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024CDF3E"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E17A70">
              <w:t>3</w:t>
            </w:r>
            <w:r w:rsidRPr="004626B6">
              <w:t>.</w:t>
            </w:r>
            <w:bookmarkEnd w:id="3"/>
            <w:r w:rsidR="003D5F1A">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w:t>
            </w:r>
            <w:r w:rsidR="00E17A70">
              <w:rPr>
                <w:sz w:val="32"/>
              </w:rPr>
              <w:t>8</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FD408A7" w14:textId="45E308EE" w:rsidR="0095615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95615F">
        <w:t>Foreword</w:t>
      </w:r>
      <w:r w:rsidR="0095615F">
        <w:tab/>
      </w:r>
      <w:r w:rsidR="0095615F">
        <w:fldChar w:fldCharType="begin"/>
      </w:r>
      <w:r w:rsidR="0095615F">
        <w:instrText xml:space="preserve"> PAGEREF _Toc144291481 \h </w:instrText>
      </w:r>
      <w:r w:rsidR="0095615F">
        <w:fldChar w:fldCharType="separate"/>
      </w:r>
      <w:r w:rsidR="0095615F">
        <w:t>7</w:t>
      </w:r>
      <w:r w:rsidR="0095615F">
        <w:fldChar w:fldCharType="end"/>
      </w:r>
    </w:p>
    <w:p w14:paraId="245CAA17" w14:textId="41F10184" w:rsidR="0095615F" w:rsidRDefault="0095615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_Toc144291482 \h </w:instrText>
      </w:r>
      <w:r>
        <w:fldChar w:fldCharType="separate"/>
      </w:r>
      <w:r>
        <w:t>9</w:t>
      </w:r>
      <w:r>
        <w:fldChar w:fldCharType="end"/>
      </w:r>
    </w:p>
    <w:p w14:paraId="11F5E968" w14:textId="79ED36E7" w:rsidR="0095615F" w:rsidRDefault="0095615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_Toc144291483 \h </w:instrText>
      </w:r>
      <w:r>
        <w:fldChar w:fldCharType="separate"/>
      </w:r>
      <w:r>
        <w:t>9</w:t>
      </w:r>
      <w:r>
        <w:fldChar w:fldCharType="end"/>
      </w:r>
    </w:p>
    <w:p w14:paraId="22080556" w14:textId="2FDC533D" w:rsidR="0095615F" w:rsidRDefault="0095615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_Toc144291484 \h </w:instrText>
      </w:r>
      <w:r>
        <w:fldChar w:fldCharType="separate"/>
      </w:r>
      <w:r>
        <w:t>10</w:t>
      </w:r>
      <w:r>
        <w:fldChar w:fldCharType="end"/>
      </w:r>
    </w:p>
    <w:p w14:paraId="28C183D1" w14:textId="388E909E" w:rsidR="0095615F" w:rsidRDefault="0095615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_Toc144291485 \h </w:instrText>
      </w:r>
      <w:r>
        <w:fldChar w:fldCharType="separate"/>
      </w:r>
      <w:r>
        <w:t>10</w:t>
      </w:r>
      <w:r>
        <w:fldChar w:fldCharType="end"/>
      </w:r>
    </w:p>
    <w:p w14:paraId="22EABF05" w14:textId="371DD977" w:rsidR="0095615F" w:rsidRDefault="0095615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_Toc144291486 \h </w:instrText>
      </w:r>
      <w:r>
        <w:fldChar w:fldCharType="separate"/>
      </w:r>
      <w:r>
        <w:t>10</w:t>
      </w:r>
      <w:r>
        <w:fldChar w:fldCharType="end"/>
      </w:r>
    </w:p>
    <w:p w14:paraId="22AEF158" w14:textId="651E2741" w:rsidR="0095615F" w:rsidRDefault="0095615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_Toc144291487 \h </w:instrText>
      </w:r>
      <w:r>
        <w:fldChar w:fldCharType="separate"/>
      </w:r>
      <w:r>
        <w:t>10</w:t>
      </w:r>
      <w:r>
        <w:fldChar w:fldCharType="end"/>
      </w:r>
    </w:p>
    <w:p w14:paraId="2C6D7E3C" w14:textId="772FA02B" w:rsidR="0095615F" w:rsidRDefault="0095615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_Toc144291488 \h </w:instrText>
      </w:r>
      <w:r>
        <w:fldChar w:fldCharType="separate"/>
      </w:r>
      <w:r>
        <w:t>11</w:t>
      </w:r>
      <w:r>
        <w:fldChar w:fldCharType="end"/>
      </w:r>
    </w:p>
    <w:p w14:paraId="7F907F49" w14:textId="268C4075" w:rsidR="0095615F" w:rsidRDefault="0095615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_Toc144291489 \h </w:instrText>
      </w:r>
      <w:r>
        <w:fldChar w:fldCharType="separate"/>
      </w:r>
      <w:r>
        <w:t>11</w:t>
      </w:r>
      <w:r>
        <w:fldChar w:fldCharType="end"/>
      </w:r>
    </w:p>
    <w:p w14:paraId="65701C43" w14:textId="7D06C67D" w:rsidR="0095615F" w:rsidRDefault="0095615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_Toc144291490 \h </w:instrText>
      </w:r>
      <w:r>
        <w:fldChar w:fldCharType="separate"/>
      </w:r>
      <w:r>
        <w:t>11</w:t>
      </w:r>
      <w:r>
        <w:fldChar w:fldCharType="end"/>
      </w:r>
    </w:p>
    <w:p w14:paraId="18F92337" w14:textId="2DF3C97D" w:rsidR="0095615F" w:rsidRDefault="0095615F">
      <w:pPr>
        <w:pStyle w:val="TOC3"/>
        <w:rPr>
          <w:rFonts w:asciiTheme="minorHAnsi" w:eastAsiaTheme="minorEastAsia" w:hAnsiTheme="minorHAnsi" w:cstheme="minorBidi"/>
          <w:sz w:val="22"/>
          <w:szCs w:val="22"/>
          <w:lang w:val="en-US" w:eastAsia="ko-KR"/>
        </w:rPr>
      </w:pPr>
      <w:r w:rsidRPr="00F81D65">
        <w:rPr>
          <w:lang w:val="en-US"/>
        </w:rPr>
        <w:t>5.2.1</w:t>
      </w:r>
      <w:r>
        <w:rPr>
          <w:rFonts w:asciiTheme="minorHAnsi" w:eastAsiaTheme="minorEastAsia" w:hAnsiTheme="minorHAnsi" w:cstheme="minorBidi"/>
          <w:sz w:val="22"/>
          <w:szCs w:val="22"/>
          <w:lang w:val="en-US" w:eastAsia="ko-KR"/>
        </w:rPr>
        <w:tab/>
      </w:r>
      <w:r w:rsidRPr="00F81D65">
        <w:rPr>
          <w:lang w:val="en-US"/>
        </w:rPr>
        <w:t>General</w:t>
      </w:r>
      <w:r>
        <w:tab/>
      </w:r>
      <w:r>
        <w:fldChar w:fldCharType="begin"/>
      </w:r>
      <w:r>
        <w:instrText xml:space="preserve"> PAGEREF _Toc144291491 \h </w:instrText>
      </w:r>
      <w:r>
        <w:fldChar w:fldCharType="separate"/>
      </w:r>
      <w:r>
        <w:t>11</w:t>
      </w:r>
      <w:r>
        <w:fldChar w:fldCharType="end"/>
      </w:r>
    </w:p>
    <w:p w14:paraId="28C8A589" w14:textId="42B4E227" w:rsidR="0095615F" w:rsidRDefault="0095615F">
      <w:pPr>
        <w:pStyle w:val="TOC3"/>
        <w:rPr>
          <w:rFonts w:asciiTheme="minorHAnsi" w:eastAsiaTheme="minorEastAsia" w:hAnsiTheme="minorHAnsi" w:cstheme="minorBidi"/>
          <w:sz w:val="22"/>
          <w:szCs w:val="22"/>
          <w:lang w:val="en-US" w:eastAsia="ko-KR"/>
        </w:rPr>
      </w:pPr>
      <w:r w:rsidRPr="00F81D65">
        <w:rPr>
          <w:lang w:val="en-US"/>
        </w:rPr>
        <w:t>5.2.2</w:t>
      </w:r>
      <w:r>
        <w:rPr>
          <w:rFonts w:asciiTheme="minorHAnsi" w:eastAsiaTheme="minorEastAsia" w:hAnsiTheme="minorHAnsi" w:cstheme="minorBidi"/>
          <w:sz w:val="22"/>
          <w:szCs w:val="22"/>
          <w:lang w:val="en-US" w:eastAsia="ko-KR"/>
        </w:rPr>
        <w:tab/>
      </w:r>
      <w:r w:rsidRPr="00F81D65">
        <w:rPr>
          <w:lang w:val="en-US"/>
        </w:rPr>
        <w:t xml:space="preserve">Precedence of A2X </w:t>
      </w:r>
      <w:r>
        <w:t xml:space="preserve">configuration </w:t>
      </w:r>
      <w:r w:rsidRPr="00F81D65">
        <w:rPr>
          <w:lang w:val="en-US"/>
        </w:rPr>
        <w:t>parameters</w:t>
      </w:r>
      <w:r>
        <w:tab/>
      </w:r>
      <w:r>
        <w:fldChar w:fldCharType="begin"/>
      </w:r>
      <w:r>
        <w:instrText xml:space="preserve"> PAGEREF _Toc144291492 \h </w:instrText>
      </w:r>
      <w:r>
        <w:fldChar w:fldCharType="separate"/>
      </w:r>
      <w:r>
        <w:t>11</w:t>
      </w:r>
      <w:r>
        <w:fldChar w:fldCharType="end"/>
      </w:r>
    </w:p>
    <w:p w14:paraId="34834738" w14:textId="5772BC8F" w:rsidR="0095615F" w:rsidRDefault="0095615F">
      <w:pPr>
        <w:pStyle w:val="TOC3"/>
        <w:rPr>
          <w:rFonts w:asciiTheme="minorHAnsi" w:eastAsiaTheme="minorEastAsia" w:hAnsiTheme="minorHAnsi" w:cstheme="minorBidi"/>
          <w:sz w:val="22"/>
          <w:szCs w:val="22"/>
          <w:lang w:val="en-US" w:eastAsia="ko-KR"/>
        </w:rPr>
      </w:pPr>
      <w:r w:rsidRPr="00F81D65">
        <w:rPr>
          <w:lang w:val="en-US"/>
        </w:rPr>
        <w:t>5.2.3</w:t>
      </w:r>
      <w:r>
        <w:rPr>
          <w:rFonts w:asciiTheme="minorHAnsi" w:eastAsiaTheme="minorEastAsia" w:hAnsiTheme="minorHAnsi" w:cstheme="minorBidi"/>
          <w:sz w:val="22"/>
          <w:szCs w:val="22"/>
          <w:lang w:val="en-US" w:eastAsia="ko-KR"/>
        </w:rPr>
        <w:tab/>
      </w:r>
      <w:r w:rsidRPr="00F81D65">
        <w:rPr>
          <w:lang w:val="en-US"/>
        </w:rPr>
        <w:t>Configuration parameters for A2X communication over PC5</w:t>
      </w:r>
      <w:r>
        <w:tab/>
      </w:r>
      <w:r>
        <w:fldChar w:fldCharType="begin"/>
      </w:r>
      <w:r>
        <w:instrText xml:space="preserve"> PAGEREF _Toc144291493 \h </w:instrText>
      </w:r>
      <w:r>
        <w:fldChar w:fldCharType="separate"/>
      </w:r>
      <w:r>
        <w:t>11</w:t>
      </w:r>
      <w:r>
        <w:fldChar w:fldCharType="end"/>
      </w:r>
    </w:p>
    <w:p w14:paraId="2B501001" w14:textId="77C57BF9" w:rsidR="0095615F" w:rsidRDefault="0095615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_Toc144291494 \h </w:instrText>
      </w:r>
      <w:r>
        <w:fldChar w:fldCharType="separate"/>
      </w:r>
      <w:r>
        <w:t>13</w:t>
      </w:r>
      <w:r>
        <w:fldChar w:fldCharType="end"/>
      </w:r>
    </w:p>
    <w:p w14:paraId="3982B5FA" w14:textId="2048C215" w:rsidR="0095615F" w:rsidRDefault="0095615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_Toc144291495 \h </w:instrText>
      </w:r>
      <w:r>
        <w:fldChar w:fldCharType="separate"/>
      </w:r>
      <w:r>
        <w:t>13</w:t>
      </w:r>
      <w:r>
        <w:fldChar w:fldCharType="end"/>
      </w:r>
    </w:p>
    <w:p w14:paraId="668C19D3" w14:textId="34BBBD23" w:rsidR="0095615F" w:rsidRDefault="0095615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 over PC5</w:t>
      </w:r>
      <w:r>
        <w:tab/>
      </w:r>
      <w:r>
        <w:fldChar w:fldCharType="begin"/>
      </w:r>
      <w:r>
        <w:instrText xml:space="preserve"> PAGEREF _Toc144291496 \h </w:instrText>
      </w:r>
      <w:r>
        <w:fldChar w:fldCharType="separate"/>
      </w:r>
      <w:r>
        <w:t>13</w:t>
      </w:r>
      <w:r>
        <w:fldChar w:fldCharType="end"/>
      </w:r>
    </w:p>
    <w:p w14:paraId="27C7A3F9" w14:textId="44BA238C" w:rsidR="0095615F" w:rsidRDefault="0095615F">
      <w:pPr>
        <w:pStyle w:val="TOC3"/>
        <w:rPr>
          <w:rFonts w:asciiTheme="minorHAnsi" w:eastAsiaTheme="minorEastAsia" w:hAnsiTheme="minorHAnsi" w:cstheme="minorBidi"/>
          <w:sz w:val="22"/>
          <w:szCs w:val="22"/>
          <w:lang w:val="en-US" w:eastAsia="ko-KR"/>
        </w:rPr>
      </w:pPr>
      <w:r w:rsidRPr="00F81D65">
        <w:rPr>
          <w:lang w:val="en-US"/>
        </w:rPr>
        <w:t>5.2.7</w:t>
      </w:r>
      <w:r>
        <w:rPr>
          <w:rFonts w:asciiTheme="minorHAnsi" w:eastAsiaTheme="minorEastAsia" w:hAnsiTheme="minorHAnsi" w:cstheme="minorBidi"/>
          <w:sz w:val="22"/>
          <w:szCs w:val="22"/>
          <w:lang w:val="en-US" w:eastAsia="ko-KR"/>
        </w:rPr>
        <w:tab/>
      </w:r>
      <w:r w:rsidRPr="00F81D65">
        <w:rPr>
          <w:lang w:val="en-US"/>
        </w:rPr>
        <w:t>Configuration parameters for A2X communication over Uu</w:t>
      </w:r>
      <w:r>
        <w:tab/>
      </w:r>
      <w:r>
        <w:fldChar w:fldCharType="begin"/>
      </w:r>
      <w:r>
        <w:instrText xml:space="preserve"> PAGEREF _Toc144291497 \h </w:instrText>
      </w:r>
      <w:r>
        <w:fldChar w:fldCharType="separate"/>
      </w:r>
      <w:r>
        <w:t>13</w:t>
      </w:r>
      <w:r>
        <w:fldChar w:fldCharType="end"/>
      </w:r>
    </w:p>
    <w:p w14:paraId="30EA45A6" w14:textId="7B6FBF4F" w:rsidR="0095615F" w:rsidRDefault="0095615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_Toc144291498 \h </w:instrText>
      </w:r>
      <w:r>
        <w:fldChar w:fldCharType="separate"/>
      </w:r>
      <w:r>
        <w:t>14</w:t>
      </w:r>
      <w:r>
        <w:fldChar w:fldCharType="end"/>
      </w:r>
    </w:p>
    <w:p w14:paraId="267EC201" w14:textId="5240284D" w:rsidR="0095615F" w:rsidRDefault="0095615F">
      <w:pPr>
        <w:pStyle w:val="TOC3"/>
        <w:rPr>
          <w:rFonts w:asciiTheme="minorHAnsi" w:eastAsiaTheme="minorEastAsia" w:hAnsiTheme="minorHAnsi" w:cstheme="minorBidi"/>
          <w:sz w:val="22"/>
          <w:szCs w:val="22"/>
          <w:lang w:val="en-US" w:eastAsia="ko-KR"/>
        </w:rPr>
      </w:pPr>
      <w:r w:rsidRPr="00F81D65">
        <w:rPr>
          <w:lang w:val="en-US"/>
        </w:rPr>
        <w:t>5.3.1</w:t>
      </w:r>
      <w:r>
        <w:rPr>
          <w:rFonts w:asciiTheme="minorHAnsi" w:eastAsiaTheme="minorEastAsia" w:hAnsiTheme="minorHAnsi" w:cstheme="minorBidi"/>
          <w:sz w:val="22"/>
          <w:szCs w:val="22"/>
          <w:lang w:val="en-US" w:eastAsia="ko-KR"/>
        </w:rPr>
        <w:tab/>
      </w:r>
      <w:r w:rsidRPr="00F81D65">
        <w:rPr>
          <w:lang w:val="en-US"/>
        </w:rPr>
        <w:t>General</w:t>
      </w:r>
      <w:r>
        <w:tab/>
      </w:r>
      <w:r>
        <w:fldChar w:fldCharType="begin"/>
      </w:r>
      <w:r>
        <w:instrText xml:space="preserve"> PAGEREF _Toc144291499 \h </w:instrText>
      </w:r>
      <w:r>
        <w:fldChar w:fldCharType="separate"/>
      </w:r>
      <w:r>
        <w:t>14</w:t>
      </w:r>
      <w:r>
        <w:fldChar w:fldCharType="end"/>
      </w:r>
    </w:p>
    <w:p w14:paraId="67E56BE4" w14:textId="5BEBD11A" w:rsidR="0095615F" w:rsidRDefault="0095615F">
      <w:pPr>
        <w:pStyle w:val="TOC3"/>
        <w:rPr>
          <w:rFonts w:asciiTheme="minorHAnsi" w:eastAsiaTheme="minorEastAsia" w:hAnsiTheme="minorHAnsi" w:cstheme="minorBidi"/>
          <w:sz w:val="22"/>
          <w:szCs w:val="22"/>
          <w:lang w:val="en-US" w:eastAsia="ko-KR"/>
        </w:rPr>
      </w:pPr>
      <w:r w:rsidRPr="00F81D65">
        <w:rPr>
          <w:lang w:val="en-US"/>
        </w:rPr>
        <w:t>5.3.2</w:t>
      </w:r>
      <w:r>
        <w:rPr>
          <w:rFonts w:asciiTheme="minorHAnsi" w:eastAsiaTheme="minorEastAsia" w:hAnsiTheme="minorHAnsi" w:cstheme="minorBidi"/>
          <w:sz w:val="22"/>
          <w:szCs w:val="22"/>
          <w:lang w:val="en-US" w:eastAsia="ko-KR"/>
        </w:rPr>
        <w:tab/>
      </w:r>
      <w:r w:rsidRPr="00F81D65">
        <w:rPr>
          <w:lang w:val="en-US"/>
        </w:rPr>
        <w:t>UE-requested A2X policy provisioning procedure</w:t>
      </w:r>
      <w:r>
        <w:tab/>
      </w:r>
      <w:r>
        <w:fldChar w:fldCharType="begin"/>
      </w:r>
      <w:r>
        <w:instrText xml:space="preserve"> PAGEREF _Toc144291500 \h </w:instrText>
      </w:r>
      <w:r>
        <w:fldChar w:fldCharType="separate"/>
      </w:r>
      <w:r>
        <w:t>15</w:t>
      </w:r>
      <w:r>
        <w:fldChar w:fldCharType="end"/>
      </w:r>
    </w:p>
    <w:p w14:paraId="6768E743" w14:textId="5382CC1A" w:rsidR="0095615F" w:rsidRDefault="0095615F">
      <w:pPr>
        <w:pStyle w:val="TOC4"/>
        <w:rPr>
          <w:rFonts w:asciiTheme="minorHAnsi" w:eastAsiaTheme="minorEastAsia" w:hAnsiTheme="minorHAnsi" w:cstheme="minorBidi"/>
          <w:sz w:val="22"/>
          <w:szCs w:val="22"/>
          <w:lang w:val="en-US" w:eastAsia="ko-KR"/>
        </w:rPr>
      </w:pPr>
      <w:r w:rsidRPr="00F81D65">
        <w:rPr>
          <w:lang w:val="en-US"/>
        </w:rPr>
        <w:t>5.3.2.1</w:t>
      </w:r>
      <w:r>
        <w:rPr>
          <w:rFonts w:asciiTheme="minorHAnsi" w:eastAsiaTheme="minorEastAsia" w:hAnsiTheme="minorHAnsi" w:cstheme="minorBidi"/>
          <w:sz w:val="22"/>
          <w:szCs w:val="22"/>
          <w:lang w:val="en-US" w:eastAsia="ko-KR"/>
        </w:rPr>
        <w:tab/>
      </w:r>
      <w:r w:rsidRPr="00F81D65">
        <w:rPr>
          <w:lang w:val="en-US"/>
        </w:rPr>
        <w:t>General</w:t>
      </w:r>
      <w:r>
        <w:tab/>
      </w:r>
      <w:r>
        <w:fldChar w:fldCharType="begin"/>
      </w:r>
      <w:r>
        <w:instrText xml:space="preserve"> PAGEREF _Toc144291501 \h </w:instrText>
      </w:r>
      <w:r>
        <w:fldChar w:fldCharType="separate"/>
      </w:r>
      <w:r>
        <w:t>15</w:t>
      </w:r>
      <w:r>
        <w:fldChar w:fldCharType="end"/>
      </w:r>
    </w:p>
    <w:p w14:paraId="3E7CE296" w14:textId="14232FF6" w:rsidR="0095615F" w:rsidRDefault="0095615F">
      <w:pPr>
        <w:pStyle w:val="TOC4"/>
        <w:rPr>
          <w:rFonts w:asciiTheme="minorHAnsi" w:eastAsiaTheme="minorEastAsia" w:hAnsiTheme="minorHAnsi" w:cstheme="minorBidi"/>
          <w:sz w:val="22"/>
          <w:szCs w:val="22"/>
          <w:lang w:val="en-US" w:eastAsia="ko-KR"/>
        </w:rPr>
      </w:pPr>
      <w:r w:rsidRPr="00F81D65">
        <w:rPr>
          <w:lang w:val="en-US"/>
        </w:rPr>
        <w:t>5.3.2.2</w:t>
      </w:r>
      <w:r>
        <w:rPr>
          <w:rFonts w:asciiTheme="minorHAnsi" w:eastAsiaTheme="minorEastAsia" w:hAnsiTheme="minorHAnsi" w:cstheme="minorBidi"/>
          <w:sz w:val="22"/>
          <w:szCs w:val="22"/>
          <w:lang w:val="en-US" w:eastAsia="ko-KR"/>
        </w:rPr>
        <w:tab/>
      </w:r>
      <w:r w:rsidRPr="00F81D65">
        <w:rPr>
          <w:lang w:val="en-US"/>
        </w:rPr>
        <w:t>UE-requested A2X policy provisioning procedure initiation</w:t>
      </w:r>
      <w:r>
        <w:tab/>
      </w:r>
      <w:r>
        <w:fldChar w:fldCharType="begin"/>
      </w:r>
      <w:r>
        <w:instrText xml:space="preserve"> PAGEREF _Toc144291502 \h </w:instrText>
      </w:r>
      <w:r>
        <w:fldChar w:fldCharType="separate"/>
      </w:r>
      <w:r>
        <w:t>15</w:t>
      </w:r>
      <w:r>
        <w:fldChar w:fldCharType="end"/>
      </w:r>
    </w:p>
    <w:p w14:paraId="580D67E3" w14:textId="15AB48E4" w:rsidR="0095615F" w:rsidRDefault="0095615F">
      <w:pPr>
        <w:pStyle w:val="TOC4"/>
        <w:rPr>
          <w:rFonts w:asciiTheme="minorHAnsi" w:eastAsiaTheme="minorEastAsia" w:hAnsiTheme="minorHAnsi" w:cstheme="minorBidi"/>
          <w:sz w:val="22"/>
          <w:szCs w:val="22"/>
          <w:lang w:val="en-US" w:eastAsia="ko-KR"/>
        </w:rPr>
      </w:pPr>
      <w:r w:rsidRPr="00F81D65">
        <w:rPr>
          <w:lang w:val="en-US"/>
        </w:rPr>
        <w:t>5.3.2.3</w:t>
      </w:r>
      <w:r>
        <w:rPr>
          <w:rFonts w:asciiTheme="minorHAnsi" w:eastAsiaTheme="minorEastAsia" w:hAnsiTheme="minorHAnsi" w:cstheme="minorBidi"/>
          <w:sz w:val="22"/>
          <w:szCs w:val="22"/>
          <w:lang w:val="en-US" w:eastAsia="ko-KR"/>
        </w:rPr>
        <w:tab/>
      </w:r>
      <w:r w:rsidRPr="00F81D65">
        <w:rPr>
          <w:lang w:val="en-US"/>
        </w:rPr>
        <w:t xml:space="preserve">UE-requested A2X policy provisioning procedure </w:t>
      </w:r>
      <w:r>
        <w:t>accepted by the network</w:t>
      </w:r>
      <w:r>
        <w:tab/>
      </w:r>
      <w:r>
        <w:fldChar w:fldCharType="begin"/>
      </w:r>
      <w:r>
        <w:instrText xml:space="preserve"> PAGEREF _Toc144291503 \h </w:instrText>
      </w:r>
      <w:r>
        <w:fldChar w:fldCharType="separate"/>
      </w:r>
      <w:r>
        <w:t>15</w:t>
      </w:r>
      <w:r>
        <w:fldChar w:fldCharType="end"/>
      </w:r>
    </w:p>
    <w:p w14:paraId="15574FAD" w14:textId="06DBDE32" w:rsidR="0095615F" w:rsidRDefault="0095615F">
      <w:pPr>
        <w:pStyle w:val="TOC4"/>
        <w:rPr>
          <w:rFonts w:asciiTheme="minorHAnsi" w:eastAsiaTheme="minorEastAsia" w:hAnsiTheme="minorHAnsi" w:cstheme="minorBidi"/>
          <w:sz w:val="22"/>
          <w:szCs w:val="22"/>
          <w:lang w:val="en-US" w:eastAsia="ko-KR"/>
        </w:rPr>
      </w:pPr>
      <w:r w:rsidRPr="00F81D65">
        <w:rPr>
          <w:lang w:val="en-US"/>
        </w:rPr>
        <w:t>5.3.2.4</w:t>
      </w:r>
      <w:r>
        <w:rPr>
          <w:rFonts w:asciiTheme="minorHAnsi" w:eastAsiaTheme="minorEastAsia" w:hAnsiTheme="minorHAnsi" w:cstheme="minorBidi"/>
          <w:sz w:val="22"/>
          <w:szCs w:val="22"/>
          <w:lang w:val="en-US" w:eastAsia="ko-KR"/>
        </w:rPr>
        <w:tab/>
      </w:r>
      <w:r w:rsidRPr="00F81D65">
        <w:rPr>
          <w:lang w:val="en-US"/>
        </w:rPr>
        <w:t xml:space="preserve">UE-requested A2X policy provisioning procedure not </w:t>
      </w:r>
      <w:r>
        <w:t>accepted by the network</w:t>
      </w:r>
      <w:r>
        <w:tab/>
      </w:r>
      <w:r>
        <w:fldChar w:fldCharType="begin"/>
      </w:r>
      <w:r>
        <w:instrText xml:space="preserve"> PAGEREF _Toc144291504 \h </w:instrText>
      </w:r>
      <w:r>
        <w:fldChar w:fldCharType="separate"/>
      </w:r>
      <w:r>
        <w:t>16</w:t>
      </w:r>
      <w:r>
        <w:fldChar w:fldCharType="end"/>
      </w:r>
    </w:p>
    <w:p w14:paraId="51985C04" w14:textId="1EE363E6" w:rsidR="0095615F" w:rsidRDefault="0095615F">
      <w:pPr>
        <w:pStyle w:val="TOC4"/>
        <w:rPr>
          <w:rFonts w:asciiTheme="minorHAnsi" w:eastAsiaTheme="minorEastAsia" w:hAnsiTheme="minorHAnsi" w:cstheme="minorBidi"/>
          <w:sz w:val="22"/>
          <w:szCs w:val="22"/>
          <w:lang w:val="en-US" w:eastAsia="ko-KR"/>
        </w:rPr>
      </w:pPr>
      <w:r>
        <w:t>5.3.2.5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_Toc144291505 \h </w:instrText>
      </w:r>
      <w:r>
        <w:fldChar w:fldCharType="separate"/>
      </w:r>
      <w:r>
        <w:t>16</w:t>
      </w:r>
      <w:r>
        <w:fldChar w:fldCharType="end"/>
      </w:r>
    </w:p>
    <w:p w14:paraId="5D0ED9D2" w14:textId="768CA871" w:rsidR="0095615F" w:rsidRDefault="0095615F">
      <w:pPr>
        <w:pStyle w:val="TOC4"/>
        <w:rPr>
          <w:rFonts w:asciiTheme="minorHAnsi" w:eastAsiaTheme="minorEastAsia" w:hAnsiTheme="minorHAnsi" w:cstheme="minorBidi"/>
          <w:sz w:val="22"/>
          <w:szCs w:val="22"/>
          <w:lang w:val="en-US" w:eastAsia="ko-KR"/>
        </w:rPr>
      </w:pPr>
      <w:r>
        <w:t>5.3.2.6</w:t>
      </w:r>
      <w:r>
        <w:rPr>
          <w:rFonts w:asciiTheme="minorHAnsi" w:eastAsiaTheme="minorEastAsia" w:hAnsiTheme="minorHAnsi" w:cstheme="minorBidi"/>
          <w:sz w:val="22"/>
          <w:szCs w:val="22"/>
          <w:lang w:val="en-US" w:eastAsia="ko-KR"/>
        </w:rPr>
        <w:tab/>
      </w:r>
      <w:r>
        <w:t>Abnormal cases on the UE</w:t>
      </w:r>
      <w:r>
        <w:tab/>
      </w:r>
      <w:r>
        <w:fldChar w:fldCharType="begin"/>
      </w:r>
      <w:r>
        <w:instrText xml:space="preserve"> PAGEREF _Toc144291506 \h </w:instrText>
      </w:r>
      <w:r>
        <w:fldChar w:fldCharType="separate"/>
      </w:r>
      <w:r>
        <w:t>16</w:t>
      </w:r>
      <w:r>
        <w:fldChar w:fldCharType="end"/>
      </w:r>
    </w:p>
    <w:p w14:paraId="1DC73B5C" w14:textId="7F45B106" w:rsidR="0095615F" w:rsidRDefault="0095615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_Toc144291507 \h </w:instrText>
      </w:r>
      <w:r>
        <w:fldChar w:fldCharType="separate"/>
      </w:r>
      <w:r>
        <w:t>16</w:t>
      </w:r>
      <w:r>
        <w:fldChar w:fldCharType="end"/>
      </w:r>
    </w:p>
    <w:p w14:paraId="7F3D0BBD" w14:textId="2AA7C3EA" w:rsidR="0095615F" w:rsidRDefault="0095615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_Toc144291508 \h </w:instrText>
      </w:r>
      <w:r>
        <w:fldChar w:fldCharType="separate"/>
      </w:r>
      <w:r>
        <w:t>16</w:t>
      </w:r>
      <w:r>
        <w:fldChar w:fldCharType="end"/>
      </w:r>
    </w:p>
    <w:p w14:paraId="63F85143" w14:textId="29098A4D" w:rsidR="0095615F" w:rsidRDefault="0095615F">
      <w:pPr>
        <w:pStyle w:val="TOC3"/>
        <w:rPr>
          <w:rFonts w:asciiTheme="minorHAnsi" w:eastAsiaTheme="minorEastAsia" w:hAnsiTheme="minorHAnsi" w:cstheme="minorBidi"/>
          <w:sz w:val="22"/>
          <w:szCs w:val="22"/>
          <w:lang w:val="en-US" w:eastAsia="ko-KR"/>
        </w:rPr>
      </w:pPr>
      <w:r w:rsidRPr="00F81D65">
        <w:rPr>
          <w:lang w:val="en-US"/>
        </w:rPr>
        <w:t>6.1.1</w:t>
      </w:r>
      <w:r>
        <w:rPr>
          <w:rFonts w:asciiTheme="minorHAnsi" w:eastAsiaTheme="minorEastAsia" w:hAnsiTheme="minorHAnsi" w:cstheme="minorBidi"/>
          <w:sz w:val="22"/>
          <w:szCs w:val="22"/>
          <w:lang w:val="en-US" w:eastAsia="ko-KR"/>
        </w:rPr>
        <w:tab/>
      </w:r>
      <w:r w:rsidRPr="00F81D65">
        <w:rPr>
          <w:lang w:val="en-US"/>
        </w:rPr>
        <w:t>General</w:t>
      </w:r>
      <w:r>
        <w:tab/>
      </w:r>
      <w:r>
        <w:fldChar w:fldCharType="begin"/>
      </w:r>
      <w:r>
        <w:instrText xml:space="preserve"> PAGEREF _Toc144291509 \h </w:instrText>
      </w:r>
      <w:r>
        <w:fldChar w:fldCharType="separate"/>
      </w:r>
      <w:r>
        <w:t>16</w:t>
      </w:r>
      <w:r>
        <w:fldChar w:fldCharType="end"/>
      </w:r>
    </w:p>
    <w:p w14:paraId="48525E11" w14:textId="1D0162B8" w:rsidR="0095615F" w:rsidRDefault="0095615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_Toc144291510 \h </w:instrText>
      </w:r>
      <w:r>
        <w:fldChar w:fldCharType="separate"/>
      </w:r>
      <w:r>
        <w:t>17</w:t>
      </w:r>
      <w:r>
        <w:fldChar w:fldCharType="end"/>
      </w:r>
    </w:p>
    <w:p w14:paraId="1AEF8D24" w14:textId="0213EDE2" w:rsidR="0095615F" w:rsidRDefault="0095615F">
      <w:pPr>
        <w:pStyle w:val="TOC4"/>
        <w:rPr>
          <w:rFonts w:asciiTheme="minorHAnsi" w:eastAsiaTheme="minorEastAsia" w:hAnsiTheme="minorHAnsi" w:cstheme="minorBidi"/>
          <w:sz w:val="22"/>
          <w:szCs w:val="22"/>
          <w:lang w:val="en-US" w:eastAsia="ko-KR"/>
        </w:rPr>
      </w:pPr>
      <w:r>
        <w:t>6.1.2.1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_Toc144291511 \h </w:instrText>
      </w:r>
      <w:r>
        <w:fldChar w:fldCharType="separate"/>
      </w:r>
      <w:r>
        <w:t>17</w:t>
      </w:r>
      <w:r>
        <w:fldChar w:fldCharType="end"/>
      </w:r>
    </w:p>
    <w:p w14:paraId="7306652F" w14:textId="3C6CF212" w:rsidR="0095615F" w:rsidRDefault="0095615F">
      <w:pPr>
        <w:pStyle w:val="TOC4"/>
        <w:rPr>
          <w:rFonts w:asciiTheme="minorHAnsi" w:eastAsiaTheme="minorEastAsia" w:hAnsiTheme="minorHAnsi" w:cstheme="minorBidi"/>
          <w:sz w:val="22"/>
          <w:szCs w:val="22"/>
          <w:lang w:val="en-US" w:eastAsia="ko-KR"/>
        </w:rPr>
      </w:pPr>
      <w:r>
        <w:t>6.1.2.2</w:t>
      </w:r>
      <w:r>
        <w:rPr>
          <w:rFonts w:asciiTheme="minorHAnsi" w:eastAsiaTheme="minorEastAsia" w:hAnsiTheme="minorHAnsi" w:cstheme="minorBidi"/>
          <w:sz w:val="22"/>
          <w:szCs w:val="22"/>
          <w:lang w:val="en-US" w:eastAsia="ko-KR"/>
        </w:rPr>
        <w:tab/>
      </w:r>
      <w:r>
        <w:t>A2X PC5 unicast link establishment procedure</w:t>
      </w:r>
      <w:r>
        <w:tab/>
      </w:r>
      <w:r>
        <w:fldChar w:fldCharType="begin"/>
      </w:r>
      <w:r>
        <w:instrText xml:space="preserve"> PAGEREF _Toc144291512 \h </w:instrText>
      </w:r>
      <w:r>
        <w:fldChar w:fldCharType="separate"/>
      </w:r>
      <w:r>
        <w:t>17</w:t>
      </w:r>
      <w:r>
        <w:fldChar w:fldCharType="end"/>
      </w:r>
    </w:p>
    <w:p w14:paraId="5764A460" w14:textId="54BCD638" w:rsidR="0095615F" w:rsidRDefault="0095615F">
      <w:pPr>
        <w:pStyle w:val="TOC5"/>
        <w:rPr>
          <w:rFonts w:asciiTheme="minorHAnsi" w:eastAsiaTheme="minorEastAsia" w:hAnsiTheme="minorHAnsi" w:cstheme="minorBidi"/>
          <w:sz w:val="22"/>
          <w:szCs w:val="22"/>
          <w:lang w:val="en-US" w:eastAsia="ko-KR"/>
        </w:rPr>
      </w:pPr>
      <w:r>
        <w:t>6.1.2.2.1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_Toc144291513 \h </w:instrText>
      </w:r>
      <w:r>
        <w:fldChar w:fldCharType="separate"/>
      </w:r>
      <w:r>
        <w:t>17</w:t>
      </w:r>
      <w:r>
        <w:fldChar w:fldCharType="end"/>
      </w:r>
    </w:p>
    <w:p w14:paraId="4B02CAB8" w14:textId="5E0C8EC0" w:rsidR="0095615F" w:rsidRDefault="0095615F">
      <w:pPr>
        <w:pStyle w:val="TOC5"/>
        <w:rPr>
          <w:rFonts w:asciiTheme="minorHAnsi" w:eastAsiaTheme="minorEastAsia" w:hAnsiTheme="minorHAnsi" w:cstheme="minorBidi"/>
          <w:sz w:val="22"/>
          <w:szCs w:val="22"/>
          <w:lang w:val="en-US" w:eastAsia="ko-KR"/>
        </w:rPr>
      </w:pPr>
      <w:r>
        <w:t>6.1.2.2.2</w:t>
      </w:r>
      <w:r>
        <w:rPr>
          <w:rFonts w:asciiTheme="minorHAnsi" w:eastAsiaTheme="minorEastAsia" w:hAnsiTheme="minorHAnsi" w:cstheme="minorBidi"/>
          <w:sz w:val="22"/>
          <w:szCs w:val="22"/>
          <w:lang w:val="en-US" w:eastAsia="ko-KR"/>
        </w:rPr>
        <w:tab/>
      </w:r>
      <w:r>
        <w:t>A2X PC5 unicast link establishment procedure initiation by initiating UE</w:t>
      </w:r>
      <w:r>
        <w:tab/>
      </w:r>
      <w:r>
        <w:fldChar w:fldCharType="begin"/>
      </w:r>
      <w:r>
        <w:instrText xml:space="preserve"> PAGEREF _Toc144291514 \h </w:instrText>
      </w:r>
      <w:r>
        <w:fldChar w:fldCharType="separate"/>
      </w:r>
      <w:r>
        <w:t>17</w:t>
      </w:r>
      <w:r>
        <w:fldChar w:fldCharType="end"/>
      </w:r>
    </w:p>
    <w:p w14:paraId="4527D880" w14:textId="50E96BAC" w:rsidR="0095615F" w:rsidRDefault="0095615F">
      <w:pPr>
        <w:pStyle w:val="TOC5"/>
        <w:rPr>
          <w:rFonts w:asciiTheme="minorHAnsi" w:eastAsiaTheme="minorEastAsia" w:hAnsiTheme="minorHAnsi" w:cstheme="minorBidi"/>
          <w:sz w:val="22"/>
          <w:szCs w:val="22"/>
          <w:lang w:val="en-US" w:eastAsia="ko-KR"/>
        </w:rPr>
      </w:pPr>
      <w:r>
        <w:t>6.1.2.2.3</w:t>
      </w:r>
      <w:r>
        <w:rPr>
          <w:rFonts w:asciiTheme="minorHAnsi" w:eastAsiaTheme="minorEastAsia" w:hAnsiTheme="minorHAnsi" w:cstheme="minorBidi"/>
          <w:sz w:val="22"/>
          <w:szCs w:val="22"/>
          <w:lang w:val="en-US" w:eastAsia="ko-KR"/>
        </w:rPr>
        <w:tab/>
      </w:r>
      <w:r>
        <w:t>A2X PC5 unicast link establishment procedure accepted by the target UE</w:t>
      </w:r>
      <w:r>
        <w:tab/>
      </w:r>
      <w:r>
        <w:fldChar w:fldCharType="begin"/>
      </w:r>
      <w:r>
        <w:instrText xml:space="preserve"> PAGEREF _Toc144291515 \h </w:instrText>
      </w:r>
      <w:r>
        <w:fldChar w:fldCharType="separate"/>
      </w:r>
      <w:r>
        <w:t>19</w:t>
      </w:r>
      <w:r>
        <w:fldChar w:fldCharType="end"/>
      </w:r>
    </w:p>
    <w:p w14:paraId="24A9704E" w14:textId="53D1782E" w:rsidR="0095615F" w:rsidRDefault="0095615F">
      <w:pPr>
        <w:pStyle w:val="TOC5"/>
        <w:rPr>
          <w:rFonts w:asciiTheme="minorHAnsi" w:eastAsiaTheme="minorEastAsia" w:hAnsiTheme="minorHAnsi" w:cstheme="minorBidi"/>
          <w:sz w:val="22"/>
          <w:szCs w:val="22"/>
          <w:lang w:val="en-US" w:eastAsia="ko-KR"/>
        </w:rPr>
      </w:pPr>
      <w:r>
        <w:t>6.1.2.2.4</w:t>
      </w:r>
      <w:r>
        <w:rPr>
          <w:rFonts w:asciiTheme="minorHAnsi" w:eastAsiaTheme="minorEastAsia" w:hAnsiTheme="minorHAnsi" w:cstheme="minorBidi"/>
          <w:sz w:val="22"/>
          <w:szCs w:val="22"/>
          <w:lang w:val="en-US" w:eastAsia="ko-KR"/>
        </w:rPr>
        <w:tab/>
      </w:r>
      <w:r>
        <w:t>A2X PC5 unicast link establishment procedure completion by the initiating UE</w:t>
      </w:r>
      <w:r>
        <w:tab/>
      </w:r>
      <w:r>
        <w:fldChar w:fldCharType="begin"/>
      </w:r>
      <w:r>
        <w:instrText xml:space="preserve"> PAGEREF _Toc144291516 \h </w:instrText>
      </w:r>
      <w:r>
        <w:fldChar w:fldCharType="separate"/>
      </w:r>
      <w:r>
        <w:t>20</w:t>
      </w:r>
      <w:r>
        <w:fldChar w:fldCharType="end"/>
      </w:r>
    </w:p>
    <w:p w14:paraId="134636F5" w14:textId="51068228" w:rsidR="0095615F" w:rsidRDefault="0095615F">
      <w:pPr>
        <w:pStyle w:val="TOC5"/>
        <w:rPr>
          <w:rFonts w:asciiTheme="minorHAnsi" w:eastAsiaTheme="minorEastAsia" w:hAnsiTheme="minorHAnsi" w:cstheme="minorBidi"/>
          <w:sz w:val="22"/>
          <w:szCs w:val="22"/>
          <w:lang w:val="en-US" w:eastAsia="ko-KR"/>
        </w:rPr>
      </w:pPr>
      <w:r>
        <w:t>6.1.2.2.5</w:t>
      </w:r>
      <w:r>
        <w:rPr>
          <w:rFonts w:asciiTheme="minorHAnsi" w:eastAsiaTheme="minorEastAsia" w:hAnsiTheme="minorHAnsi" w:cstheme="minorBidi"/>
          <w:sz w:val="22"/>
          <w:szCs w:val="22"/>
          <w:lang w:val="en-US" w:eastAsia="ko-KR"/>
        </w:rPr>
        <w:tab/>
      </w:r>
      <w:r>
        <w:t>A2X PC5 unicast link establishment procedure not accepted by the target UE</w:t>
      </w:r>
      <w:r>
        <w:tab/>
      </w:r>
      <w:r>
        <w:fldChar w:fldCharType="begin"/>
      </w:r>
      <w:r>
        <w:instrText xml:space="preserve"> PAGEREF _Toc144291517 \h </w:instrText>
      </w:r>
      <w:r>
        <w:fldChar w:fldCharType="separate"/>
      </w:r>
      <w:r>
        <w:t>21</w:t>
      </w:r>
      <w:r>
        <w:fldChar w:fldCharType="end"/>
      </w:r>
    </w:p>
    <w:p w14:paraId="07B70796" w14:textId="0BFE4D51" w:rsidR="0095615F" w:rsidRDefault="0095615F">
      <w:pPr>
        <w:pStyle w:val="TOC5"/>
        <w:rPr>
          <w:rFonts w:asciiTheme="minorHAnsi" w:eastAsiaTheme="minorEastAsia" w:hAnsiTheme="minorHAnsi" w:cstheme="minorBidi"/>
          <w:sz w:val="22"/>
          <w:szCs w:val="22"/>
          <w:lang w:val="en-US" w:eastAsia="ko-KR"/>
        </w:rPr>
      </w:pPr>
      <w:r>
        <w:t>6.1.2.2.6</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_Toc144291518 \h </w:instrText>
      </w:r>
      <w:r>
        <w:fldChar w:fldCharType="separate"/>
      </w:r>
      <w:r>
        <w:t>22</w:t>
      </w:r>
      <w:r>
        <w:fldChar w:fldCharType="end"/>
      </w:r>
    </w:p>
    <w:p w14:paraId="13AAA9E9" w14:textId="48B85FD8" w:rsidR="0095615F" w:rsidRDefault="0095615F">
      <w:pPr>
        <w:pStyle w:val="TOC6"/>
        <w:rPr>
          <w:rFonts w:asciiTheme="minorHAnsi" w:eastAsiaTheme="minorEastAsia" w:hAnsiTheme="minorHAnsi" w:cstheme="minorBidi"/>
          <w:sz w:val="22"/>
          <w:szCs w:val="22"/>
          <w:lang w:val="en-US" w:eastAsia="ko-KR"/>
        </w:rPr>
      </w:pPr>
      <w:r>
        <w:rPr>
          <w:lang w:eastAsia="zh-CN"/>
        </w:rPr>
        <w:t>6.1.2.2.6.1</w:t>
      </w:r>
      <w:r>
        <w:rPr>
          <w:rFonts w:asciiTheme="minorHAnsi" w:eastAsiaTheme="minorEastAsia" w:hAnsiTheme="minorHAnsi" w:cstheme="minorBidi"/>
          <w:sz w:val="22"/>
          <w:szCs w:val="22"/>
          <w:lang w:val="en-US" w:eastAsia="ko-KR"/>
        </w:rPr>
        <w:tab/>
      </w:r>
      <w:r>
        <w:rPr>
          <w:lang w:eastAsia="zh-CN"/>
        </w:rPr>
        <w:t>Abnormal cases at the initiating UE</w:t>
      </w:r>
      <w:r>
        <w:tab/>
      </w:r>
      <w:r>
        <w:fldChar w:fldCharType="begin"/>
      </w:r>
      <w:r>
        <w:instrText xml:space="preserve"> PAGEREF _Toc144291519 \h </w:instrText>
      </w:r>
      <w:r>
        <w:fldChar w:fldCharType="separate"/>
      </w:r>
      <w:r>
        <w:t>22</w:t>
      </w:r>
      <w:r>
        <w:fldChar w:fldCharType="end"/>
      </w:r>
    </w:p>
    <w:p w14:paraId="15450DC3" w14:textId="207F45D4" w:rsidR="0095615F" w:rsidRDefault="0095615F">
      <w:pPr>
        <w:pStyle w:val="TOC6"/>
        <w:rPr>
          <w:rFonts w:asciiTheme="minorHAnsi" w:eastAsiaTheme="minorEastAsia" w:hAnsiTheme="minorHAnsi" w:cstheme="minorBidi"/>
          <w:sz w:val="22"/>
          <w:szCs w:val="22"/>
          <w:lang w:val="en-US" w:eastAsia="ko-KR"/>
        </w:rPr>
      </w:pPr>
      <w:r>
        <w:rPr>
          <w:lang w:eastAsia="zh-CN"/>
        </w:rPr>
        <w:t>6.1.2.2.6.2</w:t>
      </w:r>
      <w:r>
        <w:rPr>
          <w:rFonts w:asciiTheme="minorHAnsi" w:eastAsiaTheme="minorEastAsia" w:hAnsiTheme="minorHAnsi" w:cstheme="minorBidi"/>
          <w:sz w:val="22"/>
          <w:szCs w:val="22"/>
          <w:lang w:val="en-US" w:eastAsia="ko-KR"/>
        </w:rPr>
        <w:tab/>
      </w:r>
      <w:r>
        <w:rPr>
          <w:lang w:eastAsia="zh-CN"/>
        </w:rPr>
        <w:t>Abnormal cases at the target UE</w:t>
      </w:r>
      <w:r>
        <w:tab/>
      </w:r>
      <w:r>
        <w:fldChar w:fldCharType="begin"/>
      </w:r>
      <w:r>
        <w:instrText xml:space="preserve"> PAGEREF _Toc144291520 \h </w:instrText>
      </w:r>
      <w:r>
        <w:fldChar w:fldCharType="separate"/>
      </w:r>
      <w:r>
        <w:t>22</w:t>
      </w:r>
      <w:r>
        <w:fldChar w:fldCharType="end"/>
      </w:r>
    </w:p>
    <w:p w14:paraId="152DBB92" w14:textId="4B9E1260" w:rsidR="0095615F" w:rsidRDefault="0095615F">
      <w:pPr>
        <w:pStyle w:val="TOC4"/>
        <w:rPr>
          <w:rFonts w:asciiTheme="minorHAnsi" w:eastAsiaTheme="minorEastAsia" w:hAnsiTheme="minorHAnsi" w:cstheme="minorBidi"/>
          <w:sz w:val="22"/>
          <w:szCs w:val="22"/>
          <w:lang w:val="en-US" w:eastAsia="ko-KR"/>
        </w:rPr>
      </w:pPr>
      <w:r>
        <w:t>6.1.2.</w:t>
      </w:r>
      <w:r>
        <w:rPr>
          <w:lang w:eastAsia="zh-CN"/>
        </w:rPr>
        <w:t>3</w:t>
      </w:r>
      <w:r>
        <w:rPr>
          <w:rFonts w:asciiTheme="minorHAnsi" w:eastAsiaTheme="minorEastAsia" w:hAnsiTheme="minorHAnsi" w:cstheme="minorBidi"/>
          <w:sz w:val="22"/>
          <w:szCs w:val="22"/>
          <w:lang w:val="en-US" w:eastAsia="ko-KR"/>
        </w:rPr>
        <w:tab/>
      </w:r>
      <w:r>
        <w:t>A2X PC5 unicast link modification procedure</w:t>
      </w:r>
      <w:r>
        <w:tab/>
      </w:r>
      <w:r>
        <w:fldChar w:fldCharType="begin"/>
      </w:r>
      <w:r>
        <w:instrText xml:space="preserve"> PAGEREF _Toc144291521 \h </w:instrText>
      </w:r>
      <w:r>
        <w:fldChar w:fldCharType="separate"/>
      </w:r>
      <w:r>
        <w:t>22</w:t>
      </w:r>
      <w:r>
        <w:fldChar w:fldCharType="end"/>
      </w:r>
    </w:p>
    <w:p w14:paraId="16819FB1" w14:textId="0701BA55" w:rsidR="0095615F" w:rsidRDefault="0095615F">
      <w:pPr>
        <w:pStyle w:val="TOC5"/>
        <w:rPr>
          <w:rFonts w:asciiTheme="minorHAnsi" w:eastAsiaTheme="minorEastAsia" w:hAnsiTheme="minorHAnsi" w:cstheme="minorBidi"/>
          <w:sz w:val="22"/>
          <w:szCs w:val="22"/>
          <w:lang w:val="en-US" w:eastAsia="ko-KR"/>
        </w:rPr>
      </w:pPr>
      <w:r>
        <w:t>6.1.2.</w:t>
      </w:r>
      <w:r>
        <w:rPr>
          <w:lang w:eastAsia="zh-CN"/>
        </w:rPr>
        <w:t>3</w:t>
      </w:r>
      <w:r>
        <w:t>.1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_Toc144291522 \h </w:instrText>
      </w:r>
      <w:r>
        <w:fldChar w:fldCharType="separate"/>
      </w:r>
      <w:r>
        <w:t>22</w:t>
      </w:r>
      <w:r>
        <w:fldChar w:fldCharType="end"/>
      </w:r>
    </w:p>
    <w:p w14:paraId="05D80001" w14:textId="16AA2C37" w:rsidR="0095615F" w:rsidRDefault="0095615F">
      <w:pPr>
        <w:pStyle w:val="TOC5"/>
        <w:rPr>
          <w:rFonts w:asciiTheme="minorHAnsi" w:eastAsiaTheme="minorEastAsia" w:hAnsiTheme="minorHAnsi" w:cstheme="minorBidi"/>
          <w:sz w:val="22"/>
          <w:szCs w:val="22"/>
          <w:lang w:val="en-US" w:eastAsia="ko-KR"/>
        </w:rPr>
      </w:pPr>
      <w:r>
        <w:t>6.1.2.</w:t>
      </w:r>
      <w:r>
        <w:rPr>
          <w:lang w:eastAsia="zh-CN"/>
        </w:rPr>
        <w:t>3</w:t>
      </w:r>
      <w:r>
        <w:t>.2</w:t>
      </w:r>
      <w:r>
        <w:rPr>
          <w:rFonts w:asciiTheme="minorHAnsi" w:eastAsiaTheme="minorEastAsia" w:hAnsiTheme="minorHAnsi" w:cstheme="minorBidi"/>
          <w:sz w:val="22"/>
          <w:szCs w:val="22"/>
          <w:lang w:val="en-US" w:eastAsia="ko-KR"/>
        </w:rPr>
        <w:tab/>
      </w:r>
      <w:r>
        <w:t>A2X PC5 unicast link modification procedure initiat</w:t>
      </w:r>
      <w:r>
        <w:rPr>
          <w:lang w:eastAsia="zh-CN"/>
        </w:rPr>
        <w:t>ed</w:t>
      </w:r>
      <w:r>
        <w:t xml:space="preserve"> by initiating UE</w:t>
      </w:r>
      <w:r>
        <w:tab/>
      </w:r>
      <w:r>
        <w:fldChar w:fldCharType="begin"/>
      </w:r>
      <w:r>
        <w:instrText xml:space="preserve"> PAGEREF _Toc144291523 \h </w:instrText>
      </w:r>
      <w:r>
        <w:fldChar w:fldCharType="separate"/>
      </w:r>
      <w:r>
        <w:t>23</w:t>
      </w:r>
      <w:r>
        <w:fldChar w:fldCharType="end"/>
      </w:r>
    </w:p>
    <w:p w14:paraId="4A84CA67" w14:textId="0297BE18" w:rsidR="0095615F" w:rsidRDefault="0095615F">
      <w:pPr>
        <w:pStyle w:val="TOC5"/>
        <w:rPr>
          <w:rFonts w:asciiTheme="minorHAnsi" w:eastAsiaTheme="minorEastAsia" w:hAnsiTheme="minorHAnsi" w:cstheme="minorBidi"/>
          <w:sz w:val="22"/>
          <w:szCs w:val="22"/>
          <w:lang w:val="en-US" w:eastAsia="ko-KR"/>
        </w:rPr>
      </w:pPr>
      <w:r>
        <w:t>6.1.2.</w:t>
      </w:r>
      <w:r>
        <w:rPr>
          <w:lang w:eastAsia="zh-CN"/>
        </w:rPr>
        <w:t>3</w:t>
      </w:r>
      <w:r>
        <w:t>.3</w:t>
      </w:r>
      <w:r>
        <w:rPr>
          <w:rFonts w:asciiTheme="minorHAnsi" w:eastAsiaTheme="minorEastAsia" w:hAnsiTheme="minorHAnsi" w:cstheme="minorBidi"/>
          <w:sz w:val="22"/>
          <w:szCs w:val="22"/>
          <w:lang w:val="en-US" w:eastAsia="ko-KR"/>
        </w:rPr>
        <w:tab/>
      </w:r>
      <w:r>
        <w:t xml:space="preserve">A2X PC5 unicast link modification procedure accepted by the </w:t>
      </w:r>
      <w:r>
        <w:rPr>
          <w:lang w:eastAsia="zh-CN"/>
        </w:rPr>
        <w:t>target</w:t>
      </w:r>
      <w:r>
        <w:t xml:space="preserve"> UE</w:t>
      </w:r>
      <w:r>
        <w:tab/>
      </w:r>
      <w:r>
        <w:fldChar w:fldCharType="begin"/>
      </w:r>
      <w:r>
        <w:instrText xml:space="preserve"> PAGEREF _Toc144291524 \h </w:instrText>
      </w:r>
      <w:r>
        <w:fldChar w:fldCharType="separate"/>
      </w:r>
      <w:r>
        <w:t>24</w:t>
      </w:r>
      <w:r>
        <w:fldChar w:fldCharType="end"/>
      </w:r>
    </w:p>
    <w:p w14:paraId="6355B96B" w14:textId="129E46D1" w:rsidR="0095615F" w:rsidRDefault="0095615F">
      <w:pPr>
        <w:pStyle w:val="TOC5"/>
        <w:rPr>
          <w:rFonts w:asciiTheme="minorHAnsi" w:eastAsiaTheme="minorEastAsia" w:hAnsiTheme="minorHAnsi" w:cstheme="minorBidi"/>
          <w:sz w:val="22"/>
          <w:szCs w:val="22"/>
          <w:lang w:val="en-US" w:eastAsia="ko-KR"/>
        </w:rPr>
      </w:pPr>
      <w:r>
        <w:t>6.1.2.</w:t>
      </w:r>
      <w:r>
        <w:rPr>
          <w:lang w:eastAsia="zh-CN"/>
        </w:rPr>
        <w:t>3</w:t>
      </w:r>
      <w:r>
        <w:t>.4</w:t>
      </w:r>
      <w:r>
        <w:rPr>
          <w:rFonts w:asciiTheme="minorHAnsi" w:eastAsiaTheme="minorEastAsia" w:hAnsiTheme="minorHAnsi" w:cstheme="minorBidi"/>
          <w:sz w:val="22"/>
          <w:szCs w:val="22"/>
          <w:lang w:val="en-US" w:eastAsia="ko-KR"/>
        </w:rPr>
        <w:tab/>
      </w:r>
      <w:r>
        <w:t>A2X PC5 unicast link modification procedure completion by the initiating UE</w:t>
      </w:r>
      <w:r>
        <w:tab/>
      </w:r>
      <w:r>
        <w:fldChar w:fldCharType="begin"/>
      </w:r>
      <w:r>
        <w:instrText xml:space="preserve"> PAGEREF _Toc144291525 \h </w:instrText>
      </w:r>
      <w:r>
        <w:fldChar w:fldCharType="separate"/>
      </w:r>
      <w:r>
        <w:t>25</w:t>
      </w:r>
      <w:r>
        <w:fldChar w:fldCharType="end"/>
      </w:r>
    </w:p>
    <w:p w14:paraId="6AB71C34" w14:textId="216D304A" w:rsidR="0095615F" w:rsidRDefault="0095615F">
      <w:pPr>
        <w:pStyle w:val="TOC5"/>
        <w:rPr>
          <w:rFonts w:asciiTheme="minorHAnsi" w:eastAsiaTheme="minorEastAsia" w:hAnsiTheme="minorHAnsi" w:cstheme="minorBidi"/>
          <w:sz w:val="22"/>
          <w:szCs w:val="22"/>
          <w:lang w:val="en-US" w:eastAsia="ko-KR"/>
        </w:rPr>
      </w:pPr>
      <w:r>
        <w:t>6.1.2.</w:t>
      </w:r>
      <w:r>
        <w:rPr>
          <w:lang w:eastAsia="zh-CN"/>
        </w:rPr>
        <w:t>3</w:t>
      </w:r>
      <w:r>
        <w:t>.</w:t>
      </w:r>
      <w:r>
        <w:rPr>
          <w:lang w:eastAsia="zh-CN"/>
        </w:rPr>
        <w:t>5</w:t>
      </w:r>
      <w:r>
        <w:rPr>
          <w:rFonts w:asciiTheme="minorHAnsi" w:eastAsiaTheme="minorEastAsia" w:hAnsiTheme="minorHAnsi" w:cstheme="minorBidi"/>
          <w:sz w:val="22"/>
          <w:szCs w:val="22"/>
          <w:lang w:val="en-US" w:eastAsia="ko-KR"/>
        </w:rPr>
        <w:tab/>
      </w:r>
      <w:r>
        <w:t>A2X PC5 unicast link modification procedure not accepted by the target UE</w:t>
      </w:r>
      <w:r>
        <w:tab/>
      </w:r>
      <w:r>
        <w:fldChar w:fldCharType="begin"/>
      </w:r>
      <w:r>
        <w:instrText xml:space="preserve"> PAGEREF _Toc144291526 \h </w:instrText>
      </w:r>
      <w:r>
        <w:fldChar w:fldCharType="separate"/>
      </w:r>
      <w:r>
        <w:t>25</w:t>
      </w:r>
      <w:r>
        <w:fldChar w:fldCharType="end"/>
      </w:r>
    </w:p>
    <w:p w14:paraId="0DC1EB08" w14:textId="574AACF4" w:rsidR="0095615F" w:rsidRDefault="0095615F">
      <w:pPr>
        <w:pStyle w:val="TOC5"/>
        <w:rPr>
          <w:rFonts w:asciiTheme="minorHAnsi" w:eastAsiaTheme="minorEastAsia" w:hAnsiTheme="minorHAnsi" w:cstheme="minorBidi"/>
          <w:sz w:val="22"/>
          <w:szCs w:val="22"/>
          <w:lang w:val="en-US" w:eastAsia="ko-KR"/>
        </w:rPr>
      </w:pPr>
      <w:r>
        <w:t>6.1.2.3.6</w:t>
      </w:r>
      <w:r>
        <w:rPr>
          <w:rFonts w:asciiTheme="minorHAnsi" w:eastAsiaTheme="minorEastAsia" w:hAnsiTheme="minorHAnsi" w:cstheme="minorBidi"/>
          <w:sz w:val="22"/>
          <w:szCs w:val="22"/>
          <w:lang w:val="en-US" w:eastAsia="ko-KR"/>
        </w:rPr>
        <w:tab/>
      </w:r>
      <w:r>
        <w:t xml:space="preserve">Abnormal cases </w:t>
      </w:r>
      <w:r>
        <w:rPr>
          <w:lang w:eastAsia="zh-CN"/>
        </w:rPr>
        <w:t>at the initiating UE</w:t>
      </w:r>
      <w:r>
        <w:tab/>
      </w:r>
      <w:r>
        <w:fldChar w:fldCharType="begin"/>
      </w:r>
      <w:r>
        <w:instrText xml:space="preserve"> PAGEREF _Toc144291527 \h </w:instrText>
      </w:r>
      <w:r>
        <w:fldChar w:fldCharType="separate"/>
      </w:r>
      <w:r>
        <w:t>26</w:t>
      </w:r>
      <w:r>
        <w:fldChar w:fldCharType="end"/>
      </w:r>
    </w:p>
    <w:p w14:paraId="63625A36" w14:textId="74457D7E" w:rsidR="0095615F" w:rsidRDefault="0095615F">
      <w:pPr>
        <w:pStyle w:val="TOC4"/>
        <w:rPr>
          <w:rFonts w:asciiTheme="minorHAnsi" w:eastAsiaTheme="minorEastAsia" w:hAnsiTheme="minorHAnsi" w:cstheme="minorBidi"/>
          <w:sz w:val="22"/>
          <w:szCs w:val="22"/>
          <w:lang w:val="en-US" w:eastAsia="ko-KR"/>
        </w:rPr>
      </w:pPr>
      <w:r>
        <w:t>6.1.2.4</w:t>
      </w:r>
      <w:r>
        <w:rPr>
          <w:rFonts w:asciiTheme="minorHAnsi" w:eastAsiaTheme="minorEastAsia" w:hAnsiTheme="minorHAnsi" w:cstheme="minorBidi"/>
          <w:sz w:val="22"/>
          <w:szCs w:val="22"/>
          <w:lang w:val="en-US" w:eastAsia="ko-KR"/>
        </w:rPr>
        <w:tab/>
      </w:r>
      <w:r>
        <w:t>A2X PC5 unicast link release procedure</w:t>
      </w:r>
      <w:r>
        <w:tab/>
      </w:r>
      <w:r>
        <w:fldChar w:fldCharType="begin"/>
      </w:r>
      <w:r>
        <w:instrText xml:space="preserve"> PAGEREF _Toc144291528 \h </w:instrText>
      </w:r>
      <w:r>
        <w:fldChar w:fldCharType="separate"/>
      </w:r>
      <w:r>
        <w:t>26</w:t>
      </w:r>
      <w:r>
        <w:fldChar w:fldCharType="end"/>
      </w:r>
    </w:p>
    <w:p w14:paraId="4F2BAE52" w14:textId="1FBE9739" w:rsidR="0095615F" w:rsidRDefault="0095615F">
      <w:pPr>
        <w:pStyle w:val="TOC5"/>
        <w:rPr>
          <w:rFonts w:asciiTheme="minorHAnsi" w:eastAsiaTheme="minorEastAsia" w:hAnsiTheme="minorHAnsi" w:cstheme="minorBidi"/>
          <w:sz w:val="22"/>
          <w:szCs w:val="22"/>
          <w:lang w:val="en-US" w:eastAsia="ko-KR"/>
        </w:rPr>
      </w:pPr>
      <w:r>
        <w:t>6.1.2.4.1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_Toc144291529 \h </w:instrText>
      </w:r>
      <w:r>
        <w:fldChar w:fldCharType="separate"/>
      </w:r>
      <w:r>
        <w:t>26</w:t>
      </w:r>
      <w:r>
        <w:fldChar w:fldCharType="end"/>
      </w:r>
    </w:p>
    <w:p w14:paraId="59CB5E6C" w14:textId="15BC93B1" w:rsidR="0095615F" w:rsidRDefault="0095615F">
      <w:pPr>
        <w:pStyle w:val="TOC5"/>
        <w:rPr>
          <w:rFonts w:asciiTheme="minorHAnsi" w:eastAsiaTheme="minorEastAsia" w:hAnsiTheme="minorHAnsi" w:cstheme="minorBidi"/>
          <w:sz w:val="22"/>
          <w:szCs w:val="22"/>
          <w:lang w:val="en-US" w:eastAsia="ko-KR"/>
        </w:rPr>
      </w:pPr>
      <w:r>
        <w:t>6.1.2.4.2</w:t>
      </w:r>
      <w:r>
        <w:rPr>
          <w:rFonts w:asciiTheme="minorHAnsi" w:eastAsiaTheme="minorEastAsia" w:hAnsiTheme="minorHAnsi" w:cstheme="minorBidi"/>
          <w:sz w:val="22"/>
          <w:szCs w:val="22"/>
          <w:lang w:val="en-US" w:eastAsia="ko-KR"/>
        </w:rPr>
        <w:tab/>
      </w:r>
      <w:r>
        <w:t>A2X PC5 unicast link release procedure initiation by initiating UE</w:t>
      </w:r>
      <w:r>
        <w:tab/>
      </w:r>
      <w:r>
        <w:fldChar w:fldCharType="begin"/>
      </w:r>
      <w:r>
        <w:instrText xml:space="preserve"> PAGEREF _Toc144291530 \h </w:instrText>
      </w:r>
      <w:r>
        <w:fldChar w:fldCharType="separate"/>
      </w:r>
      <w:r>
        <w:t>26</w:t>
      </w:r>
      <w:r>
        <w:fldChar w:fldCharType="end"/>
      </w:r>
    </w:p>
    <w:p w14:paraId="69F23EE2" w14:textId="44A094B1" w:rsidR="0095615F" w:rsidRDefault="0095615F">
      <w:pPr>
        <w:pStyle w:val="TOC5"/>
        <w:rPr>
          <w:rFonts w:asciiTheme="minorHAnsi" w:eastAsiaTheme="minorEastAsia" w:hAnsiTheme="minorHAnsi" w:cstheme="minorBidi"/>
          <w:sz w:val="22"/>
          <w:szCs w:val="22"/>
          <w:lang w:val="en-US" w:eastAsia="ko-KR"/>
        </w:rPr>
      </w:pPr>
      <w:r>
        <w:t>6.1.2.4.3</w:t>
      </w:r>
      <w:r>
        <w:rPr>
          <w:rFonts w:asciiTheme="minorHAnsi" w:eastAsiaTheme="minorEastAsia" w:hAnsiTheme="minorHAnsi" w:cstheme="minorBidi"/>
          <w:sz w:val="22"/>
          <w:szCs w:val="22"/>
          <w:lang w:val="en-US" w:eastAsia="ko-KR"/>
        </w:rPr>
        <w:tab/>
      </w:r>
      <w:r>
        <w:t>A2X PC5 unicast link release procedure accepted by the target UE</w:t>
      </w:r>
      <w:r>
        <w:tab/>
      </w:r>
      <w:r>
        <w:fldChar w:fldCharType="begin"/>
      </w:r>
      <w:r>
        <w:instrText xml:space="preserve"> PAGEREF _Toc144291531 \h </w:instrText>
      </w:r>
      <w:r>
        <w:fldChar w:fldCharType="separate"/>
      </w:r>
      <w:r>
        <w:t>27</w:t>
      </w:r>
      <w:r>
        <w:fldChar w:fldCharType="end"/>
      </w:r>
    </w:p>
    <w:p w14:paraId="0D63424A" w14:textId="5586E659" w:rsidR="0095615F" w:rsidRDefault="0095615F">
      <w:pPr>
        <w:pStyle w:val="TOC5"/>
        <w:rPr>
          <w:rFonts w:asciiTheme="minorHAnsi" w:eastAsiaTheme="minorEastAsia" w:hAnsiTheme="minorHAnsi" w:cstheme="minorBidi"/>
          <w:sz w:val="22"/>
          <w:szCs w:val="22"/>
          <w:lang w:val="en-US" w:eastAsia="ko-KR"/>
        </w:rPr>
      </w:pPr>
      <w:r>
        <w:t>6.1.2.4.4</w:t>
      </w:r>
      <w:r>
        <w:rPr>
          <w:rFonts w:asciiTheme="minorHAnsi" w:eastAsiaTheme="minorEastAsia" w:hAnsiTheme="minorHAnsi" w:cstheme="minorBidi"/>
          <w:sz w:val="22"/>
          <w:szCs w:val="22"/>
          <w:lang w:val="en-US" w:eastAsia="ko-KR"/>
        </w:rPr>
        <w:tab/>
      </w:r>
      <w:r>
        <w:t>A2X PC5 unicast link release procedure completion by the initiating UE</w:t>
      </w:r>
      <w:r>
        <w:tab/>
      </w:r>
      <w:r>
        <w:fldChar w:fldCharType="begin"/>
      </w:r>
      <w:r>
        <w:instrText xml:space="preserve"> PAGEREF _Toc144291532 \h </w:instrText>
      </w:r>
      <w:r>
        <w:fldChar w:fldCharType="separate"/>
      </w:r>
      <w:r>
        <w:t>27</w:t>
      </w:r>
      <w:r>
        <w:fldChar w:fldCharType="end"/>
      </w:r>
    </w:p>
    <w:p w14:paraId="33F2D0B9" w14:textId="0E8D6E64" w:rsidR="0095615F" w:rsidRDefault="0095615F">
      <w:pPr>
        <w:pStyle w:val="TOC5"/>
        <w:rPr>
          <w:rFonts w:asciiTheme="minorHAnsi" w:eastAsiaTheme="minorEastAsia" w:hAnsiTheme="minorHAnsi" w:cstheme="minorBidi"/>
          <w:sz w:val="22"/>
          <w:szCs w:val="22"/>
          <w:lang w:val="en-US" w:eastAsia="ko-KR"/>
        </w:rPr>
      </w:pPr>
      <w:r>
        <w:t>6.1.2.4.5</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_Toc144291533 \h </w:instrText>
      </w:r>
      <w:r>
        <w:fldChar w:fldCharType="separate"/>
      </w:r>
      <w:r>
        <w:t>27</w:t>
      </w:r>
      <w:r>
        <w:fldChar w:fldCharType="end"/>
      </w:r>
    </w:p>
    <w:p w14:paraId="053E19C2" w14:textId="5C2DE569" w:rsidR="0095615F" w:rsidRDefault="0095615F">
      <w:pPr>
        <w:pStyle w:val="TOC6"/>
        <w:rPr>
          <w:rFonts w:asciiTheme="minorHAnsi" w:eastAsiaTheme="minorEastAsia" w:hAnsiTheme="minorHAnsi" w:cstheme="minorBidi"/>
          <w:sz w:val="22"/>
          <w:szCs w:val="22"/>
          <w:lang w:val="en-US" w:eastAsia="ko-KR"/>
        </w:rPr>
      </w:pPr>
      <w:r>
        <w:t>6.1.2.4.5.1</w:t>
      </w:r>
      <w:r>
        <w:rPr>
          <w:rFonts w:asciiTheme="minorHAnsi" w:eastAsiaTheme="minorEastAsia" w:hAnsiTheme="minorHAnsi" w:cstheme="minorBidi"/>
          <w:sz w:val="22"/>
          <w:szCs w:val="22"/>
          <w:lang w:val="en-US" w:eastAsia="ko-KR"/>
        </w:rPr>
        <w:tab/>
      </w:r>
      <w:r>
        <w:t>Abnormal cases at the initiating UE</w:t>
      </w:r>
      <w:r>
        <w:tab/>
      </w:r>
      <w:r>
        <w:fldChar w:fldCharType="begin"/>
      </w:r>
      <w:r>
        <w:instrText xml:space="preserve"> PAGEREF _Toc144291534 \h </w:instrText>
      </w:r>
      <w:r>
        <w:fldChar w:fldCharType="separate"/>
      </w:r>
      <w:r>
        <w:t>27</w:t>
      </w:r>
      <w:r>
        <w:fldChar w:fldCharType="end"/>
      </w:r>
    </w:p>
    <w:p w14:paraId="3A6EE511" w14:textId="1520E2AD" w:rsidR="0095615F" w:rsidRDefault="0095615F">
      <w:pPr>
        <w:pStyle w:val="TOC4"/>
        <w:rPr>
          <w:rFonts w:asciiTheme="minorHAnsi" w:eastAsiaTheme="minorEastAsia" w:hAnsiTheme="minorHAnsi" w:cstheme="minorBidi"/>
          <w:sz w:val="22"/>
          <w:szCs w:val="22"/>
          <w:lang w:val="en-US" w:eastAsia="ko-KR"/>
        </w:rPr>
      </w:pPr>
      <w:r>
        <w:lastRenderedPageBreak/>
        <w:t>6.1.2.5</w:t>
      </w:r>
      <w:r>
        <w:rPr>
          <w:rFonts w:asciiTheme="minorHAnsi" w:eastAsiaTheme="minorEastAsia" w:hAnsiTheme="minorHAnsi" w:cstheme="minorBidi"/>
          <w:sz w:val="22"/>
          <w:szCs w:val="22"/>
          <w:lang w:val="en-US" w:eastAsia="ko-KR"/>
        </w:rPr>
        <w:tab/>
      </w:r>
      <w:r>
        <w:t>A2X PC5 unicast link identifier update procedure</w:t>
      </w:r>
      <w:r>
        <w:tab/>
      </w:r>
      <w:r>
        <w:fldChar w:fldCharType="begin"/>
      </w:r>
      <w:r>
        <w:instrText xml:space="preserve"> PAGEREF _Toc144291535 \h </w:instrText>
      </w:r>
      <w:r>
        <w:fldChar w:fldCharType="separate"/>
      </w:r>
      <w:r>
        <w:t>28</w:t>
      </w:r>
      <w:r>
        <w:fldChar w:fldCharType="end"/>
      </w:r>
    </w:p>
    <w:p w14:paraId="4B56A2DA" w14:textId="2A8B47B2" w:rsidR="0095615F" w:rsidRDefault="0095615F">
      <w:pPr>
        <w:pStyle w:val="TOC5"/>
        <w:rPr>
          <w:rFonts w:asciiTheme="minorHAnsi" w:eastAsiaTheme="minorEastAsia" w:hAnsiTheme="minorHAnsi" w:cstheme="minorBidi"/>
          <w:sz w:val="22"/>
          <w:szCs w:val="22"/>
          <w:lang w:val="en-US" w:eastAsia="ko-KR"/>
        </w:rPr>
      </w:pPr>
      <w:r>
        <w:t>6.1.2.5.1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_Toc144291536 \h </w:instrText>
      </w:r>
      <w:r>
        <w:fldChar w:fldCharType="separate"/>
      </w:r>
      <w:r>
        <w:t>28</w:t>
      </w:r>
      <w:r>
        <w:fldChar w:fldCharType="end"/>
      </w:r>
    </w:p>
    <w:p w14:paraId="55B271B1" w14:textId="5CF11E4F" w:rsidR="0095615F" w:rsidRDefault="0095615F">
      <w:pPr>
        <w:pStyle w:val="TOC5"/>
        <w:rPr>
          <w:rFonts w:asciiTheme="minorHAnsi" w:eastAsiaTheme="minorEastAsia" w:hAnsiTheme="minorHAnsi" w:cstheme="minorBidi"/>
          <w:sz w:val="22"/>
          <w:szCs w:val="22"/>
          <w:lang w:val="en-US" w:eastAsia="ko-KR"/>
        </w:rPr>
      </w:pPr>
      <w:r>
        <w:t>6.1.2.5.2</w:t>
      </w:r>
      <w:r>
        <w:rPr>
          <w:rFonts w:asciiTheme="minorHAnsi" w:eastAsiaTheme="minorEastAsia" w:hAnsiTheme="minorHAnsi" w:cstheme="minorBidi"/>
          <w:sz w:val="22"/>
          <w:szCs w:val="22"/>
          <w:lang w:val="en-US" w:eastAsia="ko-KR"/>
        </w:rPr>
        <w:tab/>
      </w:r>
      <w:r>
        <w:t>A2X PC5 unicast link identifier update procedure initiation by initiating UE</w:t>
      </w:r>
      <w:r>
        <w:tab/>
      </w:r>
      <w:r>
        <w:fldChar w:fldCharType="begin"/>
      </w:r>
      <w:r>
        <w:instrText xml:space="preserve"> PAGEREF _Toc144291537 \h </w:instrText>
      </w:r>
      <w:r>
        <w:fldChar w:fldCharType="separate"/>
      </w:r>
      <w:r>
        <w:t>28</w:t>
      </w:r>
      <w:r>
        <w:fldChar w:fldCharType="end"/>
      </w:r>
    </w:p>
    <w:p w14:paraId="39C06DBD" w14:textId="7662C2F5" w:rsidR="0095615F" w:rsidRDefault="0095615F">
      <w:pPr>
        <w:pStyle w:val="TOC5"/>
        <w:rPr>
          <w:rFonts w:asciiTheme="minorHAnsi" w:eastAsiaTheme="minorEastAsia" w:hAnsiTheme="minorHAnsi" w:cstheme="minorBidi"/>
          <w:sz w:val="22"/>
          <w:szCs w:val="22"/>
          <w:lang w:val="en-US" w:eastAsia="ko-KR"/>
        </w:rPr>
      </w:pPr>
      <w:r>
        <w:t>6.1.2.5.3</w:t>
      </w:r>
      <w:r>
        <w:rPr>
          <w:rFonts w:asciiTheme="minorHAnsi" w:eastAsiaTheme="minorEastAsia" w:hAnsiTheme="minorHAnsi" w:cstheme="minorBidi"/>
          <w:sz w:val="22"/>
          <w:szCs w:val="22"/>
          <w:lang w:val="en-US" w:eastAsia="ko-KR"/>
        </w:rPr>
        <w:tab/>
      </w:r>
      <w:r>
        <w:t>A2X PC5 unicast link identifier update procedure accepted by the target UE</w:t>
      </w:r>
      <w:r>
        <w:tab/>
      </w:r>
      <w:r>
        <w:fldChar w:fldCharType="begin"/>
      </w:r>
      <w:r>
        <w:instrText xml:space="preserve"> PAGEREF _Toc144291538 \h </w:instrText>
      </w:r>
      <w:r>
        <w:fldChar w:fldCharType="separate"/>
      </w:r>
      <w:r>
        <w:t>29</w:t>
      </w:r>
      <w:r>
        <w:fldChar w:fldCharType="end"/>
      </w:r>
    </w:p>
    <w:p w14:paraId="263ECEB8" w14:textId="362BBBFC" w:rsidR="0095615F" w:rsidRDefault="0095615F">
      <w:pPr>
        <w:pStyle w:val="TOC5"/>
        <w:rPr>
          <w:rFonts w:asciiTheme="minorHAnsi" w:eastAsiaTheme="minorEastAsia" w:hAnsiTheme="minorHAnsi" w:cstheme="minorBidi"/>
          <w:sz w:val="22"/>
          <w:szCs w:val="22"/>
          <w:lang w:val="en-US" w:eastAsia="ko-KR"/>
        </w:rPr>
      </w:pPr>
      <w:r>
        <w:t>6.1.2.5.4</w:t>
      </w:r>
      <w:r>
        <w:rPr>
          <w:rFonts w:asciiTheme="minorHAnsi" w:eastAsiaTheme="minorEastAsia" w:hAnsiTheme="minorHAnsi" w:cstheme="minorBidi"/>
          <w:sz w:val="22"/>
          <w:szCs w:val="22"/>
          <w:lang w:val="en-US" w:eastAsia="ko-KR"/>
        </w:rPr>
        <w:tab/>
      </w:r>
      <w:r>
        <w:t>A2X PC5 unicast link identifier update procedure acknowledged by the initiating UE</w:t>
      </w:r>
      <w:r>
        <w:tab/>
      </w:r>
      <w:r>
        <w:fldChar w:fldCharType="begin"/>
      </w:r>
      <w:r>
        <w:instrText xml:space="preserve"> PAGEREF _Toc144291539 \h </w:instrText>
      </w:r>
      <w:r>
        <w:fldChar w:fldCharType="separate"/>
      </w:r>
      <w:r>
        <w:t>30</w:t>
      </w:r>
      <w:r>
        <w:fldChar w:fldCharType="end"/>
      </w:r>
    </w:p>
    <w:p w14:paraId="528D2144" w14:textId="52608E7A" w:rsidR="0095615F" w:rsidRDefault="0095615F">
      <w:pPr>
        <w:pStyle w:val="TOC5"/>
        <w:rPr>
          <w:rFonts w:asciiTheme="minorHAnsi" w:eastAsiaTheme="minorEastAsia" w:hAnsiTheme="minorHAnsi" w:cstheme="minorBidi"/>
          <w:sz w:val="22"/>
          <w:szCs w:val="22"/>
          <w:lang w:val="en-US" w:eastAsia="ko-KR"/>
        </w:rPr>
      </w:pPr>
      <w:r>
        <w:t>6.1.2.5.5</w:t>
      </w:r>
      <w:r>
        <w:rPr>
          <w:rFonts w:asciiTheme="minorHAnsi" w:eastAsiaTheme="minorEastAsia" w:hAnsiTheme="minorHAnsi" w:cstheme="minorBidi"/>
          <w:sz w:val="22"/>
          <w:szCs w:val="22"/>
          <w:lang w:val="en-US" w:eastAsia="ko-KR"/>
        </w:rPr>
        <w:tab/>
      </w:r>
      <w:r>
        <w:t>A2X PC5 unicast link identifier update procedure completion by the target UE</w:t>
      </w:r>
      <w:r>
        <w:tab/>
      </w:r>
      <w:r>
        <w:fldChar w:fldCharType="begin"/>
      </w:r>
      <w:r>
        <w:instrText xml:space="preserve"> PAGEREF _Toc144291540 \h </w:instrText>
      </w:r>
      <w:r>
        <w:fldChar w:fldCharType="separate"/>
      </w:r>
      <w:r>
        <w:t>30</w:t>
      </w:r>
      <w:r>
        <w:fldChar w:fldCharType="end"/>
      </w:r>
    </w:p>
    <w:p w14:paraId="0B41FEEE" w14:textId="09198969" w:rsidR="0095615F" w:rsidRDefault="0095615F">
      <w:pPr>
        <w:pStyle w:val="TOC5"/>
        <w:rPr>
          <w:rFonts w:asciiTheme="minorHAnsi" w:eastAsiaTheme="minorEastAsia" w:hAnsiTheme="minorHAnsi" w:cstheme="minorBidi"/>
          <w:sz w:val="22"/>
          <w:szCs w:val="22"/>
          <w:lang w:val="en-US" w:eastAsia="ko-KR"/>
        </w:rPr>
      </w:pPr>
      <w:r>
        <w:t>6.1.2.5.6</w:t>
      </w:r>
      <w:r>
        <w:rPr>
          <w:rFonts w:asciiTheme="minorHAnsi" w:eastAsiaTheme="minorEastAsia" w:hAnsiTheme="minorHAnsi" w:cstheme="minorBidi"/>
          <w:sz w:val="22"/>
          <w:szCs w:val="22"/>
          <w:lang w:val="en-US" w:eastAsia="ko-KR"/>
        </w:rPr>
        <w:tab/>
      </w:r>
      <w:r>
        <w:t>A2X PC5 unicast link identifier update procedure not accepted by the target UE</w:t>
      </w:r>
      <w:r>
        <w:tab/>
      </w:r>
      <w:r>
        <w:fldChar w:fldCharType="begin"/>
      </w:r>
      <w:r>
        <w:instrText xml:space="preserve"> PAGEREF _Toc144291541 \h </w:instrText>
      </w:r>
      <w:r>
        <w:fldChar w:fldCharType="separate"/>
      </w:r>
      <w:r>
        <w:t>30</w:t>
      </w:r>
      <w:r>
        <w:fldChar w:fldCharType="end"/>
      </w:r>
    </w:p>
    <w:p w14:paraId="7DDDA009" w14:textId="644AA473" w:rsidR="0095615F" w:rsidRDefault="0095615F">
      <w:pPr>
        <w:pStyle w:val="TOC5"/>
        <w:rPr>
          <w:rFonts w:asciiTheme="minorHAnsi" w:eastAsiaTheme="minorEastAsia" w:hAnsiTheme="minorHAnsi" w:cstheme="minorBidi"/>
          <w:sz w:val="22"/>
          <w:szCs w:val="22"/>
          <w:lang w:val="en-US" w:eastAsia="ko-KR"/>
        </w:rPr>
      </w:pPr>
      <w:r>
        <w:t>6.1.2.5.7</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_Toc144291542 \h </w:instrText>
      </w:r>
      <w:r>
        <w:fldChar w:fldCharType="separate"/>
      </w:r>
      <w:r>
        <w:t>31</w:t>
      </w:r>
      <w:r>
        <w:fldChar w:fldCharType="end"/>
      </w:r>
    </w:p>
    <w:p w14:paraId="3A518696" w14:textId="1BC51436" w:rsidR="0095615F" w:rsidRDefault="0095615F">
      <w:pPr>
        <w:pStyle w:val="TOC6"/>
        <w:rPr>
          <w:rFonts w:asciiTheme="minorHAnsi" w:eastAsiaTheme="minorEastAsia" w:hAnsiTheme="minorHAnsi" w:cstheme="minorBidi"/>
          <w:sz w:val="22"/>
          <w:szCs w:val="22"/>
          <w:lang w:val="en-US" w:eastAsia="ko-KR"/>
        </w:rPr>
      </w:pPr>
      <w:r>
        <w:t>6.1.2.5.7.1</w:t>
      </w:r>
      <w:r>
        <w:rPr>
          <w:rFonts w:asciiTheme="minorHAnsi" w:eastAsiaTheme="minorEastAsia" w:hAnsiTheme="minorHAnsi" w:cstheme="minorBidi"/>
          <w:sz w:val="22"/>
          <w:szCs w:val="22"/>
          <w:lang w:val="en-US" w:eastAsia="ko-KR"/>
        </w:rPr>
        <w:tab/>
      </w:r>
      <w:r>
        <w:t>Abnormal cases at the initiating UE</w:t>
      </w:r>
      <w:r>
        <w:tab/>
      </w:r>
      <w:r>
        <w:fldChar w:fldCharType="begin"/>
      </w:r>
      <w:r>
        <w:instrText xml:space="preserve"> PAGEREF _Toc144291543 \h </w:instrText>
      </w:r>
      <w:r>
        <w:fldChar w:fldCharType="separate"/>
      </w:r>
      <w:r>
        <w:t>31</w:t>
      </w:r>
      <w:r>
        <w:fldChar w:fldCharType="end"/>
      </w:r>
    </w:p>
    <w:p w14:paraId="64A4F225" w14:textId="15D42F01" w:rsidR="0095615F" w:rsidRDefault="0095615F">
      <w:pPr>
        <w:pStyle w:val="TOC6"/>
        <w:rPr>
          <w:rFonts w:asciiTheme="minorHAnsi" w:eastAsiaTheme="minorEastAsia" w:hAnsiTheme="minorHAnsi" w:cstheme="minorBidi"/>
          <w:sz w:val="22"/>
          <w:szCs w:val="22"/>
          <w:lang w:val="en-US" w:eastAsia="ko-KR"/>
        </w:rPr>
      </w:pPr>
      <w:r>
        <w:rPr>
          <w:lang w:eastAsia="zh-CN"/>
        </w:rPr>
        <w:t>6.1.2.5.7.2</w:t>
      </w:r>
      <w:r>
        <w:rPr>
          <w:rFonts w:asciiTheme="minorHAnsi" w:eastAsiaTheme="minorEastAsia" w:hAnsiTheme="minorHAnsi" w:cstheme="minorBidi"/>
          <w:sz w:val="22"/>
          <w:szCs w:val="22"/>
          <w:lang w:val="en-US" w:eastAsia="ko-KR"/>
        </w:rPr>
        <w:tab/>
      </w:r>
      <w:r>
        <w:rPr>
          <w:lang w:eastAsia="zh-CN"/>
        </w:rPr>
        <w:t>Abnormal cases at the target UE</w:t>
      </w:r>
      <w:r>
        <w:tab/>
      </w:r>
      <w:r>
        <w:fldChar w:fldCharType="begin"/>
      </w:r>
      <w:r>
        <w:instrText xml:space="preserve"> PAGEREF _Toc144291544 \h </w:instrText>
      </w:r>
      <w:r>
        <w:fldChar w:fldCharType="separate"/>
      </w:r>
      <w:r>
        <w:t>31</w:t>
      </w:r>
      <w:r>
        <w:fldChar w:fldCharType="end"/>
      </w:r>
    </w:p>
    <w:p w14:paraId="26EA647D" w14:textId="2F25710B" w:rsidR="0095615F" w:rsidRDefault="0095615F">
      <w:pPr>
        <w:pStyle w:val="TOC4"/>
        <w:rPr>
          <w:rFonts w:asciiTheme="minorHAnsi" w:eastAsiaTheme="minorEastAsia" w:hAnsiTheme="minorHAnsi" w:cstheme="minorBidi"/>
          <w:sz w:val="22"/>
          <w:szCs w:val="22"/>
          <w:lang w:val="en-US" w:eastAsia="ko-KR"/>
        </w:rPr>
      </w:pPr>
      <w:r>
        <w:t>6.1.2.8</w:t>
      </w:r>
      <w:r>
        <w:rPr>
          <w:rFonts w:asciiTheme="minorHAnsi" w:eastAsiaTheme="minorEastAsia" w:hAnsiTheme="minorHAnsi" w:cstheme="minorBidi"/>
          <w:sz w:val="22"/>
          <w:szCs w:val="22"/>
          <w:lang w:val="en-US" w:eastAsia="ko-KR"/>
        </w:rPr>
        <w:tab/>
      </w:r>
      <w:r>
        <w:t>A2X PC5 unicast link keep-alive procedure</w:t>
      </w:r>
      <w:r>
        <w:tab/>
      </w:r>
      <w:r>
        <w:fldChar w:fldCharType="begin"/>
      </w:r>
      <w:r>
        <w:instrText xml:space="preserve"> PAGEREF _Toc144291545 \h </w:instrText>
      </w:r>
      <w:r>
        <w:fldChar w:fldCharType="separate"/>
      </w:r>
      <w:r>
        <w:t>32</w:t>
      </w:r>
      <w:r>
        <w:fldChar w:fldCharType="end"/>
      </w:r>
    </w:p>
    <w:p w14:paraId="091DCA3C" w14:textId="304407A5" w:rsidR="0095615F" w:rsidRDefault="0095615F">
      <w:pPr>
        <w:pStyle w:val="TOC5"/>
        <w:rPr>
          <w:rFonts w:asciiTheme="minorHAnsi" w:eastAsiaTheme="minorEastAsia" w:hAnsiTheme="minorHAnsi" w:cstheme="minorBidi"/>
          <w:sz w:val="22"/>
          <w:szCs w:val="22"/>
          <w:lang w:val="en-US" w:eastAsia="ko-KR"/>
        </w:rPr>
      </w:pPr>
      <w:r>
        <w:t>6.1.2.8.1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_Toc144291546 \h </w:instrText>
      </w:r>
      <w:r>
        <w:fldChar w:fldCharType="separate"/>
      </w:r>
      <w:r>
        <w:t>32</w:t>
      </w:r>
      <w:r>
        <w:fldChar w:fldCharType="end"/>
      </w:r>
    </w:p>
    <w:p w14:paraId="56E40376" w14:textId="64A0969B" w:rsidR="0095615F" w:rsidRDefault="0095615F">
      <w:pPr>
        <w:pStyle w:val="TOC5"/>
        <w:rPr>
          <w:rFonts w:asciiTheme="minorHAnsi" w:eastAsiaTheme="minorEastAsia" w:hAnsiTheme="minorHAnsi" w:cstheme="minorBidi"/>
          <w:sz w:val="22"/>
          <w:szCs w:val="22"/>
          <w:lang w:val="en-US" w:eastAsia="ko-KR"/>
        </w:rPr>
      </w:pPr>
      <w:r>
        <w:t>6.1.2.8.2</w:t>
      </w:r>
      <w:r>
        <w:rPr>
          <w:rFonts w:asciiTheme="minorHAnsi" w:eastAsiaTheme="minorEastAsia" w:hAnsiTheme="minorHAnsi" w:cstheme="minorBidi"/>
          <w:sz w:val="22"/>
          <w:szCs w:val="22"/>
          <w:lang w:val="en-US" w:eastAsia="ko-KR"/>
        </w:rPr>
        <w:tab/>
      </w:r>
      <w:r>
        <w:t>A2X PC5 unicast link keep-alive procedure initiation by the initiating UE</w:t>
      </w:r>
      <w:r>
        <w:tab/>
      </w:r>
      <w:r>
        <w:fldChar w:fldCharType="begin"/>
      </w:r>
      <w:r>
        <w:instrText xml:space="preserve"> PAGEREF _Toc144291547 \h </w:instrText>
      </w:r>
      <w:r>
        <w:fldChar w:fldCharType="separate"/>
      </w:r>
      <w:r>
        <w:t>32</w:t>
      </w:r>
      <w:r>
        <w:fldChar w:fldCharType="end"/>
      </w:r>
    </w:p>
    <w:p w14:paraId="0465B165" w14:textId="47C4172F" w:rsidR="0095615F" w:rsidRDefault="0095615F">
      <w:pPr>
        <w:pStyle w:val="TOC5"/>
        <w:rPr>
          <w:rFonts w:asciiTheme="minorHAnsi" w:eastAsiaTheme="minorEastAsia" w:hAnsiTheme="minorHAnsi" w:cstheme="minorBidi"/>
          <w:sz w:val="22"/>
          <w:szCs w:val="22"/>
          <w:lang w:val="en-US" w:eastAsia="ko-KR"/>
        </w:rPr>
      </w:pPr>
      <w:r>
        <w:t>6.1.2.8.3</w:t>
      </w:r>
      <w:r>
        <w:rPr>
          <w:rFonts w:asciiTheme="minorHAnsi" w:eastAsiaTheme="minorEastAsia" w:hAnsiTheme="minorHAnsi" w:cstheme="minorBidi"/>
          <w:sz w:val="22"/>
          <w:szCs w:val="22"/>
          <w:lang w:val="en-US" w:eastAsia="ko-KR"/>
        </w:rPr>
        <w:tab/>
      </w:r>
      <w:r>
        <w:t>A2X PC5 unicast link keep-alive procedure accepted by the target UE</w:t>
      </w:r>
      <w:r>
        <w:tab/>
      </w:r>
      <w:r>
        <w:fldChar w:fldCharType="begin"/>
      </w:r>
      <w:r>
        <w:instrText xml:space="preserve"> PAGEREF _Toc144291548 \h </w:instrText>
      </w:r>
      <w:r>
        <w:fldChar w:fldCharType="separate"/>
      </w:r>
      <w:r>
        <w:t>33</w:t>
      </w:r>
      <w:r>
        <w:fldChar w:fldCharType="end"/>
      </w:r>
    </w:p>
    <w:p w14:paraId="4C5315E8" w14:textId="38AA46E6" w:rsidR="0095615F" w:rsidRDefault="0095615F">
      <w:pPr>
        <w:pStyle w:val="TOC5"/>
        <w:rPr>
          <w:rFonts w:asciiTheme="minorHAnsi" w:eastAsiaTheme="minorEastAsia" w:hAnsiTheme="minorHAnsi" w:cstheme="minorBidi"/>
          <w:sz w:val="22"/>
          <w:szCs w:val="22"/>
          <w:lang w:val="en-US" w:eastAsia="ko-KR"/>
        </w:rPr>
      </w:pPr>
      <w:r>
        <w:t>6.1.2.8.4</w:t>
      </w:r>
      <w:r>
        <w:rPr>
          <w:rFonts w:asciiTheme="minorHAnsi" w:eastAsiaTheme="minorEastAsia" w:hAnsiTheme="minorHAnsi" w:cstheme="minorBidi"/>
          <w:sz w:val="22"/>
          <w:szCs w:val="22"/>
          <w:lang w:val="en-US" w:eastAsia="ko-KR"/>
        </w:rPr>
        <w:tab/>
      </w:r>
      <w:r>
        <w:t>A2X PC5 unicast link keep-alive procedure completion by the initiating UE</w:t>
      </w:r>
      <w:r>
        <w:tab/>
      </w:r>
      <w:r>
        <w:fldChar w:fldCharType="begin"/>
      </w:r>
      <w:r>
        <w:instrText xml:space="preserve"> PAGEREF _Toc144291549 \h </w:instrText>
      </w:r>
      <w:r>
        <w:fldChar w:fldCharType="separate"/>
      </w:r>
      <w:r>
        <w:t>33</w:t>
      </w:r>
      <w:r>
        <w:fldChar w:fldCharType="end"/>
      </w:r>
    </w:p>
    <w:p w14:paraId="2A7C312F" w14:textId="7CF235C3" w:rsidR="0095615F" w:rsidRDefault="0095615F">
      <w:pPr>
        <w:pStyle w:val="TOC5"/>
        <w:rPr>
          <w:rFonts w:asciiTheme="minorHAnsi" w:eastAsiaTheme="minorEastAsia" w:hAnsiTheme="minorHAnsi" w:cstheme="minorBidi"/>
          <w:sz w:val="22"/>
          <w:szCs w:val="22"/>
          <w:lang w:val="en-US" w:eastAsia="ko-KR"/>
        </w:rPr>
      </w:pPr>
      <w:r>
        <w:t>6.1.2.8.5</w:t>
      </w:r>
      <w:r>
        <w:rPr>
          <w:rFonts w:asciiTheme="minorHAnsi" w:eastAsiaTheme="minorEastAsia" w:hAnsiTheme="minorHAnsi" w:cstheme="minorBidi"/>
          <w:sz w:val="22"/>
          <w:szCs w:val="22"/>
          <w:lang w:val="en-US" w:eastAsia="ko-KR"/>
        </w:rPr>
        <w:tab/>
      </w:r>
      <w:r>
        <w:t>Abnormal cases</w:t>
      </w:r>
      <w:r>
        <w:tab/>
      </w:r>
      <w:r>
        <w:fldChar w:fldCharType="begin"/>
      </w:r>
      <w:r>
        <w:instrText xml:space="preserve"> PAGEREF _Toc144291550 \h </w:instrText>
      </w:r>
      <w:r>
        <w:fldChar w:fldCharType="separate"/>
      </w:r>
      <w:r>
        <w:t>33</w:t>
      </w:r>
      <w:r>
        <w:fldChar w:fldCharType="end"/>
      </w:r>
    </w:p>
    <w:p w14:paraId="7977B1FC" w14:textId="6BF0EA22" w:rsidR="0095615F" w:rsidRDefault="0095615F">
      <w:pPr>
        <w:pStyle w:val="TOC6"/>
        <w:rPr>
          <w:rFonts w:asciiTheme="minorHAnsi" w:eastAsiaTheme="minorEastAsia" w:hAnsiTheme="minorHAnsi" w:cstheme="minorBidi"/>
          <w:sz w:val="22"/>
          <w:szCs w:val="22"/>
          <w:lang w:val="en-US" w:eastAsia="ko-KR"/>
        </w:rPr>
      </w:pPr>
      <w:r>
        <w:rPr>
          <w:lang w:eastAsia="zh-CN"/>
        </w:rPr>
        <w:t>6.1.2.8.5.1</w:t>
      </w:r>
      <w:r>
        <w:rPr>
          <w:rFonts w:asciiTheme="minorHAnsi" w:eastAsiaTheme="minorEastAsia" w:hAnsiTheme="minorHAnsi" w:cstheme="minorBidi"/>
          <w:sz w:val="22"/>
          <w:szCs w:val="22"/>
          <w:lang w:val="en-US" w:eastAsia="ko-KR"/>
        </w:rPr>
        <w:tab/>
      </w:r>
      <w:r>
        <w:rPr>
          <w:lang w:eastAsia="zh-CN"/>
        </w:rPr>
        <w:t>Abnormal cases at the initiating UE</w:t>
      </w:r>
      <w:r>
        <w:tab/>
      </w:r>
      <w:r>
        <w:fldChar w:fldCharType="begin"/>
      </w:r>
      <w:r>
        <w:instrText xml:space="preserve"> PAGEREF _Toc144291551 \h </w:instrText>
      </w:r>
      <w:r>
        <w:fldChar w:fldCharType="separate"/>
      </w:r>
      <w:r>
        <w:t>33</w:t>
      </w:r>
      <w:r>
        <w:fldChar w:fldCharType="end"/>
      </w:r>
    </w:p>
    <w:p w14:paraId="7FF40F8C" w14:textId="3F93E158" w:rsidR="0095615F" w:rsidRDefault="0095615F">
      <w:pPr>
        <w:pStyle w:val="TOC6"/>
        <w:rPr>
          <w:rFonts w:asciiTheme="minorHAnsi" w:eastAsiaTheme="minorEastAsia" w:hAnsiTheme="minorHAnsi" w:cstheme="minorBidi"/>
          <w:sz w:val="22"/>
          <w:szCs w:val="22"/>
          <w:lang w:val="en-US" w:eastAsia="ko-KR"/>
        </w:rPr>
      </w:pPr>
      <w:r>
        <w:rPr>
          <w:lang w:eastAsia="zh-CN"/>
        </w:rPr>
        <w:t>6.1.2.8.5.2</w:t>
      </w:r>
      <w:r>
        <w:rPr>
          <w:rFonts w:asciiTheme="minorHAnsi" w:eastAsiaTheme="minorEastAsia" w:hAnsiTheme="minorHAnsi" w:cstheme="minorBidi"/>
          <w:sz w:val="22"/>
          <w:szCs w:val="22"/>
          <w:lang w:val="en-US" w:eastAsia="ko-KR"/>
        </w:rPr>
        <w:tab/>
      </w:r>
      <w:r>
        <w:rPr>
          <w:lang w:eastAsia="zh-CN"/>
        </w:rPr>
        <w:t>Abnormal cases at the target UE</w:t>
      </w:r>
      <w:r>
        <w:tab/>
      </w:r>
      <w:r>
        <w:fldChar w:fldCharType="begin"/>
      </w:r>
      <w:r>
        <w:instrText xml:space="preserve"> PAGEREF _Toc144291552 \h </w:instrText>
      </w:r>
      <w:r>
        <w:fldChar w:fldCharType="separate"/>
      </w:r>
      <w:r>
        <w:t>34</w:t>
      </w:r>
      <w:r>
        <w:fldChar w:fldCharType="end"/>
      </w:r>
    </w:p>
    <w:p w14:paraId="51056991" w14:textId="585D558C" w:rsidR="0095615F" w:rsidRDefault="0095615F">
      <w:pPr>
        <w:pStyle w:val="TOC4"/>
        <w:rPr>
          <w:rFonts w:asciiTheme="minorHAnsi" w:eastAsiaTheme="minorEastAsia" w:hAnsiTheme="minorHAnsi" w:cstheme="minorBidi"/>
          <w:sz w:val="22"/>
          <w:szCs w:val="22"/>
          <w:lang w:val="en-US" w:eastAsia="ko-KR"/>
        </w:rPr>
      </w:pPr>
      <w:r>
        <w:t>6.1.2.9</w:t>
      </w:r>
      <w:r>
        <w:rPr>
          <w:rFonts w:asciiTheme="minorHAnsi" w:eastAsiaTheme="minorEastAsia" w:hAnsiTheme="minorHAnsi" w:cstheme="minorBidi"/>
          <w:sz w:val="22"/>
          <w:szCs w:val="22"/>
          <w:lang w:val="en-US" w:eastAsia="ko-KR"/>
        </w:rPr>
        <w:tab/>
      </w:r>
      <w:r>
        <w:t>Data transmission over A2X PC5 unicast link</w:t>
      </w:r>
      <w:r>
        <w:tab/>
      </w:r>
      <w:r>
        <w:fldChar w:fldCharType="begin"/>
      </w:r>
      <w:r>
        <w:instrText xml:space="preserve"> PAGEREF _Toc144291553 \h </w:instrText>
      </w:r>
      <w:r>
        <w:fldChar w:fldCharType="separate"/>
      </w:r>
      <w:r>
        <w:t>35</w:t>
      </w:r>
      <w:r>
        <w:fldChar w:fldCharType="end"/>
      </w:r>
    </w:p>
    <w:p w14:paraId="57AFB551" w14:textId="02BDEA2A" w:rsidR="0095615F" w:rsidRDefault="0095615F">
      <w:pPr>
        <w:pStyle w:val="TOC5"/>
        <w:rPr>
          <w:rFonts w:asciiTheme="minorHAnsi" w:eastAsiaTheme="minorEastAsia" w:hAnsiTheme="minorHAnsi" w:cstheme="minorBidi"/>
          <w:sz w:val="22"/>
          <w:szCs w:val="22"/>
          <w:lang w:val="en-US" w:eastAsia="ko-KR"/>
        </w:rPr>
      </w:pPr>
      <w:r>
        <w:t>6.1.2.9.1</w:t>
      </w:r>
      <w:r>
        <w:rPr>
          <w:rFonts w:asciiTheme="minorHAnsi" w:eastAsiaTheme="minorEastAsia" w:hAnsiTheme="minorHAnsi" w:cstheme="minorBidi"/>
          <w:sz w:val="22"/>
          <w:szCs w:val="22"/>
          <w:lang w:val="en-US" w:eastAsia="ko-KR"/>
        </w:rPr>
        <w:tab/>
      </w:r>
      <w:r>
        <w:t>Transmission</w:t>
      </w:r>
      <w:r>
        <w:tab/>
      </w:r>
      <w:r>
        <w:fldChar w:fldCharType="begin"/>
      </w:r>
      <w:r>
        <w:instrText xml:space="preserve"> PAGEREF _Toc144291554 \h </w:instrText>
      </w:r>
      <w:r>
        <w:fldChar w:fldCharType="separate"/>
      </w:r>
      <w:r>
        <w:t>35</w:t>
      </w:r>
      <w:r>
        <w:fldChar w:fldCharType="end"/>
      </w:r>
    </w:p>
    <w:p w14:paraId="0ACBD5DF" w14:textId="4BFF161C" w:rsidR="0095615F" w:rsidRDefault="0095615F">
      <w:pPr>
        <w:pStyle w:val="TOC5"/>
        <w:rPr>
          <w:rFonts w:asciiTheme="minorHAnsi" w:eastAsiaTheme="minorEastAsia" w:hAnsiTheme="minorHAnsi" w:cstheme="minorBidi"/>
          <w:sz w:val="22"/>
          <w:szCs w:val="22"/>
          <w:lang w:val="en-US" w:eastAsia="ko-KR"/>
        </w:rPr>
      </w:pPr>
      <w:r>
        <w:t>6.1.2.9.2</w:t>
      </w:r>
      <w:r>
        <w:rPr>
          <w:rFonts w:asciiTheme="minorHAnsi" w:eastAsiaTheme="minorEastAsia" w:hAnsiTheme="minorHAnsi" w:cstheme="minorBidi"/>
          <w:sz w:val="22"/>
          <w:szCs w:val="22"/>
          <w:lang w:val="en-US" w:eastAsia="ko-KR"/>
        </w:rPr>
        <w:tab/>
      </w:r>
      <w:r>
        <w:t>Procedure for UE to use provisioned radio resources for A2X communication over PC5</w:t>
      </w:r>
      <w:r>
        <w:tab/>
      </w:r>
      <w:r>
        <w:fldChar w:fldCharType="begin"/>
      </w:r>
      <w:r>
        <w:instrText xml:space="preserve"> PAGEREF _Toc144291555 \h </w:instrText>
      </w:r>
      <w:r>
        <w:fldChar w:fldCharType="separate"/>
      </w:r>
      <w:r>
        <w:t>35</w:t>
      </w:r>
      <w:r>
        <w:fldChar w:fldCharType="end"/>
      </w:r>
    </w:p>
    <w:p w14:paraId="48D87FA3" w14:textId="10659B8D" w:rsidR="0095615F" w:rsidRDefault="0095615F">
      <w:pPr>
        <w:pStyle w:val="TOC4"/>
        <w:rPr>
          <w:rFonts w:asciiTheme="minorHAnsi" w:eastAsiaTheme="minorEastAsia" w:hAnsiTheme="minorHAnsi" w:cstheme="minorBidi"/>
          <w:sz w:val="22"/>
          <w:szCs w:val="22"/>
          <w:lang w:val="en-US" w:eastAsia="ko-KR"/>
        </w:rPr>
      </w:pPr>
      <w:r>
        <w:t>6.1.2.10</w:t>
      </w:r>
      <w:r>
        <w:rPr>
          <w:rFonts w:asciiTheme="minorHAnsi" w:eastAsiaTheme="minorEastAsia" w:hAnsiTheme="minorHAnsi" w:cstheme="minorBidi"/>
          <w:sz w:val="22"/>
          <w:szCs w:val="22"/>
          <w:lang w:val="en-US" w:eastAsia="ko-KR"/>
        </w:rPr>
        <w:tab/>
      </w:r>
      <w:r>
        <w:t>A2X PC5 unicast link re-keying procedure</w:t>
      </w:r>
      <w:r>
        <w:tab/>
      </w:r>
      <w:r>
        <w:fldChar w:fldCharType="begin"/>
      </w:r>
      <w:r>
        <w:instrText xml:space="preserve"> PAGEREF _Toc144291556 \h </w:instrText>
      </w:r>
      <w:r>
        <w:fldChar w:fldCharType="separate"/>
      </w:r>
      <w:r>
        <w:t>35</w:t>
      </w:r>
      <w:r>
        <w:fldChar w:fldCharType="end"/>
      </w:r>
    </w:p>
    <w:p w14:paraId="34A56FD3" w14:textId="481FBEEE" w:rsidR="0095615F" w:rsidRDefault="0095615F">
      <w:pPr>
        <w:pStyle w:val="TOC4"/>
        <w:rPr>
          <w:rFonts w:asciiTheme="minorHAnsi" w:eastAsiaTheme="minorEastAsia" w:hAnsiTheme="minorHAnsi" w:cstheme="minorBidi"/>
          <w:sz w:val="22"/>
          <w:szCs w:val="22"/>
          <w:lang w:val="en-US" w:eastAsia="ko-KR"/>
        </w:rPr>
      </w:pPr>
      <w:r>
        <w:t>6.1.2.11</w:t>
      </w:r>
      <w:r>
        <w:rPr>
          <w:rFonts w:asciiTheme="minorHAnsi" w:eastAsiaTheme="minorEastAsia" w:hAnsiTheme="minorHAnsi" w:cstheme="minorBidi"/>
          <w:sz w:val="22"/>
          <w:szCs w:val="22"/>
          <w:lang w:val="en-US" w:eastAsia="ko-KR"/>
        </w:rPr>
        <w:tab/>
      </w:r>
      <w:r>
        <w:t>A2X PC5 unicast link security</w:t>
      </w:r>
      <w:r>
        <w:tab/>
      </w:r>
      <w:r>
        <w:fldChar w:fldCharType="begin"/>
      </w:r>
      <w:r>
        <w:instrText xml:space="preserve"> PAGEREF _Toc144291557 \h </w:instrText>
      </w:r>
      <w:r>
        <w:fldChar w:fldCharType="separate"/>
      </w:r>
      <w:r>
        <w:t>35</w:t>
      </w:r>
      <w:r>
        <w:fldChar w:fldCharType="end"/>
      </w:r>
    </w:p>
    <w:p w14:paraId="49BFC2CD" w14:textId="70193127" w:rsidR="0095615F" w:rsidRDefault="0095615F">
      <w:pPr>
        <w:pStyle w:val="TOC4"/>
        <w:rPr>
          <w:rFonts w:asciiTheme="minorHAnsi" w:eastAsiaTheme="minorEastAsia" w:hAnsiTheme="minorHAnsi" w:cstheme="minorBidi"/>
          <w:sz w:val="22"/>
          <w:szCs w:val="22"/>
          <w:lang w:val="en-US" w:eastAsia="ko-KR"/>
        </w:rPr>
      </w:pPr>
      <w:r>
        <w:t>6.1.2.12</w:t>
      </w:r>
      <w:r>
        <w:rPr>
          <w:rFonts w:asciiTheme="minorHAnsi" w:eastAsiaTheme="minorEastAsia" w:hAnsiTheme="minorHAnsi" w:cstheme="minorBidi"/>
          <w:sz w:val="22"/>
          <w:szCs w:val="22"/>
          <w:lang w:val="en-US" w:eastAsia="ko-KR"/>
        </w:rPr>
        <w:tab/>
      </w:r>
      <w:r>
        <w:t>PC5 QoS flow establishment over A2X PC5 unicast link</w:t>
      </w:r>
      <w:r>
        <w:tab/>
      </w:r>
      <w:r>
        <w:fldChar w:fldCharType="begin"/>
      </w:r>
      <w:r>
        <w:instrText xml:space="preserve"> PAGEREF _Toc144291558 \h </w:instrText>
      </w:r>
      <w:r>
        <w:fldChar w:fldCharType="separate"/>
      </w:r>
      <w:r>
        <w:t>35</w:t>
      </w:r>
      <w:r>
        <w:fldChar w:fldCharType="end"/>
      </w:r>
    </w:p>
    <w:p w14:paraId="5CA10172" w14:textId="14B5F9D4" w:rsidR="0095615F" w:rsidRDefault="0095615F">
      <w:pPr>
        <w:pStyle w:val="TOC4"/>
        <w:rPr>
          <w:rFonts w:asciiTheme="minorHAnsi" w:eastAsiaTheme="minorEastAsia" w:hAnsiTheme="minorHAnsi" w:cstheme="minorBidi"/>
          <w:sz w:val="22"/>
          <w:szCs w:val="22"/>
          <w:lang w:val="en-US" w:eastAsia="ko-KR"/>
        </w:rPr>
      </w:pPr>
      <w:r>
        <w:t>6.1.2.13</w:t>
      </w:r>
      <w:r>
        <w:rPr>
          <w:rFonts w:asciiTheme="minorHAnsi" w:eastAsiaTheme="minorEastAsia" w:hAnsiTheme="minorHAnsi" w:cstheme="minorBidi"/>
          <w:sz w:val="22"/>
          <w:szCs w:val="22"/>
          <w:lang w:val="en-US" w:eastAsia="ko-KR"/>
        </w:rPr>
        <w:tab/>
      </w:r>
      <w:r>
        <w:t>PC5 QoS flow match over A2X PC5 unicast link</w:t>
      </w:r>
      <w:r>
        <w:tab/>
      </w:r>
      <w:r>
        <w:fldChar w:fldCharType="begin"/>
      </w:r>
      <w:r>
        <w:instrText xml:space="preserve"> PAGEREF _Toc144291559 \h </w:instrText>
      </w:r>
      <w:r>
        <w:fldChar w:fldCharType="separate"/>
      </w:r>
      <w:r>
        <w:t>36</w:t>
      </w:r>
      <w:r>
        <w:fldChar w:fldCharType="end"/>
      </w:r>
    </w:p>
    <w:p w14:paraId="27C15D7D" w14:textId="1E247835" w:rsidR="0095615F" w:rsidRDefault="0095615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_Toc144291560 \h </w:instrText>
      </w:r>
      <w:r>
        <w:fldChar w:fldCharType="separate"/>
      </w:r>
      <w:r>
        <w:t>37</w:t>
      </w:r>
      <w:r>
        <w:fldChar w:fldCharType="end"/>
      </w:r>
    </w:p>
    <w:p w14:paraId="402C4D8A" w14:textId="6AA94ABD" w:rsidR="0095615F" w:rsidRDefault="0095615F">
      <w:pPr>
        <w:pStyle w:val="TOC4"/>
        <w:rPr>
          <w:rFonts w:asciiTheme="minorHAnsi" w:eastAsiaTheme="minorEastAsia" w:hAnsiTheme="minorHAnsi" w:cstheme="minorBidi"/>
          <w:sz w:val="22"/>
          <w:szCs w:val="22"/>
          <w:lang w:val="en-US" w:eastAsia="ko-KR"/>
        </w:rPr>
      </w:pPr>
      <w:r w:rsidRPr="00F81D65">
        <w:rPr>
          <w:lang w:val="en-US"/>
        </w:rPr>
        <w:t>6.1.3.1</w:t>
      </w:r>
      <w:r>
        <w:rPr>
          <w:rFonts w:asciiTheme="minorHAnsi" w:eastAsiaTheme="minorEastAsia" w:hAnsiTheme="minorHAnsi" w:cstheme="minorBidi"/>
          <w:sz w:val="22"/>
          <w:szCs w:val="22"/>
          <w:lang w:val="en-US" w:eastAsia="ko-KR"/>
        </w:rPr>
        <w:tab/>
      </w:r>
      <w:r w:rsidRPr="00F81D65">
        <w:rPr>
          <w:lang w:val="en-US"/>
        </w:rPr>
        <w:t>Overview</w:t>
      </w:r>
      <w:r>
        <w:tab/>
      </w:r>
      <w:r>
        <w:fldChar w:fldCharType="begin"/>
      </w:r>
      <w:r>
        <w:instrText xml:space="preserve"> PAGEREF _Toc144291561 \h </w:instrText>
      </w:r>
      <w:r>
        <w:fldChar w:fldCharType="separate"/>
      </w:r>
      <w:r>
        <w:t>37</w:t>
      </w:r>
      <w:r>
        <w:fldChar w:fldCharType="end"/>
      </w:r>
    </w:p>
    <w:p w14:paraId="7EA78BC2" w14:textId="6BF72170" w:rsidR="0095615F" w:rsidRDefault="0095615F">
      <w:pPr>
        <w:pStyle w:val="TOC4"/>
        <w:rPr>
          <w:rFonts w:asciiTheme="minorHAnsi" w:eastAsiaTheme="minorEastAsia" w:hAnsiTheme="minorHAnsi" w:cstheme="minorBidi"/>
          <w:sz w:val="22"/>
          <w:szCs w:val="22"/>
          <w:lang w:val="en-US" w:eastAsia="ko-KR"/>
        </w:rPr>
      </w:pPr>
      <w:r>
        <w:t>6.1.3.2</w:t>
      </w:r>
      <w:r>
        <w:rPr>
          <w:rFonts w:asciiTheme="minorHAnsi" w:eastAsiaTheme="minorEastAsia" w:hAnsiTheme="minorHAnsi" w:cstheme="minorBidi"/>
          <w:sz w:val="22"/>
          <w:szCs w:val="22"/>
          <w:lang w:val="en-US" w:eastAsia="ko-KR"/>
        </w:rPr>
        <w:tab/>
      </w:r>
      <w:r>
        <w:t>Transmission of br</w:t>
      </w:r>
      <w:r>
        <w:rPr>
          <w:lang w:eastAsia="zh-CN"/>
        </w:rPr>
        <w:t>oad</w:t>
      </w:r>
      <w:r>
        <w:t>cast mode A2X communication over PC5</w:t>
      </w:r>
      <w:r>
        <w:tab/>
      </w:r>
      <w:r>
        <w:fldChar w:fldCharType="begin"/>
      </w:r>
      <w:r>
        <w:instrText xml:space="preserve"> PAGEREF _Toc144291562 \h </w:instrText>
      </w:r>
      <w:r>
        <w:fldChar w:fldCharType="separate"/>
      </w:r>
      <w:r>
        <w:t>37</w:t>
      </w:r>
      <w:r>
        <w:fldChar w:fldCharType="end"/>
      </w:r>
    </w:p>
    <w:p w14:paraId="7CA98F81" w14:textId="2B368597" w:rsidR="0095615F" w:rsidRDefault="0095615F">
      <w:pPr>
        <w:pStyle w:val="TOC5"/>
        <w:rPr>
          <w:rFonts w:asciiTheme="minorHAnsi" w:eastAsiaTheme="minorEastAsia" w:hAnsiTheme="minorHAnsi" w:cstheme="minorBidi"/>
          <w:sz w:val="22"/>
          <w:szCs w:val="22"/>
          <w:lang w:val="en-US" w:eastAsia="ko-KR"/>
        </w:rPr>
      </w:pPr>
      <w:r w:rsidRPr="00F81D65">
        <w:rPr>
          <w:lang w:val="en-US"/>
        </w:rPr>
        <w:t>6.1.3.2.1</w:t>
      </w:r>
      <w:r>
        <w:rPr>
          <w:rFonts w:asciiTheme="minorHAnsi" w:eastAsiaTheme="minorEastAsia" w:hAnsiTheme="minorHAnsi" w:cstheme="minorBidi"/>
          <w:sz w:val="22"/>
          <w:szCs w:val="22"/>
          <w:lang w:val="en-US" w:eastAsia="ko-KR"/>
        </w:rPr>
        <w:tab/>
      </w:r>
      <w:r w:rsidRPr="00F81D65">
        <w:rPr>
          <w:lang w:val="en-US"/>
        </w:rPr>
        <w:t>Initiation</w:t>
      </w:r>
      <w:r>
        <w:tab/>
      </w:r>
      <w:r>
        <w:fldChar w:fldCharType="begin"/>
      </w:r>
      <w:r>
        <w:instrText xml:space="preserve"> PAGEREF _Toc144291563 \h </w:instrText>
      </w:r>
      <w:r>
        <w:fldChar w:fldCharType="separate"/>
      </w:r>
      <w:r>
        <w:t>37</w:t>
      </w:r>
      <w:r>
        <w:fldChar w:fldCharType="end"/>
      </w:r>
    </w:p>
    <w:p w14:paraId="0FF335C9" w14:textId="2382E484" w:rsidR="0095615F" w:rsidRDefault="0095615F">
      <w:pPr>
        <w:pStyle w:val="TOC6"/>
        <w:rPr>
          <w:rFonts w:asciiTheme="minorHAnsi" w:eastAsiaTheme="minorEastAsia" w:hAnsiTheme="minorHAnsi" w:cstheme="minorBidi"/>
          <w:sz w:val="22"/>
          <w:szCs w:val="22"/>
          <w:lang w:val="en-US" w:eastAsia="ko-KR"/>
        </w:rPr>
      </w:pPr>
      <w:r w:rsidRPr="00F81D65">
        <w:rPr>
          <w:lang w:val="en-US"/>
        </w:rPr>
        <w:t>6.1.3.2.1.1</w:t>
      </w:r>
      <w:r>
        <w:rPr>
          <w:rFonts w:asciiTheme="minorHAnsi" w:eastAsiaTheme="minorEastAsia" w:hAnsiTheme="minorHAnsi" w:cstheme="minorBidi"/>
          <w:sz w:val="22"/>
          <w:szCs w:val="22"/>
          <w:lang w:val="en-US" w:eastAsia="ko-KR"/>
        </w:rPr>
        <w:tab/>
      </w:r>
      <w:r>
        <w:t>Requirements</w:t>
      </w:r>
      <w:r w:rsidRPr="00F81D65">
        <w:rPr>
          <w:lang w:val="en-US"/>
        </w:rPr>
        <w:t xml:space="preserve"> for </w:t>
      </w:r>
      <w:r>
        <w:t>A2X communication over PC5</w:t>
      </w:r>
      <w:r>
        <w:tab/>
      </w:r>
      <w:r>
        <w:fldChar w:fldCharType="begin"/>
      </w:r>
      <w:r>
        <w:instrText xml:space="preserve"> PAGEREF _Toc144291564 \h </w:instrText>
      </w:r>
      <w:r>
        <w:fldChar w:fldCharType="separate"/>
      </w:r>
      <w:r>
        <w:t>37</w:t>
      </w:r>
      <w:r>
        <w:fldChar w:fldCharType="end"/>
      </w:r>
    </w:p>
    <w:p w14:paraId="0063257B" w14:textId="3B6255AA" w:rsidR="0095615F" w:rsidRDefault="0095615F">
      <w:pPr>
        <w:pStyle w:val="TOC6"/>
        <w:rPr>
          <w:rFonts w:asciiTheme="minorHAnsi" w:eastAsiaTheme="minorEastAsia" w:hAnsiTheme="minorHAnsi" w:cstheme="minorBidi"/>
          <w:sz w:val="22"/>
          <w:szCs w:val="22"/>
          <w:lang w:val="en-US" w:eastAsia="ko-KR"/>
        </w:rPr>
      </w:pPr>
      <w:r w:rsidRPr="00F81D65">
        <w:rPr>
          <w:lang w:val="en-US"/>
        </w:rPr>
        <w:t>6.1.3.2.1.2</w:t>
      </w:r>
      <w:r>
        <w:rPr>
          <w:rFonts w:asciiTheme="minorHAnsi" w:eastAsiaTheme="minorEastAsia" w:hAnsiTheme="minorHAnsi" w:cstheme="minorBidi"/>
          <w:sz w:val="22"/>
          <w:szCs w:val="22"/>
          <w:lang w:val="en-US" w:eastAsia="ko-KR"/>
        </w:rPr>
        <w:tab/>
      </w:r>
      <w:r>
        <w:t>PC5</w:t>
      </w:r>
      <w:r w:rsidRPr="00F81D65">
        <w:rPr>
          <w:lang w:val="en-US"/>
        </w:rPr>
        <w:t xml:space="preserve"> Q</w:t>
      </w:r>
      <w:r w:rsidRPr="00F81D65">
        <w:rPr>
          <w:lang w:val="en-US" w:eastAsia="zh-CN"/>
        </w:rPr>
        <w:t>oS flow match and establishment</w:t>
      </w:r>
      <w:r>
        <w:tab/>
      </w:r>
      <w:r>
        <w:fldChar w:fldCharType="begin"/>
      </w:r>
      <w:r>
        <w:instrText xml:space="preserve"> PAGEREF _Toc144291565 \h </w:instrText>
      </w:r>
      <w:r>
        <w:fldChar w:fldCharType="separate"/>
      </w:r>
      <w:r>
        <w:t>38</w:t>
      </w:r>
      <w:r>
        <w:fldChar w:fldCharType="end"/>
      </w:r>
    </w:p>
    <w:p w14:paraId="76A1A1C4" w14:textId="555105E0" w:rsidR="0095615F" w:rsidRDefault="0095615F">
      <w:pPr>
        <w:pStyle w:val="TOC5"/>
        <w:rPr>
          <w:rFonts w:asciiTheme="minorHAnsi" w:eastAsiaTheme="minorEastAsia" w:hAnsiTheme="minorHAnsi" w:cstheme="minorBidi"/>
          <w:sz w:val="22"/>
          <w:szCs w:val="22"/>
          <w:lang w:val="en-US" w:eastAsia="ko-KR"/>
        </w:rPr>
      </w:pPr>
      <w:r>
        <w:t>6.1.3.2.2</w:t>
      </w:r>
      <w:r>
        <w:rPr>
          <w:rFonts w:asciiTheme="minorHAnsi" w:eastAsiaTheme="minorEastAsia" w:hAnsiTheme="minorHAnsi" w:cstheme="minorBidi"/>
          <w:sz w:val="22"/>
          <w:szCs w:val="22"/>
          <w:lang w:val="en-US" w:eastAsia="ko-KR"/>
        </w:rPr>
        <w:tab/>
      </w:r>
      <w:r>
        <w:t>Transmission</w:t>
      </w:r>
      <w:r>
        <w:tab/>
      </w:r>
      <w:r>
        <w:fldChar w:fldCharType="begin"/>
      </w:r>
      <w:r>
        <w:instrText xml:space="preserve"> PAGEREF _Toc144291566 \h </w:instrText>
      </w:r>
      <w:r>
        <w:fldChar w:fldCharType="separate"/>
      </w:r>
      <w:r>
        <w:t>39</w:t>
      </w:r>
      <w:r>
        <w:fldChar w:fldCharType="end"/>
      </w:r>
    </w:p>
    <w:p w14:paraId="31C7E45A" w14:textId="4E213163" w:rsidR="0095615F" w:rsidRDefault="0095615F">
      <w:pPr>
        <w:pStyle w:val="TOC5"/>
        <w:rPr>
          <w:rFonts w:asciiTheme="minorHAnsi" w:eastAsiaTheme="minorEastAsia" w:hAnsiTheme="minorHAnsi" w:cstheme="minorBidi"/>
          <w:sz w:val="22"/>
          <w:szCs w:val="22"/>
          <w:lang w:val="en-US" w:eastAsia="ko-KR"/>
        </w:rPr>
      </w:pPr>
      <w:r>
        <w:t>6.1.3.2.3</w:t>
      </w:r>
      <w:r>
        <w:rPr>
          <w:rFonts w:asciiTheme="minorHAnsi" w:eastAsiaTheme="minorEastAsia" w:hAnsiTheme="minorHAnsi" w:cstheme="minorBidi"/>
          <w:sz w:val="22"/>
          <w:szCs w:val="22"/>
          <w:lang w:val="en-US" w:eastAsia="ko-KR"/>
        </w:rPr>
        <w:tab/>
      </w:r>
      <w:r>
        <w:t>Procedure for UE to use provisioned radio resources for A2X communication over PC5</w:t>
      </w:r>
      <w:r>
        <w:tab/>
      </w:r>
      <w:r>
        <w:fldChar w:fldCharType="begin"/>
      </w:r>
      <w:r>
        <w:instrText xml:space="preserve"> PAGEREF _Toc144291567 \h </w:instrText>
      </w:r>
      <w:r>
        <w:fldChar w:fldCharType="separate"/>
      </w:r>
      <w:r>
        <w:t>40</w:t>
      </w:r>
      <w:r>
        <w:fldChar w:fldCharType="end"/>
      </w:r>
    </w:p>
    <w:p w14:paraId="5C901434" w14:textId="5D3A4F34" w:rsidR="0095615F" w:rsidRDefault="0095615F">
      <w:pPr>
        <w:pStyle w:val="TOC5"/>
        <w:rPr>
          <w:rFonts w:asciiTheme="minorHAnsi" w:eastAsiaTheme="minorEastAsia" w:hAnsiTheme="minorHAnsi" w:cstheme="minorBidi"/>
          <w:sz w:val="22"/>
          <w:szCs w:val="22"/>
          <w:lang w:val="en-US" w:eastAsia="ko-KR"/>
        </w:rPr>
      </w:pPr>
      <w:r>
        <w:t>6.1.3.2.4</w:t>
      </w:r>
      <w:r>
        <w:rPr>
          <w:rFonts w:asciiTheme="minorHAnsi" w:eastAsiaTheme="minorEastAsia" w:hAnsiTheme="minorHAnsi" w:cstheme="minorBidi"/>
          <w:sz w:val="22"/>
          <w:szCs w:val="22"/>
          <w:lang w:val="en-US" w:eastAsia="ko-KR"/>
        </w:rPr>
        <w:tab/>
      </w:r>
      <w:r>
        <w:t>Privacy of A2X transmission over PC5</w:t>
      </w:r>
      <w:r>
        <w:tab/>
      </w:r>
      <w:r>
        <w:fldChar w:fldCharType="begin"/>
      </w:r>
      <w:r>
        <w:instrText xml:space="preserve"> PAGEREF _Toc144291568 \h </w:instrText>
      </w:r>
      <w:r>
        <w:fldChar w:fldCharType="separate"/>
      </w:r>
      <w:r>
        <w:t>42</w:t>
      </w:r>
      <w:r>
        <w:fldChar w:fldCharType="end"/>
      </w:r>
    </w:p>
    <w:p w14:paraId="1E6401FC" w14:textId="7F88C382" w:rsidR="0095615F" w:rsidRDefault="0095615F">
      <w:pPr>
        <w:pStyle w:val="TOC4"/>
        <w:rPr>
          <w:rFonts w:asciiTheme="minorHAnsi" w:eastAsiaTheme="minorEastAsia" w:hAnsiTheme="minorHAnsi" w:cstheme="minorBidi"/>
          <w:sz w:val="22"/>
          <w:szCs w:val="22"/>
          <w:lang w:val="en-US" w:eastAsia="ko-KR"/>
        </w:rPr>
      </w:pPr>
      <w:r>
        <w:t>6.1.3.3</w:t>
      </w:r>
      <w:r>
        <w:rPr>
          <w:rFonts w:asciiTheme="minorHAnsi" w:eastAsiaTheme="minorEastAsia" w:hAnsiTheme="minorHAnsi" w:cstheme="minorBidi"/>
          <w:sz w:val="22"/>
          <w:szCs w:val="22"/>
          <w:lang w:val="en-US" w:eastAsia="ko-KR"/>
        </w:rPr>
        <w:tab/>
      </w:r>
      <w:r>
        <w:t>Reception of broadcast mode A2X communication over PC5</w:t>
      </w:r>
      <w:r>
        <w:tab/>
      </w:r>
      <w:r>
        <w:fldChar w:fldCharType="begin"/>
      </w:r>
      <w:r>
        <w:instrText xml:space="preserve"> PAGEREF _Toc144291569 \h </w:instrText>
      </w:r>
      <w:r>
        <w:fldChar w:fldCharType="separate"/>
      </w:r>
      <w:r>
        <w:t>42</w:t>
      </w:r>
      <w:r>
        <w:fldChar w:fldCharType="end"/>
      </w:r>
    </w:p>
    <w:p w14:paraId="7DACD405" w14:textId="386ABB41" w:rsidR="0095615F" w:rsidRDefault="0095615F">
      <w:pPr>
        <w:pStyle w:val="TOC2"/>
        <w:rPr>
          <w:rFonts w:asciiTheme="minorHAnsi" w:eastAsiaTheme="minorEastAsia" w:hAnsiTheme="minorHAnsi" w:cstheme="minorBidi"/>
          <w:sz w:val="22"/>
          <w:szCs w:val="22"/>
          <w:lang w:val="en-US" w:eastAsia="ko-KR"/>
        </w:rPr>
      </w:pPr>
      <w:r w:rsidRPr="00F81D65">
        <w:rPr>
          <w:lang w:val="en-US"/>
        </w:rPr>
        <w:t>6.2</w:t>
      </w:r>
      <w:r>
        <w:rPr>
          <w:rFonts w:asciiTheme="minorHAnsi" w:eastAsiaTheme="minorEastAsia" w:hAnsiTheme="minorHAnsi" w:cstheme="minorBidi"/>
          <w:sz w:val="22"/>
          <w:szCs w:val="22"/>
          <w:lang w:val="en-US" w:eastAsia="ko-KR"/>
        </w:rPr>
        <w:tab/>
      </w:r>
      <w:r w:rsidRPr="00F81D65">
        <w:rPr>
          <w:lang w:val="en-US"/>
        </w:rPr>
        <w:t>A2X communication over Uu</w:t>
      </w:r>
      <w:r>
        <w:tab/>
      </w:r>
      <w:r>
        <w:fldChar w:fldCharType="begin"/>
      </w:r>
      <w:r>
        <w:instrText xml:space="preserve"> PAGEREF _Toc144291570 \h </w:instrText>
      </w:r>
      <w:r>
        <w:fldChar w:fldCharType="separate"/>
      </w:r>
      <w:r>
        <w:t>43</w:t>
      </w:r>
      <w:r>
        <w:fldChar w:fldCharType="end"/>
      </w:r>
    </w:p>
    <w:p w14:paraId="6A4EBBD9" w14:textId="7BA9ACFC" w:rsidR="0095615F" w:rsidRDefault="0095615F">
      <w:pPr>
        <w:pStyle w:val="TOC3"/>
        <w:rPr>
          <w:rFonts w:asciiTheme="minorHAnsi" w:eastAsiaTheme="minorEastAsia" w:hAnsiTheme="minorHAnsi" w:cstheme="minorBidi"/>
          <w:sz w:val="22"/>
          <w:szCs w:val="22"/>
          <w:lang w:val="en-US" w:eastAsia="ko-KR"/>
        </w:rPr>
      </w:pPr>
      <w:r w:rsidRPr="00F81D65">
        <w:rPr>
          <w:lang w:val="en-US"/>
        </w:rPr>
        <w:t>6.2.1</w:t>
      </w:r>
      <w:r>
        <w:rPr>
          <w:rFonts w:asciiTheme="minorHAnsi" w:eastAsiaTheme="minorEastAsia" w:hAnsiTheme="minorHAnsi" w:cstheme="minorBidi"/>
          <w:sz w:val="22"/>
          <w:szCs w:val="22"/>
          <w:lang w:val="en-US" w:eastAsia="ko-KR"/>
        </w:rPr>
        <w:tab/>
      </w:r>
      <w:r w:rsidRPr="00F81D65">
        <w:rPr>
          <w:lang w:val="en-US"/>
        </w:rPr>
        <w:t>General</w:t>
      </w:r>
      <w:r>
        <w:tab/>
      </w:r>
      <w:r>
        <w:fldChar w:fldCharType="begin"/>
      </w:r>
      <w:r>
        <w:instrText xml:space="preserve"> PAGEREF _Toc144291571 \h </w:instrText>
      </w:r>
      <w:r>
        <w:fldChar w:fldCharType="separate"/>
      </w:r>
      <w:r>
        <w:t>43</w:t>
      </w:r>
      <w:r>
        <w:fldChar w:fldCharType="end"/>
      </w:r>
    </w:p>
    <w:p w14:paraId="698973BB" w14:textId="7F7ACC76" w:rsidR="0095615F" w:rsidRDefault="0095615F">
      <w:pPr>
        <w:pStyle w:val="TOC3"/>
        <w:rPr>
          <w:rFonts w:asciiTheme="minorHAnsi" w:eastAsiaTheme="minorEastAsia" w:hAnsiTheme="minorHAnsi" w:cstheme="minorBidi"/>
          <w:sz w:val="22"/>
          <w:szCs w:val="22"/>
          <w:lang w:val="en-US" w:eastAsia="ko-KR"/>
        </w:rPr>
      </w:pPr>
      <w:r w:rsidRPr="00F81D65">
        <w:rPr>
          <w:lang w:val="en-US"/>
        </w:rPr>
        <w:t>6.2.2</w:t>
      </w:r>
      <w:r>
        <w:rPr>
          <w:rFonts w:asciiTheme="minorHAnsi" w:eastAsiaTheme="minorEastAsia" w:hAnsiTheme="minorHAnsi" w:cstheme="minorBidi"/>
          <w:sz w:val="22"/>
          <w:szCs w:val="22"/>
          <w:lang w:val="en-US" w:eastAsia="ko-KR"/>
        </w:rPr>
        <w:tab/>
      </w:r>
      <w:r w:rsidRPr="00F81D65">
        <w:rPr>
          <w:lang w:val="en-US"/>
        </w:rPr>
        <w:t>Transmission of A2X communication over Uu from UE to A2X application server</w:t>
      </w:r>
      <w:r>
        <w:tab/>
      </w:r>
      <w:r>
        <w:fldChar w:fldCharType="begin"/>
      </w:r>
      <w:r>
        <w:instrText xml:space="preserve"> PAGEREF _Toc144291572 \h </w:instrText>
      </w:r>
      <w:r>
        <w:fldChar w:fldCharType="separate"/>
      </w:r>
      <w:r>
        <w:t>44</w:t>
      </w:r>
      <w:r>
        <w:fldChar w:fldCharType="end"/>
      </w:r>
    </w:p>
    <w:p w14:paraId="5929CF75" w14:textId="49895D68" w:rsidR="0095615F" w:rsidRDefault="0095615F">
      <w:pPr>
        <w:pStyle w:val="TOC3"/>
        <w:rPr>
          <w:rFonts w:asciiTheme="minorHAnsi" w:eastAsiaTheme="minorEastAsia" w:hAnsiTheme="minorHAnsi" w:cstheme="minorBidi"/>
          <w:sz w:val="22"/>
          <w:szCs w:val="22"/>
          <w:lang w:val="en-US" w:eastAsia="ko-KR"/>
        </w:rPr>
      </w:pPr>
      <w:r w:rsidRPr="00F81D65">
        <w:rPr>
          <w:lang w:val="en-US"/>
        </w:rPr>
        <w:t>6.2.3</w:t>
      </w:r>
      <w:r>
        <w:rPr>
          <w:rFonts w:asciiTheme="minorHAnsi" w:eastAsiaTheme="minorEastAsia" w:hAnsiTheme="minorHAnsi" w:cstheme="minorBidi"/>
          <w:sz w:val="22"/>
          <w:szCs w:val="22"/>
          <w:lang w:val="en-US" w:eastAsia="ko-KR"/>
        </w:rPr>
        <w:tab/>
      </w:r>
      <w:r w:rsidRPr="00F81D65">
        <w:rPr>
          <w:lang w:val="en-US"/>
        </w:rPr>
        <w:t>Reception of A2X communication over Uu from UE to A2X application server</w:t>
      </w:r>
      <w:r>
        <w:tab/>
      </w:r>
      <w:r>
        <w:fldChar w:fldCharType="begin"/>
      </w:r>
      <w:r>
        <w:instrText xml:space="preserve"> PAGEREF _Toc144291573 \h </w:instrText>
      </w:r>
      <w:r>
        <w:fldChar w:fldCharType="separate"/>
      </w:r>
      <w:r>
        <w:t>45</w:t>
      </w:r>
      <w:r>
        <w:fldChar w:fldCharType="end"/>
      </w:r>
    </w:p>
    <w:p w14:paraId="3408A561" w14:textId="57585B59" w:rsidR="0095615F" w:rsidRDefault="0095615F">
      <w:pPr>
        <w:pStyle w:val="TOC3"/>
        <w:rPr>
          <w:rFonts w:asciiTheme="minorHAnsi" w:eastAsiaTheme="minorEastAsia" w:hAnsiTheme="minorHAnsi" w:cstheme="minorBidi"/>
          <w:sz w:val="22"/>
          <w:szCs w:val="22"/>
          <w:lang w:val="en-US" w:eastAsia="ko-KR"/>
        </w:rPr>
      </w:pPr>
      <w:r w:rsidRPr="00F81D65">
        <w:rPr>
          <w:lang w:val="en-US"/>
        </w:rPr>
        <w:t>6.2.4</w:t>
      </w:r>
      <w:r>
        <w:rPr>
          <w:rFonts w:asciiTheme="minorHAnsi" w:eastAsiaTheme="minorEastAsia" w:hAnsiTheme="minorHAnsi" w:cstheme="minorBidi"/>
          <w:sz w:val="22"/>
          <w:szCs w:val="22"/>
          <w:lang w:val="en-US" w:eastAsia="ko-KR"/>
        </w:rPr>
        <w:tab/>
      </w:r>
      <w:r w:rsidRPr="00F81D65">
        <w:rPr>
          <w:lang w:val="en-US"/>
        </w:rPr>
        <w:t>Transmission of A2X communication over Uu from A2X application server to UE</w:t>
      </w:r>
      <w:r>
        <w:tab/>
      </w:r>
      <w:r>
        <w:fldChar w:fldCharType="begin"/>
      </w:r>
      <w:r>
        <w:instrText xml:space="preserve"> PAGEREF _Toc144291574 \h </w:instrText>
      </w:r>
      <w:r>
        <w:fldChar w:fldCharType="separate"/>
      </w:r>
      <w:r>
        <w:t>45</w:t>
      </w:r>
      <w:r>
        <w:fldChar w:fldCharType="end"/>
      </w:r>
    </w:p>
    <w:p w14:paraId="4ABD46F7" w14:textId="4D60C693" w:rsidR="0095615F" w:rsidRDefault="0095615F">
      <w:pPr>
        <w:pStyle w:val="TOC3"/>
        <w:rPr>
          <w:rFonts w:asciiTheme="minorHAnsi" w:eastAsiaTheme="minorEastAsia" w:hAnsiTheme="minorHAnsi" w:cstheme="minorBidi"/>
          <w:sz w:val="22"/>
          <w:szCs w:val="22"/>
          <w:lang w:val="en-US" w:eastAsia="ko-KR"/>
        </w:rPr>
      </w:pPr>
      <w:r w:rsidRPr="00F81D65">
        <w:rPr>
          <w:lang w:val="en-US"/>
        </w:rPr>
        <w:t>6.2.5</w:t>
      </w:r>
      <w:r>
        <w:rPr>
          <w:rFonts w:asciiTheme="minorHAnsi" w:eastAsiaTheme="minorEastAsia" w:hAnsiTheme="minorHAnsi" w:cstheme="minorBidi"/>
          <w:sz w:val="22"/>
          <w:szCs w:val="22"/>
          <w:lang w:val="en-US" w:eastAsia="ko-KR"/>
        </w:rPr>
        <w:tab/>
      </w:r>
      <w:r w:rsidRPr="00F81D65">
        <w:rPr>
          <w:lang w:val="en-US"/>
        </w:rPr>
        <w:t>Reception of A2X communication over Uu from A2X application server to UE</w:t>
      </w:r>
      <w:r>
        <w:tab/>
      </w:r>
      <w:r>
        <w:fldChar w:fldCharType="begin"/>
      </w:r>
      <w:r>
        <w:instrText xml:space="preserve"> PAGEREF _Toc144291575 \h </w:instrText>
      </w:r>
      <w:r>
        <w:fldChar w:fldCharType="separate"/>
      </w:r>
      <w:r>
        <w:t>46</w:t>
      </w:r>
      <w:r>
        <w:fldChar w:fldCharType="end"/>
      </w:r>
    </w:p>
    <w:p w14:paraId="5A584B91" w14:textId="562919B8" w:rsidR="0095615F" w:rsidRDefault="0095615F">
      <w:pPr>
        <w:pStyle w:val="TOC3"/>
        <w:rPr>
          <w:rFonts w:asciiTheme="minorHAnsi" w:eastAsiaTheme="minorEastAsia" w:hAnsiTheme="minorHAnsi" w:cstheme="minorBidi"/>
          <w:sz w:val="22"/>
          <w:szCs w:val="22"/>
          <w:lang w:val="en-US" w:eastAsia="ko-KR"/>
        </w:rPr>
      </w:pPr>
      <w:r w:rsidRPr="00F81D65">
        <w:rPr>
          <w:lang w:val="en-US"/>
        </w:rPr>
        <w:t>6.2.6</w:t>
      </w:r>
      <w:r>
        <w:rPr>
          <w:rFonts w:asciiTheme="minorHAnsi" w:eastAsiaTheme="minorEastAsia" w:hAnsiTheme="minorHAnsi" w:cstheme="minorBidi"/>
          <w:sz w:val="22"/>
          <w:szCs w:val="22"/>
          <w:lang w:val="en-US" w:eastAsia="ko-KR"/>
        </w:rPr>
        <w:tab/>
      </w:r>
      <w:r w:rsidRPr="00F81D65">
        <w:rPr>
          <w:lang w:val="en-US"/>
        </w:rPr>
        <w:t>A2X application server discovery</w:t>
      </w:r>
      <w:r>
        <w:tab/>
      </w:r>
      <w:r>
        <w:fldChar w:fldCharType="begin"/>
      </w:r>
      <w:r>
        <w:instrText xml:space="preserve"> PAGEREF _Toc144291576 \h </w:instrText>
      </w:r>
      <w:r>
        <w:fldChar w:fldCharType="separate"/>
      </w:r>
      <w:r>
        <w:t>47</w:t>
      </w:r>
      <w:r>
        <w:fldChar w:fldCharType="end"/>
      </w:r>
    </w:p>
    <w:p w14:paraId="0857F1B7" w14:textId="16D05119" w:rsidR="0095615F" w:rsidRDefault="0095615F">
      <w:pPr>
        <w:pStyle w:val="TOC3"/>
        <w:rPr>
          <w:rFonts w:asciiTheme="minorHAnsi" w:eastAsiaTheme="minorEastAsia" w:hAnsiTheme="minorHAnsi" w:cstheme="minorBidi"/>
          <w:sz w:val="22"/>
          <w:szCs w:val="22"/>
          <w:lang w:val="en-US" w:eastAsia="ko-KR"/>
        </w:rPr>
      </w:pPr>
      <w:r w:rsidRPr="00F81D65">
        <w:rPr>
          <w:lang w:val="en-US"/>
        </w:rPr>
        <w:t>6.2.7</w:t>
      </w:r>
      <w:r>
        <w:rPr>
          <w:rFonts w:asciiTheme="minorHAnsi" w:eastAsiaTheme="minorEastAsia" w:hAnsiTheme="minorHAnsi" w:cstheme="minorBidi"/>
          <w:sz w:val="22"/>
          <w:szCs w:val="22"/>
          <w:lang w:val="en-US" w:eastAsia="ko-KR"/>
        </w:rPr>
        <w:tab/>
      </w:r>
      <w:r w:rsidRPr="00F81D65">
        <w:rPr>
          <w:lang w:val="en-US"/>
        </w:rPr>
        <w:t>A2X application server configuration</w:t>
      </w:r>
      <w:r>
        <w:tab/>
      </w:r>
      <w:r>
        <w:fldChar w:fldCharType="begin"/>
      </w:r>
      <w:r>
        <w:instrText xml:space="preserve"> PAGEREF _Toc144291577 \h </w:instrText>
      </w:r>
      <w:r>
        <w:fldChar w:fldCharType="separate"/>
      </w:r>
      <w:r>
        <w:t>50</w:t>
      </w:r>
      <w:r>
        <w:fldChar w:fldCharType="end"/>
      </w:r>
    </w:p>
    <w:p w14:paraId="30E0AC82" w14:textId="4ADD7897" w:rsidR="0095615F" w:rsidRDefault="0095615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_Toc144291578 \h </w:instrText>
      </w:r>
      <w:r>
        <w:fldChar w:fldCharType="separate"/>
      </w:r>
      <w:r>
        <w:t>50</w:t>
      </w:r>
      <w:r>
        <w:fldChar w:fldCharType="end"/>
      </w:r>
    </w:p>
    <w:p w14:paraId="3646C574" w14:textId="35089EC7" w:rsidR="0095615F" w:rsidRDefault="0095615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_Toc144291579 \h </w:instrText>
      </w:r>
      <w:r>
        <w:fldChar w:fldCharType="separate"/>
      </w:r>
      <w:r>
        <w:t>50</w:t>
      </w:r>
      <w:r>
        <w:fldChar w:fldCharType="end"/>
      </w:r>
    </w:p>
    <w:p w14:paraId="5411BEE4" w14:textId="3D57E13A" w:rsidR="0095615F" w:rsidRDefault="0095615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_Toc144291580 \h </w:instrText>
      </w:r>
      <w:r>
        <w:fldChar w:fldCharType="separate"/>
      </w:r>
      <w:r>
        <w:t>51</w:t>
      </w:r>
      <w:r>
        <w:fldChar w:fldCharType="end"/>
      </w:r>
    </w:p>
    <w:p w14:paraId="47D5232B" w14:textId="26C4DF22" w:rsidR="0095615F" w:rsidRDefault="0095615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_Toc144291581 \h </w:instrText>
      </w:r>
      <w:r>
        <w:fldChar w:fldCharType="separate"/>
      </w:r>
      <w:r>
        <w:t>51</w:t>
      </w:r>
      <w:r>
        <w:fldChar w:fldCharType="end"/>
      </w:r>
    </w:p>
    <w:p w14:paraId="56B30981" w14:textId="504D3C49" w:rsidR="0095615F" w:rsidRDefault="0095615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_Toc144291582 \h </w:instrText>
      </w:r>
      <w:r>
        <w:fldChar w:fldCharType="separate"/>
      </w:r>
      <w:r>
        <w:t>51</w:t>
      </w:r>
      <w:r>
        <w:fldChar w:fldCharType="end"/>
      </w:r>
    </w:p>
    <w:p w14:paraId="2D806E62" w14:textId="065F84D3" w:rsidR="0095615F" w:rsidRDefault="0095615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_Toc144291583 \h </w:instrText>
      </w:r>
      <w:r>
        <w:fldChar w:fldCharType="separate"/>
      </w:r>
      <w:r>
        <w:t>51</w:t>
      </w:r>
      <w:r>
        <w:fldChar w:fldCharType="end"/>
      </w:r>
    </w:p>
    <w:p w14:paraId="33177B3F" w14:textId="451A6155" w:rsidR="0095615F" w:rsidRDefault="0095615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_Toc144291584 \h </w:instrText>
      </w:r>
      <w:r>
        <w:fldChar w:fldCharType="separate"/>
      </w:r>
      <w:r>
        <w:t>52</w:t>
      </w:r>
      <w:r>
        <w:fldChar w:fldCharType="end"/>
      </w:r>
    </w:p>
    <w:p w14:paraId="26DFEAF7" w14:textId="43478909" w:rsidR="0095615F" w:rsidRDefault="0095615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_Toc144291585 \h </w:instrText>
      </w:r>
      <w:r>
        <w:fldChar w:fldCharType="separate"/>
      </w:r>
      <w:r>
        <w:t>52</w:t>
      </w:r>
      <w:r>
        <w:fldChar w:fldCharType="end"/>
      </w:r>
    </w:p>
    <w:p w14:paraId="7745DFB7" w14:textId="131BAD41" w:rsidR="0095615F" w:rsidRDefault="0095615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_Toc144291586 \h </w:instrText>
      </w:r>
      <w:r>
        <w:fldChar w:fldCharType="separate"/>
      </w:r>
      <w:r>
        <w:t>52</w:t>
      </w:r>
      <w:r>
        <w:fldChar w:fldCharType="end"/>
      </w:r>
    </w:p>
    <w:p w14:paraId="4EA47574" w14:textId="638CD6D6" w:rsidR="0095615F" w:rsidRDefault="0095615F">
      <w:pPr>
        <w:pStyle w:val="TOC3"/>
        <w:rPr>
          <w:rFonts w:asciiTheme="minorHAnsi" w:eastAsiaTheme="minorEastAsia" w:hAnsiTheme="minorHAnsi" w:cstheme="minorBidi"/>
          <w:sz w:val="22"/>
          <w:szCs w:val="22"/>
          <w:lang w:val="en-US" w:eastAsia="ko-KR"/>
        </w:rPr>
      </w:pPr>
      <w:r w:rsidRPr="00F81D65">
        <w:rPr>
          <w:rFonts w:eastAsia="DengXian"/>
        </w:rPr>
        <w:t>9.2.1</w:t>
      </w:r>
      <w:r>
        <w:rPr>
          <w:rFonts w:asciiTheme="minorHAnsi" w:eastAsiaTheme="minorEastAsia" w:hAnsiTheme="minorHAnsi" w:cstheme="minorBidi"/>
          <w:sz w:val="22"/>
          <w:szCs w:val="22"/>
          <w:lang w:val="en-US" w:eastAsia="ko-KR"/>
        </w:rPr>
        <w:tab/>
      </w:r>
      <w:r w:rsidRPr="00F81D65">
        <w:rPr>
          <w:rFonts w:eastAsia="DengXian"/>
        </w:rPr>
        <w:t>C2 authorization procedure for direct C2 communication</w:t>
      </w:r>
      <w:r>
        <w:tab/>
      </w:r>
      <w:r>
        <w:fldChar w:fldCharType="begin"/>
      </w:r>
      <w:r>
        <w:instrText xml:space="preserve"> PAGEREF _Toc144291587 \h </w:instrText>
      </w:r>
      <w:r>
        <w:fldChar w:fldCharType="separate"/>
      </w:r>
      <w:r>
        <w:t>52</w:t>
      </w:r>
      <w:r>
        <w:fldChar w:fldCharType="end"/>
      </w:r>
    </w:p>
    <w:p w14:paraId="163AB44A" w14:textId="30140D5D" w:rsidR="0095615F" w:rsidRDefault="0095615F">
      <w:pPr>
        <w:pStyle w:val="TOC3"/>
        <w:rPr>
          <w:rFonts w:asciiTheme="minorHAnsi" w:eastAsiaTheme="minorEastAsia" w:hAnsiTheme="minorHAnsi" w:cstheme="minorBidi"/>
          <w:sz w:val="22"/>
          <w:szCs w:val="22"/>
          <w:lang w:val="en-US" w:eastAsia="ko-KR"/>
        </w:rPr>
      </w:pPr>
      <w:r w:rsidRPr="00F81D65">
        <w:rPr>
          <w:rFonts w:eastAsia="DengXian"/>
        </w:rPr>
        <w:t>9.2</w:t>
      </w:r>
      <w:r w:rsidRPr="00F81D65">
        <w:rPr>
          <w:rFonts w:eastAsia="DengXian"/>
          <w:lang w:eastAsia="zh-CN"/>
        </w:rPr>
        <w:t>.2</w:t>
      </w:r>
      <w:r>
        <w:rPr>
          <w:rFonts w:asciiTheme="minorHAnsi" w:eastAsiaTheme="minorEastAsia" w:hAnsiTheme="minorHAnsi" w:cstheme="minorBidi"/>
          <w:sz w:val="22"/>
          <w:szCs w:val="22"/>
          <w:lang w:val="en-US" w:eastAsia="ko-KR"/>
        </w:rPr>
        <w:tab/>
      </w:r>
      <w:r w:rsidRPr="00F81D65">
        <w:rPr>
          <w:rFonts w:eastAsia="DengXian"/>
        </w:rPr>
        <w:t>Direct C2 communication procedures over NR-PC5</w:t>
      </w:r>
      <w:r>
        <w:tab/>
      </w:r>
      <w:r>
        <w:fldChar w:fldCharType="begin"/>
      </w:r>
      <w:r>
        <w:instrText xml:space="preserve"> PAGEREF _Toc144291588 \h </w:instrText>
      </w:r>
      <w:r>
        <w:fldChar w:fldCharType="separate"/>
      </w:r>
      <w:r>
        <w:t>52</w:t>
      </w:r>
      <w:r>
        <w:fldChar w:fldCharType="end"/>
      </w:r>
    </w:p>
    <w:p w14:paraId="652349DB" w14:textId="666EBEDE" w:rsidR="0095615F" w:rsidRDefault="0095615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_Toc144291589 \h </w:instrText>
      </w:r>
      <w:r>
        <w:fldChar w:fldCharType="separate"/>
      </w:r>
      <w:r>
        <w:t>53</w:t>
      </w:r>
      <w:r>
        <w:fldChar w:fldCharType="end"/>
      </w:r>
    </w:p>
    <w:p w14:paraId="15D541A2" w14:textId="06637ADA" w:rsidR="0095615F" w:rsidRDefault="0095615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_Toc144291590 \h </w:instrText>
      </w:r>
      <w:r>
        <w:fldChar w:fldCharType="separate"/>
      </w:r>
      <w:r>
        <w:t>53</w:t>
      </w:r>
      <w:r>
        <w:fldChar w:fldCharType="end"/>
      </w:r>
    </w:p>
    <w:p w14:paraId="3143ACFC" w14:textId="402E1D04" w:rsidR="0095615F" w:rsidRDefault="0095615F">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eastAsia="ko-KR"/>
        </w:rPr>
        <w:tab/>
      </w:r>
      <w:r>
        <w:t>Message too short or too long</w:t>
      </w:r>
      <w:r>
        <w:tab/>
      </w:r>
      <w:r>
        <w:fldChar w:fldCharType="begin"/>
      </w:r>
      <w:r>
        <w:instrText xml:space="preserve"> PAGEREF _Toc144291591 \h </w:instrText>
      </w:r>
      <w:r>
        <w:fldChar w:fldCharType="separate"/>
      </w:r>
      <w:r>
        <w:t>53</w:t>
      </w:r>
      <w:r>
        <w:fldChar w:fldCharType="end"/>
      </w:r>
    </w:p>
    <w:p w14:paraId="0C4FFDD1" w14:textId="5DA3372C" w:rsidR="0095615F" w:rsidRDefault="0095615F">
      <w:pPr>
        <w:pStyle w:val="TOC3"/>
        <w:rPr>
          <w:rFonts w:asciiTheme="minorHAnsi" w:eastAsiaTheme="minorEastAsia" w:hAnsiTheme="minorHAnsi" w:cstheme="minorBidi"/>
          <w:sz w:val="22"/>
          <w:szCs w:val="22"/>
          <w:lang w:val="en-US" w:eastAsia="ko-KR"/>
        </w:rPr>
      </w:pPr>
      <w:r>
        <w:t>10.2.1</w:t>
      </w:r>
      <w:r>
        <w:rPr>
          <w:rFonts w:asciiTheme="minorHAnsi" w:eastAsiaTheme="minorEastAsia" w:hAnsiTheme="minorHAnsi" w:cstheme="minorBidi"/>
          <w:sz w:val="22"/>
          <w:szCs w:val="22"/>
          <w:lang w:val="en-US" w:eastAsia="ko-KR"/>
        </w:rPr>
        <w:tab/>
      </w:r>
      <w:r>
        <w:t>Message too short</w:t>
      </w:r>
      <w:r>
        <w:tab/>
      </w:r>
      <w:r>
        <w:fldChar w:fldCharType="begin"/>
      </w:r>
      <w:r>
        <w:instrText xml:space="preserve"> PAGEREF _Toc144291592 \h </w:instrText>
      </w:r>
      <w:r>
        <w:fldChar w:fldCharType="separate"/>
      </w:r>
      <w:r>
        <w:t>53</w:t>
      </w:r>
      <w:r>
        <w:fldChar w:fldCharType="end"/>
      </w:r>
    </w:p>
    <w:p w14:paraId="73C8EC3A" w14:textId="04A2069F" w:rsidR="0095615F" w:rsidRDefault="0095615F">
      <w:pPr>
        <w:pStyle w:val="TOC3"/>
        <w:rPr>
          <w:rFonts w:asciiTheme="minorHAnsi" w:eastAsiaTheme="minorEastAsia" w:hAnsiTheme="minorHAnsi" w:cstheme="minorBidi"/>
          <w:sz w:val="22"/>
          <w:szCs w:val="22"/>
          <w:lang w:val="en-US" w:eastAsia="ko-KR"/>
        </w:rPr>
      </w:pPr>
      <w:r>
        <w:t>10.2.2</w:t>
      </w:r>
      <w:r>
        <w:rPr>
          <w:rFonts w:asciiTheme="minorHAnsi" w:eastAsiaTheme="minorEastAsia" w:hAnsiTheme="minorHAnsi" w:cstheme="minorBidi"/>
          <w:sz w:val="22"/>
          <w:szCs w:val="22"/>
          <w:lang w:val="en-US" w:eastAsia="ko-KR"/>
        </w:rPr>
        <w:tab/>
      </w:r>
      <w:r>
        <w:t>Message too long</w:t>
      </w:r>
      <w:r>
        <w:tab/>
      </w:r>
      <w:r>
        <w:fldChar w:fldCharType="begin"/>
      </w:r>
      <w:r>
        <w:instrText xml:space="preserve"> PAGEREF _Toc144291593 \h </w:instrText>
      </w:r>
      <w:r>
        <w:fldChar w:fldCharType="separate"/>
      </w:r>
      <w:r>
        <w:t>53</w:t>
      </w:r>
      <w:r>
        <w:fldChar w:fldCharType="end"/>
      </w:r>
    </w:p>
    <w:p w14:paraId="7E1B5AD6" w14:textId="2932B30A" w:rsidR="0095615F" w:rsidRDefault="0095615F">
      <w:pPr>
        <w:pStyle w:val="TOC2"/>
        <w:rPr>
          <w:rFonts w:asciiTheme="minorHAnsi" w:eastAsiaTheme="minorEastAsia" w:hAnsiTheme="minorHAnsi" w:cstheme="minorBidi"/>
          <w:sz w:val="22"/>
          <w:szCs w:val="22"/>
          <w:lang w:val="en-US" w:eastAsia="ko-KR"/>
        </w:rPr>
      </w:pPr>
      <w:r>
        <w:lastRenderedPageBreak/>
        <w:t>10.3</w:t>
      </w:r>
      <w:r>
        <w:rPr>
          <w:rFonts w:asciiTheme="minorHAnsi" w:eastAsiaTheme="minorEastAsia" w:hAnsiTheme="minorHAnsi" w:cstheme="minorBidi"/>
          <w:sz w:val="22"/>
          <w:szCs w:val="22"/>
          <w:lang w:val="en-US" w:eastAsia="ko-KR"/>
        </w:rPr>
        <w:tab/>
      </w:r>
      <w:r>
        <w:t>Unknown or unforeseen message type</w:t>
      </w:r>
      <w:r>
        <w:tab/>
      </w:r>
      <w:r>
        <w:fldChar w:fldCharType="begin"/>
      </w:r>
      <w:r>
        <w:instrText xml:space="preserve"> PAGEREF _Toc144291594 \h </w:instrText>
      </w:r>
      <w:r>
        <w:fldChar w:fldCharType="separate"/>
      </w:r>
      <w:r>
        <w:t>53</w:t>
      </w:r>
      <w:r>
        <w:fldChar w:fldCharType="end"/>
      </w:r>
    </w:p>
    <w:p w14:paraId="7A78C7FD" w14:textId="1C33CD27" w:rsidR="0095615F" w:rsidRDefault="0095615F">
      <w:pPr>
        <w:pStyle w:val="TOC2"/>
        <w:rPr>
          <w:rFonts w:asciiTheme="minorHAnsi" w:eastAsiaTheme="minorEastAsia" w:hAnsiTheme="minorHAnsi" w:cstheme="minorBidi"/>
          <w:sz w:val="22"/>
          <w:szCs w:val="22"/>
          <w:lang w:val="en-US" w:eastAsia="ko-KR"/>
        </w:rPr>
      </w:pPr>
      <w:r>
        <w:t>10.4</w:t>
      </w:r>
      <w:r>
        <w:rPr>
          <w:rFonts w:asciiTheme="minorHAnsi" w:eastAsiaTheme="minorEastAsia" w:hAnsiTheme="minorHAnsi" w:cstheme="minorBidi"/>
          <w:sz w:val="22"/>
          <w:szCs w:val="22"/>
          <w:lang w:val="en-US" w:eastAsia="ko-KR"/>
        </w:rPr>
        <w:tab/>
      </w:r>
      <w:r>
        <w:t>Non-semantical mandatory information element errors</w:t>
      </w:r>
      <w:r>
        <w:tab/>
      </w:r>
      <w:r>
        <w:fldChar w:fldCharType="begin"/>
      </w:r>
      <w:r>
        <w:instrText xml:space="preserve"> PAGEREF _Toc144291595 \h </w:instrText>
      </w:r>
      <w:r>
        <w:fldChar w:fldCharType="separate"/>
      </w:r>
      <w:r>
        <w:t>53</w:t>
      </w:r>
      <w:r>
        <w:fldChar w:fldCharType="end"/>
      </w:r>
    </w:p>
    <w:p w14:paraId="069D25AE" w14:textId="6A4D1BCB" w:rsidR="0095615F" w:rsidRDefault="0095615F">
      <w:pPr>
        <w:pStyle w:val="TOC2"/>
        <w:rPr>
          <w:rFonts w:asciiTheme="minorHAnsi" w:eastAsiaTheme="minorEastAsia" w:hAnsiTheme="minorHAnsi" w:cstheme="minorBidi"/>
          <w:sz w:val="22"/>
          <w:szCs w:val="22"/>
          <w:lang w:val="en-US" w:eastAsia="ko-KR"/>
        </w:rPr>
      </w:pPr>
      <w:r>
        <w:t>10.5</w:t>
      </w:r>
      <w:r>
        <w:rPr>
          <w:rFonts w:asciiTheme="minorHAnsi" w:eastAsiaTheme="minorEastAsia" w:hAnsiTheme="minorHAnsi" w:cstheme="minorBidi"/>
          <w:sz w:val="22"/>
          <w:szCs w:val="22"/>
          <w:lang w:val="en-US" w:eastAsia="ko-KR"/>
        </w:rPr>
        <w:tab/>
      </w:r>
      <w:r>
        <w:t>Unknown and unforeseen IEs in the non-imperative message part</w:t>
      </w:r>
      <w:r>
        <w:tab/>
      </w:r>
      <w:r>
        <w:fldChar w:fldCharType="begin"/>
      </w:r>
      <w:r>
        <w:instrText xml:space="preserve"> PAGEREF _Toc144291596 \h </w:instrText>
      </w:r>
      <w:r>
        <w:fldChar w:fldCharType="separate"/>
      </w:r>
      <w:r>
        <w:t>54</w:t>
      </w:r>
      <w:r>
        <w:fldChar w:fldCharType="end"/>
      </w:r>
    </w:p>
    <w:p w14:paraId="55BB45EC" w14:textId="581A4167" w:rsidR="0095615F" w:rsidRDefault="0095615F">
      <w:pPr>
        <w:pStyle w:val="TOC3"/>
        <w:rPr>
          <w:rFonts w:asciiTheme="minorHAnsi" w:eastAsiaTheme="minorEastAsia" w:hAnsiTheme="minorHAnsi" w:cstheme="minorBidi"/>
          <w:sz w:val="22"/>
          <w:szCs w:val="22"/>
          <w:lang w:val="en-US" w:eastAsia="ko-KR"/>
        </w:rPr>
      </w:pPr>
      <w:r>
        <w:t>10.5.1</w:t>
      </w:r>
      <w:r>
        <w:rPr>
          <w:rFonts w:asciiTheme="minorHAnsi" w:eastAsiaTheme="minorEastAsia" w:hAnsiTheme="minorHAnsi" w:cstheme="minorBidi"/>
          <w:sz w:val="22"/>
          <w:szCs w:val="22"/>
          <w:lang w:val="en-US" w:eastAsia="ko-KR"/>
        </w:rPr>
        <w:tab/>
      </w:r>
      <w:r>
        <w:t>IEIs unknown in the message</w:t>
      </w:r>
      <w:r>
        <w:tab/>
      </w:r>
      <w:r>
        <w:fldChar w:fldCharType="begin"/>
      </w:r>
      <w:r>
        <w:instrText xml:space="preserve"> PAGEREF _Toc144291597 \h </w:instrText>
      </w:r>
      <w:r>
        <w:fldChar w:fldCharType="separate"/>
      </w:r>
      <w:r>
        <w:t>54</w:t>
      </w:r>
      <w:r>
        <w:fldChar w:fldCharType="end"/>
      </w:r>
    </w:p>
    <w:p w14:paraId="0C76540A" w14:textId="7085954C" w:rsidR="0095615F" w:rsidRDefault="0095615F">
      <w:pPr>
        <w:pStyle w:val="TOC3"/>
        <w:rPr>
          <w:rFonts w:asciiTheme="minorHAnsi" w:eastAsiaTheme="minorEastAsia" w:hAnsiTheme="minorHAnsi" w:cstheme="minorBidi"/>
          <w:sz w:val="22"/>
          <w:szCs w:val="22"/>
          <w:lang w:val="en-US" w:eastAsia="ko-KR"/>
        </w:rPr>
      </w:pPr>
      <w:r>
        <w:t>10.5.2</w:t>
      </w:r>
      <w:r>
        <w:rPr>
          <w:rFonts w:asciiTheme="minorHAnsi" w:eastAsiaTheme="minorEastAsia" w:hAnsiTheme="minorHAnsi" w:cstheme="minorBidi"/>
          <w:sz w:val="22"/>
          <w:szCs w:val="22"/>
          <w:lang w:val="en-US" w:eastAsia="ko-KR"/>
        </w:rPr>
        <w:tab/>
      </w:r>
      <w:r>
        <w:t>Out of sequence IEs</w:t>
      </w:r>
      <w:r>
        <w:tab/>
      </w:r>
      <w:r>
        <w:fldChar w:fldCharType="begin"/>
      </w:r>
      <w:r>
        <w:instrText xml:space="preserve"> PAGEREF _Toc144291598 \h </w:instrText>
      </w:r>
      <w:r>
        <w:fldChar w:fldCharType="separate"/>
      </w:r>
      <w:r>
        <w:t>54</w:t>
      </w:r>
      <w:r>
        <w:fldChar w:fldCharType="end"/>
      </w:r>
    </w:p>
    <w:p w14:paraId="3282CD4A" w14:textId="41846264" w:rsidR="0095615F" w:rsidRDefault="0095615F">
      <w:pPr>
        <w:pStyle w:val="TOC3"/>
        <w:rPr>
          <w:rFonts w:asciiTheme="minorHAnsi" w:eastAsiaTheme="minorEastAsia" w:hAnsiTheme="minorHAnsi" w:cstheme="minorBidi"/>
          <w:sz w:val="22"/>
          <w:szCs w:val="22"/>
          <w:lang w:val="en-US" w:eastAsia="ko-KR"/>
        </w:rPr>
      </w:pPr>
      <w:r>
        <w:t>10.5.3</w:t>
      </w:r>
      <w:r>
        <w:rPr>
          <w:rFonts w:asciiTheme="minorHAnsi" w:eastAsiaTheme="minorEastAsia" w:hAnsiTheme="minorHAnsi" w:cstheme="minorBidi"/>
          <w:sz w:val="22"/>
          <w:szCs w:val="22"/>
          <w:lang w:val="en-US" w:eastAsia="ko-KR"/>
        </w:rPr>
        <w:tab/>
      </w:r>
      <w:r>
        <w:t>Repeated IEs</w:t>
      </w:r>
      <w:r>
        <w:tab/>
      </w:r>
      <w:r>
        <w:fldChar w:fldCharType="begin"/>
      </w:r>
      <w:r>
        <w:instrText xml:space="preserve"> PAGEREF _Toc144291599 \h </w:instrText>
      </w:r>
      <w:r>
        <w:fldChar w:fldCharType="separate"/>
      </w:r>
      <w:r>
        <w:t>54</w:t>
      </w:r>
      <w:r>
        <w:fldChar w:fldCharType="end"/>
      </w:r>
    </w:p>
    <w:p w14:paraId="5F0A5890" w14:textId="2BEB7051" w:rsidR="0095615F" w:rsidRDefault="0095615F">
      <w:pPr>
        <w:pStyle w:val="TOC2"/>
        <w:rPr>
          <w:rFonts w:asciiTheme="minorHAnsi" w:eastAsiaTheme="minorEastAsia" w:hAnsiTheme="minorHAnsi" w:cstheme="minorBidi"/>
          <w:sz w:val="22"/>
          <w:szCs w:val="22"/>
          <w:lang w:val="en-US" w:eastAsia="ko-KR"/>
        </w:rPr>
      </w:pPr>
      <w:r>
        <w:t>10.6</w:t>
      </w:r>
      <w:r>
        <w:rPr>
          <w:rFonts w:asciiTheme="minorHAnsi" w:eastAsiaTheme="minorEastAsia" w:hAnsiTheme="minorHAnsi" w:cstheme="minorBidi"/>
          <w:sz w:val="22"/>
          <w:szCs w:val="22"/>
          <w:lang w:val="en-US" w:eastAsia="ko-KR"/>
        </w:rPr>
        <w:tab/>
      </w:r>
      <w:r>
        <w:t>Non-imperative message part errors</w:t>
      </w:r>
      <w:r>
        <w:tab/>
      </w:r>
      <w:r>
        <w:fldChar w:fldCharType="begin"/>
      </w:r>
      <w:r>
        <w:instrText xml:space="preserve"> PAGEREF _Toc144291600 \h </w:instrText>
      </w:r>
      <w:r>
        <w:fldChar w:fldCharType="separate"/>
      </w:r>
      <w:r>
        <w:t>54</w:t>
      </w:r>
      <w:r>
        <w:fldChar w:fldCharType="end"/>
      </w:r>
    </w:p>
    <w:p w14:paraId="2AF46D7F" w14:textId="41B89BA5" w:rsidR="0095615F" w:rsidRDefault="0095615F">
      <w:pPr>
        <w:pStyle w:val="TOC3"/>
        <w:rPr>
          <w:rFonts w:asciiTheme="minorHAnsi" w:eastAsiaTheme="minorEastAsia" w:hAnsiTheme="minorHAnsi" w:cstheme="minorBidi"/>
          <w:sz w:val="22"/>
          <w:szCs w:val="22"/>
          <w:lang w:val="en-US" w:eastAsia="ko-KR"/>
        </w:rPr>
      </w:pPr>
      <w:r>
        <w:t>10.6.1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_Toc144291601 \h </w:instrText>
      </w:r>
      <w:r>
        <w:fldChar w:fldCharType="separate"/>
      </w:r>
      <w:r>
        <w:t>54</w:t>
      </w:r>
      <w:r>
        <w:fldChar w:fldCharType="end"/>
      </w:r>
    </w:p>
    <w:p w14:paraId="7E196B2A" w14:textId="6E089CA2" w:rsidR="0095615F" w:rsidRDefault="0095615F">
      <w:pPr>
        <w:pStyle w:val="TOC3"/>
        <w:rPr>
          <w:rFonts w:asciiTheme="minorHAnsi" w:eastAsiaTheme="minorEastAsia" w:hAnsiTheme="minorHAnsi" w:cstheme="minorBidi"/>
          <w:sz w:val="22"/>
          <w:szCs w:val="22"/>
          <w:lang w:val="en-US" w:eastAsia="ko-KR"/>
        </w:rPr>
      </w:pPr>
      <w:r>
        <w:t>10.6.2</w:t>
      </w:r>
      <w:r>
        <w:rPr>
          <w:rFonts w:asciiTheme="minorHAnsi" w:eastAsiaTheme="minorEastAsia" w:hAnsiTheme="minorHAnsi" w:cstheme="minorBidi"/>
          <w:sz w:val="22"/>
          <w:szCs w:val="22"/>
          <w:lang w:val="en-US" w:eastAsia="ko-KR"/>
        </w:rPr>
        <w:tab/>
      </w:r>
      <w:r>
        <w:t>Syntactically incorrect optional IEs</w:t>
      </w:r>
      <w:r>
        <w:tab/>
      </w:r>
      <w:r>
        <w:fldChar w:fldCharType="begin"/>
      </w:r>
      <w:r>
        <w:instrText xml:space="preserve"> PAGEREF _Toc144291602 \h </w:instrText>
      </w:r>
      <w:r>
        <w:fldChar w:fldCharType="separate"/>
      </w:r>
      <w:r>
        <w:t>54</w:t>
      </w:r>
      <w:r>
        <w:fldChar w:fldCharType="end"/>
      </w:r>
    </w:p>
    <w:p w14:paraId="303115C8" w14:textId="690E98BC" w:rsidR="0095615F" w:rsidRDefault="0095615F">
      <w:pPr>
        <w:pStyle w:val="TOC3"/>
        <w:rPr>
          <w:rFonts w:asciiTheme="minorHAnsi" w:eastAsiaTheme="minorEastAsia" w:hAnsiTheme="minorHAnsi" w:cstheme="minorBidi"/>
          <w:sz w:val="22"/>
          <w:szCs w:val="22"/>
          <w:lang w:val="en-US" w:eastAsia="ko-KR"/>
        </w:rPr>
      </w:pPr>
      <w:r>
        <w:t>10.6.3</w:t>
      </w:r>
      <w:r>
        <w:rPr>
          <w:rFonts w:asciiTheme="minorHAnsi" w:eastAsiaTheme="minorEastAsia" w:hAnsiTheme="minorHAnsi" w:cstheme="minorBidi"/>
          <w:sz w:val="22"/>
          <w:szCs w:val="22"/>
          <w:lang w:val="en-US" w:eastAsia="ko-KR"/>
        </w:rPr>
        <w:tab/>
      </w:r>
      <w:r>
        <w:t>Conditional IE errors</w:t>
      </w:r>
      <w:r>
        <w:tab/>
      </w:r>
      <w:r>
        <w:fldChar w:fldCharType="begin"/>
      </w:r>
      <w:r>
        <w:instrText xml:space="preserve"> PAGEREF _Toc144291603 \h </w:instrText>
      </w:r>
      <w:r>
        <w:fldChar w:fldCharType="separate"/>
      </w:r>
      <w:r>
        <w:t>54</w:t>
      </w:r>
      <w:r>
        <w:fldChar w:fldCharType="end"/>
      </w:r>
    </w:p>
    <w:p w14:paraId="661D664E" w14:textId="08C91857" w:rsidR="0095615F" w:rsidRDefault="0095615F">
      <w:pPr>
        <w:pStyle w:val="TOC2"/>
        <w:rPr>
          <w:rFonts w:asciiTheme="minorHAnsi" w:eastAsiaTheme="minorEastAsia" w:hAnsiTheme="minorHAnsi" w:cstheme="minorBidi"/>
          <w:sz w:val="22"/>
          <w:szCs w:val="22"/>
          <w:lang w:val="en-US" w:eastAsia="ko-KR"/>
        </w:rPr>
      </w:pPr>
      <w:r>
        <w:t>10.7</w:t>
      </w:r>
      <w:r>
        <w:rPr>
          <w:rFonts w:asciiTheme="minorHAnsi" w:eastAsiaTheme="minorEastAsia" w:hAnsiTheme="minorHAnsi" w:cstheme="minorBidi"/>
          <w:sz w:val="22"/>
          <w:szCs w:val="22"/>
          <w:lang w:val="en-US" w:eastAsia="ko-KR"/>
        </w:rPr>
        <w:tab/>
      </w:r>
      <w:r>
        <w:t>Messages with semantically incorrect contents</w:t>
      </w:r>
      <w:r>
        <w:tab/>
      </w:r>
      <w:r>
        <w:fldChar w:fldCharType="begin"/>
      </w:r>
      <w:r>
        <w:instrText xml:space="preserve"> PAGEREF _Toc144291604 \h </w:instrText>
      </w:r>
      <w:r>
        <w:fldChar w:fldCharType="separate"/>
      </w:r>
      <w:r>
        <w:t>54</w:t>
      </w:r>
      <w:r>
        <w:fldChar w:fldCharType="end"/>
      </w:r>
    </w:p>
    <w:p w14:paraId="10EAB793" w14:textId="30321D27" w:rsidR="0095615F" w:rsidRDefault="0095615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_Toc144291605 \h </w:instrText>
      </w:r>
      <w:r>
        <w:fldChar w:fldCharType="separate"/>
      </w:r>
      <w:r>
        <w:t>55</w:t>
      </w:r>
      <w:r>
        <w:fldChar w:fldCharType="end"/>
      </w:r>
    </w:p>
    <w:p w14:paraId="179131D6" w14:textId="3B277762" w:rsidR="0095615F" w:rsidRDefault="0095615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_Toc144291606 \h </w:instrText>
      </w:r>
      <w:r>
        <w:fldChar w:fldCharType="separate"/>
      </w:r>
      <w:r>
        <w:t>55</w:t>
      </w:r>
      <w:r>
        <w:fldChar w:fldCharType="end"/>
      </w:r>
    </w:p>
    <w:p w14:paraId="38319165" w14:textId="76D3A54C" w:rsidR="0095615F" w:rsidRDefault="0095615F">
      <w:pPr>
        <w:pStyle w:val="TOC2"/>
        <w:rPr>
          <w:rFonts w:asciiTheme="minorHAnsi" w:eastAsiaTheme="minorEastAsia" w:hAnsiTheme="minorHAnsi" w:cstheme="minorBidi"/>
          <w:sz w:val="22"/>
          <w:szCs w:val="22"/>
          <w:lang w:val="en-US" w:eastAsia="ko-KR"/>
        </w:rPr>
      </w:pPr>
      <w:r>
        <w:t>11.2</w:t>
      </w:r>
      <w:r>
        <w:rPr>
          <w:rFonts w:asciiTheme="minorHAnsi" w:eastAsiaTheme="minorEastAsia" w:hAnsiTheme="minorHAnsi" w:cstheme="minorBidi"/>
          <w:sz w:val="22"/>
          <w:szCs w:val="22"/>
          <w:lang w:val="en-US" w:eastAsia="ko-KR"/>
        </w:rPr>
        <w:tab/>
      </w:r>
      <w:r w:rsidRPr="00F81D65">
        <w:rPr>
          <w:lang w:val="en-US"/>
        </w:rPr>
        <w:t xml:space="preserve">A2X communication over </w:t>
      </w:r>
      <w:r>
        <w:t>PC5 signalling messages</w:t>
      </w:r>
      <w:r>
        <w:tab/>
      </w:r>
      <w:r>
        <w:fldChar w:fldCharType="begin"/>
      </w:r>
      <w:r>
        <w:instrText xml:space="preserve"> PAGEREF _Toc144291607 \h </w:instrText>
      </w:r>
      <w:r>
        <w:fldChar w:fldCharType="separate"/>
      </w:r>
      <w:r>
        <w:t>55</w:t>
      </w:r>
      <w:r>
        <w:fldChar w:fldCharType="end"/>
      </w:r>
    </w:p>
    <w:p w14:paraId="60A3A170" w14:textId="3AA24FE8" w:rsidR="0095615F" w:rsidRDefault="0095615F">
      <w:pPr>
        <w:pStyle w:val="TOC3"/>
        <w:rPr>
          <w:rFonts w:asciiTheme="minorHAnsi" w:eastAsiaTheme="minorEastAsia" w:hAnsiTheme="minorHAnsi" w:cstheme="minorBidi"/>
          <w:sz w:val="22"/>
          <w:szCs w:val="22"/>
          <w:lang w:val="en-US" w:eastAsia="ko-KR"/>
        </w:rPr>
      </w:pPr>
      <w:r>
        <w:t>11.2.1</w:t>
      </w:r>
      <w:r>
        <w:rPr>
          <w:rFonts w:asciiTheme="minorHAnsi" w:eastAsiaTheme="minorEastAsia" w:hAnsiTheme="minorHAnsi" w:cstheme="minorBidi"/>
          <w:sz w:val="22"/>
          <w:szCs w:val="22"/>
          <w:lang w:val="en-US" w:eastAsia="ko-KR"/>
        </w:rPr>
        <w:tab/>
      </w:r>
      <w:r>
        <w:t>A2X Direct link establishment request</w:t>
      </w:r>
      <w:r>
        <w:tab/>
      </w:r>
      <w:r>
        <w:fldChar w:fldCharType="begin"/>
      </w:r>
      <w:r>
        <w:instrText xml:space="preserve"> PAGEREF _Toc144291608 \h </w:instrText>
      </w:r>
      <w:r>
        <w:fldChar w:fldCharType="separate"/>
      </w:r>
      <w:r>
        <w:t>55</w:t>
      </w:r>
      <w:r>
        <w:fldChar w:fldCharType="end"/>
      </w:r>
    </w:p>
    <w:p w14:paraId="0075260D" w14:textId="024F601D" w:rsidR="0095615F" w:rsidRDefault="0095615F">
      <w:pPr>
        <w:pStyle w:val="TOC4"/>
        <w:rPr>
          <w:rFonts w:asciiTheme="minorHAnsi" w:eastAsiaTheme="minorEastAsia" w:hAnsiTheme="minorHAnsi" w:cstheme="minorBidi"/>
          <w:sz w:val="22"/>
          <w:szCs w:val="22"/>
          <w:lang w:val="en-US" w:eastAsia="ko-KR"/>
        </w:rPr>
      </w:pPr>
      <w:r>
        <w:t>11.2.1.1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_Toc144291609 \h </w:instrText>
      </w:r>
      <w:r>
        <w:fldChar w:fldCharType="separate"/>
      </w:r>
      <w:r>
        <w:t>55</w:t>
      </w:r>
      <w:r>
        <w:fldChar w:fldCharType="end"/>
      </w:r>
    </w:p>
    <w:p w14:paraId="29416477" w14:textId="6B679EB8" w:rsidR="0095615F" w:rsidRDefault="0095615F">
      <w:pPr>
        <w:pStyle w:val="TOC4"/>
        <w:rPr>
          <w:rFonts w:asciiTheme="minorHAnsi" w:eastAsiaTheme="minorEastAsia" w:hAnsiTheme="minorHAnsi" w:cstheme="minorBidi"/>
          <w:sz w:val="22"/>
          <w:szCs w:val="22"/>
          <w:lang w:val="en-US" w:eastAsia="ko-KR"/>
        </w:rPr>
      </w:pPr>
      <w:r>
        <w:t>11.2.1.2</w:t>
      </w:r>
      <w:r>
        <w:rPr>
          <w:rFonts w:asciiTheme="minorHAnsi" w:eastAsiaTheme="minorEastAsia" w:hAnsiTheme="minorHAnsi" w:cstheme="minorBidi"/>
          <w:sz w:val="22"/>
          <w:szCs w:val="22"/>
          <w:lang w:val="en-US" w:eastAsia="ko-KR"/>
        </w:rPr>
        <w:tab/>
      </w:r>
      <w:r>
        <w:t>Target user info</w:t>
      </w:r>
      <w:r>
        <w:tab/>
      </w:r>
      <w:r>
        <w:fldChar w:fldCharType="begin"/>
      </w:r>
      <w:r>
        <w:instrText xml:space="preserve"> PAGEREF _Toc144291610 \h </w:instrText>
      </w:r>
      <w:r>
        <w:fldChar w:fldCharType="separate"/>
      </w:r>
      <w:r>
        <w:t>55</w:t>
      </w:r>
      <w:r>
        <w:fldChar w:fldCharType="end"/>
      </w:r>
    </w:p>
    <w:p w14:paraId="4CB7F55C" w14:textId="1E9C0CA6" w:rsidR="0095615F" w:rsidRDefault="0095615F">
      <w:pPr>
        <w:pStyle w:val="TOC3"/>
        <w:rPr>
          <w:rFonts w:asciiTheme="minorHAnsi" w:eastAsiaTheme="minorEastAsia" w:hAnsiTheme="minorHAnsi" w:cstheme="minorBidi"/>
          <w:sz w:val="22"/>
          <w:szCs w:val="22"/>
          <w:lang w:val="en-US" w:eastAsia="ko-KR"/>
        </w:rPr>
      </w:pPr>
      <w:r>
        <w:t>11.2.2</w:t>
      </w:r>
      <w:r>
        <w:rPr>
          <w:rFonts w:asciiTheme="minorHAnsi" w:eastAsiaTheme="minorEastAsia" w:hAnsiTheme="minorHAnsi" w:cstheme="minorBidi"/>
          <w:sz w:val="22"/>
          <w:szCs w:val="22"/>
          <w:lang w:val="en-US" w:eastAsia="ko-KR"/>
        </w:rPr>
        <w:tab/>
      </w:r>
      <w:r>
        <w:t>A2X Direct link establishment accept</w:t>
      </w:r>
      <w:r>
        <w:tab/>
      </w:r>
      <w:r>
        <w:fldChar w:fldCharType="begin"/>
      </w:r>
      <w:r>
        <w:instrText xml:space="preserve"> PAGEREF _Toc144291611 \h </w:instrText>
      </w:r>
      <w:r>
        <w:fldChar w:fldCharType="separate"/>
      </w:r>
      <w:r>
        <w:t>55</w:t>
      </w:r>
      <w:r>
        <w:fldChar w:fldCharType="end"/>
      </w:r>
    </w:p>
    <w:p w14:paraId="484C9E61" w14:textId="66DAE21E" w:rsidR="0095615F" w:rsidRDefault="0095615F">
      <w:pPr>
        <w:pStyle w:val="TOC4"/>
        <w:rPr>
          <w:rFonts w:asciiTheme="minorHAnsi" w:eastAsiaTheme="minorEastAsia" w:hAnsiTheme="minorHAnsi" w:cstheme="minorBidi"/>
          <w:sz w:val="22"/>
          <w:szCs w:val="22"/>
          <w:lang w:val="en-US" w:eastAsia="ko-KR"/>
        </w:rPr>
      </w:pPr>
      <w:r>
        <w:t>11.2.2.1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_Toc144291612 \h </w:instrText>
      </w:r>
      <w:r>
        <w:fldChar w:fldCharType="separate"/>
      </w:r>
      <w:r>
        <w:t>55</w:t>
      </w:r>
      <w:r>
        <w:fldChar w:fldCharType="end"/>
      </w:r>
    </w:p>
    <w:p w14:paraId="3E64CA34" w14:textId="2D0635AD" w:rsidR="0095615F" w:rsidRDefault="0095615F">
      <w:pPr>
        <w:pStyle w:val="TOC4"/>
        <w:rPr>
          <w:rFonts w:asciiTheme="minorHAnsi" w:eastAsiaTheme="minorEastAsia" w:hAnsiTheme="minorHAnsi" w:cstheme="minorBidi"/>
          <w:sz w:val="22"/>
          <w:szCs w:val="22"/>
          <w:lang w:val="en-US" w:eastAsia="ko-KR"/>
        </w:rPr>
      </w:pPr>
      <w:r>
        <w:t>11.2.2.2</w:t>
      </w:r>
      <w:r>
        <w:rPr>
          <w:rFonts w:asciiTheme="minorHAnsi" w:eastAsiaTheme="minorEastAsia" w:hAnsiTheme="minorHAnsi" w:cstheme="minorBidi"/>
          <w:sz w:val="22"/>
          <w:szCs w:val="22"/>
          <w:lang w:val="en-US" w:eastAsia="ko-KR"/>
        </w:rPr>
        <w:tab/>
      </w:r>
      <w:r>
        <w:t>IP address configuration</w:t>
      </w:r>
      <w:r>
        <w:tab/>
      </w:r>
      <w:r>
        <w:fldChar w:fldCharType="begin"/>
      </w:r>
      <w:r>
        <w:instrText xml:space="preserve"> PAGEREF _Toc144291613 \h </w:instrText>
      </w:r>
      <w:r>
        <w:fldChar w:fldCharType="separate"/>
      </w:r>
      <w:r>
        <w:t>56</w:t>
      </w:r>
      <w:r>
        <w:fldChar w:fldCharType="end"/>
      </w:r>
    </w:p>
    <w:p w14:paraId="3BADF400" w14:textId="0C0160D1" w:rsidR="0095615F" w:rsidRDefault="0095615F">
      <w:pPr>
        <w:pStyle w:val="TOC4"/>
        <w:rPr>
          <w:rFonts w:asciiTheme="minorHAnsi" w:eastAsiaTheme="minorEastAsia" w:hAnsiTheme="minorHAnsi" w:cstheme="minorBidi"/>
          <w:sz w:val="22"/>
          <w:szCs w:val="22"/>
          <w:lang w:val="en-US" w:eastAsia="ko-KR"/>
        </w:rPr>
      </w:pPr>
      <w:r>
        <w:t>11.2.2.3</w:t>
      </w:r>
      <w:r>
        <w:rPr>
          <w:rFonts w:asciiTheme="minorHAnsi" w:eastAsiaTheme="minorEastAsia" w:hAnsiTheme="minorHAnsi" w:cstheme="minorBidi"/>
          <w:sz w:val="22"/>
          <w:szCs w:val="22"/>
          <w:lang w:val="en-US" w:eastAsia="ko-KR"/>
        </w:rPr>
        <w:tab/>
      </w:r>
      <w:r>
        <w:t>Link local IPv6 address</w:t>
      </w:r>
      <w:r>
        <w:tab/>
      </w:r>
      <w:r>
        <w:fldChar w:fldCharType="begin"/>
      </w:r>
      <w:r>
        <w:instrText xml:space="preserve"> PAGEREF _Toc144291614 \h </w:instrText>
      </w:r>
      <w:r>
        <w:fldChar w:fldCharType="separate"/>
      </w:r>
      <w:r>
        <w:t>56</w:t>
      </w:r>
      <w:r>
        <w:fldChar w:fldCharType="end"/>
      </w:r>
    </w:p>
    <w:p w14:paraId="1B7665F1" w14:textId="42A2DE74"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11.2</w:t>
      </w:r>
      <w:r w:rsidRPr="00F81D65">
        <w:rPr>
          <w:rFonts w:eastAsia="Times New Roman"/>
        </w:rPr>
        <w:t>.3</w:t>
      </w:r>
      <w:r>
        <w:rPr>
          <w:rFonts w:asciiTheme="minorHAnsi" w:eastAsiaTheme="minorEastAsia" w:hAnsiTheme="minorHAnsi" w:cstheme="minorBidi"/>
          <w:sz w:val="22"/>
          <w:szCs w:val="22"/>
          <w:lang w:val="en-US" w:eastAsia="ko-KR"/>
        </w:rPr>
        <w:tab/>
      </w:r>
      <w:r w:rsidRPr="00F81D65">
        <w:rPr>
          <w:rFonts w:eastAsia="Times New Roman"/>
        </w:rPr>
        <w:t xml:space="preserve">A2X Direct link </w:t>
      </w:r>
      <w:r w:rsidRPr="00F81D65">
        <w:rPr>
          <w:lang w:val="en-US" w:eastAsia="zh-CN"/>
        </w:rPr>
        <w:t>establishment reject</w:t>
      </w:r>
      <w:r>
        <w:tab/>
      </w:r>
      <w:r>
        <w:fldChar w:fldCharType="begin"/>
      </w:r>
      <w:r>
        <w:instrText xml:space="preserve"> PAGEREF _Toc144291615 \h </w:instrText>
      </w:r>
      <w:r>
        <w:fldChar w:fldCharType="separate"/>
      </w:r>
      <w:r>
        <w:t>56</w:t>
      </w:r>
      <w:r>
        <w:fldChar w:fldCharType="end"/>
      </w:r>
    </w:p>
    <w:p w14:paraId="28317C09" w14:textId="602D3068"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w:t>
      </w:r>
      <w:r>
        <w:t>.</w:t>
      </w:r>
      <w:r w:rsidRPr="00F81D65">
        <w:rPr>
          <w:rFonts w:eastAsia="SimSun"/>
          <w:lang w:val="en-US" w:eastAsia="zh-CN"/>
        </w:rPr>
        <w:t>2.3.1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_Toc144291616 \h </w:instrText>
      </w:r>
      <w:r>
        <w:fldChar w:fldCharType="separate"/>
      </w:r>
      <w:r>
        <w:t>56</w:t>
      </w:r>
      <w:r>
        <w:fldChar w:fldCharType="end"/>
      </w:r>
    </w:p>
    <w:p w14:paraId="0D702290" w14:textId="679C3F04" w:rsidR="0095615F" w:rsidRDefault="0095615F">
      <w:pPr>
        <w:pStyle w:val="TOC3"/>
        <w:rPr>
          <w:rFonts w:asciiTheme="minorHAnsi" w:eastAsiaTheme="minorEastAsia" w:hAnsiTheme="minorHAnsi" w:cstheme="minorBidi"/>
          <w:sz w:val="22"/>
          <w:szCs w:val="22"/>
          <w:lang w:val="en-US" w:eastAsia="ko-KR"/>
        </w:rPr>
      </w:pPr>
      <w:r w:rsidRPr="00F81D65">
        <w:rPr>
          <w:rFonts w:eastAsia="SimSun"/>
          <w:lang w:val="en-US" w:eastAsia="zh-CN"/>
        </w:rPr>
        <w:t>11</w:t>
      </w:r>
      <w:r>
        <w:t>.</w:t>
      </w:r>
      <w:r w:rsidRPr="00F81D65">
        <w:rPr>
          <w:rFonts w:eastAsia="SimSun"/>
          <w:lang w:val="en-US" w:eastAsia="zh-CN"/>
        </w:rPr>
        <w:t>2</w:t>
      </w:r>
      <w:r>
        <w:t>.4</w:t>
      </w:r>
      <w:r>
        <w:rPr>
          <w:rFonts w:asciiTheme="minorHAnsi" w:eastAsiaTheme="minorEastAsia" w:hAnsiTheme="minorHAnsi" w:cstheme="minorBidi"/>
          <w:sz w:val="22"/>
          <w:szCs w:val="22"/>
          <w:lang w:val="en-US" w:eastAsia="ko-KR"/>
        </w:rPr>
        <w:tab/>
      </w:r>
      <w:r>
        <w:t xml:space="preserve">A2X Direct link </w:t>
      </w:r>
      <w:r w:rsidRPr="00F81D65">
        <w:rPr>
          <w:rFonts w:eastAsia="SimSun"/>
          <w:lang w:val="en-US" w:eastAsia="zh-CN"/>
        </w:rPr>
        <w:t>modification</w:t>
      </w:r>
      <w:r>
        <w:t xml:space="preserve"> request</w:t>
      </w:r>
      <w:r>
        <w:tab/>
      </w:r>
      <w:r>
        <w:fldChar w:fldCharType="begin"/>
      </w:r>
      <w:r>
        <w:instrText xml:space="preserve"> PAGEREF _Toc144291617 \h </w:instrText>
      </w:r>
      <w:r>
        <w:fldChar w:fldCharType="separate"/>
      </w:r>
      <w:r>
        <w:t>56</w:t>
      </w:r>
      <w:r>
        <w:fldChar w:fldCharType="end"/>
      </w:r>
    </w:p>
    <w:p w14:paraId="21EAB81E" w14:textId="7D72705A"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w:t>
      </w:r>
      <w:r>
        <w:t>.4.1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_Toc144291618 \h </w:instrText>
      </w:r>
      <w:r>
        <w:fldChar w:fldCharType="separate"/>
      </w:r>
      <w:r>
        <w:t>56</w:t>
      </w:r>
      <w:r>
        <w:fldChar w:fldCharType="end"/>
      </w:r>
    </w:p>
    <w:p w14:paraId="44A62D84" w14:textId="2F9E6EFF"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w:t>
      </w:r>
      <w:r w:rsidRPr="00F81D65">
        <w:rPr>
          <w:rFonts w:eastAsia="Times New Roman"/>
        </w:rPr>
        <w:t>.</w:t>
      </w:r>
      <w:r w:rsidRPr="00F81D65">
        <w:rPr>
          <w:lang w:val="en-US" w:eastAsia="zh-CN"/>
        </w:rPr>
        <w:t>2</w:t>
      </w:r>
      <w:r w:rsidRPr="00F81D65">
        <w:rPr>
          <w:rFonts w:eastAsia="Times New Roman"/>
        </w:rPr>
        <w:t>.5</w:t>
      </w:r>
      <w:r>
        <w:rPr>
          <w:rFonts w:asciiTheme="minorHAnsi" w:eastAsiaTheme="minorEastAsia" w:hAnsiTheme="minorHAnsi" w:cstheme="minorBidi"/>
          <w:sz w:val="22"/>
          <w:szCs w:val="22"/>
          <w:lang w:val="en-US" w:eastAsia="ko-KR"/>
        </w:rPr>
        <w:tab/>
      </w:r>
      <w:r w:rsidRPr="00F81D65">
        <w:rPr>
          <w:rFonts w:eastAsia="Times New Roman"/>
        </w:rPr>
        <w:t xml:space="preserve">A2X Direct link </w:t>
      </w:r>
      <w:r w:rsidRPr="00F81D65">
        <w:rPr>
          <w:lang w:val="en-US" w:eastAsia="zh-CN"/>
        </w:rPr>
        <w:t>modification accept</w:t>
      </w:r>
      <w:r>
        <w:tab/>
      </w:r>
      <w:r>
        <w:fldChar w:fldCharType="begin"/>
      </w:r>
      <w:r>
        <w:instrText xml:space="preserve"> PAGEREF _Toc144291619 \h </w:instrText>
      </w:r>
      <w:r>
        <w:fldChar w:fldCharType="separate"/>
      </w:r>
      <w:r>
        <w:t>57</w:t>
      </w:r>
      <w:r>
        <w:fldChar w:fldCharType="end"/>
      </w:r>
    </w:p>
    <w:p w14:paraId="362CF9E5" w14:textId="0ABE1691"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w:t>
      </w:r>
      <w:r>
        <w:t>.</w:t>
      </w:r>
      <w:r w:rsidRPr="00F81D65">
        <w:rPr>
          <w:rFonts w:eastAsia="SimSun"/>
          <w:lang w:val="en-US" w:eastAsia="zh-CN"/>
        </w:rPr>
        <w:t>2.5.1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_Toc144291620 \h </w:instrText>
      </w:r>
      <w:r>
        <w:fldChar w:fldCharType="separate"/>
      </w:r>
      <w:r>
        <w:t>57</w:t>
      </w:r>
      <w:r>
        <w:fldChar w:fldCharType="end"/>
      </w:r>
    </w:p>
    <w:p w14:paraId="767B90F8" w14:textId="2CFB67BF" w:rsidR="0095615F" w:rsidRDefault="0095615F">
      <w:pPr>
        <w:pStyle w:val="TOC4"/>
        <w:rPr>
          <w:rFonts w:asciiTheme="minorHAnsi" w:eastAsiaTheme="minorEastAsia" w:hAnsiTheme="minorHAnsi" w:cstheme="minorBidi"/>
          <w:sz w:val="22"/>
          <w:szCs w:val="22"/>
          <w:lang w:val="en-US" w:eastAsia="ko-KR"/>
        </w:rPr>
      </w:pPr>
      <w:r>
        <w:t>11.2.5.2</w:t>
      </w:r>
      <w:r>
        <w:rPr>
          <w:rFonts w:asciiTheme="minorHAnsi" w:eastAsiaTheme="minorEastAsia" w:hAnsiTheme="minorHAnsi" w:cstheme="minorBidi"/>
          <w:sz w:val="22"/>
          <w:szCs w:val="22"/>
          <w:lang w:val="en-US" w:eastAsia="ko-KR"/>
        </w:rPr>
        <w:tab/>
      </w:r>
      <w:r>
        <w:t>QoS flow descriptions</w:t>
      </w:r>
      <w:r>
        <w:tab/>
      </w:r>
      <w:r>
        <w:fldChar w:fldCharType="begin"/>
      </w:r>
      <w:r>
        <w:instrText xml:space="preserve"> PAGEREF _Toc144291621 \h </w:instrText>
      </w:r>
      <w:r>
        <w:fldChar w:fldCharType="separate"/>
      </w:r>
      <w:r>
        <w:t>57</w:t>
      </w:r>
      <w:r>
        <w:fldChar w:fldCharType="end"/>
      </w:r>
    </w:p>
    <w:p w14:paraId="7D755E92" w14:textId="63E62D99"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w:t>
      </w:r>
      <w:r w:rsidRPr="00F81D65">
        <w:rPr>
          <w:rFonts w:eastAsia="Times New Roman"/>
        </w:rPr>
        <w:t>.</w:t>
      </w:r>
      <w:r w:rsidRPr="00F81D65">
        <w:rPr>
          <w:lang w:val="en-US" w:eastAsia="zh-CN"/>
        </w:rPr>
        <w:t>2</w:t>
      </w:r>
      <w:r w:rsidRPr="00F81D65">
        <w:rPr>
          <w:rFonts w:eastAsia="Times New Roman"/>
        </w:rPr>
        <w:t>.6</w:t>
      </w:r>
      <w:r>
        <w:rPr>
          <w:rFonts w:asciiTheme="minorHAnsi" w:eastAsiaTheme="minorEastAsia" w:hAnsiTheme="minorHAnsi" w:cstheme="minorBidi"/>
          <w:sz w:val="22"/>
          <w:szCs w:val="22"/>
          <w:lang w:val="en-US" w:eastAsia="ko-KR"/>
        </w:rPr>
        <w:tab/>
      </w:r>
      <w:r w:rsidRPr="00F81D65">
        <w:rPr>
          <w:rFonts w:eastAsia="Times New Roman"/>
        </w:rPr>
        <w:t xml:space="preserve">A2X Direct link </w:t>
      </w:r>
      <w:r w:rsidRPr="00F81D65">
        <w:rPr>
          <w:lang w:val="en-US" w:eastAsia="zh-CN"/>
        </w:rPr>
        <w:t>modification reject</w:t>
      </w:r>
      <w:r>
        <w:tab/>
      </w:r>
      <w:r>
        <w:fldChar w:fldCharType="begin"/>
      </w:r>
      <w:r>
        <w:instrText xml:space="preserve"> PAGEREF _Toc144291622 \h </w:instrText>
      </w:r>
      <w:r>
        <w:fldChar w:fldCharType="separate"/>
      </w:r>
      <w:r>
        <w:t>57</w:t>
      </w:r>
      <w:r>
        <w:fldChar w:fldCharType="end"/>
      </w:r>
    </w:p>
    <w:p w14:paraId="1AB9F736" w14:textId="0CA79AA9"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w:t>
      </w:r>
      <w:r>
        <w:t>.</w:t>
      </w:r>
      <w:r w:rsidRPr="00F81D65">
        <w:rPr>
          <w:rFonts w:eastAsia="SimSun"/>
          <w:lang w:val="en-US" w:eastAsia="zh-CN"/>
        </w:rPr>
        <w:t>2.6.1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_Toc144291623 \h </w:instrText>
      </w:r>
      <w:r>
        <w:fldChar w:fldCharType="separate"/>
      </w:r>
      <w:r>
        <w:t>57</w:t>
      </w:r>
      <w:r>
        <w:fldChar w:fldCharType="end"/>
      </w:r>
    </w:p>
    <w:p w14:paraId="6B4D82F2" w14:textId="7E25AAC1"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w:t>
      </w:r>
      <w:r>
        <w:t>.</w:t>
      </w:r>
      <w:r w:rsidRPr="00F81D65">
        <w:rPr>
          <w:lang w:val="en-US" w:eastAsia="zh-CN"/>
        </w:rPr>
        <w:t>2</w:t>
      </w:r>
      <w:r>
        <w:t>.7</w:t>
      </w:r>
      <w:r>
        <w:rPr>
          <w:rFonts w:asciiTheme="minorHAnsi" w:eastAsiaTheme="minorEastAsia" w:hAnsiTheme="minorHAnsi" w:cstheme="minorBidi"/>
          <w:sz w:val="22"/>
          <w:szCs w:val="22"/>
          <w:lang w:val="en-US" w:eastAsia="ko-KR"/>
        </w:rPr>
        <w:tab/>
      </w:r>
      <w:r>
        <w:t xml:space="preserve">A2X Direct link </w:t>
      </w:r>
      <w:r w:rsidRPr="00F81D65">
        <w:rPr>
          <w:lang w:val="en-US" w:eastAsia="zh-CN"/>
        </w:rPr>
        <w:t>release</w:t>
      </w:r>
      <w:r>
        <w:t xml:space="preserve"> request</w:t>
      </w:r>
      <w:r>
        <w:tab/>
      </w:r>
      <w:r>
        <w:fldChar w:fldCharType="begin"/>
      </w:r>
      <w:r>
        <w:instrText xml:space="preserve"> PAGEREF _Toc144291624 \h </w:instrText>
      </w:r>
      <w:r>
        <w:fldChar w:fldCharType="separate"/>
      </w:r>
      <w:r>
        <w:t>58</w:t>
      </w:r>
      <w:r>
        <w:fldChar w:fldCharType="end"/>
      </w:r>
    </w:p>
    <w:p w14:paraId="17A55DD3" w14:textId="25832549" w:rsidR="0095615F" w:rsidRDefault="0095615F">
      <w:pPr>
        <w:pStyle w:val="TOC4"/>
        <w:rPr>
          <w:rFonts w:asciiTheme="minorHAnsi" w:eastAsiaTheme="minorEastAsia" w:hAnsiTheme="minorHAnsi" w:cstheme="minorBidi"/>
          <w:sz w:val="22"/>
          <w:szCs w:val="22"/>
          <w:lang w:val="en-US" w:eastAsia="ko-KR"/>
        </w:rPr>
      </w:pPr>
      <w:r w:rsidRPr="00F81D65">
        <w:rPr>
          <w:lang w:val="en-US" w:eastAsia="zh-CN"/>
        </w:rPr>
        <w:t>11</w:t>
      </w:r>
      <w:r>
        <w:t>.</w:t>
      </w:r>
      <w:r w:rsidRPr="00F81D65">
        <w:rPr>
          <w:lang w:val="en-US" w:eastAsia="zh-CN"/>
        </w:rPr>
        <w:t>2</w:t>
      </w:r>
      <w:r>
        <w:t>.7.1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_Toc144291625 \h </w:instrText>
      </w:r>
      <w:r>
        <w:fldChar w:fldCharType="separate"/>
      </w:r>
      <w:r>
        <w:t>58</w:t>
      </w:r>
      <w:r>
        <w:fldChar w:fldCharType="end"/>
      </w:r>
    </w:p>
    <w:p w14:paraId="3E0D2E4F" w14:textId="45F3B4C1"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w:t>
      </w:r>
      <w:r>
        <w:t>.</w:t>
      </w:r>
      <w:r w:rsidRPr="00F81D65">
        <w:rPr>
          <w:lang w:val="en-US" w:eastAsia="zh-CN"/>
        </w:rPr>
        <w:t>2</w:t>
      </w:r>
      <w:r>
        <w:t>.8</w:t>
      </w:r>
      <w:r>
        <w:rPr>
          <w:rFonts w:asciiTheme="minorHAnsi" w:eastAsiaTheme="minorEastAsia" w:hAnsiTheme="minorHAnsi" w:cstheme="minorBidi"/>
          <w:sz w:val="22"/>
          <w:szCs w:val="22"/>
          <w:lang w:val="en-US" w:eastAsia="ko-KR"/>
        </w:rPr>
        <w:tab/>
      </w:r>
      <w:r>
        <w:t xml:space="preserve">A2X Direct link </w:t>
      </w:r>
      <w:r w:rsidRPr="00F81D65">
        <w:rPr>
          <w:lang w:val="en-US" w:eastAsia="zh-CN"/>
        </w:rPr>
        <w:t>release</w:t>
      </w:r>
      <w:r>
        <w:t xml:space="preserve"> </w:t>
      </w:r>
      <w:r w:rsidRPr="00F81D65">
        <w:rPr>
          <w:lang w:val="en-US" w:eastAsia="zh-CN"/>
        </w:rPr>
        <w:t>accept</w:t>
      </w:r>
      <w:r>
        <w:tab/>
      </w:r>
      <w:r>
        <w:fldChar w:fldCharType="begin"/>
      </w:r>
      <w:r>
        <w:instrText xml:space="preserve"> PAGEREF _Toc144291626 \h </w:instrText>
      </w:r>
      <w:r>
        <w:fldChar w:fldCharType="separate"/>
      </w:r>
      <w:r>
        <w:t>58</w:t>
      </w:r>
      <w:r>
        <w:fldChar w:fldCharType="end"/>
      </w:r>
    </w:p>
    <w:p w14:paraId="1AB6718E" w14:textId="29BBFFB1" w:rsidR="0095615F" w:rsidRDefault="0095615F">
      <w:pPr>
        <w:pStyle w:val="TOC4"/>
        <w:rPr>
          <w:rFonts w:asciiTheme="minorHAnsi" w:eastAsiaTheme="minorEastAsia" w:hAnsiTheme="minorHAnsi" w:cstheme="minorBidi"/>
          <w:sz w:val="22"/>
          <w:szCs w:val="22"/>
          <w:lang w:val="en-US" w:eastAsia="ko-KR"/>
        </w:rPr>
      </w:pPr>
      <w:r w:rsidRPr="00F81D65">
        <w:rPr>
          <w:lang w:val="en-US" w:eastAsia="zh-CN"/>
        </w:rPr>
        <w:t>11</w:t>
      </w:r>
      <w:r>
        <w:t>.</w:t>
      </w:r>
      <w:r w:rsidRPr="00F81D65">
        <w:rPr>
          <w:lang w:val="en-US" w:eastAsia="zh-CN"/>
        </w:rPr>
        <w:t>2.8.1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_Toc144291627 \h </w:instrText>
      </w:r>
      <w:r>
        <w:fldChar w:fldCharType="separate"/>
      </w:r>
      <w:r>
        <w:t>58</w:t>
      </w:r>
      <w:r>
        <w:fldChar w:fldCharType="end"/>
      </w:r>
    </w:p>
    <w:p w14:paraId="642F1ACB" w14:textId="1FA88A41" w:rsidR="0095615F" w:rsidRDefault="0095615F">
      <w:pPr>
        <w:pStyle w:val="TOC3"/>
        <w:tabs>
          <w:tab w:val="left" w:pos="8660"/>
        </w:tabs>
        <w:rPr>
          <w:rFonts w:asciiTheme="minorHAnsi" w:eastAsiaTheme="minorEastAsia" w:hAnsiTheme="minorHAnsi" w:cstheme="minorBidi"/>
          <w:sz w:val="22"/>
          <w:szCs w:val="22"/>
          <w:lang w:val="en-US" w:eastAsia="ko-KR"/>
        </w:rPr>
      </w:pPr>
      <w:r>
        <w:t>Editor's note (pCR , UAS_Ph2): security related parameters to be added based on SA3 conclusions when available. 11.2.9</w:t>
      </w:r>
      <w:r>
        <w:rPr>
          <w:rFonts w:asciiTheme="minorHAnsi" w:eastAsiaTheme="minorEastAsia" w:hAnsiTheme="minorHAnsi" w:cstheme="minorBidi"/>
          <w:sz w:val="22"/>
          <w:szCs w:val="22"/>
          <w:lang w:val="en-US" w:eastAsia="ko-KR"/>
        </w:rPr>
        <w:tab/>
      </w:r>
      <w:r>
        <w:t>A2X Direct link identifier update request</w:t>
      </w:r>
      <w:r>
        <w:tab/>
      </w:r>
      <w:r>
        <w:fldChar w:fldCharType="begin"/>
      </w:r>
      <w:r>
        <w:instrText xml:space="preserve"> PAGEREF _Toc144291628 \h </w:instrText>
      </w:r>
      <w:r>
        <w:fldChar w:fldCharType="separate"/>
      </w:r>
      <w:r>
        <w:t>59</w:t>
      </w:r>
      <w:r>
        <w:fldChar w:fldCharType="end"/>
      </w:r>
    </w:p>
    <w:p w14:paraId="7E23BF26" w14:textId="78CCC285" w:rsidR="0095615F" w:rsidRDefault="0095615F">
      <w:pPr>
        <w:pStyle w:val="TOC4"/>
        <w:rPr>
          <w:rFonts w:asciiTheme="minorHAnsi" w:eastAsiaTheme="minorEastAsia" w:hAnsiTheme="minorHAnsi" w:cstheme="minorBidi"/>
          <w:sz w:val="22"/>
          <w:szCs w:val="22"/>
          <w:lang w:val="en-US" w:eastAsia="ko-KR"/>
        </w:rPr>
      </w:pPr>
      <w:r>
        <w:t>11.2.9.1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_Toc144291629 \h </w:instrText>
      </w:r>
      <w:r>
        <w:fldChar w:fldCharType="separate"/>
      </w:r>
      <w:r>
        <w:t>59</w:t>
      </w:r>
      <w:r>
        <w:fldChar w:fldCharType="end"/>
      </w:r>
    </w:p>
    <w:p w14:paraId="3C691A1A" w14:textId="076EED04"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11.2.9</w:t>
      </w:r>
      <w:r>
        <w:t>.</w:t>
      </w:r>
      <w:r>
        <w:rPr>
          <w:lang w:eastAsia="zh-CN"/>
        </w:rPr>
        <w:t>2</w:t>
      </w:r>
      <w:r>
        <w:rPr>
          <w:rFonts w:asciiTheme="minorHAnsi" w:eastAsiaTheme="minorEastAsia" w:hAnsiTheme="minorHAnsi" w:cstheme="minorBidi"/>
          <w:sz w:val="22"/>
          <w:szCs w:val="22"/>
          <w:lang w:val="en-US" w:eastAsia="ko-KR"/>
        </w:rPr>
        <w:tab/>
      </w:r>
      <w:r>
        <w:rPr>
          <w:lang w:eastAsia="zh-CN"/>
        </w:rPr>
        <w:t>Source user info</w:t>
      </w:r>
      <w:r>
        <w:tab/>
      </w:r>
      <w:r>
        <w:fldChar w:fldCharType="begin"/>
      </w:r>
      <w:r>
        <w:instrText xml:space="preserve"> PAGEREF _Toc144291630 \h </w:instrText>
      </w:r>
      <w:r>
        <w:fldChar w:fldCharType="separate"/>
      </w:r>
      <w:r>
        <w:t>59</w:t>
      </w:r>
      <w:r>
        <w:fldChar w:fldCharType="end"/>
      </w:r>
    </w:p>
    <w:p w14:paraId="271B36AE" w14:textId="2D456FF0"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11.2.9</w:t>
      </w:r>
      <w:r>
        <w:t>.</w:t>
      </w:r>
      <w:r>
        <w:rPr>
          <w:lang w:eastAsia="zh-CN"/>
        </w:rPr>
        <w:t>3</w:t>
      </w:r>
      <w:r>
        <w:rPr>
          <w:rFonts w:asciiTheme="minorHAnsi" w:eastAsiaTheme="minorEastAsia" w:hAnsiTheme="minorHAnsi" w:cstheme="minorBidi"/>
          <w:sz w:val="22"/>
          <w:szCs w:val="22"/>
          <w:lang w:val="en-US" w:eastAsia="ko-KR"/>
        </w:rPr>
        <w:tab/>
      </w:r>
      <w:r>
        <w:t xml:space="preserve">Source </w:t>
      </w:r>
      <w:r>
        <w:rPr>
          <w:lang w:eastAsia="zh-CN"/>
        </w:rPr>
        <w:t>link local IPv6 address</w:t>
      </w:r>
      <w:r>
        <w:tab/>
      </w:r>
      <w:r>
        <w:fldChar w:fldCharType="begin"/>
      </w:r>
      <w:r>
        <w:instrText xml:space="preserve"> PAGEREF _Toc144291631 \h </w:instrText>
      </w:r>
      <w:r>
        <w:fldChar w:fldCharType="separate"/>
      </w:r>
      <w:r>
        <w:t>59</w:t>
      </w:r>
      <w:r>
        <w:fldChar w:fldCharType="end"/>
      </w:r>
    </w:p>
    <w:p w14:paraId="5A0D85E1" w14:textId="734F7823"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11.2.10</w:t>
      </w:r>
      <w:r>
        <w:rPr>
          <w:rFonts w:asciiTheme="minorHAnsi" w:eastAsiaTheme="minorEastAsia" w:hAnsiTheme="minorHAnsi" w:cstheme="minorBidi"/>
          <w:sz w:val="22"/>
          <w:szCs w:val="22"/>
          <w:lang w:val="en-US" w:eastAsia="ko-KR"/>
        </w:rPr>
        <w:tab/>
      </w:r>
      <w:r>
        <w:t xml:space="preserve">A2X Direct link </w:t>
      </w:r>
      <w:r w:rsidRPr="00F81D65">
        <w:rPr>
          <w:lang w:val="en-US" w:eastAsia="zh-CN"/>
        </w:rPr>
        <w:t>identifier update accept</w:t>
      </w:r>
      <w:r>
        <w:tab/>
      </w:r>
      <w:r>
        <w:fldChar w:fldCharType="begin"/>
      </w:r>
      <w:r>
        <w:instrText xml:space="preserve"> PAGEREF _Toc144291632 \h </w:instrText>
      </w:r>
      <w:r>
        <w:fldChar w:fldCharType="separate"/>
      </w:r>
      <w:r>
        <w:t>59</w:t>
      </w:r>
      <w:r>
        <w:fldChar w:fldCharType="end"/>
      </w:r>
    </w:p>
    <w:p w14:paraId="53D5EC51" w14:textId="4EC716FA" w:rsidR="0095615F" w:rsidRDefault="0095615F">
      <w:pPr>
        <w:pStyle w:val="TOC4"/>
        <w:rPr>
          <w:rFonts w:asciiTheme="minorHAnsi" w:eastAsiaTheme="minorEastAsia" w:hAnsiTheme="minorHAnsi" w:cstheme="minorBidi"/>
          <w:sz w:val="22"/>
          <w:szCs w:val="22"/>
          <w:lang w:val="en-US" w:eastAsia="ko-KR"/>
        </w:rPr>
      </w:pPr>
      <w:r w:rsidRPr="00F81D65">
        <w:rPr>
          <w:lang w:val="en-US" w:eastAsia="zh-CN"/>
        </w:rPr>
        <w:t>11.2.10.1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_Toc144291633 \h </w:instrText>
      </w:r>
      <w:r>
        <w:fldChar w:fldCharType="separate"/>
      </w:r>
      <w:r>
        <w:t>59</w:t>
      </w:r>
      <w:r>
        <w:fldChar w:fldCharType="end"/>
      </w:r>
    </w:p>
    <w:p w14:paraId="50D7C8A0" w14:textId="60368FDA"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11.2.10</w:t>
      </w:r>
      <w:r>
        <w:t>.</w:t>
      </w:r>
      <w:r>
        <w:rPr>
          <w:lang w:eastAsia="zh-CN"/>
        </w:rPr>
        <w:t>2</w:t>
      </w:r>
      <w:r>
        <w:rPr>
          <w:rFonts w:asciiTheme="minorHAnsi" w:eastAsiaTheme="minorEastAsia" w:hAnsiTheme="minorHAnsi" w:cstheme="minorBidi"/>
          <w:sz w:val="22"/>
          <w:szCs w:val="22"/>
          <w:lang w:val="en-US" w:eastAsia="ko-KR"/>
        </w:rPr>
        <w:tab/>
      </w:r>
      <w:r>
        <w:rPr>
          <w:lang w:eastAsia="zh-CN"/>
        </w:rPr>
        <w:t>Target user info</w:t>
      </w:r>
      <w:r>
        <w:tab/>
      </w:r>
      <w:r>
        <w:fldChar w:fldCharType="begin"/>
      </w:r>
      <w:r>
        <w:instrText xml:space="preserve"> PAGEREF _Toc144291634 \h </w:instrText>
      </w:r>
      <w:r>
        <w:fldChar w:fldCharType="separate"/>
      </w:r>
      <w:r>
        <w:t>60</w:t>
      </w:r>
      <w:r>
        <w:fldChar w:fldCharType="end"/>
      </w:r>
    </w:p>
    <w:p w14:paraId="01387CDE" w14:textId="05A2F452"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11.2.10</w:t>
      </w:r>
      <w:r>
        <w:t>.3</w:t>
      </w:r>
      <w:r>
        <w:rPr>
          <w:rFonts w:asciiTheme="minorHAnsi" w:eastAsiaTheme="minorEastAsia" w:hAnsiTheme="minorHAnsi" w:cstheme="minorBidi"/>
          <w:sz w:val="22"/>
          <w:szCs w:val="22"/>
          <w:lang w:val="en-US" w:eastAsia="ko-KR"/>
        </w:rPr>
        <w:tab/>
      </w:r>
      <w:r>
        <w:t xml:space="preserve">Target </w:t>
      </w:r>
      <w:r>
        <w:rPr>
          <w:lang w:eastAsia="zh-CN"/>
        </w:rPr>
        <w:t>link local IPv6 address</w:t>
      </w:r>
      <w:r>
        <w:tab/>
      </w:r>
      <w:r>
        <w:fldChar w:fldCharType="begin"/>
      </w:r>
      <w:r>
        <w:instrText xml:space="preserve"> PAGEREF _Toc144291635 \h </w:instrText>
      </w:r>
      <w:r>
        <w:fldChar w:fldCharType="separate"/>
      </w:r>
      <w:r>
        <w:t>60</w:t>
      </w:r>
      <w:r>
        <w:fldChar w:fldCharType="end"/>
      </w:r>
    </w:p>
    <w:p w14:paraId="6F1B02D9" w14:textId="1EC7B305"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11.2.10</w:t>
      </w:r>
      <w:r>
        <w:t>.4</w:t>
      </w:r>
      <w:r>
        <w:rPr>
          <w:rFonts w:asciiTheme="minorHAnsi" w:eastAsiaTheme="minorEastAsia" w:hAnsiTheme="minorHAnsi" w:cstheme="minorBidi"/>
          <w:sz w:val="22"/>
          <w:szCs w:val="22"/>
          <w:lang w:val="en-US" w:eastAsia="ko-KR"/>
        </w:rPr>
        <w:tab/>
      </w:r>
      <w:r>
        <w:t>Source user info</w:t>
      </w:r>
      <w:r>
        <w:tab/>
      </w:r>
      <w:r>
        <w:fldChar w:fldCharType="begin"/>
      </w:r>
      <w:r>
        <w:instrText xml:space="preserve"> PAGEREF _Toc144291636 \h </w:instrText>
      </w:r>
      <w:r>
        <w:fldChar w:fldCharType="separate"/>
      </w:r>
      <w:r>
        <w:t>60</w:t>
      </w:r>
      <w:r>
        <w:fldChar w:fldCharType="end"/>
      </w:r>
    </w:p>
    <w:p w14:paraId="7A49337E" w14:textId="07E1E060"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11.2.10</w:t>
      </w:r>
      <w:r>
        <w:t>.5</w:t>
      </w:r>
      <w:r>
        <w:rPr>
          <w:rFonts w:asciiTheme="minorHAnsi" w:eastAsiaTheme="minorEastAsia" w:hAnsiTheme="minorHAnsi" w:cstheme="minorBidi"/>
          <w:sz w:val="22"/>
          <w:szCs w:val="22"/>
          <w:lang w:val="en-US" w:eastAsia="ko-KR"/>
        </w:rPr>
        <w:tab/>
      </w:r>
      <w:r>
        <w:t>Source link local IPv6 address</w:t>
      </w:r>
      <w:r>
        <w:tab/>
      </w:r>
      <w:r>
        <w:fldChar w:fldCharType="begin"/>
      </w:r>
      <w:r>
        <w:instrText xml:space="preserve"> PAGEREF _Toc144291637 \h </w:instrText>
      </w:r>
      <w:r>
        <w:fldChar w:fldCharType="separate"/>
      </w:r>
      <w:r>
        <w:t>60</w:t>
      </w:r>
      <w:r>
        <w:fldChar w:fldCharType="end"/>
      </w:r>
    </w:p>
    <w:p w14:paraId="65496D78" w14:textId="45935C87"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11.2.11</w:t>
      </w:r>
      <w:r>
        <w:rPr>
          <w:rFonts w:asciiTheme="minorHAnsi" w:eastAsiaTheme="minorEastAsia" w:hAnsiTheme="minorHAnsi" w:cstheme="minorBidi"/>
          <w:sz w:val="22"/>
          <w:szCs w:val="22"/>
          <w:lang w:val="en-US" w:eastAsia="ko-KR"/>
        </w:rPr>
        <w:tab/>
      </w:r>
      <w:r>
        <w:t xml:space="preserve">A2X Direct link </w:t>
      </w:r>
      <w:r w:rsidRPr="00F81D65">
        <w:rPr>
          <w:lang w:val="en-US" w:eastAsia="zh-CN"/>
        </w:rPr>
        <w:t>identifier update ack</w:t>
      </w:r>
      <w:r>
        <w:tab/>
      </w:r>
      <w:r>
        <w:fldChar w:fldCharType="begin"/>
      </w:r>
      <w:r>
        <w:instrText xml:space="preserve"> PAGEREF _Toc144291638 \h </w:instrText>
      </w:r>
      <w:r>
        <w:fldChar w:fldCharType="separate"/>
      </w:r>
      <w:r>
        <w:t>60</w:t>
      </w:r>
      <w:r>
        <w:fldChar w:fldCharType="end"/>
      </w:r>
    </w:p>
    <w:p w14:paraId="4CF988CF" w14:textId="2645B7B7" w:rsidR="0095615F" w:rsidRDefault="0095615F">
      <w:pPr>
        <w:pStyle w:val="TOC4"/>
        <w:rPr>
          <w:rFonts w:asciiTheme="minorHAnsi" w:eastAsiaTheme="minorEastAsia" w:hAnsiTheme="minorHAnsi" w:cstheme="minorBidi"/>
          <w:sz w:val="22"/>
          <w:szCs w:val="22"/>
          <w:lang w:val="en-US" w:eastAsia="ko-KR"/>
        </w:rPr>
      </w:pPr>
      <w:r w:rsidRPr="00F81D65">
        <w:rPr>
          <w:lang w:val="en-US" w:eastAsia="zh-CN"/>
        </w:rPr>
        <w:t>11.2.11.1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_Toc144291639 \h </w:instrText>
      </w:r>
      <w:r>
        <w:fldChar w:fldCharType="separate"/>
      </w:r>
      <w:r>
        <w:t>60</w:t>
      </w:r>
      <w:r>
        <w:fldChar w:fldCharType="end"/>
      </w:r>
    </w:p>
    <w:p w14:paraId="1C023C7A" w14:textId="775E6BEF"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11.2.11</w:t>
      </w:r>
      <w:r>
        <w:t>.</w:t>
      </w:r>
      <w:r>
        <w:rPr>
          <w:lang w:eastAsia="zh-CN"/>
        </w:rPr>
        <w:t>2</w:t>
      </w:r>
      <w:r>
        <w:rPr>
          <w:rFonts w:asciiTheme="minorHAnsi" w:eastAsiaTheme="minorEastAsia" w:hAnsiTheme="minorHAnsi" w:cstheme="minorBidi"/>
          <w:sz w:val="22"/>
          <w:szCs w:val="22"/>
          <w:lang w:val="en-US" w:eastAsia="ko-KR"/>
        </w:rPr>
        <w:tab/>
      </w:r>
      <w:r>
        <w:rPr>
          <w:lang w:eastAsia="zh-CN"/>
        </w:rPr>
        <w:t>Target user info</w:t>
      </w:r>
      <w:r>
        <w:tab/>
      </w:r>
      <w:r>
        <w:fldChar w:fldCharType="begin"/>
      </w:r>
      <w:r>
        <w:instrText xml:space="preserve"> PAGEREF _Toc144291640 \h </w:instrText>
      </w:r>
      <w:r>
        <w:fldChar w:fldCharType="separate"/>
      </w:r>
      <w:r>
        <w:t>61</w:t>
      </w:r>
      <w:r>
        <w:fldChar w:fldCharType="end"/>
      </w:r>
    </w:p>
    <w:p w14:paraId="1CD6CE8B" w14:textId="2DE66499" w:rsidR="0095615F" w:rsidRDefault="0095615F">
      <w:pPr>
        <w:pStyle w:val="TOC4"/>
        <w:rPr>
          <w:rFonts w:asciiTheme="minorHAnsi" w:eastAsiaTheme="minorEastAsia" w:hAnsiTheme="minorHAnsi" w:cstheme="minorBidi"/>
          <w:sz w:val="22"/>
          <w:szCs w:val="22"/>
          <w:lang w:val="en-US" w:eastAsia="ko-KR"/>
        </w:rPr>
      </w:pPr>
      <w:r w:rsidRPr="00F81D65">
        <w:rPr>
          <w:rFonts w:eastAsia="SimSun"/>
          <w:lang w:val="en-US" w:eastAsia="zh-CN"/>
        </w:rPr>
        <w:t>11.2.11</w:t>
      </w:r>
      <w:r>
        <w:t>.3</w:t>
      </w:r>
      <w:r>
        <w:rPr>
          <w:rFonts w:asciiTheme="minorHAnsi" w:eastAsiaTheme="minorEastAsia" w:hAnsiTheme="minorHAnsi" w:cstheme="minorBidi"/>
          <w:sz w:val="22"/>
          <w:szCs w:val="22"/>
          <w:lang w:val="en-US" w:eastAsia="ko-KR"/>
        </w:rPr>
        <w:tab/>
      </w:r>
      <w:r>
        <w:rPr>
          <w:lang w:eastAsia="zh-CN"/>
        </w:rPr>
        <w:t>Target link local IPv6 address</w:t>
      </w:r>
      <w:r>
        <w:tab/>
      </w:r>
      <w:r>
        <w:fldChar w:fldCharType="begin"/>
      </w:r>
      <w:r>
        <w:instrText xml:space="preserve"> PAGEREF _Toc144291641 \h </w:instrText>
      </w:r>
      <w:r>
        <w:fldChar w:fldCharType="separate"/>
      </w:r>
      <w:r>
        <w:t>61</w:t>
      </w:r>
      <w:r>
        <w:fldChar w:fldCharType="end"/>
      </w:r>
    </w:p>
    <w:p w14:paraId="77BE6324" w14:textId="2F30C9C1"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11.2.12</w:t>
      </w:r>
      <w:r>
        <w:rPr>
          <w:rFonts w:asciiTheme="minorHAnsi" w:eastAsiaTheme="minorEastAsia" w:hAnsiTheme="minorHAnsi" w:cstheme="minorBidi"/>
          <w:sz w:val="22"/>
          <w:szCs w:val="22"/>
          <w:lang w:val="en-US" w:eastAsia="ko-KR"/>
        </w:rPr>
        <w:tab/>
      </w:r>
      <w:r>
        <w:t xml:space="preserve">A2X Direct link </w:t>
      </w:r>
      <w:r w:rsidRPr="00F81D65">
        <w:rPr>
          <w:lang w:val="en-US" w:eastAsia="zh-CN"/>
        </w:rPr>
        <w:t>identifier update reject</w:t>
      </w:r>
      <w:r>
        <w:tab/>
      </w:r>
      <w:r>
        <w:fldChar w:fldCharType="begin"/>
      </w:r>
      <w:r>
        <w:instrText xml:space="preserve"> PAGEREF _Toc144291642 \h </w:instrText>
      </w:r>
      <w:r>
        <w:fldChar w:fldCharType="separate"/>
      </w:r>
      <w:r>
        <w:t>61</w:t>
      </w:r>
      <w:r>
        <w:fldChar w:fldCharType="end"/>
      </w:r>
    </w:p>
    <w:p w14:paraId="5DEE4234" w14:textId="238E5F24" w:rsidR="0095615F" w:rsidRDefault="0095615F">
      <w:pPr>
        <w:pStyle w:val="TOC4"/>
        <w:rPr>
          <w:rFonts w:asciiTheme="minorHAnsi" w:eastAsiaTheme="minorEastAsia" w:hAnsiTheme="minorHAnsi" w:cstheme="minorBidi"/>
          <w:sz w:val="22"/>
          <w:szCs w:val="22"/>
          <w:lang w:val="en-US" w:eastAsia="ko-KR"/>
        </w:rPr>
      </w:pPr>
      <w:r w:rsidRPr="00F81D65">
        <w:rPr>
          <w:lang w:val="en-US" w:eastAsia="zh-CN"/>
        </w:rPr>
        <w:t>11.2.12.1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_Toc144291643 \h </w:instrText>
      </w:r>
      <w:r>
        <w:fldChar w:fldCharType="separate"/>
      </w:r>
      <w:r>
        <w:t>61</w:t>
      </w:r>
      <w:r>
        <w:fldChar w:fldCharType="end"/>
      </w:r>
    </w:p>
    <w:p w14:paraId="186EB4E9" w14:textId="0715F893" w:rsidR="0095615F" w:rsidRDefault="0095615F">
      <w:pPr>
        <w:pStyle w:val="TOC3"/>
        <w:rPr>
          <w:rFonts w:asciiTheme="minorHAnsi" w:eastAsiaTheme="minorEastAsia" w:hAnsiTheme="minorHAnsi" w:cstheme="minorBidi"/>
          <w:sz w:val="22"/>
          <w:szCs w:val="22"/>
          <w:lang w:val="en-US" w:eastAsia="ko-KR"/>
        </w:rPr>
      </w:pPr>
      <w:r>
        <w:t>11.2.13</w:t>
      </w:r>
      <w:r>
        <w:rPr>
          <w:rFonts w:asciiTheme="minorHAnsi" w:eastAsiaTheme="minorEastAsia" w:hAnsiTheme="minorHAnsi" w:cstheme="minorBidi"/>
          <w:sz w:val="22"/>
          <w:szCs w:val="22"/>
          <w:lang w:val="en-US" w:eastAsia="ko-KR"/>
        </w:rPr>
        <w:tab/>
      </w:r>
      <w:r>
        <w:t>A2X Direct link keepalive request</w:t>
      </w:r>
      <w:r>
        <w:tab/>
      </w:r>
      <w:r>
        <w:fldChar w:fldCharType="begin"/>
      </w:r>
      <w:r>
        <w:instrText xml:space="preserve"> PAGEREF _Toc144291644 \h </w:instrText>
      </w:r>
      <w:r>
        <w:fldChar w:fldCharType="separate"/>
      </w:r>
      <w:r>
        <w:t>61</w:t>
      </w:r>
      <w:r>
        <w:fldChar w:fldCharType="end"/>
      </w:r>
    </w:p>
    <w:p w14:paraId="6A1F1753" w14:textId="5A5B5F7E" w:rsidR="0095615F" w:rsidRDefault="0095615F">
      <w:pPr>
        <w:pStyle w:val="TOC4"/>
        <w:rPr>
          <w:rFonts w:asciiTheme="minorHAnsi" w:eastAsiaTheme="minorEastAsia" w:hAnsiTheme="minorHAnsi" w:cstheme="minorBidi"/>
          <w:sz w:val="22"/>
          <w:szCs w:val="22"/>
          <w:lang w:val="en-US" w:eastAsia="ko-KR"/>
        </w:rPr>
      </w:pPr>
      <w:r>
        <w:t>11.2.13.1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_Toc144291645 \h </w:instrText>
      </w:r>
      <w:r>
        <w:fldChar w:fldCharType="separate"/>
      </w:r>
      <w:r>
        <w:t>61</w:t>
      </w:r>
      <w:r>
        <w:fldChar w:fldCharType="end"/>
      </w:r>
    </w:p>
    <w:p w14:paraId="45CEAC56" w14:textId="10B6F2FF" w:rsidR="0095615F" w:rsidRDefault="0095615F">
      <w:pPr>
        <w:pStyle w:val="TOC4"/>
        <w:rPr>
          <w:rFonts w:asciiTheme="minorHAnsi" w:eastAsiaTheme="minorEastAsia" w:hAnsiTheme="minorHAnsi" w:cstheme="minorBidi"/>
          <w:sz w:val="22"/>
          <w:szCs w:val="22"/>
          <w:lang w:val="en-US" w:eastAsia="ko-KR"/>
        </w:rPr>
      </w:pPr>
      <w:r>
        <w:t>11.2.13.2</w:t>
      </w:r>
      <w:r>
        <w:rPr>
          <w:rFonts w:asciiTheme="minorHAnsi" w:eastAsiaTheme="minorEastAsia" w:hAnsiTheme="minorHAnsi" w:cstheme="minorBidi"/>
          <w:sz w:val="22"/>
          <w:szCs w:val="22"/>
          <w:lang w:val="en-US" w:eastAsia="ko-KR"/>
        </w:rPr>
        <w:tab/>
      </w:r>
      <w:r>
        <w:t>Maximum inactivity period</w:t>
      </w:r>
      <w:r>
        <w:tab/>
      </w:r>
      <w:r>
        <w:fldChar w:fldCharType="begin"/>
      </w:r>
      <w:r>
        <w:instrText xml:space="preserve"> PAGEREF _Toc144291646 \h </w:instrText>
      </w:r>
      <w:r>
        <w:fldChar w:fldCharType="separate"/>
      </w:r>
      <w:r>
        <w:t>62</w:t>
      </w:r>
      <w:r>
        <w:fldChar w:fldCharType="end"/>
      </w:r>
    </w:p>
    <w:p w14:paraId="24B62946" w14:textId="6DD40796" w:rsidR="0095615F" w:rsidRDefault="0095615F">
      <w:pPr>
        <w:pStyle w:val="TOC3"/>
        <w:rPr>
          <w:rFonts w:asciiTheme="minorHAnsi" w:eastAsiaTheme="minorEastAsia" w:hAnsiTheme="minorHAnsi" w:cstheme="minorBidi"/>
          <w:sz w:val="22"/>
          <w:szCs w:val="22"/>
          <w:lang w:val="en-US" w:eastAsia="ko-KR"/>
        </w:rPr>
      </w:pPr>
      <w:r>
        <w:t>11.2.14</w:t>
      </w:r>
      <w:r>
        <w:rPr>
          <w:rFonts w:asciiTheme="minorHAnsi" w:eastAsiaTheme="minorEastAsia" w:hAnsiTheme="minorHAnsi" w:cstheme="minorBidi"/>
          <w:sz w:val="22"/>
          <w:szCs w:val="22"/>
          <w:lang w:val="en-US" w:eastAsia="ko-KR"/>
        </w:rPr>
        <w:tab/>
      </w:r>
      <w:r>
        <w:t>A2X Direct link keepalive response</w:t>
      </w:r>
      <w:r>
        <w:tab/>
      </w:r>
      <w:r>
        <w:fldChar w:fldCharType="begin"/>
      </w:r>
      <w:r>
        <w:instrText xml:space="preserve"> PAGEREF _Toc144291647 \h </w:instrText>
      </w:r>
      <w:r>
        <w:fldChar w:fldCharType="separate"/>
      </w:r>
      <w:r>
        <w:t>62</w:t>
      </w:r>
      <w:r>
        <w:fldChar w:fldCharType="end"/>
      </w:r>
    </w:p>
    <w:p w14:paraId="7B5A2796" w14:textId="0AF06556" w:rsidR="0095615F" w:rsidRDefault="0095615F">
      <w:pPr>
        <w:pStyle w:val="TOC4"/>
        <w:rPr>
          <w:rFonts w:asciiTheme="minorHAnsi" w:eastAsiaTheme="minorEastAsia" w:hAnsiTheme="minorHAnsi" w:cstheme="minorBidi"/>
          <w:sz w:val="22"/>
          <w:szCs w:val="22"/>
          <w:lang w:val="en-US" w:eastAsia="ko-KR"/>
        </w:rPr>
      </w:pPr>
      <w:r>
        <w:t>11.2.14.1</w:t>
      </w:r>
      <w:r>
        <w:rPr>
          <w:rFonts w:asciiTheme="minorHAnsi" w:eastAsiaTheme="minorEastAsia" w:hAnsiTheme="minorHAnsi" w:cstheme="minorBidi"/>
          <w:sz w:val="22"/>
          <w:szCs w:val="22"/>
          <w:lang w:val="en-US" w:eastAsia="ko-KR"/>
        </w:rPr>
        <w:tab/>
      </w:r>
      <w:r>
        <w:t>Message definition</w:t>
      </w:r>
      <w:r>
        <w:tab/>
      </w:r>
      <w:r>
        <w:fldChar w:fldCharType="begin"/>
      </w:r>
      <w:r>
        <w:instrText xml:space="preserve"> PAGEREF _Toc144291648 \h </w:instrText>
      </w:r>
      <w:r>
        <w:fldChar w:fldCharType="separate"/>
      </w:r>
      <w:r>
        <w:t>62</w:t>
      </w:r>
      <w:r>
        <w:fldChar w:fldCharType="end"/>
      </w:r>
    </w:p>
    <w:p w14:paraId="4CAD986F" w14:textId="7099FB53" w:rsidR="0095615F" w:rsidRDefault="0095615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_Toc144291649 \h </w:instrText>
      </w:r>
      <w:r>
        <w:fldChar w:fldCharType="separate"/>
      </w:r>
      <w:r>
        <w:t>62</w:t>
      </w:r>
      <w:r>
        <w:fldChar w:fldCharType="end"/>
      </w:r>
    </w:p>
    <w:p w14:paraId="3ABDA661" w14:textId="38C00010" w:rsidR="0095615F" w:rsidRDefault="0095615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_Toc144291650 \h </w:instrText>
      </w:r>
      <w:r>
        <w:fldChar w:fldCharType="separate"/>
      </w:r>
      <w:r>
        <w:t>62</w:t>
      </w:r>
      <w:r>
        <w:fldChar w:fldCharType="end"/>
      </w:r>
    </w:p>
    <w:p w14:paraId="18A498BA" w14:textId="13FBE256" w:rsidR="0095615F" w:rsidRDefault="0095615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_Toc144291651 \h </w:instrText>
      </w:r>
      <w:r>
        <w:fldChar w:fldCharType="separate"/>
      </w:r>
      <w:r>
        <w:t>62</w:t>
      </w:r>
      <w:r>
        <w:fldChar w:fldCharType="end"/>
      </w:r>
    </w:p>
    <w:p w14:paraId="7D83E7F7" w14:textId="267453E8" w:rsidR="0095615F" w:rsidRDefault="0095615F">
      <w:pPr>
        <w:pStyle w:val="TOC2"/>
        <w:rPr>
          <w:rFonts w:asciiTheme="minorHAnsi" w:eastAsiaTheme="minorEastAsia" w:hAnsiTheme="minorHAnsi" w:cstheme="minorBidi"/>
          <w:sz w:val="22"/>
          <w:szCs w:val="22"/>
          <w:lang w:val="en-US" w:eastAsia="ko-KR"/>
        </w:rPr>
      </w:pPr>
      <w:r>
        <w:lastRenderedPageBreak/>
        <w:t>12.3</w:t>
      </w:r>
      <w:r>
        <w:rPr>
          <w:rFonts w:asciiTheme="minorHAnsi" w:eastAsiaTheme="minorEastAsia" w:hAnsiTheme="minorHAnsi" w:cstheme="minorBidi"/>
          <w:sz w:val="22"/>
          <w:szCs w:val="22"/>
          <w:lang w:val="en-US" w:eastAsia="ko-KR"/>
        </w:rPr>
        <w:tab/>
      </w:r>
      <w:r w:rsidRPr="00F81D65">
        <w:rPr>
          <w:lang w:val="en-US"/>
        </w:rPr>
        <w:t xml:space="preserve">A2X communication over </w:t>
      </w:r>
      <w:r>
        <w:t>PC5 signalling information elements</w:t>
      </w:r>
      <w:r>
        <w:tab/>
      </w:r>
      <w:r>
        <w:fldChar w:fldCharType="begin"/>
      </w:r>
      <w:r>
        <w:instrText xml:space="preserve"> PAGEREF _Toc144291652 \h </w:instrText>
      </w:r>
      <w:r>
        <w:fldChar w:fldCharType="separate"/>
      </w:r>
      <w:r>
        <w:t>62</w:t>
      </w:r>
      <w:r>
        <w:fldChar w:fldCharType="end"/>
      </w:r>
    </w:p>
    <w:p w14:paraId="4866EB1C" w14:textId="750D00F6" w:rsidR="0095615F" w:rsidRDefault="0095615F">
      <w:pPr>
        <w:pStyle w:val="TOC3"/>
        <w:rPr>
          <w:rFonts w:asciiTheme="minorHAnsi" w:eastAsiaTheme="minorEastAsia" w:hAnsiTheme="minorHAnsi" w:cstheme="minorBidi"/>
          <w:sz w:val="22"/>
          <w:szCs w:val="22"/>
          <w:lang w:val="en-US" w:eastAsia="ko-KR"/>
        </w:rPr>
      </w:pPr>
      <w:r>
        <w:t>12.3.1</w:t>
      </w:r>
      <w:r>
        <w:rPr>
          <w:rFonts w:asciiTheme="minorHAnsi" w:eastAsiaTheme="minorEastAsia" w:hAnsiTheme="minorHAnsi" w:cstheme="minorBidi"/>
          <w:sz w:val="22"/>
          <w:szCs w:val="22"/>
          <w:lang w:val="en-US" w:eastAsia="ko-KR"/>
        </w:rPr>
        <w:tab/>
      </w:r>
      <w:r>
        <w:t>A2X PC5 signalling message type</w:t>
      </w:r>
      <w:r>
        <w:tab/>
      </w:r>
      <w:r>
        <w:fldChar w:fldCharType="begin"/>
      </w:r>
      <w:r>
        <w:instrText xml:space="preserve"> PAGEREF _Toc144291653 \h </w:instrText>
      </w:r>
      <w:r>
        <w:fldChar w:fldCharType="separate"/>
      </w:r>
      <w:r>
        <w:t>62</w:t>
      </w:r>
      <w:r>
        <w:fldChar w:fldCharType="end"/>
      </w:r>
    </w:p>
    <w:p w14:paraId="2F567F18" w14:textId="0EB02C26" w:rsidR="0095615F" w:rsidRDefault="0095615F">
      <w:pPr>
        <w:pStyle w:val="TOC3"/>
        <w:rPr>
          <w:rFonts w:asciiTheme="minorHAnsi" w:eastAsiaTheme="minorEastAsia" w:hAnsiTheme="minorHAnsi" w:cstheme="minorBidi"/>
          <w:sz w:val="22"/>
          <w:szCs w:val="22"/>
          <w:lang w:val="en-US" w:eastAsia="ko-KR"/>
        </w:rPr>
      </w:pPr>
      <w:r>
        <w:t>12.3.2</w:t>
      </w:r>
      <w:r>
        <w:rPr>
          <w:rFonts w:asciiTheme="minorHAnsi" w:eastAsiaTheme="minorEastAsia" w:hAnsiTheme="minorHAnsi" w:cstheme="minorBidi"/>
          <w:sz w:val="22"/>
          <w:szCs w:val="22"/>
          <w:lang w:val="en-US" w:eastAsia="ko-KR"/>
        </w:rPr>
        <w:tab/>
      </w:r>
      <w:r>
        <w:t>Sequence number</w:t>
      </w:r>
      <w:r>
        <w:tab/>
      </w:r>
      <w:r>
        <w:fldChar w:fldCharType="begin"/>
      </w:r>
      <w:r>
        <w:instrText xml:space="preserve"> PAGEREF _Toc144291654 \h </w:instrText>
      </w:r>
      <w:r>
        <w:fldChar w:fldCharType="separate"/>
      </w:r>
      <w:r>
        <w:t>63</w:t>
      </w:r>
      <w:r>
        <w:fldChar w:fldCharType="end"/>
      </w:r>
    </w:p>
    <w:p w14:paraId="2456811B" w14:textId="50C74E47" w:rsidR="0095615F" w:rsidRDefault="0095615F">
      <w:pPr>
        <w:pStyle w:val="TOC3"/>
        <w:rPr>
          <w:rFonts w:asciiTheme="minorHAnsi" w:eastAsiaTheme="minorEastAsia" w:hAnsiTheme="minorHAnsi" w:cstheme="minorBidi"/>
          <w:sz w:val="22"/>
          <w:szCs w:val="22"/>
          <w:lang w:val="en-US" w:eastAsia="ko-KR"/>
        </w:rPr>
      </w:pPr>
      <w:r>
        <w:t>12.3.3</w:t>
      </w:r>
      <w:r>
        <w:rPr>
          <w:rFonts w:asciiTheme="minorHAnsi" w:eastAsiaTheme="minorEastAsia" w:hAnsiTheme="minorHAnsi" w:cstheme="minorBidi"/>
          <w:sz w:val="22"/>
          <w:szCs w:val="22"/>
          <w:lang w:val="en-US" w:eastAsia="ko-KR"/>
        </w:rPr>
        <w:tab/>
      </w:r>
      <w:r>
        <w:t>A2X service identifier</w:t>
      </w:r>
      <w:r>
        <w:tab/>
      </w:r>
      <w:r>
        <w:fldChar w:fldCharType="begin"/>
      </w:r>
      <w:r>
        <w:instrText xml:space="preserve"> PAGEREF _Toc144291655 \h </w:instrText>
      </w:r>
      <w:r>
        <w:fldChar w:fldCharType="separate"/>
      </w:r>
      <w:r>
        <w:t>63</w:t>
      </w:r>
      <w:r>
        <w:fldChar w:fldCharType="end"/>
      </w:r>
    </w:p>
    <w:p w14:paraId="25A3A3EE" w14:textId="20E61366" w:rsidR="0095615F" w:rsidRDefault="0095615F">
      <w:pPr>
        <w:pStyle w:val="TOC3"/>
        <w:rPr>
          <w:rFonts w:asciiTheme="minorHAnsi" w:eastAsiaTheme="minorEastAsia" w:hAnsiTheme="minorHAnsi" w:cstheme="minorBidi"/>
          <w:sz w:val="22"/>
          <w:szCs w:val="22"/>
          <w:lang w:val="en-US" w:eastAsia="ko-KR"/>
        </w:rPr>
      </w:pPr>
      <w:r>
        <w:t>12.3.4</w:t>
      </w:r>
      <w:r>
        <w:rPr>
          <w:rFonts w:asciiTheme="minorHAnsi" w:eastAsiaTheme="minorEastAsia" w:hAnsiTheme="minorHAnsi" w:cstheme="minorBidi"/>
          <w:sz w:val="22"/>
          <w:szCs w:val="22"/>
          <w:lang w:val="en-US" w:eastAsia="ko-KR"/>
        </w:rPr>
        <w:tab/>
      </w:r>
      <w:r>
        <w:t>Application layer ID</w:t>
      </w:r>
      <w:r>
        <w:tab/>
      </w:r>
      <w:r>
        <w:fldChar w:fldCharType="begin"/>
      </w:r>
      <w:r>
        <w:instrText xml:space="preserve"> PAGEREF _Toc144291656 \h </w:instrText>
      </w:r>
      <w:r>
        <w:fldChar w:fldCharType="separate"/>
      </w:r>
      <w:r>
        <w:t>64</w:t>
      </w:r>
      <w:r>
        <w:fldChar w:fldCharType="end"/>
      </w:r>
    </w:p>
    <w:p w14:paraId="11D4A101" w14:textId="381E1143" w:rsidR="0095615F" w:rsidRDefault="0095615F">
      <w:pPr>
        <w:pStyle w:val="TOC3"/>
        <w:rPr>
          <w:rFonts w:asciiTheme="minorHAnsi" w:eastAsiaTheme="minorEastAsia" w:hAnsiTheme="minorHAnsi" w:cstheme="minorBidi"/>
          <w:sz w:val="22"/>
          <w:szCs w:val="22"/>
          <w:lang w:val="en-US" w:eastAsia="ko-KR"/>
        </w:rPr>
      </w:pPr>
      <w:r>
        <w:t>12.3.5</w:t>
      </w:r>
      <w:r>
        <w:rPr>
          <w:rFonts w:asciiTheme="minorHAnsi" w:eastAsiaTheme="minorEastAsia" w:hAnsiTheme="minorHAnsi" w:cstheme="minorBidi"/>
          <w:sz w:val="22"/>
          <w:szCs w:val="22"/>
          <w:lang w:val="en-US" w:eastAsia="ko-KR"/>
        </w:rPr>
        <w:tab/>
      </w:r>
      <w:r>
        <w:t>PC5 QoS flow descriptions</w:t>
      </w:r>
      <w:r>
        <w:tab/>
      </w:r>
      <w:r>
        <w:fldChar w:fldCharType="begin"/>
      </w:r>
      <w:r>
        <w:instrText xml:space="preserve"> PAGEREF _Toc144291657 \h </w:instrText>
      </w:r>
      <w:r>
        <w:fldChar w:fldCharType="separate"/>
      </w:r>
      <w:r>
        <w:t>64</w:t>
      </w:r>
      <w:r>
        <w:fldChar w:fldCharType="end"/>
      </w:r>
    </w:p>
    <w:p w14:paraId="2531580A" w14:textId="5BF445F4" w:rsidR="0095615F" w:rsidRDefault="0095615F">
      <w:pPr>
        <w:pStyle w:val="TOC3"/>
        <w:rPr>
          <w:rFonts w:asciiTheme="minorHAnsi" w:eastAsiaTheme="minorEastAsia" w:hAnsiTheme="minorHAnsi" w:cstheme="minorBidi"/>
          <w:sz w:val="22"/>
          <w:szCs w:val="22"/>
          <w:lang w:val="en-US" w:eastAsia="ko-KR"/>
        </w:rPr>
      </w:pPr>
      <w:r>
        <w:t>12.3.6</w:t>
      </w:r>
      <w:r>
        <w:rPr>
          <w:rFonts w:asciiTheme="minorHAnsi" w:eastAsiaTheme="minorEastAsia" w:hAnsiTheme="minorHAnsi" w:cstheme="minorBidi"/>
          <w:sz w:val="22"/>
          <w:szCs w:val="22"/>
          <w:lang w:val="en-US" w:eastAsia="ko-KR"/>
        </w:rPr>
        <w:tab/>
      </w:r>
      <w:r>
        <w:t>IP address configuration</w:t>
      </w:r>
      <w:r>
        <w:tab/>
      </w:r>
      <w:r>
        <w:fldChar w:fldCharType="begin"/>
      </w:r>
      <w:r>
        <w:instrText xml:space="preserve"> PAGEREF _Toc144291658 \h </w:instrText>
      </w:r>
      <w:r>
        <w:fldChar w:fldCharType="separate"/>
      </w:r>
      <w:r>
        <w:t>71</w:t>
      </w:r>
      <w:r>
        <w:fldChar w:fldCharType="end"/>
      </w:r>
    </w:p>
    <w:p w14:paraId="710B45B5" w14:textId="72B87F1F" w:rsidR="0095615F" w:rsidRDefault="0095615F">
      <w:pPr>
        <w:pStyle w:val="TOC3"/>
        <w:rPr>
          <w:rFonts w:asciiTheme="minorHAnsi" w:eastAsiaTheme="minorEastAsia" w:hAnsiTheme="minorHAnsi" w:cstheme="minorBidi"/>
          <w:sz w:val="22"/>
          <w:szCs w:val="22"/>
          <w:lang w:val="en-US" w:eastAsia="ko-KR"/>
        </w:rPr>
      </w:pPr>
      <w:r>
        <w:t>12.3.7</w:t>
      </w:r>
      <w:r>
        <w:rPr>
          <w:rFonts w:asciiTheme="minorHAnsi" w:eastAsiaTheme="minorEastAsia" w:hAnsiTheme="minorHAnsi" w:cstheme="minorBidi"/>
          <w:sz w:val="22"/>
          <w:szCs w:val="22"/>
          <w:lang w:val="en-US" w:eastAsia="ko-KR"/>
        </w:rPr>
        <w:tab/>
      </w:r>
      <w:r>
        <w:t>Link local IPv6 address</w:t>
      </w:r>
      <w:r>
        <w:tab/>
      </w:r>
      <w:r>
        <w:fldChar w:fldCharType="begin"/>
      </w:r>
      <w:r>
        <w:instrText xml:space="preserve"> PAGEREF _Toc144291659 \h </w:instrText>
      </w:r>
      <w:r>
        <w:fldChar w:fldCharType="separate"/>
      </w:r>
      <w:r>
        <w:t>72</w:t>
      </w:r>
      <w:r>
        <w:fldChar w:fldCharType="end"/>
      </w:r>
    </w:p>
    <w:p w14:paraId="587E14EF" w14:textId="4729B67D" w:rsidR="0095615F" w:rsidRDefault="0095615F">
      <w:pPr>
        <w:pStyle w:val="TOC3"/>
        <w:rPr>
          <w:rFonts w:asciiTheme="minorHAnsi" w:eastAsiaTheme="minorEastAsia" w:hAnsiTheme="minorHAnsi" w:cstheme="minorBidi"/>
          <w:sz w:val="22"/>
          <w:szCs w:val="22"/>
          <w:lang w:val="en-US" w:eastAsia="ko-KR"/>
        </w:rPr>
      </w:pPr>
      <w:r w:rsidRPr="00F81D65">
        <w:rPr>
          <w:lang w:val="en-US" w:eastAsia="zh-CN"/>
        </w:rPr>
        <w:t>12.3.8</w:t>
      </w:r>
      <w:r>
        <w:rPr>
          <w:rFonts w:asciiTheme="minorHAnsi" w:eastAsiaTheme="minorEastAsia" w:hAnsiTheme="minorHAnsi" w:cstheme="minorBidi"/>
          <w:sz w:val="22"/>
          <w:szCs w:val="22"/>
          <w:lang w:val="en-US" w:eastAsia="ko-KR"/>
        </w:rPr>
        <w:tab/>
      </w:r>
      <w:r>
        <w:t>Link modification operation code</w:t>
      </w:r>
      <w:r>
        <w:tab/>
      </w:r>
      <w:r>
        <w:fldChar w:fldCharType="begin"/>
      </w:r>
      <w:r>
        <w:instrText xml:space="preserve"> PAGEREF _Toc144291660 \h </w:instrText>
      </w:r>
      <w:r>
        <w:fldChar w:fldCharType="separate"/>
      </w:r>
      <w:r>
        <w:t>72</w:t>
      </w:r>
      <w:r>
        <w:fldChar w:fldCharType="end"/>
      </w:r>
    </w:p>
    <w:p w14:paraId="77F5E91E" w14:textId="4821A3AA" w:rsidR="0095615F" w:rsidRDefault="0095615F">
      <w:pPr>
        <w:pStyle w:val="TOC3"/>
        <w:rPr>
          <w:rFonts w:asciiTheme="minorHAnsi" w:eastAsiaTheme="minorEastAsia" w:hAnsiTheme="minorHAnsi" w:cstheme="minorBidi"/>
          <w:sz w:val="22"/>
          <w:szCs w:val="22"/>
          <w:lang w:val="en-US" w:eastAsia="ko-KR"/>
        </w:rPr>
      </w:pPr>
      <w:r>
        <w:t>12.3.9</w:t>
      </w:r>
      <w:r>
        <w:rPr>
          <w:rFonts w:asciiTheme="minorHAnsi" w:eastAsiaTheme="minorEastAsia" w:hAnsiTheme="minorHAnsi" w:cstheme="minorBidi"/>
          <w:sz w:val="22"/>
          <w:szCs w:val="22"/>
          <w:lang w:val="en-US" w:eastAsia="ko-KR"/>
        </w:rPr>
        <w:tab/>
      </w:r>
      <w:r>
        <w:t>PC5 signalling protocol cause</w:t>
      </w:r>
      <w:r>
        <w:tab/>
      </w:r>
      <w:r>
        <w:fldChar w:fldCharType="begin"/>
      </w:r>
      <w:r>
        <w:instrText xml:space="preserve"> PAGEREF _Toc144291661 \h </w:instrText>
      </w:r>
      <w:r>
        <w:fldChar w:fldCharType="separate"/>
      </w:r>
      <w:r>
        <w:t>73</w:t>
      </w:r>
      <w:r>
        <w:fldChar w:fldCharType="end"/>
      </w:r>
    </w:p>
    <w:p w14:paraId="2FFD0B00" w14:textId="3252269D" w:rsidR="0095615F" w:rsidRDefault="0095615F">
      <w:pPr>
        <w:pStyle w:val="TOC3"/>
        <w:rPr>
          <w:rFonts w:asciiTheme="minorHAnsi" w:eastAsiaTheme="minorEastAsia" w:hAnsiTheme="minorHAnsi" w:cstheme="minorBidi"/>
          <w:sz w:val="22"/>
          <w:szCs w:val="22"/>
          <w:lang w:val="en-US" w:eastAsia="ko-KR"/>
        </w:rPr>
      </w:pPr>
      <w:r>
        <w:t>12.3.10</w:t>
      </w:r>
      <w:r>
        <w:rPr>
          <w:rFonts w:asciiTheme="minorHAnsi" w:eastAsiaTheme="minorEastAsia" w:hAnsiTheme="minorHAnsi" w:cstheme="minorBidi"/>
          <w:sz w:val="22"/>
          <w:szCs w:val="22"/>
          <w:lang w:val="en-US" w:eastAsia="ko-KR"/>
        </w:rPr>
        <w:tab/>
      </w:r>
      <w:r>
        <w:t>Keep-alive counter</w:t>
      </w:r>
      <w:r>
        <w:tab/>
      </w:r>
      <w:r>
        <w:fldChar w:fldCharType="begin"/>
      </w:r>
      <w:r>
        <w:instrText xml:space="preserve"> PAGEREF _Toc144291662 \h </w:instrText>
      </w:r>
      <w:r>
        <w:fldChar w:fldCharType="separate"/>
      </w:r>
      <w:r>
        <w:t>73</w:t>
      </w:r>
      <w:r>
        <w:fldChar w:fldCharType="end"/>
      </w:r>
    </w:p>
    <w:p w14:paraId="199BD672" w14:textId="2354BAC0" w:rsidR="0095615F" w:rsidRDefault="0095615F">
      <w:pPr>
        <w:pStyle w:val="TOC3"/>
        <w:rPr>
          <w:rFonts w:asciiTheme="minorHAnsi" w:eastAsiaTheme="minorEastAsia" w:hAnsiTheme="minorHAnsi" w:cstheme="minorBidi"/>
          <w:sz w:val="22"/>
          <w:szCs w:val="22"/>
          <w:lang w:val="en-US" w:eastAsia="ko-KR"/>
        </w:rPr>
      </w:pPr>
      <w:r>
        <w:t>12.3.11</w:t>
      </w:r>
      <w:r>
        <w:rPr>
          <w:rFonts w:asciiTheme="minorHAnsi" w:eastAsiaTheme="minorEastAsia" w:hAnsiTheme="minorHAnsi" w:cstheme="minorBidi"/>
          <w:sz w:val="22"/>
          <w:szCs w:val="22"/>
          <w:lang w:val="en-US" w:eastAsia="ko-KR"/>
        </w:rPr>
        <w:tab/>
      </w:r>
      <w:r>
        <w:t>Maximum inactivity period</w:t>
      </w:r>
      <w:r>
        <w:tab/>
      </w:r>
      <w:r>
        <w:fldChar w:fldCharType="begin"/>
      </w:r>
      <w:r>
        <w:instrText xml:space="preserve"> PAGEREF _Toc144291663 \h </w:instrText>
      </w:r>
      <w:r>
        <w:fldChar w:fldCharType="separate"/>
      </w:r>
      <w:r>
        <w:t>74</w:t>
      </w:r>
      <w:r>
        <w:fldChar w:fldCharType="end"/>
      </w:r>
    </w:p>
    <w:p w14:paraId="0A7E85EB" w14:textId="5453DA61" w:rsidR="0095615F" w:rsidRDefault="0095615F">
      <w:pPr>
        <w:pStyle w:val="TOC3"/>
        <w:rPr>
          <w:rFonts w:asciiTheme="minorHAnsi" w:eastAsiaTheme="minorEastAsia" w:hAnsiTheme="minorHAnsi" w:cstheme="minorBidi"/>
          <w:sz w:val="22"/>
          <w:szCs w:val="22"/>
          <w:lang w:val="en-US" w:eastAsia="ko-KR"/>
        </w:rPr>
      </w:pPr>
      <w:r>
        <w:t>12.3.12</w:t>
      </w:r>
      <w:r>
        <w:rPr>
          <w:rFonts w:asciiTheme="minorHAnsi" w:eastAsiaTheme="minorEastAsia" w:hAnsiTheme="minorHAnsi" w:cstheme="minorBidi"/>
          <w:sz w:val="22"/>
          <w:szCs w:val="22"/>
          <w:lang w:val="en-US" w:eastAsia="ko-KR"/>
        </w:rPr>
        <w:tab/>
      </w:r>
      <w:r>
        <w:t>Layer-2 ID</w:t>
      </w:r>
      <w:r>
        <w:tab/>
      </w:r>
      <w:r>
        <w:fldChar w:fldCharType="begin"/>
      </w:r>
      <w:r>
        <w:instrText xml:space="preserve"> PAGEREF _Toc144291664 \h </w:instrText>
      </w:r>
      <w:r>
        <w:fldChar w:fldCharType="separate"/>
      </w:r>
      <w:r>
        <w:t>74</w:t>
      </w:r>
      <w:r>
        <w:fldChar w:fldCharType="end"/>
      </w:r>
    </w:p>
    <w:p w14:paraId="32E44C2F" w14:textId="7A353F4C" w:rsidR="0095615F" w:rsidRDefault="0095615F">
      <w:pPr>
        <w:pStyle w:val="TOC1"/>
        <w:rPr>
          <w:rFonts w:asciiTheme="minorHAnsi" w:eastAsiaTheme="minorEastAsia" w:hAnsiTheme="minorHAnsi" w:cstheme="minorBidi"/>
          <w:szCs w:val="22"/>
          <w:lang w:val="en-US" w:eastAsia="ko-KR"/>
        </w:rPr>
      </w:pPr>
      <w:r>
        <w:t>12A</w:t>
      </w:r>
      <w:r>
        <w:rPr>
          <w:rFonts w:asciiTheme="minorHAnsi" w:eastAsiaTheme="minorEastAsia" w:hAnsiTheme="minorHAnsi" w:cstheme="minorBidi"/>
          <w:szCs w:val="22"/>
          <w:lang w:val="en-US" w:eastAsia="ko-KR"/>
        </w:rPr>
        <w:tab/>
      </w:r>
      <w:r>
        <w:t>Coding other than information element coding</w:t>
      </w:r>
      <w:r>
        <w:tab/>
      </w:r>
      <w:r>
        <w:fldChar w:fldCharType="begin"/>
      </w:r>
      <w:r>
        <w:instrText xml:space="preserve"> PAGEREF _Toc144291665 \h </w:instrText>
      </w:r>
      <w:r>
        <w:fldChar w:fldCharType="separate"/>
      </w:r>
      <w:r>
        <w:t>75</w:t>
      </w:r>
      <w:r>
        <w:fldChar w:fldCharType="end"/>
      </w:r>
    </w:p>
    <w:p w14:paraId="7B4B694F" w14:textId="32F3F978" w:rsidR="0095615F" w:rsidRDefault="0095615F">
      <w:pPr>
        <w:pStyle w:val="TOC2"/>
        <w:rPr>
          <w:rFonts w:asciiTheme="minorHAnsi" w:eastAsiaTheme="minorEastAsia" w:hAnsiTheme="minorHAnsi" w:cstheme="minorBidi"/>
          <w:sz w:val="22"/>
          <w:szCs w:val="22"/>
          <w:lang w:val="en-US" w:eastAsia="ko-KR"/>
        </w:rPr>
      </w:pPr>
      <w:r>
        <w:t>12A.1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_Toc144291666 \h </w:instrText>
      </w:r>
      <w:r>
        <w:fldChar w:fldCharType="separate"/>
      </w:r>
      <w:r>
        <w:t>75</w:t>
      </w:r>
      <w:r>
        <w:fldChar w:fldCharType="end"/>
      </w:r>
    </w:p>
    <w:p w14:paraId="1713EB6C" w14:textId="479075BC" w:rsidR="0095615F" w:rsidRDefault="0095615F">
      <w:pPr>
        <w:pStyle w:val="TOC2"/>
        <w:rPr>
          <w:rFonts w:asciiTheme="minorHAnsi" w:eastAsiaTheme="minorEastAsia" w:hAnsiTheme="minorHAnsi" w:cstheme="minorBidi"/>
          <w:sz w:val="22"/>
          <w:szCs w:val="22"/>
          <w:lang w:val="en-US" w:eastAsia="ko-KR"/>
        </w:rPr>
      </w:pPr>
      <w:r>
        <w:t>12A.2</w:t>
      </w:r>
      <w:r>
        <w:rPr>
          <w:rFonts w:asciiTheme="minorHAnsi" w:eastAsiaTheme="minorEastAsia" w:hAnsiTheme="minorHAnsi" w:cstheme="minorBidi"/>
          <w:sz w:val="22"/>
          <w:szCs w:val="22"/>
          <w:lang w:val="en-US" w:eastAsia="ko-KR"/>
        </w:rPr>
        <w:tab/>
      </w:r>
      <w:r>
        <w:t>A2X message family encoding</w:t>
      </w:r>
      <w:r>
        <w:tab/>
      </w:r>
      <w:r>
        <w:fldChar w:fldCharType="begin"/>
      </w:r>
      <w:r>
        <w:instrText xml:space="preserve"> PAGEREF _Toc144291667 \h </w:instrText>
      </w:r>
      <w:r>
        <w:fldChar w:fldCharType="separate"/>
      </w:r>
      <w:r>
        <w:t>75</w:t>
      </w:r>
      <w:r>
        <w:fldChar w:fldCharType="end"/>
      </w:r>
    </w:p>
    <w:p w14:paraId="723B3B1D" w14:textId="7339BACC" w:rsidR="0095615F" w:rsidRDefault="0095615F">
      <w:pPr>
        <w:pStyle w:val="TOC2"/>
        <w:rPr>
          <w:rFonts w:asciiTheme="minorHAnsi" w:eastAsiaTheme="minorEastAsia" w:hAnsiTheme="minorHAnsi" w:cstheme="minorBidi"/>
          <w:sz w:val="22"/>
          <w:szCs w:val="22"/>
          <w:lang w:val="en-US" w:eastAsia="ko-KR"/>
        </w:rPr>
      </w:pPr>
      <w:r>
        <w:t>12A.3</w:t>
      </w:r>
      <w:r>
        <w:rPr>
          <w:rFonts w:asciiTheme="minorHAnsi" w:eastAsiaTheme="minorEastAsia" w:hAnsiTheme="minorHAnsi" w:cstheme="minorBidi"/>
          <w:sz w:val="22"/>
          <w:szCs w:val="22"/>
          <w:lang w:val="en-US" w:eastAsia="ko-KR"/>
        </w:rPr>
        <w:tab/>
      </w:r>
      <w:r>
        <w:t>Non-IP PDU format</w:t>
      </w:r>
      <w:r>
        <w:tab/>
      </w:r>
      <w:r>
        <w:fldChar w:fldCharType="begin"/>
      </w:r>
      <w:r>
        <w:instrText xml:space="preserve"> PAGEREF _Toc144291668 \h </w:instrText>
      </w:r>
      <w:r>
        <w:fldChar w:fldCharType="separate"/>
      </w:r>
      <w:r>
        <w:t>75</w:t>
      </w:r>
      <w:r>
        <w:fldChar w:fldCharType="end"/>
      </w:r>
    </w:p>
    <w:p w14:paraId="6557C02B" w14:textId="1B77A0D5" w:rsidR="0095615F" w:rsidRDefault="0095615F">
      <w:pPr>
        <w:pStyle w:val="TOC1"/>
        <w:rPr>
          <w:rFonts w:asciiTheme="minorHAnsi" w:eastAsiaTheme="minorEastAsia" w:hAnsiTheme="minorHAnsi" w:cstheme="minorBidi"/>
          <w:szCs w:val="22"/>
          <w:lang w:val="en-US" w:eastAsia="ko-KR"/>
        </w:rPr>
      </w:pPr>
      <w:r>
        <w:t>13</w:t>
      </w:r>
      <w:r>
        <w:rPr>
          <w:rFonts w:asciiTheme="minorHAnsi" w:eastAsiaTheme="minorEastAsia" w:hAnsiTheme="minorHAnsi" w:cstheme="minorBidi"/>
          <w:szCs w:val="22"/>
          <w:lang w:val="en-US" w:eastAsia="ko-KR"/>
        </w:rPr>
        <w:tab/>
      </w:r>
      <w:r>
        <w:t>List of system parameters</w:t>
      </w:r>
      <w:r>
        <w:tab/>
      </w:r>
      <w:r>
        <w:fldChar w:fldCharType="begin"/>
      </w:r>
      <w:r>
        <w:instrText xml:space="preserve"> PAGEREF _Toc144291669 \h </w:instrText>
      </w:r>
      <w:r>
        <w:fldChar w:fldCharType="separate"/>
      </w:r>
      <w:r>
        <w:t>75</w:t>
      </w:r>
      <w:r>
        <w:fldChar w:fldCharType="end"/>
      </w:r>
    </w:p>
    <w:p w14:paraId="72741C8A" w14:textId="78A37E7C" w:rsidR="0095615F" w:rsidRDefault="0095615F">
      <w:pPr>
        <w:pStyle w:val="TOC2"/>
        <w:rPr>
          <w:rFonts w:asciiTheme="minorHAnsi" w:eastAsiaTheme="minorEastAsia" w:hAnsiTheme="minorHAnsi" w:cstheme="minorBidi"/>
          <w:sz w:val="22"/>
          <w:szCs w:val="22"/>
          <w:lang w:val="en-US" w:eastAsia="ko-KR"/>
        </w:rPr>
      </w:pPr>
      <w:r>
        <w:t>13.1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_Toc144291670 \h </w:instrText>
      </w:r>
      <w:r>
        <w:fldChar w:fldCharType="separate"/>
      </w:r>
      <w:r>
        <w:t>75</w:t>
      </w:r>
      <w:r>
        <w:fldChar w:fldCharType="end"/>
      </w:r>
    </w:p>
    <w:p w14:paraId="6B77E20D" w14:textId="12BF901B" w:rsidR="0095615F" w:rsidRDefault="0095615F">
      <w:pPr>
        <w:pStyle w:val="TOC2"/>
        <w:rPr>
          <w:rFonts w:asciiTheme="minorHAnsi" w:eastAsiaTheme="minorEastAsia" w:hAnsiTheme="minorHAnsi" w:cstheme="minorBidi"/>
          <w:sz w:val="22"/>
          <w:szCs w:val="22"/>
          <w:lang w:val="en-US" w:eastAsia="ko-KR"/>
        </w:rPr>
      </w:pPr>
      <w:r>
        <w:t>13.2</w:t>
      </w:r>
      <w:r>
        <w:rPr>
          <w:rFonts w:asciiTheme="minorHAnsi" w:eastAsiaTheme="minorEastAsia" w:hAnsiTheme="minorHAnsi" w:cstheme="minorBidi"/>
          <w:sz w:val="22"/>
          <w:szCs w:val="22"/>
          <w:lang w:val="en-US" w:eastAsia="ko-KR"/>
        </w:rPr>
        <w:tab/>
      </w:r>
      <w:r>
        <w:t xml:space="preserve">Timers of </w:t>
      </w:r>
      <w:r w:rsidRPr="00F81D65">
        <w:rPr>
          <w:lang w:val="en-US"/>
        </w:rPr>
        <w:t>provisioning</w:t>
      </w:r>
      <w:r>
        <w:t xml:space="preserve"> of parameters for A2X configuration procedures</w:t>
      </w:r>
      <w:r>
        <w:tab/>
      </w:r>
      <w:r>
        <w:fldChar w:fldCharType="begin"/>
      </w:r>
      <w:r>
        <w:instrText xml:space="preserve"> PAGEREF _Toc144291671 \h </w:instrText>
      </w:r>
      <w:r>
        <w:fldChar w:fldCharType="separate"/>
      </w:r>
      <w:r>
        <w:t>76</w:t>
      </w:r>
      <w:r>
        <w:fldChar w:fldCharType="end"/>
      </w:r>
    </w:p>
    <w:p w14:paraId="7127F9BE" w14:textId="12A9AC5A" w:rsidR="0095615F" w:rsidRDefault="0095615F">
      <w:pPr>
        <w:pStyle w:val="TOC2"/>
        <w:rPr>
          <w:rFonts w:asciiTheme="minorHAnsi" w:eastAsiaTheme="minorEastAsia" w:hAnsiTheme="minorHAnsi" w:cstheme="minorBidi"/>
          <w:sz w:val="22"/>
          <w:szCs w:val="22"/>
          <w:lang w:val="en-US" w:eastAsia="ko-KR"/>
        </w:rPr>
      </w:pPr>
      <w:r>
        <w:t>13.3</w:t>
      </w:r>
      <w:r>
        <w:rPr>
          <w:rFonts w:asciiTheme="minorHAnsi" w:eastAsiaTheme="minorEastAsia" w:hAnsiTheme="minorHAnsi" w:cstheme="minorBidi"/>
          <w:sz w:val="22"/>
          <w:szCs w:val="22"/>
          <w:lang w:val="en-US" w:eastAsia="ko-KR"/>
        </w:rPr>
        <w:tab/>
      </w:r>
      <w:r>
        <w:t>Timers of A2X PC5 unicast link management procedures</w:t>
      </w:r>
      <w:r>
        <w:tab/>
      </w:r>
      <w:r>
        <w:fldChar w:fldCharType="begin"/>
      </w:r>
      <w:r>
        <w:instrText xml:space="preserve"> PAGEREF _Toc144291672 \h </w:instrText>
      </w:r>
      <w:r>
        <w:fldChar w:fldCharType="separate"/>
      </w:r>
      <w:r>
        <w:t>77</w:t>
      </w:r>
      <w:r>
        <w:fldChar w:fldCharType="end"/>
      </w:r>
    </w:p>
    <w:p w14:paraId="25A4D2F4" w14:textId="060FB578" w:rsidR="0095615F" w:rsidRDefault="0095615F">
      <w:pPr>
        <w:pStyle w:val="TOC2"/>
        <w:rPr>
          <w:rFonts w:asciiTheme="minorHAnsi" w:eastAsiaTheme="minorEastAsia" w:hAnsiTheme="minorHAnsi" w:cstheme="minorBidi"/>
          <w:sz w:val="22"/>
          <w:szCs w:val="22"/>
          <w:lang w:val="en-US" w:eastAsia="ko-KR"/>
        </w:rPr>
      </w:pPr>
      <w:r>
        <w:t>13.4</w:t>
      </w:r>
      <w:r>
        <w:rPr>
          <w:rFonts w:asciiTheme="minorHAnsi" w:eastAsiaTheme="minorEastAsia" w:hAnsiTheme="minorHAnsi" w:cstheme="minorBidi"/>
          <w:sz w:val="22"/>
          <w:szCs w:val="22"/>
          <w:lang w:val="en-US" w:eastAsia="ko-KR"/>
        </w:rPr>
        <w:tab/>
      </w:r>
      <w:r>
        <w:t>Timers of PC5 broadcast mode A2X communication</w:t>
      </w:r>
      <w:r>
        <w:tab/>
      </w:r>
      <w:r>
        <w:fldChar w:fldCharType="begin"/>
      </w:r>
      <w:r>
        <w:instrText xml:space="preserve"> PAGEREF _Toc144291673 \h </w:instrText>
      </w:r>
      <w:r>
        <w:fldChar w:fldCharType="separate"/>
      </w:r>
      <w:r>
        <w:t>79</w:t>
      </w:r>
      <w:r>
        <w:fldChar w:fldCharType="end"/>
      </w:r>
    </w:p>
    <w:p w14:paraId="3F3DA7E4" w14:textId="04EE096D" w:rsidR="0095615F" w:rsidRDefault="0095615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_Toc144291674 \h </w:instrText>
      </w:r>
      <w:r>
        <w:fldChar w:fldCharType="separate"/>
      </w:r>
      <w:r>
        <w:t>81</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44291481"/>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4291482"/>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4429148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Pr="004D3578"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24ACB616" w14:textId="77777777" w:rsidR="00080512" w:rsidRPr="004D3578" w:rsidRDefault="00080512">
      <w:pPr>
        <w:pStyle w:val="Heading1"/>
      </w:pPr>
      <w:bookmarkStart w:id="23" w:name="definitions"/>
      <w:bookmarkStart w:id="24" w:name="_Toc14429148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429148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26" w:name="_Toc144291486"/>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44291487"/>
      <w:bookmarkEnd w:id="27"/>
      <w:r w:rsidRPr="004D3578">
        <w:t>4</w:t>
      </w:r>
      <w:r w:rsidRPr="004D3578">
        <w:tab/>
      </w:r>
      <w:r w:rsidR="004626B6">
        <w:t>General description</w:t>
      </w:r>
      <w:bookmarkEnd w:id="28"/>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44291488"/>
      <w:r>
        <w:lastRenderedPageBreak/>
        <w:t>5</w:t>
      </w:r>
      <w:r w:rsidR="00080512" w:rsidRPr="004D3578">
        <w:tab/>
      </w:r>
      <w:r>
        <w:t>Provisioning of parameters for A2X configuration</w:t>
      </w:r>
      <w:bookmarkEnd w:id="29"/>
    </w:p>
    <w:p w14:paraId="32174BD3" w14:textId="1BD63798" w:rsidR="00080512" w:rsidRDefault="00A35866">
      <w:pPr>
        <w:pStyle w:val="Heading2"/>
      </w:pPr>
      <w:bookmarkStart w:id="30" w:name="_Toc144291489"/>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44291490"/>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44291491"/>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44291492"/>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44291493"/>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lastRenderedPageBreak/>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lastRenderedPageBreak/>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65" w:name="_Toc144291494"/>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2832C6D8" w14:textId="67B7751C" w:rsidR="00423208" w:rsidRDefault="00423208" w:rsidP="00423208">
      <w:pPr>
        <w:pStyle w:val="Heading3"/>
      </w:pPr>
      <w:bookmarkStart w:id="66" w:name="_Toc144291495"/>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44291496"/>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605F45D2" w:rsidR="00E17A70" w:rsidRDefault="00E17A70" w:rsidP="00E17A70">
      <w:pPr>
        <w:pStyle w:val="Heading3"/>
        <w:rPr>
          <w:noProof/>
          <w:lang w:val="en-US"/>
        </w:rPr>
      </w:pPr>
      <w:bookmarkStart w:id="68" w:name="_Toc138361794"/>
      <w:bookmarkStart w:id="69" w:name="_Toc144291497"/>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8"/>
      <w:bookmarkEnd w:id="69"/>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lastRenderedPageBreak/>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77777777"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 and</w:t>
      </w:r>
    </w:p>
    <w:p w14:paraId="586B9B96" w14:textId="77777777" w:rsidR="00E17A70" w:rsidRPr="00645E14" w:rsidRDefault="00E17A70" w:rsidP="00E17A70">
      <w:pPr>
        <w:pStyle w:val="B4"/>
      </w:pPr>
      <w:r w:rsidRPr="00645E14">
        <w:t>C)</w:t>
      </w:r>
      <w:r w:rsidRPr="00645E14">
        <w:tab/>
        <w:t>optionally a geographical area;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77777777" w:rsidR="00E17A70" w:rsidRPr="00645E14" w:rsidRDefault="00E17A70" w:rsidP="00E17A70">
      <w:pPr>
        <w:pStyle w:val="B4"/>
        <w:rPr>
          <w:lang w:val="en-US" w:eastAsia="ko-KR"/>
        </w:rPr>
      </w:pPr>
      <w:r w:rsidRPr="00645E14">
        <w:rPr>
          <w:lang w:val="en-US" w:eastAsia="ko-KR"/>
        </w:rPr>
        <w:t>i)</w:t>
      </w:r>
      <w:r w:rsidRPr="00645E14">
        <w:rPr>
          <w:lang w:val="en-US" w:eastAsia="ko-KR"/>
        </w:rPr>
        <w:tab/>
        <w:t>an FQDN, or an IP address; and</w:t>
      </w:r>
    </w:p>
    <w:p w14:paraId="734A3D8C" w14:textId="77777777" w:rsidR="00E17A70" w:rsidRPr="00645E14" w:rsidRDefault="00E17A70" w:rsidP="00E17A70">
      <w:pPr>
        <w:pStyle w:val="B4"/>
        <w:rPr>
          <w:noProof/>
          <w:lang w:val="en-US"/>
        </w:rPr>
      </w:pPr>
      <w:r w:rsidRPr="00645E14">
        <w:rPr>
          <w:lang w:val="en-US" w:eastAsia="ko-KR"/>
        </w:rPr>
        <w:t>ii)</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3C3CCEE4" w14:textId="77777777" w:rsidR="00E17A70" w:rsidRPr="0095615F" w:rsidRDefault="00E17A70" w:rsidP="0095615F">
      <w:pPr>
        <w:pStyle w:val="B2"/>
      </w:pPr>
      <w:r w:rsidRPr="0095615F">
        <w:rPr>
          <w:lang w:eastAsia="zh-CN"/>
        </w:rPr>
        <w:t>3)</w:t>
      </w:r>
      <w:r w:rsidRPr="0095615F">
        <w:rPr>
          <w:lang w:eastAsia="zh-CN"/>
        </w:rPr>
        <w:tab/>
        <w:t xml:space="preserve">a list of the </w:t>
      </w:r>
      <w:r w:rsidRPr="0095615F">
        <w:t>A2X service type to MBS session announcement for BRID reception via MBS mapping rules. Each mapping rule contains:</w:t>
      </w:r>
    </w:p>
    <w:p w14:paraId="03D9C936" w14:textId="77777777" w:rsidR="00E17A70" w:rsidRPr="0095615F" w:rsidRDefault="00E17A70" w:rsidP="00E17A70">
      <w:pPr>
        <w:pStyle w:val="B4"/>
        <w:rPr>
          <w:noProof/>
          <w:lang w:val="en-US"/>
        </w:rPr>
      </w:pPr>
      <w:r w:rsidRPr="0095615F">
        <w:rPr>
          <w:noProof/>
          <w:lang w:val="en-US"/>
        </w:rPr>
        <w:t>A)</w:t>
      </w:r>
      <w:r w:rsidRPr="0095615F">
        <w:rPr>
          <w:noProof/>
          <w:lang w:val="en-US"/>
        </w:rPr>
        <w:tab/>
        <w:t>one or more A2X service identifiers; and</w:t>
      </w:r>
    </w:p>
    <w:p w14:paraId="5508E1ED" w14:textId="77777777" w:rsidR="00E17A70" w:rsidRPr="0095615F" w:rsidRDefault="00E17A70" w:rsidP="00E17A70">
      <w:pPr>
        <w:pStyle w:val="B4"/>
        <w:rPr>
          <w:lang w:val="en-US" w:eastAsia="zh-CN"/>
        </w:rPr>
      </w:pPr>
      <w:r w:rsidRPr="0095615F">
        <w:rPr>
          <w:lang w:val="en-US" w:eastAsia="zh-CN"/>
        </w:rPr>
        <w:t>B)</w:t>
      </w:r>
      <w:r w:rsidRPr="0095615F">
        <w:rPr>
          <w:lang w:val="en-US" w:eastAsia="zh-CN"/>
        </w:rPr>
        <w:tab/>
      </w:r>
      <w:r w:rsidRPr="0095615F">
        <w:t>MBS session announcement for Broadcast Remote ID reception</w:t>
      </w:r>
      <w:r w:rsidRPr="0095615F">
        <w:rPr>
          <w:lang w:val="en-US" w:eastAsia="zh-CN"/>
        </w:rPr>
        <w:t>; and</w:t>
      </w:r>
    </w:p>
    <w:p w14:paraId="50D01B9C" w14:textId="77777777" w:rsidR="00E17A70" w:rsidRDefault="00E17A70" w:rsidP="0095615F">
      <w:pPr>
        <w:pStyle w:val="B2"/>
        <w:rPr>
          <w:lang w:val="en-US" w:eastAsia="zh-CN"/>
        </w:rPr>
      </w:pPr>
      <w:r w:rsidRPr="0095615F">
        <w:rPr>
          <w:lang w:eastAsia="zh-CN"/>
        </w:rPr>
        <w:t>4)</w:t>
      </w:r>
      <w:r w:rsidRPr="0095615F">
        <w:rPr>
          <w:lang w:eastAsia="zh-CN"/>
        </w:rPr>
        <w:tab/>
        <w:t xml:space="preserve">a </w:t>
      </w:r>
      <w:r w:rsidRPr="0095615F">
        <w:t>MBS session announcement for receiving A2X application server information</w:t>
      </w:r>
      <w:r w:rsidRPr="00645E14">
        <w:t xml:space="preserve"> via MBS.</w:t>
      </w:r>
    </w:p>
    <w:p w14:paraId="3A39E9D9" w14:textId="1135735C" w:rsidR="00A35866" w:rsidRDefault="00A35866" w:rsidP="00423208">
      <w:pPr>
        <w:pStyle w:val="Heading2"/>
      </w:pPr>
      <w:bookmarkStart w:id="70" w:name="_Toc144291498"/>
      <w:r w:rsidRPr="00A35866">
        <w:t>5.</w:t>
      </w:r>
      <w:r>
        <w:t>3</w:t>
      </w:r>
      <w:r w:rsidRPr="00A35866">
        <w:tab/>
      </w:r>
      <w:r>
        <w:t>Procedures</w:t>
      </w:r>
      <w:bookmarkEnd w:id="70"/>
    </w:p>
    <w:p w14:paraId="0FB81213" w14:textId="77777777" w:rsidR="009179B1" w:rsidRPr="009179B1" w:rsidRDefault="009179B1" w:rsidP="00254C31">
      <w:pPr>
        <w:pStyle w:val="Heading3"/>
        <w:rPr>
          <w:noProof/>
          <w:lang w:val="en-US"/>
        </w:rPr>
      </w:pPr>
      <w:bookmarkStart w:id="71" w:name="_Toc533170250"/>
      <w:bookmarkStart w:id="72" w:name="_Toc22039959"/>
      <w:bookmarkStart w:id="73" w:name="_Toc25070668"/>
      <w:bookmarkStart w:id="74" w:name="_Toc34388583"/>
      <w:bookmarkStart w:id="75" w:name="_Toc34404354"/>
      <w:bookmarkStart w:id="76" w:name="_Toc45282182"/>
      <w:bookmarkStart w:id="77" w:name="_Toc45882568"/>
      <w:bookmarkStart w:id="78" w:name="_Toc51951118"/>
      <w:bookmarkStart w:id="79" w:name="_Toc59208872"/>
      <w:bookmarkStart w:id="80" w:name="_Toc75734710"/>
      <w:bookmarkStart w:id="81" w:name="_Toc123627777"/>
      <w:bookmarkStart w:id="82" w:name="_Toc533170253"/>
      <w:bookmarkStart w:id="83" w:name="_Toc144291499"/>
      <w:r w:rsidRPr="009179B1">
        <w:rPr>
          <w:noProof/>
          <w:lang w:val="en-US"/>
        </w:rPr>
        <w:t>5.3.1</w:t>
      </w:r>
      <w:r w:rsidRPr="009179B1">
        <w:rPr>
          <w:noProof/>
          <w:lang w:val="en-US"/>
        </w:rPr>
        <w:tab/>
        <w:t>General</w:t>
      </w:r>
      <w:bookmarkEnd w:id="71"/>
      <w:bookmarkEnd w:id="72"/>
      <w:bookmarkEnd w:id="73"/>
      <w:bookmarkEnd w:id="74"/>
      <w:bookmarkEnd w:id="75"/>
      <w:bookmarkEnd w:id="76"/>
      <w:bookmarkEnd w:id="77"/>
      <w:bookmarkEnd w:id="78"/>
      <w:bookmarkEnd w:id="79"/>
      <w:bookmarkEnd w:id="80"/>
      <w:bookmarkEnd w:id="81"/>
      <w:bookmarkEnd w:id="83"/>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4" w:name="_Toc22039960"/>
      <w:bookmarkStart w:id="85" w:name="_Toc25070669"/>
      <w:bookmarkStart w:id="86" w:name="_Toc34388584"/>
      <w:bookmarkStart w:id="87" w:name="_Toc34404355"/>
      <w:bookmarkStart w:id="88" w:name="_Toc45282183"/>
      <w:bookmarkStart w:id="89" w:name="_Toc45882569"/>
      <w:bookmarkStart w:id="90" w:name="_Toc51951119"/>
      <w:bookmarkStart w:id="91" w:name="_Toc59208873"/>
      <w:bookmarkStart w:id="92" w:name="_Toc75734711"/>
      <w:bookmarkStart w:id="93" w:name="_Toc123627778"/>
      <w:bookmarkStart w:id="94" w:name="_Toc144291500"/>
      <w:bookmarkEnd w:id="82"/>
      <w:r w:rsidRPr="009179B1">
        <w:rPr>
          <w:noProof/>
          <w:lang w:val="en-US"/>
        </w:rPr>
        <w:lastRenderedPageBreak/>
        <w:t>5.3.2</w:t>
      </w:r>
      <w:r w:rsidRPr="009179B1">
        <w:rPr>
          <w:noProof/>
          <w:lang w:val="en-US"/>
        </w:rPr>
        <w:tab/>
        <w:t>UE-requested A2X policy provisioning procedure</w:t>
      </w:r>
      <w:bookmarkEnd w:id="84"/>
      <w:bookmarkEnd w:id="85"/>
      <w:bookmarkEnd w:id="86"/>
      <w:bookmarkEnd w:id="87"/>
      <w:bookmarkEnd w:id="88"/>
      <w:bookmarkEnd w:id="89"/>
      <w:bookmarkEnd w:id="90"/>
      <w:bookmarkEnd w:id="91"/>
      <w:bookmarkEnd w:id="92"/>
      <w:bookmarkEnd w:id="93"/>
      <w:bookmarkEnd w:id="94"/>
    </w:p>
    <w:p w14:paraId="022873E2" w14:textId="77777777" w:rsidR="009179B1" w:rsidRPr="009179B1" w:rsidRDefault="009179B1" w:rsidP="00254C31">
      <w:pPr>
        <w:pStyle w:val="Heading4"/>
        <w:rPr>
          <w:noProof/>
          <w:lang w:val="en-US"/>
        </w:rPr>
      </w:pPr>
      <w:bookmarkStart w:id="95" w:name="_Toc22039961"/>
      <w:bookmarkStart w:id="96" w:name="_Toc25070670"/>
      <w:bookmarkStart w:id="97" w:name="_Toc34388585"/>
      <w:bookmarkStart w:id="98" w:name="_Toc34404356"/>
      <w:bookmarkStart w:id="99" w:name="_Toc45282184"/>
      <w:bookmarkStart w:id="100" w:name="_Toc45882570"/>
      <w:bookmarkStart w:id="101" w:name="_Toc51951120"/>
      <w:bookmarkStart w:id="102" w:name="_Toc59208874"/>
      <w:bookmarkStart w:id="103" w:name="_Toc75734712"/>
      <w:bookmarkStart w:id="104" w:name="_Toc123627779"/>
      <w:bookmarkStart w:id="105" w:name="_Toc144291501"/>
      <w:r w:rsidRPr="009179B1">
        <w:rPr>
          <w:noProof/>
          <w:lang w:val="en-US"/>
        </w:rPr>
        <w:t>5.3.2.1</w:t>
      </w:r>
      <w:r w:rsidRPr="009179B1">
        <w:rPr>
          <w:noProof/>
          <w:lang w:val="en-US"/>
        </w:rPr>
        <w:tab/>
        <w:t>General</w:t>
      </w:r>
      <w:bookmarkEnd w:id="95"/>
      <w:bookmarkEnd w:id="96"/>
      <w:bookmarkEnd w:id="97"/>
      <w:bookmarkEnd w:id="98"/>
      <w:bookmarkEnd w:id="99"/>
      <w:bookmarkEnd w:id="100"/>
      <w:bookmarkEnd w:id="101"/>
      <w:bookmarkEnd w:id="102"/>
      <w:bookmarkEnd w:id="103"/>
      <w:bookmarkEnd w:id="104"/>
      <w:bookmarkEnd w:id="105"/>
    </w:p>
    <w:p w14:paraId="64F25B33" w14:textId="77777777" w:rsidR="009179B1" w:rsidRPr="009179B1" w:rsidRDefault="009179B1" w:rsidP="009179B1">
      <w:pPr>
        <w:rPr>
          <w:noProof/>
          <w:lang w:val="en-US"/>
        </w:rPr>
      </w:pPr>
      <w:bookmarkStart w:id="106" w:name="_Toc533170254"/>
      <w:bookmarkStart w:id="107" w:name="_Toc22039962"/>
      <w:bookmarkStart w:id="108" w:name="_Toc25070671"/>
      <w:bookmarkStart w:id="109" w:name="_Toc34388586"/>
      <w:bookmarkStart w:id="110" w:name="_Toc34404357"/>
      <w:bookmarkStart w:id="111" w:name="_Toc45282185"/>
      <w:bookmarkStart w:id="112" w:name="_Toc45882571"/>
      <w:bookmarkStart w:id="113" w:name="_Toc51951121"/>
      <w:bookmarkStart w:id="114" w:name="_Toc59208875"/>
      <w:bookmarkStart w:id="115" w:name="_Toc75734713"/>
      <w:r w:rsidRPr="009179B1">
        <w:rPr>
          <w:noProof/>
          <w:lang w:val="en-US"/>
        </w:rPr>
        <w:t>The UE-requested A2X policy provisioning procedure enables the UE to request A2X policy from the PCF in the following cases:</w:t>
      </w:r>
    </w:p>
    <w:p w14:paraId="40A192EA" w14:textId="6A4BE1FA"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w:t>
      </w:r>
    </w:p>
    <w:p w14:paraId="6AA44F6E" w14:textId="4867A1EC" w:rsidR="00E17A70" w:rsidRDefault="00E17A70" w:rsidP="00254C31">
      <w:pPr>
        <w:pStyle w:val="B1"/>
        <w:rPr>
          <w:noProof/>
          <w:lang w:val="en-US"/>
        </w:rPr>
      </w:pPr>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r>
        <w:rPr>
          <w:lang w:eastAsia="zh-CN"/>
        </w:rPr>
        <w:t xml:space="preserve">xxxx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6" w:name="_Toc123627780"/>
      <w:bookmarkStart w:id="117" w:name="_Toc144291502"/>
      <w:r w:rsidRPr="009179B1">
        <w:rPr>
          <w:noProof/>
          <w:lang w:val="en-US"/>
        </w:rPr>
        <w:t>5.3.2.2</w:t>
      </w:r>
      <w:r w:rsidRPr="009179B1">
        <w:rPr>
          <w:noProof/>
          <w:lang w:val="en-US"/>
        </w:rPr>
        <w:tab/>
        <w:t>UE-requested A2X policy provisioning procedure initiation</w:t>
      </w:r>
      <w:bookmarkEnd w:id="106"/>
      <w:bookmarkEnd w:id="107"/>
      <w:bookmarkEnd w:id="108"/>
      <w:bookmarkEnd w:id="109"/>
      <w:bookmarkEnd w:id="110"/>
      <w:bookmarkEnd w:id="111"/>
      <w:bookmarkEnd w:id="112"/>
      <w:bookmarkEnd w:id="113"/>
      <w:bookmarkEnd w:id="114"/>
      <w:bookmarkEnd w:id="115"/>
      <w:bookmarkEnd w:id="116"/>
      <w:bookmarkEnd w:id="117"/>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8"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382.5pt;height:235.15pt" o:ole="">
            <v:imagedata r:id="rId12" o:title=""/>
          </v:shape>
          <o:OLEObject Type="Embed" ProgID="Visio.Drawing.15" ShapeID="_x0000_i1225" DrawAspect="Content" ObjectID="_1754903978" r:id="rId13"/>
        </w:object>
      </w:r>
    </w:p>
    <w:p w14:paraId="12821BF3" w14:textId="77777777" w:rsidR="009179B1" w:rsidRPr="009179B1" w:rsidRDefault="009179B1" w:rsidP="00254C31">
      <w:pPr>
        <w:pStyle w:val="TF"/>
      </w:pPr>
      <w:bookmarkStart w:id="119" w:name="_Toc22039963"/>
      <w:bookmarkStart w:id="120" w:name="_Toc25070672"/>
      <w:bookmarkStart w:id="121" w:name="_Toc34388587"/>
      <w:bookmarkStart w:id="122"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3" w:name="_Toc45282186"/>
      <w:bookmarkStart w:id="124" w:name="_Toc45882572"/>
      <w:bookmarkStart w:id="125" w:name="_Toc51951122"/>
      <w:bookmarkStart w:id="126" w:name="_Toc59208876"/>
      <w:bookmarkStart w:id="127" w:name="_Toc75734714"/>
      <w:bookmarkStart w:id="128" w:name="_Toc123627781"/>
      <w:bookmarkStart w:id="129" w:name="_Toc144291503"/>
      <w:r w:rsidRPr="009179B1">
        <w:rPr>
          <w:noProof/>
          <w:lang w:val="en-US"/>
        </w:rPr>
        <w:t>5.3.2.3</w:t>
      </w:r>
      <w:r w:rsidRPr="009179B1">
        <w:rPr>
          <w:noProof/>
          <w:lang w:val="en-US"/>
        </w:rPr>
        <w:tab/>
        <w:t xml:space="preserve">UE-requested A2X policy provisioning procedure </w:t>
      </w:r>
      <w:bookmarkEnd w:id="118"/>
      <w:r w:rsidRPr="009179B1">
        <w:t>accepted by the network</w:t>
      </w:r>
      <w:bookmarkEnd w:id="119"/>
      <w:bookmarkEnd w:id="120"/>
      <w:bookmarkEnd w:id="121"/>
      <w:bookmarkEnd w:id="122"/>
      <w:bookmarkEnd w:id="123"/>
      <w:bookmarkEnd w:id="124"/>
      <w:bookmarkEnd w:id="125"/>
      <w:bookmarkEnd w:id="126"/>
      <w:bookmarkEnd w:id="127"/>
      <w:bookmarkEnd w:id="128"/>
      <w:bookmarkEnd w:id="129"/>
    </w:p>
    <w:p w14:paraId="03EC3CB1" w14:textId="44F431F0" w:rsidR="009179B1" w:rsidRPr="009179B1" w:rsidRDefault="009179B1" w:rsidP="009179B1">
      <w:bookmarkStart w:id="130" w:name="_Toc533170256"/>
      <w:bookmarkStart w:id="131" w:name="_Toc22039964"/>
      <w:bookmarkStart w:id="132" w:name="_Toc25070673"/>
      <w:bookmarkStart w:id="133" w:name="_Toc34388588"/>
      <w:bookmarkStart w:id="134" w:name="_Toc34404359"/>
      <w:bookmarkStart w:id="135" w:name="_Toc45282187"/>
      <w:bookmarkStart w:id="136" w:name="_Toc45882573"/>
      <w:bookmarkStart w:id="137" w:name="_Toc51951123"/>
      <w:bookmarkStart w:id="138" w:name="_Toc59208877"/>
      <w:bookmarkStart w:id="139" w:name="_Toc75734715"/>
      <w:bookmarkStart w:id="140" w:name="_Toc20233348"/>
      <w:r w:rsidRPr="009179B1">
        <w:t>Handling in 3GPP TS 24.587 [</w:t>
      </w:r>
      <w:r w:rsidR="009E7D11">
        <w:t>9</w:t>
      </w:r>
      <w:r w:rsidRPr="009179B1">
        <w:t>] clause 5.3.2.3 shall apply.</w:t>
      </w:r>
    </w:p>
    <w:bookmarkEnd w:id="130"/>
    <w:p w14:paraId="18E0FED0" w14:textId="6BB2F6D6"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778B57AA" w:rsidR="00E17A70" w:rsidRDefault="00E17A70" w:rsidP="0095615F">
      <w:pPr>
        <w:rPr>
          <w:noProof/>
          <w:lang w:val="en-US"/>
        </w:rPr>
      </w:pPr>
      <w:bookmarkStart w:id="141" w:name="_Toc123627782"/>
      <w:r>
        <w:rPr>
          <w:lang w:val="en-US" w:eastAsia="zh-CN"/>
        </w:rPr>
        <w:lastRenderedPageBreak/>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Pr>
          <w:lang w:eastAsia="zh-CN"/>
        </w:rPr>
        <w:t>xxxx</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Pr>
          <w:lang w:eastAsia="zh-CN"/>
        </w:rPr>
        <w:t>xxxx</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2" w:name="_Toc144291504"/>
      <w:r w:rsidRPr="009179B1">
        <w:rPr>
          <w:noProof/>
          <w:lang w:val="en-US"/>
        </w:rPr>
        <w:t>5.3.2.4</w:t>
      </w:r>
      <w:r w:rsidRPr="009179B1">
        <w:rPr>
          <w:noProof/>
          <w:lang w:val="en-US"/>
        </w:rPr>
        <w:tab/>
        <w:t xml:space="preserve">UE-requested A2X policy provisioning procedure not </w:t>
      </w:r>
      <w:r w:rsidRPr="009179B1">
        <w:t>accepted by the network</w:t>
      </w:r>
      <w:bookmarkEnd w:id="131"/>
      <w:bookmarkEnd w:id="132"/>
      <w:bookmarkEnd w:id="133"/>
      <w:bookmarkEnd w:id="134"/>
      <w:bookmarkEnd w:id="135"/>
      <w:bookmarkEnd w:id="136"/>
      <w:bookmarkEnd w:id="137"/>
      <w:bookmarkEnd w:id="138"/>
      <w:bookmarkEnd w:id="139"/>
      <w:bookmarkEnd w:id="141"/>
      <w:bookmarkEnd w:id="142"/>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3" w:name="_Toc22039965"/>
      <w:bookmarkStart w:id="144" w:name="_Toc25070674"/>
      <w:bookmarkStart w:id="145" w:name="_Toc34388589"/>
      <w:bookmarkStart w:id="146" w:name="_Toc34404360"/>
      <w:bookmarkStart w:id="147" w:name="_Toc45282188"/>
      <w:bookmarkStart w:id="148" w:name="_Toc45882574"/>
      <w:bookmarkStart w:id="149" w:name="_Toc51951124"/>
      <w:bookmarkStart w:id="150" w:name="_Toc59208878"/>
      <w:bookmarkStart w:id="151" w:name="_Toc75734716"/>
      <w:bookmarkStart w:id="152" w:name="_Toc123627783"/>
      <w:bookmarkStart w:id="153" w:name="_Toc144291505"/>
      <w:r w:rsidRPr="009179B1">
        <w:t>5.3.2.5</w:t>
      </w:r>
      <w:r w:rsidRPr="009179B1">
        <w:tab/>
        <w:t>Abnormal cases on the network side</w:t>
      </w:r>
      <w:bookmarkEnd w:id="140"/>
      <w:bookmarkEnd w:id="143"/>
      <w:bookmarkEnd w:id="144"/>
      <w:bookmarkEnd w:id="145"/>
      <w:bookmarkEnd w:id="146"/>
      <w:bookmarkEnd w:id="147"/>
      <w:bookmarkEnd w:id="148"/>
      <w:bookmarkEnd w:id="149"/>
      <w:bookmarkEnd w:id="150"/>
      <w:bookmarkEnd w:id="151"/>
      <w:bookmarkEnd w:id="152"/>
      <w:bookmarkEnd w:id="153"/>
    </w:p>
    <w:p w14:paraId="554ED9D8" w14:textId="2AA80566" w:rsidR="009179B1" w:rsidRPr="009179B1" w:rsidRDefault="009179B1" w:rsidP="009179B1">
      <w:bookmarkStart w:id="154" w:name="_Toc25070675"/>
      <w:bookmarkStart w:id="155" w:name="_Toc34388590"/>
      <w:bookmarkStart w:id="156" w:name="_Toc34404361"/>
      <w:bookmarkStart w:id="157" w:name="_Toc45282189"/>
      <w:bookmarkStart w:id="158" w:name="_Toc45882575"/>
      <w:bookmarkStart w:id="159" w:name="_Toc51951125"/>
      <w:bookmarkStart w:id="160" w:name="_Toc59208879"/>
      <w:bookmarkStart w:id="161" w:name="_Toc75734717"/>
      <w:bookmarkStart w:id="162"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3" w:name="_Toc144291506"/>
      <w:r w:rsidRPr="009179B1">
        <w:t>5.3.2.6</w:t>
      </w:r>
      <w:r w:rsidRPr="009179B1">
        <w:tab/>
        <w:t>Abnormal cases on the UE</w:t>
      </w:r>
      <w:bookmarkEnd w:id="154"/>
      <w:bookmarkEnd w:id="155"/>
      <w:bookmarkEnd w:id="156"/>
      <w:bookmarkEnd w:id="157"/>
      <w:bookmarkEnd w:id="158"/>
      <w:bookmarkEnd w:id="159"/>
      <w:bookmarkEnd w:id="160"/>
      <w:bookmarkEnd w:id="161"/>
      <w:bookmarkEnd w:id="162"/>
      <w:bookmarkEnd w:id="163"/>
    </w:p>
    <w:p w14:paraId="122C4029" w14:textId="6AB739E8" w:rsidR="009179B1" w:rsidRPr="00A35866" w:rsidRDefault="009179B1" w:rsidP="00254C31">
      <w:bookmarkStart w:id="164" w:name="_Toc59209151"/>
      <w:bookmarkStart w:id="165" w:name="_Toc59208880"/>
      <w:bookmarkStart w:id="166" w:name="_Toc51951126"/>
      <w:bookmarkStart w:id="167" w:name="_Toc45882576"/>
      <w:bookmarkStart w:id="168" w:name="_Toc45282190"/>
      <w:bookmarkStart w:id="169" w:name="_Toc34404362"/>
      <w:bookmarkStart w:id="170" w:name="_Toc34388591"/>
      <w:bookmarkStart w:id="171" w:name="_Toc25070676"/>
      <w:r w:rsidRPr="009179B1">
        <w:t>Handling in 3GPP TS 24.587 [</w:t>
      </w:r>
      <w:r w:rsidR="009E7D11">
        <w:t>9</w:t>
      </w:r>
      <w:r w:rsidRPr="009179B1">
        <w:t>] clause 5.3.2.6 shall apply.</w:t>
      </w:r>
      <w:bookmarkEnd w:id="164"/>
      <w:bookmarkEnd w:id="165"/>
      <w:bookmarkEnd w:id="166"/>
      <w:bookmarkEnd w:id="167"/>
      <w:bookmarkEnd w:id="168"/>
      <w:bookmarkEnd w:id="169"/>
      <w:bookmarkEnd w:id="170"/>
      <w:bookmarkEnd w:id="171"/>
    </w:p>
    <w:p w14:paraId="12C4199E" w14:textId="4D9BF83F" w:rsidR="00080512" w:rsidRDefault="00A35866" w:rsidP="00A35866">
      <w:pPr>
        <w:pStyle w:val="Heading1"/>
      </w:pPr>
      <w:bookmarkStart w:id="172" w:name="_Toc144291507"/>
      <w:r>
        <w:t>6</w:t>
      </w:r>
      <w:r w:rsidRPr="00A35866">
        <w:tab/>
      </w:r>
      <w:r>
        <w:t>A2X communication</w:t>
      </w:r>
      <w:bookmarkEnd w:id="172"/>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73" w:name="_Toc144291508"/>
      <w:r>
        <w:t>6.1</w:t>
      </w:r>
      <w:r>
        <w:tab/>
      </w:r>
      <w:r w:rsidR="00423208">
        <w:t>A2X communication over PC5</w:t>
      </w:r>
      <w:bookmarkEnd w:id="173"/>
    </w:p>
    <w:p w14:paraId="08C7CD74" w14:textId="334D6414" w:rsidR="00423208" w:rsidRDefault="00423208" w:rsidP="00423208">
      <w:pPr>
        <w:pStyle w:val="Heading3"/>
        <w:rPr>
          <w:noProof/>
          <w:lang w:val="en-US"/>
        </w:rPr>
      </w:pPr>
      <w:bookmarkStart w:id="174" w:name="_Toc533170264"/>
      <w:bookmarkStart w:id="175" w:name="_Toc22039968"/>
      <w:bookmarkStart w:id="176" w:name="_Toc25070678"/>
      <w:bookmarkStart w:id="177" w:name="_Toc34388593"/>
      <w:bookmarkStart w:id="178" w:name="_Toc34404364"/>
      <w:bookmarkStart w:id="179" w:name="_Toc45282192"/>
      <w:bookmarkStart w:id="180" w:name="_Toc45882578"/>
      <w:bookmarkStart w:id="181" w:name="_Toc51951128"/>
      <w:bookmarkStart w:id="182" w:name="_Toc59208882"/>
      <w:bookmarkStart w:id="183" w:name="_Toc75734720"/>
      <w:bookmarkStart w:id="184" w:name="_Toc123627787"/>
      <w:bookmarkStart w:id="185" w:name="_Toc144291509"/>
      <w:r w:rsidRPr="00423208">
        <w:rPr>
          <w:noProof/>
          <w:lang w:val="en-US"/>
        </w:rPr>
        <w:t>6.1.1</w:t>
      </w:r>
      <w:r w:rsidRPr="00423208">
        <w:rPr>
          <w:noProof/>
          <w:lang w:val="en-US"/>
        </w:rPr>
        <w:tab/>
        <w:t>General</w:t>
      </w:r>
      <w:bookmarkEnd w:id="174"/>
      <w:bookmarkEnd w:id="175"/>
      <w:bookmarkEnd w:id="176"/>
      <w:bookmarkEnd w:id="177"/>
      <w:bookmarkEnd w:id="178"/>
      <w:bookmarkEnd w:id="179"/>
      <w:bookmarkEnd w:id="180"/>
      <w:bookmarkEnd w:id="181"/>
      <w:bookmarkEnd w:id="182"/>
      <w:bookmarkEnd w:id="183"/>
      <w:bookmarkEnd w:id="184"/>
      <w:bookmarkEnd w:id="185"/>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6" w:name="_Toc22039969"/>
      <w:bookmarkStart w:id="187" w:name="_Toc25070679"/>
      <w:bookmarkStart w:id="188" w:name="_Toc34388594"/>
      <w:bookmarkStart w:id="189" w:name="_Toc34404365"/>
      <w:bookmarkStart w:id="190" w:name="_Toc45282193"/>
      <w:bookmarkStart w:id="191" w:name="_Toc45882579"/>
      <w:bookmarkStart w:id="192" w:name="_Toc51951129"/>
      <w:bookmarkStart w:id="193" w:name="_Toc59208883"/>
      <w:bookmarkStart w:id="194" w:name="_Toc75734721"/>
      <w:bookmarkStart w:id="195" w:name="_Toc123627788"/>
      <w:bookmarkStart w:id="196" w:name="_Toc144291510"/>
      <w:r w:rsidRPr="00423208">
        <w:lastRenderedPageBreak/>
        <w:t>6.1.2</w:t>
      </w:r>
      <w:r w:rsidRPr="00423208">
        <w:tab/>
        <w:t>Unicast mode A2X communication over NR-PC5</w:t>
      </w:r>
      <w:bookmarkEnd w:id="186"/>
      <w:bookmarkEnd w:id="187"/>
      <w:bookmarkEnd w:id="188"/>
      <w:bookmarkEnd w:id="189"/>
      <w:bookmarkEnd w:id="190"/>
      <w:bookmarkEnd w:id="191"/>
      <w:bookmarkEnd w:id="192"/>
      <w:bookmarkEnd w:id="193"/>
      <w:bookmarkEnd w:id="194"/>
      <w:bookmarkEnd w:id="195"/>
      <w:bookmarkEnd w:id="196"/>
    </w:p>
    <w:p w14:paraId="3A4432F4" w14:textId="77777777" w:rsidR="00445237" w:rsidRPr="00445237" w:rsidRDefault="00445237" w:rsidP="00254C31">
      <w:pPr>
        <w:pStyle w:val="Heading4"/>
      </w:pPr>
      <w:bookmarkStart w:id="197" w:name="_Toc22039970"/>
      <w:bookmarkStart w:id="198" w:name="_Toc25070680"/>
      <w:bookmarkStart w:id="199" w:name="_Toc34388595"/>
      <w:bookmarkStart w:id="200" w:name="_Toc34404366"/>
      <w:bookmarkStart w:id="201" w:name="_Toc45282194"/>
      <w:bookmarkStart w:id="202" w:name="_Toc45882580"/>
      <w:bookmarkStart w:id="203" w:name="_Toc51951130"/>
      <w:bookmarkStart w:id="204" w:name="_Toc59208884"/>
      <w:bookmarkStart w:id="205" w:name="_Toc75734722"/>
      <w:bookmarkStart w:id="206" w:name="_Toc123627789"/>
      <w:bookmarkStart w:id="207" w:name="_Toc144291511"/>
      <w:r w:rsidRPr="00445237">
        <w:t>6.1.2.1</w:t>
      </w:r>
      <w:r w:rsidRPr="00445237">
        <w:tab/>
        <w:t>Overview</w:t>
      </w:r>
      <w:bookmarkEnd w:id="197"/>
      <w:bookmarkEnd w:id="198"/>
      <w:bookmarkEnd w:id="199"/>
      <w:bookmarkEnd w:id="200"/>
      <w:bookmarkEnd w:id="201"/>
      <w:bookmarkEnd w:id="202"/>
      <w:bookmarkEnd w:id="203"/>
      <w:bookmarkEnd w:id="204"/>
      <w:bookmarkEnd w:id="205"/>
      <w:bookmarkEnd w:id="206"/>
      <w:bookmarkEnd w:id="207"/>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8" w:name="_Toc22039971"/>
      <w:bookmarkStart w:id="209"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210" w:name="_Toc34388596"/>
      <w:bookmarkStart w:id="211"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254C31">
      <w:pPr>
        <w:pStyle w:val="Heading4"/>
      </w:pPr>
      <w:bookmarkStart w:id="212" w:name="_Toc45282195"/>
      <w:bookmarkStart w:id="213" w:name="_Toc45882581"/>
      <w:bookmarkStart w:id="214" w:name="_Toc51951131"/>
      <w:bookmarkStart w:id="215" w:name="_Toc59208885"/>
      <w:bookmarkStart w:id="216" w:name="_Toc75734723"/>
      <w:bookmarkStart w:id="217" w:name="_Toc123627790"/>
      <w:bookmarkStart w:id="218" w:name="_Toc144291512"/>
      <w:r w:rsidRPr="00445237">
        <w:t>6.1.2.2</w:t>
      </w:r>
      <w:r w:rsidRPr="00445237">
        <w:tab/>
        <w:t>A2X PC5 unicast link establishment procedure</w:t>
      </w:r>
      <w:bookmarkEnd w:id="208"/>
      <w:bookmarkEnd w:id="209"/>
      <w:bookmarkEnd w:id="210"/>
      <w:bookmarkEnd w:id="211"/>
      <w:bookmarkEnd w:id="212"/>
      <w:bookmarkEnd w:id="213"/>
      <w:bookmarkEnd w:id="214"/>
      <w:bookmarkEnd w:id="215"/>
      <w:bookmarkEnd w:id="216"/>
      <w:bookmarkEnd w:id="217"/>
      <w:bookmarkEnd w:id="218"/>
    </w:p>
    <w:p w14:paraId="7AE485D5" w14:textId="77777777" w:rsidR="00445237" w:rsidRPr="00445237" w:rsidRDefault="00445237" w:rsidP="00254C31">
      <w:pPr>
        <w:pStyle w:val="Heading5"/>
      </w:pPr>
      <w:bookmarkStart w:id="219" w:name="_Toc22039972"/>
      <w:bookmarkStart w:id="220" w:name="_Toc25070682"/>
      <w:bookmarkStart w:id="221" w:name="_Toc34388597"/>
      <w:bookmarkStart w:id="222" w:name="_Toc34404368"/>
      <w:bookmarkStart w:id="223" w:name="_Toc45282196"/>
      <w:bookmarkStart w:id="224" w:name="_Toc45882582"/>
      <w:bookmarkStart w:id="225" w:name="_Toc51951132"/>
      <w:bookmarkStart w:id="226" w:name="_Toc59208886"/>
      <w:bookmarkStart w:id="227" w:name="_Toc75734724"/>
      <w:bookmarkStart w:id="228" w:name="_Toc123627791"/>
      <w:bookmarkStart w:id="229" w:name="_Toc144291513"/>
      <w:r w:rsidRPr="00445237">
        <w:t>6.1.2.2.1</w:t>
      </w:r>
      <w:r w:rsidRPr="00445237">
        <w:tab/>
        <w:t>General</w:t>
      </w:r>
      <w:bookmarkEnd w:id="219"/>
      <w:bookmarkEnd w:id="220"/>
      <w:bookmarkEnd w:id="221"/>
      <w:bookmarkEnd w:id="222"/>
      <w:bookmarkEnd w:id="223"/>
      <w:bookmarkEnd w:id="224"/>
      <w:bookmarkEnd w:id="225"/>
      <w:bookmarkEnd w:id="226"/>
      <w:bookmarkEnd w:id="227"/>
      <w:bookmarkEnd w:id="228"/>
      <w:bookmarkEnd w:id="229"/>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0" w:name="_Toc22039973"/>
      <w:bookmarkStart w:id="231" w:name="_Toc25070683"/>
      <w:bookmarkStart w:id="232" w:name="_Toc34388598"/>
      <w:bookmarkStart w:id="233" w:name="_Toc34404369"/>
      <w:bookmarkStart w:id="234" w:name="_Toc45282197"/>
      <w:bookmarkStart w:id="235" w:name="_Toc45882583"/>
      <w:bookmarkStart w:id="236" w:name="_Toc51951133"/>
      <w:bookmarkStart w:id="237" w:name="_Toc59208887"/>
      <w:bookmarkStart w:id="238" w:name="_Toc75734725"/>
      <w:bookmarkStart w:id="239" w:name="_Toc123627792"/>
      <w:bookmarkStart w:id="240" w:name="_Toc144291514"/>
      <w:r w:rsidRPr="00445237">
        <w:t>6.1.2.2.2</w:t>
      </w:r>
      <w:r w:rsidRPr="00445237">
        <w:tab/>
        <w:t>A2X PC5 unicast link establishment procedure initiation by initiating UE</w:t>
      </w:r>
      <w:bookmarkEnd w:id="230"/>
      <w:bookmarkEnd w:id="231"/>
      <w:bookmarkEnd w:id="232"/>
      <w:bookmarkEnd w:id="233"/>
      <w:bookmarkEnd w:id="234"/>
      <w:bookmarkEnd w:id="235"/>
      <w:bookmarkEnd w:id="236"/>
      <w:bookmarkEnd w:id="237"/>
      <w:bookmarkEnd w:id="238"/>
      <w:bookmarkEnd w:id="239"/>
      <w:bookmarkEnd w:id="240"/>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lastRenderedPageBreak/>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1" w:name="_Hlk130379453"/>
      <w:r w:rsidRPr="00445237">
        <w:t>timer T</w:t>
      </w:r>
      <w:bookmarkEnd w:id="241"/>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226" type="#_x0000_t75" style="width:344.65pt;height:210.4pt" o:ole="">
            <v:imagedata r:id="rId14" o:title=""/>
          </v:shape>
          <o:OLEObject Type="Embed" ProgID="Visio.Drawing.15" ShapeID="_x0000_i1226" DrawAspect="Content" ObjectID="_1754903979"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2" w:name="_MCCTEMPBM_CRPT07900000___4"/>
    <w:p w14:paraId="603F84A6" w14:textId="77777777" w:rsidR="00445237" w:rsidRPr="00445237" w:rsidRDefault="00445237" w:rsidP="00445237">
      <w:r w:rsidRPr="00445237">
        <w:rPr>
          <w:noProof/>
        </w:rPr>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 xml:space="preserve">Start </w:t>
                        </w:r>
                        <w:proofErr w:type="spellStart"/>
                        <w:r>
                          <w:rPr>
                            <w:rFonts w:ascii="Times New Roman" w:hAnsi="Times New Roman"/>
                            <w:color w:val="000000"/>
                            <w:kern w:val="24"/>
                          </w:rPr>
                          <w:t>Txxxx</w:t>
                        </w:r>
                        <w:proofErr w:type="spellEnd"/>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proofErr w:type="spellStart"/>
                        <w:r>
                          <w:rPr>
                            <w:rFonts w:ascii="Times New Roman" w:hAnsi="Times New Roman"/>
                            <w:color w:val="000000"/>
                            <w:kern w:val="24"/>
                          </w:rPr>
                          <w:t>Txxxx</w:t>
                        </w:r>
                        <w:proofErr w:type="spellEnd"/>
                        <w:r>
                          <w:rPr>
                            <w:rFonts w:ascii="Times New Roman" w:hAnsi="Times New Roman"/>
                            <w:color w:val="000000"/>
                            <w:kern w:val="24"/>
                          </w:rPr>
                          <w:t xml:space="preserve">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242"/>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3" w:name="_Toc22039974"/>
      <w:bookmarkStart w:id="244" w:name="_Toc25070684"/>
      <w:bookmarkStart w:id="245" w:name="_Toc34388599"/>
      <w:bookmarkStart w:id="246" w:name="_Toc34404370"/>
      <w:bookmarkStart w:id="247" w:name="_Toc45282198"/>
      <w:bookmarkStart w:id="248" w:name="_Toc45882584"/>
      <w:bookmarkStart w:id="249" w:name="_Toc51951134"/>
      <w:bookmarkStart w:id="250" w:name="_Toc59208888"/>
      <w:bookmarkStart w:id="251" w:name="_Toc75734726"/>
      <w:bookmarkStart w:id="252" w:name="_Toc123627793"/>
      <w:bookmarkStart w:id="253" w:name="_Toc144291515"/>
      <w:r w:rsidRPr="00445237">
        <w:t>6.1.2.2.3</w:t>
      </w:r>
      <w:r w:rsidRPr="00445237">
        <w:tab/>
        <w:t>A2X PC5 unicast link establishment procedure accepted by the target UE</w:t>
      </w:r>
      <w:bookmarkEnd w:id="243"/>
      <w:bookmarkEnd w:id="244"/>
      <w:bookmarkEnd w:id="245"/>
      <w:bookmarkEnd w:id="246"/>
      <w:bookmarkEnd w:id="247"/>
      <w:bookmarkEnd w:id="248"/>
      <w:bookmarkEnd w:id="249"/>
      <w:bookmarkEnd w:id="250"/>
      <w:bookmarkEnd w:id="251"/>
      <w:bookmarkEnd w:id="252"/>
      <w:bookmarkEnd w:id="253"/>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4"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4"/>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lastRenderedPageBreak/>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3BB6429B" w:rsidR="00445237" w:rsidRPr="00445237" w:rsidRDefault="00445237" w:rsidP="00254C31">
      <w:pPr>
        <w:pStyle w:val="B1"/>
        <w:rPr>
          <w:lang w:eastAsia="en-GB"/>
        </w:rPr>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5" w:name="_Toc22039975"/>
      <w:bookmarkStart w:id="256" w:name="_Toc25070685"/>
      <w:bookmarkStart w:id="257" w:name="_Toc34388600"/>
      <w:bookmarkStart w:id="258"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59" w:name="_Toc45282199"/>
      <w:bookmarkStart w:id="260" w:name="_Toc45882585"/>
      <w:bookmarkStart w:id="261" w:name="_Toc51951135"/>
      <w:bookmarkStart w:id="262" w:name="_Toc59208889"/>
      <w:bookmarkStart w:id="263" w:name="_Toc75734727"/>
      <w:bookmarkStart w:id="264" w:name="_Toc123627794"/>
      <w:bookmarkStart w:id="265" w:name="_Toc144291516"/>
      <w:r w:rsidRPr="00445237">
        <w:t>6.1.2.2.4</w:t>
      </w:r>
      <w:r w:rsidRPr="00445237">
        <w:tab/>
        <w:t>A2X PC5 unicast link establishment procedure completion by the initiating UE</w:t>
      </w:r>
      <w:bookmarkEnd w:id="255"/>
      <w:bookmarkEnd w:id="256"/>
      <w:bookmarkEnd w:id="257"/>
      <w:bookmarkEnd w:id="258"/>
      <w:bookmarkEnd w:id="259"/>
      <w:bookmarkEnd w:id="260"/>
      <w:bookmarkEnd w:id="261"/>
      <w:bookmarkEnd w:id="262"/>
      <w:bookmarkEnd w:id="263"/>
      <w:bookmarkEnd w:id="264"/>
      <w:bookmarkEnd w:id="265"/>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6" w:name="_Toc22039976"/>
      <w:bookmarkStart w:id="267" w:name="_Toc25070686"/>
      <w:bookmarkStart w:id="268" w:name="_Toc34388601"/>
      <w:bookmarkStart w:id="269" w:name="_Toc34404372"/>
      <w:r w:rsidRPr="00445237">
        <w:lastRenderedPageBreak/>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270" w:name="_Hlk130380876"/>
      <w:r w:rsidRPr="00445237">
        <w:t xml:space="preserve">Tyyyy </w:t>
      </w:r>
      <w:bookmarkEnd w:id="270"/>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271" w:name="_Toc45282200"/>
      <w:bookmarkStart w:id="272" w:name="_Toc45882586"/>
      <w:bookmarkStart w:id="273"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274" w:name="_Toc59208890"/>
      <w:bookmarkStart w:id="275" w:name="_Toc75734728"/>
      <w:bookmarkStart w:id="276" w:name="_Toc123627795"/>
      <w:bookmarkStart w:id="277" w:name="_Toc144291517"/>
      <w:r w:rsidRPr="00445237">
        <w:t>6.1.2.2.5</w:t>
      </w:r>
      <w:r w:rsidRPr="00445237">
        <w:tab/>
        <w:t>A2X PC5 unicast link establishment procedure not accepted by the target UE</w:t>
      </w:r>
      <w:bookmarkEnd w:id="266"/>
      <w:bookmarkEnd w:id="267"/>
      <w:bookmarkEnd w:id="268"/>
      <w:bookmarkEnd w:id="269"/>
      <w:bookmarkEnd w:id="271"/>
      <w:bookmarkEnd w:id="272"/>
      <w:bookmarkEnd w:id="273"/>
      <w:bookmarkEnd w:id="274"/>
      <w:bookmarkEnd w:id="275"/>
      <w:bookmarkEnd w:id="276"/>
      <w:bookmarkEnd w:id="277"/>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(pCR ,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lastRenderedPageBreak/>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278" w:name="_Toc25070687"/>
      <w:bookmarkStart w:id="279" w:name="_Toc34388602"/>
      <w:bookmarkStart w:id="280" w:name="_Toc34404373"/>
      <w:bookmarkStart w:id="281" w:name="_Toc45282201"/>
      <w:bookmarkStart w:id="282" w:name="_Toc45882587"/>
      <w:bookmarkStart w:id="283"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284" w:name="_Toc59208891"/>
      <w:bookmarkStart w:id="285" w:name="_Toc75734729"/>
      <w:bookmarkStart w:id="286"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254C31">
      <w:pPr>
        <w:pStyle w:val="Heading5"/>
      </w:pPr>
      <w:bookmarkStart w:id="287" w:name="_Toc144291518"/>
      <w:r w:rsidRPr="00445237">
        <w:t>6.1.2.2.6</w:t>
      </w:r>
      <w:r w:rsidRPr="00445237">
        <w:tab/>
        <w:t>Abnormal cases</w:t>
      </w:r>
      <w:bookmarkEnd w:id="278"/>
      <w:bookmarkEnd w:id="279"/>
      <w:bookmarkEnd w:id="280"/>
      <w:bookmarkEnd w:id="281"/>
      <w:bookmarkEnd w:id="282"/>
      <w:bookmarkEnd w:id="283"/>
      <w:bookmarkEnd w:id="284"/>
      <w:bookmarkEnd w:id="285"/>
      <w:bookmarkEnd w:id="286"/>
      <w:bookmarkEnd w:id="287"/>
    </w:p>
    <w:p w14:paraId="739591C0" w14:textId="77777777" w:rsidR="00445237" w:rsidRPr="00445237" w:rsidRDefault="00445237" w:rsidP="002C0308">
      <w:pPr>
        <w:pStyle w:val="Heading6"/>
        <w:rPr>
          <w:lang w:eastAsia="zh-CN"/>
        </w:rPr>
      </w:pPr>
      <w:bookmarkStart w:id="288" w:name="_Toc25070688"/>
      <w:bookmarkStart w:id="289" w:name="_Toc34388603"/>
      <w:bookmarkStart w:id="290" w:name="_Toc34404374"/>
      <w:bookmarkStart w:id="291" w:name="_Toc45282202"/>
      <w:bookmarkStart w:id="292" w:name="_Toc45882588"/>
      <w:bookmarkStart w:id="293" w:name="_Toc51951138"/>
      <w:bookmarkStart w:id="294" w:name="_Toc59208892"/>
      <w:bookmarkStart w:id="295" w:name="_Toc75734730"/>
      <w:bookmarkStart w:id="296" w:name="_Toc123627797"/>
      <w:bookmarkStart w:id="297" w:name="_Toc144291519"/>
      <w:r w:rsidRPr="00445237">
        <w:rPr>
          <w:lang w:eastAsia="zh-CN"/>
        </w:rPr>
        <w:t>6.1.2.2.6.1</w:t>
      </w:r>
      <w:r w:rsidRPr="00445237">
        <w:rPr>
          <w:lang w:eastAsia="zh-CN"/>
        </w:rPr>
        <w:tab/>
        <w:t>Abnormal cases at the initiating UE</w:t>
      </w:r>
      <w:bookmarkEnd w:id="288"/>
      <w:bookmarkEnd w:id="289"/>
      <w:bookmarkEnd w:id="290"/>
      <w:bookmarkEnd w:id="291"/>
      <w:bookmarkEnd w:id="292"/>
      <w:bookmarkEnd w:id="293"/>
      <w:bookmarkEnd w:id="294"/>
      <w:bookmarkEnd w:id="295"/>
      <w:bookmarkEnd w:id="296"/>
      <w:bookmarkEnd w:id="297"/>
    </w:p>
    <w:p w14:paraId="4C05562E" w14:textId="77777777" w:rsidR="00445237" w:rsidRPr="00445237" w:rsidRDefault="00445237" w:rsidP="00445237">
      <w:r w:rsidRPr="00445237">
        <w:t>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298" w:name="_Toc25070689"/>
      <w:bookmarkStart w:id="299" w:name="_Toc34388604"/>
      <w:bookmarkStart w:id="300" w:name="_Toc34404375"/>
      <w:bookmarkStart w:id="301" w:name="_Toc45282203"/>
      <w:bookmarkStart w:id="302" w:name="_Toc45882589"/>
      <w:bookmarkStart w:id="303" w:name="_Toc51951139"/>
      <w:bookmarkStart w:id="304" w:name="_Toc59208893"/>
      <w:bookmarkStart w:id="305" w:name="_Toc75734731"/>
      <w:bookmarkStart w:id="306" w:name="_Toc123627798"/>
      <w:r w:rsidRPr="00445237">
        <w:rPr>
          <w:lang w:eastAsia="en-GB"/>
        </w:rPr>
        <w:t>Editor's note (pCR , UAS_Ph2): security requirements to be added based on SA3 conclusions when available.</w:t>
      </w:r>
    </w:p>
    <w:p w14:paraId="57CB89AB" w14:textId="77777777" w:rsidR="00445237" w:rsidRPr="00445237" w:rsidRDefault="00445237" w:rsidP="002C0308">
      <w:pPr>
        <w:pStyle w:val="Heading6"/>
        <w:rPr>
          <w:lang w:eastAsia="zh-CN"/>
        </w:rPr>
      </w:pPr>
      <w:bookmarkStart w:id="307" w:name="_Toc144291520"/>
      <w:r w:rsidRPr="00445237">
        <w:rPr>
          <w:lang w:eastAsia="zh-CN"/>
        </w:rPr>
        <w:t>6.1.2.2.6.2</w:t>
      </w:r>
      <w:r w:rsidRPr="00445237">
        <w:rPr>
          <w:lang w:eastAsia="zh-CN"/>
        </w:rPr>
        <w:tab/>
        <w:t>Abnormal cases at the target UE</w:t>
      </w:r>
      <w:bookmarkEnd w:id="298"/>
      <w:bookmarkEnd w:id="299"/>
      <w:bookmarkEnd w:id="300"/>
      <w:bookmarkEnd w:id="301"/>
      <w:bookmarkEnd w:id="302"/>
      <w:bookmarkEnd w:id="303"/>
      <w:bookmarkEnd w:id="304"/>
      <w:bookmarkEnd w:id="305"/>
      <w:bookmarkEnd w:id="306"/>
      <w:bookmarkEnd w:id="307"/>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308" w:name="_Toc51951140"/>
      <w:bookmarkStart w:id="309" w:name="_Toc59208894"/>
      <w:bookmarkStart w:id="310" w:name="_Toc75734732"/>
      <w:bookmarkStart w:id="311" w:name="_Toc123627799"/>
      <w:bookmarkStart w:id="312" w:name="_Hlk130381137"/>
      <w:bookmarkStart w:id="313" w:name="_Toc123627866"/>
      <w:bookmarkStart w:id="314" w:name="_Toc75734799"/>
      <w:bookmarkStart w:id="315" w:name="_Toc59208960"/>
      <w:bookmarkStart w:id="316" w:name="_Toc51951204"/>
      <w:bookmarkStart w:id="317" w:name="_Toc45882654"/>
      <w:bookmarkStart w:id="318" w:name="_Toc45282268"/>
      <w:bookmarkStart w:id="319" w:name="_Toc144291521"/>
      <w:r w:rsidRPr="00C424A8">
        <w:t>6.1.2.</w:t>
      </w:r>
      <w:r w:rsidRPr="00C424A8">
        <w:rPr>
          <w:rFonts w:hint="eastAsia"/>
          <w:lang w:eastAsia="zh-CN"/>
        </w:rPr>
        <w:t>3</w:t>
      </w:r>
      <w:r w:rsidRPr="00C424A8">
        <w:tab/>
        <w:t>A2X PC5 unicast link modification procedure</w:t>
      </w:r>
      <w:bookmarkEnd w:id="308"/>
      <w:bookmarkEnd w:id="309"/>
      <w:bookmarkEnd w:id="310"/>
      <w:bookmarkEnd w:id="311"/>
      <w:bookmarkEnd w:id="319"/>
    </w:p>
    <w:p w14:paraId="3B4A1FD5" w14:textId="77777777" w:rsidR="00C424A8" w:rsidRPr="00C424A8" w:rsidRDefault="00C424A8" w:rsidP="00254C31">
      <w:pPr>
        <w:pStyle w:val="Heading5"/>
      </w:pPr>
      <w:bookmarkStart w:id="320" w:name="_Toc525231186"/>
      <w:bookmarkStart w:id="321" w:name="_Toc22039978"/>
      <w:bookmarkStart w:id="322" w:name="_Toc25070691"/>
      <w:bookmarkStart w:id="323" w:name="_Toc34388606"/>
      <w:bookmarkStart w:id="324" w:name="_Toc34404377"/>
      <w:bookmarkStart w:id="325" w:name="_Toc45282205"/>
      <w:bookmarkStart w:id="326" w:name="_Toc45882591"/>
      <w:bookmarkStart w:id="327" w:name="_Toc51951141"/>
      <w:bookmarkStart w:id="328" w:name="_Toc59208895"/>
      <w:bookmarkStart w:id="329" w:name="_Toc75734733"/>
      <w:bookmarkStart w:id="330" w:name="_Toc123627800"/>
      <w:bookmarkStart w:id="331" w:name="_Toc144291522"/>
      <w:bookmarkEnd w:id="312"/>
      <w:r w:rsidRPr="00C424A8">
        <w:t>6.1.2.</w:t>
      </w:r>
      <w:r w:rsidRPr="00C424A8">
        <w:rPr>
          <w:rFonts w:hint="eastAsia"/>
          <w:lang w:eastAsia="zh-CN"/>
        </w:rPr>
        <w:t>3</w:t>
      </w:r>
      <w:r w:rsidRPr="00C424A8">
        <w:t>.1</w:t>
      </w:r>
      <w:r w:rsidRPr="00C424A8">
        <w:tab/>
        <w:t>General</w:t>
      </w:r>
      <w:bookmarkEnd w:id="320"/>
      <w:bookmarkEnd w:id="321"/>
      <w:bookmarkEnd w:id="322"/>
      <w:bookmarkEnd w:id="323"/>
      <w:bookmarkEnd w:id="324"/>
      <w:bookmarkEnd w:id="325"/>
      <w:bookmarkEnd w:id="326"/>
      <w:bookmarkEnd w:id="327"/>
      <w:bookmarkEnd w:id="328"/>
      <w:bookmarkEnd w:id="329"/>
      <w:bookmarkEnd w:id="330"/>
      <w:bookmarkEnd w:id="331"/>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lastRenderedPageBreak/>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2" w:name="_Toc525231187"/>
      <w:bookmarkStart w:id="333" w:name="_Toc22039979"/>
      <w:bookmarkStart w:id="334" w:name="_Toc25070692"/>
      <w:bookmarkStart w:id="335" w:name="_Toc34388607"/>
      <w:bookmarkStart w:id="336" w:name="_Toc34404378"/>
      <w:bookmarkStart w:id="337" w:name="_Toc45282206"/>
      <w:bookmarkStart w:id="338" w:name="_Toc45882592"/>
      <w:bookmarkStart w:id="339" w:name="_Toc51951142"/>
      <w:bookmarkStart w:id="340" w:name="_Toc59208896"/>
      <w:bookmarkStart w:id="341" w:name="_Toc75734734"/>
      <w:bookmarkStart w:id="342" w:name="_Toc123627801"/>
      <w:bookmarkStart w:id="343" w:name="_Toc144291523"/>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2"/>
      <w:bookmarkEnd w:id="333"/>
      <w:bookmarkEnd w:id="334"/>
      <w:bookmarkEnd w:id="335"/>
      <w:bookmarkEnd w:id="336"/>
      <w:bookmarkEnd w:id="337"/>
      <w:bookmarkEnd w:id="338"/>
      <w:bookmarkEnd w:id="339"/>
      <w:bookmarkEnd w:id="340"/>
      <w:bookmarkEnd w:id="341"/>
      <w:bookmarkEnd w:id="342"/>
      <w:bookmarkEnd w:id="343"/>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lastRenderedPageBreak/>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227" type="#_x0000_t75" style="width:5in;height:218.65pt" o:ole="">
            <v:imagedata r:id="rId16" o:title=""/>
          </v:shape>
          <o:OLEObject Type="Embed" ProgID="Visio.Drawing.15" ShapeID="_x0000_i1227" DrawAspect="Content" ObjectID="_1754903980" r:id="rId17"/>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4" w:name="_Toc22039980"/>
      <w:bookmarkStart w:id="345" w:name="_Toc25070693"/>
      <w:bookmarkStart w:id="346" w:name="_Toc34388608"/>
      <w:bookmarkStart w:id="347" w:name="_Toc34404379"/>
      <w:bookmarkStart w:id="348" w:name="_Toc45282207"/>
      <w:bookmarkStart w:id="349" w:name="_Toc45882593"/>
      <w:bookmarkStart w:id="350" w:name="_Toc51951143"/>
      <w:bookmarkStart w:id="351" w:name="_Toc59208897"/>
      <w:bookmarkStart w:id="352" w:name="_Toc75734735"/>
      <w:bookmarkStart w:id="353" w:name="_Toc123627802"/>
      <w:bookmarkStart w:id="354" w:name="_Toc144291524"/>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4"/>
      <w:bookmarkEnd w:id="345"/>
      <w:bookmarkEnd w:id="346"/>
      <w:bookmarkEnd w:id="347"/>
      <w:bookmarkEnd w:id="348"/>
      <w:bookmarkEnd w:id="349"/>
      <w:bookmarkEnd w:id="350"/>
      <w:bookmarkEnd w:id="351"/>
      <w:bookmarkEnd w:id="352"/>
      <w:bookmarkEnd w:id="353"/>
      <w:bookmarkEnd w:id="354"/>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5" w:name="_Toc22039981"/>
      <w:bookmarkStart w:id="356" w:name="_Toc25070694"/>
      <w:bookmarkStart w:id="357" w:name="_Toc34388609"/>
      <w:bookmarkStart w:id="358"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lastRenderedPageBreak/>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59" w:name="_Toc45282208"/>
      <w:bookmarkStart w:id="360" w:name="_Toc45882594"/>
      <w:bookmarkStart w:id="361" w:name="_Toc51951144"/>
      <w:bookmarkStart w:id="362" w:name="_Toc59208898"/>
      <w:bookmarkStart w:id="363" w:name="_Toc75734736"/>
      <w:bookmarkStart w:id="364" w:name="_Toc123627803"/>
      <w:bookmarkStart w:id="365" w:name="_Toc144291525"/>
      <w:r w:rsidRPr="00C424A8">
        <w:t>6.1.2.</w:t>
      </w:r>
      <w:r w:rsidRPr="00C424A8">
        <w:rPr>
          <w:rFonts w:hint="eastAsia"/>
          <w:lang w:eastAsia="zh-CN"/>
        </w:rPr>
        <w:t>3</w:t>
      </w:r>
      <w:r w:rsidRPr="00C424A8">
        <w:t>.4</w:t>
      </w:r>
      <w:r w:rsidRPr="00C424A8">
        <w:tab/>
        <w:t>A2X PC5 unicast link modification procedure completion by the initiating UE</w:t>
      </w:r>
      <w:bookmarkEnd w:id="355"/>
      <w:bookmarkEnd w:id="356"/>
      <w:bookmarkEnd w:id="357"/>
      <w:bookmarkEnd w:id="358"/>
      <w:bookmarkEnd w:id="359"/>
      <w:bookmarkEnd w:id="360"/>
      <w:bookmarkEnd w:id="361"/>
      <w:bookmarkEnd w:id="362"/>
      <w:bookmarkEnd w:id="363"/>
      <w:bookmarkEnd w:id="364"/>
      <w:bookmarkEnd w:id="365"/>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366" w:name="_Toc22039982"/>
      <w:bookmarkStart w:id="367" w:name="_Toc25070695"/>
      <w:bookmarkStart w:id="368" w:name="_Toc34388610"/>
      <w:bookmarkStart w:id="369"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0" w:name="_Toc45282209"/>
      <w:bookmarkStart w:id="371" w:name="_Toc45882595"/>
      <w:bookmarkStart w:id="372" w:name="_Toc51951145"/>
      <w:bookmarkStart w:id="373" w:name="_Toc59208899"/>
      <w:bookmarkStart w:id="374" w:name="_Toc75734737"/>
      <w:bookmarkStart w:id="375" w:name="_Toc123627804"/>
      <w:bookmarkStart w:id="376" w:name="_Toc144291526"/>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6"/>
      <w:bookmarkEnd w:id="367"/>
      <w:bookmarkEnd w:id="368"/>
      <w:bookmarkEnd w:id="369"/>
      <w:bookmarkEnd w:id="370"/>
      <w:bookmarkEnd w:id="371"/>
      <w:bookmarkEnd w:id="372"/>
      <w:bookmarkEnd w:id="373"/>
      <w:bookmarkEnd w:id="374"/>
      <w:bookmarkEnd w:id="375"/>
      <w:bookmarkEnd w:id="376"/>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lastRenderedPageBreak/>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7" w:name="_Toc25070696"/>
      <w:bookmarkStart w:id="378" w:name="_Toc34388611"/>
      <w:bookmarkStart w:id="379" w:name="_Toc34404382"/>
      <w:bookmarkStart w:id="380" w:name="_Toc45282210"/>
      <w:bookmarkStart w:id="381" w:name="_Toc45882596"/>
      <w:bookmarkStart w:id="382" w:name="_Toc51951146"/>
      <w:bookmarkStart w:id="383" w:name="_Toc59208900"/>
      <w:bookmarkStart w:id="384" w:name="_Toc75734738"/>
      <w:bookmarkStart w:id="385" w:name="_Toc123627805"/>
      <w:bookmarkStart w:id="386" w:name="_Toc144291527"/>
      <w:r w:rsidRPr="00C424A8">
        <w:t>6.1.2.3.6</w:t>
      </w:r>
      <w:r w:rsidRPr="00C424A8">
        <w:tab/>
        <w:t xml:space="preserve">Abnormal cases </w:t>
      </w:r>
      <w:r w:rsidRPr="00C424A8">
        <w:rPr>
          <w:lang w:eastAsia="zh-CN"/>
        </w:rPr>
        <w:t>at the initiating UE</w:t>
      </w:r>
      <w:bookmarkEnd w:id="377"/>
      <w:bookmarkEnd w:id="378"/>
      <w:bookmarkEnd w:id="379"/>
      <w:bookmarkEnd w:id="380"/>
      <w:bookmarkEnd w:id="381"/>
      <w:bookmarkEnd w:id="382"/>
      <w:bookmarkEnd w:id="383"/>
      <w:bookmarkEnd w:id="384"/>
      <w:bookmarkEnd w:id="385"/>
      <w:bookmarkEnd w:id="386"/>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7" w:name="_Toc59208901"/>
      <w:bookmarkStart w:id="388" w:name="_Toc75734739"/>
      <w:bookmarkStart w:id="389" w:name="_Toc123627806"/>
      <w:bookmarkStart w:id="390" w:name="_Toc144291528"/>
      <w:r w:rsidRPr="005547A6">
        <w:t>6.1.2.4</w:t>
      </w:r>
      <w:r w:rsidRPr="005547A6">
        <w:tab/>
        <w:t>A2X PC5 unicast link release procedure</w:t>
      </w:r>
      <w:bookmarkEnd w:id="387"/>
      <w:bookmarkEnd w:id="388"/>
      <w:bookmarkEnd w:id="389"/>
      <w:bookmarkEnd w:id="390"/>
    </w:p>
    <w:p w14:paraId="0B030029" w14:textId="77777777" w:rsidR="005547A6" w:rsidRPr="005547A6" w:rsidRDefault="005547A6" w:rsidP="00254C31">
      <w:pPr>
        <w:pStyle w:val="Heading5"/>
      </w:pPr>
      <w:bookmarkStart w:id="391" w:name="_Toc34388613"/>
      <w:bookmarkStart w:id="392" w:name="_Toc34404384"/>
      <w:bookmarkStart w:id="393" w:name="_Toc45282212"/>
      <w:bookmarkStart w:id="394" w:name="_Toc45882598"/>
      <w:bookmarkStart w:id="395" w:name="_Toc51951148"/>
      <w:bookmarkStart w:id="396" w:name="_Toc59208902"/>
      <w:bookmarkStart w:id="397" w:name="_Toc75734740"/>
      <w:bookmarkStart w:id="398" w:name="_Toc123627807"/>
      <w:bookmarkStart w:id="399" w:name="_Toc144291529"/>
      <w:r w:rsidRPr="005547A6">
        <w:t>6.1.2.4.1</w:t>
      </w:r>
      <w:r w:rsidRPr="005547A6">
        <w:tab/>
        <w:t>General</w:t>
      </w:r>
      <w:bookmarkEnd w:id="391"/>
      <w:bookmarkEnd w:id="392"/>
      <w:bookmarkEnd w:id="393"/>
      <w:bookmarkEnd w:id="394"/>
      <w:bookmarkEnd w:id="395"/>
      <w:bookmarkEnd w:id="396"/>
      <w:bookmarkEnd w:id="397"/>
      <w:bookmarkEnd w:id="398"/>
      <w:bookmarkEnd w:id="399"/>
    </w:p>
    <w:p w14:paraId="0D29CA5D" w14:textId="77777777" w:rsidR="005547A6" w:rsidRPr="005547A6" w:rsidRDefault="005547A6" w:rsidP="005547A6">
      <w:bookmarkStart w:id="400" w:name="_Toc34388614"/>
      <w:bookmarkStart w:id="401" w:name="_Toc34404385"/>
      <w:bookmarkStart w:id="402" w:name="_Toc45282213"/>
      <w:bookmarkStart w:id="403"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404" w:name="_Toc51951149"/>
      <w:bookmarkStart w:id="405" w:name="_Toc59208903"/>
      <w:bookmarkStart w:id="406" w:name="_Toc75734741"/>
      <w:bookmarkStart w:id="407" w:name="_Toc123627808"/>
      <w:bookmarkStart w:id="408" w:name="_Toc144291530"/>
      <w:r w:rsidRPr="005547A6">
        <w:t>6.1.2.4.2</w:t>
      </w:r>
      <w:r w:rsidRPr="005547A6">
        <w:tab/>
        <w:t>A2X PC5 unicast link release procedure initiation by initiating UE</w:t>
      </w:r>
      <w:bookmarkEnd w:id="400"/>
      <w:bookmarkEnd w:id="401"/>
      <w:bookmarkEnd w:id="402"/>
      <w:bookmarkEnd w:id="403"/>
      <w:bookmarkEnd w:id="404"/>
      <w:bookmarkEnd w:id="405"/>
      <w:bookmarkEnd w:id="406"/>
      <w:bookmarkEnd w:id="407"/>
      <w:bookmarkEnd w:id="408"/>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lastRenderedPageBreak/>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228" type="#_x0000_t75" style="width:372pt;height:112.5pt" o:ole="">
            <v:imagedata r:id="rId18" o:title=""/>
          </v:shape>
          <o:OLEObject Type="Embed" ProgID="Visio.Drawing.15" ShapeID="_x0000_i1228" DrawAspect="Content" ObjectID="_1754903981" r:id="rId19"/>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09" w:name="_Toc34388615"/>
      <w:bookmarkStart w:id="410" w:name="_Toc34404386"/>
      <w:bookmarkStart w:id="411" w:name="_Toc45282214"/>
      <w:bookmarkStart w:id="412" w:name="_Toc45882600"/>
      <w:bookmarkStart w:id="413" w:name="_Toc51951150"/>
      <w:bookmarkStart w:id="414" w:name="_Toc59208904"/>
      <w:bookmarkStart w:id="415" w:name="_Toc75734742"/>
      <w:bookmarkStart w:id="416" w:name="_Toc123627809"/>
      <w:bookmarkStart w:id="417" w:name="_Toc144291531"/>
      <w:r w:rsidRPr="005547A6">
        <w:t>6.1.2.4.3</w:t>
      </w:r>
      <w:r w:rsidRPr="005547A6">
        <w:tab/>
        <w:t>A2X PC5 unicast link release procedure accepted by the target UE</w:t>
      </w:r>
      <w:bookmarkEnd w:id="409"/>
      <w:bookmarkEnd w:id="410"/>
      <w:bookmarkEnd w:id="411"/>
      <w:bookmarkEnd w:id="412"/>
      <w:bookmarkEnd w:id="413"/>
      <w:bookmarkEnd w:id="414"/>
      <w:bookmarkEnd w:id="415"/>
      <w:bookmarkEnd w:id="416"/>
      <w:bookmarkEnd w:id="417"/>
    </w:p>
    <w:p w14:paraId="7936A775" w14:textId="77777777" w:rsidR="005547A6" w:rsidRPr="005547A6" w:rsidRDefault="005547A6" w:rsidP="005547A6">
      <w:bookmarkStart w:id="418" w:name="_Toc34388616"/>
      <w:bookmarkStart w:id="419" w:name="_Toc34404387"/>
      <w:bookmarkStart w:id="420" w:name="_Toc45282215"/>
      <w:bookmarkStart w:id="421" w:name="_Toc45882601"/>
      <w:bookmarkStart w:id="422" w:name="_Toc51951151"/>
      <w:bookmarkStart w:id="423" w:name="_Toc59208905"/>
      <w:bookmarkStart w:id="424"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425"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bookmarkStart w:id="426" w:name="_Toc144291532"/>
      <w:r w:rsidRPr="005547A6">
        <w:t>6.1.2.4.4</w:t>
      </w:r>
      <w:r w:rsidRPr="005547A6">
        <w:tab/>
        <w:t>A2X PC5 unicast link release procedure completion by the initiating UE</w:t>
      </w:r>
      <w:bookmarkEnd w:id="418"/>
      <w:bookmarkEnd w:id="419"/>
      <w:bookmarkEnd w:id="420"/>
      <w:bookmarkEnd w:id="421"/>
      <w:bookmarkEnd w:id="422"/>
      <w:bookmarkEnd w:id="423"/>
      <w:bookmarkEnd w:id="424"/>
      <w:bookmarkEnd w:id="425"/>
      <w:bookmarkEnd w:id="426"/>
    </w:p>
    <w:p w14:paraId="616A29CD" w14:textId="77777777" w:rsidR="005547A6" w:rsidRPr="005547A6" w:rsidRDefault="005547A6" w:rsidP="005547A6">
      <w:bookmarkStart w:id="427" w:name="_Toc34388617"/>
      <w:bookmarkStart w:id="428" w:name="_Toc34404388"/>
      <w:bookmarkStart w:id="429" w:name="_Toc45282216"/>
      <w:bookmarkStart w:id="430" w:name="_Toc45882602"/>
      <w:bookmarkStart w:id="431" w:name="_Toc51951152"/>
      <w:bookmarkStart w:id="432" w:name="_Toc59208906"/>
      <w:bookmarkStart w:id="433"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434"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bookmarkStart w:id="435" w:name="_Toc144291533"/>
      <w:r w:rsidRPr="005547A6">
        <w:t>6.1.2.4.5</w:t>
      </w:r>
      <w:r w:rsidRPr="005547A6">
        <w:tab/>
        <w:t>Abnormal cases</w:t>
      </w:r>
      <w:bookmarkEnd w:id="427"/>
      <w:bookmarkEnd w:id="428"/>
      <w:bookmarkEnd w:id="429"/>
      <w:bookmarkEnd w:id="430"/>
      <w:bookmarkEnd w:id="431"/>
      <w:bookmarkEnd w:id="432"/>
      <w:bookmarkEnd w:id="433"/>
      <w:bookmarkEnd w:id="434"/>
      <w:bookmarkEnd w:id="435"/>
    </w:p>
    <w:p w14:paraId="628C3C82" w14:textId="77777777" w:rsidR="005547A6" w:rsidRPr="005547A6" w:rsidRDefault="005547A6" w:rsidP="002C0308">
      <w:pPr>
        <w:pStyle w:val="Heading6"/>
      </w:pPr>
      <w:bookmarkStart w:id="436" w:name="_Toc34388618"/>
      <w:bookmarkStart w:id="437" w:name="_Toc34404389"/>
      <w:bookmarkStart w:id="438" w:name="_Toc45282217"/>
      <w:bookmarkStart w:id="439" w:name="_Toc45882603"/>
      <w:bookmarkStart w:id="440" w:name="_Toc51951153"/>
      <w:bookmarkStart w:id="441" w:name="_Toc59208907"/>
      <w:bookmarkStart w:id="442" w:name="_Toc75734745"/>
      <w:bookmarkStart w:id="443" w:name="_Toc123627812"/>
      <w:bookmarkStart w:id="444" w:name="_Toc144291534"/>
      <w:r w:rsidRPr="005547A6">
        <w:t>6.1.2.4.5.1</w:t>
      </w:r>
      <w:r w:rsidRPr="005547A6">
        <w:tab/>
        <w:t>Abnormal cases at the initiating UE</w:t>
      </w:r>
      <w:bookmarkEnd w:id="436"/>
      <w:bookmarkEnd w:id="437"/>
      <w:bookmarkEnd w:id="438"/>
      <w:bookmarkEnd w:id="439"/>
      <w:bookmarkEnd w:id="440"/>
      <w:bookmarkEnd w:id="441"/>
      <w:bookmarkEnd w:id="442"/>
      <w:bookmarkEnd w:id="443"/>
      <w:bookmarkEnd w:id="444"/>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lastRenderedPageBreak/>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5" w:name="_Toc34388619"/>
      <w:bookmarkStart w:id="446" w:name="_Toc34404390"/>
      <w:bookmarkStart w:id="447" w:name="_Toc45282218"/>
      <w:bookmarkStart w:id="448" w:name="_Toc45882604"/>
      <w:bookmarkStart w:id="449" w:name="_Toc51951154"/>
      <w:bookmarkStart w:id="450" w:name="_Toc59208908"/>
      <w:bookmarkStart w:id="451" w:name="_Toc75734746"/>
      <w:bookmarkStart w:id="452" w:name="_Toc123627813"/>
      <w:bookmarkStart w:id="453" w:name="_Toc34388651"/>
      <w:bookmarkStart w:id="454" w:name="_Toc34404422"/>
      <w:bookmarkStart w:id="455" w:name="_Toc45282252"/>
      <w:bookmarkStart w:id="456" w:name="_Toc45882638"/>
      <w:bookmarkStart w:id="457" w:name="_Toc51951188"/>
      <w:bookmarkStart w:id="458" w:name="_Toc59208942"/>
      <w:bookmarkStart w:id="459" w:name="_Toc75734781"/>
      <w:bookmarkStart w:id="460" w:name="_Toc131184665"/>
      <w:bookmarkStart w:id="461" w:name="_Toc126587070"/>
      <w:bookmarkStart w:id="462" w:name="_Toc144291535"/>
      <w:r w:rsidRPr="001D1DF1">
        <w:t>6.1.2.5</w:t>
      </w:r>
      <w:r w:rsidRPr="001D1DF1">
        <w:tab/>
      </w:r>
      <w:bookmarkStart w:id="463" w:name="_Hlk131090943"/>
      <w:r w:rsidRPr="001D1DF1">
        <w:t>A2X PC5 unicast link identifier update procedure</w:t>
      </w:r>
      <w:bookmarkEnd w:id="445"/>
      <w:bookmarkEnd w:id="446"/>
      <w:bookmarkEnd w:id="447"/>
      <w:bookmarkEnd w:id="448"/>
      <w:bookmarkEnd w:id="449"/>
      <w:bookmarkEnd w:id="450"/>
      <w:bookmarkEnd w:id="451"/>
      <w:bookmarkEnd w:id="452"/>
      <w:bookmarkEnd w:id="463"/>
      <w:bookmarkEnd w:id="462"/>
    </w:p>
    <w:p w14:paraId="6FFC0E2C" w14:textId="77777777" w:rsidR="001D1DF1" w:rsidRPr="001D1DF1" w:rsidRDefault="001D1DF1" w:rsidP="002C0308">
      <w:pPr>
        <w:pStyle w:val="Heading5"/>
      </w:pPr>
      <w:bookmarkStart w:id="464" w:name="_Toc34388620"/>
      <w:bookmarkStart w:id="465" w:name="_Toc34404391"/>
      <w:bookmarkStart w:id="466" w:name="_Toc45282219"/>
      <w:bookmarkStart w:id="467" w:name="_Toc45882605"/>
      <w:bookmarkStart w:id="468" w:name="_Toc51951155"/>
      <w:bookmarkStart w:id="469" w:name="_Toc59208909"/>
      <w:bookmarkStart w:id="470" w:name="_Toc75734747"/>
      <w:bookmarkStart w:id="471" w:name="_Toc123627814"/>
      <w:bookmarkStart w:id="472" w:name="_Toc144291536"/>
      <w:r w:rsidRPr="001D1DF1">
        <w:t>6.1.2.5.1</w:t>
      </w:r>
      <w:r w:rsidRPr="001D1DF1">
        <w:tab/>
        <w:t>General</w:t>
      </w:r>
      <w:bookmarkEnd w:id="464"/>
      <w:bookmarkEnd w:id="465"/>
      <w:bookmarkEnd w:id="466"/>
      <w:bookmarkEnd w:id="467"/>
      <w:bookmarkEnd w:id="468"/>
      <w:bookmarkEnd w:id="469"/>
      <w:bookmarkEnd w:id="470"/>
      <w:bookmarkEnd w:id="471"/>
      <w:bookmarkEnd w:id="472"/>
    </w:p>
    <w:p w14:paraId="33B8ADE3" w14:textId="77777777" w:rsidR="001D1DF1" w:rsidRPr="001D1DF1" w:rsidRDefault="001D1DF1" w:rsidP="001D1DF1">
      <w:r w:rsidRPr="001D1DF1">
        <w:t>The A2X PC5 unicast link identifier update procedure is used to update and exchange the new identifiers (e.g. application layer ID, layer-2 ID and IP address/prefix) between two UEs for an A2X PC5 unicast link before using the new identifiers. The UE sending the A2X DIRECT LINK IDENTIFIER UPDATE REQUEST message is called the "initiating UE" and the other UE is called the "target UE".</w:t>
      </w:r>
    </w:p>
    <w:p w14:paraId="4EF3B9B3" w14:textId="77777777" w:rsidR="001D1DF1" w:rsidRPr="001D1DF1" w:rsidRDefault="001D1DF1" w:rsidP="002C0308">
      <w:pPr>
        <w:pStyle w:val="EditorsNote"/>
      </w:pPr>
      <w:bookmarkStart w:id="473" w:name="_Toc34388621"/>
      <w:bookmarkStart w:id="474" w:name="_Toc34404392"/>
      <w:bookmarkStart w:id="475" w:name="_Toc45282220"/>
      <w:bookmarkStart w:id="476" w:name="_Toc45882606"/>
      <w:bookmarkStart w:id="477" w:name="_Toc51951156"/>
      <w:bookmarkStart w:id="478" w:name="_Toc59208910"/>
      <w:bookmarkStart w:id="479" w:name="_Toc75734748"/>
      <w:bookmarkStart w:id="480" w:name="_Toc123627815"/>
      <w:r w:rsidRPr="001D1DF1">
        <w:t>Editor's note (pCR , UAS_Ph2): security requirements to be added based on SA3 conclusions when available.</w:t>
      </w:r>
    </w:p>
    <w:p w14:paraId="7727F8DE" w14:textId="77777777" w:rsidR="001D1DF1" w:rsidRPr="001D1DF1" w:rsidRDefault="001D1DF1" w:rsidP="002C0308">
      <w:pPr>
        <w:pStyle w:val="Heading5"/>
      </w:pPr>
      <w:bookmarkStart w:id="481" w:name="_Toc144291537"/>
      <w:r w:rsidRPr="001D1DF1">
        <w:t>6.1.2.5.2</w:t>
      </w:r>
      <w:r w:rsidRPr="001D1DF1">
        <w:tab/>
        <w:t>A2X PC5 unicast link identifier update procedure initiation by initiating UE</w:t>
      </w:r>
      <w:bookmarkEnd w:id="473"/>
      <w:bookmarkEnd w:id="474"/>
      <w:bookmarkEnd w:id="475"/>
      <w:bookmarkEnd w:id="476"/>
      <w:bookmarkEnd w:id="477"/>
      <w:bookmarkEnd w:id="478"/>
      <w:bookmarkEnd w:id="479"/>
      <w:bookmarkEnd w:id="480"/>
      <w:bookmarkEnd w:id="481"/>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77777777"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r w:rsidRPr="001D1DF1">
        <w:rPr>
          <w:lang w:eastAsia="zh-CN"/>
        </w:rPr>
        <w:t xml:space="preserve"> and</w:t>
      </w:r>
    </w:p>
    <w:p w14:paraId="381BD8EB" w14:textId="77777777" w:rsidR="001D1DF1" w:rsidRPr="001D1DF1" w:rsidRDefault="001D1DF1" w:rsidP="002C0308">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w:t>
      </w:r>
    </w:p>
    <w:p w14:paraId="1F5D7522" w14:textId="77777777" w:rsidR="001D1DF1" w:rsidRPr="001D1DF1" w:rsidRDefault="001D1DF1" w:rsidP="002C0308">
      <w:pPr>
        <w:pStyle w:val="EditorsNote"/>
      </w:pPr>
      <w:r w:rsidRPr="001D1DF1">
        <w:t>Editor's note (pCR , UAS_Ph2): security requirements to be added based on SA3 conclusions when available.</w:t>
      </w:r>
    </w:p>
    <w:p w14:paraId="5F6350F2"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the expiry of the initiating UE's privacy timer Tyyyy 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31D12351" w14:textId="77777777" w:rsidR="001D1DF1" w:rsidRPr="001D1DF1" w:rsidRDefault="001D1DF1" w:rsidP="002C0308">
      <w:pPr>
        <w:pStyle w:val="B1"/>
        <w:rPr>
          <w:lang w:eastAsia="zh-CN"/>
        </w:rPr>
      </w:pPr>
      <w:r w:rsidRPr="001D1DF1">
        <w:rPr>
          <w:lang w:eastAsia="zh-CN"/>
        </w:rPr>
        <w:t>b)</w:t>
      </w:r>
      <w:r w:rsidRPr="001D1DF1">
        <w:rPr>
          <w:lang w:eastAsia="zh-CN"/>
        </w:rPr>
        <w:tab/>
        <w:t>may include the initiating UE's new application layer ID if received from upper layer; and</w:t>
      </w:r>
    </w:p>
    <w:p w14:paraId="3F4496E5" w14:textId="77777777" w:rsidR="001D1DF1" w:rsidRPr="001D1DF1" w:rsidRDefault="001D1DF1" w:rsidP="002C0308">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p>
    <w:p w14:paraId="455DA775" w14:textId="77777777" w:rsidR="001D1DF1" w:rsidRPr="001D1DF1" w:rsidRDefault="001D1DF1" w:rsidP="002C0308">
      <w:pPr>
        <w:pStyle w:val="EditorsNote"/>
      </w:pPr>
      <w:r w:rsidRPr="001D1DF1">
        <w:t>Editor's note (pCR , UAS_Ph2): security requirements to be added based on SA3 conclusions when available.</w:t>
      </w:r>
    </w:p>
    <w:p w14:paraId="34EE0C4C" w14:textId="77777777"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T5dddd.</w:t>
      </w:r>
      <w:r w:rsidRPr="001D1DF1">
        <w:t xml:space="preserve"> The UE shall not send a new A2X DIRECT LINK IDENTIFIER UPDATE REQUEST message to the same target UE while timer T5dddd is running.</w:t>
      </w:r>
    </w:p>
    <w:p w14:paraId="2B5A7C74" w14:textId="77777777" w:rsidR="001D1DF1" w:rsidRPr="001D1DF1" w:rsidRDefault="001D1DF1" w:rsidP="001D1DF1">
      <w:pPr>
        <w:keepNext/>
        <w:keepLines/>
        <w:spacing w:before="60"/>
        <w:jc w:val="center"/>
        <w:rPr>
          <w:rFonts w:ascii="Arial" w:hAnsi="Arial"/>
          <w:b/>
        </w:rPr>
      </w:pPr>
      <w:r w:rsidRPr="001D1DF1">
        <w:rPr>
          <w:rFonts w:ascii="Arial" w:hAnsi="Arial"/>
          <w:b/>
        </w:rPr>
        <w:object w:dxaOrig="9643" w:dyaOrig="6291" w14:anchorId="6BDC0BBD">
          <v:shape id="_x0000_i1229" type="#_x0000_t75" style="width:396.4pt;height:254.25pt" o:ole="">
            <v:imagedata r:id="rId20" o:title=""/>
          </v:shape>
          <o:OLEObject Type="Embed" ProgID="Visio.Drawing.15" ShapeID="_x0000_i1229" DrawAspect="Content" ObjectID="_1754903982" r:id="rId21"/>
        </w:object>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2" w:name="_Toc34388622"/>
      <w:bookmarkStart w:id="483" w:name="_Toc34404393"/>
      <w:bookmarkStart w:id="484" w:name="_Toc45282221"/>
      <w:bookmarkStart w:id="485" w:name="_Toc45882607"/>
      <w:bookmarkStart w:id="486" w:name="_Toc51951157"/>
      <w:bookmarkStart w:id="487" w:name="_Toc59208911"/>
      <w:bookmarkStart w:id="488" w:name="_Toc75734749"/>
      <w:bookmarkStart w:id="489" w:name="_Toc123627816"/>
      <w:bookmarkStart w:id="490" w:name="_Toc144291538"/>
      <w:r w:rsidRPr="001D1DF1">
        <w:t>6.1.2.5.3</w:t>
      </w:r>
      <w:r w:rsidRPr="001D1DF1">
        <w:tab/>
        <w:t>A2X PC5 unicast link identifier update procedure accepted by the target UE</w:t>
      </w:r>
      <w:bookmarkEnd w:id="482"/>
      <w:bookmarkEnd w:id="483"/>
      <w:bookmarkEnd w:id="484"/>
      <w:bookmarkEnd w:id="485"/>
      <w:bookmarkEnd w:id="486"/>
      <w:bookmarkEnd w:id="487"/>
      <w:bookmarkEnd w:id="488"/>
      <w:bookmarkEnd w:id="489"/>
      <w:bookmarkEnd w:id="490"/>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77777777" w:rsidR="001D1DF1" w:rsidRPr="001D1DF1" w:rsidRDefault="001D1DF1" w:rsidP="002C0308">
      <w:pPr>
        <w:pStyle w:val="B1"/>
      </w:pPr>
      <w:r w:rsidRPr="001D1DF1">
        <w:t>b)</w:t>
      </w:r>
      <w:r w:rsidRPr="001D1DF1">
        <w:tab/>
        <w:t>the timer Teeee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38626DD8" w14:textId="77777777" w:rsidR="001D1DF1" w:rsidRPr="001D1DF1" w:rsidRDefault="001D1DF1" w:rsidP="002C0308">
      <w:pPr>
        <w:pStyle w:val="B1"/>
      </w:pPr>
      <w:r w:rsidRPr="001D1DF1">
        <w:rPr>
          <w:lang w:eastAsia="zh-CN"/>
        </w:rPr>
        <w:t>b)</w:t>
      </w:r>
      <w:r w:rsidRPr="001D1DF1">
        <w:tab/>
      </w:r>
      <w:r w:rsidRPr="001D1DF1">
        <w:rPr>
          <w:lang w:eastAsia="zh-CN"/>
        </w:rPr>
        <w:t xml:space="preserve">shall include the </w:t>
      </w:r>
      <w:r w:rsidRPr="001D1DF1">
        <w:t>initiating UE's new layer-2 ID</w:t>
      </w:r>
      <w:r w:rsidRPr="001D1DF1">
        <w:rPr>
          <w:lang w:eastAsia="zh-CN"/>
        </w:rPr>
        <w:t>;</w:t>
      </w:r>
    </w:p>
    <w:p w14:paraId="331CD6A1" w14:textId="77777777" w:rsidR="001D1DF1" w:rsidRPr="001D1DF1" w:rsidRDefault="001D1DF1" w:rsidP="002C0308">
      <w:pPr>
        <w:pStyle w:val="B1"/>
        <w:rPr>
          <w:lang w:eastAsia="zh-CN"/>
        </w:rPr>
      </w:pPr>
      <w:r w:rsidRPr="001D1DF1">
        <w:rPr>
          <w:lang w:eastAsia="zh-CN"/>
        </w:rPr>
        <w:t>c</w:t>
      </w:r>
      <w:r w:rsidRPr="001D1DF1">
        <w:t>)</w:t>
      </w:r>
      <w:r w:rsidRPr="001D1DF1">
        <w:tab/>
        <w:t>shall include the target UE's new application layer ID if received from upper layer</w:t>
      </w:r>
      <w:r w:rsidRPr="001D1DF1">
        <w:rPr>
          <w:rFonts w:hint="eastAsia"/>
          <w:lang w:eastAsia="zh-CN"/>
        </w:rPr>
        <w:t>;</w:t>
      </w:r>
    </w:p>
    <w:p w14:paraId="7462AC30" w14:textId="77777777" w:rsidR="001D1DF1" w:rsidRPr="001D1DF1" w:rsidRDefault="001D1DF1" w:rsidP="002C0308">
      <w:pPr>
        <w:pStyle w:val="B1"/>
      </w:pPr>
      <w:r w:rsidRPr="001D1DF1">
        <w:rPr>
          <w:lang w:eastAsia="zh-CN"/>
        </w:rPr>
        <w:t>d)</w:t>
      </w:r>
      <w:r w:rsidRPr="001D1DF1">
        <w:rPr>
          <w:lang w:eastAsia="zh-CN"/>
        </w:rPr>
        <w:tab/>
        <w:t>shall include the initiating UE's new IP address</w:t>
      </w:r>
      <w:r w:rsidRPr="001D1DF1">
        <w:rPr>
          <w:rFonts w:hint="eastAsia"/>
          <w:lang w:eastAsia="zh-CN"/>
        </w:rPr>
        <w:t>/</w:t>
      </w:r>
      <w:r w:rsidRPr="001D1DF1">
        <w:rPr>
          <w:lang w:eastAsia="zh-CN"/>
        </w:rPr>
        <w:t>prefix if received from the initiating UE and IP communication is used;</w:t>
      </w:r>
    </w:p>
    <w:p w14:paraId="08749524" w14:textId="77777777" w:rsidR="001D1DF1" w:rsidRPr="001D1DF1" w:rsidRDefault="001D1DF1" w:rsidP="002C0308">
      <w:pPr>
        <w:pStyle w:val="B1"/>
      </w:pPr>
      <w:r w:rsidRPr="001D1DF1">
        <w:rPr>
          <w:lang w:eastAsia="zh-CN"/>
        </w:rPr>
        <w:t>e)</w:t>
      </w:r>
      <w:r w:rsidRPr="001D1DF1">
        <w:rPr>
          <w:lang w:eastAsia="zh-CN"/>
        </w:rPr>
        <w:tab/>
      </w:r>
      <w:r w:rsidRPr="001D1DF1">
        <w:t>shall include the initiating UE's new application layer ID if received from the initiating UE; and</w:t>
      </w:r>
    </w:p>
    <w:p w14:paraId="7B8A4889" w14:textId="77777777" w:rsidR="001D1DF1" w:rsidRPr="001D1DF1" w:rsidRDefault="001D1DF1" w:rsidP="002C0308">
      <w:pPr>
        <w:pStyle w:val="B1"/>
        <w:rPr>
          <w:lang w:eastAsia="zh-CN"/>
        </w:rPr>
      </w:pPr>
      <w:r w:rsidRPr="001D1DF1">
        <w:t>f)</w:t>
      </w:r>
      <w:r w:rsidRPr="001D1DF1">
        <w:tab/>
        <w:t>shall include the target UE's new IP address/prefix if IP communication is used and changed.</w:t>
      </w:r>
    </w:p>
    <w:p w14:paraId="030DB466" w14:textId="77777777" w:rsidR="001D1DF1" w:rsidRPr="001D1DF1" w:rsidRDefault="001D1DF1" w:rsidP="002C0308">
      <w:pPr>
        <w:pStyle w:val="EditorsNote"/>
      </w:pPr>
      <w:r w:rsidRPr="001D1DF1">
        <w:t>Editor's note (pCR , UAS_Ph2): security requirements to be added based on SA3 conclusions when available.</w:t>
      </w:r>
    </w:p>
    <w:p w14:paraId="3FCE4DA6" w14:textId="77777777" w:rsidR="001D1DF1" w:rsidRPr="001D1DF1" w:rsidRDefault="001D1DF1" w:rsidP="001D1DF1">
      <w:r w:rsidRPr="001D1DF1">
        <w:t>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Teeee. The UE shall not send a new A2X DIRECT LINK IDENTIFIER UPDATE ACCEPT message to the same initiating UE while timer Teeee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lastRenderedPageBreak/>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1" w:name="_Toc34388623"/>
      <w:bookmarkStart w:id="492" w:name="_Toc34404394"/>
      <w:bookmarkStart w:id="493" w:name="_Toc45282222"/>
      <w:bookmarkStart w:id="494" w:name="_Toc45882608"/>
      <w:bookmarkStart w:id="495" w:name="_Toc51951158"/>
      <w:bookmarkStart w:id="496" w:name="_Toc59208912"/>
      <w:bookmarkStart w:id="497" w:name="_Toc75734750"/>
      <w:bookmarkStart w:id="498" w:name="_Toc123627817"/>
      <w:bookmarkStart w:id="499" w:name="_Toc144291539"/>
      <w:r w:rsidRPr="001D1DF1">
        <w:t>6.1.2.5.4</w:t>
      </w:r>
      <w:r w:rsidRPr="001D1DF1">
        <w:tab/>
        <w:t>A2X PC5 unicast link identifier update procedure acknowledged by the initiating UE</w:t>
      </w:r>
      <w:bookmarkEnd w:id="491"/>
      <w:bookmarkEnd w:id="492"/>
      <w:bookmarkEnd w:id="493"/>
      <w:bookmarkEnd w:id="494"/>
      <w:bookmarkEnd w:id="495"/>
      <w:bookmarkEnd w:id="496"/>
      <w:bookmarkEnd w:id="497"/>
      <w:bookmarkEnd w:id="498"/>
      <w:bookmarkEnd w:id="499"/>
    </w:p>
    <w:p w14:paraId="0DC4D141" w14:textId="77777777" w:rsidR="001D1DF1" w:rsidRPr="001D1DF1" w:rsidRDefault="001D1DF1" w:rsidP="001D1DF1">
      <w:r w:rsidRPr="001D1DF1">
        <w:t>Upon receipt of the A2X DIRECT LINK IDENTIFIER UPDATE ACCEPT message, the initiating UE shall stop timer Tasdf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54CC7EC6" w14:textId="77777777" w:rsidR="001D1DF1" w:rsidRPr="001D1DF1" w:rsidRDefault="001D1DF1" w:rsidP="002C0308">
      <w:pPr>
        <w:pStyle w:val="B1"/>
        <w:rPr>
          <w:lang w:eastAsia="zh-CN"/>
        </w:rPr>
      </w:pPr>
      <w:r w:rsidRPr="001D1DF1">
        <w:rPr>
          <w:lang w:eastAsia="zh-CN"/>
        </w:rPr>
        <w:t>b</w:t>
      </w:r>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p>
    <w:p w14:paraId="4428646C" w14:textId="77777777" w:rsidR="001D1DF1" w:rsidRPr="001D1DF1" w:rsidRDefault="001D1DF1" w:rsidP="002C0308">
      <w:pPr>
        <w:pStyle w:val="B1"/>
      </w:pPr>
      <w:r w:rsidRPr="001D1DF1">
        <w:rPr>
          <w:lang w:eastAsia="zh-CN"/>
        </w:rPr>
        <w:t>c)</w:t>
      </w:r>
      <w:r w:rsidRPr="001D1DF1">
        <w:rPr>
          <w:lang w:eastAsia="zh-CN"/>
        </w:rPr>
        <w:tab/>
        <w:t>shall include the target UE's new IP address</w:t>
      </w:r>
      <w:r w:rsidRPr="001D1DF1">
        <w:rPr>
          <w:rFonts w:hint="eastAsia"/>
          <w:lang w:eastAsia="zh-CN"/>
        </w:rPr>
        <w:t>/</w:t>
      </w:r>
      <w:r w:rsidRPr="001D1DF1">
        <w:rPr>
          <w:lang w:eastAsia="zh-CN"/>
        </w:rPr>
        <w:t>prefix, if received.</w:t>
      </w:r>
    </w:p>
    <w:p w14:paraId="5CA14BB0" w14:textId="77777777" w:rsidR="001D1DF1" w:rsidRPr="001D1DF1" w:rsidRDefault="001D1DF1" w:rsidP="002C0308">
      <w:pPr>
        <w:pStyle w:val="EditorsNote"/>
      </w:pPr>
      <w:r w:rsidRPr="001D1DF1">
        <w:t>Editor's note (pCR , UAS_Ph2): security requirements to be added based on SA3 conclusions when available.</w:t>
      </w:r>
    </w:p>
    <w:p w14:paraId="32E19194" w14:textId="77777777"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stop timer T</w:t>
      </w:r>
      <w:r w:rsidRPr="001D1DF1">
        <w:rPr>
          <w:lang w:eastAsia="zh-CN"/>
        </w:rPr>
        <w:t>yyyy</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0" w:name="_Toc34388624"/>
      <w:bookmarkStart w:id="501" w:name="_Toc34404395"/>
      <w:bookmarkStart w:id="502" w:name="_Toc45282223"/>
      <w:bookmarkStart w:id="503" w:name="_Toc45882609"/>
      <w:bookmarkStart w:id="504" w:name="_Toc51951159"/>
      <w:bookmarkStart w:id="505" w:name="_Toc59208913"/>
      <w:bookmarkStart w:id="506" w:name="_Toc75734751"/>
      <w:bookmarkStart w:id="507" w:name="_Toc123627818"/>
      <w:bookmarkStart w:id="508" w:name="_Toc144291540"/>
      <w:r w:rsidRPr="001D1DF1">
        <w:t>6.1.2.5.5</w:t>
      </w:r>
      <w:r w:rsidRPr="001D1DF1">
        <w:tab/>
        <w:t>A2X PC5 unicast link identifier update procedure completion by the target UE</w:t>
      </w:r>
      <w:bookmarkEnd w:id="500"/>
      <w:bookmarkEnd w:id="501"/>
      <w:bookmarkEnd w:id="502"/>
      <w:bookmarkEnd w:id="503"/>
      <w:bookmarkEnd w:id="504"/>
      <w:bookmarkEnd w:id="505"/>
      <w:bookmarkEnd w:id="506"/>
      <w:bookmarkEnd w:id="507"/>
      <w:bookmarkEnd w:id="508"/>
    </w:p>
    <w:p w14:paraId="1856714E" w14:textId="77777777" w:rsidR="001D1DF1" w:rsidRPr="001D1DF1" w:rsidRDefault="001D1DF1" w:rsidP="001D1DF1">
      <w:r w:rsidRPr="001D1DF1">
        <w:t>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Teeee</w:t>
      </w:r>
      <w:r w:rsidRPr="001D1DF1">
        <w:rPr>
          <w:rFonts w:hint="eastAsia"/>
          <w:lang w:eastAsia="zh-CN"/>
        </w:rPr>
        <w:t xml:space="preserve"> and timer T</w:t>
      </w:r>
      <w:r w:rsidRPr="001D1DF1">
        <w:rPr>
          <w:lang w:eastAsia="zh-CN"/>
        </w:rPr>
        <w:t>yyyy</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09" w:name="_Toc34388625"/>
      <w:bookmarkStart w:id="510" w:name="_Toc34404396"/>
      <w:bookmarkStart w:id="511" w:name="_Toc45282224"/>
      <w:bookmarkStart w:id="512" w:name="_Toc45882610"/>
      <w:bookmarkStart w:id="513" w:name="_Toc51951160"/>
      <w:bookmarkStart w:id="514" w:name="_Toc59208914"/>
      <w:bookmarkStart w:id="515" w:name="_Toc75734752"/>
      <w:bookmarkStart w:id="516" w:name="_Toc123627819"/>
      <w:bookmarkStart w:id="517" w:name="_Toc144291541"/>
      <w:r w:rsidRPr="001D1DF1">
        <w:t>6.1.2.5.6</w:t>
      </w:r>
      <w:r w:rsidRPr="001D1DF1">
        <w:tab/>
        <w:t>A2X PC5 unicast link identifier update procedure not accepted by the target UE</w:t>
      </w:r>
      <w:bookmarkEnd w:id="509"/>
      <w:bookmarkEnd w:id="510"/>
      <w:bookmarkEnd w:id="511"/>
      <w:bookmarkEnd w:id="512"/>
      <w:bookmarkEnd w:id="513"/>
      <w:bookmarkEnd w:id="514"/>
      <w:bookmarkEnd w:id="515"/>
      <w:bookmarkEnd w:id="516"/>
      <w:bookmarkEnd w:id="517"/>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lastRenderedPageBreak/>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7777777" w:rsidR="001D1DF1" w:rsidRPr="001D1DF1" w:rsidRDefault="001D1DF1" w:rsidP="001D1DF1">
      <w:r w:rsidRPr="001D1DF1">
        <w:t>Upon receipt of the A2X DIRECT LINK IDENTIFIER UPDATE REJECT message, the initiating UE shall stop timer Tasdf and abort this A2X PC5 unicast link identifier update procedure.</w:t>
      </w:r>
    </w:p>
    <w:p w14:paraId="355BCA33" w14:textId="77777777" w:rsidR="001D1DF1" w:rsidRPr="001D1DF1" w:rsidRDefault="001D1DF1" w:rsidP="002C0308">
      <w:pPr>
        <w:pStyle w:val="Heading5"/>
      </w:pPr>
      <w:bookmarkStart w:id="518" w:name="_Toc34388626"/>
      <w:bookmarkStart w:id="519" w:name="_Toc34404397"/>
      <w:bookmarkStart w:id="520" w:name="_Toc45282225"/>
      <w:bookmarkStart w:id="521" w:name="_Toc45882611"/>
      <w:bookmarkStart w:id="522" w:name="_Toc51951161"/>
      <w:bookmarkStart w:id="523" w:name="_Toc59208915"/>
      <w:bookmarkStart w:id="524" w:name="_Toc75734753"/>
      <w:bookmarkStart w:id="525" w:name="_Toc123627820"/>
      <w:bookmarkStart w:id="526" w:name="_Toc144291542"/>
      <w:r w:rsidRPr="001D1DF1">
        <w:t>6.1.2.5.7</w:t>
      </w:r>
      <w:r w:rsidRPr="001D1DF1">
        <w:tab/>
        <w:t>Abnormal cases</w:t>
      </w:r>
      <w:bookmarkEnd w:id="518"/>
      <w:bookmarkEnd w:id="519"/>
      <w:bookmarkEnd w:id="520"/>
      <w:bookmarkEnd w:id="521"/>
      <w:bookmarkEnd w:id="522"/>
      <w:bookmarkEnd w:id="523"/>
      <w:bookmarkEnd w:id="524"/>
      <w:bookmarkEnd w:id="525"/>
      <w:bookmarkEnd w:id="526"/>
    </w:p>
    <w:p w14:paraId="1D68CF0F" w14:textId="77777777" w:rsidR="001D1DF1" w:rsidRPr="001D1DF1" w:rsidRDefault="001D1DF1" w:rsidP="002C0308">
      <w:pPr>
        <w:pStyle w:val="Heading6"/>
      </w:pPr>
      <w:bookmarkStart w:id="527" w:name="_Toc34388627"/>
      <w:bookmarkStart w:id="528" w:name="_Toc34404398"/>
      <w:bookmarkStart w:id="529" w:name="_Toc45282226"/>
      <w:bookmarkStart w:id="530" w:name="_Toc45882612"/>
      <w:bookmarkStart w:id="531" w:name="_Toc51951162"/>
      <w:bookmarkStart w:id="532" w:name="_Toc59208916"/>
      <w:bookmarkStart w:id="533" w:name="_Toc75734754"/>
      <w:bookmarkStart w:id="534" w:name="_Toc123627821"/>
      <w:bookmarkStart w:id="535" w:name="_Toc144291543"/>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7"/>
      <w:bookmarkEnd w:id="528"/>
      <w:bookmarkEnd w:id="529"/>
      <w:bookmarkEnd w:id="530"/>
      <w:bookmarkEnd w:id="531"/>
      <w:bookmarkEnd w:id="532"/>
      <w:bookmarkEnd w:id="533"/>
      <w:bookmarkEnd w:id="534"/>
      <w:bookmarkEnd w:id="535"/>
    </w:p>
    <w:p w14:paraId="58DC45B2" w14:textId="77777777" w:rsidR="001D1DF1" w:rsidRPr="001D1DF1" w:rsidRDefault="001D1DF1" w:rsidP="001D1DF1">
      <w:r w:rsidRPr="001D1DF1">
        <w:t>The following abnormal cases can be identified:</w:t>
      </w:r>
    </w:p>
    <w:p w14:paraId="156A8FF0" w14:textId="77777777" w:rsidR="001D1DF1" w:rsidRPr="001D1DF1" w:rsidRDefault="001D1DF1" w:rsidP="002C0308">
      <w:pPr>
        <w:pStyle w:val="B1"/>
      </w:pPr>
      <w:r w:rsidRPr="001D1DF1">
        <w:t>a)</w:t>
      </w:r>
      <w:r w:rsidRPr="001D1DF1">
        <w:tab/>
        <w:t>If timer Tasdf expires, the initiating UE shall retransmit the A2X DIRECT LINK IDENTIFIER UPDATE REQUEST message and restart timer Tasdf.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77777777" w:rsidR="001D1DF1" w:rsidRPr="001D1DF1" w:rsidRDefault="001D1DF1" w:rsidP="002C0308">
      <w:pPr>
        <w:pStyle w:val="B1"/>
      </w:pPr>
      <w:bookmarkStart w:id="536" w:name="_Toc34388628"/>
      <w:bookmarkStart w:id="537"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 xml:space="preserve">procedure, the initiating UE shall stop the timer Tasdf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8" w:name="_Toc45282227"/>
      <w:bookmarkStart w:id="539" w:name="_Toc45882613"/>
      <w:bookmarkStart w:id="540"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22A28DE2" w14:textId="77777777" w:rsidR="001D1DF1" w:rsidRPr="001D1DF1" w:rsidRDefault="001D1DF1" w:rsidP="002C0308">
      <w:pPr>
        <w:pStyle w:val="B1"/>
      </w:pPr>
      <w:r w:rsidRPr="001D1DF1">
        <w:rPr>
          <w:lang w:eastAsia="zh-CN"/>
        </w:rPr>
        <w:t>c)</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Tasdf and abort the</w:t>
      </w:r>
      <w:r w:rsidRPr="001D1DF1">
        <w:t xml:space="preserve"> A2X </w:t>
      </w:r>
      <w:r w:rsidRPr="001D1DF1">
        <w:rPr>
          <w:lang w:eastAsia="zh-CN"/>
        </w:rPr>
        <w:t>PC5 unicast link identifier update procedure and proceed with the A2X PC5 unicast link release procedure.</w:t>
      </w:r>
    </w:p>
    <w:p w14:paraId="5129D43E" w14:textId="77777777" w:rsidR="001D1DF1" w:rsidRPr="001D1DF1" w:rsidRDefault="001D1DF1" w:rsidP="002C0308">
      <w:pPr>
        <w:pStyle w:val="EditorsNote"/>
      </w:pPr>
      <w:bookmarkStart w:id="541" w:name="_Toc59208917"/>
      <w:bookmarkStart w:id="542" w:name="_Toc75734755"/>
      <w:bookmarkStart w:id="543" w:name="_Toc123627822"/>
      <w:r w:rsidRPr="001D1DF1">
        <w:t>Editor's note (pCR , UAS_Ph2): security requirements to be added based on SA3 conclusions when available.</w:t>
      </w:r>
    </w:p>
    <w:p w14:paraId="4CC030C1" w14:textId="77777777" w:rsidR="001D1DF1" w:rsidRPr="001D1DF1" w:rsidRDefault="001D1DF1" w:rsidP="002C0308">
      <w:pPr>
        <w:pStyle w:val="Heading6"/>
        <w:rPr>
          <w:lang w:eastAsia="zh-CN"/>
        </w:rPr>
      </w:pPr>
      <w:bookmarkStart w:id="544" w:name="_Toc144291544"/>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6"/>
      <w:bookmarkEnd w:id="537"/>
      <w:bookmarkEnd w:id="538"/>
      <w:bookmarkEnd w:id="539"/>
      <w:bookmarkEnd w:id="540"/>
      <w:bookmarkEnd w:id="541"/>
      <w:bookmarkEnd w:id="542"/>
      <w:bookmarkEnd w:id="543"/>
      <w:bookmarkEnd w:id="544"/>
    </w:p>
    <w:p w14:paraId="041B3AFA" w14:textId="77777777" w:rsidR="001D1DF1" w:rsidRPr="001D1DF1" w:rsidRDefault="001D1DF1" w:rsidP="001D1DF1">
      <w:r w:rsidRPr="001D1DF1">
        <w:t>The following abnormal cases can be identified:</w:t>
      </w:r>
    </w:p>
    <w:p w14:paraId="23B23AA6" w14:textId="77777777" w:rsidR="001D1DF1" w:rsidRPr="001D1DF1" w:rsidRDefault="001D1DF1" w:rsidP="002C0308">
      <w:pPr>
        <w:pStyle w:val="B1"/>
      </w:pPr>
      <w:r w:rsidRPr="001D1DF1">
        <w:t>a)</w:t>
      </w:r>
      <w:r w:rsidRPr="001D1DF1">
        <w:tab/>
        <w:t>If timer Teeee expires, the target UE shall retransmit the A2X DIRECT LINK IDENTIFIER UPDATE ACCEPT message and restart timer Teeee.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7777777" w:rsidR="001D1DF1" w:rsidRPr="001D1DF1" w:rsidRDefault="001D1DF1" w:rsidP="002C0308">
      <w:pPr>
        <w:pStyle w:val="B1"/>
      </w:pPr>
      <w:r w:rsidRPr="001D1DF1">
        <w:t>b)</w:t>
      </w:r>
      <w:r w:rsidRPr="001D1DF1">
        <w:tab/>
        <w:t xml:space="preserve">If A2X DIRECT LINK IDENTIFIER UPDATE REQUEST is received when the timer Teeee is running, the target UE shall stop the timer Teeee 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 xml:space="preserve">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w:t>
      </w:r>
      <w:r w:rsidRPr="001D1DF1">
        <w:rPr>
          <w:lang w:eastAsia="zh-CN"/>
        </w:rPr>
        <w:lastRenderedPageBreak/>
        <w:t>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77777777" w:rsidR="001D1DF1" w:rsidRPr="001D1DF1" w:rsidRDefault="001D1DF1" w:rsidP="002C0308">
      <w:pPr>
        <w:pStyle w:val="B1"/>
        <w:rPr>
          <w:lang w:eastAsia="zh-CN"/>
        </w:rPr>
      </w:pPr>
      <w:r w:rsidRPr="001D1DF1">
        <w:rPr>
          <w:lang w:eastAsia="zh-CN"/>
        </w:rPr>
        <w:t>d)</w:t>
      </w:r>
      <w:r w:rsidRPr="001D1DF1">
        <w:rPr>
          <w:lang w:eastAsia="zh-CN"/>
        </w:rPr>
        <w:tab/>
        <w:t>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Teeee, the initiating UE shall abort the A2X PC5 unicast link identifier update procedure and may release the A2X PC5 unicast link.</w:t>
      </w:r>
    </w:p>
    <w:p w14:paraId="0BE76F62" w14:textId="77777777" w:rsidR="00E91FC8" w:rsidRPr="00E91FC8" w:rsidRDefault="00E91FC8" w:rsidP="002C0308">
      <w:pPr>
        <w:pStyle w:val="Heading4"/>
      </w:pPr>
      <w:bookmarkStart w:id="545" w:name="_Toc34388643"/>
      <w:bookmarkStart w:id="546" w:name="_Toc34404414"/>
      <w:bookmarkStart w:id="547" w:name="_Toc45282244"/>
      <w:bookmarkStart w:id="548" w:name="_Toc45882630"/>
      <w:bookmarkStart w:id="549" w:name="_Toc51951180"/>
      <w:bookmarkStart w:id="550" w:name="_Toc59208934"/>
      <w:bookmarkStart w:id="551" w:name="_Toc75734773"/>
      <w:bookmarkStart w:id="552" w:name="_Toc131184657"/>
      <w:bookmarkStart w:id="553" w:name="_Toc144291545"/>
      <w:r w:rsidRPr="00E91FC8">
        <w:t>6.1.2.8</w:t>
      </w:r>
      <w:r w:rsidRPr="00E91FC8">
        <w:tab/>
        <w:t>A2X PC5 unicast link keep-alive procedure</w:t>
      </w:r>
      <w:bookmarkEnd w:id="545"/>
      <w:bookmarkEnd w:id="546"/>
      <w:bookmarkEnd w:id="547"/>
      <w:bookmarkEnd w:id="548"/>
      <w:bookmarkEnd w:id="549"/>
      <w:bookmarkEnd w:id="550"/>
      <w:bookmarkEnd w:id="551"/>
      <w:bookmarkEnd w:id="552"/>
      <w:bookmarkEnd w:id="553"/>
    </w:p>
    <w:p w14:paraId="48A8AD29" w14:textId="77777777" w:rsidR="00E91FC8" w:rsidRPr="00E91FC8" w:rsidRDefault="00E91FC8" w:rsidP="002C0308">
      <w:pPr>
        <w:pStyle w:val="Heading5"/>
      </w:pPr>
      <w:bookmarkStart w:id="554" w:name="_Toc34388644"/>
      <w:bookmarkStart w:id="555" w:name="_Toc34404415"/>
      <w:bookmarkStart w:id="556" w:name="_Toc45282245"/>
      <w:bookmarkStart w:id="557" w:name="_Toc45882631"/>
      <w:bookmarkStart w:id="558" w:name="_Toc51951181"/>
      <w:bookmarkStart w:id="559" w:name="_Toc59208935"/>
      <w:bookmarkStart w:id="560" w:name="_Toc75734774"/>
      <w:bookmarkStart w:id="561" w:name="_Toc131184658"/>
      <w:bookmarkStart w:id="562" w:name="_Toc144291546"/>
      <w:r w:rsidRPr="00E91FC8">
        <w:t>6.1.2.8.1</w:t>
      </w:r>
      <w:r w:rsidRPr="00E91FC8">
        <w:tab/>
        <w:t>General</w:t>
      </w:r>
      <w:bookmarkEnd w:id="554"/>
      <w:bookmarkEnd w:id="555"/>
      <w:bookmarkEnd w:id="556"/>
      <w:bookmarkEnd w:id="557"/>
      <w:bookmarkEnd w:id="558"/>
      <w:bookmarkEnd w:id="559"/>
      <w:bookmarkEnd w:id="560"/>
      <w:bookmarkEnd w:id="561"/>
      <w:bookmarkEnd w:id="562"/>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563" w:name="_Toc34388645"/>
      <w:bookmarkStart w:id="564" w:name="_Toc34404416"/>
      <w:bookmarkStart w:id="565" w:name="_Toc45282246"/>
      <w:bookmarkStart w:id="566" w:name="_Toc45882632"/>
      <w:bookmarkStart w:id="567" w:name="_Toc51951182"/>
      <w:bookmarkStart w:id="568" w:name="_Toc59208936"/>
      <w:bookmarkStart w:id="569" w:name="_Toc75734775"/>
      <w:bookmarkStart w:id="570" w:name="_Toc131184659"/>
      <w:bookmarkStart w:id="571" w:name="_Toc144291547"/>
      <w:r w:rsidRPr="00E91FC8">
        <w:t>6.1.2.8.2</w:t>
      </w:r>
      <w:r w:rsidRPr="00E91FC8">
        <w:tab/>
        <w:t>A2X PC5 unicast link keep-alive procedure initiation by the initiating UE</w:t>
      </w:r>
      <w:bookmarkEnd w:id="563"/>
      <w:bookmarkEnd w:id="564"/>
      <w:bookmarkEnd w:id="565"/>
      <w:bookmarkEnd w:id="566"/>
      <w:bookmarkEnd w:id="567"/>
      <w:bookmarkEnd w:id="568"/>
      <w:bookmarkEnd w:id="569"/>
      <w:bookmarkEnd w:id="570"/>
      <w:bookmarkEnd w:id="571"/>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77777777" w:rsidR="00E91FC8" w:rsidRPr="00E91FC8" w:rsidRDefault="00E91FC8" w:rsidP="00E91FC8">
      <w:r w:rsidRPr="00E91FC8">
        <w:t>The initiating UE shall manage a keep-alive timer Tkaaa and a keep-alive counter for the A2X PC5 unicast link keep-alive procedure. Timer Tkaaa is used to trigger the periodic initiation of the A2X PC5 unicast link keep-alive procedure. The UE shall start or restart timer Tkaaa 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77777777" w:rsidR="00E91FC8" w:rsidRPr="00E91FC8" w:rsidRDefault="00E91FC8" w:rsidP="002C0308">
      <w:pPr>
        <w:pStyle w:val="B1"/>
      </w:pPr>
      <w:r w:rsidRPr="00E91FC8">
        <w:t>a)</w:t>
      </w:r>
      <w:r w:rsidRPr="00E91FC8">
        <w:tab/>
        <w:t>timer Tkaaa 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77777777" w:rsidR="00E91FC8" w:rsidRPr="00E91FC8" w:rsidRDefault="00E91FC8" w:rsidP="00E91FC8">
      <w:r w:rsidRPr="00E91FC8">
        <w:t>In order to initiate the A2X PC5 unicast link keep-alive procedure, the initiating UE shall stop timer Tkbbb,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77777777" w:rsidR="00E91FC8" w:rsidRPr="00E91FC8" w:rsidRDefault="00E91FC8" w:rsidP="002C0308">
      <w:pPr>
        <w:pStyle w:val="NOTE"/>
      </w:pPr>
      <w:r w:rsidRPr="00E91FC8">
        <w:lastRenderedPageBreak/>
        <w:t>NOTE 3:</w:t>
      </w:r>
      <w:r w:rsidRPr="00E91FC8">
        <w:tab/>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Tkaaaa.</w:t>
      </w:r>
    </w:p>
    <w:p w14:paraId="7C3AD4FD" w14:textId="77777777"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Tkbbb. The UE shall not send a new A2X </w:t>
      </w:r>
      <w:r w:rsidRPr="00E91FC8">
        <w:t>DIRECT LINK KEEPALIVE</w:t>
      </w:r>
      <w:r w:rsidRPr="00E91FC8">
        <w:rPr>
          <w:lang w:eastAsia="x-none"/>
        </w:rPr>
        <w:t xml:space="preserve"> REQUEST message to the same target UE while timer Tkbbb is running.</w:t>
      </w:r>
    </w:p>
    <w:p w14:paraId="7809DAA1" w14:textId="77777777" w:rsidR="00E91FC8" w:rsidRPr="00E91FC8" w:rsidRDefault="00E91FC8" w:rsidP="00E91FC8">
      <w:pPr>
        <w:keepNext/>
        <w:keepLines/>
        <w:spacing w:before="60"/>
        <w:jc w:val="center"/>
        <w:rPr>
          <w:rFonts w:ascii="Arial" w:hAnsi="Arial"/>
          <w:b/>
          <w:lang w:eastAsia="zh-CN"/>
        </w:rPr>
      </w:pPr>
      <w:r w:rsidRPr="00E91FC8">
        <w:rPr>
          <w:rFonts w:ascii="Arial" w:hAnsi="Arial"/>
          <w:b/>
        </w:rPr>
        <w:object w:dxaOrig="8031" w:dyaOrig="3720" w14:anchorId="00EFD5BD">
          <v:shape id="_x0000_i1230" type="#_x0000_t75" style="width:401.65pt;height:186.4pt" o:ole="">
            <v:imagedata r:id="rId22" o:title=""/>
          </v:shape>
          <o:OLEObject Type="Embed" ProgID="Visio.Drawing.15" ShapeID="_x0000_i1230" DrawAspect="Content" ObjectID="_1754903983" r:id="rId23"/>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572" w:name="_Toc34388646"/>
      <w:bookmarkStart w:id="573" w:name="_Toc34404417"/>
      <w:bookmarkStart w:id="574" w:name="_Toc45282247"/>
      <w:bookmarkStart w:id="575" w:name="_Toc45882633"/>
      <w:bookmarkStart w:id="576" w:name="_Toc51951183"/>
      <w:bookmarkStart w:id="577" w:name="_Toc59208937"/>
      <w:bookmarkStart w:id="578" w:name="_Toc75734776"/>
      <w:bookmarkStart w:id="579" w:name="_Toc131184660"/>
      <w:bookmarkStart w:id="580" w:name="_Toc144291548"/>
      <w:r w:rsidRPr="00E91FC8">
        <w:t>6.1.2.8.3</w:t>
      </w:r>
      <w:r w:rsidRPr="00E91FC8">
        <w:tab/>
        <w:t>A2X PC5 unicast link keep-alive procedure accepted by the target UE</w:t>
      </w:r>
      <w:bookmarkEnd w:id="572"/>
      <w:bookmarkEnd w:id="573"/>
      <w:bookmarkEnd w:id="574"/>
      <w:bookmarkEnd w:id="575"/>
      <w:bookmarkEnd w:id="576"/>
      <w:bookmarkEnd w:id="577"/>
      <w:bookmarkEnd w:id="578"/>
      <w:bookmarkEnd w:id="579"/>
      <w:bookmarkEnd w:id="580"/>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77777777" w:rsidR="00E91FC8" w:rsidRPr="00E91FC8" w:rsidRDefault="00E91FC8" w:rsidP="00E91FC8">
      <w:r w:rsidRPr="00E91FC8">
        <w:t>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 The target UE shall restart Tbbbb 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581" w:name="_Toc34388647"/>
      <w:bookmarkStart w:id="582" w:name="_Toc34404418"/>
      <w:bookmarkStart w:id="583" w:name="_Toc45282248"/>
      <w:bookmarkStart w:id="584" w:name="_Toc45882634"/>
      <w:bookmarkStart w:id="585" w:name="_Toc51951184"/>
      <w:bookmarkStart w:id="586" w:name="_Toc59208938"/>
      <w:bookmarkStart w:id="587" w:name="_Toc75734777"/>
      <w:bookmarkStart w:id="588" w:name="_Toc131184661"/>
      <w:bookmarkStart w:id="589" w:name="_Toc144291549"/>
      <w:r w:rsidRPr="00E91FC8">
        <w:t>6.1.2.8.4</w:t>
      </w:r>
      <w:r w:rsidRPr="00E91FC8">
        <w:tab/>
        <w:t>A2X PC5 unicast link keep-alive procedure completion by the initiating UE</w:t>
      </w:r>
      <w:bookmarkEnd w:id="581"/>
      <w:bookmarkEnd w:id="582"/>
      <w:bookmarkEnd w:id="583"/>
      <w:bookmarkEnd w:id="584"/>
      <w:bookmarkEnd w:id="585"/>
      <w:bookmarkEnd w:id="586"/>
      <w:bookmarkEnd w:id="587"/>
      <w:bookmarkEnd w:id="588"/>
      <w:bookmarkEnd w:id="589"/>
    </w:p>
    <w:p w14:paraId="201214AD" w14:textId="77777777" w:rsidR="00E91FC8" w:rsidRPr="00E91FC8" w:rsidRDefault="00E91FC8" w:rsidP="00E91FC8">
      <w:r w:rsidRPr="00E91FC8">
        <w:t xml:space="preserve">Upon receipt of an A2X DIRECT LINK KEEPALIVE RESPONSE message, the initiating UE shall stop timer Tkbbb, start timer Tkaaa 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590" w:name="_Toc34388648"/>
      <w:bookmarkStart w:id="591" w:name="_Toc34404419"/>
      <w:bookmarkStart w:id="592" w:name="_Toc45282249"/>
      <w:bookmarkStart w:id="593" w:name="_Toc45882635"/>
      <w:bookmarkStart w:id="594" w:name="_Toc51951185"/>
      <w:bookmarkStart w:id="595" w:name="_Toc59208939"/>
      <w:bookmarkStart w:id="596" w:name="_Toc75734778"/>
      <w:bookmarkStart w:id="597" w:name="_Toc131184662"/>
      <w:bookmarkStart w:id="598" w:name="_Toc144291550"/>
      <w:r w:rsidRPr="00E91FC8">
        <w:t>6.1.2.8.5</w:t>
      </w:r>
      <w:r w:rsidRPr="00E91FC8">
        <w:tab/>
        <w:t>Abnormal cases</w:t>
      </w:r>
      <w:bookmarkEnd w:id="590"/>
      <w:bookmarkEnd w:id="591"/>
      <w:bookmarkEnd w:id="592"/>
      <w:bookmarkEnd w:id="593"/>
      <w:bookmarkEnd w:id="594"/>
      <w:bookmarkEnd w:id="595"/>
      <w:bookmarkEnd w:id="596"/>
      <w:bookmarkEnd w:id="597"/>
      <w:bookmarkEnd w:id="598"/>
    </w:p>
    <w:p w14:paraId="274450E9" w14:textId="77777777" w:rsidR="00E91FC8" w:rsidRPr="00E91FC8" w:rsidRDefault="00E91FC8" w:rsidP="002C0308">
      <w:pPr>
        <w:pStyle w:val="Heading6"/>
        <w:rPr>
          <w:lang w:eastAsia="zh-CN"/>
        </w:rPr>
      </w:pPr>
      <w:bookmarkStart w:id="599" w:name="_Toc34388649"/>
      <w:bookmarkStart w:id="600" w:name="_Toc34404420"/>
      <w:bookmarkStart w:id="601" w:name="_Toc45282250"/>
      <w:bookmarkStart w:id="602" w:name="_Toc45882636"/>
      <w:bookmarkStart w:id="603" w:name="_Toc51951186"/>
      <w:bookmarkStart w:id="604" w:name="_Toc59208940"/>
      <w:bookmarkStart w:id="605" w:name="_Toc75734779"/>
      <w:bookmarkStart w:id="606" w:name="_Toc131184663"/>
      <w:bookmarkStart w:id="607" w:name="_Toc144291551"/>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599"/>
      <w:bookmarkEnd w:id="600"/>
      <w:bookmarkEnd w:id="601"/>
      <w:bookmarkEnd w:id="602"/>
      <w:bookmarkEnd w:id="603"/>
      <w:bookmarkEnd w:id="604"/>
      <w:bookmarkEnd w:id="605"/>
      <w:bookmarkEnd w:id="606"/>
      <w:bookmarkEnd w:id="607"/>
    </w:p>
    <w:p w14:paraId="02E0D0E4" w14:textId="77777777" w:rsidR="00E91FC8" w:rsidRPr="00E91FC8" w:rsidRDefault="00E91FC8" w:rsidP="002C0308">
      <w:pPr>
        <w:pStyle w:val="B1"/>
      </w:pPr>
      <w:r w:rsidRPr="00E91FC8">
        <w:t>a)</w:t>
      </w:r>
      <w:r w:rsidRPr="00E91FC8">
        <w:tab/>
        <w:t>Timer Tkbbb expires.</w:t>
      </w:r>
    </w:p>
    <w:p w14:paraId="05BA70EE" w14:textId="77777777" w:rsidR="00E91FC8" w:rsidRPr="00E91FC8" w:rsidRDefault="00E91FC8" w:rsidP="002C0308">
      <w:pPr>
        <w:pStyle w:val="B1"/>
      </w:pPr>
      <w:r w:rsidRPr="00E91FC8">
        <w:tab/>
        <w:t>The initiating UE shall retransmit the A2X DIRECT LINK KEEPALIVE REQUEST message with the last used value of the keep-alive counter and restart timer Tkbbb.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lastRenderedPageBreak/>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77777777" w:rsidR="00E91FC8" w:rsidRPr="00E91FC8" w:rsidRDefault="00E91FC8" w:rsidP="002C0308">
      <w:pPr>
        <w:pStyle w:val="B1"/>
      </w:pPr>
      <w:r w:rsidRPr="00E91FC8">
        <w:t>d)</w:t>
      </w:r>
      <w:r w:rsidRPr="00E91FC8">
        <w:tab/>
        <w:t>The initiating UE receives an A2X PC5 signalling message other than an A2X DIRECT LINK KEEPALIVE RESPONSE message or an A2X PC5 user plane data from the target UE over this A2X PC5 unicast link while timer Tkbbb is running.</w:t>
      </w:r>
    </w:p>
    <w:p w14:paraId="49831343" w14:textId="77777777" w:rsidR="00E91FC8" w:rsidRPr="00E91FC8" w:rsidRDefault="00E91FC8" w:rsidP="002C0308">
      <w:pPr>
        <w:pStyle w:val="B1"/>
      </w:pPr>
      <w:r w:rsidRPr="00E91FC8">
        <w:tab/>
        <w:t xml:space="preserve">The initiating UE shall stop timer Tkbbb, abort the A2X PC5 unicast link keep-alive procedure, start timer Tkaaa and </w:t>
      </w:r>
      <w:r w:rsidRPr="00E91FC8">
        <w:rPr>
          <w:lang w:eastAsia="zh-CN"/>
        </w:rPr>
        <w:t>increment the keep-alive counter for the A2X PC5 unicast link</w:t>
      </w:r>
      <w:r w:rsidRPr="00E91FC8">
        <w:t>.</w:t>
      </w:r>
    </w:p>
    <w:p w14:paraId="4486DCB6" w14:textId="77777777" w:rsidR="00E91FC8" w:rsidRPr="00E91FC8" w:rsidRDefault="00E91FC8" w:rsidP="002C0308">
      <w:pPr>
        <w:pStyle w:val="B1"/>
      </w:pPr>
      <w:r w:rsidRPr="00E91FC8">
        <w:t>e)</w:t>
      </w:r>
      <w:r w:rsidRPr="00E91FC8">
        <w:tab/>
        <w:t>The initiating UE receives an A2X DIRECT LINK KEEPALIVE RESPONSE message when Tkbbb 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608" w:name="_Toc34388650"/>
      <w:bookmarkStart w:id="609" w:name="_Toc34404421"/>
      <w:bookmarkStart w:id="610" w:name="_Toc45282251"/>
      <w:bookmarkStart w:id="611" w:name="_Toc45882637"/>
      <w:bookmarkStart w:id="612" w:name="_Toc51951187"/>
      <w:bookmarkStart w:id="613" w:name="_Toc59208941"/>
      <w:bookmarkStart w:id="614" w:name="_Toc75734780"/>
      <w:bookmarkStart w:id="615" w:name="_Toc131184664"/>
      <w:bookmarkStart w:id="616" w:name="_Toc144291552"/>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608"/>
      <w:bookmarkEnd w:id="609"/>
      <w:bookmarkEnd w:id="610"/>
      <w:bookmarkEnd w:id="611"/>
      <w:bookmarkEnd w:id="612"/>
      <w:bookmarkEnd w:id="613"/>
      <w:bookmarkEnd w:id="614"/>
      <w:bookmarkEnd w:id="615"/>
      <w:bookmarkEnd w:id="616"/>
    </w:p>
    <w:p w14:paraId="1E3672F3" w14:textId="77777777" w:rsidR="00E91FC8" w:rsidRPr="00E91FC8" w:rsidRDefault="00E91FC8" w:rsidP="002C0308">
      <w:pPr>
        <w:pStyle w:val="B1"/>
      </w:pPr>
      <w:r w:rsidRPr="00E91FC8">
        <w:t>a)</w:t>
      </w:r>
      <w:r w:rsidRPr="00E91FC8">
        <w:tab/>
        <w:t>Timer Tbbbb 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77777777"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w:t>
      </w:r>
    </w:p>
    <w:p w14:paraId="3F54BFA6" w14:textId="77777777" w:rsidR="003F4DF1" w:rsidRPr="003F4DF1" w:rsidRDefault="003F4DF1" w:rsidP="002C0308">
      <w:pPr>
        <w:pStyle w:val="Heading4"/>
      </w:pPr>
      <w:bookmarkStart w:id="617" w:name="_Toc144291553"/>
      <w:r w:rsidRPr="003F4DF1">
        <w:lastRenderedPageBreak/>
        <w:t>6.1.2.9</w:t>
      </w:r>
      <w:r w:rsidRPr="003F4DF1">
        <w:tab/>
        <w:t>Data transmission over A2X PC5 unicast link</w:t>
      </w:r>
      <w:bookmarkEnd w:id="453"/>
      <w:bookmarkEnd w:id="454"/>
      <w:bookmarkEnd w:id="455"/>
      <w:bookmarkEnd w:id="456"/>
      <w:bookmarkEnd w:id="457"/>
      <w:bookmarkEnd w:id="458"/>
      <w:bookmarkEnd w:id="459"/>
      <w:bookmarkEnd w:id="460"/>
      <w:bookmarkEnd w:id="617"/>
    </w:p>
    <w:p w14:paraId="31491607" w14:textId="77777777" w:rsidR="003F4DF1" w:rsidRPr="003F4DF1" w:rsidRDefault="003F4DF1" w:rsidP="002C0308">
      <w:pPr>
        <w:pStyle w:val="Heading5"/>
      </w:pPr>
      <w:bookmarkStart w:id="618" w:name="_Toc59208943"/>
      <w:bookmarkStart w:id="619" w:name="_Toc75734782"/>
      <w:bookmarkStart w:id="620" w:name="_Toc131184666"/>
      <w:bookmarkStart w:id="621" w:name="_Toc144291554"/>
      <w:r w:rsidRPr="003F4DF1">
        <w:t>6.1.2.9.1</w:t>
      </w:r>
      <w:r w:rsidRPr="003F4DF1">
        <w:tab/>
        <w:t>Transmission</w:t>
      </w:r>
      <w:bookmarkEnd w:id="618"/>
      <w:bookmarkEnd w:id="619"/>
      <w:bookmarkEnd w:id="620"/>
      <w:bookmarkEnd w:id="621"/>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622" w:name="_Toc59208944"/>
      <w:bookmarkStart w:id="623" w:name="_Toc75734783"/>
      <w:bookmarkStart w:id="624" w:name="_Toc131184667"/>
      <w:bookmarkStart w:id="625" w:name="_Toc144291555"/>
      <w:r w:rsidRPr="003F4DF1">
        <w:t>6.1.2.9.2</w:t>
      </w:r>
      <w:r w:rsidRPr="003F4DF1">
        <w:tab/>
        <w:t>Procedure for UE to use provisioned radio resources for A2X communication over PC5</w:t>
      </w:r>
      <w:bookmarkEnd w:id="622"/>
      <w:bookmarkEnd w:id="623"/>
      <w:bookmarkEnd w:id="624"/>
      <w:bookmarkEnd w:id="625"/>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626" w:name="_Toc59208945"/>
      <w:bookmarkStart w:id="627" w:name="_Toc75734784"/>
      <w:bookmarkStart w:id="628" w:name="_Toc131184668"/>
      <w:bookmarkStart w:id="629" w:name="_Toc131184681"/>
      <w:bookmarkStart w:id="630" w:name="_Toc144291556"/>
      <w:bookmarkEnd w:id="461"/>
      <w:r w:rsidRPr="003F4DF1">
        <w:t>6.1.2.10</w:t>
      </w:r>
      <w:r w:rsidRPr="003F4DF1">
        <w:tab/>
        <w:t>A2X PC5 unicast link re-keying procedure</w:t>
      </w:r>
      <w:bookmarkEnd w:id="626"/>
      <w:bookmarkEnd w:id="627"/>
      <w:bookmarkEnd w:id="628"/>
      <w:bookmarkEnd w:id="630"/>
    </w:p>
    <w:p w14:paraId="70E1BA61" w14:textId="77777777" w:rsidR="003F4DF1" w:rsidRPr="003F4DF1" w:rsidRDefault="003F4DF1" w:rsidP="002C0308">
      <w:pPr>
        <w:pStyle w:val="EditorsNote"/>
      </w:pPr>
      <w:r w:rsidRPr="003F4DF1">
        <w:t xml:space="preserve">Editor's note (pCR , UAS_Ph2): security requirements to be added based on SA3 conclusions when available. </w:t>
      </w:r>
    </w:p>
    <w:p w14:paraId="1EB807A9" w14:textId="77777777" w:rsidR="003F4DF1" w:rsidRPr="003F4DF1" w:rsidRDefault="003F4DF1" w:rsidP="002C0308">
      <w:pPr>
        <w:pStyle w:val="Heading4"/>
      </w:pPr>
      <w:bookmarkStart w:id="631" w:name="_Toc45282259"/>
      <w:bookmarkStart w:id="632" w:name="_Toc45882645"/>
      <w:bookmarkStart w:id="633" w:name="_Toc51951195"/>
      <w:bookmarkStart w:id="634" w:name="_Toc59208951"/>
      <w:bookmarkStart w:id="635" w:name="_Toc75734790"/>
      <w:bookmarkStart w:id="636" w:name="_Toc131184674"/>
      <w:bookmarkStart w:id="637" w:name="_Toc144291557"/>
      <w:r w:rsidRPr="003F4DF1">
        <w:t>6.1.2.11</w:t>
      </w:r>
      <w:r w:rsidRPr="003F4DF1">
        <w:tab/>
        <w:t>A2X PC5 unicast link security</w:t>
      </w:r>
      <w:bookmarkEnd w:id="631"/>
      <w:bookmarkEnd w:id="632"/>
      <w:bookmarkEnd w:id="633"/>
      <w:bookmarkEnd w:id="634"/>
      <w:bookmarkEnd w:id="635"/>
      <w:bookmarkEnd w:id="636"/>
      <w:bookmarkEnd w:id="637"/>
    </w:p>
    <w:bookmarkEnd w:id="629"/>
    <w:p w14:paraId="150AB1F1" w14:textId="77777777" w:rsidR="003F4DF1" w:rsidRPr="003F4DF1" w:rsidRDefault="003F4DF1" w:rsidP="002C0308">
      <w:pPr>
        <w:pStyle w:val="EditorsNote"/>
      </w:pPr>
      <w:r w:rsidRPr="003F4DF1">
        <w:t xml:space="preserve">Editor's note (pCR , UAS_Ph2): security requirements to be added based on SA3 conclusions when available. </w:t>
      </w:r>
    </w:p>
    <w:p w14:paraId="56593255" w14:textId="77777777" w:rsidR="003F4DF1" w:rsidRPr="003F4DF1" w:rsidRDefault="003F4DF1" w:rsidP="002C0308">
      <w:pPr>
        <w:pStyle w:val="Heading4"/>
      </w:pPr>
      <w:bookmarkStart w:id="638" w:name="_Toc144291558"/>
      <w:r w:rsidRPr="003F4DF1">
        <w:t>6.1.2.12</w:t>
      </w:r>
      <w:r w:rsidRPr="003F4DF1">
        <w:tab/>
        <w:t>PC5 QoS flow establishment over A2X PC5 unicast link</w:t>
      </w:r>
      <w:bookmarkEnd w:id="6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lastRenderedPageBreak/>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639" w:name="_Toc75734798"/>
      <w:bookmarkStart w:id="640" w:name="_Toc131184682"/>
      <w:bookmarkStart w:id="641" w:name="_Toc144291559"/>
      <w:r w:rsidRPr="003F4DF1">
        <w:t>6.1.2.13</w:t>
      </w:r>
      <w:r w:rsidRPr="003F4DF1">
        <w:tab/>
        <w:t>PC5 QoS flow match over A2X PC5 unicast link</w:t>
      </w:r>
      <w:bookmarkEnd w:id="639"/>
      <w:bookmarkEnd w:id="640"/>
      <w:bookmarkEnd w:id="6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642" w:name="_Toc144291560"/>
      <w:r w:rsidRPr="00423208">
        <w:lastRenderedPageBreak/>
        <w:t>6.1.3</w:t>
      </w:r>
      <w:r w:rsidRPr="00423208">
        <w:tab/>
      </w:r>
      <w:bookmarkStart w:id="643" w:name="_Hlk130395393"/>
      <w:r w:rsidRPr="00423208">
        <w:t>Broadcast mode A2X communication over PC5</w:t>
      </w:r>
      <w:bookmarkEnd w:id="313"/>
      <w:bookmarkEnd w:id="314"/>
      <w:bookmarkEnd w:id="315"/>
      <w:bookmarkEnd w:id="316"/>
      <w:bookmarkEnd w:id="317"/>
      <w:bookmarkEnd w:id="318"/>
      <w:bookmarkEnd w:id="643"/>
      <w:bookmarkEnd w:id="642"/>
    </w:p>
    <w:p w14:paraId="7D14427E" w14:textId="77777777" w:rsidR="00FB6A71" w:rsidRPr="00FB6A71" w:rsidRDefault="00FB6A71" w:rsidP="00254C31">
      <w:pPr>
        <w:pStyle w:val="Heading4"/>
        <w:rPr>
          <w:noProof/>
          <w:lang w:val="en-US"/>
        </w:rPr>
      </w:pPr>
      <w:bookmarkStart w:id="644" w:name="_Toc22039984"/>
      <w:bookmarkStart w:id="645" w:name="_Toc25070698"/>
      <w:bookmarkStart w:id="646" w:name="_Toc34388653"/>
      <w:bookmarkStart w:id="647" w:name="_Toc34404424"/>
      <w:bookmarkStart w:id="648" w:name="_Toc45282269"/>
      <w:bookmarkStart w:id="649" w:name="_Toc45882655"/>
      <w:bookmarkStart w:id="650" w:name="_Toc51951205"/>
      <w:bookmarkStart w:id="651" w:name="_Toc59208961"/>
      <w:bookmarkStart w:id="652" w:name="_Toc75734800"/>
      <w:bookmarkStart w:id="653" w:name="_Toc123627867"/>
      <w:bookmarkStart w:id="654" w:name="_Toc144291561"/>
      <w:r w:rsidRPr="00FB6A71">
        <w:rPr>
          <w:noProof/>
          <w:lang w:val="en-US"/>
        </w:rPr>
        <w:t>6.1.3.1</w:t>
      </w:r>
      <w:r w:rsidRPr="00FB6A71">
        <w:rPr>
          <w:noProof/>
          <w:lang w:val="en-US"/>
        </w:rPr>
        <w:tab/>
        <w:t>Overview</w:t>
      </w:r>
      <w:bookmarkEnd w:id="644"/>
      <w:bookmarkEnd w:id="645"/>
      <w:bookmarkEnd w:id="646"/>
      <w:bookmarkEnd w:id="647"/>
      <w:bookmarkEnd w:id="648"/>
      <w:bookmarkEnd w:id="649"/>
      <w:bookmarkEnd w:id="650"/>
      <w:bookmarkEnd w:id="651"/>
      <w:bookmarkEnd w:id="652"/>
      <w:bookmarkEnd w:id="653"/>
      <w:bookmarkEnd w:id="6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655" w:name="_Toc34388654"/>
      <w:bookmarkStart w:id="656" w:name="_Toc34404425"/>
      <w:bookmarkStart w:id="657" w:name="_Toc45282270"/>
      <w:bookmarkStart w:id="658" w:name="_Toc45882656"/>
      <w:bookmarkStart w:id="659" w:name="_Toc51951206"/>
      <w:bookmarkStart w:id="660" w:name="_Toc59208962"/>
      <w:bookmarkStart w:id="661" w:name="_Toc75734801"/>
      <w:bookmarkStart w:id="662" w:name="_Toc123627868"/>
      <w:bookmarkStart w:id="663" w:name="_Toc144291562"/>
      <w:r w:rsidRPr="00FB6A71">
        <w:t>6.1.3.2</w:t>
      </w:r>
      <w:r w:rsidRPr="00FB6A71">
        <w:tab/>
        <w:t>Transmission of br</w:t>
      </w:r>
      <w:r w:rsidRPr="00FB6A71">
        <w:rPr>
          <w:lang w:eastAsia="zh-CN"/>
        </w:rPr>
        <w:t>oad</w:t>
      </w:r>
      <w:r w:rsidRPr="00FB6A71">
        <w:t>cast mode A2X communication over PC5</w:t>
      </w:r>
      <w:bookmarkEnd w:id="655"/>
      <w:bookmarkEnd w:id="656"/>
      <w:bookmarkEnd w:id="657"/>
      <w:bookmarkEnd w:id="658"/>
      <w:bookmarkEnd w:id="659"/>
      <w:bookmarkEnd w:id="660"/>
      <w:bookmarkEnd w:id="661"/>
      <w:bookmarkEnd w:id="662"/>
      <w:bookmarkEnd w:id="663"/>
    </w:p>
    <w:p w14:paraId="4E087675" w14:textId="77777777" w:rsidR="00FB6A71" w:rsidRPr="00FB6A71" w:rsidRDefault="00FB6A71" w:rsidP="00254C31">
      <w:pPr>
        <w:pStyle w:val="Heading5"/>
        <w:rPr>
          <w:noProof/>
          <w:lang w:val="en-US"/>
        </w:rPr>
      </w:pPr>
      <w:bookmarkStart w:id="664" w:name="_Toc34388655"/>
      <w:bookmarkStart w:id="665" w:name="_Toc34404426"/>
      <w:bookmarkStart w:id="666" w:name="_Toc45282271"/>
      <w:bookmarkStart w:id="667" w:name="_Toc45882657"/>
      <w:bookmarkStart w:id="668" w:name="_Toc51951207"/>
      <w:bookmarkStart w:id="669" w:name="_Toc59208963"/>
      <w:bookmarkStart w:id="670" w:name="_Toc75734802"/>
      <w:bookmarkStart w:id="671" w:name="_Toc123627869"/>
      <w:bookmarkStart w:id="672" w:name="_Toc144291563"/>
      <w:r w:rsidRPr="00FB6A71">
        <w:rPr>
          <w:noProof/>
          <w:lang w:val="en-US"/>
        </w:rPr>
        <w:t>6.1.3.2.1</w:t>
      </w:r>
      <w:r w:rsidRPr="00FB6A71">
        <w:rPr>
          <w:noProof/>
          <w:lang w:val="en-US"/>
        </w:rPr>
        <w:tab/>
        <w:t>Initiation</w:t>
      </w:r>
      <w:bookmarkEnd w:id="664"/>
      <w:bookmarkEnd w:id="665"/>
      <w:bookmarkEnd w:id="666"/>
      <w:bookmarkEnd w:id="667"/>
      <w:bookmarkEnd w:id="668"/>
      <w:bookmarkEnd w:id="669"/>
      <w:bookmarkEnd w:id="670"/>
      <w:bookmarkEnd w:id="671"/>
      <w:bookmarkEnd w:id="672"/>
    </w:p>
    <w:p w14:paraId="35B53435" w14:textId="77777777" w:rsidR="00FB6A71" w:rsidRPr="00FB6A71" w:rsidRDefault="00FB6A71" w:rsidP="002C0308">
      <w:pPr>
        <w:pStyle w:val="Heading6"/>
        <w:rPr>
          <w:noProof/>
          <w:lang w:val="en-US"/>
        </w:rPr>
      </w:pPr>
      <w:bookmarkStart w:id="673" w:name="_Toc34388656"/>
      <w:bookmarkStart w:id="674" w:name="_Toc34404427"/>
      <w:bookmarkStart w:id="675" w:name="_Toc45282272"/>
      <w:bookmarkStart w:id="676" w:name="_Toc45882658"/>
      <w:bookmarkStart w:id="677" w:name="_Toc51951208"/>
      <w:bookmarkStart w:id="678" w:name="_Toc59208964"/>
      <w:bookmarkStart w:id="679" w:name="_Toc75734803"/>
      <w:bookmarkStart w:id="680" w:name="_Toc123627870"/>
      <w:bookmarkStart w:id="681" w:name="_Toc144291564"/>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673"/>
      <w:bookmarkEnd w:id="674"/>
      <w:bookmarkEnd w:id="675"/>
      <w:bookmarkEnd w:id="676"/>
      <w:bookmarkEnd w:id="677"/>
      <w:bookmarkEnd w:id="678"/>
      <w:bookmarkEnd w:id="679"/>
      <w:bookmarkEnd w:id="680"/>
      <w:bookmarkEnd w:id="6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lastRenderedPageBreak/>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682" w:name="_Toc34388657"/>
      <w:bookmarkStart w:id="683" w:name="_Toc34404428"/>
      <w:bookmarkStart w:id="684" w:name="_Toc45282273"/>
      <w:bookmarkStart w:id="685" w:name="_Toc45882659"/>
      <w:bookmarkStart w:id="686" w:name="_Toc51951209"/>
      <w:bookmarkStart w:id="687" w:name="_Toc59208965"/>
      <w:bookmarkStart w:id="688" w:name="_Toc75734804"/>
      <w:bookmarkStart w:id="689" w:name="_Toc123627871"/>
      <w:bookmarkStart w:id="690" w:name="_Toc144291565"/>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682"/>
      <w:bookmarkEnd w:id="683"/>
      <w:bookmarkEnd w:id="684"/>
      <w:bookmarkEnd w:id="685"/>
      <w:bookmarkEnd w:id="686"/>
      <w:bookmarkEnd w:id="687"/>
      <w:bookmarkEnd w:id="688"/>
      <w:bookmarkEnd w:id="689"/>
      <w:bookmarkEnd w:id="6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691" w:name="_Toc533170267"/>
      <w:bookmarkStart w:id="692" w:name="_Toc34388658"/>
      <w:bookmarkStart w:id="6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694" w:name="_Toc45282274"/>
      <w:bookmarkStart w:id="695" w:name="_Toc45882660"/>
      <w:bookmarkStart w:id="696" w:name="_Toc51951210"/>
      <w:bookmarkStart w:id="697" w:name="_Toc59208966"/>
      <w:bookmarkStart w:id="698" w:name="_Toc75734805"/>
      <w:bookmarkStart w:id="699" w:name="_Toc123627872"/>
      <w:bookmarkStart w:id="700" w:name="_Toc144291566"/>
      <w:r w:rsidRPr="00FB6A71">
        <w:t>6.1.3.2.2</w:t>
      </w:r>
      <w:r w:rsidRPr="00FB6A71">
        <w:tab/>
        <w:t>Transmission</w:t>
      </w:r>
      <w:bookmarkEnd w:id="691"/>
      <w:bookmarkEnd w:id="692"/>
      <w:bookmarkEnd w:id="693"/>
      <w:bookmarkEnd w:id="694"/>
      <w:bookmarkEnd w:id="695"/>
      <w:bookmarkEnd w:id="696"/>
      <w:bookmarkEnd w:id="697"/>
      <w:bookmarkEnd w:id="698"/>
      <w:bookmarkEnd w:id="699"/>
      <w:bookmarkEnd w:id="7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701" w:name="_Toc34388659"/>
      <w:bookmarkStart w:id="702" w:name="_Toc34404430"/>
      <w:bookmarkStart w:id="703" w:name="_Toc45282275"/>
      <w:bookmarkStart w:id="704" w:name="_Toc45882661"/>
      <w:bookmarkStart w:id="705" w:name="_Toc51951211"/>
      <w:bookmarkStart w:id="706" w:name="_Toc59208967"/>
      <w:bookmarkStart w:id="707" w:name="_Toc75734806"/>
      <w:bookmarkStart w:id="708" w:name="_Toc123627873"/>
      <w:bookmarkStart w:id="709" w:name="_Toc533170268"/>
      <w:bookmarkStart w:id="710" w:name="_Toc144291567"/>
      <w:r w:rsidRPr="00FB6A71">
        <w:t>6.1.3.2.3</w:t>
      </w:r>
      <w:r w:rsidRPr="00FB6A71">
        <w:tab/>
        <w:t>Procedure for UE to use provisioned radio resources for A2X communication over PC5</w:t>
      </w:r>
      <w:bookmarkEnd w:id="701"/>
      <w:bookmarkEnd w:id="702"/>
      <w:bookmarkEnd w:id="703"/>
      <w:bookmarkEnd w:id="704"/>
      <w:bookmarkEnd w:id="705"/>
      <w:bookmarkEnd w:id="706"/>
      <w:bookmarkEnd w:id="707"/>
      <w:bookmarkEnd w:id="708"/>
      <w:bookmarkEnd w:id="710"/>
    </w:p>
    <w:bookmarkEnd w:id="70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7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712" w:name="_Toc533170269"/>
      <w:bookmarkStart w:id="713" w:name="_Toc34388660"/>
      <w:bookmarkStart w:id="714" w:name="_Toc34404431"/>
      <w:bookmarkStart w:id="715" w:name="_Toc45282276"/>
      <w:bookmarkStart w:id="716" w:name="_Toc45882662"/>
      <w:bookmarkStart w:id="717" w:name="_Toc51951212"/>
      <w:bookmarkStart w:id="718" w:name="_Toc59208968"/>
      <w:bookmarkStart w:id="719" w:name="_Toc75734807"/>
      <w:bookmarkStart w:id="720" w:name="_Toc123627874"/>
      <w:bookmarkStart w:id="721" w:name="_Toc144291568"/>
      <w:bookmarkEnd w:id="711"/>
      <w:r w:rsidRPr="00FB6A71">
        <w:t>6.1.3.2.4</w:t>
      </w:r>
      <w:bookmarkEnd w:id="712"/>
      <w:r w:rsidRPr="00FB6A71">
        <w:tab/>
        <w:t>Privacy of A2X transmission over PC5</w:t>
      </w:r>
      <w:bookmarkEnd w:id="713"/>
      <w:bookmarkEnd w:id="714"/>
      <w:bookmarkEnd w:id="715"/>
      <w:bookmarkEnd w:id="716"/>
      <w:bookmarkEnd w:id="717"/>
      <w:bookmarkEnd w:id="718"/>
      <w:bookmarkEnd w:id="719"/>
      <w:bookmarkEnd w:id="720"/>
      <w:bookmarkEnd w:id="7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1304D76E"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722" w:name="_Toc533170270"/>
      <w:bookmarkStart w:id="723" w:name="_Toc34388661"/>
      <w:bookmarkStart w:id="724" w:name="_Toc34404432"/>
      <w:bookmarkStart w:id="725" w:name="_Toc45282277"/>
      <w:bookmarkStart w:id="726" w:name="_Toc45882663"/>
      <w:bookmarkStart w:id="727" w:name="_Toc51951213"/>
      <w:bookmarkStart w:id="728" w:name="_Toc59208969"/>
      <w:bookmarkStart w:id="729" w:name="_Toc75734808"/>
      <w:bookmarkStart w:id="730" w:name="_Toc123627875"/>
      <w:bookmarkStart w:id="731" w:name="_Toc144291569"/>
      <w:r w:rsidRPr="00FB6A71">
        <w:t>6.1.3.3</w:t>
      </w:r>
      <w:bookmarkEnd w:id="722"/>
      <w:r w:rsidRPr="00FB6A71">
        <w:tab/>
        <w:t>Reception of broadcast mode A2X communication over PC5</w:t>
      </w:r>
      <w:bookmarkEnd w:id="723"/>
      <w:bookmarkEnd w:id="724"/>
      <w:bookmarkEnd w:id="725"/>
      <w:bookmarkEnd w:id="726"/>
      <w:bookmarkEnd w:id="727"/>
      <w:bookmarkEnd w:id="728"/>
      <w:bookmarkEnd w:id="729"/>
      <w:bookmarkEnd w:id="730"/>
      <w:bookmarkEnd w:id="731"/>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732" w:name="_Hlk87895976"/>
      <w:bookmarkStart w:id="733" w:name="_Hlk86249778"/>
      <w:bookmarkStart w:id="734" w:name="_Hlk86249757"/>
      <w:r w:rsidRPr="00FB6A71">
        <w:rPr>
          <w:noProof/>
        </w:rPr>
        <w:t>NOTE:</w:t>
      </w:r>
      <w:r w:rsidRPr="00FB6A71">
        <w:rPr>
          <w:noProof/>
        </w:rPr>
        <w:tab/>
        <w:t>When the PC5 DRX operation is needed based on the provided NR Tx Profile if any, th</w:t>
      </w:r>
      <w:bookmarkEnd w:id="7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733"/>
      <w:bookmarkEnd w:id="734"/>
    </w:p>
    <w:p w14:paraId="43E49DEF" w14:textId="77777777" w:rsidR="00E17A70" w:rsidRDefault="00E17A70" w:rsidP="00E17A70">
      <w:pPr>
        <w:pStyle w:val="Heading2"/>
        <w:rPr>
          <w:noProof/>
          <w:lang w:val="en-US"/>
        </w:rPr>
      </w:pPr>
      <w:bookmarkStart w:id="735" w:name="_Toc34388672"/>
      <w:bookmarkStart w:id="736" w:name="_Toc34404443"/>
      <w:bookmarkStart w:id="737" w:name="_Toc45282288"/>
      <w:bookmarkStart w:id="738" w:name="_Toc45882674"/>
      <w:bookmarkStart w:id="739" w:name="_Toc51951224"/>
      <w:bookmarkStart w:id="740" w:name="_Toc59208980"/>
      <w:bookmarkStart w:id="741" w:name="_Toc75734819"/>
      <w:bookmarkStart w:id="742" w:name="_Toc138361905"/>
      <w:bookmarkStart w:id="743" w:name="_Toc144291570"/>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735"/>
      <w:bookmarkEnd w:id="736"/>
      <w:bookmarkEnd w:id="737"/>
      <w:bookmarkEnd w:id="738"/>
      <w:bookmarkEnd w:id="739"/>
      <w:bookmarkEnd w:id="740"/>
      <w:bookmarkEnd w:id="741"/>
      <w:bookmarkEnd w:id="742"/>
      <w:bookmarkEnd w:id="743"/>
    </w:p>
    <w:p w14:paraId="348BC246" w14:textId="77777777" w:rsidR="00E17A70" w:rsidRPr="00F1445B" w:rsidRDefault="00E17A70" w:rsidP="00E17A70">
      <w:pPr>
        <w:pStyle w:val="Heading3"/>
        <w:rPr>
          <w:noProof/>
          <w:lang w:val="en-US"/>
        </w:rPr>
      </w:pPr>
      <w:bookmarkStart w:id="744" w:name="_Toc22039988"/>
      <w:bookmarkStart w:id="745" w:name="_Toc25070702"/>
      <w:bookmarkStart w:id="746" w:name="_Toc34388673"/>
      <w:bookmarkStart w:id="747" w:name="_Toc34404444"/>
      <w:bookmarkStart w:id="748" w:name="_Toc45282289"/>
      <w:bookmarkStart w:id="749" w:name="_Toc45882675"/>
      <w:bookmarkStart w:id="750" w:name="_Toc51951225"/>
      <w:bookmarkStart w:id="751" w:name="_Toc59208981"/>
      <w:bookmarkStart w:id="752" w:name="_Toc75734820"/>
      <w:bookmarkStart w:id="753" w:name="_Toc138361906"/>
      <w:bookmarkStart w:id="754" w:name="_Toc14429157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744"/>
      <w:bookmarkEnd w:id="745"/>
      <w:bookmarkEnd w:id="746"/>
      <w:bookmarkEnd w:id="747"/>
      <w:bookmarkEnd w:id="748"/>
      <w:bookmarkEnd w:id="749"/>
      <w:bookmarkEnd w:id="750"/>
      <w:bookmarkEnd w:id="751"/>
      <w:bookmarkEnd w:id="752"/>
      <w:bookmarkEnd w:id="753"/>
      <w:bookmarkEnd w:id="75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77777777" w:rsidR="00E17A70" w:rsidRDefault="00E17A70" w:rsidP="00E17A70">
      <w:pPr>
        <w:rPr>
          <w:lang w:val="en-US"/>
        </w:rPr>
      </w:pPr>
      <w:r>
        <w:br w:type="page"/>
      </w:r>
      <w:r>
        <w:rPr>
          <w:lang w:val="en-US"/>
        </w:rPr>
        <w:lastRenderedPageBreak/>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755" w:name="_Toc34388674"/>
      <w:bookmarkStart w:id="756" w:name="_Toc34404445"/>
      <w:bookmarkStart w:id="757" w:name="_Toc45282290"/>
      <w:bookmarkStart w:id="758" w:name="_Toc45882676"/>
      <w:r>
        <w:t>NOTE:</w:t>
      </w:r>
      <w:r>
        <w:tab/>
        <w:t>The upper layers are responsible for re-assembly of A2X messages and that is out of scope of 3GPP.</w:t>
      </w:r>
    </w:p>
    <w:p w14:paraId="01C82F5B" w14:textId="77777777" w:rsidR="00E17A70" w:rsidRPr="00782BC9" w:rsidRDefault="00E17A70" w:rsidP="0095615F">
      <w:pPr>
        <w:pStyle w:val="EditorsNote"/>
      </w:pPr>
      <w:r>
        <w:t>Editor's note: A2X communication via MBS is FFS.</w:t>
      </w:r>
    </w:p>
    <w:p w14:paraId="77CD5932" w14:textId="77777777" w:rsidR="00E17A70" w:rsidRPr="00F1445B" w:rsidRDefault="00E17A70" w:rsidP="00E17A70">
      <w:pPr>
        <w:pStyle w:val="Heading3"/>
        <w:rPr>
          <w:noProof/>
          <w:lang w:val="en-US"/>
        </w:rPr>
      </w:pPr>
      <w:bookmarkStart w:id="759" w:name="_Toc51951226"/>
      <w:bookmarkStart w:id="760" w:name="_Toc59208982"/>
      <w:bookmarkStart w:id="761" w:name="_Toc75734821"/>
      <w:bookmarkStart w:id="762" w:name="_Toc138361907"/>
      <w:bookmarkStart w:id="763" w:name="_Toc144291572"/>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755"/>
      <w:bookmarkEnd w:id="756"/>
      <w:bookmarkEnd w:id="757"/>
      <w:bookmarkEnd w:id="758"/>
      <w:bookmarkEnd w:id="759"/>
      <w:bookmarkEnd w:id="760"/>
      <w:bookmarkEnd w:id="761"/>
      <w:bookmarkEnd w:id="762"/>
      <w:bookmarkEnd w:id="7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7777777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77777777"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p>
    <w:p w14:paraId="08B06B16" w14:textId="77777777" w:rsidR="00E17A70" w:rsidRDefault="00E17A70" w:rsidP="00E17A70">
      <w:pPr>
        <w:pStyle w:val="B1"/>
        <w:rPr>
          <w:lang w:val="en-US"/>
        </w:rPr>
      </w:pPr>
      <w:r>
        <w:tab/>
        <w:t>then</w:t>
      </w:r>
      <w:r>
        <w:rPr>
          <w:lang w:val="en-US"/>
        </w:rPr>
        <w:t>:</w:t>
      </w:r>
    </w:p>
    <w:p w14:paraId="7308E762" w14:textId="77777777"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7777777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77777777"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77777777" w:rsidR="00E17A70" w:rsidRDefault="00E17A70" w:rsidP="00E17A70">
      <w:pPr>
        <w:pStyle w:val="B5"/>
        <w:rPr>
          <w:lang w:val="en-US" w:eastAsia="ko-KR"/>
        </w:rPr>
      </w:pPr>
      <w:r>
        <w:rPr>
          <w:lang w:val="en-US" w:eastAsia="ko-KR"/>
        </w:rPr>
        <w:lastRenderedPageBreak/>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77777777"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764" w:name="_Toc34388675"/>
      <w:bookmarkStart w:id="765" w:name="_Toc34404446"/>
      <w:bookmarkStart w:id="766" w:name="_Toc45282291"/>
      <w:bookmarkStart w:id="767" w:name="_Toc45882677"/>
      <w:bookmarkStart w:id="768" w:name="_Toc51951227"/>
      <w:bookmarkStart w:id="769" w:name="_Toc59208983"/>
      <w:bookmarkStart w:id="770" w:name="_Toc75734822"/>
      <w:bookmarkStart w:id="771" w:name="_Toc138361908"/>
      <w:bookmarkStart w:id="772" w:name="_Toc144291573"/>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764"/>
      <w:bookmarkEnd w:id="765"/>
      <w:bookmarkEnd w:id="766"/>
      <w:bookmarkEnd w:id="767"/>
      <w:bookmarkEnd w:id="768"/>
      <w:bookmarkEnd w:id="769"/>
      <w:bookmarkEnd w:id="770"/>
      <w:bookmarkEnd w:id="771"/>
      <w:bookmarkEnd w:id="7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773" w:name="_Toc34388676"/>
      <w:bookmarkStart w:id="774" w:name="_Toc34404447"/>
      <w:bookmarkStart w:id="775" w:name="_Toc45282292"/>
      <w:bookmarkStart w:id="776" w:name="_Toc45882678"/>
      <w:bookmarkStart w:id="777" w:name="_Toc51951228"/>
      <w:bookmarkStart w:id="778" w:name="_Toc59208984"/>
      <w:bookmarkStart w:id="779" w:name="_Toc75734823"/>
      <w:bookmarkStart w:id="780" w:name="_Toc138361909"/>
      <w:bookmarkStart w:id="781" w:name="_Toc144291574"/>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773"/>
      <w:bookmarkEnd w:id="774"/>
      <w:bookmarkEnd w:id="775"/>
      <w:bookmarkEnd w:id="776"/>
      <w:bookmarkEnd w:id="777"/>
      <w:bookmarkEnd w:id="778"/>
      <w:bookmarkEnd w:id="779"/>
      <w:bookmarkEnd w:id="780"/>
      <w:bookmarkEnd w:id="781"/>
    </w:p>
    <w:p w14:paraId="11602264" w14:textId="77777777"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77777777" w:rsidR="00E17A70" w:rsidRDefault="00E17A70" w:rsidP="00E17A70">
      <w:pPr>
        <w:rPr>
          <w:noProof/>
          <w:lang w:val="en-US"/>
        </w:rPr>
      </w:pPr>
      <w:r>
        <w:t>If the A2X application server determines to use UDP for transmission of the A2X message</w:t>
      </w:r>
      <w:r>
        <w:rPr>
          <w:noProof/>
          <w:lang w:val="en-US"/>
        </w:rPr>
        <w:t xml:space="preserve"> identified by a A2X service identifier, the A2X application server shall generate a UDP message. If the A2X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A2X application server shall encapsulate the A2X message into IP type data. </w:t>
      </w:r>
      <w:r>
        <w:t xml:space="preserve">In the UDP message, the </w:t>
      </w:r>
      <w:r>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77777777" w:rsidR="00E17A70" w:rsidRDefault="00E17A70" w:rsidP="00E17A70">
      <w:pPr>
        <w:rPr>
          <w:noProof/>
          <w:lang w:val="en-US"/>
        </w:rPr>
      </w:pPr>
      <w:r>
        <w:lastRenderedPageBreak/>
        <w:t>If the A2X application server determines to use TCP for transmission of the A2X message</w:t>
      </w:r>
      <w:r>
        <w:rPr>
          <w:noProof/>
          <w:lang w:val="en-US"/>
        </w:rPr>
        <w:t xml:space="preserve"> identified by a A2X service identifier, the A2X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A2X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782" w:name="_Toc34388677"/>
      <w:bookmarkStart w:id="783" w:name="_Toc34404448"/>
      <w:bookmarkStart w:id="784" w:name="_Toc45282293"/>
      <w:bookmarkStart w:id="785" w:name="_Toc45882679"/>
      <w:bookmarkStart w:id="786" w:name="_Toc51951229"/>
      <w:bookmarkStart w:id="787" w:name="_Toc59208985"/>
      <w:bookmarkStart w:id="788" w:name="_Toc75734824"/>
      <w:bookmarkStart w:id="789" w:name="_Toc138361910"/>
      <w:bookmarkStart w:id="790" w:name="_Toc144291575"/>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782"/>
      <w:bookmarkEnd w:id="783"/>
      <w:bookmarkEnd w:id="784"/>
      <w:bookmarkEnd w:id="785"/>
      <w:bookmarkEnd w:id="786"/>
      <w:bookmarkEnd w:id="787"/>
      <w:bookmarkEnd w:id="788"/>
      <w:bookmarkEnd w:id="789"/>
      <w:bookmarkEnd w:id="7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77777777"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p>
    <w:p w14:paraId="7808CAFB" w14:textId="7777777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77777777"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w:t>
      </w:r>
    </w:p>
    <w:p w14:paraId="710933D1" w14:textId="77777777" w:rsidR="00E17A70" w:rsidRDefault="00E17A70" w:rsidP="00E17A70">
      <w:pPr>
        <w:pStyle w:val="B1"/>
        <w:rPr>
          <w:lang w:val="en-US"/>
        </w:rPr>
      </w:pPr>
      <w:r>
        <w:tab/>
        <w:t>then</w:t>
      </w:r>
      <w:r>
        <w:rPr>
          <w:lang w:val="en-US"/>
        </w:rPr>
        <w:t>:</w:t>
      </w:r>
    </w:p>
    <w:p w14:paraId="0915CA5F" w14:textId="77777777"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5.2.4,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7777777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0EF9BE5B"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77777777" w:rsidR="00E17A70" w:rsidRDefault="00E17A70" w:rsidP="00E17A70">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A2X communication as defined in clause 5.2.4; and</w:t>
      </w:r>
    </w:p>
    <w:p w14:paraId="63559A92" w14:textId="77777777" w:rsidR="00E17A70" w:rsidRDefault="00E17A70" w:rsidP="00E17A70">
      <w:pPr>
        <w:pStyle w:val="B4"/>
        <w:rPr>
          <w:lang w:val="en-US" w:eastAsia="ko-KR"/>
        </w:rPr>
      </w:pPr>
      <w:r>
        <w:rPr>
          <w:lang w:val="en-US" w:eastAsia="ko-KR"/>
        </w:rPr>
        <w:lastRenderedPageBreak/>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7B01E942" w14:textId="77777777" w:rsidR="00E17A70" w:rsidRDefault="00E17A70" w:rsidP="00E17A70">
      <w:pPr>
        <w:pStyle w:val="Heading3"/>
        <w:rPr>
          <w:noProof/>
          <w:lang w:val="en-US"/>
        </w:rPr>
      </w:pPr>
      <w:bookmarkStart w:id="791" w:name="_Toc34388678"/>
      <w:bookmarkStart w:id="792" w:name="_Toc34404449"/>
      <w:bookmarkStart w:id="793" w:name="_Toc45282294"/>
      <w:bookmarkStart w:id="794" w:name="_Toc45882680"/>
      <w:bookmarkStart w:id="795" w:name="_Toc51951230"/>
      <w:bookmarkStart w:id="796" w:name="_Toc59208986"/>
      <w:bookmarkStart w:id="797" w:name="_Toc75734825"/>
      <w:bookmarkStart w:id="798" w:name="_Toc138361911"/>
      <w:bookmarkStart w:id="799" w:name="_Toc144291576"/>
      <w:r>
        <w:rPr>
          <w:noProof/>
          <w:lang w:val="en-US"/>
        </w:rPr>
        <w:t>6.2.6</w:t>
      </w:r>
      <w:r>
        <w:rPr>
          <w:noProof/>
          <w:lang w:val="en-US"/>
        </w:rPr>
        <w:tab/>
        <w:t>A2X application server discovery</w:t>
      </w:r>
      <w:bookmarkEnd w:id="791"/>
      <w:bookmarkEnd w:id="792"/>
      <w:bookmarkEnd w:id="793"/>
      <w:bookmarkEnd w:id="794"/>
      <w:bookmarkEnd w:id="795"/>
      <w:bookmarkEnd w:id="796"/>
      <w:bookmarkEnd w:id="797"/>
      <w:bookmarkEnd w:id="798"/>
      <w:bookmarkEnd w:id="799"/>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395DD8AB" w14:textId="77777777"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p>
    <w:p w14:paraId="604DFBA0" w14:textId="77777777"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p>
    <w:p w14:paraId="2ABB0B5C" w14:textId="7777777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A2X communication over Uu;</w:t>
      </w:r>
    </w:p>
    <w:p w14:paraId="64AF80EA" w14:textId="77777777"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77777777"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3D1D5922" w14:textId="7777777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 xml:space="preserve">a UDP port for uplink transport or a </w:t>
      </w:r>
      <w:r>
        <w:lastRenderedPageBreak/>
        <w:t>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77777777"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2A4A5D32"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777777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728D4C0D" w14:textId="7777777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77777777"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1E37FB88" w14:textId="77777777"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5.2.4, the UE shall use this IP address for A2X communication over Uu;</w:t>
      </w:r>
    </w:p>
    <w:p w14:paraId="64B96021" w14:textId="77777777"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A2X communication over Uu;</w:t>
      </w:r>
    </w:p>
    <w:p w14:paraId="36A9B605" w14:textId="77777777"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5.2.4, the UE shall use this IP address for A2X communication over Uu; and</w:t>
      </w:r>
    </w:p>
    <w:p w14:paraId="27B8A41A" w14:textId="77777777"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5.2.4, the UE shall perform DNS lookup as specified in IETF RFC 1035 [19</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w:t>
      </w:r>
      <w:r>
        <w:lastRenderedPageBreak/>
        <w:t xml:space="preserve">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270B438C" w14:textId="77777777"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A2X communication over Uu;</w:t>
      </w:r>
    </w:p>
    <w:p w14:paraId="762B24F4" w14:textId="77777777"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A2X communication over Uu;</w:t>
      </w:r>
    </w:p>
    <w:p w14:paraId="70358F56" w14:textId="7777777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A2X communication over Uu;</w:t>
      </w:r>
    </w:p>
    <w:p w14:paraId="51C8C942" w14:textId="77777777"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77777777"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3B7F297F" w14:textId="7777777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77777777"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A2X communication over Uu;</w:t>
      </w:r>
    </w:p>
    <w:p w14:paraId="5F8B7F07"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7777777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4208C11A" w14:textId="77777777"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77777777"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02289900" w14:textId="77777777" w:rsidR="00E17A70" w:rsidRPr="00F1445B" w:rsidRDefault="00E17A70" w:rsidP="00E17A70">
      <w:pPr>
        <w:pStyle w:val="Heading3"/>
        <w:rPr>
          <w:noProof/>
          <w:lang w:val="en-US"/>
        </w:rPr>
      </w:pPr>
      <w:bookmarkStart w:id="800" w:name="_Toc34388679"/>
      <w:bookmarkStart w:id="801" w:name="_Toc34404450"/>
      <w:bookmarkStart w:id="802" w:name="_Toc45282295"/>
      <w:bookmarkStart w:id="803" w:name="_Toc45882681"/>
      <w:bookmarkStart w:id="804" w:name="_Toc51951231"/>
      <w:bookmarkStart w:id="805" w:name="_Toc59208987"/>
      <w:bookmarkStart w:id="806" w:name="_Toc75734826"/>
      <w:bookmarkStart w:id="807" w:name="_Toc138361912"/>
      <w:bookmarkStart w:id="808" w:name="_Toc144291577"/>
      <w:r>
        <w:rPr>
          <w:noProof/>
          <w:lang w:val="en-US"/>
        </w:rPr>
        <w:t>6.2.7</w:t>
      </w:r>
      <w:r w:rsidRPr="00F1445B">
        <w:rPr>
          <w:noProof/>
          <w:lang w:val="en-US"/>
        </w:rPr>
        <w:tab/>
      </w:r>
      <w:r>
        <w:rPr>
          <w:noProof/>
          <w:lang w:val="en-US"/>
        </w:rPr>
        <w:t>A2X application server configuration</w:t>
      </w:r>
      <w:bookmarkEnd w:id="800"/>
      <w:bookmarkEnd w:id="801"/>
      <w:bookmarkEnd w:id="802"/>
      <w:bookmarkEnd w:id="803"/>
      <w:bookmarkEnd w:id="804"/>
      <w:bookmarkEnd w:id="805"/>
      <w:bookmarkEnd w:id="806"/>
      <w:bookmarkEnd w:id="807"/>
      <w:bookmarkEnd w:id="808"/>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28866415" w14:textId="248FDD8E" w:rsidR="004E12FA" w:rsidRDefault="00A35866" w:rsidP="00A35866">
      <w:pPr>
        <w:pStyle w:val="Heading1"/>
      </w:pPr>
      <w:bookmarkStart w:id="809" w:name="_Toc144291578"/>
      <w:r w:rsidRPr="00A35866">
        <w:t>7</w:t>
      </w:r>
      <w:r w:rsidRPr="00A35866">
        <w:tab/>
      </w:r>
      <w:r w:rsidR="00423208">
        <w:t>Broadcast remote ID (BRID) over PC5</w:t>
      </w:r>
      <w:bookmarkEnd w:id="809"/>
    </w:p>
    <w:p w14:paraId="13562397" w14:textId="1477AE00" w:rsidR="00481A86" w:rsidRDefault="00481A86" w:rsidP="00481A86">
      <w:pPr>
        <w:pStyle w:val="Heading2"/>
      </w:pPr>
      <w:bookmarkStart w:id="810" w:name="_Toc144291579"/>
      <w:r>
        <w:t>7.1</w:t>
      </w:r>
      <w:r>
        <w:tab/>
        <w:t>General</w:t>
      </w:r>
      <w:bookmarkEnd w:id="810"/>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r w:rsidR="00E17A70">
        <w:t xml:space="preserve"> and </w:t>
      </w:r>
      <w:r w:rsidR="00E17A70" w:rsidRPr="00D813C9">
        <w:t xml:space="preserve">A2X communication over </w:t>
      </w:r>
      <w:r w:rsidR="00E17A70">
        <w:t>Uu</w:t>
      </w:r>
      <w:r w:rsidR="00E17A70" w:rsidRPr="00D813C9">
        <w:t xml:space="preserve"> </w:t>
      </w:r>
      <w:r w:rsidR="00E17A70">
        <w:t>as specified in clause 6.2</w:t>
      </w:r>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811" w:name="_Toc144291580"/>
      <w:r>
        <w:lastRenderedPageBreak/>
        <w:t>7.2</w:t>
      </w:r>
      <w:r>
        <w:tab/>
      </w:r>
      <w:r w:rsidR="00423208">
        <w:t>Procedures</w:t>
      </w:r>
      <w:bookmarkEnd w:id="81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812" w:name="_Hlk141960879"/>
      <w:r w:rsidRPr="00BC409D">
        <w:rPr>
          <w:lang w:eastAsia="en-GB"/>
        </w:rPr>
        <w:t>-</w:t>
      </w:r>
      <w:r w:rsidRPr="00BC409D">
        <w:rPr>
          <w:lang w:eastAsia="en-GB"/>
        </w:rPr>
        <w:tab/>
        <w:t>A2X service identifier of the A2X service is set to the A2X service identifier for BRID; and</w:t>
      </w:r>
    </w:p>
    <w:p w14:paraId="0922AAAE" w14:textId="77777777" w:rsidR="00BC409D" w:rsidRPr="00BC409D" w:rsidRDefault="00BC409D" w:rsidP="0095615F">
      <w:pPr>
        <w:pStyle w:val="B1"/>
        <w:rPr>
          <w:lang w:eastAsia="en-GB"/>
        </w:rPr>
      </w:pPr>
      <w:r w:rsidRPr="00BC409D">
        <w:rPr>
          <w:lang w:eastAsia="en-GB"/>
        </w:rPr>
        <w:t>-</w:t>
      </w:r>
      <w:r w:rsidRPr="00BC409D">
        <w:rPr>
          <w:lang w:eastAsia="en-GB"/>
        </w:rPr>
        <w:tab/>
        <w:t>The A2X message includes the message for BRID.</w:t>
      </w:r>
      <w:bookmarkEnd w:id="812"/>
    </w:p>
    <w:p w14:paraId="34F37580" w14:textId="11FA7821" w:rsidR="00BC409D" w:rsidRPr="00BC409D" w:rsidRDefault="00BC409D" w:rsidP="0095615F">
      <w:pPr>
        <w:pStyle w:val="NO"/>
      </w:pPr>
      <w:r w:rsidRPr="00BC409D">
        <w:rPr>
          <w:lang w:eastAsia="en-GB"/>
        </w:rPr>
        <w:t>NOTE:</w:t>
      </w:r>
      <w:r w:rsidRPr="00BC409D">
        <w:rPr>
          <w:lang w:eastAsia="en-GB"/>
        </w:rPr>
        <w:tab/>
        <w:t>the A2X service identifier for BRID and the message for BRID are determined by the upper layers</w:t>
      </w:r>
    </w:p>
    <w:p w14:paraId="4C9F23AA" w14:textId="30FCF59B" w:rsidR="00423208" w:rsidRDefault="00423208" w:rsidP="00423208">
      <w:pPr>
        <w:pStyle w:val="Heading1"/>
      </w:pPr>
      <w:bookmarkStart w:id="813" w:name="_Toc144291581"/>
      <w:r>
        <w:t>8</w:t>
      </w:r>
      <w:r w:rsidRPr="00A35866">
        <w:tab/>
      </w:r>
      <w:r>
        <w:t>Direct detect and avoid (DDAA) over PC5</w:t>
      </w:r>
      <w:bookmarkEnd w:id="813"/>
    </w:p>
    <w:p w14:paraId="10281371" w14:textId="777E95C1" w:rsidR="00423208" w:rsidRDefault="00423208" w:rsidP="00423208">
      <w:pPr>
        <w:pStyle w:val="Heading2"/>
      </w:pPr>
      <w:bookmarkStart w:id="814" w:name="_Toc144291582"/>
      <w:r>
        <w:t>8.1</w:t>
      </w:r>
      <w:r>
        <w:tab/>
        <w:t>General</w:t>
      </w:r>
      <w:bookmarkEnd w:id="814"/>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815" w:name="_Toc144291583"/>
      <w:r>
        <w:t>8.2</w:t>
      </w:r>
      <w:r>
        <w:tab/>
        <w:t>Procedures</w:t>
      </w:r>
      <w:bookmarkEnd w:id="81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196AC8DB" w14:textId="2A0DDAFD" w:rsidR="00423208" w:rsidRDefault="00423208" w:rsidP="00423208">
      <w:pPr>
        <w:pStyle w:val="Heading1"/>
      </w:pPr>
      <w:bookmarkStart w:id="816" w:name="_Toc144291584"/>
      <w:r>
        <w:lastRenderedPageBreak/>
        <w:t>9</w:t>
      </w:r>
      <w:r w:rsidRPr="00A35866">
        <w:tab/>
      </w:r>
      <w:r w:rsidR="00AA7542">
        <w:t xml:space="preserve">Direct C2 communication </w:t>
      </w:r>
      <w:r>
        <w:t>over PC5</w:t>
      </w:r>
      <w:bookmarkEnd w:id="816"/>
    </w:p>
    <w:p w14:paraId="30A83CC5" w14:textId="5AB9E6EC" w:rsidR="00423208" w:rsidRDefault="00423208" w:rsidP="00423208">
      <w:pPr>
        <w:pStyle w:val="Heading2"/>
      </w:pPr>
      <w:bookmarkStart w:id="817" w:name="_Toc144291585"/>
      <w:r>
        <w:t>9.1</w:t>
      </w:r>
      <w:r>
        <w:tab/>
        <w:t>General</w:t>
      </w:r>
      <w:bookmarkEnd w:id="817"/>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818" w:name="_Toc144291586"/>
      <w:r>
        <w:t>9.2</w:t>
      </w:r>
      <w:r>
        <w:tab/>
        <w:t>Procedures</w:t>
      </w:r>
      <w:bookmarkEnd w:id="818"/>
    </w:p>
    <w:p w14:paraId="21CA0B5F" w14:textId="77777777" w:rsidR="00273498" w:rsidRPr="00273498" w:rsidRDefault="00273498" w:rsidP="00254C31">
      <w:pPr>
        <w:pStyle w:val="Heading3"/>
        <w:rPr>
          <w:rFonts w:eastAsia="DengXian"/>
        </w:rPr>
      </w:pPr>
      <w:bookmarkStart w:id="819" w:name="_Toc144291587"/>
      <w:r w:rsidRPr="00273498">
        <w:rPr>
          <w:rFonts w:eastAsia="DengXian"/>
        </w:rPr>
        <w:t>9.2.1</w:t>
      </w:r>
      <w:r w:rsidRPr="00273498">
        <w:rPr>
          <w:rFonts w:eastAsia="DengXian"/>
        </w:rPr>
        <w:tab/>
        <w:t>C2 authorization procedure for direct C2 communication</w:t>
      </w:r>
      <w:bookmarkEnd w:id="819"/>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820" w:name="_Toc144291588"/>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820"/>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821" w:name="_Toc144291589"/>
      <w:r>
        <w:lastRenderedPageBreak/>
        <w:t>10</w:t>
      </w:r>
      <w:r w:rsidR="004E12FA">
        <w:tab/>
      </w:r>
      <w:r w:rsidR="00481A86" w:rsidRPr="00481A86">
        <w:t>Handling of unknown, unforeseen, and erroneous PC5 signalling protocol data</w:t>
      </w:r>
      <w:bookmarkEnd w:id="821"/>
    </w:p>
    <w:p w14:paraId="17597001" w14:textId="1268CF39" w:rsidR="00481A86" w:rsidRDefault="00AA7542" w:rsidP="00E2211A">
      <w:pPr>
        <w:pStyle w:val="Heading2"/>
      </w:pPr>
      <w:bookmarkStart w:id="822" w:name="_Toc144291590"/>
      <w:r>
        <w:t>10</w:t>
      </w:r>
      <w:r w:rsidR="00481A86">
        <w:t>.1</w:t>
      </w:r>
      <w:r w:rsidR="00481A86">
        <w:tab/>
        <w:t>General</w:t>
      </w:r>
      <w:bookmarkEnd w:id="822"/>
    </w:p>
    <w:p w14:paraId="6DAE6483" w14:textId="6E723D8B" w:rsidR="00E2211A" w:rsidRPr="00E2211A" w:rsidRDefault="00E2211A" w:rsidP="00E2211A">
      <w:pPr>
        <w:pStyle w:val="EditorsNote"/>
      </w:pPr>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823" w:name="_Toc33963259"/>
      <w:bookmarkStart w:id="824" w:name="_Toc34393329"/>
      <w:bookmarkStart w:id="825" w:name="_Toc45216145"/>
      <w:bookmarkStart w:id="826" w:name="_Toc51931714"/>
      <w:bookmarkStart w:id="827" w:name="_Toc59208990"/>
      <w:bookmarkStart w:id="828" w:name="_Toc75734829"/>
      <w:bookmarkStart w:id="829" w:name="_Toc131184713"/>
      <w:bookmarkStart w:id="830" w:name="_Toc144291591"/>
      <w:r w:rsidRPr="00BC409D">
        <w:t>10.2</w:t>
      </w:r>
      <w:r w:rsidRPr="00BC409D">
        <w:tab/>
        <w:t>Message too short or too long</w:t>
      </w:r>
      <w:bookmarkEnd w:id="823"/>
      <w:bookmarkEnd w:id="824"/>
      <w:bookmarkEnd w:id="825"/>
      <w:bookmarkEnd w:id="826"/>
      <w:bookmarkEnd w:id="827"/>
      <w:bookmarkEnd w:id="828"/>
      <w:bookmarkEnd w:id="829"/>
      <w:bookmarkEnd w:id="830"/>
    </w:p>
    <w:p w14:paraId="746D3486" w14:textId="77777777" w:rsidR="00BC409D" w:rsidRPr="00BC409D" w:rsidRDefault="00BC409D" w:rsidP="0095615F">
      <w:pPr>
        <w:pStyle w:val="Heading3"/>
      </w:pPr>
      <w:bookmarkStart w:id="831" w:name="_Toc33963260"/>
      <w:bookmarkStart w:id="832" w:name="_Toc34393330"/>
      <w:bookmarkStart w:id="833" w:name="_Toc45216146"/>
      <w:bookmarkStart w:id="834" w:name="_Toc51931715"/>
      <w:bookmarkStart w:id="835" w:name="_Toc59208991"/>
      <w:bookmarkStart w:id="836" w:name="_Toc75734830"/>
      <w:bookmarkStart w:id="837" w:name="_Toc131184714"/>
      <w:bookmarkStart w:id="838" w:name="_Toc144291592"/>
      <w:r w:rsidRPr="00BC409D">
        <w:t>10.2.1</w:t>
      </w:r>
      <w:r w:rsidRPr="00BC409D">
        <w:tab/>
        <w:t>Message too short</w:t>
      </w:r>
      <w:bookmarkEnd w:id="831"/>
      <w:bookmarkEnd w:id="832"/>
      <w:bookmarkEnd w:id="833"/>
      <w:bookmarkEnd w:id="834"/>
      <w:bookmarkEnd w:id="835"/>
      <w:bookmarkEnd w:id="836"/>
      <w:bookmarkEnd w:id="837"/>
      <w:bookmarkEnd w:id="838"/>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839" w:name="_Toc33963261"/>
      <w:bookmarkStart w:id="840" w:name="_Toc34393331"/>
      <w:bookmarkStart w:id="841" w:name="_Toc45216147"/>
      <w:bookmarkStart w:id="842" w:name="_Toc51931716"/>
      <w:bookmarkStart w:id="843" w:name="_Toc59208992"/>
      <w:bookmarkStart w:id="844" w:name="_Toc75734831"/>
      <w:bookmarkStart w:id="845" w:name="_Toc131184715"/>
      <w:bookmarkStart w:id="846" w:name="_Toc144291593"/>
      <w:r w:rsidRPr="00BC409D">
        <w:t>10.2.2</w:t>
      </w:r>
      <w:r w:rsidRPr="00BC409D">
        <w:tab/>
        <w:t>Message too long</w:t>
      </w:r>
      <w:bookmarkEnd w:id="839"/>
      <w:bookmarkEnd w:id="840"/>
      <w:bookmarkEnd w:id="841"/>
      <w:bookmarkEnd w:id="842"/>
      <w:bookmarkEnd w:id="843"/>
      <w:bookmarkEnd w:id="844"/>
      <w:bookmarkEnd w:id="845"/>
      <w:bookmarkEnd w:id="846"/>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847" w:name="_Toc33963262"/>
      <w:bookmarkStart w:id="848" w:name="_Toc34393332"/>
      <w:bookmarkStart w:id="849" w:name="_Toc45216148"/>
      <w:bookmarkStart w:id="850" w:name="_Toc51931717"/>
      <w:bookmarkStart w:id="851" w:name="_Toc59208993"/>
      <w:bookmarkStart w:id="852" w:name="_Toc75734832"/>
      <w:bookmarkStart w:id="853" w:name="_Toc131184716"/>
      <w:bookmarkStart w:id="854" w:name="_Toc144291594"/>
      <w:r w:rsidRPr="00BC409D">
        <w:t>10.3</w:t>
      </w:r>
      <w:r w:rsidRPr="00BC409D">
        <w:tab/>
        <w:t>Unknown or unforeseen message type</w:t>
      </w:r>
      <w:bookmarkEnd w:id="847"/>
      <w:bookmarkEnd w:id="848"/>
      <w:bookmarkEnd w:id="849"/>
      <w:bookmarkEnd w:id="850"/>
      <w:bookmarkEnd w:id="851"/>
      <w:bookmarkEnd w:id="852"/>
      <w:bookmarkEnd w:id="853"/>
      <w:bookmarkEnd w:id="854"/>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855" w:name="_Toc33963263"/>
      <w:bookmarkStart w:id="856" w:name="_Toc34393333"/>
      <w:bookmarkStart w:id="857" w:name="_Toc45216149"/>
      <w:bookmarkStart w:id="858" w:name="_Toc51931718"/>
      <w:bookmarkStart w:id="859" w:name="_Toc59208994"/>
      <w:bookmarkStart w:id="860" w:name="_Toc75734833"/>
      <w:bookmarkStart w:id="861" w:name="_Toc131184717"/>
      <w:bookmarkStart w:id="862" w:name="_Toc144291595"/>
      <w:r w:rsidRPr="00BC409D">
        <w:t>10.4</w:t>
      </w:r>
      <w:r w:rsidRPr="00BC409D">
        <w:tab/>
        <w:t>Non-semantical mandatory information element errors</w:t>
      </w:r>
      <w:bookmarkEnd w:id="855"/>
      <w:bookmarkEnd w:id="856"/>
      <w:bookmarkEnd w:id="857"/>
      <w:bookmarkEnd w:id="858"/>
      <w:bookmarkEnd w:id="859"/>
      <w:bookmarkEnd w:id="860"/>
      <w:bookmarkEnd w:id="861"/>
      <w:bookmarkEnd w:id="862"/>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lastRenderedPageBreak/>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863" w:name="_Toc59208995"/>
      <w:bookmarkStart w:id="864" w:name="_Toc75734834"/>
      <w:bookmarkStart w:id="865" w:name="_Toc131184718"/>
      <w:bookmarkStart w:id="866" w:name="_Toc144291596"/>
      <w:r w:rsidRPr="00BC409D">
        <w:t>10.5</w:t>
      </w:r>
      <w:r w:rsidRPr="00BC409D">
        <w:tab/>
        <w:t>Unknown and unforeseen IEs in the non-imperative message part</w:t>
      </w:r>
      <w:bookmarkEnd w:id="863"/>
      <w:bookmarkEnd w:id="864"/>
      <w:bookmarkEnd w:id="865"/>
      <w:bookmarkEnd w:id="866"/>
    </w:p>
    <w:p w14:paraId="1888B7DE" w14:textId="77777777" w:rsidR="00BC409D" w:rsidRPr="00BC409D" w:rsidRDefault="00BC409D" w:rsidP="0095615F">
      <w:pPr>
        <w:pStyle w:val="Heading3"/>
      </w:pPr>
      <w:bookmarkStart w:id="867" w:name="_Toc33963265"/>
      <w:bookmarkStart w:id="868" w:name="_Toc34393335"/>
      <w:bookmarkStart w:id="869" w:name="_Toc45216151"/>
      <w:bookmarkStart w:id="870" w:name="_Toc51931720"/>
      <w:bookmarkStart w:id="871" w:name="_Toc59208996"/>
      <w:bookmarkStart w:id="872" w:name="_Toc75734835"/>
      <w:bookmarkStart w:id="873" w:name="_Toc131184719"/>
      <w:bookmarkStart w:id="874" w:name="_Toc144291597"/>
      <w:r w:rsidRPr="00BC409D">
        <w:t>10.5.1</w:t>
      </w:r>
      <w:r w:rsidRPr="00BC409D">
        <w:tab/>
        <w:t>IEIs unknown in the message</w:t>
      </w:r>
      <w:bookmarkEnd w:id="867"/>
      <w:bookmarkEnd w:id="868"/>
      <w:bookmarkEnd w:id="869"/>
      <w:bookmarkEnd w:id="870"/>
      <w:bookmarkEnd w:id="871"/>
      <w:bookmarkEnd w:id="872"/>
      <w:bookmarkEnd w:id="873"/>
      <w:bookmarkEnd w:id="874"/>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875" w:name="_Toc33963266"/>
      <w:bookmarkStart w:id="876" w:name="_Toc34393336"/>
      <w:bookmarkStart w:id="877" w:name="_Toc45216152"/>
      <w:bookmarkStart w:id="878" w:name="_Toc51931721"/>
      <w:bookmarkStart w:id="879" w:name="_Toc59208997"/>
      <w:bookmarkStart w:id="880" w:name="_Toc75734836"/>
      <w:bookmarkStart w:id="881" w:name="_Toc131184720"/>
      <w:bookmarkStart w:id="882" w:name="_Toc144291598"/>
      <w:r w:rsidRPr="00BC409D">
        <w:t>10.5.2</w:t>
      </w:r>
      <w:r w:rsidRPr="00BC409D">
        <w:tab/>
        <w:t>Out of sequence IEs</w:t>
      </w:r>
      <w:bookmarkEnd w:id="875"/>
      <w:bookmarkEnd w:id="876"/>
      <w:bookmarkEnd w:id="877"/>
      <w:bookmarkEnd w:id="878"/>
      <w:bookmarkEnd w:id="879"/>
      <w:bookmarkEnd w:id="880"/>
      <w:bookmarkEnd w:id="881"/>
      <w:bookmarkEnd w:id="882"/>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883" w:name="_Toc144291599"/>
      <w:r w:rsidRPr="00BC409D">
        <w:t>10.5.3</w:t>
      </w:r>
      <w:r w:rsidRPr="00BC409D">
        <w:tab/>
        <w:t>Repeated IEs</w:t>
      </w:r>
      <w:bookmarkEnd w:id="883"/>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884" w:name="_Toc33963268"/>
      <w:bookmarkStart w:id="885" w:name="_Toc34393338"/>
      <w:bookmarkStart w:id="886" w:name="_Toc45216154"/>
      <w:bookmarkStart w:id="887" w:name="_Toc51931723"/>
      <w:bookmarkStart w:id="888" w:name="_Toc59208999"/>
      <w:bookmarkStart w:id="889" w:name="_Toc75734838"/>
      <w:bookmarkStart w:id="890" w:name="_Toc131184722"/>
      <w:bookmarkStart w:id="891" w:name="_Toc144291600"/>
      <w:r w:rsidRPr="00BC409D">
        <w:t>10.6</w:t>
      </w:r>
      <w:r w:rsidRPr="00BC409D">
        <w:tab/>
        <w:t>Non-imperative message part errors</w:t>
      </w:r>
      <w:bookmarkEnd w:id="884"/>
      <w:bookmarkEnd w:id="885"/>
      <w:bookmarkEnd w:id="886"/>
      <w:bookmarkEnd w:id="887"/>
      <w:bookmarkEnd w:id="888"/>
      <w:bookmarkEnd w:id="889"/>
      <w:bookmarkEnd w:id="890"/>
      <w:bookmarkEnd w:id="891"/>
    </w:p>
    <w:p w14:paraId="1C86F7C6" w14:textId="77777777" w:rsidR="00BC409D" w:rsidRPr="00BC409D" w:rsidRDefault="00BC409D" w:rsidP="0095615F">
      <w:pPr>
        <w:pStyle w:val="Heading3"/>
      </w:pPr>
      <w:bookmarkStart w:id="892" w:name="_Toc33963269"/>
      <w:bookmarkStart w:id="893" w:name="_Toc34393339"/>
      <w:bookmarkStart w:id="894" w:name="_Toc45216155"/>
      <w:bookmarkStart w:id="895" w:name="_Toc51931724"/>
      <w:bookmarkStart w:id="896" w:name="_Toc59209000"/>
      <w:bookmarkStart w:id="897" w:name="_Toc75734839"/>
      <w:bookmarkStart w:id="898" w:name="_Toc131184723"/>
      <w:bookmarkStart w:id="899" w:name="_Toc144291601"/>
      <w:r w:rsidRPr="00BC409D">
        <w:t>10.6.1</w:t>
      </w:r>
      <w:r w:rsidRPr="00BC409D">
        <w:tab/>
        <w:t>General</w:t>
      </w:r>
      <w:bookmarkEnd w:id="892"/>
      <w:bookmarkEnd w:id="893"/>
      <w:bookmarkEnd w:id="894"/>
      <w:bookmarkEnd w:id="895"/>
      <w:bookmarkEnd w:id="896"/>
      <w:bookmarkEnd w:id="897"/>
      <w:bookmarkEnd w:id="898"/>
      <w:bookmarkEnd w:id="899"/>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900" w:name="_Toc33963270"/>
      <w:bookmarkStart w:id="901" w:name="_Toc34393340"/>
      <w:bookmarkStart w:id="902" w:name="_Toc45216156"/>
      <w:bookmarkStart w:id="903" w:name="_Toc51931725"/>
      <w:bookmarkStart w:id="904" w:name="_Toc59209001"/>
      <w:bookmarkStart w:id="905" w:name="_Toc75734840"/>
      <w:bookmarkStart w:id="906" w:name="_Toc131184724"/>
      <w:bookmarkStart w:id="907" w:name="_Toc144291602"/>
      <w:r w:rsidRPr="00BC409D">
        <w:t>10.6.2</w:t>
      </w:r>
      <w:r w:rsidRPr="00BC409D">
        <w:tab/>
        <w:t>Syntactically incorrect optional IEs</w:t>
      </w:r>
      <w:bookmarkEnd w:id="900"/>
      <w:bookmarkEnd w:id="901"/>
      <w:bookmarkEnd w:id="902"/>
      <w:bookmarkEnd w:id="903"/>
      <w:bookmarkEnd w:id="904"/>
      <w:bookmarkEnd w:id="905"/>
      <w:bookmarkEnd w:id="906"/>
      <w:bookmarkEnd w:id="907"/>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908" w:name="_Toc33963271"/>
      <w:bookmarkStart w:id="909" w:name="_Toc34393341"/>
      <w:bookmarkStart w:id="910" w:name="_Toc45216157"/>
      <w:bookmarkStart w:id="911" w:name="_Toc51931726"/>
      <w:bookmarkStart w:id="912" w:name="_Toc59209002"/>
      <w:bookmarkStart w:id="913" w:name="_Toc75734841"/>
      <w:bookmarkStart w:id="914" w:name="_Toc131184725"/>
      <w:bookmarkStart w:id="915" w:name="_Toc144291603"/>
      <w:r w:rsidRPr="00BC409D">
        <w:t>10.6.3</w:t>
      </w:r>
      <w:r w:rsidRPr="00BC409D">
        <w:tab/>
        <w:t>Conditional IE errors</w:t>
      </w:r>
      <w:bookmarkEnd w:id="908"/>
      <w:bookmarkEnd w:id="909"/>
      <w:bookmarkEnd w:id="910"/>
      <w:bookmarkEnd w:id="911"/>
      <w:bookmarkEnd w:id="912"/>
      <w:bookmarkEnd w:id="913"/>
      <w:bookmarkEnd w:id="914"/>
      <w:bookmarkEnd w:id="915"/>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916" w:name="_Toc33963272"/>
      <w:bookmarkStart w:id="917" w:name="_Toc34393342"/>
      <w:bookmarkStart w:id="918" w:name="_Toc45216158"/>
      <w:bookmarkStart w:id="919" w:name="_Toc51931727"/>
      <w:bookmarkStart w:id="920" w:name="_Toc59209003"/>
      <w:bookmarkStart w:id="921" w:name="_Toc75734842"/>
      <w:bookmarkStart w:id="922" w:name="_Toc131184726"/>
      <w:bookmarkStart w:id="923" w:name="_Toc144291604"/>
      <w:r w:rsidRPr="00BC409D">
        <w:t>10.7</w:t>
      </w:r>
      <w:r w:rsidRPr="00BC409D">
        <w:tab/>
        <w:t>Messages with semantically incorrect contents</w:t>
      </w:r>
      <w:bookmarkEnd w:id="916"/>
      <w:bookmarkEnd w:id="917"/>
      <w:bookmarkEnd w:id="918"/>
      <w:bookmarkEnd w:id="919"/>
      <w:bookmarkEnd w:id="920"/>
      <w:bookmarkEnd w:id="921"/>
      <w:bookmarkEnd w:id="922"/>
      <w:bookmarkEnd w:id="923"/>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924" w:name="_Toc144291605"/>
      <w:r>
        <w:lastRenderedPageBreak/>
        <w:t>11</w:t>
      </w:r>
      <w:r w:rsidR="00481A86">
        <w:tab/>
      </w:r>
      <w:r w:rsidR="00A35866" w:rsidRPr="00A35866">
        <w:t>Message functional definition and contents</w:t>
      </w:r>
      <w:bookmarkEnd w:id="924"/>
    </w:p>
    <w:p w14:paraId="195FE5D4" w14:textId="53B34A21" w:rsidR="00A35866" w:rsidRDefault="003702F2" w:rsidP="00A35866">
      <w:pPr>
        <w:pStyle w:val="Heading2"/>
      </w:pPr>
      <w:bookmarkStart w:id="925" w:name="_Toc144291606"/>
      <w:r>
        <w:t>11</w:t>
      </w:r>
      <w:r w:rsidR="00A35866">
        <w:t>.1</w:t>
      </w:r>
      <w:r w:rsidR="00A35866">
        <w:tab/>
        <w:t>Overview</w:t>
      </w:r>
      <w:bookmarkEnd w:id="925"/>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32B1BFE8" w14:textId="795022B4" w:rsidR="003D06C8" w:rsidRPr="003D06C8" w:rsidRDefault="003D06C8" w:rsidP="0095615F">
      <w:pPr>
        <w:pStyle w:val="Heading2"/>
      </w:pPr>
      <w:bookmarkStart w:id="926" w:name="_Toc25070710"/>
      <w:bookmarkStart w:id="927" w:name="_Toc34388687"/>
      <w:bookmarkStart w:id="928" w:name="_Toc34404458"/>
      <w:bookmarkStart w:id="929" w:name="_Toc45282303"/>
      <w:bookmarkStart w:id="930" w:name="_Toc45882689"/>
      <w:bookmarkStart w:id="931" w:name="_Toc51951239"/>
      <w:bookmarkStart w:id="932" w:name="_Toc59209011"/>
      <w:bookmarkStart w:id="933" w:name="_Toc75734850"/>
      <w:bookmarkStart w:id="934" w:name="_Toc131184734"/>
      <w:bookmarkStart w:id="935" w:name="_Toc144291607"/>
      <w:r w:rsidRPr="003D06C8">
        <w:t>11.</w:t>
      </w:r>
      <w:r w:rsidR="002442B4">
        <w:t>2</w:t>
      </w:r>
      <w:r w:rsidRPr="003D06C8">
        <w:tab/>
      </w:r>
      <w:r w:rsidRPr="003D06C8">
        <w:rPr>
          <w:noProof/>
          <w:lang w:val="en-US"/>
        </w:rPr>
        <w:t xml:space="preserve">A2X communication over </w:t>
      </w:r>
      <w:r w:rsidRPr="003D06C8">
        <w:t>PC5 signalling messages</w:t>
      </w:r>
      <w:bookmarkEnd w:id="926"/>
      <w:bookmarkEnd w:id="927"/>
      <w:bookmarkEnd w:id="928"/>
      <w:bookmarkEnd w:id="929"/>
      <w:bookmarkEnd w:id="930"/>
      <w:bookmarkEnd w:id="931"/>
      <w:bookmarkEnd w:id="932"/>
      <w:bookmarkEnd w:id="933"/>
      <w:bookmarkEnd w:id="934"/>
      <w:bookmarkEnd w:id="935"/>
    </w:p>
    <w:p w14:paraId="681BE95E" w14:textId="12505120" w:rsidR="003D06C8" w:rsidRPr="003D06C8" w:rsidRDefault="003D06C8" w:rsidP="0095615F">
      <w:pPr>
        <w:pStyle w:val="Heading3"/>
      </w:pPr>
      <w:bookmarkStart w:id="936" w:name="_Toc525231348"/>
      <w:bookmarkStart w:id="937" w:name="_Toc25070711"/>
      <w:bookmarkStart w:id="938" w:name="_Toc34388688"/>
      <w:bookmarkStart w:id="939" w:name="_Toc34404459"/>
      <w:bookmarkStart w:id="940" w:name="_Toc45282304"/>
      <w:bookmarkStart w:id="941" w:name="_Toc45882690"/>
      <w:bookmarkStart w:id="942" w:name="_Toc51951240"/>
      <w:bookmarkStart w:id="943" w:name="_Toc59209012"/>
      <w:bookmarkStart w:id="944" w:name="_Toc75734851"/>
      <w:bookmarkStart w:id="945" w:name="_Toc131184735"/>
      <w:bookmarkStart w:id="946" w:name="_Toc144291608"/>
      <w:r w:rsidRPr="003D06C8">
        <w:t>11.</w:t>
      </w:r>
      <w:r w:rsidR="002442B4">
        <w:t>2</w:t>
      </w:r>
      <w:r w:rsidRPr="003D06C8">
        <w:t>.1</w:t>
      </w:r>
      <w:r w:rsidRPr="003D06C8">
        <w:tab/>
        <w:t>A2X Direct link establishment request</w:t>
      </w:r>
      <w:bookmarkEnd w:id="936"/>
      <w:bookmarkEnd w:id="937"/>
      <w:bookmarkEnd w:id="938"/>
      <w:bookmarkEnd w:id="939"/>
      <w:bookmarkEnd w:id="940"/>
      <w:bookmarkEnd w:id="941"/>
      <w:bookmarkEnd w:id="942"/>
      <w:bookmarkEnd w:id="943"/>
      <w:bookmarkEnd w:id="944"/>
      <w:bookmarkEnd w:id="945"/>
      <w:bookmarkEnd w:id="946"/>
    </w:p>
    <w:p w14:paraId="11D49CEF" w14:textId="2E44E44F" w:rsidR="003D06C8" w:rsidRPr="003D06C8" w:rsidRDefault="003D06C8" w:rsidP="0095615F">
      <w:pPr>
        <w:pStyle w:val="Heading4"/>
      </w:pPr>
      <w:bookmarkStart w:id="947" w:name="_Toc525231349"/>
      <w:bookmarkStart w:id="948" w:name="_Toc25070712"/>
      <w:bookmarkStart w:id="949" w:name="_Toc34388689"/>
      <w:bookmarkStart w:id="950" w:name="_Toc34404460"/>
      <w:bookmarkStart w:id="951" w:name="_Toc45282305"/>
      <w:bookmarkStart w:id="952" w:name="_Toc45882691"/>
      <w:bookmarkStart w:id="953" w:name="_Toc51951241"/>
      <w:bookmarkStart w:id="954" w:name="_Toc59209013"/>
      <w:bookmarkStart w:id="955" w:name="_Toc75734852"/>
      <w:bookmarkStart w:id="956" w:name="_Toc131184736"/>
      <w:bookmarkStart w:id="957" w:name="_Toc144291609"/>
      <w:r w:rsidRPr="003D06C8">
        <w:t>11.</w:t>
      </w:r>
      <w:r w:rsidR="002442B4">
        <w:t>2</w:t>
      </w:r>
      <w:r w:rsidRPr="003D06C8">
        <w:t>.1.1</w:t>
      </w:r>
      <w:r w:rsidRPr="003D06C8">
        <w:tab/>
        <w:t>Message definition</w:t>
      </w:r>
      <w:bookmarkEnd w:id="947"/>
      <w:bookmarkEnd w:id="948"/>
      <w:bookmarkEnd w:id="949"/>
      <w:bookmarkEnd w:id="950"/>
      <w:bookmarkEnd w:id="951"/>
      <w:bookmarkEnd w:id="952"/>
      <w:bookmarkEnd w:id="953"/>
      <w:bookmarkEnd w:id="954"/>
      <w:bookmarkEnd w:id="955"/>
      <w:bookmarkEnd w:id="956"/>
      <w:bookmarkEnd w:id="957"/>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bl>
    <w:p w14:paraId="07EC2D16" w14:textId="77777777" w:rsidR="003D06C8" w:rsidRPr="003D06C8" w:rsidRDefault="003D06C8" w:rsidP="003D06C8">
      <w:pPr>
        <w:rPr>
          <w:rFonts w:eastAsia="Times New Roman"/>
        </w:rPr>
      </w:pPr>
    </w:p>
    <w:p w14:paraId="0A8A5793" w14:textId="77777777" w:rsidR="003D06C8" w:rsidRPr="003D06C8" w:rsidRDefault="003D06C8" w:rsidP="0095615F">
      <w:pPr>
        <w:pStyle w:val="EditorsNote"/>
      </w:pPr>
      <w:bookmarkStart w:id="958" w:name="_Toc34388690"/>
      <w:bookmarkStart w:id="959" w:name="_Toc34404461"/>
      <w:bookmarkStart w:id="960" w:name="_Toc45282306"/>
      <w:bookmarkStart w:id="961" w:name="_Toc45882692"/>
      <w:bookmarkStart w:id="962" w:name="_Toc51951242"/>
      <w:bookmarkStart w:id="963" w:name="_Toc59209014"/>
      <w:bookmarkStart w:id="964" w:name="_Toc75734853"/>
      <w:bookmarkStart w:id="965" w:name="_Toc131184737"/>
      <w:r w:rsidRPr="003D06C8">
        <w:t xml:space="preserve">Editor's note (pCR , UAS_Ph2): security related parameters to be added based on SA3 conclusions when available. </w:t>
      </w:r>
    </w:p>
    <w:p w14:paraId="784E46D0" w14:textId="60758974" w:rsidR="003D06C8" w:rsidRPr="003D06C8" w:rsidRDefault="003D06C8" w:rsidP="0095615F">
      <w:pPr>
        <w:pStyle w:val="Heading4"/>
      </w:pPr>
      <w:bookmarkStart w:id="966" w:name="_Toc144291610"/>
      <w:r w:rsidRPr="003D06C8">
        <w:t>11.</w:t>
      </w:r>
      <w:r w:rsidR="002442B4">
        <w:t>2</w:t>
      </w:r>
      <w:r w:rsidRPr="003D06C8">
        <w:t>.1.2</w:t>
      </w:r>
      <w:r w:rsidRPr="003D06C8">
        <w:tab/>
        <w:t>Target user info</w:t>
      </w:r>
      <w:bookmarkEnd w:id="958"/>
      <w:bookmarkEnd w:id="959"/>
      <w:bookmarkEnd w:id="960"/>
      <w:bookmarkEnd w:id="961"/>
      <w:bookmarkEnd w:id="962"/>
      <w:bookmarkEnd w:id="963"/>
      <w:bookmarkEnd w:id="964"/>
      <w:bookmarkEnd w:id="965"/>
      <w:bookmarkEnd w:id="966"/>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0352F397" w14:textId="1827063A" w:rsidR="003D06C8" w:rsidRPr="003D06C8" w:rsidRDefault="003D06C8" w:rsidP="0095615F">
      <w:pPr>
        <w:pStyle w:val="Heading3"/>
      </w:pPr>
      <w:bookmarkStart w:id="967" w:name="_Toc45282311"/>
      <w:bookmarkStart w:id="968" w:name="_Toc45882697"/>
      <w:bookmarkStart w:id="969" w:name="_Toc51951247"/>
      <w:bookmarkStart w:id="970" w:name="_Toc59209019"/>
      <w:bookmarkStart w:id="971" w:name="_Toc75734858"/>
      <w:bookmarkStart w:id="972" w:name="_Toc131184742"/>
      <w:bookmarkStart w:id="973" w:name="_Toc144291611"/>
      <w:r w:rsidRPr="003D06C8">
        <w:t>11.</w:t>
      </w:r>
      <w:r w:rsidR="002442B4">
        <w:t>2</w:t>
      </w:r>
      <w:r w:rsidRPr="003D06C8">
        <w:t>.2</w:t>
      </w:r>
      <w:r w:rsidRPr="003D06C8">
        <w:tab/>
        <w:t>A2X Direct link establishment accept</w:t>
      </w:r>
      <w:bookmarkEnd w:id="967"/>
      <w:bookmarkEnd w:id="968"/>
      <w:bookmarkEnd w:id="969"/>
      <w:bookmarkEnd w:id="970"/>
      <w:bookmarkEnd w:id="971"/>
      <w:bookmarkEnd w:id="972"/>
      <w:bookmarkEnd w:id="973"/>
    </w:p>
    <w:p w14:paraId="20579830" w14:textId="2C26A5CE" w:rsidR="003D06C8" w:rsidRPr="003D06C8" w:rsidRDefault="003D06C8" w:rsidP="0095615F">
      <w:pPr>
        <w:pStyle w:val="Heading4"/>
      </w:pPr>
      <w:bookmarkStart w:id="974" w:name="_Toc25070714"/>
      <w:bookmarkStart w:id="975" w:name="_Toc34388692"/>
      <w:bookmarkStart w:id="976" w:name="_Toc34404463"/>
      <w:bookmarkStart w:id="977" w:name="_Toc45282312"/>
      <w:bookmarkStart w:id="978" w:name="_Toc45882698"/>
      <w:bookmarkStart w:id="979" w:name="_Toc51951248"/>
      <w:bookmarkStart w:id="980" w:name="_Toc59209020"/>
      <w:bookmarkStart w:id="981" w:name="_Toc75734859"/>
      <w:bookmarkStart w:id="982" w:name="_Toc131184743"/>
      <w:bookmarkStart w:id="983" w:name="_Toc144291612"/>
      <w:r w:rsidRPr="003D06C8">
        <w:t>11.</w:t>
      </w:r>
      <w:r w:rsidR="002442B4">
        <w:t>2</w:t>
      </w:r>
      <w:r w:rsidRPr="003D06C8">
        <w:t>.2.1</w:t>
      </w:r>
      <w:r w:rsidRPr="003D06C8">
        <w:tab/>
        <w:t>Message definition</w:t>
      </w:r>
      <w:bookmarkEnd w:id="974"/>
      <w:bookmarkEnd w:id="975"/>
      <w:bookmarkEnd w:id="976"/>
      <w:bookmarkEnd w:id="977"/>
      <w:bookmarkEnd w:id="978"/>
      <w:bookmarkEnd w:id="979"/>
      <w:bookmarkEnd w:id="980"/>
      <w:bookmarkEnd w:id="981"/>
      <w:bookmarkEnd w:id="982"/>
      <w:bookmarkEnd w:id="983"/>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984" w:name="_MCCTEMPBM_CRPT07900006___7"/>
            <w:bookmarkEnd w:id="984"/>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187E05CB" w14:textId="77777777" w:rsidR="003D06C8" w:rsidRPr="003D06C8" w:rsidRDefault="003D06C8" w:rsidP="0095615F">
      <w:pPr>
        <w:pStyle w:val="EditorsNote"/>
      </w:pPr>
      <w:bookmarkStart w:id="985" w:name="_Toc59209021"/>
      <w:bookmarkStart w:id="986" w:name="_Toc75734860"/>
      <w:bookmarkStart w:id="987" w:name="_Toc131184744"/>
      <w:r w:rsidRPr="003D06C8">
        <w:t xml:space="preserve">Editor's note (pCR , UAS_Ph2): security related parameters to be added based on SA3 conclusions when available. </w:t>
      </w:r>
    </w:p>
    <w:p w14:paraId="35B10188" w14:textId="04A34938" w:rsidR="003D06C8" w:rsidRPr="003D06C8" w:rsidRDefault="003D06C8" w:rsidP="0095615F">
      <w:pPr>
        <w:pStyle w:val="Heading4"/>
      </w:pPr>
      <w:bookmarkStart w:id="988" w:name="_Toc144291613"/>
      <w:r w:rsidRPr="003D06C8">
        <w:t>11.</w:t>
      </w:r>
      <w:r w:rsidR="002442B4">
        <w:t>2</w:t>
      </w:r>
      <w:r w:rsidRPr="003D06C8">
        <w:t>.2.2</w:t>
      </w:r>
      <w:r w:rsidRPr="003D06C8">
        <w:tab/>
        <w:t>IP address configuration</w:t>
      </w:r>
      <w:bookmarkEnd w:id="985"/>
      <w:bookmarkEnd w:id="986"/>
      <w:bookmarkEnd w:id="987"/>
      <w:bookmarkEnd w:id="988"/>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989" w:name="_Toc59209022"/>
      <w:bookmarkStart w:id="990" w:name="_Toc75734861"/>
      <w:bookmarkStart w:id="991" w:name="_Toc131184745"/>
      <w:bookmarkStart w:id="992" w:name="_Toc144291614"/>
      <w:r w:rsidRPr="003D06C8">
        <w:t>11.</w:t>
      </w:r>
      <w:r w:rsidR="002442B4">
        <w:t>2</w:t>
      </w:r>
      <w:r w:rsidRPr="003D06C8">
        <w:t>.2.3</w:t>
      </w:r>
      <w:r w:rsidRPr="003D06C8">
        <w:tab/>
        <w:t>Link local IPv6 address</w:t>
      </w:r>
      <w:bookmarkEnd w:id="989"/>
      <w:bookmarkEnd w:id="990"/>
      <w:bookmarkEnd w:id="991"/>
      <w:bookmarkEnd w:id="992"/>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993" w:name="_Toc51951307"/>
      <w:bookmarkStart w:id="994" w:name="_Toc59209084"/>
      <w:bookmarkStart w:id="995" w:name="_Toc75734923"/>
      <w:bookmarkStart w:id="996" w:name="_Toc131184807"/>
      <w:bookmarkStart w:id="997" w:name="_Toc144291615"/>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993"/>
      <w:bookmarkEnd w:id="994"/>
      <w:bookmarkEnd w:id="995"/>
      <w:bookmarkEnd w:id="996"/>
      <w:bookmarkEnd w:id="997"/>
    </w:p>
    <w:p w14:paraId="169B7509" w14:textId="764EFA0E" w:rsidR="003D06C8" w:rsidRPr="003D06C8" w:rsidRDefault="003D06C8" w:rsidP="0095615F">
      <w:pPr>
        <w:pStyle w:val="Heading4"/>
      </w:pPr>
      <w:bookmarkStart w:id="998" w:name="_Toc51951308"/>
      <w:bookmarkStart w:id="999" w:name="_Toc59209085"/>
      <w:bookmarkStart w:id="1000" w:name="_Toc75734924"/>
      <w:bookmarkStart w:id="1001" w:name="_Toc131184808"/>
      <w:bookmarkStart w:id="1002" w:name="_Toc144291616"/>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998"/>
      <w:bookmarkEnd w:id="999"/>
      <w:bookmarkEnd w:id="1000"/>
      <w:bookmarkEnd w:id="1001"/>
      <w:bookmarkEnd w:id="1002"/>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003" w:name="_Toc59209024"/>
      <w:bookmarkStart w:id="1004" w:name="_Toc75734863"/>
      <w:bookmarkStart w:id="1005" w:name="_Toc131184747"/>
      <w:bookmarkStart w:id="1006" w:name="_Toc144291617"/>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003"/>
      <w:bookmarkEnd w:id="1004"/>
      <w:bookmarkEnd w:id="1005"/>
      <w:bookmarkEnd w:id="1006"/>
    </w:p>
    <w:p w14:paraId="60C8C71F" w14:textId="159E50FE" w:rsidR="00F15831" w:rsidRPr="00F15831" w:rsidRDefault="00F15831" w:rsidP="0095615F">
      <w:pPr>
        <w:pStyle w:val="Heading4"/>
      </w:pPr>
      <w:bookmarkStart w:id="1007" w:name="_Toc34388694"/>
      <w:bookmarkStart w:id="1008" w:name="_Toc34404465"/>
      <w:bookmarkStart w:id="1009" w:name="_Toc45282314"/>
      <w:bookmarkStart w:id="1010" w:name="_Toc45882700"/>
      <w:bookmarkStart w:id="1011" w:name="_Toc51951250"/>
      <w:bookmarkStart w:id="1012" w:name="_Toc59209025"/>
      <w:bookmarkStart w:id="1013" w:name="_Toc75734864"/>
      <w:bookmarkStart w:id="1014" w:name="_Toc131184748"/>
      <w:bookmarkStart w:id="1015" w:name="_Toc144291618"/>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007"/>
      <w:bookmarkEnd w:id="1008"/>
      <w:bookmarkEnd w:id="1009"/>
      <w:bookmarkEnd w:id="1010"/>
      <w:bookmarkEnd w:id="1011"/>
      <w:bookmarkEnd w:id="1012"/>
      <w:bookmarkEnd w:id="1013"/>
      <w:bookmarkEnd w:id="1014"/>
      <w:bookmarkEnd w:id="1015"/>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lastRenderedPageBreak/>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016" w:name="_Toc34388695"/>
      <w:bookmarkStart w:id="1017" w:name="_Toc34404466"/>
      <w:bookmarkStart w:id="1018" w:name="_Toc45282315"/>
      <w:bookmarkStart w:id="1019" w:name="_Toc45882701"/>
      <w:bookmarkStart w:id="1020" w:name="_Toc51951251"/>
      <w:bookmarkStart w:id="1021" w:name="_Toc59209026"/>
      <w:bookmarkStart w:id="1022" w:name="_Toc75734865"/>
      <w:bookmarkStart w:id="1023" w:name="_Toc131184749"/>
      <w:bookmarkStart w:id="1024" w:name="_Toc144291619"/>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016"/>
      <w:bookmarkEnd w:id="1017"/>
      <w:bookmarkEnd w:id="1018"/>
      <w:bookmarkEnd w:id="1019"/>
      <w:bookmarkEnd w:id="1020"/>
      <w:bookmarkEnd w:id="1021"/>
      <w:bookmarkEnd w:id="1022"/>
      <w:bookmarkEnd w:id="1023"/>
      <w:bookmarkEnd w:id="1024"/>
    </w:p>
    <w:p w14:paraId="0FD213F7" w14:textId="62C2F75C" w:rsidR="00F15831" w:rsidRPr="00F15831" w:rsidRDefault="00F15831" w:rsidP="0095615F">
      <w:pPr>
        <w:pStyle w:val="Heading4"/>
      </w:pPr>
      <w:bookmarkStart w:id="1025" w:name="_Toc34388696"/>
      <w:bookmarkStart w:id="1026" w:name="_Toc34404467"/>
      <w:bookmarkStart w:id="1027" w:name="_Toc45282316"/>
      <w:bookmarkStart w:id="1028" w:name="_Toc45882702"/>
      <w:bookmarkStart w:id="1029" w:name="_Toc51951252"/>
      <w:bookmarkStart w:id="1030" w:name="_Toc59209027"/>
      <w:bookmarkStart w:id="1031" w:name="_Toc75734866"/>
      <w:bookmarkStart w:id="1032" w:name="_Toc131184750"/>
      <w:bookmarkStart w:id="1033" w:name="_Toc144291620"/>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025"/>
      <w:bookmarkEnd w:id="1026"/>
      <w:bookmarkEnd w:id="1027"/>
      <w:bookmarkEnd w:id="1028"/>
      <w:bookmarkEnd w:id="1029"/>
      <w:bookmarkEnd w:id="1030"/>
      <w:bookmarkEnd w:id="1031"/>
      <w:bookmarkEnd w:id="1032"/>
      <w:bookmarkEnd w:id="1033"/>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034" w:name="_Toc59209028"/>
      <w:bookmarkStart w:id="1035" w:name="_Toc75734867"/>
      <w:bookmarkStart w:id="1036" w:name="_Toc131184751"/>
      <w:bookmarkStart w:id="1037" w:name="_Toc144291621"/>
      <w:r w:rsidRPr="00F15831">
        <w:t>11.</w:t>
      </w:r>
      <w:r w:rsidR="002442B4">
        <w:t>2</w:t>
      </w:r>
      <w:r w:rsidRPr="00F15831">
        <w:t>.5.2</w:t>
      </w:r>
      <w:r w:rsidRPr="00F15831">
        <w:tab/>
        <w:t>QoS flow descriptions</w:t>
      </w:r>
      <w:bookmarkEnd w:id="1034"/>
      <w:bookmarkEnd w:id="1035"/>
      <w:bookmarkEnd w:id="1036"/>
      <w:bookmarkEnd w:id="1037"/>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038" w:name="_Toc45282371"/>
      <w:bookmarkStart w:id="1039" w:name="_Toc45882757"/>
      <w:bookmarkStart w:id="1040" w:name="_Toc51951305"/>
      <w:bookmarkStart w:id="1041" w:name="_Toc59209082"/>
      <w:bookmarkStart w:id="1042" w:name="_Toc75734921"/>
      <w:bookmarkStart w:id="1043" w:name="_Toc131184805"/>
      <w:bookmarkStart w:id="1044" w:name="_Toc144291622"/>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038"/>
      <w:bookmarkEnd w:id="1039"/>
      <w:bookmarkEnd w:id="1040"/>
      <w:bookmarkEnd w:id="1041"/>
      <w:bookmarkEnd w:id="1042"/>
      <w:bookmarkEnd w:id="1043"/>
      <w:bookmarkEnd w:id="1044"/>
    </w:p>
    <w:p w14:paraId="2E083CF2" w14:textId="0E4D6394" w:rsidR="00F15831" w:rsidRPr="00F15831" w:rsidRDefault="00F15831" w:rsidP="0095615F">
      <w:pPr>
        <w:pStyle w:val="Heading4"/>
      </w:pPr>
      <w:bookmarkStart w:id="1045" w:name="_Toc45282372"/>
      <w:bookmarkStart w:id="1046" w:name="_Toc45882758"/>
      <w:bookmarkStart w:id="1047" w:name="_Toc51951306"/>
      <w:bookmarkStart w:id="1048" w:name="_Toc59209083"/>
      <w:bookmarkStart w:id="1049" w:name="_Toc75734922"/>
      <w:bookmarkStart w:id="1050" w:name="_Toc131184806"/>
      <w:bookmarkStart w:id="1051" w:name="_Toc144291623"/>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045"/>
      <w:bookmarkEnd w:id="1046"/>
      <w:bookmarkEnd w:id="1047"/>
      <w:bookmarkEnd w:id="1048"/>
      <w:bookmarkEnd w:id="1049"/>
      <w:bookmarkEnd w:id="1050"/>
      <w:bookmarkEnd w:id="1051"/>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lastRenderedPageBreak/>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052" w:name="_Toc59209029"/>
      <w:bookmarkStart w:id="1053" w:name="_Toc75734868"/>
      <w:bookmarkStart w:id="1054" w:name="_Toc131184752"/>
      <w:bookmarkStart w:id="1055" w:name="_Toc144291624"/>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052"/>
      <w:bookmarkEnd w:id="1053"/>
      <w:bookmarkEnd w:id="1054"/>
      <w:bookmarkEnd w:id="1055"/>
    </w:p>
    <w:p w14:paraId="1D16D11A" w14:textId="07E92F64" w:rsidR="00F15831" w:rsidRPr="00F15831" w:rsidRDefault="00F15831" w:rsidP="0095615F">
      <w:pPr>
        <w:pStyle w:val="Heading4"/>
      </w:pPr>
      <w:bookmarkStart w:id="1056" w:name="_Toc525231360"/>
      <w:bookmarkStart w:id="1057" w:name="_Toc34388698"/>
      <w:bookmarkStart w:id="1058" w:name="_Toc34404469"/>
      <w:bookmarkStart w:id="1059" w:name="_Toc45282318"/>
      <w:bookmarkStart w:id="1060" w:name="_Toc45882704"/>
      <w:bookmarkStart w:id="1061" w:name="_Toc51951254"/>
      <w:bookmarkStart w:id="1062" w:name="_Toc59209030"/>
      <w:bookmarkStart w:id="1063" w:name="_Toc75734869"/>
      <w:bookmarkStart w:id="1064" w:name="_Toc131184753"/>
      <w:bookmarkStart w:id="1065" w:name="_Toc144291625"/>
      <w:r w:rsidRPr="00F15831">
        <w:rPr>
          <w:lang w:val="en-US" w:eastAsia="zh-CN"/>
        </w:rPr>
        <w:t>11</w:t>
      </w:r>
      <w:r w:rsidRPr="00F15831">
        <w:t>.</w:t>
      </w:r>
      <w:r w:rsidR="002442B4">
        <w:rPr>
          <w:lang w:val="en-US" w:eastAsia="zh-CN"/>
        </w:rPr>
        <w:t>2</w:t>
      </w:r>
      <w:r w:rsidRPr="00F15831">
        <w:t>.7.1</w:t>
      </w:r>
      <w:r w:rsidRPr="00F15831">
        <w:tab/>
        <w:t>Message definition</w:t>
      </w:r>
      <w:bookmarkEnd w:id="1056"/>
      <w:bookmarkEnd w:id="1057"/>
      <w:bookmarkEnd w:id="1058"/>
      <w:bookmarkEnd w:id="1059"/>
      <w:bookmarkEnd w:id="1060"/>
      <w:bookmarkEnd w:id="1061"/>
      <w:bookmarkEnd w:id="1062"/>
      <w:bookmarkEnd w:id="1063"/>
      <w:bookmarkEnd w:id="1064"/>
      <w:bookmarkEnd w:id="1065"/>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bl>
    <w:p w14:paraId="082FBC68" w14:textId="77777777" w:rsidR="00F15831" w:rsidRPr="00F15831" w:rsidRDefault="00F15831" w:rsidP="00F15831">
      <w:pPr>
        <w:rPr>
          <w:rFonts w:eastAsia="Times New Roman"/>
          <w:lang w:val="en-US"/>
        </w:rPr>
      </w:pPr>
    </w:p>
    <w:p w14:paraId="2A5B88AC" w14:textId="77777777" w:rsidR="00F15831" w:rsidRPr="00F15831" w:rsidRDefault="00F15831" w:rsidP="0095615F">
      <w:pPr>
        <w:pStyle w:val="EditorsNote"/>
      </w:pPr>
      <w:r w:rsidRPr="00F15831">
        <w:t xml:space="preserve">Editor's note (pCR , UAS_Ph2): security related parameters to be added based on SA3 conclusions when available. </w:t>
      </w:r>
    </w:p>
    <w:p w14:paraId="1496EC61" w14:textId="2758E189" w:rsidR="00F15831" w:rsidRPr="00F15831" w:rsidRDefault="00F15831" w:rsidP="0095615F">
      <w:pPr>
        <w:pStyle w:val="Heading3"/>
        <w:rPr>
          <w:lang w:val="en-US" w:eastAsia="zh-CN"/>
        </w:rPr>
      </w:pPr>
      <w:bookmarkStart w:id="1066" w:name="_Toc131184754"/>
      <w:bookmarkStart w:id="1067" w:name="_Toc144291626"/>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066"/>
      <w:bookmarkEnd w:id="1067"/>
    </w:p>
    <w:p w14:paraId="7CF6FA0F" w14:textId="17D1062F" w:rsidR="00F15831" w:rsidRPr="00F15831" w:rsidRDefault="00F15831" w:rsidP="0095615F">
      <w:pPr>
        <w:pStyle w:val="Heading4"/>
      </w:pPr>
      <w:bookmarkStart w:id="1068" w:name="_Toc525231362"/>
      <w:bookmarkStart w:id="1069" w:name="_Toc34388700"/>
      <w:bookmarkStart w:id="1070" w:name="_Toc34404471"/>
      <w:bookmarkStart w:id="1071" w:name="_Toc45282320"/>
      <w:bookmarkStart w:id="1072" w:name="_Toc45882706"/>
      <w:bookmarkStart w:id="1073" w:name="_Toc51951256"/>
      <w:bookmarkStart w:id="1074" w:name="_Toc59209032"/>
      <w:bookmarkStart w:id="1075" w:name="_Toc75734871"/>
      <w:bookmarkStart w:id="1076" w:name="_Toc131184755"/>
      <w:bookmarkStart w:id="1077" w:name="_Toc144291627"/>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068"/>
      <w:bookmarkEnd w:id="1069"/>
      <w:bookmarkEnd w:id="1070"/>
      <w:bookmarkEnd w:id="1071"/>
      <w:bookmarkEnd w:id="1072"/>
      <w:bookmarkEnd w:id="1073"/>
      <w:bookmarkEnd w:id="1074"/>
      <w:bookmarkEnd w:id="1075"/>
      <w:bookmarkEnd w:id="1076"/>
      <w:bookmarkEnd w:id="1077"/>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bl>
    <w:p w14:paraId="289C5E72" w14:textId="77777777" w:rsidR="00F15831" w:rsidRPr="00F15831" w:rsidRDefault="00F15831" w:rsidP="00F15831">
      <w:pPr>
        <w:rPr>
          <w:rFonts w:eastAsia="Times New Roman"/>
          <w:lang w:val="en-US"/>
        </w:rPr>
      </w:pPr>
    </w:p>
    <w:p w14:paraId="02FA2C26" w14:textId="5C520271" w:rsidR="00F15831" w:rsidRPr="00F15831" w:rsidRDefault="00F15831" w:rsidP="0095615F">
      <w:pPr>
        <w:pStyle w:val="Heading3"/>
      </w:pPr>
      <w:bookmarkStart w:id="1078" w:name="_Toc144291628"/>
      <w:r w:rsidRPr="00F15831">
        <w:lastRenderedPageBreak/>
        <w:t xml:space="preserve">Editor's note (pCR , UAS_Ph2): security related parameters to be added based on SA3 conclusions when available. </w:t>
      </w:r>
      <w:bookmarkStart w:id="1079" w:name="_Toc45282353"/>
      <w:bookmarkStart w:id="1080" w:name="_Toc45882739"/>
      <w:bookmarkStart w:id="1081" w:name="_Toc51951289"/>
      <w:bookmarkStart w:id="1082" w:name="_Toc59209066"/>
      <w:bookmarkStart w:id="1083" w:name="_Toc75734905"/>
      <w:bookmarkStart w:id="1084" w:name="_Toc131184789"/>
      <w:bookmarkStart w:id="1085" w:name="_Toc45282357"/>
      <w:bookmarkStart w:id="1086" w:name="_Toc45882743"/>
      <w:bookmarkStart w:id="1087" w:name="_Toc51951293"/>
      <w:bookmarkStart w:id="1088" w:name="_Toc59209070"/>
      <w:bookmarkStart w:id="1089" w:name="_Toc75734909"/>
      <w:bookmarkStart w:id="1090" w:name="_Toc131184793"/>
      <w:r w:rsidRPr="00F15831">
        <w:t>11.</w:t>
      </w:r>
      <w:r w:rsidR="002442B4">
        <w:t>2</w:t>
      </w:r>
      <w:r w:rsidRPr="00F15831">
        <w:t>.9</w:t>
      </w:r>
      <w:r w:rsidRPr="00F15831">
        <w:tab/>
        <w:t>A2X Direct link identifier update request</w:t>
      </w:r>
      <w:bookmarkEnd w:id="1079"/>
      <w:bookmarkEnd w:id="1080"/>
      <w:bookmarkEnd w:id="1081"/>
      <w:bookmarkEnd w:id="1082"/>
      <w:bookmarkEnd w:id="1083"/>
      <w:bookmarkEnd w:id="1084"/>
      <w:bookmarkEnd w:id="1078"/>
    </w:p>
    <w:p w14:paraId="527C6F11" w14:textId="513483DD" w:rsidR="00F15831" w:rsidRPr="00F15831" w:rsidRDefault="00F15831" w:rsidP="0095615F">
      <w:pPr>
        <w:pStyle w:val="Heading4"/>
      </w:pPr>
      <w:bookmarkStart w:id="1091" w:name="_Toc45282354"/>
      <w:bookmarkStart w:id="1092" w:name="_Toc45882740"/>
      <w:bookmarkStart w:id="1093" w:name="_Toc51951290"/>
      <w:bookmarkStart w:id="1094" w:name="_Toc59209067"/>
      <w:bookmarkStart w:id="1095" w:name="_Toc75734906"/>
      <w:bookmarkStart w:id="1096" w:name="_Toc131184790"/>
      <w:bookmarkStart w:id="1097" w:name="_Toc144291629"/>
      <w:r w:rsidRPr="00F15831">
        <w:t>11.</w:t>
      </w:r>
      <w:r w:rsidR="002442B4">
        <w:t>2</w:t>
      </w:r>
      <w:r w:rsidRPr="00F15831">
        <w:t>.9.1</w:t>
      </w:r>
      <w:r w:rsidRPr="00F15831">
        <w:tab/>
        <w:t>Message definition</w:t>
      </w:r>
      <w:bookmarkEnd w:id="1091"/>
      <w:bookmarkEnd w:id="1092"/>
      <w:bookmarkEnd w:id="1093"/>
      <w:bookmarkEnd w:id="1094"/>
      <w:bookmarkEnd w:id="1095"/>
      <w:bookmarkEnd w:id="1096"/>
      <w:bookmarkEnd w:id="1097"/>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098" w:name="_Toc45282355"/>
      <w:bookmarkStart w:id="1099" w:name="_Toc45882741"/>
      <w:bookmarkStart w:id="1100" w:name="_Toc51951291"/>
      <w:bookmarkStart w:id="1101" w:name="_Toc59209068"/>
      <w:bookmarkStart w:id="1102" w:name="_Toc75734907"/>
    </w:p>
    <w:p w14:paraId="4AB2D985" w14:textId="77777777" w:rsidR="00F15831" w:rsidRPr="00F15831" w:rsidRDefault="00F15831" w:rsidP="0095615F">
      <w:pPr>
        <w:pStyle w:val="EditorsNote"/>
      </w:pPr>
      <w:r w:rsidRPr="00F15831">
        <w:t xml:space="preserve">Editor's note (pCR , UAS_Ph2): security related parameters to be added based on SA3 conclusions when available. </w:t>
      </w:r>
    </w:p>
    <w:p w14:paraId="4A4F94D7" w14:textId="287D2130" w:rsidR="00F15831" w:rsidRPr="00F15831" w:rsidRDefault="00F15831" w:rsidP="0095615F">
      <w:pPr>
        <w:pStyle w:val="Heading4"/>
      </w:pPr>
      <w:bookmarkStart w:id="1103" w:name="_Toc131184791"/>
      <w:bookmarkStart w:id="1104" w:name="_Toc144291630"/>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098"/>
      <w:bookmarkEnd w:id="1099"/>
      <w:bookmarkEnd w:id="1100"/>
      <w:bookmarkEnd w:id="1101"/>
      <w:bookmarkEnd w:id="1102"/>
      <w:bookmarkEnd w:id="1103"/>
      <w:bookmarkEnd w:id="1104"/>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105" w:name="_Toc45282356"/>
      <w:bookmarkStart w:id="1106" w:name="_Toc45882742"/>
      <w:bookmarkStart w:id="1107" w:name="_Toc51951292"/>
      <w:bookmarkStart w:id="1108" w:name="_Toc59209069"/>
      <w:bookmarkStart w:id="1109" w:name="_Toc75734908"/>
      <w:bookmarkStart w:id="1110" w:name="_Toc131184792"/>
      <w:bookmarkStart w:id="1111" w:name="_Toc14429163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105"/>
      <w:bookmarkEnd w:id="1106"/>
      <w:bookmarkEnd w:id="1107"/>
      <w:bookmarkEnd w:id="1108"/>
      <w:bookmarkEnd w:id="1109"/>
      <w:bookmarkEnd w:id="1110"/>
      <w:bookmarkEnd w:id="1111"/>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112" w:name="_Toc45282364"/>
      <w:bookmarkStart w:id="1113" w:name="_Toc45882750"/>
      <w:bookmarkStart w:id="1114" w:name="_Toc51951299"/>
      <w:bookmarkStart w:id="1115" w:name="_Toc59209076"/>
      <w:bookmarkStart w:id="1116" w:name="_Toc75734915"/>
      <w:bookmarkStart w:id="1117" w:name="_Toc131184799"/>
      <w:bookmarkStart w:id="1118" w:name="_Hlk141104331"/>
      <w:bookmarkStart w:id="1119" w:name="_Toc144291632"/>
      <w:bookmarkEnd w:id="1085"/>
      <w:bookmarkEnd w:id="1086"/>
      <w:bookmarkEnd w:id="1087"/>
      <w:bookmarkEnd w:id="1088"/>
      <w:bookmarkEnd w:id="1089"/>
      <w:bookmarkEnd w:id="109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119"/>
    </w:p>
    <w:p w14:paraId="3552D06C" w14:textId="6B62CB6D" w:rsidR="00F15831" w:rsidRPr="00F15831" w:rsidRDefault="00F15831" w:rsidP="0095615F">
      <w:pPr>
        <w:pStyle w:val="Heading4"/>
      </w:pPr>
      <w:bookmarkStart w:id="1120" w:name="_Toc45282358"/>
      <w:bookmarkStart w:id="1121" w:name="_Toc45882744"/>
      <w:bookmarkStart w:id="1122" w:name="_Toc51951294"/>
      <w:bookmarkStart w:id="1123" w:name="_Toc59209071"/>
      <w:bookmarkStart w:id="1124" w:name="_Toc75734910"/>
      <w:bookmarkStart w:id="1125" w:name="_Toc131184794"/>
      <w:bookmarkStart w:id="1126" w:name="_Toc144291633"/>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120"/>
      <w:bookmarkEnd w:id="1121"/>
      <w:bookmarkEnd w:id="1122"/>
      <w:bookmarkEnd w:id="1123"/>
      <w:bookmarkEnd w:id="1124"/>
      <w:bookmarkEnd w:id="1125"/>
      <w:bookmarkEnd w:id="1126"/>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127" w:name="_Toc45282359"/>
      <w:bookmarkStart w:id="1128" w:name="_Toc45882745"/>
    </w:p>
    <w:p w14:paraId="022BD8E3" w14:textId="77777777" w:rsidR="00F15831" w:rsidRPr="00F15831" w:rsidRDefault="00F15831" w:rsidP="0095615F">
      <w:pPr>
        <w:pStyle w:val="EditorsNote"/>
      </w:pPr>
      <w:r w:rsidRPr="00F15831">
        <w:t xml:space="preserve">Editor's note (pCR , UAS_Ph2): security related parameters to be added based on SA3 conclusions when available. </w:t>
      </w:r>
    </w:p>
    <w:p w14:paraId="672C1B42" w14:textId="38AB395D" w:rsidR="00F15831" w:rsidRPr="00F15831" w:rsidRDefault="00F15831" w:rsidP="0095615F">
      <w:pPr>
        <w:pStyle w:val="Heading4"/>
      </w:pPr>
      <w:bookmarkStart w:id="1129" w:name="_Toc51951295"/>
      <w:bookmarkStart w:id="1130" w:name="_Toc59209072"/>
      <w:bookmarkStart w:id="1131" w:name="_Toc75734911"/>
      <w:bookmarkStart w:id="1132" w:name="_Toc131184795"/>
      <w:bookmarkStart w:id="1133" w:name="_Toc14429163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127"/>
      <w:bookmarkEnd w:id="1128"/>
      <w:bookmarkEnd w:id="1129"/>
      <w:bookmarkEnd w:id="1130"/>
      <w:bookmarkEnd w:id="1131"/>
      <w:bookmarkEnd w:id="1132"/>
      <w:bookmarkEnd w:id="1133"/>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134" w:name="_Toc45282361"/>
      <w:bookmarkStart w:id="1135" w:name="_Toc45882747"/>
      <w:bookmarkStart w:id="1136" w:name="_Toc51951296"/>
      <w:bookmarkStart w:id="1137" w:name="_Toc59209073"/>
      <w:bookmarkStart w:id="1138" w:name="_Toc75734912"/>
      <w:bookmarkStart w:id="1139" w:name="_Toc131184796"/>
      <w:bookmarkStart w:id="1140" w:name="_Toc14429163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134"/>
      <w:bookmarkEnd w:id="1135"/>
      <w:bookmarkEnd w:id="1136"/>
      <w:bookmarkEnd w:id="1137"/>
      <w:bookmarkEnd w:id="1138"/>
      <w:bookmarkEnd w:id="1139"/>
      <w:bookmarkEnd w:id="1140"/>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141" w:name="_Toc45282362"/>
      <w:bookmarkStart w:id="1142" w:name="_Toc45882748"/>
      <w:bookmarkStart w:id="1143" w:name="_Toc51951297"/>
      <w:bookmarkStart w:id="1144" w:name="_Toc59209074"/>
      <w:bookmarkStart w:id="1145" w:name="_Toc75734913"/>
      <w:bookmarkStart w:id="1146" w:name="_Toc131184797"/>
      <w:bookmarkStart w:id="1147" w:name="_Toc144291636"/>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141"/>
      <w:bookmarkEnd w:id="1142"/>
      <w:bookmarkEnd w:id="1143"/>
      <w:bookmarkEnd w:id="1144"/>
      <w:bookmarkEnd w:id="1145"/>
      <w:bookmarkEnd w:id="1146"/>
      <w:bookmarkEnd w:id="1147"/>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148" w:name="_Toc45282363"/>
      <w:bookmarkStart w:id="1149" w:name="_Toc45882749"/>
      <w:bookmarkStart w:id="1150" w:name="_Toc51951298"/>
      <w:bookmarkStart w:id="1151" w:name="_Toc59209075"/>
      <w:bookmarkStart w:id="1152" w:name="_Toc75734914"/>
      <w:bookmarkStart w:id="1153" w:name="_Toc131184798"/>
      <w:bookmarkStart w:id="1154" w:name="_Toc144291637"/>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148"/>
      <w:bookmarkEnd w:id="1149"/>
      <w:bookmarkEnd w:id="1150"/>
      <w:bookmarkEnd w:id="1151"/>
      <w:bookmarkEnd w:id="1152"/>
      <w:bookmarkEnd w:id="1153"/>
      <w:bookmarkEnd w:id="1154"/>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F15831">
        <w:rPr>
          <w:rFonts w:eastAsia="Times New Roman"/>
          <w:u w:val="single"/>
        </w:rPr>
        <w:t xml:space="preserve"> and the target UE receives a new </w:t>
      </w:r>
      <w:r w:rsidRPr="00F15831">
        <w:rPr>
          <w:rFonts w:eastAsia="Times New Roman" w:hint="eastAsia"/>
          <w:u w:val="single"/>
          <w:lang w:eastAsia="zh-CN"/>
        </w:rPr>
        <w:t>L</w:t>
      </w:r>
      <w:r w:rsidRPr="00F15831">
        <w:rPr>
          <w:rFonts w:eastAsia="Times New Roman"/>
          <w:u w:val="single"/>
        </w:rPr>
        <w:t>ink local IPv6 address from the upper layers</w:t>
      </w:r>
      <w:r w:rsidRPr="00F15831">
        <w:rPr>
          <w:rFonts w:eastAsia="Times New Roman"/>
        </w:rPr>
        <w:t>.</w:t>
      </w:r>
    </w:p>
    <w:p w14:paraId="48CBFDAC" w14:textId="78A1985A" w:rsidR="00F15831" w:rsidRPr="00F15831" w:rsidRDefault="00F15831" w:rsidP="0095615F">
      <w:pPr>
        <w:pStyle w:val="Heading3"/>
        <w:rPr>
          <w:lang w:val="en-US" w:eastAsia="zh-CN"/>
        </w:rPr>
      </w:pPr>
      <w:bookmarkStart w:id="1155" w:name="_Toc45282369"/>
      <w:bookmarkStart w:id="1156" w:name="_Toc45882755"/>
      <w:bookmarkStart w:id="1157" w:name="_Toc51951303"/>
      <w:bookmarkStart w:id="1158" w:name="_Toc59209080"/>
      <w:bookmarkStart w:id="1159" w:name="_Toc75734919"/>
      <w:bookmarkStart w:id="1160" w:name="_Toc131184803"/>
      <w:bookmarkStart w:id="1161" w:name="_Toc144291638"/>
      <w:bookmarkEnd w:id="1112"/>
      <w:bookmarkEnd w:id="1113"/>
      <w:bookmarkEnd w:id="1114"/>
      <w:bookmarkEnd w:id="1115"/>
      <w:bookmarkEnd w:id="1116"/>
      <w:bookmarkEnd w:id="1117"/>
      <w:bookmarkEnd w:id="1118"/>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161"/>
    </w:p>
    <w:p w14:paraId="54CF8DBE" w14:textId="6A5EBDD0" w:rsidR="00F15831" w:rsidRPr="00F15831" w:rsidRDefault="00F15831" w:rsidP="0095615F">
      <w:pPr>
        <w:pStyle w:val="Heading4"/>
      </w:pPr>
      <w:bookmarkStart w:id="1162" w:name="_Toc45282365"/>
      <w:bookmarkStart w:id="1163" w:name="_Toc45882751"/>
      <w:bookmarkStart w:id="1164" w:name="_Toc51951300"/>
      <w:bookmarkStart w:id="1165" w:name="_Toc59209077"/>
      <w:bookmarkStart w:id="1166" w:name="_Toc75734916"/>
      <w:bookmarkStart w:id="1167" w:name="_Toc131184800"/>
      <w:bookmarkStart w:id="1168" w:name="_Toc144291639"/>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162"/>
      <w:bookmarkEnd w:id="1163"/>
      <w:bookmarkEnd w:id="1164"/>
      <w:bookmarkEnd w:id="1165"/>
      <w:bookmarkEnd w:id="1166"/>
      <w:bookmarkEnd w:id="1167"/>
      <w:bookmarkEnd w:id="1168"/>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169" w:name="_Toc45282366"/>
      <w:bookmarkStart w:id="1170" w:name="_Toc45882752"/>
    </w:p>
    <w:p w14:paraId="4C888969" w14:textId="77777777" w:rsidR="00F15831" w:rsidRPr="00F15831" w:rsidRDefault="00F15831" w:rsidP="0095615F">
      <w:pPr>
        <w:pStyle w:val="EditorsNote"/>
      </w:pPr>
      <w:bookmarkStart w:id="1171" w:name="_Toc45282367"/>
      <w:bookmarkStart w:id="1172" w:name="_Toc45882753"/>
      <w:bookmarkStart w:id="1173" w:name="_Toc51951301"/>
      <w:bookmarkStart w:id="1174" w:name="_Toc59209078"/>
      <w:bookmarkStart w:id="1175" w:name="_Toc75734917"/>
      <w:bookmarkStart w:id="1176" w:name="_Toc131184801"/>
      <w:bookmarkEnd w:id="1169"/>
      <w:bookmarkEnd w:id="1170"/>
      <w:r w:rsidRPr="00F15831">
        <w:t xml:space="preserve">Editor's note (pCR , UAS_Ph2): security related parameters to be added based on SA3 conclusions when available. </w:t>
      </w:r>
    </w:p>
    <w:p w14:paraId="2D0C4D33" w14:textId="6A247C2C" w:rsidR="00F15831" w:rsidRPr="00F15831" w:rsidRDefault="00F15831" w:rsidP="0095615F">
      <w:pPr>
        <w:pStyle w:val="Heading4"/>
      </w:pPr>
      <w:bookmarkStart w:id="1177" w:name="_Toc144291640"/>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171"/>
      <w:bookmarkEnd w:id="1172"/>
      <w:bookmarkEnd w:id="1173"/>
      <w:bookmarkEnd w:id="1174"/>
      <w:bookmarkEnd w:id="1175"/>
      <w:bookmarkEnd w:id="1176"/>
      <w:bookmarkEnd w:id="1177"/>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178" w:name="_Toc45282368"/>
      <w:bookmarkStart w:id="1179" w:name="_Toc45882754"/>
      <w:bookmarkStart w:id="1180" w:name="_Toc51951302"/>
      <w:bookmarkStart w:id="1181" w:name="_Toc59209079"/>
      <w:bookmarkStart w:id="1182" w:name="_Toc75734918"/>
      <w:bookmarkStart w:id="1183" w:name="_Toc131184802"/>
      <w:bookmarkStart w:id="1184" w:name="_Toc144291641"/>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178"/>
      <w:bookmarkEnd w:id="1179"/>
      <w:bookmarkEnd w:id="1180"/>
      <w:bookmarkEnd w:id="1181"/>
      <w:bookmarkEnd w:id="1182"/>
      <w:bookmarkEnd w:id="1183"/>
      <w:bookmarkEnd w:id="1184"/>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185" w:name="_Toc144291642"/>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185"/>
    </w:p>
    <w:p w14:paraId="6E652984" w14:textId="23DE27BF" w:rsidR="00F15831" w:rsidRPr="00F15831" w:rsidRDefault="00F15831" w:rsidP="0095615F">
      <w:pPr>
        <w:pStyle w:val="Heading4"/>
      </w:pPr>
      <w:bookmarkStart w:id="1186" w:name="_Toc144291643"/>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186"/>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187" w:name="_Toc131184756"/>
      <w:bookmarkStart w:id="1188" w:name="_Toc144291644"/>
      <w:bookmarkEnd w:id="1155"/>
      <w:bookmarkEnd w:id="1156"/>
      <w:bookmarkEnd w:id="1157"/>
      <w:bookmarkEnd w:id="1158"/>
      <w:bookmarkEnd w:id="1159"/>
      <w:bookmarkEnd w:id="1160"/>
      <w:r w:rsidRPr="00BC409D">
        <w:t>11.</w:t>
      </w:r>
      <w:r w:rsidR="002442B4">
        <w:t>2</w:t>
      </w:r>
      <w:r w:rsidRPr="00BC409D">
        <w:t>.13</w:t>
      </w:r>
      <w:r w:rsidRPr="00BC409D">
        <w:tab/>
        <w:t>A2X Direct link keepalive request</w:t>
      </w:r>
      <w:bookmarkEnd w:id="1188"/>
    </w:p>
    <w:p w14:paraId="039B4991" w14:textId="4CCBDAC8" w:rsidR="00BC409D" w:rsidRPr="00BC409D" w:rsidRDefault="00BC409D" w:rsidP="0095615F">
      <w:pPr>
        <w:pStyle w:val="Heading4"/>
      </w:pPr>
      <w:bookmarkStart w:id="1189" w:name="_Toc144291645"/>
      <w:r w:rsidRPr="00BC409D">
        <w:t>11.</w:t>
      </w:r>
      <w:r w:rsidR="002442B4">
        <w:t>2</w:t>
      </w:r>
      <w:r w:rsidRPr="00BC409D">
        <w:t>.13.1</w:t>
      </w:r>
      <w:r w:rsidRPr="00BC409D">
        <w:tab/>
        <w:t>Message definition</w:t>
      </w:r>
      <w:bookmarkEnd w:id="1189"/>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lastRenderedPageBreak/>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190" w:name="_Toc144291646"/>
      <w:r w:rsidRPr="00BC409D">
        <w:t>11.</w:t>
      </w:r>
      <w:r w:rsidR="002442B4">
        <w:t>2</w:t>
      </w:r>
      <w:r w:rsidRPr="00BC409D">
        <w:t>.13.2</w:t>
      </w:r>
      <w:r w:rsidRPr="00BC409D">
        <w:tab/>
        <w:t>Maximum inactivity period</w:t>
      </w:r>
      <w:bookmarkEnd w:id="1190"/>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191" w:name="_Toc34388704"/>
      <w:bookmarkStart w:id="1192" w:name="_Toc34404475"/>
      <w:bookmarkStart w:id="1193" w:name="_Toc45282324"/>
      <w:bookmarkStart w:id="1194" w:name="_Toc45882710"/>
      <w:bookmarkStart w:id="1195" w:name="_Toc51951260"/>
      <w:bookmarkStart w:id="1196" w:name="_Toc59209036"/>
      <w:bookmarkStart w:id="1197" w:name="_Toc75734875"/>
      <w:bookmarkStart w:id="1198" w:name="_Toc131184759"/>
      <w:bookmarkStart w:id="1199" w:name="_Toc144291647"/>
      <w:bookmarkEnd w:id="1187"/>
      <w:r w:rsidRPr="00BC409D">
        <w:t>11.</w:t>
      </w:r>
      <w:r w:rsidR="002442B4">
        <w:t>2</w:t>
      </w:r>
      <w:r w:rsidRPr="00BC409D">
        <w:t>.14</w:t>
      </w:r>
      <w:r w:rsidRPr="00BC409D">
        <w:tab/>
        <w:t>A2X Direct link keepalive response</w:t>
      </w:r>
      <w:bookmarkEnd w:id="1199"/>
    </w:p>
    <w:p w14:paraId="752576E9" w14:textId="1699C7AF" w:rsidR="00BC409D" w:rsidRPr="00BC409D" w:rsidRDefault="00BC409D" w:rsidP="0095615F">
      <w:pPr>
        <w:pStyle w:val="Heading4"/>
      </w:pPr>
      <w:bookmarkStart w:id="1200" w:name="_Toc144291648"/>
      <w:r w:rsidRPr="00BC409D">
        <w:t>11.</w:t>
      </w:r>
      <w:r w:rsidR="002442B4">
        <w:t>2</w:t>
      </w:r>
      <w:r w:rsidRPr="00BC409D">
        <w:t>.14.1</w:t>
      </w:r>
      <w:r w:rsidRPr="00BC409D">
        <w:tab/>
        <w:t>Message definition</w:t>
      </w:r>
      <w:bookmarkEnd w:id="1200"/>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4199A3B2" w14:textId="1C4C7C9A" w:rsidR="00A35866" w:rsidRDefault="00481A86" w:rsidP="00A35866">
      <w:pPr>
        <w:pStyle w:val="Heading1"/>
      </w:pPr>
      <w:bookmarkStart w:id="1201" w:name="_Toc144291649"/>
      <w:bookmarkEnd w:id="1191"/>
      <w:bookmarkEnd w:id="1192"/>
      <w:bookmarkEnd w:id="1193"/>
      <w:bookmarkEnd w:id="1194"/>
      <w:bookmarkEnd w:id="1195"/>
      <w:bookmarkEnd w:id="1196"/>
      <w:bookmarkEnd w:id="1197"/>
      <w:bookmarkEnd w:id="1198"/>
      <w:r>
        <w:t>1</w:t>
      </w:r>
      <w:r w:rsidR="003702F2">
        <w:t>2</w:t>
      </w:r>
      <w:r w:rsidR="00A35866">
        <w:tab/>
        <w:t>Information elements coding</w:t>
      </w:r>
      <w:bookmarkEnd w:id="1201"/>
    </w:p>
    <w:p w14:paraId="0866878B" w14:textId="0EAF0359" w:rsidR="00A35866" w:rsidRDefault="00481A86" w:rsidP="00A35866">
      <w:pPr>
        <w:pStyle w:val="Heading2"/>
      </w:pPr>
      <w:bookmarkStart w:id="1202" w:name="_Toc144291650"/>
      <w:r>
        <w:t>1</w:t>
      </w:r>
      <w:r w:rsidR="003702F2">
        <w:t>2</w:t>
      </w:r>
      <w:r w:rsidR="00A35866">
        <w:t>.1</w:t>
      </w:r>
      <w:r w:rsidR="00A35866">
        <w:tab/>
        <w:t>Overview</w:t>
      </w:r>
      <w:bookmarkEnd w:id="1202"/>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1203" w:name="_Toc144291651"/>
      <w:r>
        <w:t>1</w:t>
      </w:r>
      <w:r w:rsidR="003702F2">
        <w:t>2</w:t>
      </w:r>
      <w:r w:rsidR="00A35866">
        <w:t>.2</w:t>
      </w:r>
      <w:r w:rsidR="00A35866">
        <w:tab/>
        <w:t>General</w:t>
      </w:r>
      <w:bookmarkStart w:id="1204" w:name="tsgNames"/>
      <w:bookmarkEnd w:id="1204"/>
      <w:bookmarkEnd w:id="1203"/>
    </w:p>
    <w:p w14:paraId="7DBB87BC" w14:textId="46F6D7A6" w:rsidR="00EF68BE" w:rsidRPr="00EF68BE" w:rsidRDefault="00EF68BE" w:rsidP="0095615F">
      <w:pPr>
        <w:pStyle w:val="Heading2"/>
      </w:pPr>
      <w:bookmarkStart w:id="1205" w:name="_Toc123628031"/>
      <w:bookmarkStart w:id="1206" w:name="_Toc144291652"/>
      <w:r w:rsidRPr="00EF68BE">
        <w:t>12.</w:t>
      </w:r>
      <w:r w:rsidR="002442B4">
        <w:t>3</w:t>
      </w:r>
      <w:r w:rsidRPr="00EF68BE">
        <w:tab/>
      </w:r>
      <w:r w:rsidRPr="00EF68BE">
        <w:rPr>
          <w:noProof/>
          <w:lang w:val="en-US"/>
        </w:rPr>
        <w:t xml:space="preserve">A2X communication over </w:t>
      </w:r>
      <w:r w:rsidRPr="00EF68BE">
        <w:t>PC5 signalling information elements</w:t>
      </w:r>
      <w:bookmarkEnd w:id="1206"/>
    </w:p>
    <w:p w14:paraId="1E534464" w14:textId="06BBE76E" w:rsidR="00EF68BE" w:rsidRPr="00EF68BE" w:rsidRDefault="00EF68BE" w:rsidP="0095615F">
      <w:pPr>
        <w:pStyle w:val="Heading3"/>
      </w:pPr>
      <w:bookmarkStart w:id="1207" w:name="_Toc525231502"/>
      <w:bookmarkStart w:id="1208" w:name="_Toc25070722"/>
      <w:bookmarkStart w:id="1209" w:name="_Toc34388713"/>
      <w:bookmarkStart w:id="1210" w:name="_Toc34404484"/>
      <w:bookmarkStart w:id="1211" w:name="_Toc45282380"/>
      <w:bookmarkStart w:id="1212" w:name="_Toc45882766"/>
      <w:bookmarkStart w:id="1213" w:name="_Toc51951316"/>
      <w:bookmarkStart w:id="1214" w:name="_Toc59209093"/>
      <w:bookmarkStart w:id="1215" w:name="_Toc75734935"/>
      <w:bookmarkStart w:id="1216" w:name="_Toc138362021"/>
      <w:bookmarkStart w:id="1217" w:name="_Toc144291653"/>
      <w:r w:rsidRPr="00EF68BE">
        <w:t>12.</w:t>
      </w:r>
      <w:r w:rsidR="002442B4">
        <w:t>3</w:t>
      </w:r>
      <w:r w:rsidRPr="00EF68BE">
        <w:t>.1</w:t>
      </w:r>
      <w:r w:rsidRPr="00EF68BE">
        <w:tab/>
      </w:r>
      <w:bookmarkEnd w:id="1207"/>
      <w:r w:rsidRPr="00EF68BE">
        <w:t>A2X PC5 signalling message type</w:t>
      </w:r>
      <w:bookmarkEnd w:id="1208"/>
      <w:bookmarkEnd w:id="1209"/>
      <w:bookmarkEnd w:id="1210"/>
      <w:bookmarkEnd w:id="1211"/>
      <w:bookmarkEnd w:id="1212"/>
      <w:bookmarkEnd w:id="1213"/>
      <w:bookmarkEnd w:id="1214"/>
      <w:bookmarkEnd w:id="1215"/>
      <w:bookmarkEnd w:id="1216"/>
      <w:bookmarkEnd w:id="1217"/>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lastRenderedPageBreak/>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EF68BE" w:rsidRPr="00EF68BE" w14:paraId="3CFB43E3" w14:textId="77777777" w:rsidTr="00123D1E">
        <w:trPr>
          <w:gridAfter w:val="1"/>
          <w:wAfter w:w="33" w:type="dxa"/>
          <w:cantSplit/>
          <w:jc w:val="center"/>
        </w:trPr>
        <w:tc>
          <w:tcPr>
            <w:tcW w:w="2272" w:type="dxa"/>
            <w:gridSpan w:val="16"/>
          </w:tcPr>
          <w:p w14:paraId="4E0AF590" w14:textId="77777777" w:rsidR="00EF68BE" w:rsidRPr="00EF68BE" w:rsidRDefault="00EF68BE" w:rsidP="0095615F">
            <w:pPr>
              <w:pStyle w:val="TAH"/>
            </w:pPr>
            <w:r w:rsidRPr="00EF68BE">
              <w:t>Bits</w:t>
            </w:r>
          </w:p>
        </w:tc>
        <w:tc>
          <w:tcPr>
            <w:tcW w:w="284" w:type="dxa"/>
            <w:gridSpan w:val="2"/>
          </w:tcPr>
          <w:p w14:paraId="157B71A1" w14:textId="77777777" w:rsidR="00EF68BE" w:rsidRPr="00EF68BE" w:rsidRDefault="00EF68BE" w:rsidP="0095615F">
            <w:pPr>
              <w:pStyle w:val="TAH"/>
            </w:pPr>
          </w:p>
        </w:tc>
        <w:tc>
          <w:tcPr>
            <w:tcW w:w="4257" w:type="dxa"/>
            <w:gridSpan w:val="2"/>
          </w:tcPr>
          <w:p w14:paraId="3BC2D893" w14:textId="77777777" w:rsidR="00EF68BE" w:rsidRPr="00EF68BE" w:rsidRDefault="00EF68BE" w:rsidP="0095615F">
            <w:pPr>
              <w:pStyle w:val="TAH"/>
            </w:pPr>
          </w:p>
        </w:tc>
      </w:tr>
      <w:tr w:rsidR="00EF68BE" w:rsidRPr="00EF68BE" w14:paraId="204BABE4" w14:textId="77777777" w:rsidTr="00123D1E">
        <w:trPr>
          <w:gridAfter w:val="1"/>
          <w:wAfter w:w="33" w:type="dxa"/>
          <w:cantSplit/>
          <w:jc w:val="center"/>
        </w:trPr>
        <w:tc>
          <w:tcPr>
            <w:tcW w:w="284" w:type="dxa"/>
            <w:gridSpan w:val="2"/>
          </w:tcPr>
          <w:p w14:paraId="0E68360E" w14:textId="77777777" w:rsidR="00EF68BE" w:rsidRPr="00EF68BE" w:rsidRDefault="00EF68BE" w:rsidP="0095615F">
            <w:pPr>
              <w:pStyle w:val="TAH"/>
            </w:pPr>
            <w:r w:rsidRPr="00EF68BE">
              <w:t>8</w:t>
            </w:r>
          </w:p>
        </w:tc>
        <w:tc>
          <w:tcPr>
            <w:tcW w:w="284" w:type="dxa"/>
            <w:gridSpan w:val="2"/>
          </w:tcPr>
          <w:p w14:paraId="4EEE81B7" w14:textId="77777777" w:rsidR="00EF68BE" w:rsidRPr="00EF68BE" w:rsidRDefault="00EF68BE" w:rsidP="0095615F">
            <w:pPr>
              <w:pStyle w:val="TAH"/>
            </w:pPr>
            <w:r w:rsidRPr="00EF68BE">
              <w:t>7</w:t>
            </w:r>
          </w:p>
        </w:tc>
        <w:tc>
          <w:tcPr>
            <w:tcW w:w="284" w:type="dxa"/>
            <w:gridSpan w:val="2"/>
          </w:tcPr>
          <w:p w14:paraId="2EF32006" w14:textId="77777777" w:rsidR="00EF68BE" w:rsidRPr="00EF68BE" w:rsidRDefault="00EF68BE" w:rsidP="0095615F">
            <w:pPr>
              <w:pStyle w:val="TAH"/>
            </w:pPr>
            <w:r w:rsidRPr="00EF68BE">
              <w:t>6</w:t>
            </w:r>
          </w:p>
        </w:tc>
        <w:tc>
          <w:tcPr>
            <w:tcW w:w="284" w:type="dxa"/>
            <w:gridSpan w:val="2"/>
          </w:tcPr>
          <w:p w14:paraId="40205827" w14:textId="77777777" w:rsidR="00EF68BE" w:rsidRPr="00EF68BE" w:rsidRDefault="00EF68BE" w:rsidP="0095615F">
            <w:pPr>
              <w:pStyle w:val="TAH"/>
            </w:pPr>
            <w:r w:rsidRPr="00EF68BE">
              <w:t>5</w:t>
            </w:r>
          </w:p>
        </w:tc>
        <w:tc>
          <w:tcPr>
            <w:tcW w:w="284" w:type="dxa"/>
            <w:gridSpan w:val="2"/>
          </w:tcPr>
          <w:p w14:paraId="33E29F12" w14:textId="77777777" w:rsidR="00EF68BE" w:rsidRPr="00EF68BE" w:rsidRDefault="00EF68BE" w:rsidP="0095615F">
            <w:pPr>
              <w:pStyle w:val="TAH"/>
            </w:pPr>
            <w:r w:rsidRPr="00EF68BE">
              <w:t>4</w:t>
            </w:r>
          </w:p>
        </w:tc>
        <w:tc>
          <w:tcPr>
            <w:tcW w:w="284" w:type="dxa"/>
            <w:gridSpan w:val="2"/>
          </w:tcPr>
          <w:p w14:paraId="17FD3348" w14:textId="77777777" w:rsidR="00EF68BE" w:rsidRPr="00EF68BE" w:rsidRDefault="00EF68BE" w:rsidP="0095615F">
            <w:pPr>
              <w:pStyle w:val="TAH"/>
            </w:pPr>
            <w:r w:rsidRPr="00EF68BE">
              <w:t>3</w:t>
            </w:r>
          </w:p>
        </w:tc>
        <w:tc>
          <w:tcPr>
            <w:tcW w:w="284" w:type="dxa"/>
            <w:gridSpan w:val="2"/>
          </w:tcPr>
          <w:p w14:paraId="67A51E68" w14:textId="77777777" w:rsidR="00EF68BE" w:rsidRPr="00EF68BE" w:rsidRDefault="00EF68BE" w:rsidP="0095615F">
            <w:pPr>
              <w:pStyle w:val="TAH"/>
            </w:pPr>
            <w:r w:rsidRPr="00EF68BE">
              <w:t>2</w:t>
            </w:r>
          </w:p>
        </w:tc>
        <w:tc>
          <w:tcPr>
            <w:tcW w:w="284" w:type="dxa"/>
            <w:gridSpan w:val="2"/>
          </w:tcPr>
          <w:p w14:paraId="448C6009" w14:textId="77777777" w:rsidR="00EF68BE" w:rsidRPr="00EF68BE" w:rsidRDefault="00EF68BE" w:rsidP="0095615F">
            <w:pPr>
              <w:pStyle w:val="TAH"/>
            </w:pPr>
            <w:r w:rsidRPr="00EF68BE">
              <w:t>1</w:t>
            </w:r>
          </w:p>
        </w:tc>
        <w:tc>
          <w:tcPr>
            <w:tcW w:w="284" w:type="dxa"/>
            <w:gridSpan w:val="2"/>
          </w:tcPr>
          <w:p w14:paraId="584D1475" w14:textId="77777777" w:rsidR="00EF68BE" w:rsidRPr="00EF68BE" w:rsidRDefault="00EF68BE" w:rsidP="0095615F">
            <w:pPr>
              <w:pStyle w:val="TAH"/>
            </w:pPr>
          </w:p>
        </w:tc>
        <w:tc>
          <w:tcPr>
            <w:tcW w:w="4257" w:type="dxa"/>
            <w:gridSpan w:val="2"/>
          </w:tcPr>
          <w:p w14:paraId="2016A885" w14:textId="77777777" w:rsidR="00EF68BE" w:rsidRPr="00EF68BE" w:rsidRDefault="00EF68BE" w:rsidP="0095615F">
            <w:pPr>
              <w:pStyle w:val="TAH"/>
            </w:pPr>
          </w:p>
        </w:tc>
      </w:tr>
      <w:tr w:rsidR="00EF68BE" w:rsidRPr="00EF68BE" w14:paraId="15100D78" w14:textId="77777777" w:rsidTr="00123D1E">
        <w:trPr>
          <w:gridAfter w:val="1"/>
          <w:wAfter w:w="33" w:type="dxa"/>
          <w:cantSplit/>
          <w:jc w:val="center"/>
        </w:trPr>
        <w:tc>
          <w:tcPr>
            <w:tcW w:w="284" w:type="dxa"/>
            <w:gridSpan w:val="2"/>
          </w:tcPr>
          <w:p w14:paraId="120E1ECD" w14:textId="77777777" w:rsidR="00EF68BE" w:rsidRPr="00EF68BE" w:rsidRDefault="00EF68BE" w:rsidP="0095615F">
            <w:pPr>
              <w:pStyle w:val="TAL"/>
            </w:pPr>
            <w:r w:rsidRPr="00EF68BE">
              <w:t>0</w:t>
            </w:r>
          </w:p>
        </w:tc>
        <w:tc>
          <w:tcPr>
            <w:tcW w:w="284" w:type="dxa"/>
            <w:gridSpan w:val="2"/>
          </w:tcPr>
          <w:p w14:paraId="42C05133" w14:textId="77777777" w:rsidR="00EF68BE" w:rsidRPr="00EF68BE" w:rsidRDefault="00EF68BE" w:rsidP="0095615F">
            <w:pPr>
              <w:pStyle w:val="TAL"/>
            </w:pPr>
            <w:r w:rsidRPr="00EF68BE">
              <w:t>0</w:t>
            </w:r>
          </w:p>
        </w:tc>
        <w:tc>
          <w:tcPr>
            <w:tcW w:w="284" w:type="dxa"/>
            <w:gridSpan w:val="2"/>
          </w:tcPr>
          <w:p w14:paraId="66F7EA3E" w14:textId="77777777" w:rsidR="00EF68BE" w:rsidRPr="00EF68BE" w:rsidRDefault="00EF68BE" w:rsidP="0095615F">
            <w:pPr>
              <w:pStyle w:val="TAL"/>
            </w:pPr>
            <w:r w:rsidRPr="00EF68BE">
              <w:t>0</w:t>
            </w:r>
          </w:p>
        </w:tc>
        <w:tc>
          <w:tcPr>
            <w:tcW w:w="284" w:type="dxa"/>
            <w:gridSpan w:val="2"/>
          </w:tcPr>
          <w:p w14:paraId="4FE228C2" w14:textId="77777777" w:rsidR="00EF68BE" w:rsidRPr="00EF68BE" w:rsidRDefault="00EF68BE" w:rsidP="0095615F">
            <w:pPr>
              <w:pStyle w:val="TAL"/>
            </w:pPr>
            <w:r w:rsidRPr="00EF68BE">
              <w:t>0</w:t>
            </w:r>
          </w:p>
        </w:tc>
        <w:tc>
          <w:tcPr>
            <w:tcW w:w="284" w:type="dxa"/>
            <w:gridSpan w:val="2"/>
          </w:tcPr>
          <w:p w14:paraId="32428B52" w14:textId="77777777" w:rsidR="00EF68BE" w:rsidRPr="00EF68BE" w:rsidRDefault="00EF68BE" w:rsidP="0095615F">
            <w:pPr>
              <w:pStyle w:val="TAL"/>
            </w:pPr>
            <w:r w:rsidRPr="00EF68BE">
              <w:t>0</w:t>
            </w:r>
          </w:p>
        </w:tc>
        <w:tc>
          <w:tcPr>
            <w:tcW w:w="284" w:type="dxa"/>
            <w:gridSpan w:val="2"/>
          </w:tcPr>
          <w:p w14:paraId="3DE79165" w14:textId="77777777" w:rsidR="00EF68BE" w:rsidRPr="00EF68BE" w:rsidRDefault="00EF68BE" w:rsidP="0095615F">
            <w:pPr>
              <w:pStyle w:val="TAL"/>
            </w:pPr>
            <w:r w:rsidRPr="00EF68BE">
              <w:t>0</w:t>
            </w:r>
          </w:p>
        </w:tc>
        <w:tc>
          <w:tcPr>
            <w:tcW w:w="284" w:type="dxa"/>
            <w:gridSpan w:val="2"/>
          </w:tcPr>
          <w:p w14:paraId="77C1A9E7" w14:textId="77777777" w:rsidR="00EF68BE" w:rsidRPr="00EF68BE" w:rsidRDefault="00EF68BE" w:rsidP="0095615F">
            <w:pPr>
              <w:pStyle w:val="TAL"/>
            </w:pPr>
            <w:r w:rsidRPr="00EF68BE">
              <w:t>0</w:t>
            </w:r>
          </w:p>
        </w:tc>
        <w:tc>
          <w:tcPr>
            <w:tcW w:w="284" w:type="dxa"/>
            <w:gridSpan w:val="2"/>
          </w:tcPr>
          <w:p w14:paraId="5B9FF76E" w14:textId="77777777" w:rsidR="00EF68BE" w:rsidRPr="00EF68BE" w:rsidRDefault="00EF68BE" w:rsidP="0095615F">
            <w:pPr>
              <w:pStyle w:val="TAL"/>
            </w:pPr>
            <w:r w:rsidRPr="00EF68BE">
              <w:t>1</w:t>
            </w:r>
          </w:p>
        </w:tc>
        <w:tc>
          <w:tcPr>
            <w:tcW w:w="284" w:type="dxa"/>
            <w:gridSpan w:val="2"/>
          </w:tcPr>
          <w:p w14:paraId="22E4222F" w14:textId="77777777" w:rsidR="00EF68BE" w:rsidRPr="00EF68BE" w:rsidRDefault="00EF68BE" w:rsidP="0095615F">
            <w:pPr>
              <w:pStyle w:val="TAL"/>
            </w:pPr>
          </w:p>
        </w:tc>
        <w:tc>
          <w:tcPr>
            <w:tcW w:w="4257" w:type="dxa"/>
            <w:gridSpan w:val="2"/>
          </w:tcPr>
          <w:p w14:paraId="25003C25" w14:textId="77777777" w:rsidR="00EF68BE" w:rsidRPr="00EF68BE" w:rsidRDefault="00EF68BE" w:rsidP="0095615F">
            <w:pPr>
              <w:pStyle w:val="TAL"/>
            </w:pPr>
            <w:r w:rsidRPr="00EF68BE">
              <w:t>A2X DIRECT LINK ESTABLISHMENT REQUEST</w:t>
            </w:r>
          </w:p>
        </w:tc>
      </w:tr>
      <w:tr w:rsidR="00EF68BE" w:rsidRPr="00EF68BE" w14:paraId="3CA2BB89" w14:textId="77777777" w:rsidTr="00123D1E">
        <w:trPr>
          <w:gridAfter w:val="1"/>
          <w:wAfter w:w="33" w:type="dxa"/>
          <w:cantSplit/>
          <w:jc w:val="center"/>
        </w:trPr>
        <w:tc>
          <w:tcPr>
            <w:tcW w:w="284" w:type="dxa"/>
            <w:gridSpan w:val="2"/>
          </w:tcPr>
          <w:p w14:paraId="23E166A6"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192BAEAC"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3BD8B116"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030E601A"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59898762"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0C1B8E74"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1834A613"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36D3E7A4"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7A6A5604" w14:textId="77777777" w:rsidR="00EF68BE" w:rsidRPr="00EF68BE" w:rsidRDefault="00EF68BE" w:rsidP="0095615F">
            <w:pPr>
              <w:pStyle w:val="TAL"/>
            </w:pPr>
          </w:p>
        </w:tc>
        <w:tc>
          <w:tcPr>
            <w:tcW w:w="4257" w:type="dxa"/>
            <w:gridSpan w:val="2"/>
          </w:tcPr>
          <w:p w14:paraId="5C72D6AE" w14:textId="77777777" w:rsidR="00EF68BE" w:rsidRPr="00EF68BE" w:rsidRDefault="00EF68BE" w:rsidP="0095615F">
            <w:pPr>
              <w:pStyle w:val="TAL"/>
            </w:pPr>
            <w:r w:rsidRPr="00EF68BE">
              <w:t>A2X DIRECT LINK ESTABLISHMENT ACCEPT</w:t>
            </w:r>
          </w:p>
        </w:tc>
      </w:tr>
      <w:tr w:rsidR="00EF68BE" w:rsidRPr="00EF68BE" w14:paraId="16719508" w14:textId="77777777" w:rsidTr="00123D1E">
        <w:trPr>
          <w:gridAfter w:val="1"/>
          <w:wAfter w:w="33" w:type="dxa"/>
          <w:cantSplit/>
          <w:jc w:val="center"/>
        </w:trPr>
        <w:tc>
          <w:tcPr>
            <w:tcW w:w="284" w:type="dxa"/>
            <w:gridSpan w:val="2"/>
          </w:tcPr>
          <w:p w14:paraId="4A0146F1"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2E0B7307"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0848A777"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664D447D"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3D495B75"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42466E7F"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2309D38F"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4B05CB1F"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384E4A9D" w14:textId="77777777" w:rsidR="00EF68BE" w:rsidRPr="00EF68BE" w:rsidRDefault="00EF68BE" w:rsidP="0095615F">
            <w:pPr>
              <w:pStyle w:val="TAL"/>
            </w:pPr>
          </w:p>
        </w:tc>
        <w:tc>
          <w:tcPr>
            <w:tcW w:w="4257" w:type="dxa"/>
            <w:gridSpan w:val="2"/>
          </w:tcPr>
          <w:p w14:paraId="2E914785" w14:textId="77777777" w:rsidR="00EF68BE" w:rsidRPr="00EF68BE" w:rsidRDefault="00EF68BE" w:rsidP="0095615F">
            <w:pPr>
              <w:pStyle w:val="TAL"/>
            </w:pPr>
            <w:r w:rsidRPr="00EF68BE">
              <w:t>A2X DIRECT LINK ESTABLISHMENT REJECT</w:t>
            </w:r>
          </w:p>
        </w:tc>
      </w:tr>
      <w:tr w:rsidR="00EF68BE" w:rsidRPr="00EF68BE" w14:paraId="695E1144" w14:textId="77777777" w:rsidTr="00123D1E">
        <w:trPr>
          <w:gridAfter w:val="1"/>
          <w:wAfter w:w="33" w:type="dxa"/>
          <w:cantSplit/>
          <w:jc w:val="center"/>
        </w:trPr>
        <w:tc>
          <w:tcPr>
            <w:tcW w:w="284" w:type="dxa"/>
            <w:gridSpan w:val="2"/>
          </w:tcPr>
          <w:p w14:paraId="1E6F13F9"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265DF68C"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7DC83072"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03F79295"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4BBF19B2"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7D49AB03"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0E327AC5"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419C819A"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2C24C6F7" w14:textId="77777777" w:rsidR="00EF68BE" w:rsidRPr="00EF68BE" w:rsidRDefault="00EF68BE" w:rsidP="0095615F">
            <w:pPr>
              <w:pStyle w:val="TAL"/>
            </w:pPr>
          </w:p>
        </w:tc>
        <w:tc>
          <w:tcPr>
            <w:tcW w:w="4257" w:type="dxa"/>
            <w:gridSpan w:val="2"/>
          </w:tcPr>
          <w:p w14:paraId="19F1B94A" w14:textId="77777777" w:rsidR="00EF68BE" w:rsidRPr="00EF68BE" w:rsidRDefault="00EF68BE" w:rsidP="0095615F">
            <w:pPr>
              <w:pStyle w:val="TAL"/>
            </w:pPr>
            <w:r w:rsidRPr="00EF68BE">
              <w:t>A2X DIRECT LINK MODIFICATION REQUEST</w:t>
            </w:r>
          </w:p>
        </w:tc>
      </w:tr>
      <w:tr w:rsidR="00EF68BE" w:rsidRPr="00EF68BE" w14:paraId="196E4E42" w14:textId="77777777" w:rsidTr="00123D1E">
        <w:trPr>
          <w:gridAfter w:val="1"/>
          <w:wAfter w:w="33" w:type="dxa"/>
          <w:cantSplit/>
          <w:jc w:val="center"/>
        </w:trPr>
        <w:tc>
          <w:tcPr>
            <w:tcW w:w="284" w:type="dxa"/>
            <w:gridSpan w:val="2"/>
          </w:tcPr>
          <w:p w14:paraId="58C93F2F"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3B89D3FA"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3195F8DC"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6178DDFF"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74E963D0"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38A71D25"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7E15F492"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2B5486F7"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64CA8A5E" w14:textId="77777777" w:rsidR="00EF68BE" w:rsidRPr="00EF68BE" w:rsidRDefault="00EF68BE" w:rsidP="0095615F">
            <w:pPr>
              <w:pStyle w:val="TAL"/>
            </w:pPr>
          </w:p>
        </w:tc>
        <w:tc>
          <w:tcPr>
            <w:tcW w:w="4257" w:type="dxa"/>
            <w:gridSpan w:val="2"/>
          </w:tcPr>
          <w:p w14:paraId="492B33C8" w14:textId="77777777" w:rsidR="00EF68BE" w:rsidRPr="00EF68BE" w:rsidRDefault="00EF68BE" w:rsidP="0095615F">
            <w:pPr>
              <w:pStyle w:val="TAL"/>
            </w:pPr>
            <w:r w:rsidRPr="00EF68BE">
              <w:t>A2X DIRECT LINK MODIFICATION ACCEPT</w:t>
            </w:r>
          </w:p>
        </w:tc>
      </w:tr>
      <w:tr w:rsidR="00EF68BE" w:rsidRPr="00EF68BE" w14:paraId="61F51A1D" w14:textId="77777777" w:rsidTr="00123D1E">
        <w:trPr>
          <w:gridAfter w:val="1"/>
          <w:wAfter w:w="33" w:type="dxa"/>
          <w:cantSplit/>
          <w:jc w:val="center"/>
        </w:trPr>
        <w:tc>
          <w:tcPr>
            <w:tcW w:w="284" w:type="dxa"/>
            <w:gridSpan w:val="2"/>
          </w:tcPr>
          <w:p w14:paraId="37BD0235"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690A88FD"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543634AA"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3E8F4708"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19A4DF9E"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65235E7A"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18EC635C" w14:textId="77777777" w:rsidR="00EF68BE" w:rsidRPr="00EF68BE" w:rsidRDefault="00EF68BE" w:rsidP="0095615F">
            <w:pPr>
              <w:pStyle w:val="TAL"/>
              <w:rPr>
                <w:lang w:eastAsia="zh-CN"/>
              </w:rPr>
            </w:pPr>
            <w:r w:rsidRPr="00EF68BE">
              <w:rPr>
                <w:rFonts w:hint="eastAsia"/>
                <w:lang w:eastAsia="zh-CN"/>
              </w:rPr>
              <w:t>1</w:t>
            </w:r>
          </w:p>
        </w:tc>
        <w:tc>
          <w:tcPr>
            <w:tcW w:w="284" w:type="dxa"/>
            <w:gridSpan w:val="2"/>
          </w:tcPr>
          <w:p w14:paraId="3FAC8F9F" w14:textId="77777777" w:rsidR="00EF68BE" w:rsidRPr="00EF68BE" w:rsidRDefault="00EF68BE" w:rsidP="0095615F">
            <w:pPr>
              <w:pStyle w:val="TAL"/>
              <w:rPr>
                <w:lang w:eastAsia="zh-CN"/>
              </w:rPr>
            </w:pPr>
            <w:r w:rsidRPr="00EF68BE">
              <w:rPr>
                <w:rFonts w:hint="eastAsia"/>
                <w:lang w:eastAsia="zh-CN"/>
              </w:rPr>
              <w:t>0</w:t>
            </w:r>
          </w:p>
        </w:tc>
        <w:tc>
          <w:tcPr>
            <w:tcW w:w="284" w:type="dxa"/>
            <w:gridSpan w:val="2"/>
          </w:tcPr>
          <w:p w14:paraId="5A0EA060" w14:textId="77777777" w:rsidR="00EF68BE" w:rsidRPr="00EF68BE" w:rsidRDefault="00EF68BE" w:rsidP="0095615F">
            <w:pPr>
              <w:pStyle w:val="TAL"/>
            </w:pPr>
          </w:p>
        </w:tc>
        <w:tc>
          <w:tcPr>
            <w:tcW w:w="4257" w:type="dxa"/>
            <w:gridSpan w:val="2"/>
          </w:tcPr>
          <w:p w14:paraId="7E2B6600" w14:textId="77777777" w:rsidR="00EF68BE" w:rsidRPr="00EF68BE" w:rsidRDefault="00EF68BE" w:rsidP="0095615F">
            <w:pPr>
              <w:pStyle w:val="TAL"/>
            </w:pPr>
            <w:r w:rsidRPr="00EF68BE">
              <w:t>A2X DIRECT LINK MODIFICATION REJECT</w:t>
            </w:r>
          </w:p>
        </w:tc>
      </w:tr>
      <w:tr w:rsidR="00EF68BE" w:rsidRPr="00EF68BE" w14:paraId="1B3C7054" w14:textId="77777777" w:rsidTr="00123D1E">
        <w:trPr>
          <w:gridAfter w:val="1"/>
          <w:wAfter w:w="33" w:type="dxa"/>
          <w:cantSplit/>
          <w:jc w:val="center"/>
        </w:trPr>
        <w:tc>
          <w:tcPr>
            <w:tcW w:w="284" w:type="dxa"/>
            <w:gridSpan w:val="2"/>
          </w:tcPr>
          <w:p w14:paraId="12F7BE27"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45469C0F"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40DDC6A3"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171A373B"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63C58801"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2BFF89B2" w14:textId="77777777" w:rsidR="00EF68BE" w:rsidRPr="00EF68BE" w:rsidRDefault="00EF68BE" w:rsidP="0095615F">
            <w:pPr>
              <w:pStyle w:val="TAL"/>
              <w:rPr>
                <w:lang w:val="en-US" w:eastAsia="zh-CN"/>
              </w:rPr>
            </w:pPr>
            <w:r w:rsidRPr="00EF68BE">
              <w:rPr>
                <w:rFonts w:hint="eastAsia"/>
                <w:lang w:val="en-US" w:eastAsia="zh-CN"/>
              </w:rPr>
              <w:t>1</w:t>
            </w:r>
          </w:p>
        </w:tc>
        <w:tc>
          <w:tcPr>
            <w:tcW w:w="284" w:type="dxa"/>
            <w:gridSpan w:val="2"/>
          </w:tcPr>
          <w:p w14:paraId="05524AC2" w14:textId="77777777" w:rsidR="00EF68BE" w:rsidRPr="00EF68BE" w:rsidRDefault="00EF68BE" w:rsidP="0095615F">
            <w:pPr>
              <w:pStyle w:val="TAL"/>
              <w:rPr>
                <w:lang w:val="en-US" w:eastAsia="zh-CN"/>
              </w:rPr>
            </w:pPr>
            <w:r w:rsidRPr="00EF68BE">
              <w:rPr>
                <w:rFonts w:hint="eastAsia"/>
                <w:lang w:val="en-US" w:eastAsia="zh-CN"/>
              </w:rPr>
              <w:t>1</w:t>
            </w:r>
          </w:p>
        </w:tc>
        <w:tc>
          <w:tcPr>
            <w:tcW w:w="284" w:type="dxa"/>
            <w:gridSpan w:val="2"/>
          </w:tcPr>
          <w:p w14:paraId="410AA6D4" w14:textId="77777777" w:rsidR="00EF68BE" w:rsidRPr="00EF68BE" w:rsidRDefault="00EF68BE" w:rsidP="0095615F">
            <w:pPr>
              <w:pStyle w:val="TAL"/>
              <w:rPr>
                <w:lang w:val="en-US" w:eastAsia="zh-CN"/>
              </w:rPr>
            </w:pPr>
            <w:r w:rsidRPr="00EF68BE">
              <w:rPr>
                <w:rFonts w:hint="eastAsia"/>
                <w:lang w:val="en-US" w:eastAsia="zh-CN"/>
              </w:rPr>
              <w:t>1</w:t>
            </w:r>
          </w:p>
        </w:tc>
        <w:tc>
          <w:tcPr>
            <w:tcW w:w="284" w:type="dxa"/>
            <w:gridSpan w:val="2"/>
          </w:tcPr>
          <w:p w14:paraId="50AEEF40" w14:textId="77777777" w:rsidR="00EF68BE" w:rsidRPr="00EF68BE" w:rsidRDefault="00EF68BE" w:rsidP="0095615F">
            <w:pPr>
              <w:pStyle w:val="TAL"/>
            </w:pPr>
          </w:p>
        </w:tc>
        <w:tc>
          <w:tcPr>
            <w:tcW w:w="4257" w:type="dxa"/>
            <w:gridSpan w:val="2"/>
          </w:tcPr>
          <w:p w14:paraId="621D5B17" w14:textId="77777777" w:rsidR="00EF68BE" w:rsidRPr="00EF68BE" w:rsidRDefault="00EF68BE" w:rsidP="0095615F">
            <w:pPr>
              <w:pStyle w:val="TAL"/>
              <w:rPr>
                <w:lang w:val="en-US" w:eastAsia="zh-CN"/>
              </w:rPr>
            </w:pPr>
            <w:r w:rsidRPr="00EF68BE">
              <w:t xml:space="preserve">A2X DIRECT LINK </w:t>
            </w:r>
            <w:r w:rsidRPr="00EF68BE">
              <w:rPr>
                <w:rFonts w:hint="eastAsia"/>
                <w:lang w:val="en-US" w:eastAsia="zh-CN"/>
              </w:rPr>
              <w:t>RELEASE REQUEST</w:t>
            </w:r>
          </w:p>
        </w:tc>
      </w:tr>
      <w:tr w:rsidR="00EF68BE" w:rsidRPr="00EF68BE" w14:paraId="5D7890D8" w14:textId="77777777" w:rsidTr="00123D1E">
        <w:trPr>
          <w:gridAfter w:val="1"/>
          <w:wAfter w:w="33" w:type="dxa"/>
          <w:cantSplit/>
          <w:jc w:val="center"/>
        </w:trPr>
        <w:tc>
          <w:tcPr>
            <w:tcW w:w="284" w:type="dxa"/>
            <w:gridSpan w:val="2"/>
          </w:tcPr>
          <w:p w14:paraId="78ADFA5D"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456AB64C"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29E06CD5"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21BBFE73"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441D37CD" w14:textId="77777777" w:rsidR="00EF68BE" w:rsidRPr="00EF68BE" w:rsidRDefault="00EF68BE" w:rsidP="0095615F">
            <w:pPr>
              <w:pStyle w:val="TAL"/>
              <w:rPr>
                <w:lang w:val="en-US" w:eastAsia="zh-CN"/>
              </w:rPr>
            </w:pPr>
            <w:r w:rsidRPr="00EF68BE">
              <w:rPr>
                <w:rFonts w:hint="eastAsia"/>
                <w:lang w:val="en-US" w:eastAsia="zh-CN"/>
              </w:rPr>
              <w:t>1</w:t>
            </w:r>
          </w:p>
        </w:tc>
        <w:tc>
          <w:tcPr>
            <w:tcW w:w="284" w:type="dxa"/>
            <w:gridSpan w:val="2"/>
          </w:tcPr>
          <w:p w14:paraId="2FF28BE4"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06ED6A32"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5D0FB4C3" w14:textId="77777777" w:rsidR="00EF68BE" w:rsidRPr="00EF68BE" w:rsidRDefault="00EF68BE" w:rsidP="0095615F">
            <w:pPr>
              <w:pStyle w:val="TAL"/>
              <w:rPr>
                <w:lang w:val="en-US" w:eastAsia="zh-CN"/>
              </w:rPr>
            </w:pPr>
            <w:r w:rsidRPr="00EF68BE">
              <w:rPr>
                <w:rFonts w:hint="eastAsia"/>
                <w:lang w:val="en-US" w:eastAsia="zh-CN"/>
              </w:rPr>
              <w:t>0</w:t>
            </w:r>
          </w:p>
        </w:tc>
        <w:tc>
          <w:tcPr>
            <w:tcW w:w="284" w:type="dxa"/>
            <w:gridSpan w:val="2"/>
          </w:tcPr>
          <w:p w14:paraId="3E968A4F" w14:textId="77777777" w:rsidR="00EF68BE" w:rsidRPr="00EF68BE" w:rsidRDefault="00EF68BE" w:rsidP="0095615F">
            <w:pPr>
              <w:pStyle w:val="TAL"/>
            </w:pPr>
          </w:p>
        </w:tc>
        <w:tc>
          <w:tcPr>
            <w:tcW w:w="4257" w:type="dxa"/>
            <w:gridSpan w:val="2"/>
          </w:tcPr>
          <w:p w14:paraId="3044E100" w14:textId="77777777" w:rsidR="00EF68BE" w:rsidRPr="00EF68BE" w:rsidRDefault="00EF68BE" w:rsidP="0095615F">
            <w:pPr>
              <w:pStyle w:val="TAL"/>
              <w:rPr>
                <w:lang w:val="en-US"/>
              </w:rPr>
            </w:pPr>
            <w:r w:rsidRPr="00EF68BE">
              <w:t xml:space="preserve">A2X DIRECT LINK </w:t>
            </w:r>
            <w:r w:rsidRPr="00EF68BE">
              <w:rPr>
                <w:rFonts w:hint="eastAsia"/>
                <w:lang w:val="en-US" w:eastAsia="zh-CN"/>
              </w:rPr>
              <w:t>RELEASE ACCEPT</w:t>
            </w:r>
          </w:p>
        </w:tc>
      </w:tr>
      <w:tr w:rsidR="00EF68BE" w:rsidRPr="00EF68BE" w14:paraId="0A4AA1D8" w14:textId="77777777" w:rsidTr="00123D1E">
        <w:trPr>
          <w:gridAfter w:val="1"/>
          <w:wAfter w:w="33" w:type="dxa"/>
          <w:cantSplit/>
          <w:jc w:val="center"/>
        </w:trPr>
        <w:tc>
          <w:tcPr>
            <w:tcW w:w="284" w:type="dxa"/>
            <w:gridSpan w:val="2"/>
          </w:tcPr>
          <w:p w14:paraId="7559921F" w14:textId="77777777" w:rsidR="00EF68BE" w:rsidRPr="00EF68BE" w:rsidRDefault="00EF68BE" w:rsidP="0095615F">
            <w:pPr>
              <w:pStyle w:val="TAL"/>
              <w:rPr>
                <w:lang w:eastAsia="zh-CN"/>
              </w:rPr>
            </w:pPr>
            <w:r w:rsidRPr="00EF68BE">
              <w:rPr>
                <w:lang w:eastAsia="zh-CN"/>
              </w:rPr>
              <w:t>0</w:t>
            </w:r>
          </w:p>
        </w:tc>
        <w:tc>
          <w:tcPr>
            <w:tcW w:w="284" w:type="dxa"/>
            <w:gridSpan w:val="2"/>
          </w:tcPr>
          <w:p w14:paraId="08479F6F" w14:textId="77777777" w:rsidR="00EF68BE" w:rsidRPr="00EF68BE" w:rsidRDefault="00EF68BE" w:rsidP="0095615F">
            <w:pPr>
              <w:pStyle w:val="TAL"/>
              <w:rPr>
                <w:lang w:eastAsia="zh-CN"/>
              </w:rPr>
            </w:pPr>
            <w:r w:rsidRPr="00EF68BE">
              <w:rPr>
                <w:lang w:eastAsia="zh-CN"/>
              </w:rPr>
              <w:t>0</w:t>
            </w:r>
          </w:p>
        </w:tc>
        <w:tc>
          <w:tcPr>
            <w:tcW w:w="284" w:type="dxa"/>
            <w:gridSpan w:val="2"/>
          </w:tcPr>
          <w:p w14:paraId="3EBC15A7" w14:textId="77777777" w:rsidR="00EF68BE" w:rsidRPr="00EF68BE" w:rsidRDefault="00EF68BE" w:rsidP="0095615F">
            <w:pPr>
              <w:pStyle w:val="TAL"/>
              <w:rPr>
                <w:lang w:eastAsia="zh-CN"/>
              </w:rPr>
            </w:pPr>
            <w:r w:rsidRPr="00EF68BE">
              <w:rPr>
                <w:lang w:eastAsia="zh-CN"/>
              </w:rPr>
              <w:t>0</w:t>
            </w:r>
          </w:p>
        </w:tc>
        <w:tc>
          <w:tcPr>
            <w:tcW w:w="284" w:type="dxa"/>
            <w:gridSpan w:val="2"/>
          </w:tcPr>
          <w:p w14:paraId="50978793" w14:textId="77777777" w:rsidR="00EF68BE" w:rsidRPr="00EF68BE" w:rsidRDefault="00EF68BE" w:rsidP="0095615F">
            <w:pPr>
              <w:pStyle w:val="TAL"/>
              <w:rPr>
                <w:lang w:eastAsia="zh-CN"/>
              </w:rPr>
            </w:pPr>
            <w:r w:rsidRPr="00EF68BE">
              <w:rPr>
                <w:lang w:eastAsia="zh-CN"/>
              </w:rPr>
              <w:t>0</w:t>
            </w:r>
          </w:p>
        </w:tc>
        <w:tc>
          <w:tcPr>
            <w:tcW w:w="284" w:type="dxa"/>
            <w:gridSpan w:val="2"/>
          </w:tcPr>
          <w:p w14:paraId="6038FF6C" w14:textId="77777777" w:rsidR="00EF68BE" w:rsidRPr="00EF68BE" w:rsidRDefault="00EF68BE" w:rsidP="0095615F">
            <w:pPr>
              <w:pStyle w:val="TAL"/>
              <w:rPr>
                <w:lang w:eastAsia="zh-CN"/>
              </w:rPr>
            </w:pPr>
            <w:r w:rsidRPr="00EF68BE">
              <w:rPr>
                <w:lang w:eastAsia="zh-CN"/>
              </w:rPr>
              <w:t>1</w:t>
            </w:r>
          </w:p>
        </w:tc>
        <w:tc>
          <w:tcPr>
            <w:tcW w:w="284" w:type="dxa"/>
            <w:gridSpan w:val="2"/>
          </w:tcPr>
          <w:p w14:paraId="05ABB717" w14:textId="77777777" w:rsidR="00EF68BE" w:rsidRPr="00EF68BE" w:rsidRDefault="00EF68BE" w:rsidP="0095615F">
            <w:pPr>
              <w:pStyle w:val="TAL"/>
              <w:rPr>
                <w:lang w:eastAsia="zh-CN"/>
              </w:rPr>
            </w:pPr>
            <w:r w:rsidRPr="00EF68BE">
              <w:rPr>
                <w:lang w:eastAsia="zh-CN"/>
              </w:rPr>
              <w:t>0</w:t>
            </w:r>
          </w:p>
        </w:tc>
        <w:tc>
          <w:tcPr>
            <w:tcW w:w="284" w:type="dxa"/>
            <w:gridSpan w:val="2"/>
          </w:tcPr>
          <w:p w14:paraId="279BB391" w14:textId="77777777" w:rsidR="00EF68BE" w:rsidRPr="00EF68BE" w:rsidRDefault="00EF68BE" w:rsidP="0095615F">
            <w:pPr>
              <w:pStyle w:val="TAL"/>
              <w:rPr>
                <w:lang w:eastAsia="zh-CN"/>
              </w:rPr>
            </w:pPr>
            <w:r w:rsidRPr="00EF68BE">
              <w:rPr>
                <w:lang w:eastAsia="zh-CN"/>
              </w:rPr>
              <w:t>0</w:t>
            </w:r>
          </w:p>
        </w:tc>
        <w:tc>
          <w:tcPr>
            <w:tcW w:w="284" w:type="dxa"/>
            <w:gridSpan w:val="2"/>
          </w:tcPr>
          <w:p w14:paraId="1B447CB9" w14:textId="77777777" w:rsidR="00EF68BE" w:rsidRPr="00EF68BE" w:rsidRDefault="00EF68BE" w:rsidP="0095615F">
            <w:pPr>
              <w:pStyle w:val="TAL"/>
              <w:rPr>
                <w:lang w:eastAsia="zh-CN"/>
              </w:rPr>
            </w:pPr>
            <w:r w:rsidRPr="00EF68BE">
              <w:rPr>
                <w:lang w:eastAsia="zh-CN"/>
              </w:rPr>
              <w:t>1</w:t>
            </w:r>
          </w:p>
        </w:tc>
        <w:tc>
          <w:tcPr>
            <w:tcW w:w="284" w:type="dxa"/>
            <w:gridSpan w:val="2"/>
          </w:tcPr>
          <w:p w14:paraId="2D717DC8" w14:textId="77777777" w:rsidR="00EF68BE" w:rsidRPr="00EF68BE" w:rsidRDefault="00EF68BE" w:rsidP="0095615F">
            <w:pPr>
              <w:pStyle w:val="TAL"/>
            </w:pPr>
          </w:p>
        </w:tc>
        <w:tc>
          <w:tcPr>
            <w:tcW w:w="4257" w:type="dxa"/>
            <w:gridSpan w:val="2"/>
          </w:tcPr>
          <w:p w14:paraId="75F31A73" w14:textId="77777777" w:rsidR="00EF68BE" w:rsidRPr="00EF68BE" w:rsidRDefault="00EF68BE" w:rsidP="0095615F">
            <w:pPr>
              <w:pStyle w:val="TAL"/>
            </w:pPr>
            <w:r w:rsidRPr="00EF68BE">
              <w:t>A2X DIRECT LINK KEEPALIVE REQUEST</w:t>
            </w:r>
          </w:p>
        </w:tc>
      </w:tr>
      <w:tr w:rsidR="00EF68BE" w:rsidRPr="00EF68BE" w14:paraId="0B83D189" w14:textId="77777777" w:rsidTr="00123D1E">
        <w:trPr>
          <w:gridAfter w:val="1"/>
          <w:wAfter w:w="33" w:type="dxa"/>
          <w:cantSplit/>
          <w:jc w:val="center"/>
        </w:trPr>
        <w:tc>
          <w:tcPr>
            <w:tcW w:w="284" w:type="dxa"/>
            <w:gridSpan w:val="2"/>
          </w:tcPr>
          <w:p w14:paraId="6C2F9CE1" w14:textId="77777777" w:rsidR="00EF68BE" w:rsidRPr="00EF68BE" w:rsidRDefault="00EF68BE" w:rsidP="0095615F">
            <w:pPr>
              <w:pStyle w:val="TAL"/>
              <w:rPr>
                <w:lang w:eastAsia="zh-CN"/>
              </w:rPr>
            </w:pPr>
            <w:r w:rsidRPr="00EF68BE">
              <w:rPr>
                <w:lang w:eastAsia="zh-CN"/>
              </w:rPr>
              <w:t>0</w:t>
            </w:r>
          </w:p>
        </w:tc>
        <w:tc>
          <w:tcPr>
            <w:tcW w:w="284" w:type="dxa"/>
            <w:gridSpan w:val="2"/>
          </w:tcPr>
          <w:p w14:paraId="79A25387" w14:textId="77777777" w:rsidR="00EF68BE" w:rsidRPr="00EF68BE" w:rsidRDefault="00EF68BE" w:rsidP="0095615F">
            <w:pPr>
              <w:pStyle w:val="TAL"/>
              <w:rPr>
                <w:lang w:eastAsia="zh-CN"/>
              </w:rPr>
            </w:pPr>
            <w:r w:rsidRPr="00EF68BE">
              <w:rPr>
                <w:lang w:eastAsia="zh-CN"/>
              </w:rPr>
              <w:t>0</w:t>
            </w:r>
          </w:p>
        </w:tc>
        <w:tc>
          <w:tcPr>
            <w:tcW w:w="284" w:type="dxa"/>
            <w:gridSpan w:val="2"/>
          </w:tcPr>
          <w:p w14:paraId="636B628B" w14:textId="77777777" w:rsidR="00EF68BE" w:rsidRPr="00EF68BE" w:rsidRDefault="00EF68BE" w:rsidP="0095615F">
            <w:pPr>
              <w:pStyle w:val="TAL"/>
              <w:rPr>
                <w:lang w:eastAsia="zh-CN"/>
              </w:rPr>
            </w:pPr>
            <w:r w:rsidRPr="00EF68BE">
              <w:rPr>
                <w:lang w:eastAsia="zh-CN"/>
              </w:rPr>
              <w:t>0</w:t>
            </w:r>
          </w:p>
        </w:tc>
        <w:tc>
          <w:tcPr>
            <w:tcW w:w="284" w:type="dxa"/>
            <w:gridSpan w:val="2"/>
          </w:tcPr>
          <w:p w14:paraId="29B05C1E" w14:textId="77777777" w:rsidR="00EF68BE" w:rsidRPr="00EF68BE" w:rsidRDefault="00EF68BE" w:rsidP="0095615F">
            <w:pPr>
              <w:pStyle w:val="TAL"/>
              <w:rPr>
                <w:lang w:eastAsia="zh-CN"/>
              </w:rPr>
            </w:pPr>
            <w:r w:rsidRPr="00EF68BE">
              <w:rPr>
                <w:lang w:eastAsia="zh-CN"/>
              </w:rPr>
              <w:t>0</w:t>
            </w:r>
          </w:p>
        </w:tc>
        <w:tc>
          <w:tcPr>
            <w:tcW w:w="284" w:type="dxa"/>
            <w:gridSpan w:val="2"/>
          </w:tcPr>
          <w:p w14:paraId="6DCABAC5" w14:textId="77777777" w:rsidR="00EF68BE" w:rsidRPr="00EF68BE" w:rsidRDefault="00EF68BE" w:rsidP="0095615F">
            <w:pPr>
              <w:pStyle w:val="TAL"/>
              <w:rPr>
                <w:lang w:eastAsia="zh-CN"/>
              </w:rPr>
            </w:pPr>
            <w:r w:rsidRPr="00EF68BE">
              <w:rPr>
                <w:lang w:eastAsia="zh-CN"/>
              </w:rPr>
              <w:t>1</w:t>
            </w:r>
          </w:p>
        </w:tc>
        <w:tc>
          <w:tcPr>
            <w:tcW w:w="284" w:type="dxa"/>
            <w:gridSpan w:val="2"/>
          </w:tcPr>
          <w:p w14:paraId="156C0989" w14:textId="77777777" w:rsidR="00EF68BE" w:rsidRPr="00EF68BE" w:rsidRDefault="00EF68BE" w:rsidP="0095615F">
            <w:pPr>
              <w:pStyle w:val="TAL"/>
              <w:rPr>
                <w:lang w:eastAsia="zh-CN"/>
              </w:rPr>
            </w:pPr>
            <w:r w:rsidRPr="00EF68BE">
              <w:rPr>
                <w:lang w:eastAsia="zh-CN"/>
              </w:rPr>
              <w:t>0</w:t>
            </w:r>
          </w:p>
        </w:tc>
        <w:tc>
          <w:tcPr>
            <w:tcW w:w="284" w:type="dxa"/>
            <w:gridSpan w:val="2"/>
          </w:tcPr>
          <w:p w14:paraId="6CB68AE2" w14:textId="77777777" w:rsidR="00EF68BE" w:rsidRPr="00EF68BE" w:rsidRDefault="00EF68BE" w:rsidP="0095615F">
            <w:pPr>
              <w:pStyle w:val="TAL"/>
              <w:rPr>
                <w:lang w:eastAsia="zh-CN"/>
              </w:rPr>
            </w:pPr>
            <w:r w:rsidRPr="00EF68BE">
              <w:rPr>
                <w:lang w:eastAsia="zh-CN"/>
              </w:rPr>
              <w:t>1</w:t>
            </w:r>
          </w:p>
        </w:tc>
        <w:tc>
          <w:tcPr>
            <w:tcW w:w="284" w:type="dxa"/>
            <w:gridSpan w:val="2"/>
          </w:tcPr>
          <w:p w14:paraId="31FAF032" w14:textId="77777777" w:rsidR="00EF68BE" w:rsidRPr="00EF68BE" w:rsidRDefault="00EF68BE" w:rsidP="0095615F">
            <w:pPr>
              <w:pStyle w:val="TAL"/>
              <w:rPr>
                <w:lang w:eastAsia="zh-CN"/>
              </w:rPr>
            </w:pPr>
            <w:r w:rsidRPr="00EF68BE">
              <w:rPr>
                <w:lang w:eastAsia="zh-CN"/>
              </w:rPr>
              <w:t>0</w:t>
            </w:r>
          </w:p>
        </w:tc>
        <w:tc>
          <w:tcPr>
            <w:tcW w:w="284" w:type="dxa"/>
            <w:gridSpan w:val="2"/>
          </w:tcPr>
          <w:p w14:paraId="02DD7DD1" w14:textId="77777777" w:rsidR="00EF68BE" w:rsidRPr="00EF68BE" w:rsidRDefault="00EF68BE" w:rsidP="0095615F">
            <w:pPr>
              <w:pStyle w:val="TAL"/>
            </w:pPr>
          </w:p>
        </w:tc>
        <w:tc>
          <w:tcPr>
            <w:tcW w:w="4257" w:type="dxa"/>
            <w:gridSpan w:val="2"/>
          </w:tcPr>
          <w:p w14:paraId="063071A1" w14:textId="77777777" w:rsidR="00EF68BE" w:rsidRPr="00EF68BE" w:rsidRDefault="00EF68BE" w:rsidP="0095615F">
            <w:pPr>
              <w:pStyle w:val="TAL"/>
            </w:pPr>
            <w:r w:rsidRPr="00EF68BE">
              <w:t>A2X DIRECT LINK KEEPALIVE RESPONSE</w:t>
            </w:r>
          </w:p>
        </w:tc>
      </w:tr>
      <w:tr w:rsidR="00EF68BE" w:rsidRPr="00EF68BE" w14:paraId="51593B2D" w14:textId="77777777" w:rsidTr="00123D1E">
        <w:trPr>
          <w:gridBefore w:val="1"/>
          <w:wBefore w:w="33" w:type="dxa"/>
          <w:cantSplit/>
          <w:jc w:val="center"/>
        </w:trPr>
        <w:tc>
          <w:tcPr>
            <w:tcW w:w="284" w:type="dxa"/>
            <w:gridSpan w:val="2"/>
          </w:tcPr>
          <w:p w14:paraId="5B0A2709" w14:textId="77777777" w:rsidR="00EF68BE" w:rsidRPr="00EF68BE" w:rsidRDefault="00EF68BE" w:rsidP="0095615F">
            <w:pPr>
              <w:pStyle w:val="TAL"/>
              <w:rPr>
                <w:lang w:eastAsia="zh-CN"/>
              </w:rPr>
            </w:pPr>
            <w:r w:rsidRPr="00EF68BE">
              <w:rPr>
                <w:lang w:eastAsia="zh-CN"/>
              </w:rPr>
              <w:t>0</w:t>
            </w:r>
          </w:p>
        </w:tc>
        <w:tc>
          <w:tcPr>
            <w:tcW w:w="284" w:type="dxa"/>
            <w:gridSpan w:val="2"/>
          </w:tcPr>
          <w:p w14:paraId="2F8870A5" w14:textId="77777777" w:rsidR="00EF68BE" w:rsidRPr="00EF68BE" w:rsidRDefault="00EF68BE" w:rsidP="0095615F">
            <w:pPr>
              <w:pStyle w:val="TAL"/>
              <w:rPr>
                <w:lang w:eastAsia="zh-CN"/>
              </w:rPr>
            </w:pPr>
            <w:r w:rsidRPr="00EF68BE">
              <w:rPr>
                <w:lang w:eastAsia="zh-CN"/>
              </w:rPr>
              <w:t>0</w:t>
            </w:r>
          </w:p>
        </w:tc>
        <w:tc>
          <w:tcPr>
            <w:tcW w:w="284" w:type="dxa"/>
            <w:gridSpan w:val="2"/>
          </w:tcPr>
          <w:p w14:paraId="20563DDD" w14:textId="77777777" w:rsidR="00EF68BE" w:rsidRPr="00EF68BE" w:rsidRDefault="00EF68BE" w:rsidP="0095615F">
            <w:pPr>
              <w:pStyle w:val="TAL"/>
              <w:rPr>
                <w:lang w:eastAsia="zh-CN"/>
              </w:rPr>
            </w:pPr>
            <w:r w:rsidRPr="00EF68BE">
              <w:rPr>
                <w:lang w:eastAsia="zh-CN"/>
              </w:rPr>
              <w:t>0</w:t>
            </w:r>
          </w:p>
        </w:tc>
        <w:tc>
          <w:tcPr>
            <w:tcW w:w="284" w:type="dxa"/>
            <w:gridSpan w:val="2"/>
          </w:tcPr>
          <w:p w14:paraId="27900B8C" w14:textId="77777777" w:rsidR="00EF68BE" w:rsidRPr="00EF68BE" w:rsidRDefault="00EF68BE" w:rsidP="0095615F">
            <w:pPr>
              <w:pStyle w:val="TAL"/>
              <w:rPr>
                <w:lang w:eastAsia="zh-CN"/>
              </w:rPr>
            </w:pPr>
            <w:r w:rsidRPr="00EF68BE">
              <w:rPr>
                <w:lang w:eastAsia="zh-CN"/>
              </w:rPr>
              <w:t>0</w:t>
            </w:r>
          </w:p>
        </w:tc>
        <w:tc>
          <w:tcPr>
            <w:tcW w:w="284" w:type="dxa"/>
            <w:gridSpan w:val="2"/>
          </w:tcPr>
          <w:p w14:paraId="5C17BF8B" w14:textId="77777777" w:rsidR="00EF68BE" w:rsidRPr="00EF68BE" w:rsidRDefault="00EF68BE" w:rsidP="0095615F">
            <w:pPr>
              <w:pStyle w:val="TAL"/>
              <w:rPr>
                <w:lang w:eastAsia="zh-CN"/>
              </w:rPr>
            </w:pPr>
            <w:r w:rsidRPr="00EF68BE">
              <w:rPr>
                <w:lang w:eastAsia="zh-CN"/>
              </w:rPr>
              <w:t>1</w:t>
            </w:r>
          </w:p>
        </w:tc>
        <w:tc>
          <w:tcPr>
            <w:tcW w:w="284" w:type="dxa"/>
            <w:gridSpan w:val="2"/>
          </w:tcPr>
          <w:p w14:paraId="161C0E7E" w14:textId="77777777" w:rsidR="00EF68BE" w:rsidRPr="00EF68BE" w:rsidRDefault="00EF68BE" w:rsidP="0095615F">
            <w:pPr>
              <w:pStyle w:val="TAL"/>
              <w:rPr>
                <w:lang w:eastAsia="zh-CN"/>
              </w:rPr>
            </w:pPr>
            <w:r w:rsidRPr="00EF68BE">
              <w:rPr>
                <w:lang w:eastAsia="zh-CN"/>
              </w:rPr>
              <w:t>0</w:t>
            </w:r>
          </w:p>
        </w:tc>
        <w:tc>
          <w:tcPr>
            <w:tcW w:w="284" w:type="dxa"/>
            <w:gridSpan w:val="2"/>
          </w:tcPr>
          <w:p w14:paraId="4D64A6D4" w14:textId="77777777" w:rsidR="00EF68BE" w:rsidRPr="00EF68BE" w:rsidRDefault="00EF68BE" w:rsidP="0095615F">
            <w:pPr>
              <w:pStyle w:val="TAL"/>
              <w:rPr>
                <w:lang w:eastAsia="zh-CN"/>
              </w:rPr>
            </w:pPr>
            <w:r w:rsidRPr="00EF68BE">
              <w:rPr>
                <w:lang w:eastAsia="zh-CN"/>
              </w:rPr>
              <w:t>1</w:t>
            </w:r>
          </w:p>
        </w:tc>
        <w:tc>
          <w:tcPr>
            <w:tcW w:w="284" w:type="dxa"/>
            <w:gridSpan w:val="2"/>
          </w:tcPr>
          <w:p w14:paraId="2960EF8E" w14:textId="77777777" w:rsidR="00EF68BE" w:rsidRPr="00EF68BE" w:rsidRDefault="00EF68BE" w:rsidP="0095615F">
            <w:pPr>
              <w:pStyle w:val="TAL"/>
              <w:rPr>
                <w:lang w:eastAsia="zh-CN"/>
              </w:rPr>
            </w:pPr>
            <w:r w:rsidRPr="00EF68BE">
              <w:rPr>
                <w:lang w:eastAsia="zh-CN"/>
              </w:rPr>
              <w:t>1</w:t>
            </w:r>
          </w:p>
        </w:tc>
        <w:tc>
          <w:tcPr>
            <w:tcW w:w="284" w:type="dxa"/>
            <w:gridSpan w:val="2"/>
          </w:tcPr>
          <w:p w14:paraId="06D2DA94" w14:textId="77777777" w:rsidR="00EF68BE" w:rsidRPr="00EF68BE" w:rsidRDefault="00EF68BE" w:rsidP="0095615F">
            <w:pPr>
              <w:pStyle w:val="TAL"/>
            </w:pPr>
          </w:p>
        </w:tc>
        <w:tc>
          <w:tcPr>
            <w:tcW w:w="4257" w:type="dxa"/>
            <w:gridSpan w:val="2"/>
          </w:tcPr>
          <w:p w14:paraId="621817E3" w14:textId="77777777" w:rsidR="00EF68BE" w:rsidRPr="00EF68BE" w:rsidRDefault="00EF68BE" w:rsidP="0095615F">
            <w:pPr>
              <w:pStyle w:val="TAL"/>
            </w:pPr>
            <w:r w:rsidRPr="00EF68BE">
              <w:t>A2X DIRECT LINK IDENTIFIER UPDATE REQUEST</w:t>
            </w:r>
          </w:p>
        </w:tc>
      </w:tr>
      <w:tr w:rsidR="00EF68BE" w:rsidRPr="00EF68BE" w14:paraId="4AEB368E" w14:textId="77777777" w:rsidTr="00123D1E">
        <w:trPr>
          <w:gridBefore w:val="1"/>
          <w:wBefore w:w="33" w:type="dxa"/>
          <w:cantSplit/>
          <w:jc w:val="center"/>
        </w:trPr>
        <w:tc>
          <w:tcPr>
            <w:tcW w:w="284" w:type="dxa"/>
            <w:gridSpan w:val="2"/>
          </w:tcPr>
          <w:p w14:paraId="674013C6" w14:textId="77777777" w:rsidR="00EF68BE" w:rsidRPr="00EF68BE" w:rsidRDefault="00EF68BE" w:rsidP="0095615F">
            <w:pPr>
              <w:pStyle w:val="TAL"/>
              <w:rPr>
                <w:lang w:eastAsia="zh-CN"/>
              </w:rPr>
            </w:pPr>
            <w:r w:rsidRPr="00EF68BE">
              <w:rPr>
                <w:lang w:eastAsia="zh-CN"/>
              </w:rPr>
              <w:t>0</w:t>
            </w:r>
          </w:p>
        </w:tc>
        <w:tc>
          <w:tcPr>
            <w:tcW w:w="284" w:type="dxa"/>
            <w:gridSpan w:val="2"/>
          </w:tcPr>
          <w:p w14:paraId="20437863" w14:textId="77777777" w:rsidR="00EF68BE" w:rsidRPr="00EF68BE" w:rsidRDefault="00EF68BE" w:rsidP="0095615F">
            <w:pPr>
              <w:pStyle w:val="TAL"/>
              <w:rPr>
                <w:lang w:eastAsia="zh-CN"/>
              </w:rPr>
            </w:pPr>
            <w:r w:rsidRPr="00EF68BE">
              <w:rPr>
                <w:lang w:eastAsia="zh-CN"/>
              </w:rPr>
              <w:t>0</w:t>
            </w:r>
          </w:p>
        </w:tc>
        <w:tc>
          <w:tcPr>
            <w:tcW w:w="284" w:type="dxa"/>
            <w:gridSpan w:val="2"/>
          </w:tcPr>
          <w:p w14:paraId="576E1F31" w14:textId="77777777" w:rsidR="00EF68BE" w:rsidRPr="00EF68BE" w:rsidRDefault="00EF68BE" w:rsidP="0095615F">
            <w:pPr>
              <w:pStyle w:val="TAL"/>
              <w:rPr>
                <w:lang w:eastAsia="zh-CN"/>
              </w:rPr>
            </w:pPr>
            <w:r w:rsidRPr="00EF68BE">
              <w:rPr>
                <w:lang w:eastAsia="zh-CN"/>
              </w:rPr>
              <w:t>0</w:t>
            </w:r>
          </w:p>
        </w:tc>
        <w:tc>
          <w:tcPr>
            <w:tcW w:w="284" w:type="dxa"/>
            <w:gridSpan w:val="2"/>
          </w:tcPr>
          <w:p w14:paraId="36AF819A" w14:textId="77777777" w:rsidR="00EF68BE" w:rsidRPr="00EF68BE" w:rsidRDefault="00EF68BE" w:rsidP="0095615F">
            <w:pPr>
              <w:pStyle w:val="TAL"/>
              <w:rPr>
                <w:lang w:eastAsia="zh-CN"/>
              </w:rPr>
            </w:pPr>
            <w:r w:rsidRPr="00EF68BE">
              <w:rPr>
                <w:lang w:eastAsia="zh-CN"/>
              </w:rPr>
              <w:t>0</w:t>
            </w:r>
          </w:p>
        </w:tc>
        <w:tc>
          <w:tcPr>
            <w:tcW w:w="284" w:type="dxa"/>
            <w:gridSpan w:val="2"/>
          </w:tcPr>
          <w:p w14:paraId="060BD2E1" w14:textId="77777777" w:rsidR="00EF68BE" w:rsidRPr="00EF68BE" w:rsidRDefault="00EF68BE" w:rsidP="0095615F">
            <w:pPr>
              <w:pStyle w:val="TAL"/>
              <w:rPr>
                <w:lang w:eastAsia="zh-CN"/>
              </w:rPr>
            </w:pPr>
            <w:r w:rsidRPr="00EF68BE">
              <w:rPr>
                <w:lang w:eastAsia="zh-CN"/>
              </w:rPr>
              <w:t>1</w:t>
            </w:r>
          </w:p>
        </w:tc>
        <w:tc>
          <w:tcPr>
            <w:tcW w:w="284" w:type="dxa"/>
            <w:gridSpan w:val="2"/>
          </w:tcPr>
          <w:p w14:paraId="0EA5C4BA" w14:textId="77777777" w:rsidR="00EF68BE" w:rsidRPr="00EF68BE" w:rsidRDefault="00EF68BE" w:rsidP="0095615F">
            <w:pPr>
              <w:pStyle w:val="TAL"/>
              <w:rPr>
                <w:lang w:eastAsia="zh-CN"/>
              </w:rPr>
            </w:pPr>
            <w:r w:rsidRPr="00EF68BE">
              <w:rPr>
                <w:lang w:eastAsia="zh-CN"/>
              </w:rPr>
              <w:t>1</w:t>
            </w:r>
          </w:p>
        </w:tc>
        <w:tc>
          <w:tcPr>
            <w:tcW w:w="284" w:type="dxa"/>
            <w:gridSpan w:val="2"/>
          </w:tcPr>
          <w:p w14:paraId="0878D5E3" w14:textId="77777777" w:rsidR="00EF68BE" w:rsidRPr="00EF68BE" w:rsidRDefault="00EF68BE" w:rsidP="0095615F">
            <w:pPr>
              <w:pStyle w:val="TAL"/>
              <w:rPr>
                <w:lang w:eastAsia="zh-CN"/>
              </w:rPr>
            </w:pPr>
            <w:r w:rsidRPr="00EF68BE">
              <w:rPr>
                <w:lang w:eastAsia="zh-CN"/>
              </w:rPr>
              <w:t>0</w:t>
            </w:r>
          </w:p>
        </w:tc>
        <w:tc>
          <w:tcPr>
            <w:tcW w:w="284" w:type="dxa"/>
            <w:gridSpan w:val="2"/>
          </w:tcPr>
          <w:p w14:paraId="1EB20F6D" w14:textId="77777777" w:rsidR="00EF68BE" w:rsidRPr="00EF68BE" w:rsidRDefault="00EF68BE" w:rsidP="0095615F">
            <w:pPr>
              <w:pStyle w:val="TAL"/>
              <w:rPr>
                <w:lang w:eastAsia="zh-CN"/>
              </w:rPr>
            </w:pPr>
            <w:r w:rsidRPr="00EF68BE">
              <w:rPr>
                <w:lang w:eastAsia="zh-CN"/>
              </w:rPr>
              <w:t>0</w:t>
            </w:r>
          </w:p>
        </w:tc>
        <w:tc>
          <w:tcPr>
            <w:tcW w:w="284" w:type="dxa"/>
            <w:gridSpan w:val="2"/>
          </w:tcPr>
          <w:p w14:paraId="300697A6" w14:textId="77777777" w:rsidR="00EF68BE" w:rsidRPr="00EF68BE" w:rsidRDefault="00EF68BE" w:rsidP="0095615F">
            <w:pPr>
              <w:pStyle w:val="TAL"/>
            </w:pPr>
          </w:p>
        </w:tc>
        <w:tc>
          <w:tcPr>
            <w:tcW w:w="4257" w:type="dxa"/>
            <w:gridSpan w:val="2"/>
          </w:tcPr>
          <w:p w14:paraId="07F486FC" w14:textId="77777777" w:rsidR="00EF68BE" w:rsidRPr="00EF68BE" w:rsidRDefault="00EF68BE" w:rsidP="0095615F">
            <w:pPr>
              <w:pStyle w:val="TAL"/>
            </w:pPr>
            <w:r w:rsidRPr="00EF68BE">
              <w:t>A2X DIRECT LINK IDENTIFIER UPDATE ACCEPT</w:t>
            </w:r>
          </w:p>
        </w:tc>
      </w:tr>
      <w:tr w:rsidR="00EF68BE" w:rsidRPr="00EF68BE" w14:paraId="19991376" w14:textId="77777777" w:rsidTr="00123D1E">
        <w:trPr>
          <w:gridBefore w:val="1"/>
          <w:wBefore w:w="33" w:type="dxa"/>
          <w:cantSplit/>
          <w:jc w:val="center"/>
        </w:trPr>
        <w:tc>
          <w:tcPr>
            <w:tcW w:w="284" w:type="dxa"/>
            <w:gridSpan w:val="2"/>
          </w:tcPr>
          <w:p w14:paraId="3C98CA97" w14:textId="77777777" w:rsidR="00EF68BE" w:rsidRPr="00EF68BE" w:rsidRDefault="00EF68BE" w:rsidP="0095615F">
            <w:pPr>
              <w:pStyle w:val="TAL"/>
              <w:rPr>
                <w:lang w:eastAsia="zh-CN"/>
              </w:rPr>
            </w:pPr>
            <w:r w:rsidRPr="00EF68BE">
              <w:rPr>
                <w:lang w:eastAsia="zh-CN"/>
              </w:rPr>
              <w:t>0</w:t>
            </w:r>
          </w:p>
        </w:tc>
        <w:tc>
          <w:tcPr>
            <w:tcW w:w="284" w:type="dxa"/>
            <w:gridSpan w:val="2"/>
          </w:tcPr>
          <w:p w14:paraId="4CA0D700" w14:textId="77777777" w:rsidR="00EF68BE" w:rsidRPr="00EF68BE" w:rsidRDefault="00EF68BE" w:rsidP="0095615F">
            <w:pPr>
              <w:pStyle w:val="TAL"/>
              <w:rPr>
                <w:lang w:eastAsia="zh-CN"/>
              </w:rPr>
            </w:pPr>
            <w:r w:rsidRPr="00EF68BE">
              <w:rPr>
                <w:lang w:eastAsia="zh-CN"/>
              </w:rPr>
              <w:t>0</w:t>
            </w:r>
          </w:p>
        </w:tc>
        <w:tc>
          <w:tcPr>
            <w:tcW w:w="284" w:type="dxa"/>
            <w:gridSpan w:val="2"/>
          </w:tcPr>
          <w:p w14:paraId="5164F42A" w14:textId="77777777" w:rsidR="00EF68BE" w:rsidRPr="00EF68BE" w:rsidRDefault="00EF68BE" w:rsidP="0095615F">
            <w:pPr>
              <w:pStyle w:val="TAL"/>
              <w:rPr>
                <w:lang w:eastAsia="zh-CN"/>
              </w:rPr>
            </w:pPr>
            <w:r w:rsidRPr="00EF68BE">
              <w:rPr>
                <w:lang w:eastAsia="zh-CN"/>
              </w:rPr>
              <w:t>0</w:t>
            </w:r>
          </w:p>
        </w:tc>
        <w:tc>
          <w:tcPr>
            <w:tcW w:w="284" w:type="dxa"/>
            <w:gridSpan w:val="2"/>
          </w:tcPr>
          <w:p w14:paraId="28F7CEF1" w14:textId="77777777" w:rsidR="00EF68BE" w:rsidRPr="00EF68BE" w:rsidRDefault="00EF68BE" w:rsidP="0095615F">
            <w:pPr>
              <w:pStyle w:val="TAL"/>
              <w:rPr>
                <w:lang w:eastAsia="zh-CN"/>
              </w:rPr>
            </w:pPr>
            <w:r w:rsidRPr="00EF68BE">
              <w:rPr>
                <w:lang w:eastAsia="zh-CN"/>
              </w:rPr>
              <w:t>0</w:t>
            </w:r>
          </w:p>
        </w:tc>
        <w:tc>
          <w:tcPr>
            <w:tcW w:w="284" w:type="dxa"/>
            <w:gridSpan w:val="2"/>
          </w:tcPr>
          <w:p w14:paraId="45CACBAB" w14:textId="77777777" w:rsidR="00EF68BE" w:rsidRPr="00EF68BE" w:rsidRDefault="00EF68BE" w:rsidP="0095615F">
            <w:pPr>
              <w:pStyle w:val="TAL"/>
              <w:rPr>
                <w:lang w:eastAsia="zh-CN"/>
              </w:rPr>
            </w:pPr>
            <w:r w:rsidRPr="00EF68BE">
              <w:rPr>
                <w:lang w:eastAsia="zh-CN"/>
              </w:rPr>
              <w:t>1</w:t>
            </w:r>
          </w:p>
        </w:tc>
        <w:tc>
          <w:tcPr>
            <w:tcW w:w="284" w:type="dxa"/>
            <w:gridSpan w:val="2"/>
          </w:tcPr>
          <w:p w14:paraId="0FF429FA" w14:textId="77777777" w:rsidR="00EF68BE" w:rsidRPr="00EF68BE" w:rsidRDefault="00EF68BE" w:rsidP="0095615F">
            <w:pPr>
              <w:pStyle w:val="TAL"/>
              <w:rPr>
                <w:lang w:eastAsia="zh-CN"/>
              </w:rPr>
            </w:pPr>
            <w:r w:rsidRPr="00EF68BE">
              <w:rPr>
                <w:lang w:eastAsia="zh-CN"/>
              </w:rPr>
              <w:t>1</w:t>
            </w:r>
          </w:p>
        </w:tc>
        <w:tc>
          <w:tcPr>
            <w:tcW w:w="284" w:type="dxa"/>
            <w:gridSpan w:val="2"/>
          </w:tcPr>
          <w:p w14:paraId="24FB20E8" w14:textId="77777777" w:rsidR="00EF68BE" w:rsidRPr="00EF68BE" w:rsidRDefault="00EF68BE" w:rsidP="0095615F">
            <w:pPr>
              <w:pStyle w:val="TAL"/>
              <w:rPr>
                <w:lang w:eastAsia="zh-CN"/>
              </w:rPr>
            </w:pPr>
            <w:r w:rsidRPr="00EF68BE">
              <w:rPr>
                <w:lang w:eastAsia="zh-CN"/>
              </w:rPr>
              <w:t>0</w:t>
            </w:r>
          </w:p>
        </w:tc>
        <w:tc>
          <w:tcPr>
            <w:tcW w:w="284" w:type="dxa"/>
            <w:gridSpan w:val="2"/>
          </w:tcPr>
          <w:p w14:paraId="512A29E4" w14:textId="77777777" w:rsidR="00EF68BE" w:rsidRPr="00EF68BE" w:rsidRDefault="00EF68BE" w:rsidP="0095615F">
            <w:pPr>
              <w:pStyle w:val="TAL"/>
              <w:rPr>
                <w:lang w:eastAsia="zh-CN"/>
              </w:rPr>
            </w:pPr>
            <w:r w:rsidRPr="00EF68BE">
              <w:rPr>
                <w:lang w:eastAsia="zh-CN"/>
              </w:rPr>
              <w:t>1</w:t>
            </w:r>
          </w:p>
        </w:tc>
        <w:tc>
          <w:tcPr>
            <w:tcW w:w="284" w:type="dxa"/>
            <w:gridSpan w:val="2"/>
          </w:tcPr>
          <w:p w14:paraId="5995DFDA" w14:textId="77777777" w:rsidR="00EF68BE" w:rsidRPr="00EF68BE" w:rsidRDefault="00EF68BE" w:rsidP="0095615F">
            <w:pPr>
              <w:pStyle w:val="TAL"/>
            </w:pPr>
          </w:p>
        </w:tc>
        <w:tc>
          <w:tcPr>
            <w:tcW w:w="4257" w:type="dxa"/>
            <w:gridSpan w:val="2"/>
          </w:tcPr>
          <w:p w14:paraId="65B987BC" w14:textId="77777777" w:rsidR="00EF68BE" w:rsidRPr="00EF68BE" w:rsidRDefault="00EF68BE" w:rsidP="0095615F">
            <w:pPr>
              <w:pStyle w:val="TAL"/>
            </w:pPr>
            <w:r w:rsidRPr="00EF68BE">
              <w:t>A2X DIRECT LINK IDENTIFIER UPDATE ACK</w:t>
            </w:r>
          </w:p>
        </w:tc>
      </w:tr>
      <w:tr w:rsidR="00EF68BE" w:rsidRPr="00EF68BE" w14:paraId="75852306" w14:textId="77777777" w:rsidTr="00123D1E">
        <w:trPr>
          <w:gridBefore w:val="1"/>
          <w:wBefore w:w="33" w:type="dxa"/>
          <w:cantSplit/>
          <w:jc w:val="center"/>
        </w:trPr>
        <w:tc>
          <w:tcPr>
            <w:tcW w:w="284" w:type="dxa"/>
            <w:gridSpan w:val="2"/>
          </w:tcPr>
          <w:p w14:paraId="208C5961" w14:textId="77777777" w:rsidR="00EF68BE" w:rsidRPr="00EF68BE" w:rsidRDefault="00EF68BE" w:rsidP="0095615F">
            <w:pPr>
              <w:pStyle w:val="TAL"/>
              <w:rPr>
                <w:lang w:eastAsia="zh-CN"/>
              </w:rPr>
            </w:pPr>
            <w:r w:rsidRPr="00EF68BE">
              <w:rPr>
                <w:lang w:eastAsia="zh-CN"/>
              </w:rPr>
              <w:t>0</w:t>
            </w:r>
          </w:p>
        </w:tc>
        <w:tc>
          <w:tcPr>
            <w:tcW w:w="284" w:type="dxa"/>
            <w:gridSpan w:val="2"/>
          </w:tcPr>
          <w:p w14:paraId="434DAAF7" w14:textId="77777777" w:rsidR="00EF68BE" w:rsidRPr="00EF68BE" w:rsidRDefault="00EF68BE" w:rsidP="0095615F">
            <w:pPr>
              <w:pStyle w:val="TAL"/>
              <w:rPr>
                <w:lang w:eastAsia="zh-CN"/>
              </w:rPr>
            </w:pPr>
            <w:r w:rsidRPr="00EF68BE">
              <w:rPr>
                <w:lang w:eastAsia="zh-CN"/>
              </w:rPr>
              <w:t>0</w:t>
            </w:r>
          </w:p>
        </w:tc>
        <w:tc>
          <w:tcPr>
            <w:tcW w:w="284" w:type="dxa"/>
            <w:gridSpan w:val="2"/>
          </w:tcPr>
          <w:p w14:paraId="15A49F93" w14:textId="77777777" w:rsidR="00EF68BE" w:rsidRPr="00EF68BE" w:rsidRDefault="00EF68BE" w:rsidP="0095615F">
            <w:pPr>
              <w:pStyle w:val="TAL"/>
              <w:rPr>
                <w:lang w:eastAsia="zh-CN"/>
              </w:rPr>
            </w:pPr>
            <w:r w:rsidRPr="00EF68BE">
              <w:rPr>
                <w:lang w:eastAsia="zh-CN"/>
              </w:rPr>
              <w:t>0</w:t>
            </w:r>
          </w:p>
        </w:tc>
        <w:tc>
          <w:tcPr>
            <w:tcW w:w="284" w:type="dxa"/>
            <w:gridSpan w:val="2"/>
          </w:tcPr>
          <w:p w14:paraId="678A75B5" w14:textId="77777777" w:rsidR="00EF68BE" w:rsidRPr="00EF68BE" w:rsidRDefault="00EF68BE" w:rsidP="0095615F">
            <w:pPr>
              <w:pStyle w:val="TAL"/>
              <w:rPr>
                <w:lang w:eastAsia="zh-CN"/>
              </w:rPr>
            </w:pPr>
            <w:r w:rsidRPr="00EF68BE">
              <w:rPr>
                <w:lang w:eastAsia="zh-CN"/>
              </w:rPr>
              <w:t>0</w:t>
            </w:r>
          </w:p>
        </w:tc>
        <w:tc>
          <w:tcPr>
            <w:tcW w:w="284" w:type="dxa"/>
            <w:gridSpan w:val="2"/>
          </w:tcPr>
          <w:p w14:paraId="45D2A082" w14:textId="77777777" w:rsidR="00EF68BE" w:rsidRPr="00EF68BE" w:rsidRDefault="00EF68BE" w:rsidP="0095615F">
            <w:pPr>
              <w:pStyle w:val="TAL"/>
              <w:rPr>
                <w:lang w:eastAsia="zh-CN"/>
              </w:rPr>
            </w:pPr>
            <w:r w:rsidRPr="00EF68BE">
              <w:rPr>
                <w:lang w:eastAsia="zh-CN"/>
              </w:rPr>
              <w:t>1</w:t>
            </w:r>
          </w:p>
        </w:tc>
        <w:tc>
          <w:tcPr>
            <w:tcW w:w="284" w:type="dxa"/>
            <w:gridSpan w:val="2"/>
          </w:tcPr>
          <w:p w14:paraId="3C646974" w14:textId="77777777" w:rsidR="00EF68BE" w:rsidRPr="00EF68BE" w:rsidRDefault="00EF68BE" w:rsidP="0095615F">
            <w:pPr>
              <w:pStyle w:val="TAL"/>
              <w:rPr>
                <w:lang w:eastAsia="zh-CN"/>
              </w:rPr>
            </w:pPr>
            <w:r w:rsidRPr="00EF68BE">
              <w:rPr>
                <w:lang w:eastAsia="zh-CN"/>
              </w:rPr>
              <w:t>1</w:t>
            </w:r>
          </w:p>
        </w:tc>
        <w:tc>
          <w:tcPr>
            <w:tcW w:w="284" w:type="dxa"/>
            <w:gridSpan w:val="2"/>
          </w:tcPr>
          <w:p w14:paraId="732E52E4" w14:textId="77777777" w:rsidR="00EF68BE" w:rsidRPr="00EF68BE" w:rsidRDefault="00EF68BE" w:rsidP="0095615F">
            <w:pPr>
              <w:pStyle w:val="TAL"/>
              <w:rPr>
                <w:lang w:eastAsia="zh-CN"/>
              </w:rPr>
            </w:pPr>
            <w:r w:rsidRPr="00EF68BE">
              <w:rPr>
                <w:lang w:eastAsia="zh-CN"/>
              </w:rPr>
              <w:t>1</w:t>
            </w:r>
          </w:p>
        </w:tc>
        <w:tc>
          <w:tcPr>
            <w:tcW w:w="284" w:type="dxa"/>
            <w:gridSpan w:val="2"/>
          </w:tcPr>
          <w:p w14:paraId="532EE72B" w14:textId="77777777" w:rsidR="00EF68BE" w:rsidRPr="00EF68BE" w:rsidRDefault="00EF68BE" w:rsidP="0095615F">
            <w:pPr>
              <w:pStyle w:val="TAL"/>
              <w:rPr>
                <w:lang w:eastAsia="zh-CN"/>
              </w:rPr>
            </w:pPr>
            <w:r w:rsidRPr="00EF68BE">
              <w:rPr>
                <w:lang w:eastAsia="zh-CN"/>
              </w:rPr>
              <w:t>0</w:t>
            </w:r>
          </w:p>
        </w:tc>
        <w:tc>
          <w:tcPr>
            <w:tcW w:w="284" w:type="dxa"/>
            <w:gridSpan w:val="2"/>
          </w:tcPr>
          <w:p w14:paraId="49673DA7" w14:textId="77777777" w:rsidR="00EF68BE" w:rsidRPr="00EF68BE" w:rsidRDefault="00EF68BE" w:rsidP="0095615F">
            <w:pPr>
              <w:pStyle w:val="TAL"/>
            </w:pPr>
          </w:p>
        </w:tc>
        <w:tc>
          <w:tcPr>
            <w:tcW w:w="4257" w:type="dxa"/>
            <w:gridSpan w:val="2"/>
          </w:tcPr>
          <w:p w14:paraId="18B51220" w14:textId="77777777" w:rsidR="00EF68BE" w:rsidRPr="00EF68BE" w:rsidRDefault="00EF68BE" w:rsidP="0095615F">
            <w:pPr>
              <w:pStyle w:val="TAL"/>
            </w:pPr>
            <w:r w:rsidRPr="00EF68BE">
              <w:t>A2X DIRECT LINK IDENTIFIER UPDATE REJECT</w:t>
            </w:r>
          </w:p>
        </w:tc>
      </w:tr>
      <w:tr w:rsidR="00EF68BE" w:rsidRPr="00EF68BE" w14:paraId="2A920275" w14:textId="77777777" w:rsidTr="00123D1E">
        <w:trPr>
          <w:gridAfter w:val="1"/>
          <w:wAfter w:w="33" w:type="dxa"/>
          <w:cantSplit/>
          <w:jc w:val="center"/>
        </w:trPr>
        <w:tc>
          <w:tcPr>
            <w:tcW w:w="6813" w:type="dxa"/>
            <w:gridSpan w:val="20"/>
          </w:tcPr>
          <w:p w14:paraId="0F9D8F60" w14:textId="77777777" w:rsidR="00EF68BE" w:rsidRPr="00EF68BE" w:rsidRDefault="00EF68BE" w:rsidP="0095615F">
            <w:pPr>
              <w:pStyle w:val="TAL"/>
            </w:pPr>
          </w:p>
        </w:tc>
      </w:tr>
    </w:tbl>
    <w:p w14:paraId="3E751F44" w14:textId="77777777" w:rsidR="00EF68BE" w:rsidRPr="00EF68BE" w:rsidRDefault="00EF68BE" w:rsidP="00EF68BE">
      <w:pPr>
        <w:rPr>
          <w:rFonts w:eastAsia="Times New Roman"/>
          <w:lang w:eastAsia="zh-CN"/>
        </w:rPr>
      </w:pPr>
    </w:p>
    <w:p w14:paraId="2E3D4899" w14:textId="77777777" w:rsidR="00EF68BE" w:rsidRPr="00EF68BE" w:rsidRDefault="00EF68BE" w:rsidP="0095615F">
      <w:pPr>
        <w:pStyle w:val="EditorsNote"/>
      </w:pPr>
      <w:bookmarkStart w:id="1218" w:name="_Toc525231504"/>
      <w:bookmarkStart w:id="1219" w:name="_Toc25070723"/>
      <w:bookmarkStart w:id="1220" w:name="_Toc34388714"/>
      <w:bookmarkStart w:id="1221" w:name="_Toc34404485"/>
      <w:bookmarkStart w:id="1222" w:name="_Toc45282381"/>
      <w:bookmarkStart w:id="1223" w:name="_Toc45882767"/>
      <w:bookmarkStart w:id="1224" w:name="_Toc51951317"/>
      <w:bookmarkStart w:id="1225" w:name="_Toc59209094"/>
      <w:bookmarkStart w:id="1226" w:name="_Toc75734936"/>
      <w:bookmarkStart w:id="1227" w:name="_Toc138362022"/>
      <w:r w:rsidRPr="00EF68BE">
        <w:t xml:space="preserve">Editor's note (pCR , UAS_Ph2): security related messages to be added based on SA3 conclusions when available. </w:t>
      </w:r>
    </w:p>
    <w:p w14:paraId="0016E7B5" w14:textId="4498BEDF" w:rsidR="00EF68BE" w:rsidRPr="00EF68BE" w:rsidRDefault="00EF68BE" w:rsidP="0095615F">
      <w:pPr>
        <w:pStyle w:val="Heading3"/>
      </w:pPr>
      <w:bookmarkStart w:id="1228" w:name="_Toc144291654"/>
      <w:r w:rsidRPr="00EF68BE">
        <w:t>12.</w:t>
      </w:r>
      <w:r w:rsidR="002442B4">
        <w:t>3</w:t>
      </w:r>
      <w:r w:rsidRPr="00EF68BE">
        <w:t>.2</w:t>
      </w:r>
      <w:r w:rsidRPr="00EF68BE">
        <w:tab/>
        <w:t>Sequence number</w:t>
      </w:r>
      <w:bookmarkEnd w:id="1218"/>
      <w:bookmarkEnd w:id="1219"/>
      <w:bookmarkEnd w:id="1220"/>
      <w:bookmarkEnd w:id="1221"/>
      <w:bookmarkEnd w:id="1222"/>
      <w:bookmarkEnd w:id="1223"/>
      <w:bookmarkEnd w:id="1224"/>
      <w:bookmarkEnd w:id="1225"/>
      <w:bookmarkEnd w:id="1226"/>
      <w:bookmarkEnd w:id="1227"/>
      <w:bookmarkEnd w:id="1228"/>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229" w:name="_Toc25070724"/>
      <w:bookmarkStart w:id="1230" w:name="_Toc34388715"/>
      <w:bookmarkStart w:id="1231" w:name="_Toc34404486"/>
      <w:bookmarkStart w:id="1232" w:name="_Toc45282382"/>
      <w:bookmarkStart w:id="1233" w:name="_Toc45882768"/>
      <w:bookmarkStart w:id="1234" w:name="_Toc51951318"/>
      <w:bookmarkStart w:id="1235" w:name="_Toc59209095"/>
      <w:bookmarkStart w:id="1236" w:name="_Toc75734937"/>
      <w:bookmarkStart w:id="1237" w:name="_Toc138362023"/>
      <w:bookmarkStart w:id="1238" w:name="_Toc144291655"/>
      <w:r w:rsidRPr="00EF68BE">
        <w:t>12.</w:t>
      </w:r>
      <w:r w:rsidR="002442B4">
        <w:t>3</w:t>
      </w:r>
      <w:r w:rsidRPr="00EF68BE">
        <w:t>.3</w:t>
      </w:r>
      <w:r w:rsidRPr="00EF68BE">
        <w:tab/>
        <w:t>A2X service identifier</w:t>
      </w:r>
      <w:bookmarkEnd w:id="1229"/>
      <w:bookmarkEnd w:id="1230"/>
      <w:bookmarkEnd w:id="1231"/>
      <w:bookmarkEnd w:id="1232"/>
      <w:bookmarkEnd w:id="1233"/>
      <w:bookmarkEnd w:id="1234"/>
      <w:bookmarkEnd w:id="1235"/>
      <w:bookmarkEnd w:id="1236"/>
      <w:bookmarkEnd w:id="1237"/>
      <w:bookmarkEnd w:id="1238"/>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239" w:name="_Toc34388716"/>
      <w:bookmarkStart w:id="1240" w:name="_Toc34404487"/>
      <w:bookmarkStart w:id="1241" w:name="_Toc45282383"/>
      <w:bookmarkStart w:id="1242" w:name="_Toc45882769"/>
      <w:bookmarkStart w:id="1243" w:name="_Toc51951319"/>
      <w:bookmarkStart w:id="1244" w:name="_Toc59209096"/>
      <w:bookmarkStart w:id="1245" w:name="_Toc75734938"/>
      <w:bookmarkStart w:id="1246" w:name="_Toc138362024"/>
      <w:bookmarkStart w:id="1247" w:name="_Toc144291656"/>
      <w:r w:rsidRPr="00EF68BE">
        <w:t>12.</w:t>
      </w:r>
      <w:r w:rsidR="002442B4">
        <w:t>3</w:t>
      </w:r>
      <w:r w:rsidRPr="00EF68BE">
        <w:t>.4</w:t>
      </w:r>
      <w:r w:rsidRPr="00EF68BE">
        <w:tab/>
        <w:t>Application layer ID</w:t>
      </w:r>
      <w:bookmarkEnd w:id="1239"/>
      <w:bookmarkEnd w:id="1240"/>
      <w:bookmarkEnd w:id="1241"/>
      <w:bookmarkEnd w:id="1242"/>
      <w:bookmarkEnd w:id="1243"/>
      <w:bookmarkEnd w:id="1244"/>
      <w:bookmarkEnd w:id="1245"/>
      <w:bookmarkEnd w:id="1246"/>
      <w:bookmarkEnd w:id="1247"/>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248"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248"/>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249" w:name="_Toc34388717"/>
      <w:bookmarkStart w:id="1250" w:name="_Toc34404488"/>
      <w:bookmarkStart w:id="1251" w:name="_Toc45282384"/>
      <w:bookmarkStart w:id="1252" w:name="_Toc45882770"/>
      <w:bookmarkStart w:id="1253" w:name="_Toc51951320"/>
      <w:bookmarkStart w:id="1254" w:name="_Toc59209097"/>
      <w:bookmarkStart w:id="1255" w:name="_Toc75734939"/>
      <w:bookmarkStart w:id="1256" w:name="_Toc138362025"/>
      <w:bookmarkStart w:id="1257" w:name="_Toc144291657"/>
      <w:r w:rsidRPr="00EF68BE">
        <w:t>12.</w:t>
      </w:r>
      <w:r w:rsidR="002442B4">
        <w:t>3</w:t>
      </w:r>
      <w:r w:rsidRPr="00EF68BE">
        <w:t>.5</w:t>
      </w:r>
      <w:r w:rsidRPr="00EF68BE">
        <w:tab/>
        <w:t>PC5 QoS flow descriptions</w:t>
      </w:r>
      <w:bookmarkEnd w:id="1249"/>
      <w:bookmarkEnd w:id="1250"/>
      <w:bookmarkEnd w:id="1251"/>
      <w:bookmarkEnd w:id="1252"/>
      <w:bookmarkEnd w:id="1253"/>
      <w:bookmarkEnd w:id="1254"/>
      <w:bookmarkEnd w:id="1255"/>
      <w:bookmarkEnd w:id="1256"/>
      <w:bookmarkEnd w:id="1257"/>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gridSpan w:val="2"/>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gridSpan w:val="2"/>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gridSpan w:val="2"/>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gridSpan w:val="2"/>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gridSpan w:val="2"/>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gridSpan w:val="2"/>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10"/>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4"/>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gridSpan w:val="2"/>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gridSpan w:val="2"/>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gridSpan w:val="2"/>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gridSpan w:val="2"/>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gridSpan w:val="2"/>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10"/>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13"/>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13"/>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707837E2" w14:textId="77777777" w:rsidR="00EF68BE" w:rsidRPr="00EF68BE" w:rsidRDefault="00EF68BE" w:rsidP="0095615F">
            <w:pPr>
              <w:pStyle w:val="TAL"/>
            </w:pPr>
            <w:r w:rsidRPr="00EF68BE">
              <w:t>-</w:t>
            </w:r>
            <w:r w:rsidRPr="00EF68BE">
              <w:tab/>
              <w:t>09H (Default maximum data burst volume).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lastRenderedPageBreak/>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3D3070BB" w14:textId="77777777" w:rsidR="00EF68BE" w:rsidRPr="00EF68BE" w:rsidRDefault="00EF68BE" w:rsidP="0095615F">
            <w:pPr>
              <w:pStyle w:val="TAL"/>
              <w:rPr>
                <w:rFonts w:eastAsia="MS Mincho"/>
                <w:lang w:val="it-IT" w:eastAsia="ja-JP"/>
              </w:rPr>
            </w:pPr>
            <w:r w:rsidRPr="00EF68BE">
              <w:rPr>
                <w:lang w:val="it-IT"/>
              </w:rPr>
              <w:t xml:space="preserve">0 0 0 1 </w:t>
            </w:r>
            <w:r w:rsidRPr="00EF68BE">
              <w:rPr>
                <w:lang w:val="it-IT" w:eastAsia="ja-JP"/>
              </w:rPr>
              <w:t xml:space="preserve">0 </w:t>
            </w:r>
            <w:r w:rsidRPr="00EF68BE">
              <w:rPr>
                <w:lang w:val="it-IT"/>
              </w:rPr>
              <w:t>1 0 0</w:t>
            </w:r>
          </w:p>
          <w:p w14:paraId="066187C2" w14:textId="77777777" w:rsidR="00EF68BE" w:rsidRPr="00EF68BE" w:rsidRDefault="00EF68BE" w:rsidP="0095615F">
            <w:pPr>
              <w:pStyle w:val="TAL"/>
              <w:rPr>
                <w:lang w:val="it-IT"/>
              </w:rPr>
            </w:pPr>
            <w:r w:rsidRPr="00EF68BE">
              <w:rPr>
                <w:lang w:val="it-IT"/>
              </w:rPr>
              <w:t xml:space="preserve">0 0 0 1 </w:t>
            </w:r>
            <w:r w:rsidRPr="00EF68BE">
              <w:rPr>
                <w:lang w:val="it-IT" w:eastAsia="ja-JP"/>
              </w:rPr>
              <w:t xml:space="preserve">0 </w:t>
            </w:r>
            <w:r w:rsidRPr="00EF68BE">
              <w:rPr>
                <w:lang w:val="it-IT"/>
              </w:rPr>
              <w:t>1 0 1</w:t>
            </w:r>
            <w:r w:rsidRPr="00EF68BE">
              <w:rPr>
                <w:lang w:val="it-IT"/>
              </w:rPr>
              <w:tab/>
              <w:t>PQI 21</w:t>
            </w:r>
          </w:p>
          <w:p w14:paraId="66A1DE70" w14:textId="77777777" w:rsidR="00EF68BE" w:rsidRPr="00EF68BE" w:rsidRDefault="00EF68BE" w:rsidP="0095615F">
            <w:pPr>
              <w:pStyle w:val="TAL"/>
              <w:rPr>
                <w:lang w:eastAsia="ja-JP"/>
              </w:rPr>
            </w:pPr>
            <w:r w:rsidRPr="00EF68BE">
              <w:rPr>
                <w:lang w:val="it-IT"/>
              </w:rPr>
              <w:t xml:space="preserve">0 0 0 1 </w:t>
            </w:r>
            <w:r w:rsidRPr="00EF68BE">
              <w:rPr>
                <w:lang w:val="it-IT" w:eastAsia="ja-JP"/>
              </w:rPr>
              <w:t xml:space="preserve">0 </w:t>
            </w:r>
            <w:r w:rsidRPr="00EF68BE">
              <w:rPr>
                <w:lang w:val="it-IT"/>
              </w:rPr>
              <w:t>1 1 0</w:t>
            </w:r>
            <w:r w:rsidRPr="00EF68BE">
              <w:rPr>
                <w:lang w:val="it-IT"/>
              </w:rPr>
              <w:tab/>
              <w:t>PQI 22</w:t>
            </w:r>
          </w:p>
          <w:p w14:paraId="6ADF5B08" w14:textId="77777777" w:rsidR="00EF68BE" w:rsidRPr="00EF68BE" w:rsidRDefault="00EF68BE" w:rsidP="0095615F">
            <w:pPr>
              <w:pStyle w:val="TAL"/>
              <w:rPr>
                <w:lang w:eastAsia="ja-JP"/>
              </w:rPr>
            </w:pPr>
            <w:r w:rsidRPr="00EF68BE">
              <w:rPr>
                <w:lang w:val="it-IT"/>
              </w:rPr>
              <w:t xml:space="preserve">0 0 0 1 </w:t>
            </w:r>
            <w:r w:rsidRPr="00EF68BE">
              <w:rPr>
                <w:lang w:val="it-IT" w:eastAsia="ja-JP"/>
              </w:rPr>
              <w:t xml:space="preserve">0 </w:t>
            </w:r>
            <w:r w:rsidRPr="00EF68BE">
              <w:rPr>
                <w:lang w:val="it-IT"/>
              </w:rPr>
              <w:t>1 1 1</w:t>
            </w:r>
            <w:r w:rsidRPr="00EF68BE">
              <w:rPr>
                <w:lang w:val="it-IT"/>
              </w:rPr>
              <w:tab/>
              <w:t>PQI 23</w:t>
            </w:r>
          </w:p>
          <w:p w14:paraId="15B434C6" w14:textId="77777777" w:rsidR="00EF68BE" w:rsidRPr="00EF68BE" w:rsidRDefault="00EF68BE" w:rsidP="0095615F">
            <w:pPr>
              <w:pStyle w:val="TAL"/>
              <w:rPr>
                <w:lang w:val="it-IT"/>
              </w:rPr>
            </w:pPr>
            <w:r w:rsidRPr="00EF68BE">
              <w:rPr>
                <w:lang w:val="it-IT"/>
              </w:rPr>
              <w:t xml:space="preserve">0 0 0 1 </w:t>
            </w:r>
            <w:r w:rsidRPr="00EF68BE">
              <w:rPr>
                <w:lang w:val="it-IT" w:eastAsia="ja-JP"/>
              </w:rPr>
              <w:t xml:space="preserve">1 </w:t>
            </w:r>
            <w:r w:rsidRPr="00EF68BE">
              <w:rPr>
                <w:lang w:val="it-IT"/>
              </w:rPr>
              <w:t>0 0 0</w:t>
            </w:r>
          </w:p>
          <w:p w14:paraId="3D5954F0" w14:textId="77777777" w:rsidR="00EF68BE" w:rsidRPr="00EF68BE" w:rsidRDefault="00EF68BE" w:rsidP="0095615F">
            <w:pPr>
              <w:pStyle w:val="TAL"/>
              <w:rPr>
                <w:rFonts w:eastAsia="MS Mincho"/>
                <w:lang w:eastAsia="ja-JP"/>
              </w:rPr>
            </w:pPr>
            <w:r w:rsidRPr="00EF68BE">
              <w:rPr>
                <w:lang w:eastAsia="ja-JP"/>
              </w:rPr>
              <w:tab/>
              <w:t>to</w:t>
            </w:r>
            <w:r w:rsidRPr="00EF68BE">
              <w:rPr>
                <w:lang w:eastAsia="ja-JP"/>
              </w:rPr>
              <w:tab/>
            </w:r>
            <w:r w:rsidRPr="00EF68BE">
              <w:rPr>
                <w:lang w:eastAsia="ja-JP"/>
              </w:rPr>
              <w:tab/>
              <w:t>Spare</w:t>
            </w:r>
          </w:p>
          <w:p w14:paraId="271C6031" w14:textId="77777777" w:rsidR="00EF68BE" w:rsidRPr="00EF68BE" w:rsidRDefault="00EF68BE" w:rsidP="0095615F">
            <w:pPr>
              <w:pStyle w:val="TAL"/>
              <w:rPr>
                <w:lang w:val="it-IT"/>
              </w:rPr>
            </w:pPr>
            <w:r w:rsidRPr="00EF68BE">
              <w:rPr>
                <w:lang w:val="it-IT"/>
              </w:rPr>
              <w:t xml:space="preserve">0 0 1 1 </w:t>
            </w:r>
            <w:r w:rsidRPr="00EF68BE">
              <w:rPr>
                <w:lang w:val="it-IT" w:eastAsia="ja-JP"/>
              </w:rPr>
              <w:t>0 1 1 0</w:t>
            </w:r>
          </w:p>
          <w:p w14:paraId="06A30BF3"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0 1 1 1</w:t>
            </w:r>
            <w:r w:rsidRPr="00EF68BE">
              <w:rPr>
                <w:lang w:val="it-IT" w:eastAsia="ja-JP"/>
              </w:rPr>
              <w:tab/>
              <w:t>PQI 55</w:t>
            </w:r>
          </w:p>
          <w:p w14:paraId="380E1C14"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1 0 0 0</w:t>
            </w:r>
            <w:r w:rsidRPr="00EF68BE">
              <w:rPr>
                <w:lang w:val="it-IT" w:eastAsia="ja-JP"/>
              </w:rPr>
              <w:tab/>
              <w:t>PQI 56</w:t>
            </w:r>
          </w:p>
          <w:p w14:paraId="10580AF4"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1 0 0 1</w:t>
            </w:r>
            <w:r w:rsidRPr="00EF68BE">
              <w:rPr>
                <w:lang w:val="it-IT" w:eastAsia="ja-JP"/>
              </w:rPr>
              <w:tab/>
              <w:t>PQI 57</w:t>
            </w:r>
          </w:p>
          <w:p w14:paraId="1CA8E465" w14:textId="77777777" w:rsidR="00EF68BE" w:rsidRPr="00EF68BE" w:rsidRDefault="00EF68BE" w:rsidP="0095615F">
            <w:pPr>
              <w:pStyle w:val="TAL"/>
              <w:rPr>
                <w:lang w:val="it-IT"/>
              </w:rPr>
            </w:pPr>
            <w:r w:rsidRPr="00EF68BE">
              <w:rPr>
                <w:lang w:val="it-IT"/>
              </w:rPr>
              <w:t xml:space="preserve">0 0 1 1 </w:t>
            </w:r>
            <w:r w:rsidRPr="00EF68BE">
              <w:rPr>
                <w:lang w:val="it-IT" w:eastAsia="ja-JP"/>
              </w:rPr>
              <w:t>1 0 1 0</w:t>
            </w:r>
            <w:r w:rsidRPr="00EF68BE">
              <w:rPr>
                <w:lang w:val="it-IT" w:eastAsia="ja-JP"/>
              </w:rPr>
              <w:tab/>
              <w:t>PQI 58</w:t>
            </w:r>
          </w:p>
          <w:p w14:paraId="164EC18C"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1 0 1 1</w:t>
            </w:r>
            <w:r w:rsidRPr="00EF68BE">
              <w:rPr>
                <w:lang w:val="it-IT" w:eastAsia="ja-JP"/>
              </w:rPr>
              <w:tab/>
              <w:t>PQI 59</w:t>
            </w:r>
          </w:p>
          <w:p w14:paraId="6663DCF1" w14:textId="77777777" w:rsidR="00EF68BE" w:rsidRPr="00EF68BE" w:rsidRDefault="00EF68BE" w:rsidP="0095615F">
            <w:pPr>
              <w:pStyle w:val="TAL"/>
              <w:rPr>
                <w:lang w:val="it-IT" w:eastAsia="ja-JP"/>
              </w:rPr>
            </w:pPr>
            <w:r w:rsidRPr="00EF68BE">
              <w:rPr>
                <w:lang w:val="it-IT"/>
              </w:rPr>
              <w:t xml:space="preserve">0 0 1 1 </w:t>
            </w:r>
            <w:r w:rsidRPr="00EF68BE">
              <w:rPr>
                <w:lang w:val="it-IT" w:eastAsia="ja-JP"/>
              </w:rPr>
              <w:t>1 1 0 0</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051AE5B5"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1 0 0</w:t>
            </w:r>
            <w:r w:rsidRPr="00EF68BE">
              <w:rPr>
                <w:lang w:val="it-IT" w:eastAsia="ja-JP"/>
              </w:rPr>
              <w:t xml:space="preserve"> 1</w:t>
            </w:r>
          </w:p>
          <w:p w14:paraId="73EB03ED"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1 0 1</w:t>
            </w:r>
            <w:r w:rsidRPr="00EF68BE">
              <w:rPr>
                <w:lang w:val="it-IT" w:eastAsia="ja-JP"/>
              </w:rPr>
              <w:t xml:space="preserve"> 0</w:t>
            </w:r>
            <w:r w:rsidRPr="00EF68BE">
              <w:rPr>
                <w:lang w:val="it-IT" w:eastAsia="ja-JP"/>
              </w:rPr>
              <w:tab/>
              <w:t>PQI 90</w:t>
            </w:r>
          </w:p>
          <w:p w14:paraId="1A029DA0" w14:textId="77777777" w:rsidR="00EF68BE" w:rsidRPr="00EF68BE" w:rsidRDefault="00EF68BE" w:rsidP="0095615F">
            <w:pPr>
              <w:pStyle w:val="TAL"/>
              <w:rPr>
                <w:lang w:val="it-IT" w:eastAsia="ja-JP"/>
              </w:rPr>
            </w:pPr>
            <w:r w:rsidRPr="00EF68BE">
              <w:rPr>
                <w:lang w:val="it-IT"/>
              </w:rPr>
              <w:t xml:space="preserve">0 1 0 1 </w:t>
            </w:r>
            <w:r w:rsidRPr="00EF68BE">
              <w:rPr>
                <w:lang w:val="en-US" w:eastAsia="ja-JP"/>
              </w:rPr>
              <w:t>1 0 1</w:t>
            </w:r>
            <w:r w:rsidRPr="00EF68BE">
              <w:rPr>
                <w:lang w:val="it-IT" w:eastAsia="ja-JP"/>
              </w:rPr>
              <w:t xml:space="preserve"> 1</w:t>
            </w:r>
            <w:r w:rsidRPr="00EF68BE">
              <w:rPr>
                <w:lang w:val="it-IT" w:eastAsia="ja-JP"/>
              </w:rPr>
              <w:tab/>
              <w:t>PQI 91</w:t>
            </w:r>
          </w:p>
          <w:p w14:paraId="7165C6C8" w14:textId="77777777" w:rsidR="00EF68BE" w:rsidRPr="00EF68BE" w:rsidRDefault="00EF68BE" w:rsidP="0095615F">
            <w:pPr>
              <w:pStyle w:val="TAL"/>
              <w:rPr>
                <w:lang w:eastAsia="ja-JP"/>
              </w:rPr>
            </w:pPr>
            <w:r w:rsidRPr="00EF68BE">
              <w:rPr>
                <w:lang w:val="it-IT"/>
              </w:rPr>
              <w:t xml:space="preserve">0 1 0 1 </w:t>
            </w:r>
            <w:r w:rsidRPr="00EF68BE">
              <w:rPr>
                <w:lang w:val="en-US" w:eastAsia="ja-JP"/>
              </w:rPr>
              <w:t>1 1 0</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lastRenderedPageBreak/>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Delay critical GBR</w:t>
            </w:r>
          </w:p>
          <w:p w14:paraId="2991E4C0" w14:textId="77777777" w:rsidR="00EF68BE" w:rsidRPr="00EF68BE" w:rsidRDefault="00EF68BE" w:rsidP="0095615F">
            <w:pPr>
              <w:pStyle w:val="TAL"/>
              <w:rPr>
                <w:lang w:val="it-IT" w:eastAsia="zh-CN"/>
              </w:rPr>
            </w:pPr>
            <w:r w:rsidRPr="00EF68BE">
              <w:rPr>
                <w:lang w:val="it-IT"/>
              </w:rPr>
              <w:t xml:space="preserve">0 0 0 0 </w:t>
            </w:r>
            <w:r w:rsidRPr="00EF68BE">
              <w:rPr>
                <w:lang w:val="it-IT" w:eastAsia="ja-JP"/>
              </w:rPr>
              <w:t xml:space="preserve">0 </w:t>
            </w:r>
            <w:r w:rsidRPr="00EF68BE">
              <w:rPr>
                <w:lang w:val="it-IT"/>
              </w:rPr>
              <w:t>1 0 0</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DC81AD5" w14:textId="77777777" w:rsidR="00EF68BE" w:rsidRPr="00EF68BE" w:rsidRDefault="00EF68BE" w:rsidP="0095615F">
            <w:pPr>
              <w:pStyle w:val="TAL"/>
              <w:rPr>
                <w:lang w:eastAsia="zh-CN"/>
              </w:rPr>
            </w:pPr>
          </w:p>
          <w:p w14:paraId="50BA210A" w14:textId="77777777" w:rsidR="00EF68BE" w:rsidRPr="00EF68BE" w:rsidRDefault="00EF68BE" w:rsidP="0095615F">
            <w:pPr>
              <w:pStyle w:val="TAL"/>
              <w:rPr>
                <w:lang w:eastAsia="zh-CN"/>
              </w:rPr>
            </w:pPr>
            <w:r w:rsidRPr="00EF68BE">
              <w:t xml:space="preserve">When the parameter identifier indicates "default maximum data burst volume", the parameter contents field contains the binary representation of </w:t>
            </w:r>
            <w:r w:rsidRPr="00EF68BE">
              <w:rPr>
                <w:noProof/>
                <w:lang w:val="en-US"/>
              </w:rPr>
              <w:t xml:space="preserve">the </w:t>
            </w:r>
            <w:r w:rsidRPr="00EF68BE">
              <w:t>default maximum data burst volume</w:t>
            </w:r>
            <w:r w:rsidRPr="00EF68BE">
              <w:rPr>
                <w:noProof/>
                <w:lang w:val="en-US"/>
              </w:rPr>
              <w:t xml:space="preserve"> for both </w:t>
            </w:r>
            <w:r w:rsidRPr="00EF68BE">
              <w:t>uplink and downlink</w:t>
            </w:r>
            <w:r w:rsidRPr="00EF68BE">
              <w:rPr>
                <w:noProof/>
                <w:lang w:val="en-US"/>
              </w:rPr>
              <w:t xml:space="preserve"> in bytes and </w:t>
            </w:r>
            <w:r w:rsidRPr="00EF68BE">
              <w:t>the parameter contents field is two octets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258" w:name="_Toc25070727"/>
      <w:bookmarkStart w:id="1259" w:name="_Toc34388718"/>
      <w:bookmarkStart w:id="1260" w:name="_Toc34404489"/>
      <w:bookmarkStart w:id="1261" w:name="_Toc45282385"/>
      <w:bookmarkStart w:id="1262" w:name="_Toc45882771"/>
      <w:bookmarkStart w:id="1263" w:name="_Toc51951321"/>
      <w:bookmarkStart w:id="1264" w:name="_Toc59209098"/>
      <w:bookmarkStart w:id="1265" w:name="_Toc75734940"/>
      <w:bookmarkStart w:id="1266" w:name="_Toc138362026"/>
      <w:bookmarkStart w:id="1267" w:name="_Toc144291658"/>
      <w:r w:rsidRPr="00EF68BE">
        <w:t>12.</w:t>
      </w:r>
      <w:r w:rsidR="002442B4">
        <w:t>3</w:t>
      </w:r>
      <w:r w:rsidRPr="00EF68BE">
        <w:t>.6</w:t>
      </w:r>
      <w:r w:rsidRPr="00EF68BE">
        <w:tab/>
        <w:t>IP address configuration</w:t>
      </w:r>
      <w:bookmarkEnd w:id="1258"/>
      <w:bookmarkEnd w:id="1259"/>
      <w:bookmarkEnd w:id="1260"/>
      <w:bookmarkEnd w:id="1261"/>
      <w:bookmarkEnd w:id="1262"/>
      <w:bookmarkEnd w:id="1263"/>
      <w:bookmarkEnd w:id="1264"/>
      <w:bookmarkEnd w:id="1265"/>
      <w:bookmarkEnd w:id="1266"/>
      <w:bookmarkEnd w:id="1267"/>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lastRenderedPageBreak/>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268" w:name="_Toc525231507"/>
      <w:bookmarkStart w:id="1269" w:name="_Toc25070728"/>
      <w:bookmarkStart w:id="1270" w:name="_Toc34388719"/>
      <w:bookmarkStart w:id="1271" w:name="_Toc34404490"/>
      <w:bookmarkStart w:id="1272" w:name="_Toc45282386"/>
      <w:bookmarkStart w:id="1273" w:name="_Toc45882772"/>
      <w:bookmarkStart w:id="1274" w:name="_Toc51951322"/>
      <w:bookmarkStart w:id="1275" w:name="_Toc59209099"/>
      <w:bookmarkStart w:id="1276" w:name="_Toc75734941"/>
      <w:bookmarkStart w:id="1277" w:name="_Toc138362027"/>
      <w:bookmarkStart w:id="1278" w:name="_Toc144291659"/>
      <w:r w:rsidRPr="00EF68BE">
        <w:t>12.</w:t>
      </w:r>
      <w:r w:rsidR="002442B4">
        <w:t>3</w:t>
      </w:r>
      <w:r w:rsidRPr="00EF68BE">
        <w:t>.7</w:t>
      </w:r>
      <w:r w:rsidRPr="00EF68BE">
        <w:tab/>
        <w:t>Link local IPv6 address</w:t>
      </w:r>
      <w:bookmarkEnd w:id="1268"/>
      <w:bookmarkEnd w:id="1269"/>
      <w:bookmarkEnd w:id="1270"/>
      <w:bookmarkEnd w:id="1271"/>
      <w:bookmarkEnd w:id="1272"/>
      <w:bookmarkEnd w:id="1273"/>
      <w:bookmarkEnd w:id="1274"/>
      <w:bookmarkEnd w:id="1275"/>
      <w:bookmarkEnd w:id="1276"/>
      <w:bookmarkEnd w:id="1277"/>
      <w:bookmarkEnd w:id="1278"/>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279" w:name="_Toc525231510"/>
      <w:bookmarkStart w:id="1280" w:name="_Toc34388720"/>
      <w:bookmarkStart w:id="1281" w:name="_Toc34404491"/>
      <w:bookmarkStart w:id="1282" w:name="_Toc45282387"/>
      <w:bookmarkStart w:id="1283" w:name="_Toc45882773"/>
      <w:bookmarkStart w:id="1284" w:name="_Toc51951323"/>
      <w:bookmarkStart w:id="1285" w:name="_Toc59209100"/>
      <w:bookmarkStart w:id="1286" w:name="_Toc75734942"/>
      <w:bookmarkStart w:id="1287" w:name="_Toc138362028"/>
      <w:bookmarkStart w:id="1288" w:name="_Toc34388721"/>
      <w:bookmarkStart w:id="1289" w:name="_Toc34404492"/>
      <w:bookmarkStart w:id="1290" w:name="_Toc45282388"/>
      <w:bookmarkStart w:id="1291" w:name="_Toc45882774"/>
      <w:bookmarkStart w:id="1292" w:name="_Toc51951324"/>
      <w:bookmarkStart w:id="1293" w:name="_Toc59209101"/>
      <w:bookmarkStart w:id="1294" w:name="_Toc75734943"/>
      <w:bookmarkStart w:id="1295" w:name="_Toc138362029"/>
      <w:bookmarkStart w:id="1296" w:name="_Toc144291660"/>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279"/>
      <w:r w:rsidRPr="00EF68BE">
        <w:t>Link modification operation code</w:t>
      </w:r>
      <w:bookmarkEnd w:id="1280"/>
      <w:bookmarkEnd w:id="1281"/>
      <w:bookmarkEnd w:id="1282"/>
      <w:bookmarkEnd w:id="1283"/>
      <w:bookmarkEnd w:id="1284"/>
      <w:bookmarkEnd w:id="1285"/>
      <w:bookmarkEnd w:id="1286"/>
      <w:bookmarkEnd w:id="1287"/>
      <w:bookmarkEnd w:id="1296"/>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297" w:name="_Toc144291661"/>
      <w:r w:rsidRPr="00EF68BE">
        <w:t>12.</w:t>
      </w:r>
      <w:r w:rsidR="002442B4">
        <w:t>3</w:t>
      </w:r>
      <w:r w:rsidRPr="00EF68BE">
        <w:t>.9</w:t>
      </w:r>
      <w:r w:rsidRPr="00EF68BE">
        <w:tab/>
        <w:t>PC5 signalling protocol cause</w:t>
      </w:r>
      <w:bookmarkEnd w:id="1288"/>
      <w:bookmarkEnd w:id="1289"/>
      <w:bookmarkEnd w:id="1290"/>
      <w:bookmarkEnd w:id="1291"/>
      <w:bookmarkEnd w:id="1292"/>
      <w:bookmarkEnd w:id="1293"/>
      <w:bookmarkEnd w:id="1294"/>
      <w:bookmarkEnd w:id="1295"/>
      <w:bookmarkEnd w:id="1297"/>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EF68BE" w:rsidRPr="00EF68BE" w14:paraId="33013FD4" w14:textId="77777777" w:rsidTr="00123D1E">
        <w:trPr>
          <w:gridAfter w:val="2"/>
          <w:wAfter w:w="39" w:type="dxa"/>
          <w:jc w:val="center"/>
        </w:trPr>
        <w:tc>
          <w:tcPr>
            <w:tcW w:w="7091" w:type="dxa"/>
            <w:gridSpan w:val="25"/>
          </w:tcPr>
          <w:p w14:paraId="51227C2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PC5 signalling cause value (octet 2)</w:t>
            </w:r>
          </w:p>
        </w:tc>
      </w:tr>
      <w:tr w:rsidR="00EF68BE" w:rsidRPr="00EF68BE" w14:paraId="11C7A692" w14:textId="77777777" w:rsidTr="00123D1E">
        <w:trPr>
          <w:gridAfter w:val="2"/>
          <w:wAfter w:w="39" w:type="dxa"/>
          <w:jc w:val="center"/>
        </w:trPr>
        <w:tc>
          <w:tcPr>
            <w:tcW w:w="7091" w:type="dxa"/>
            <w:gridSpan w:val="25"/>
          </w:tcPr>
          <w:p w14:paraId="51FA7E2F" w14:textId="77777777" w:rsidR="00EF68BE" w:rsidRPr="00EF68BE" w:rsidRDefault="00EF68BE" w:rsidP="00EF68BE">
            <w:pPr>
              <w:keepNext/>
              <w:keepLines/>
              <w:spacing w:after="0"/>
              <w:rPr>
                <w:rFonts w:ascii="Arial" w:eastAsia="Times New Roman" w:hAnsi="Arial"/>
                <w:sz w:val="18"/>
              </w:rPr>
            </w:pPr>
          </w:p>
        </w:tc>
      </w:tr>
      <w:tr w:rsidR="00EF68BE" w:rsidRPr="00EF68BE" w14:paraId="4F6A82F1" w14:textId="77777777" w:rsidTr="00123D1E">
        <w:trPr>
          <w:gridAfter w:val="2"/>
          <w:wAfter w:w="39" w:type="dxa"/>
          <w:jc w:val="center"/>
        </w:trPr>
        <w:tc>
          <w:tcPr>
            <w:tcW w:w="7091" w:type="dxa"/>
            <w:gridSpan w:val="25"/>
          </w:tcPr>
          <w:p w14:paraId="334DEC2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2C8E2E4E" w14:textId="77777777" w:rsidTr="00123D1E">
        <w:trPr>
          <w:gridAfter w:val="2"/>
          <w:wAfter w:w="39" w:type="dxa"/>
          <w:jc w:val="center"/>
        </w:trPr>
        <w:tc>
          <w:tcPr>
            <w:tcW w:w="284" w:type="dxa"/>
            <w:gridSpan w:val="2"/>
          </w:tcPr>
          <w:p w14:paraId="442E366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8</w:t>
            </w:r>
          </w:p>
        </w:tc>
        <w:tc>
          <w:tcPr>
            <w:tcW w:w="285" w:type="dxa"/>
            <w:gridSpan w:val="2"/>
          </w:tcPr>
          <w:p w14:paraId="3BEA325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7</w:t>
            </w:r>
          </w:p>
        </w:tc>
        <w:tc>
          <w:tcPr>
            <w:tcW w:w="283" w:type="dxa"/>
            <w:gridSpan w:val="2"/>
          </w:tcPr>
          <w:p w14:paraId="2299DF1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6</w:t>
            </w:r>
          </w:p>
        </w:tc>
        <w:tc>
          <w:tcPr>
            <w:tcW w:w="283" w:type="dxa"/>
            <w:gridSpan w:val="2"/>
          </w:tcPr>
          <w:p w14:paraId="040F5025"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5</w:t>
            </w:r>
          </w:p>
        </w:tc>
        <w:tc>
          <w:tcPr>
            <w:tcW w:w="284" w:type="dxa"/>
            <w:gridSpan w:val="2"/>
          </w:tcPr>
          <w:p w14:paraId="5A823B0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gridSpan w:val="3"/>
          </w:tcPr>
          <w:p w14:paraId="5120A15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4" w:type="dxa"/>
            <w:gridSpan w:val="3"/>
          </w:tcPr>
          <w:p w14:paraId="6BD9655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4" w:type="dxa"/>
            <w:gridSpan w:val="3"/>
          </w:tcPr>
          <w:p w14:paraId="0E12587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709" w:type="dxa"/>
            <w:gridSpan w:val="3"/>
          </w:tcPr>
          <w:p w14:paraId="70D858D7" w14:textId="77777777" w:rsidR="00EF68BE" w:rsidRPr="00EF68BE" w:rsidRDefault="00EF68BE" w:rsidP="00EF68BE">
            <w:pPr>
              <w:keepNext/>
              <w:keepLines/>
              <w:spacing w:after="0"/>
              <w:rPr>
                <w:rFonts w:ascii="Arial" w:eastAsia="Times New Roman" w:hAnsi="Arial"/>
                <w:sz w:val="18"/>
              </w:rPr>
            </w:pPr>
          </w:p>
        </w:tc>
        <w:tc>
          <w:tcPr>
            <w:tcW w:w="4111" w:type="dxa"/>
            <w:gridSpan w:val="3"/>
          </w:tcPr>
          <w:p w14:paraId="36D5363A" w14:textId="77777777" w:rsidR="00EF68BE" w:rsidRPr="00EF68BE" w:rsidRDefault="00EF68BE" w:rsidP="00EF68BE">
            <w:pPr>
              <w:keepNext/>
              <w:keepLines/>
              <w:spacing w:after="0"/>
              <w:rPr>
                <w:rFonts w:ascii="Arial" w:eastAsia="Times New Roman" w:hAnsi="Arial"/>
                <w:sz w:val="18"/>
              </w:rPr>
            </w:pPr>
          </w:p>
        </w:tc>
      </w:tr>
      <w:tr w:rsidR="00EF68BE" w:rsidRPr="00EF68BE" w14:paraId="11A0DCB0" w14:textId="77777777" w:rsidTr="00123D1E">
        <w:trPr>
          <w:gridAfter w:val="1"/>
          <w:wAfter w:w="33" w:type="dxa"/>
          <w:jc w:val="center"/>
        </w:trPr>
        <w:tc>
          <w:tcPr>
            <w:tcW w:w="284" w:type="dxa"/>
            <w:gridSpan w:val="2"/>
          </w:tcPr>
          <w:p w14:paraId="65933B01" w14:textId="77777777" w:rsidR="00EF68BE" w:rsidRPr="00EF68BE" w:rsidRDefault="00EF68BE" w:rsidP="0095615F">
            <w:pPr>
              <w:pStyle w:val="TAL"/>
            </w:pPr>
            <w:r w:rsidRPr="00EF68BE">
              <w:t>0</w:t>
            </w:r>
          </w:p>
        </w:tc>
        <w:tc>
          <w:tcPr>
            <w:tcW w:w="285" w:type="dxa"/>
            <w:gridSpan w:val="2"/>
          </w:tcPr>
          <w:p w14:paraId="5C4B78F1" w14:textId="77777777" w:rsidR="00EF68BE" w:rsidRPr="00EF68BE" w:rsidRDefault="00EF68BE" w:rsidP="0095615F">
            <w:pPr>
              <w:pStyle w:val="TAL"/>
            </w:pPr>
            <w:r w:rsidRPr="00EF68BE">
              <w:t>0</w:t>
            </w:r>
          </w:p>
        </w:tc>
        <w:tc>
          <w:tcPr>
            <w:tcW w:w="283" w:type="dxa"/>
            <w:gridSpan w:val="2"/>
          </w:tcPr>
          <w:p w14:paraId="566B9EC0" w14:textId="77777777" w:rsidR="00EF68BE" w:rsidRPr="00EF68BE" w:rsidRDefault="00EF68BE" w:rsidP="0095615F">
            <w:pPr>
              <w:pStyle w:val="TAL"/>
            </w:pPr>
            <w:r w:rsidRPr="00EF68BE">
              <w:t>0</w:t>
            </w:r>
          </w:p>
        </w:tc>
        <w:tc>
          <w:tcPr>
            <w:tcW w:w="283" w:type="dxa"/>
            <w:gridSpan w:val="2"/>
          </w:tcPr>
          <w:p w14:paraId="79B6067C" w14:textId="77777777" w:rsidR="00EF68BE" w:rsidRPr="00EF68BE" w:rsidRDefault="00EF68BE" w:rsidP="0095615F">
            <w:pPr>
              <w:pStyle w:val="TAL"/>
            </w:pPr>
            <w:r w:rsidRPr="00EF68BE">
              <w:t>0</w:t>
            </w:r>
          </w:p>
        </w:tc>
        <w:tc>
          <w:tcPr>
            <w:tcW w:w="290" w:type="dxa"/>
            <w:gridSpan w:val="3"/>
          </w:tcPr>
          <w:p w14:paraId="5723C1F9" w14:textId="77777777" w:rsidR="00EF68BE" w:rsidRPr="00EF68BE" w:rsidRDefault="00EF68BE" w:rsidP="0095615F">
            <w:pPr>
              <w:pStyle w:val="TAL"/>
            </w:pPr>
            <w:r w:rsidRPr="00EF68BE">
              <w:t>0</w:t>
            </w:r>
          </w:p>
        </w:tc>
        <w:tc>
          <w:tcPr>
            <w:tcW w:w="284" w:type="dxa"/>
            <w:gridSpan w:val="3"/>
          </w:tcPr>
          <w:p w14:paraId="11D56246" w14:textId="77777777" w:rsidR="00EF68BE" w:rsidRPr="00EF68BE" w:rsidRDefault="00EF68BE" w:rsidP="0095615F">
            <w:pPr>
              <w:pStyle w:val="TAL"/>
            </w:pPr>
            <w:r w:rsidRPr="00EF68BE">
              <w:t>0</w:t>
            </w:r>
          </w:p>
        </w:tc>
        <w:tc>
          <w:tcPr>
            <w:tcW w:w="284" w:type="dxa"/>
            <w:gridSpan w:val="3"/>
          </w:tcPr>
          <w:p w14:paraId="4227D1B9" w14:textId="77777777" w:rsidR="00EF68BE" w:rsidRPr="00EF68BE" w:rsidRDefault="00EF68BE" w:rsidP="0095615F">
            <w:pPr>
              <w:pStyle w:val="TAL"/>
            </w:pPr>
            <w:r w:rsidRPr="00EF68BE">
              <w:t>0</w:t>
            </w:r>
          </w:p>
        </w:tc>
        <w:tc>
          <w:tcPr>
            <w:tcW w:w="284" w:type="dxa"/>
            <w:gridSpan w:val="3"/>
          </w:tcPr>
          <w:p w14:paraId="0CA58C30" w14:textId="77777777" w:rsidR="00EF68BE" w:rsidRPr="00EF68BE" w:rsidRDefault="00EF68BE" w:rsidP="0095615F">
            <w:pPr>
              <w:pStyle w:val="TAL"/>
            </w:pPr>
            <w:bookmarkStart w:id="1298" w:name="_PERM_MCCTEMPBM_CRPT07900026___4"/>
            <w:r w:rsidRPr="00EF68BE">
              <w:t>1</w:t>
            </w:r>
            <w:bookmarkEnd w:id="1298"/>
          </w:p>
        </w:tc>
        <w:tc>
          <w:tcPr>
            <w:tcW w:w="709" w:type="dxa"/>
            <w:gridSpan w:val="3"/>
          </w:tcPr>
          <w:p w14:paraId="45FFC915" w14:textId="77777777" w:rsidR="00EF68BE" w:rsidRPr="00EF68BE" w:rsidRDefault="00EF68BE" w:rsidP="0095615F">
            <w:pPr>
              <w:pStyle w:val="TAL"/>
            </w:pPr>
          </w:p>
        </w:tc>
        <w:tc>
          <w:tcPr>
            <w:tcW w:w="4111" w:type="dxa"/>
            <w:gridSpan w:val="3"/>
          </w:tcPr>
          <w:p w14:paraId="00D1F496" w14:textId="77777777" w:rsidR="00EF68BE" w:rsidRPr="00EF68BE" w:rsidRDefault="00EF68BE" w:rsidP="0095615F">
            <w:pPr>
              <w:pStyle w:val="TAL"/>
            </w:pPr>
            <w:r w:rsidRPr="00EF68BE">
              <w:t>Direct communication to the target UE not allowed</w:t>
            </w:r>
          </w:p>
        </w:tc>
      </w:tr>
      <w:tr w:rsidR="00EF68BE" w:rsidRPr="00EF68BE" w14:paraId="5FE9A025" w14:textId="77777777" w:rsidTr="00123D1E">
        <w:trPr>
          <w:gridAfter w:val="2"/>
          <w:wAfter w:w="39" w:type="dxa"/>
          <w:jc w:val="center"/>
        </w:trPr>
        <w:tc>
          <w:tcPr>
            <w:tcW w:w="284" w:type="dxa"/>
            <w:gridSpan w:val="2"/>
          </w:tcPr>
          <w:p w14:paraId="633EF645" w14:textId="77777777" w:rsidR="00EF68BE" w:rsidRPr="00EF68BE" w:rsidRDefault="00EF68BE" w:rsidP="0095615F">
            <w:pPr>
              <w:pStyle w:val="TAL"/>
            </w:pPr>
            <w:r w:rsidRPr="00EF68BE">
              <w:t>0</w:t>
            </w:r>
          </w:p>
        </w:tc>
        <w:tc>
          <w:tcPr>
            <w:tcW w:w="285" w:type="dxa"/>
            <w:gridSpan w:val="2"/>
          </w:tcPr>
          <w:p w14:paraId="017AB277" w14:textId="77777777" w:rsidR="00EF68BE" w:rsidRPr="00EF68BE" w:rsidRDefault="00EF68BE" w:rsidP="0095615F">
            <w:pPr>
              <w:pStyle w:val="TAL"/>
            </w:pPr>
            <w:r w:rsidRPr="00EF68BE">
              <w:t>0</w:t>
            </w:r>
          </w:p>
        </w:tc>
        <w:tc>
          <w:tcPr>
            <w:tcW w:w="283" w:type="dxa"/>
            <w:gridSpan w:val="2"/>
          </w:tcPr>
          <w:p w14:paraId="5B1D1E8D" w14:textId="77777777" w:rsidR="00EF68BE" w:rsidRPr="00EF68BE" w:rsidRDefault="00EF68BE" w:rsidP="0095615F">
            <w:pPr>
              <w:pStyle w:val="TAL"/>
            </w:pPr>
            <w:r w:rsidRPr="00EF68BE">
              <w:t>0</w:t>
            </w:r>
          </w:p>
        </w:tc>
        <w:tc>
          <w:tcPr>
            <w:tcW w:w="283" w:type="dxa"/>
            <w:gridSpan w:val="2"/>
          </w:tcPr>
          <w:p w14:paraId="0729DE38" w14:textId="77777777" w:rsidR="00EF68BE" w:rsidRPr="00EF68BE" w:rsidRDefault="00EF68BE" w:rsidP="0095615F">
            <w:pPr>
              <w:pStyle w:val="TAL"/>
            </w:pPr>
            <w:r w:rsidRPr="00EF68BE">
              <w:t>0</w:t>
            </w:r>
          </w:p>
        </w:tc>
        <w:tc>
          <w:tcPr>
            <w:tcW w:w="284" w:type="dxa"/>
            <w:gridSpan w:val="2"/>
          </w:tcPr>
          <w:p w14:paraId="6C3EC4DC" w14:textId="77777777" w:rsidR="00EF68BE" w:rsidRPr="00EF68BE" w:rsidRDefault="00EF68BE" w:rsidP="0095615F">
            <w:pPr>
              <w:pStyle w:val="TAL"/>
            </w:pPr>
            <w:r w:rsidRPr="00EF68BE">
              <w:t>0</w:t>
            </w:r>
          </w:p>
        </w:tc>
        <w:tc>
          <w:tcPr>
            <w:tcW w:w="284" w:type="dxa"/>
            <w:gridSpan w:val="3"/>
          </w:tcPr>
          <w:p w14:paraId="3F1326CE" w14:textId="77777777" w:rsidR="00EF68BE" w:rsidRPr="00EF68BE" w:rsidRDefault="00EF68BE" w:rsidP="0095615F">
            <w:pPr>
              <w:pStyle w:val="TAL"/>
            </w:pPr>
            <w:r w:rsidRPr="00EF68BE">
              <w:t>0</w:t>
            </w:r>
          </w:p>
        </w:tc>
        <w:tc>
          <w:tcPr>
            <w:tcW w:w="284" w:type="dxa"/>
            <w:gridSpan w:val="3"/>
          </w:tcPr>
          <w:p w14:paraId="5CC4827A" w14:textId="77777777" w:rsidR="00EF68BE" w:rsidRPr="00EF68BE" w:rsidRDefault="00EF68BE" w:rsidP="0095615F">
            <w:pPr>
              <w:pStyle w:val="TAL"/>
            </w:pPr>
            <w:r w:rsidRPr="00EF68BE">
              <w:t>1</w:t>
            </w:r>
          </w:p>
        </w:tc>
        <w:tc>
          <w:tcPr>
            <w:tcW w:w="284" w:type="dxa"/>
            <w:gridSpan w:val="3"/>
          </w:tcPr>
          <w:p w14:paraId="79CE73C2" w14:textId="77777777" w:rsidR="00EF68BE" w:rsidRPr="00EF68BE" w:rsidRDefault="00EF68BE" w:rsidP="0095615F">
            <w:pPr>
              <w:pStyle w:val="TAL"/>
            </w:pPr>
            <w:r w:rsidRPr="00EF68BE">
              <w:t>0</w:t>
            </w:r>
          </w:p>
        </w:tc>
        <w:tc>
          <w:tcPr>
            <w:tcW w:w="709" w:type="dxa"/>
            <w:gridSpan w:val="3"/>
          </w:tcPr>
          <w:p w14:paraId="003BD9D5" w14:textId="77777777" w:rsidR="00EF68BE" w:rsidRPr="00EF68BE" w:rsidRDefault="00EF68BE" w:rsidP="0095615F">
            <w:pPr>
              <w:pStyle w:val="TAL"/>
            </w:pPr>
          </w:p>
        </w:tc>
        <w:tc>
          <w:tcPr>
            <w:tcW w:w="4111" w:type="dxa"/>
            <w:gridSpan w:val="3"/>
          </w:tcPr>
          <w:p w14:paraId="132079B4" w14:textId="77777777" w:rsidR="00EF68BE" w:rsidRPr="00EF68BE" w:rsidRDefault="00EF68BE" w:rsidP="0095615F">
            <w:pPr>
              <w:pStyle w:val="TAL"/>
            </w:pPr>
            <w:r w:rsidRPr="00EF68BE">
              <w:t>Direct communication to the target UE no longer needed</w:t>
            </w:r>
          </w:p>
        </w:tc>
      </w:tr>
      <w:tr w:rsidR="00EF68BE" w:rsidRPr="00EF68BE" w14:paraId="4DE6798E" w14:textId="77777777" w:rsidTr="00123D1E">
        <w:trPr>
          <w:gridAfter w:val="1"/>
          <w:wAfter w:w="33" w:type="dxa"/>
          <w:jc w:val="center"/>
        </w:trPr>
        <w:tc>
          <w:tcPr>
            <w:tcW w:w="284" w:type="dxa"/>
            <w:gridSpan w:val="2"/>
          </w:tcPr>
          <w:p w14:paraId="20B184AA" w14:textId="77777777" w:rsidR="00EF68BE" w:rsidRPr="00EF68BE" w:rsidRDefault="00EF68BE" w:rsidP="0095615F">
            <w:pPr>
              <w:pStyle w:val="TAL"/>
            </w:pPr>
            <w:r w:rsidRPr="00EF68BE">
              <w:t>0</w:t>
            </w:r>
          </w:p>
        </w:tc>
        <w:tc>
          <w:tcPr>
            <w:tcW w:w="285" w:type="dxa"/>
            <w:gridSpan w:val="2"/>
          </w:tcPr>
          <w:p w14:paraId="553B35EA" w14:textId="77777777" w:rsidR="00EF68BE" w:rsidRPr="00EF68BE" w:rsidRDefault="00EF68BE" w:rsidP="0095615F">
            <w:pPr>
              <w:pStyle w:val="TAL"/>
            </w:pPr>
            <w:r w:rsidRPr="00EF68BE">
              <w:t>0</w:t>
            </w:r>
          </w:p>
        </w:tc>
        <w:tc>
          <w:tcPr>
            <w:tcW w:w="283" w:type="dxa"/>
            <w:gridSpan w:val="2"/>
          </w:tcPr>
          <w:p w14:paraId="5B9028C6" w14:textId="77777777" w:rsidR="00EF68BE" w:rsidRPr="00EF68BE" w:rsidRDefault="00EF68BE" w:rsidP="0095615F">
            <w:pPr>
              <w:pStyle w:val="TAL"/>
            </w:pPr>
            <w:r w:rsidRPr="00EF68BE">
              <w:t>0</w:t>
            </w:r>
          </w:p>
        </w:tc>
        <w:tc>
          <w:tcPr>
            <w:tcW w:w="283" w:type="dxa"/>
            <w:gridSpan w:val="2"/>
          </w:tcPr>
          <w:p w14:paraId="44791ACE" w14:textId="77777777" w:rsidR="00EF68BE" w:rsidRPr="00EF68BE" w:rsidRDefault="00EF68BE" w:rsidP="0095615F">
            <w:pPr>
              <w:pStyle w:val="TAL"/>
            </w:pPr>
            <w:r w:rsidRPr="00EF68BE">
              <w:t>0</w:t>
            </w:r>
          </w:p>
        </w:tc>
        <w:tc>
          <w:tcPr>
            <w:tcW w:w="290" w:type="dxa"/>
            <w:gridSpan w:val="3"/>
          </w:tcPr>
          <w:p w14:paraId="750639BC" w14:textId="77777777" w:rsidR="00EF68BE" w:rsidRPr="00EF68BE" w:rsidRDefault="00EF68BE" w:rsidP="0095615F">
            <w:pPr>
              <w:pStyle w:val="TAL"/>
            </w:pPr>
            <w:r w:rsidRPr="00EF68BE">
              <w:t>0</w:t>
            </w:r>
          </w:p>
        </w:tc>
        <w:tc>
          <w:tcPr>
            <w:tcW w:w="284" w:type="dxa"/>
            <w:gridSpan w:val="3"/>
          </w:tcPr>
          <w:p w14:paraId="0AE1C687" w14:textId="77777777" w:rsidR="00EF68BE" w:rsidRPr="00EF68BE" w:rsidRDefault="00EF68BE" w:rsidP="0095615F">
            <w:pPr>
              <w:pStyle w:val="TAL"/>
            </w:pPr>
            <w:r w:rsidRPr="00EF68BE">
              <w:t>0</w:t>
            </w:r>
          </w:p>
        </w:tc>
        <w:tc>
          <w:tcPr>
            <w:tcW w:w="284" w:type="dxa"/>
            <w:gridSpan w:val="3"/>
          </w:tcPr>
          <w:p w14:paraId="1289EBCF" w14:textId="77777777" w:rsidR="00EF68BE" w:rsidRPr="00EF68BE" w:rsidRDefault="00EF68BE" w:rsidP="0095615F">
            <w:pPr>
              <w:pStyle w:val="TAL"/>
            </w:pPr>
            <w:r w:rsidRPr="00EF68BE">
              <w:t>1</w:t>
            </w:r>
          </w:p>
        </w:tc>
        <w:tc>
          <w:tcPr>
            <w:tcW w:w="284" w:type="dxa"/>
            <w:gridSpan w:val="3"/>
          </w:tcPr>
          <w:p w14:paraId="5028119B" w14:textId="77777777" w:rsidR="00EF68BE" w:rsidRPr="00EF68BE" w:rsidRDefault="00EF68BE" w:rsidP="0095615F">
            <w:pPr>
              <w:pStyle w:val="TAL"/>
            </w:pPr>
            <w:bookmarkStart w:id="1299" w:name="_PERM_MCCTEMPBM_CRPT07900027___4"/>
            <w:r w:rsidRPr="00EF68BE">
              <w:t>1</w:t>
            </w:r>
            <w:bookmarkEnd w:id="1299"/>
          </w:p>
        </w:tc>
        <w:tc>
          <w:tcPr>
            <w:tcW w:w="709" w:type="dxa"/>
            <w:gridSpan w:val="3"/>
          </w:tcPr>
          <w:p w14:paraId="2C3843FF" w14:textId="77777777" w:rsidR="00EF68BE" w:rsidRPr="00EF68BE" w:rsidRDefault="00EF68BE" w:rsidP="0095615F">
            <w:pPr>
              <w:pStyle w:val="TAL"/>
            </w:pPr>
          </w:p>
        </w:tc>
        <w:tc>
          <w:tcPr>
            <w:tcW w:w="4111" w:type="dxa"/>
            <w:gridSpan w:val="3"/>
          </w:tcPr>
          <w:p w14:paraId="05955B91" w14:textId="77777777" w:rsidR="00EF68BE" w:rsidRPr="00EF68BE" w:rsidRDefault="00EF68BE" w:rsidP="0095615F">
            <w:pPr>
              <w:pStyle w:val="TAL"/>
            </w:pPr>
            <w:r w:rsidRPr="00EF68BE">
              <w:t>Conflict of layer-2 ID for unicast communication is detected</w:t>
            </w:r>
          </w:p>
        </w:tc>
      </w:tr>
      <w:tr w:rsidR="00EF68BE" w:rsidRPr="00EF68BE" w14:paraId="1AD51FC3" w14:textId="77777777" w:rsidTr="00123D1E">
        <w:trPr>
          <w:gridAfter w:val="2"/>
          <w:wAfter w:w="39" w:type="dxa"/>
          <w:jc w:val="center"/>
        </w:trPr>
        <w:tc>
          <w:tcPr>
            <w:tcW w:w="284" w:type="dxa"/>
            <w:gridSpan w:val="2"/>
          </w:tcPr>
          <w:p w14:paraId="1DD2190D" w14:textId="77777777" w:rsidR="00EF68BE" w:rsidRPr="00EF68BE" w:rsidRDefault="00EF68BE" w:rsidP="0095615F">
            <w:pPr>
              <w:pStyle w:val="TAL"/>
            </w:pPr>
            <w:r w:rsidRPr="00EF68BE">
              <w:t>0</w:t>
            </w:r>
          </w:p>
        </w:tc>
        <w:tc>
          <w:tcPr>
            <w:tcW w:w="285" w:type="dxa"/>
            <w:gridSpan w:val="2"/>
          </w:tcPr>
          <w:p w14:paraId="2017C0BF" w14:textId="77777777" w:rsidR="00EF68BE" w:rsidRPr="00EF68BE" w:rsidRDefault="00EF68BE" w:rsidP="0095615F">
            <w:pPr>
              <w:pStyle w:val="TAL"/>
            </w:pPr>
            <w:r w:rsidRPr="00EF68BE">
              <w:t>0</w:t>
            </w:r>
          </w:p>
        </w:tc>
        <w:tc>
          <w:tcPr>
            <w:tcW w:w="283" w:type="dxa"/>
            <w:gridSpan w:val="2"/>
          </w:tcPr>
          <w:p w14:paraId="4A4A1BA1" w14:textId="77777777" w:rsidR="00EF68BE" w:rsidRPr="00EF68BE" w:rsidRDefault="00EF68BE" w:rsidP="0095615F">
            <w:pPr>
              <w:pStyle w:val="TAL"/>
            </w:pPr>
            <w:r w:rsidRPr="00EF68BE">
              <w:t>0</w:t>
            </w:r>
          </w:p>
        </w:tc>
        <w:tc>
          <w:tcPr>
            <w:tcW w:w="283" w:type="dxa"/>
            <w:gridSpan w:val="2"/>
          </w:tcPr>
          <w:p w14:paraId="1812CAD4" w14:textId="77777777" w:rsidR="00EF68BE" w:rsidRPr="00EF68BE" w:rsidRDefault="00EF68BE" w:rsidP="0095615F">
            <w:pPr>
              <w:pStyle w:val="TAL"/>
            </w:pPr>
            <w:r w:rsidRPr="00EF68BE">
              <w:t>0</w:t>
            </w:r>
          </w:p>
        </w:tc>
        <w:tc>
          <w:tcPr>
            <w:tcW w:w="284" w:type="dxa"/>
            <w:gridSpan w:val="2"/>
          </w:tcPr>
          <w:p w14:paraId="23FBEA9A" w14:textId="77777777" w:rsidR="00EF68BE" w:rsidRPr="00EF68BE" w:rsidRDefault="00EF68BE" w:rsidP="0095615F">
            <w:pPr>
              <w:pStyle w:val="TAL"/>
            </w:pPr>
            <w:r w:rsidRPr="00EF68BE">
              <w:t>0</w:t>
            </w:r>
          </w:p>
        </w:tc>
        <w:tc>
          <w:tcPr>
            <w:tcW w:w="284" w:type="dxa"/>
            <w:gridSpan w:val="3"/>
          </w:tcPr>
          <w:p w14:paraId="1263E9A5" w14:textId="77777777" w:rsidR="00EF68BE" w:rsidRPr="00EF68BE" w:rsidRDefault="00EF68BE" w:rsidP="0095615F">
            <w:pPr>
              <w:pStyle w:val="TAL"/>
            </w:pPr>
            <w:r w:rsidRPr="00EF68BE">
              <w:t>1</w:t>
            </w:r>
          </w:p>
        </w:tc>
        <w:tc>
          <w:tcPr>
            <w:tcW w:w="284" w:type="dxa"/>
            <w:gridSpan w:val="3"/>
          </w:tcPr>
          <w:p w14:paraId="1E070E4C" w14:textId="77777777" w:rsidR="00EF68BE" w:rsidRPr="00EF68BE" w:rsidRDefault="00EF68BE" w:rsidP="0095615F">
            <w:pPr>
              <w:pStyle w:val="TAL"/>
            </w:pPr>
            <w:r w:rsidRPr="00EF68BE">
              <w:t>0</w:t>
            </w:r>
          </w:p>
        </w:tc>
        <w:tc>
          <w:tcPr>
            <w:tcW w:w="284" w:type="dxa"/>
            <w:gridSpan w:val="3"/>
          </w:tcPr>
          <w:p w14:paraId="0FBC4BA9" w14:textId="77777777" w:rsidR="00EF68BE" w:rsidRPr="00EF68BE" w:rsidRDefault="00EF68BE" w:rsidP="0095615F">
            <w:pPr>
              <w:pStyle w:val="TAL"/>
            </w:pPr>
            <w:r w:rsidRPr="00EF68BE">
              <w:t>0</w:t>
            </w:r>
          </w:p>
        </w:tc>
        <w:tc>
          <w:tcPr>
            <w:tcW w:w="709" w:type="dxa"/>
            <w:gridSpan w:val="3"/>
          </w:tcPr>
          <w:p w14:paraId="45AF41E6" w14:textId="77777777" w:rsidR="00EF68BE" w:rsidRPr="00EF68BE" w:rsidRDefault="00EF68BE" w:rsidP="0095615F">
            <w:pPr>
              <w:pStyle w:val="TAL"/>
            </w:pPr>
          </w:p>
        </w:tc>
        <w:tc>
          <w:tcPr>
            <w:tcW w:w="4111" w:type="dxa"/>
            <w:gridSpan w:val="3"/>
          </w:tcPr>
          <w:p w14:paraId="6F7FF489" w14:textId="77777777" w:rsidR="00EF68BE" w:rsidRPr="00EF68BE" w:rsidRDefault="00EF68BE" w:rsidP="0095615F">
            <w:pPr>
              <w:pStyle w:val="TAL"/>
            </w:pPr>
            <w:r w:rsidRPr="00EF68BE">
              <w:t>Direct connection is not available anymore</w:t>
            </w:r>
          </w:p>
        </w:tc>
      </w:tr>
      <w:tr w:rsidR="00EF68BE" w:rsidRPr="00EF68BE" w14:paraId="2A291851" w14:textId="77777777" w:rsidTr="00123D1E">
        <w:trPr>
          <w:gridAfter w:val="1"/>
          <w:wAfter w:w="33" w:type="dxa"/>
          <w:jc w:val="center"/>
        </w:trPr>
        <w:tc>
          <w:tcPr>
            <w:tcW w:w="284" w:type="dxa"/>
            <w:gridSpan w:val="2"/>
          </w:tcPr>
          <w:p w14:paraId="7D303635" w14:textId="77777777" w:rsidR="00EF68BE" w:rsidRPr="00EF68BE" w:rsidRDefault="00EF68BE" w:rsidP="0095615F">
            <w:pPr>
              <w:pStyle w:val="TAL"/>
            </w:pPr>
            <w:r w:rsidRPr="00EF68BE">
              <w:t>0</w:t>
            </w:r>
          </w:p>
        </w:tc>
        <w:tc>
          <w:tcPr>
            <w:tcW w:w="285" w:type="dxa"/>
            <w:gridSpan w:val="2"/>
          </w:tcPr>
          <w:p w14:paraId="3D9C7C33" w14:textId="77777777" w:rsidR="00EF68BE" w:rsidRPr="00EF68BE" w:rsidRDefault="00EF68BE" w:rsidP="0095615F">
            <w:pPr>
              <w:pStyle w:val="TAL"/>
            </w:pPr>
            <w:r w:rsidRPr="00EF68BE">
              <w:t>0</w:t>
            </w:r>
          </w:p>
        </w:tc>
        <w:tc>
          <w:tcPr>
            <w:tcW w:w="283" w:type="dxa"/>
            <w:gridSpan w:val="2"/>
          </w:tcPr>
          <w:p w14:paraId="37558E90" w14:textId="77777777" w:rsidR="00EF68BE" w:rsidRPr="00EF68BE" w:rsidRDefault="00EF68BE" w:rsidP="0095615F">
            <w:pPr>
              <w:pStyle w:val="TAL"/>
            </w:pPr>
            <w:r w:rsidRPr="00EF68BE">
              <w:t>0</w:t>
            </w:r>
          </w:p>
        </w:tc>
        <w:tc>
          <w:tcPr>
            <w:tcW w:w="283" w:type="dxa"/>
            <w:gridSpan w:val="2"/>
          </w:tcPr>
          <w:p w14:paraId="684B0293" w14:textId="77777777" w:rsidR="00EF68BE" w:rsidRPr="00EF68BE" w:rsidRDefault="00EF68BE" w:rsidP="0095615F">
            <w:pPr>
              <w:pStyle w:val="TAL"/>
            </w:pPr>
            <w:r w:rsidRPr="00EF68BE">
              <w:t>0</w:t>
            </w:r>
          </w:p>
        </w:tc>
        <w:tc>
          <w:tcPr>
            <w:tcW w:w="290" w:type="dxa"/>
            <w:gridSpan w:val="3"/>
          </w:tcPr>
          <w:p w14:paraId="20AEC08F" w14:textId="77777777" w:rsidR="00EF68BE" w:rsidRPr="00EF68BE" w:rsidRDefault="00EF68BE" w:rsidP="0095615F">
            <w:pPr>
              <w:pStyle w:val="TAL"/>
            </w:pPr>
            <w:r w:rsidRPr="00EF68BE">
              <w:t>0</w:t>
            </w:r>
          </w:p>
        </w:tc>
        <w:tc>
          <w:tcPr>
            <w:tcW w:w="284" w:type="dxa"/>
            <w:gridSpan w:val="3"/>
          </w:tcPr>
          <w:p w14:paraId="6B1DEACA" w14:textId="77777777" w:rsidR="00EF68BE" w:rsidRPr="00EF68BE" w:rsidRDefault="00EF68BE" w:rsidP="0095615F">
            <w:pPr>
              <w:pStyle w:val="TAL"/>
            </w:pPr>
            <w:r w:rsidRPr="00EF68BE">
              <w:t>1</w:t>
            </w:r>
          </w:p>
        </w:tc>
        <w:tc>
          <w:tcPr>
            <w:tcW w:w="284" w:type="dxa"/>
            <w:gridSpan w:val="3"/>
          </w:tcPr>
          <w:p w14:paraId="75C5341A" w14:textId="77777777" w:rsidR="00EF68BE" w:rsidRPr="00EF68BE" w:rsidRDefault="00EF68BE" w:rsidP="0095615F">
            <w:pPr>
              <w:pStyle w:val="TAL"/>
            </w:pPr>
            <w:r w:rsidRPr="00EF68BE">
              <w:t>0</w:t>
            </w:r>
          </w:p>
        </w:tc>
        <w:tc>
          <w:tcPr>
            <w:tcW w:w="284" w:type="dxa"/>
            <w:gridSpan w:val="3"/>
          </w:tcPr>
          <w:p w14:paraId="296CB8DE" w14:textId="77777777" w:rsidR="00EF68BE" w:rsidRPr="00EF68BE" w:rsidRDefault="00EF68BE" w:rsidP="0095615F">
            <w:pPr>
              <w:pStyle w:val="TAL"/>
            </w:pPr>
            <w:r w:rsidRPr="00EF68BE">
              <w:t>1</w:t>
            </w:r>
          </w:p>
        </w:tc>
        <w:tc>
          <w:tcPr>
            <w:tcW w:w="709" w:type="dxa"/>
            <w:gridSpan w:val="3"/>
          </w:tcPr>
          <w:p w14:paraId="4AFCD405" w14:textId="77777777" w:rsidR="00EF68BE" w:rsidRPr="00EF68BE" w:rsidRDefault="00EF68BE" w:rsidP="0095615F">
            <w:pPr>
              <w:pStyle w:val="TAL"/>
            </w:pPr>
          </w:p>
        </w:tc>
        <w:tc>
          <w:tcPr>
            <w:tcW w:w="4111" w:type="dxa"/>
            <w:gridSpan w:val="3"/>
          </w:tcPr>
          <w:p w14:paraId="605EA692" w14:textId="77777777" w:rsidR="00EF68BE" w:rsidRPr="00EF68BE" w:rsidRDefault="00EF68BE" w:rsidP="0095615F">
            <w:pPr>
              <w:pStyle w:val="TAL"/>
            </w:pPr>
            <w:r w:rsidRPr="00EF68BE">
              <w:t>Lack of resources for PC5 unicast link</w:t>
            </w:r>
          </w:p>
        </w:tc>
      </w:tr>
      <w:tr w:rsidR="00EF68BE" w:rsidRPr="00EF68BE" w14:paraId="3F4D2FA5" w14:textId="77777777" w:rsidTr="00123D1E">
        <w:trPr>
          <w:gridBefore w:val="1"/>
          <w:wBefore w:w="33" w:type="dxa"/>
          <w:jc w:val="center"/>
        </w:trPr>
        <w:tc>
          <w:tcPr>
            <w:tcW w:w="284" w:type="dxa"/>
            <w:gridSpan w:val="2"/>
          </w:tcPr>
          <w:p w14:paraId="059696C6" w14:textId="77777777" w:rsidR="00EF68BE" w:rsidRPr="00EF68BE" w:rsidRDefault="00EF68BE" w:rsidP="0095615F">
            <w:pPr>
              <w:pStyle w:val="TAL"/>
            </w:pPr>
            <w:r w:rsidRPr="00EF68BE">
              <w:t>0</w:t>
            </w:r>
          </w:p>
        </w:tc>
        <w:tc>
          <w:tcPr>
            <w:tcW w:w="285" w:type="dxa"/>
            <w:gridSpan w:val="2"/>
          </w:tcPr>
          <w:p w14:paraId="7D22D802" w14:textId="77777777" w:rsidR="00EF68BE" w:rsidRPr="00EF68BE" w:rsidRDefault="00EF68BE" w:rsidP="0095615F">
            <w:pPr>
              <w:pStyle w:val="TAL"/>
            </w:pPr>
            <w:r w:rsidRPr="00EF68BE">
              <w:t>0</w:t>
            </w:r>
          </w:p>
        </w:tc>
        <w:tc>
          <w:tcPr>
            <w:tcW w:w="283" w:type="dxa"/>
            <w:gridSpan w:val="2"/>
          </w:tcPr>
          <w:p w14:paraId="3CC5B9C4" w14:textId="77777777" w:rsidR="00EF68BE" w:rsidRPr="00EF68BE" w:rsidRDefault="00EF68BE" w:rsidP="0095615F">
            <w:pPr>
              <w:pStyle w:val="TAL"/>
            </w:pPr>
            <w:r w:rsidRPr="00EF68BE">
              <w:t>0</w:t>
            </w:r>
          </w:p>
        </w:tc>
        <w:tc>
          <w:tcPr>
            <w:tcW w:w="283" w:type="dxa"/>
            <w:gridSpan w:val="2"/>
          </w:tcPr>
          <w:p w14:paraId="0874638E" w14:textId="77777777" w:rsidR="00EF68BE" w:rsidRPr="00EF68BE" w:rsidRDefault="00EF68BE" w:rsidP="0095615F">
            <w:pPr>
              <w:pStyle w:val="TAL"/>
            </w:pPr>
            <w:r w:rsidRPr="00EF68BE">
              <w:t>0</w:t>
            </w:r>
          </w:p>
        </w:tc>
        <w:tc>
          <w:tcPr>
            <w:tcW w:w="290" w:type="dxa"/>
            <w:gridSpan w:val="3"/>
          </w:tcPr>
          <w:p w14:paraId="741BFFC5" w14:textId="77777777" w:rsidR="00EF68BE" w:rsidRPr="00EF68BE" w:rsidRDefault="00EF68BE" w:rsidP="0095615F">
            <w:pPr>
              <w:pStyle w:val="TAL"/>
            </w:pPr>
            <w:r w:rsidRPr="00EF68BE">
              <w:t>0</w:t>
            </w:r>
          </w:p>
        </w:tc>
        <w:tc>
          <w:tcPr>
            <w:tcW w:w="284" w:type="dxa"/>
            <w:gridSpan w:val="3"/>
          </w:tcPr>
          <w:p w14:paraId="713029D1" w14:textId="77777777" w:rsidR="00EF68BE" w:rsidRPr="00EF68BE" w:rsidRDefault="00EF68BE" w:rsidP="0095615F">
            <w:pPr>
              <w:pStyle w:val="TAL"/>
            </w:pPr>
            <w:r w:rsidRPr="00EF68BE">
              <w:t>1</w:t>
            </w:r>
          </w:p>
        </w:tc>
        <w:tc>
          <w:tcPr>
            <w:tcW w:w="284" w:type="dxa"/>
            <w:gridSpan w:val="3"/>
          </w:tcPr>
          <w:p w14:paraId="5FC11D80" w14:textId="77777777" w:rsidR="00EF68BE" w:rsidRPr="00EF68BE" w:rsidRDefault="00EF68BE" w:rsidP="0095615F">
            <w:pPr>
              <w:pStyle w:val="TAL"/>
            </w:pPr>
            <w:r w:rsidRPr="00EF68BE">
              <w:t>1</w:t>
            </w:r>
          </w:p>
        </w:tc>
        <w:tc>
          <w:tcPr>
            <w:tcW w:w="284" w:type="dxa"/>
            <w:gridSpan w:val="3"/>
          </w:tcPr>
          <w:p w14:paraId="0E95AAF8" w14:textId="77777777" w:rsidR="00EF68BE" w:rsidRPr="00EF68BE" w:rsidRDefault="00EF68BE" w:rsidP="0095615F">
            <w:pPr>
              <w:pStyle w:val="TAL"/>
            </w:pPr>
            <w:r w:rsidRPr="00EF68BE">
              <w:t>0</w:t>
            </w:r>
          </w:p>
        </w:tc>
        <w:tc>
          <w:tcPr>
            <w:tcW w:w="709" w:type="dxa"/>
            <w:gridSpan w:val="3"/>
          </w:tcPr>
          <w:p w14:paraId="1ECC9C0D" w14:textId="77777777" w:rsidR="00EF68BE" w:rsidRPr="00EF68BE" w:rsidRDefault="00EF68BE" w:rsidP="0095615F">
            <w:pPr>
              <w:pStyle w:val="TAL"/>
            </w:pPr>
          </w:p>
        </w:tc>
        <w:tc>
          <w:tcPr>
            <w:tcW w:w="4111" w:type="dxa"/>
            <w:gridSpan w:val="3"/>
          </w:tcPr>
          <w:p w14:paraId="2A8B5BCA" w14:textId="77777777" w:rsidR="00EF68BE" w:rsidRPr="00EF68BE" w:rsidRDefault="00EF68BE" w:rsidP="0095615F">
            <w:pPr>
              <w:pStyle w:val="TAL"/>
            </w:pPr>
            <w:r w:rsidRPr="00EF68BE">
              <w:t>Required service not allowed</w:t>
            </w:r>
          </w:p>
        </w:tc>
      </w:tr>
      <w:tr w:rsidR="00EF68BE" w:rsidRPr="00EF68BE" w14:paraId="4B40F59E" w14:textId="77777777" w:rsidTr="00123D1E">
        <w:trPr>
          <w:gridBefore w:val="1"/>
          <w:wBefore w:w="33" w:type="dxa"/>
          <w:jc w:val="center"/>
        </w:trPr>
        <w:tc>
          <w:tcPr>
            <w:tcW w:w="284" w:type="dxa"/>
            <w:gridSpan w:val="2"/>
          </w:tcPr>
          <w:p w14:paraId="0F29AFED" w14:textId="77777777" w:rsidR="00EF68BE" w:rsidRPr="00EF68BE" w:rsidRDefault="00EF68BE" w:rsidP="0095615F">
            <w:pPr>
              <w:pStyle w:val="TAL"/>
            </w:pPr>
            <w:r w:rsidRPr="00EF68BE">
              <w:t>0</w:t>
            </w:r>
          </w:p>
        </w:tc>
        <w:tc>
          <w:tcPr>
            <w:tcW w:w="285" w:type="dxa"/>
            <w:gridSpan w:val="2"/>
          </w:tcPr>
          <w:p w14:paraId="4D4EC88D" w14:textId="77777777" w:rsidR="00EF68BE" w:rsidRPr="00EF68BE" w:rsidRDefault="00EF68BE" w:rsidP="0095615F">
            <w:pPr>
              <w:pStyle w:val="TAL"/>
            </w:pPr>
            <w:r w:rsidRPr="00EF68BE">
              <w:t>1</w:t>
            </w:r>
          </w:p>
        </w:tc>
        <w:tc>
          <w:tcPr>
            <w:tcW w:w="283" w:type="dxa"/>
            <w:gridSpan w:val="2"/>
          </w:tcPr>
          <w:p w14:paraId="62709E90" w14:textId="77777777" w:rsidR="00EF68BE" w:rsidRPr="00EF68BE" w:rsidRDefault="00EF68BE" w:rsidP="0095615F">
            <w:pPr>
              <w:pStyle w:val="TAL"/>
            </w:pPr>
            <w:r w:rsidRPr="00EF68BE">
              <w:t>1</w:t>
            </w:r>
          </w:p>
        </w:tc>
        <w:tc>
          <w:tcPr>
            <w:tcW w:w="283" w:type="dxa"/>
            <w:gridSpan w:val="2"/>
          </w:tcPr>
          <w:p w14:paraId="157FF63F" w14:textId="77777777" w:rsidR="00EF68BE" w:rsidRPr="00EF68BE" w:rsidRDefault="00EF68BE" w:rsidP="0095615F">
            <w:pPr>
              <w:pStyle w:val="TAL"/>
            </w:pPr>
            <w:r w:rsidRPr="00EF68BE">
              <w:t>0</w:t>
            </w:r>
          </w:p>
        </w:tc>
        <w:tc>
          <w:tcPr>
            <w:tcW w:w="290" w:type="dxa"/>
            <w:gridSpan w:val="3"/>
          </w:tcPr>
          <w:p w14:paraId="691692FF" w14:textId="77777777" w:rsidR="00EF68BE" w:rsidRPr="00EF68BE" w:rsidRDefault="00EF68BE" w:rsidP="0095615F">
            <w:pPr>
              <w:pStyle w:val="TAL"/>
            </w:pPr>
            <w:r w:rsidRPr="00EF68BE">
              <w:t>1</w:t>
            </w:r>
          </w:p>
        </w:tc>
        <w:tc>
          <w:tcPr>
            <w:tcW w:w="284" w:type="dxa"/>
            <w:gridSpan w:val="3"/>
          </w:tcPr>
          <w:p w14:paraId="22121EC0" w14:textId="77777777" w:rsidR="00EF68BE" w:rsidRPr="00EF68BE" w:rsidRDefault="00EF68BE" w:rsidP="0095615F">
            <w:pPr>
              <w:pStyle w:val="TAL"/>
            </w:pPr>
            <w:r w:rsidRPr="00EF68BE">
              <w:t>1</w:t>
            </w:r>
          </w:p>
        </w:tc>
        <w:tc>
          <w:tcPr>
            <w:tcW w:w="284" w:type="dxa"/>
            <w:gridSpan w:val="3"/>
          </w:tcPr>
          <w:p w14:paraId="2C32649F" w14:textId="77777777" w:rsidR="00EF68BE" w:rsidRPr="00EF68BE" w:rsidRDefault="00EF68BE" w:rsidP="0095615F">
            <w:pPr>
              <w:pStyle w:val="TAL"/>
            </w:pPr>
            <w:r w:rsidRPr="00EF68BE">
              <w:t>1</w:t>
            </w:r>
          </w:p>
        </w:tc>
        <w:tc>
          <w:tcPr>
            <w:tcW w:w="284" w:type="dxa"/>
            <w:gridSpan w:val="3"/>
          </w:tcPr>
          <w:p w14:paraId="244AFC6F" w14:textId="77777777" w:rsidR="00EF68BE" w:rsidRPr="00EF68BE" w:rsidRDefault="00EF68BE" w:rsidP="0095615F">
            <w:pPr>
              <w:pStyle w:val="TAL"/>
            </w:pPr>
            <w:r w:rsidRPr="00EF68BE">
              <w:t>1</w:t>
            </w:r>
          </w:p>
        </w:tc>
        <w:tc>
          <w:tcPr>
            <w:tcW w:w="709" w:type="dxa"/>
            <w:gridSpan w:val="3"/>
          </w:tcPr>
          <w:p w14:paraId="6BC2EB8A" w14:textId="77777777" w:rsidR="00EF68BE" w:rsidRPr="00EF68BE" w:rsidRDefault="00EF68BE" w:rsidP="0095615F">
            <w:pPr>
              <w:pStyle w:val="TAL"/>
            </w:pPr>
          </w:p>
        </w:tc>
        <w:tc>
          <w:tcPr>
            <w:tcW w:w="4111" w:type="dxa"/>
            <w:gridSpan w:val="3"/>
          </w:tcPr>
          <w:p w14:paraId="2FD2F655" w14:textId="77777777" w:rsidR="00EF68BE" w:rsidRPr="00EF68BE" w:rsidRDefault="00EF68BE" w:rsidP="0095615F">
            <w:pPr>
              <w:pStyle w:val="TAL"/>
            </w:pPr>
            <w:r w:rsidRPr="00EF68BE">
              <w:rPr>
                <w:lang w:eastAsia="de-DE"/>
              </w:rPr>
              <w:t>Protocol error, unspecified</w:t>
            </w:r>
          </w:p>
        </w:tc>
      </w:tr>
      <w:tr w:rsidR="00EF68BE" w:rsidRPr="00EF68BE" w14:paraId="750F29C0" w14:textId="77777777" w:rsidTr="00123D1E">
        <w:trPr>
          <w:gridAfter w:val="1"/>
          <w:wAfter w:w="33" w:type="dxa"/>
          <w:jc w:val="center"/>
        </w:trPr>
        <w:tc>
          <w:tcPr>
            <w:tcW w:w="284" w:type="dxa"/>
            <w:gridSpan w:val="2"/>
          </w:tcPr>
          <w:p w14:paraId="161B86F7" w14:textId="77777777" w:rsidR="00EF68BE" w:rsidRPr="00EF68BE" w:rsidRDefault="00EF68BE" w:rsidP="0095615F">
            <w:pPr>
              <w:pStyle w:val="TAL"/>
            </w:pPr>
          </w:p>
        </w:tc>
        <w:tc>
          <w:tcPr>
            <w:tcW w:w="285" w:type="dxa"/>
            <w:gridSpan w:val="2"/>
          </w:tcPr>
          <w:p w14:paraId="39158008" w14:textId="77777777" w:rsidR="00EF68BE" w:rsidRPr="00EF68BE" w:rsidRDefault="00EF68BE" w:rsidP="0095615F">
            <w:pPr>
              <w:pStyle w:val="TAL"/>
            </w:pPr>
          </w:p>
        </w:tc>
        <w:tc>
          <w:tcPr>
            <w:tcW w:w="283" w:type="dxa"/>
            <w:gridSpan w:val="2"/>
          </w:tcPr>
          <w:p w14:paraId="08DD85A1" w14:textId="77777777" w:rsidR="00EF68BE" w:rsidRPr="00EF68BE" w:rsidRDefault="00EF68BE" w:rsidP="0095615F">
            <w:pPr>
              <w:pStyle w:val="TAL"/>
            </w:pPr>
          </w:p>
        </w:tc>
        <w:tc>
          <w:tcPr>
            <w:tcW w:w="283" w:type="dxa"/>
            <w:gridSpan w:val="2"/>
          </w:tcPr>
          <w:p w14:paraId="355C3958" w14:textId="77777777" w:rsidR="00EF68BE" w:rsidRPr="00EF68BE" w:rsidRDefault="00EF68BE" w:rsidP="0095615F">
            <w:pPr>
              <w:pStyle w:val="TAL"/>
            </w:pPr>
          </w:p>
        </w:tc>
        <w:tc>
          <w:tcPr>
            <w:tcW w:w="290" w:type="dxa"/>
            <w:gridSpan w:val="3"/>
          </w:tcPr>
          <w:p w14:paraId="2E10C63A" w14:textId="77777777" w:rsidR="00EF68BE" w:rsidRPr="00EF68BE" w:rsidRDefault="00EF68BE" w:rsidP="0095615F">
            <w:pPr>
              <w:pStyle w:val="TAL"/>
            </w:pPr>
          </w:p>
        </w:tc>
        <w:tc>
          <w:tcPr>
            <w:tcW w:w="284" w:type="dxa"/>
            <w:gridSpan w:val="3"/>
          </w:tcPr>
          <w:p w14:paraId="54917011" w14:textId="77777777" w:rsidR="00EF68BE" w:rsidRPr="00EF68BE" w:rsidRDefault="00EF68BE" w:rsidP="0095615F">
            <w:pPr>
              <w:pStyle w:val="TAL"/>
            </w:pPr>
          </w:p>
        </w:tc>
        <w:tc>
          <w:tcPr>
            <w:tcW w:w="284" w:type="dxa"/>
            <w:gridSpan w:val="3"/>
          </w:tcPr>
          <w:p w14:paraId="6A852393" w14:textId="77777777" w:rsidR="00EF68BE" w:rsidRPr="00EF68BE" w:rsidRDefault="00EF68BE" w:rsidP="0095615F">
            <w:pPr>
              <w:pStyle w:val="TAL"/>
            </w:pPr>
          </w:p>
        </w:tc>
        <w:tc>
          <w:tcPr>
            <w:tcW w:w="284" w:type="dxa"/>
            <w:gridSpan w:val="3"/>
          </w:tcPr>
          <w:p w14:paraId="10B2B1B8" w14:textId="77777777" w:rsidR="00EF68BE" w:rsidRPr="00EF68BE" w:rsidRDefault="00EF68BE" w:rsidP="0095615F">
            <w:pPr>
              <w:pStyle w:val="TAL"/>
            </w:pPr>
          </w:p>
        </w:tc>
        <w:tc>
          <w:tcPr>
            <w:tcW w:w="709" w:type="dxa"/>
            <w:gridSpan w:val="3"/>
          </w:tcPr>
          <w:p w14:paraId="3258A83A" w14:textId="77777777" w:rsidR="00EF68BE" w:rsidRPr="00EF68BE" w:rsidRDefault="00EF68BE" w:rsidP="0095615F">
            <w:pPr>
              <w:pStyle w:val="TAL"/>
            </w:pPr>
          </w:p>
        </w:tc>
        <w:tc>
          <w:tcPr>
            <w:tcW w:w="4111" w:type="dxa"/>
            <w:gridSpan w:val="3"/>
          </w:tcPr>
          <w:p w14:paraId="0E3A7E62" w14:textId="77777777" w:rsidR="00EF68BE" w:rsidRPr="00EF68BE" w:rsidRDefault="00EF68BE" w:rsidP="0095615F">
            <w:pPr>
              <w:pStyle w:val="TAL"/>
            </w:pPr>
          </w:p>
        </w:tc>
      </w:tr>
      <w:tr w:rsidR="00EF68BE" w:rsidRPr="00EF68BE" w14:paraId="5A754AAB" w14:textId="77777777" w:rsidTr="00123D1E">
        <w:trPr>
          <w:gridAfter w:val="1"/>
          <w:wAfter w:w="33" w:type="dxa"/>
          <w:jc w:val="center"/>
        </w:trPr>
        <w:tc>
          <w:tcPr>
            <w:tcW w:w="7097" w:type="dxa"/>
            <w:gridSpan w:val="26"/>
          </w:tcPr>
          <w:p w14:paraId="61C194C6" w14:textId="77777777" w:rsidR="00EF68BE" w:rsidRPr="00EF68BE" w:rsidRDefault="00EF68BE" w:rsidP="0095615F">
            <w:pPr>
              <w:pStyle w:val="TAL"/>
            </w:pPr>
            <w:r w:rsidRPr="00EF68BE">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01A9E03E" w14:textId="77777777" w:rsidR="00EF68BE" w:rsidRPr="00EF68BE" w:rsidRDefault="00EF68BE" w:rsidP="0095615F">
      <w:pPr>
        <w:pStyle w:val="EditorsNote"/>
      </w:pPr>
      <w:r w:rsidRPr="00EF68BE">
        <w:t xml:space="preserve">Editor's note (pCR , UAS_Ph2): security related error causes to be added based on SA3 conclusions when available. </w:t>
      </w:r>
    </w:p>
    <w:p w14:paraId="6D0C56E1" w14:textId="13B1D66B" w:rsidR="00EF68BE" w:rsidRPr="00EF68BE" w:rsidRDefault="00EF68BE" w:rsidP="0095615F">
      <w:pPr>
        <w:pStyle w:val="Heading3"/>
      </w:pPr>
      <w:bookmarkStart w:id="1300" w:name="_Toc138362030"/>
      <w:bookmarkStart w:id="1301" w:name="_Toc144291662"/>
      <w:r w:rsidRPr="00EF68BE">
        <w:t>12.</w:t>
      </w:r>
      <w:r w:rsidR="002442B4">
        <w:t>3</w:t>
      </w:r>
      <w:r w:rsidRPr="00EF68BE">
        <w:t>.10</w:t>
      </w:r>
      <w:r w:rsidRPr="00EF68BE">
        <w:tab/>
        <w:t>Keep-alive counter</w:t>
      </w:r>
      <w:bookmarkEnd w:id="1300"/>
      <w:bookmarkEnd w:id="1301"/>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302" w:name="_Toc34388723"/>
      <w:bookmarkStart w:id="1303" w:name="_Toc34404494"/>
      <w:bookmarkStart w:id="1304" w:name="_Toc45282390"/>
      <w:bookmarkStart w:id="1305" w:name="_Toc45882776"/>
      <w:bookmarkStart w:id="1306" w:name="_Toc51951326"/>
      <w:bookmarkStart w:id="1307" w:name="_Toc59209103"/>
      <w:bookmarkStart w:id="1308" w:name="_Toc75734945"/>
      <w:bookmarkStart w:id="1309" w:name="_Toc138362031"/>
      <w:bookmarkStart w:id="1310" w:name="_Toc144291663"/>
      <w:r w:rsidRPr="00EF68BE">
        <w:t>12.</w:t>
      </w:r>
      <w:r w:rsidR="002442B4">
        <w:t>3</w:t>
      </w:r>
      <w:r w:rsidRPr="00EF68BE">
        <w:t>.11</w:t>
      </w:r>
      <w:r w:rsidRPr="00EF68BE">
        <w:tab/>
        <w:t>Maximum inactivity period</w:t>
      </w:r>
      <w:bookmarkEnd w:id="1302"/>
      <w:bookmarkEnd w:id="1303"/>
      <w:bookmarkEnd w:id="1304"/>
      <w:bookmarkEnd w:id="1305"/>
      <w:bookmarkEnd w:id="1306"/>
      <w:bookmarkEnd w:id="1307"/>
      <w:bookmarkEnd w:id="1308"/>
      <w:bookmarkEnd w:id="1309"/>
      <w:bookmarkEnd w:id="1310"/>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311" w:name="_Toc45282404"/>
      <w:bookmarkStart w:id="1312" w:name="_Toc45882790"/>
      <w:bookmarkStart w:id="1313" w:name="_Toc51951340"/>
      <w:bookmarkStart w:id="1314" w:name="_Toc59209117"/>
      <w:bookmarkStart w:id="1315" w:name="_Toc75734959"/>
      <w:bookmarkStart w:id="1316" w:name="_Toc138362045"/>
      <w:bookmarkStart w:id="1317" w:name="_Toc144291664"/>
      <w:r w:rsidRPr="00EF68BE">
        <w:t>12.</w:t>
      </w:r>
      <w:r w:rsidR="002442B4">
        <w:t>3</w:t>
      </w:r>
      <w:r w:rsidRPr="00EF68BE">
        <w:t>.12</w:t>
      </w:r>
      <w:r w:rsidRPr="00EF68BE">
        <w:tab/>
        <w:t>Layer-2 ID</w:t>
      </w:r>
      <w:bookmarkEnd w:id="1311"/>
      <w:bookmarkEnd w:id="1312"/>
      <w:bookmarkEnd w:id="1313"/>
      <w:bookmarkEnd w:id="1314"/>
      <w:bookmarkEnd w:id="1315"/>
      <w:bookmarkEnd w:id="1316"/>
      <w:bookmarkEnd w:id="1317"/>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27DFCD75" w14:textId="77777777" w:rsidR="00E57EFE" w:rsidRPr="00E57EFE" w:rsidRDefault="00E57EFE" w:rsidP="0095615F">
      <w:pPr>
        <w:pStyle w:val="Heading1"/>
      </w:pPr>
      <w:bookmarkStart w:id="1318" w:name="_Toc144291665"/>
      <w:r w:rsidRPr="00E57EFE">
        <w:t>12A</w:t>
      </w:r>
      <w:r w:rsidRPr="00E57EFE">
        <w:tab/>
        <w:t>Coding other than information element coding</w:t>
      </w:r>
      <w:bookmarkEnd w:id="1318"/>
    </w:p>
    <w:p w14:paraId="4FD9D98B" w14:textId="77777777" w:rsidR="00E57EFE" w:rsidRPr="00E57EFE" w:rsidRDefault="00E57EFE" w:rsidP="0095615F">
      <w:pPr>
        <w:pStyle w:val="Heading2"/>
      </w:pPr>
      <w:bookmarkStart w:id="1319" w:name="_Toc144291666"/>
      <w:r w:rsidRPr="00E57EFE">
        <w:t>12A.1</w:t>
      </w:r>
      <w:r w:rsidRPr="00E57EFE">
        <w:tab/>
        <w:t>Overview</w:t>
      </w:r>
      <w:bookmarkEnd w:id="1319"/>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1320" w:name="_Toc144291667"/>
      <w:r w:rsidRPr="00E57EFE">
        <w:t>12A.2</w:t>
      </w:r>
      <w:r w:rsidRPr="00E57EFE">
        <w:tab/>
        <w:t>A2X message family encoding</w:t>
      </w:r>
      <w:bookmarkEnd w:id="1320"/>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7777777" w:rsidR="00E57EFE" w:rsidRPr="00E57EFE" w:rsidRDefault="00E57EFE" w:rsidP="0095615F">
      <w:pPr>
        <w:pStyle w:val="NO"/>
      </w:pPr>
      <w:r w:rsidRPr="00E57EFE">
        <w:rPr>
          <w:lang w:eastAsia="en-GB"/>
        </w:rPr>
        <w:t>NOTE</w:t>
      </w:r>
      <w:r w:rsidRPr="00E57EFE">
        <w:t>: In this release of the specification, no specific standard application for A2X message family is available.</w:t>
      </w:r>
    </w:p>
    <w:p w14:paraId="29E38B1B" w14:textId="77777777" w:rsidR="00E57EFE" w:rsidRPr="00E57EFE" w:rsidRDefault="00E57EFE" w:rsidP="0095615F">
      <w:pPr>
        <w:pStyle w:val="Heading2"/>
      </w:pPr>
      <w:bookmarkStart w:id="1321" w:name="_Toc144291668"/>
      <w:r w:rsidRPr="00E57EFE">
        <w:t>12A.3</w:t>
      </w:r>
      <w:r w:rsidRPr="00E57EFE">
        <w:tab/>
        <w:t>Non-IP PDU format</w:t>
      </w:r>
      <w:bookmarkEnd w:id="1321"/>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1322"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1323" w:name="_MCCTEMPBM_CRPT07900223___7"/>
            <w:bookmarkEnd w:id="1323"/>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1324" w:name="_MCCTEMPBM_CRPT07900224___7"/>
            <w:bookmarkEnd w:id="1324"/>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1325" w:name="_MCCTEMPBM_CRPT07900225___7"/>
            <w:bookmarkEnd w:id="1325"/>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1322"/>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1193EF8B" w14:textId="1590FC40" w:rsidR="00242E48" w:rsidRPr="00242E48" w:rsidRDefault="00242E48" w:rsidP="00254C31">
      <w:pPr>
        <w:pStyle w:val="Heading1"/>
      </w:pPr>
      <w:bookmarkStart w:id="1326" w:name="_Toc144291669"/>
      <w:r>
        <w:t>13</w:t>
      </w:r>
      <w:r w:rsidRPr="00242E48">
        <w:tab/>
        <w:t>List of system parameters</w:t>
      </w:r>
      <w:bookmarkEnd w:id="1205"/>
      <w:bookmarkEnd w:id="1326"/>
    </w:p>
    <w:p w14:paraId="735965E9" w14:textId="7CC5182D" w:rsidR="00242E48" w:rsidRPr="00242E48" w:rsidRDefault="00242E48" w:rsidP="00254C31">
      <w:pPr>
        <w:pStyle w:val="Heading2"/>
      </w:pPr>
      <w:bookmarkStart w:id="1327" w:name="_Toc22039990"/>
      <w:bookmarkStart w:id="1328" w:name="_Toc25070730"/>
      <w:bookmarkStart w:id="1329" w:name="_Toc34388729"/>
      <w:bookmarkStart w:id="1330" w:name="_Toc34404500"/>
      <w:bookmarkStart w:id="1331" w:name="_Toc45282410"/>
      <w:bookmarkStart w:id="1332" w:name="_Toc45882796"/>
      <w:bookmarkStart w:id="1333" w:name="_Toc51951344"/>
      <w:bookmarkStart w:id="1334" w:name="_Toc59209122"/>
      <w:bookmarkStart w:id="1335" w:name="_Toc75734964"/>
      <w:bookmarkStart w:id="1336" w:name="_Toc123628032"/>
      <w:bookmarkStart w:id="1337" w:name="_Toc144291670"/>
      <w:r>
        <w:t>13</w:t>
      </w:r>
      <w:r w:rsidRPr="00242E48">
        <w:t>.1</w:t>
      </w:r>
      <w:r w:rsidRPr="00242E48">
        <w:tab/>
        <w:t>General</w:t>
      </w:r>
      <w:bookmarkEnd w:id="1327"/>
      <w:bookmarkEnd w:id="1328"/>
      <w:bookmarkEnd w:id="1329"/>
      <w:bookmarkEnd w:id="1330"/>
      <w:bookmarkEnd w:id="1331"/>
      <w:bookmarkEnd w:id="1332"/>
      <w:bookmarkEnd w:id="1333"/>
      <w:bookmarkEnd w:id="1334"/>
      <w:bookmarkEnd w:id="1335"/>
      <w:bookmarkEnd w:id="1336"/>
      <w:bookmarkEnd w:id="1337"/>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1338" w:name="_Toc25070731"/>
      <w:bookmarkStart w:id="1339" w:name="_Toc34388730"/>
      <w:bookmarkStart w:id="1340" w:name="_Toc34404501"/>
      <w:bookmarkStart w:id="1341" w:name="_Toc45282411"/>
      <w:bookmarkStart w:id="1342" w:name="_Toc45882797"/>
      <w:bookmarkStart w:id="1343" w:name="_Toc51951345"/>
      <w:bookmarkStart w:id="1344" w:name="_Toc59209123"/>
      <w:bookmarkStart w:id="1345" w:name="_Toc75734965"/>
      <w:bookmarkStart w:id="1346" w:name="_Toc123628033"/>
      <w:bookmarkStart w:id="1347" w:name="_Toc144291671"/>
      <w:r>
        <w:lastRenderedPageBreak/>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1338"/>
      <w:bookmarkEnd w:id="1339"/>
      <w:bookmarkEnd w:id="1340"/>
      <w:bookmarkEnd w:id="1341"/>
      <w:bookmarkEnd w:id="1342"/>
      <w:bookmarkEnd w:id="1343"/>
      <w:bookmarkEnd w:id="1344"/>
      <w:bookmarkEnd w:id="1345"/>
      <w:bookmarkEnd w:id="1346"/>
      <w:bookmarkEnd w:id="1347"/>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7D23E6B5" w:rsidR="00E17A70" w:rsidRPr="00242E48" w:rsidRDefault="00E17A70" w:rsidP="00E17A70">
            <w:pPr>
              <w:pStyle w:val="TAC"/>
            </w:pPr>
            <w:r w:rsidRPr="00414D9F">
              <w:rPr>
                <w:rFonts w:hint="eastAsia"/>
                <w:lang w:eastAsia="zh-CN"/>
              </w:rPr>
              <w:t>T</w:t>
            </w:r>
            <w:r>
              <w:rPr>
                <w:lang w:eastAsia="zh-CN"/>
              </w:rPr>
              <w:t>xxxx</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159F28ED"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1348" w:name="_Toc25070732"/>
      <w:bookmarkStart w:id="1349" w:name="_Toc34388731"/>
      <w:bookmarkStart w:id="1350" w:name="_Toc34404502"/>
      <w:bookmarkStart w:id="1351" w:name="_Toc45282412"/>
      <w:bookmarkStart w:id="1352" w:name="_Toc45882798"/>
      <w:bookmarkStart w:id="1353" w:name="_Toc51951346"/>
      <w:bookmarkStart w:id="1354" w:name="_Toc59209124"/>
      <w:bookmarkStart w:id="1355" w:name="_Toc75734966"/>
      <w:bookmarkStart w:id="1356" w:name="_Toc123628034"/>
      <w:bookmarkStart w:id="1357" w:name="_Toc144291672"/>
      <w:r>
        <w:t>13</w:t>
      </w:r>
      <w:r w:rsidR="00445237" w:rsidRPr="00445237">
        <w:t>.3</w:t>
      </w:r>
      <w:r w:rsidR="00445237" w:rsidRPr="00445237">
        <w:tab/>
        <w:t>Timers of A2X PC5 unicast link management procedures</w:t>
      </w:r>
      <w:bookmarkEnd w:id="1357"/>
    </w:p>
    <w:bookmarkEnd w:id="1348"/>
    <w:bookmarkEnd w:id="1349"/>
    <w:bookmarkEnd w:id="1350"/>
    <w:bookmarkEnd w:id="1351"/>
    <w:bookmarkEnd w:id="1352"/>
    <w:bookmarkEnd w:id="1353"/>
    <w:bookmarkEnd w:id="1354"/>
    <w:bookmarkEnd w:id="1355"/>
    <w:bookmarkEnd w:id="1356"/>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77777777" w:rsidR="00445237" w:rsidRPr="00445237" w:rsidRDefault="00445237" w:rsidP="00254C31">
            <w:pPr>
              <w:pStyle w:val="TAC"/>
              <w:ind w:left="-10"/>
            </w:pPr>
            <w:r w:rsidRPr="00445237">
              <w:t>Txxxx</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06200B88" w:rsidR="001D1DF1" w:rsidRPr="00445237" w:rsidRDefault="001D1DF1" w:rsidP="001D1DF1">
            <w:pPr>
              <w:pStyle w:val="TAC"/>
              <w:rPr>
                <w:lang w:eastAsia="zh-CN"/>
              </w:rPr>
            </w:pPr>
            <w:r>
              <w:rPr>
                <w:rFonts w:hint="eastAsia"/>
                <w:lang w:eastAsia="zh-CN"/>
              </w:rPr>
              <w:lastRenderedPageBreak/>
              <w:t>T</w:t>
            </w:r>
            <w:r>
              <w:rPr>
                <w:lang w:eastAsia="zh-CN"/>
              </w:rPr>
              <w:t>asdf</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223E5EC" w:rsidR="001D1DF1" w:rsidRPr="00445237" w:rsidRDefault="001D1DF1" w:rsidP="001D1DF1">
            <w:pPr>
              <w:pStyle w:val="TAC"/>
              <w:rPr>
                <w:lang w:eastAsia="zh-CN"/>
              </w:rPr>
            </w:pPr>
            <w:r>
              <w:rPr>
                <w:rFonts w:hint="eastAsia"/>
                <w:lang w:eastAsia="zh-CN"/>
              </w:rPr>
              <w:t>T</w:t>
            </w:r>
            <w:r>
              <w:rPr>
                <w:lang w:eastAsia="zh-CN"/>
              </w:rPr>
              <w:t>eeee</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7C58BF59" w:rsidR="001A5324" w:rsidRDefault="001A5324" w:rsidP="001A5324">
            <w:pPr>
              <w:pStyle w:val="TAC"/>
              <w:rPr>
                <w:lang w:eastAsia="zh-CN"/>
              </w:rPr>
            </w:pPr>
            <w:r>
              <w:rPr>
                <w:lang w:eastAsia="zh-CN"/>
              </w:rPr>
              <w:t>Tkaaa</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71D3EEE" w:rsidR="001A5324" w:rsidRDefault="001A5324" w:rsidP="001A5324">
            <w:pPr>
              <w:pStyle w:val="TAC"/>
              <w:rPr>
                <w:lang w:eastAsia="zh-CN"/>
              </w:rPr>
            </w:pPr>
            <w:r>
              <w:rPr>
                <w:lang w:eastAsia="zh-CN"/>
              </w:rPr>
              <w:t>Tkbbb</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77777777"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1358" w:name="_Toc144291673"/>
      <w:r>
        <w:t>13</w:t>
      </w:r>
      <w:r w:rsidR="00FB6A71" w:rsidRPr="00FB6A71">
        <w:t>.4</w:t>
      </w:r>
      <w:r w:rsidR="00FB6A71" w:rsidRPr="00FB6A71">
        <w:tab/>
        <w:t>Timers of PC5 broadcast mode A2X communication</w:t>
      </w:r>
      <w:bookmarkEnd w:id="1358"/>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lastRenderedPageBreak/>
        <w:t>3GPP</w:t>
      </w:r>
    </w:p>
    <w:p w14:paraId="5CA5E6C2" w14:textId="54AF4A57" w:rsidR="00080512" w:rsidRPr="004D3578" w:rsidRDefault="00080512" w:rsidP="00E2211A">
      <w:pPr>
        <w:pStyle w:val="Heading1"/>
      </w:pPr>
      <w:r w:rsidRPr="004D3578">
        <w:rPr>
          <w:i/>
        </w:rPr>
        <w:br w:type="page"/>
      </w:r>
      <w:bookmarkStart w:id="1359" w:name="_Toc144291674"/>
      <w:r w:rsidRPr="004D3578">
        <w:lastRenderedPageBreak/>
        <w:t>Annex &lt;X&gt; (informative):</w:t>
      </w:r>
      <w:r w:rsidRPr="004D3578">
        <w:br/>
        <w:t>Change history</w:t>
      </w:r>
      <w:bookmarkStart w:id="1360" w:name="historyclause"/>
      <w:bookmarkEnd w:id="1360"/>
      <w:bookmarkEnd w:id="1359"/>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66430E" w:rsidRPr="006B0D02" w14:paraId="0F3AC5E7" w14:textId="77777777" w:rsidTr="00FF7EB1">
        <w:tc>
          <w:tcPr>
            <w:tcW w:w="800" w:type="dxa"/>
            <w:shd w:val="solid" w:color="FFFFFF" w:fill="auto"/>
          </w:tcPr>
          <w:p w14:paraId="2A05F915" w14:textId="77777777" w:rsidR="0066430E" w:rsidRDefault="0066430E" w:rsidP="0066430E">
            <w:pPr>
              <w:pStyle w:val="TAC"/>
              <w:rPr>
                <w:sz w:val="16"/>
                <w:szCs w:val="16"/>
              </w:rPr>
            </w:pPr>
          </w:p>
        </w:tc>
        <w:tc>
          <w:tcPr>
            <w:tcW w:w="800" w:type="dxa"/>
            <w:shd w:val="solid" w:color="FFFFFF" w:fill="auto"/>
          </w:tcPr>
          <w:p w14:paraId="42316D93" w14:textId="77777777" w:rsidR="0066430E" w:rsidRDefault="0066430E" w:rsidP="0066430E">
            <w:pPr>
              <w:pStyle w:val="TAC"/>
              <w:rPr>
                <w:sz w:val="16"/>
                <w:szCs w:val="16"/>
              </w:rPr>
            </w:pPr>
          </w:p>
        </w:tc>
        <w:tc>
          <w:tcPr>
            <w:tcW w:w="1094" w:type="dxa"/>
            <w:shd w:val="solid" w:color="FFFFFF" w:fill="auto"/>
          </w:tcPr>
          <w:p w14:paraId="7D457D29" w14:textId="77777777" w:rsidR="0066430E" w:rsidRDefault="0066430E" w:rsidP="0066430E">
            <w:pPr>
              <w:pStyle w:val="TAC"/>
              <w:rPr>
                <w:sz w:val="16"/>
                <w:szCs w:val="16"/>
              </w:rPr>
            </w:pPr>
          </w:p>
        </w:tc>
        <w:tc>
          <w:tcPr>
            <w:tcW w:w="425" w:type="dxa"/>
            <w:shd w:val="solid" w:color="FFFFFF" w:fill="auto"/>
          </w:tcPr>
          <w:p w14:paraId="6DDF8926" w14:textId="77777777" w:rsidR="0066430E" w:rsidRDefault="0066430E" w:rsidP="0066430E">
            <w:pPr>
              <w:pStyle w:val="TAL"/>
              <w:rPr>
                <w:sz w:val="16"/>
                <w:szCs w:val="16"/>
              </w:rPr>
            </w:pPr>
          </w:p>
        </w:tc>
        <w:tc>
          <w:tcPr>
            <w:tcW w:w="425" w:type="dxa"/>
            <w:shd w:val="solid" w:color="FFFFFF" w:fill="auto"/>
          </w:tcPr>
          <w:p w14:paraId="339D6F5E" w14:textId="77777777" w:rsidR="0066430E" w:rsidRDefault="0066430E" w:rsidP="0066430E">
            <w:pPr>
              <w:pStyle w:val="TAR"/>
              <w:rPr>
                <w:sz w:val="16"/>
                <w:szCs w:val="16"/>
              </w:rPr>
            </w:pPr>
          </w:p>
        </w:tc>
        <w:tc>
          <w:tcPr>
            <w:tcW w:w="425" w:type="dxa"/>
            <w:shd w:val="solid" w:color="FFFFFF" w:fill="auto"/>
          </w:tcPr>
          <w:p w14:paraId="39C626AA" w14:textId="77777777" w:rsidR="0066430E" w:rsidRDefault="0066430E" w:rsidP="0066430E">
            <w:pPr>
              <w:pStyle w:val="TAC"/>
              <w:rPr>
                <w:sz w:val="16"/>
                <w:szCs w:val="16"/>
              </w:rPr>
            </w:pPr>
          </w:p>
        </w:tc>
        <w:tc>
          <w:tcPr>
            <w:tcW w:w="4962" w:type="dxa"/>
            <w:shd w:val="solid" w:color="FFFFFF" w:fill="auto"/>
          </w:tcPr>
          <w:p w14:paraId="01C62679" w14:textId="77777777" w:rsidR="0066430E" w:rsidRDefault="0066430E" w:rsidP="0066430E">
            <w:pPr>
              <w:pStyle w:val="TAL"/>
              <w:rPr>
                <w:sz w:val="16"/>
                <w:szCs w:val="16"/>
              </w:rPr>
            </w:pPr>
          </w:p>
        </w:tc>
        <w:tc>
          <w:tcPr>
            <w:tcW w:w="708" w:type="dxa"/>
            <w:shd w:val="solid" w:color="FFFFFF" w:fill="auto"/>
          </w:tcPr>
          <w:p w14:paraId="29BE93D9" w14:textId="77777777" w:rsidR="0066430E" w:rsidRDefault="0066430E" w:rsidP="0066430E">
            <w:pPr>
              <w:pStyle w:val="TAC"/>
              <w:rPr>
                <w:sz w:val="16"/>
                <w:szCs w:val="16"/>
              </w:rPr>
            </w:pPr>
          </w:p>
        </w:tc>
      </w:tr>
    </w:tbl>
    <w:p w14:paraId="6AE5F0B0" w14:textId="5E5E86E9" w:rsidR="00080512" w:rsidRDefault="00080512" w:rsidP="0056055D">
      <w:pPr>
        <w:pStyle w:val="Guidance"/>
      </w:pP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0B02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15F">
      <w:rPr>
        <w:rFonts w:ascii="Arial" w:hAnsi="Arial" w:cs="Arial"/>
        <w:b/>
        <w:noProof/>
        <w:sz w:val="18"/>
        <w:szCs w:val="18"/>
      </w:rPr>
      <w:t>3GPP TS 24.577 V0.3.0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A994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15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6"/>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5"/>
  </w:num>
  <w:num w:numId="17" w16cid:durableId="1876389199">
    <w:abstractNumId w:val="13"/>
  </w:num>
  <w:num w:numId="18" w16cid:durableId="8417485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15FA0"/>
    <w:rsid w:val="00133525"/>
    <w:rsid w:val="001971FA"/>
    <w:rsid w:val="001A4C42"/>
    <w:rsid w:val="001A5324"/>
    <w:rsid w:val="001A7420"/>
    <w:rsid w:val="001B6637"/>
    <w:rsid w:val="001C21C3"/>
    <w:rsid w:val="001C74FF"/>
    <w:rsid w:val="001D02C2"/>
    <w:rsid w:val="001D1DF1"/>
    <w:rsid w:val="001F0C1D"/>
    <w:rsid w:val="001F1132"/>
    <w:rsid w:val="001F168B"/>
    <w:rsid w:val="002347A2"/>
    <w:rsid w:val="00242E48"/>
    <w:rsid w:val="002442B4"/>
    <w:rsid w:val="00254C31"/>
    <w:rsid w:val="002675F0"/>
    <w:rsid w:val="00273498"/>
    <w:rsid w:val="002760EE"/>
    <w:rsid w:val="002B6339"/>
    <w:rsid w:val="002C0308"/>
    <w:rsid w:val="002E00EE"/>
    <w:rsid w:val="003172DC"/>
    <w:rsid w:val="0035462D"/>
    <w:rsid w:val="00356555"/>
    <w:rsid w:val="003702F2"/>
    <w:rsid w:val="003765B8"/>
    <w:rsid w:val="003942EE"/>
    <w:rsid w:val="003C3971"/>
    <w:rsid w:val="003D06C8"/>
    <w:rsid w:val="003D5F1A"/>
    <w:rsid w:val="003F4DF1"/>
    <w:rsid w:val="00423208"/>
    <w:rsid w:val="00423334"/>
    <w:rsid w:val="004345EC"/>
    <w:rsid w:val="004432FD"/>
    <w:rsid w:val="00445237"/>
    <w:rsid w:val="004626B6"/>
    <w:rsid w:val="00465515"/>
    <w:rsid w:val="00481A86"/>
    <w:rsid w:val="00486FC1"/>
    <w:rsid w:val="0049751D"/>
    <w:rsid w:val="004A50AB"/>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B372F"/>
    <w:rsid w:val="005C627B"/>
    <w:rsid w:val="005D2E01"/>
    <w:rsid w:val="005D7526"/>
    <w:rsid w:val="005E4BB2"/>
    <w:rsid w:val="005F788A"/>
    <w:rsid w:val="00602AEA"/>
    <w:rsid w:val="00614FDF"/>
    <w:rsid w:val="00616895"/>
    <w:rsid w:val="0063543D"/>
    <w:rsid w:val="00647114"/>
    <w:rsid w:val="0066430E"/>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47EB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5615F"/>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257A0"/>
    <w:rsid w:val="00B375A5"/>
    <w:rsid w:val="00B7535F"/>
    <w:rsid w:val="00B93086"/>
    <w:rsid w:val="00BA19ED"/>
    <w:rsid w:val="00BA4000"/>
    <w:rsid w:val="00BA4B8D"/>
    <w:rsid w:val="00BC0F7D"/>
    <w:rsid w:val="00BC409D"/>
    <w:rsid w:val="00BC5A16"/>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764"/>
    <w:rsid w:val="00D57972"/>
    <w:rsid w:val="00D675A9"/>
    <w:rsid w:val="00D738D6"/>
    <w:rsid w:val="00D755EB"/>
    <w:rsid w:val="00D76048"/>
    <w:rsid w:val="00D813C9"/>
    <w:rsid w:val="00D82E6F"/>
    <w:rsid w:val="00D84948"/>
    <w:rsid w:val="00D87E00"/>
    <w:rsid w:val="00D9134D"/>
    <w:rsid w:val="00DA7A03"/>
    <w:rsid w:val="00DB1818"/>
    <w:rsid w:val="00DB6345"/>
    <w:rsid w:val="00DC309B"/>
    <w:rsid w:val="00DC4DA2"/>
    <w:rsid w:val="00DD4C17"/>
    <w:rsid w:val="00DD74A5"/>
    <w:rsid w:val="00DF2B1F"/>
    <w:rsid w:val="00DF62CD"/>
    <w:rsid w:val="00E16509"/>
    <w:rsid w:val="00E17A70"/>
    <w:rsid w:val="00E2211A"/>
    <w:rsid w:val="00E44582"/>
    <w:rsid w:val="00E57EFE"/>
    <w:rsid w:val="00E77645"/>
    <w:rsid w:val="00E91FC8"/>
    <w:rsid w:val="00EA15B0"/>
    <w:rsid w:val="00EA5EA7"/>
    <w:rsid w:val="00EC4A25"/>
    <w:rsid w:val="00EF608C"/>
    <w:rsid w:val="00EF68BE"/>
    <w:rsid w:val="00F025A2"/>
    <w:rsid w:val="00F04712"/>
    <w:rsid w:val="00F13360"/>
    <w:rsid w:val="00F14F20"/>
    <w:rsid w:val="00F15831"/>
    <w:rsid w:val="00F22EC7"/>
    <w:rsid w:val="00F325C8"/>
    <w:rsid w:val="00F653B8"/>
    <w:rsid w:val="00F9008D"/>
    <w:rsid w:val="00FA1266"/>
    <w:rsid w:val="00FA3D33"/>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346</TotalTime>
  <Pages>81</Pages>
  <Words>31540</Words>
  <Characters>179779</Characters>
  <Application>Microsoft Office Word</Application>
  <DocSecurity>0</DocSecurity>
  <Lines>1498</Lines>
  <Paragraphs>421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2023-04-18T03:25:00Z</dcterms:created>
  <dcterms:modified xsi:type="dcterms:W3CDTF">2023-08-30T19:32:00Z</dcterms:modified>
</cp:coreProperties>
</file>