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1160AFCC" w:rsidR="004F0988" w:rsidRPr="00F37FA3" w:rsidRDefault="004F0988" w:rsidP="00A04066">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A04066">
              <w:rPr>
                <w:rFonts w:hint="eastAsia"/>
                <w:lang w:eastAsia="zh-CN"/>
              </w:rPr>
              <w:t>0</w:t>
            </w:r>
            <w:r w:rsidR="00F37FA3" w:rsidRPr="00457A4C">
              <w:t>.</w:t>
            </w:r>
            <w:r w:rsidR="00A93A26">
              <w:rPr>
                <w:rFonts w:hint="eastAsia"/>
                <w:lang w:eastAsia="zh-CN"/>
              </w:rPr>
              <w:t>2</w:t>
            </w:r>
            <w:r w:rsidRPr="00457A4C">
              <w:t>.</w:t>
            </w:r>
            <w:bookmarkEnd w:id="3"/>
            <w:r w:rsidR="00F37FA3" w:rsidRPr="00457A4C">
              <w:rPr>
                <w:rFonts w:hint="eastAsia"/>
                <w:lang w:eastAsia="zh-CN"/>
              </w:rPr>
              <w:t>0</w:t>
            </w:r>
            <w:r w:rsidRPr="00457A4C">
              <w:t xml:space="preserve"> </w:t>
            </w:r>
            <w:r w:rsidRPr="00457A4C">
              <w:rPr>
                <w:sz w:val="32"/>
              </w:rPr>
              <w:t>(</w:t>
            </w:r>
            <w:bookmarkStart w:id="4" w:name="issueDate"/>
            <w:r w:rsidR="003C0922" w:rsidRPr="00457A4C">
              <w:rPr>
                <w:rFonts w:hint="eastAsia"/>
                <w:sz w:val="32"/>
                <w:lang w:eastAsia="zh-CN"/>
              </w:rPr>
              <w:t>2023</w:t>
            </w:r>
            <w:r w:rsidRPr="00457A4C">
              <w:rPr>
                <w:sz w:val="32"/>
              </w:rPr>
              <w:t>-</w:t>
            </w:r>
            <w:bookmarkEnd w:id="4"/>
            <w:r w:rsidR="00F37FA3" w:rsidRPr="00457A4C">
              <w:rPr>
                <w:rFonts w:hint="eastAsia"/>
                <w:sz w:val="32"/>
                <w:lang w:eastAsia="zh-CN"/>
              </w:rPr>
              <w:t>0</w:t>
            </w:r>
            <w:r w:rsidR="00A93A26">
              <w:rPr>
                <w:rFonts w:hint="eastAsia"/>
                <w:sz w:val="32"/>
                <w:lang w:eastAsia="zh-CN"/>
              </w:rPr>
              <w:t>8</w:t>
            </w:r>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5" w:name="spectype2"/>
            <w:r w:rsidRPr="00F37FA3">
              <w:t>Specification</w:t>
            </w:r>
            <w:bookmarkEnd w:id="5"/>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6"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6"/>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7" w:name="specRelease"/>
            <w:r w:rsidR="004F0988" w:rsidRPr="00F37FA3">
              <w:rPr>
                <w:rStyle w:val="ZGSM"/>
              </w:rPr>
              <w:t>1</w:t>
            </w:r>
            <w:r w:rsidR="00D82E6F" w:rsidRPr="00F37FA3">
              <w:rPr>
                <w:rStyle w:val="ZGSM"/>
              </w:rPr>
              <w:t>8</w:t>
            </w:r>
            <w:bookmarkEnd w:id="7"/>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077001"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85pt;visibility:visible;mso-wrap-style:square">
                  <v:imagedata r:id="rId10" o:title=""/>
                </v:shape>
              </w:pict>
            </w:r>
          </w:p>
        </w:tc>
        <w:tc>
          <w:tcPr>
            <w:tcW w:w="5540" w:type="dxa"/>
            <w:shd w:val="clear" w:color="auto" w:fill="auto"/>
          </w:tcPr>
          <w:p w14:paraId="0E63523F" w14:textId="13C998E9" w:rsidR="00D82E6F" w:rsidRPr="00AC72C4" w:rsidRDefault="00077001" w:rsidP="00D82E6F">
            <w:pPr>
              <w:jc w:val="right"/>
            </w:pPr>
            <w:r>
              <w:pict w14:anchorId="6B8977E6">
                <v:shape id="_x0000_i1026" type="#_x0000_t75" style="width:127.35pt;height:74.7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8"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8"/>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9"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0"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0"/>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1"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2" w:name="copyrightDate"/>
            <w:r w:rsidRPr="00F37FA3">
              <w:rPr>
                <w:noProof/>
                <w:sz w:val="18"/>
              </w:rPr>
              <w:t>2</w:t>
            </w:r>
            <w:r w:rsidR="008E2D68" w:rsidRPr="00F37FA3">
              <w:rPr>
                <w:noProof/>
                <w:sz w:val="18"/>
              </w:rPr>
              <w:t>02</w:t>
            </w:r>
            <w:bookmarkEnd w:id="12"/>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3" w:name="copyrightaddon"/>
            <w:bookmarkEnd w:id="13"/>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1"/>
          </w:p>
          <w:p w14:paraId="26DA3D2F" w14:textId="77777777" w:rsidR="00E16509" w:rsidRPr="00AC72C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6AD65F00" w14:textId="77777777" w:rsidR="00F67A1E" w:rsidRPr="00077001"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F67A1E">
        <w:t>Foreword</w:t>
      </w:r>
      <w:r w:rsidR="00F67A1E">
        <w:tab/>
      </w:r>
      <w:r w:rsidR="00F67A1E">
        <w:fldChar w:fldCharType="begin"/>
      </w:r>
      <w:r w:rsidR="00F67A1E">
        <w:instrText xml:space="preserve"> PAGEREF _Toc144300589 \h </w:instrText>
      </w:r>
      <w:r w:rsidR="00F67A1E">
        <w:fldChar w:fldCharType="separate"/>
      </w:r>
      <w:r w:rsidR="00F67A1E">
        <w:t>5</w:t>
      </w:r>
      <w:r w:rsidR="00F67A1E">
        <w:fldChar w:fldCharType="end"/>
      </w:r>
    </w:p>
    <w:p w14:paraId="3D077989" w14:textId="77777777" w:rsidR="00F67A1E" w:rsidRPr="00077001" w:rsidRDefault="00F67A1E">
      <w:pPr>
        <w:pStyle w:val="10"/>
        <w:rPr>
          <w:rFonts w:ascii="Calibri" w:hAnsi="Calibri"/>
          <w:kern w:val="2"/>
          <w:sz w:val="21"/>
          <w:szCs w:val="22"/>
          <w:lang w:val="en-US" w:eastAsia="zh-CN"/>
        </w:rPr>
      </w:pPr>
      <w:r>
        <w:t>1</w:t>
      </w:r>
      <w:r w:rsidRPr="00077001">
        <w:rPr>
          <w:rFonts w:ascii="Calibri" w:hAnsi="Calibri"/>
          <w:kern w:val="2"/>
          <w:sz w:val="21"/>
          <w:szCs w:val="22"/>
          <w:lang w:val="en-US" w:eastAsia="zh-CN"/>
        </w:rPr>
        <w:tab/>
      </w:r>
      <w:r>
        <w:t>Scope</w:t>
      </w:r>
      <w:r>
        <w:tab/>
      </w:r>
      <w:r>
        <w:fldChar w:fldCharType="begin"/>
      </w:r>
      <w:r>
        <w:instrText xml:space="preserve"> PAGEREF _Toc144300590 \h </w:instrText>
      </w:r>
      <w:r>
        <w:fldChar w:fldCharType="separate"/>
      </w:r>
      <w:r>
        <w:t>7</w:t>
      </w:r>
      <w:r>
        <w:fldChar w:fldCharType="end"/>
      </w:r>
    </w:p>
    <w:p w14:paraId="62CE643E" w14:textId="77777777" w:rsidR="00F67A1E" w:rsidRPr="00077001" w:rsidRDefault="00F67A1E">
      <w:pPr>
        <w:pStyle w:val="10"/>
        <w:rPr>
          <w:rFonts w:ascii="Calibri" w:hAnsi="Calibri"/>
          <w:kern w:val="2"/>
          <w:sz w:val="21"/>
          <w:szCs w:val="22"/>
          <w:lang w:val="en-US" w:eastAsia="zh-CN"/>
        </w:rPr>
      </w:pPr>
      <w:r>
        <w:t>2</w:t>
      </w:r>
      <w:r w:rsidRPr="00077001">
        <w:rPr>
          <w:rFonts w:ascii="Calibri" w:hAnsi="Calibri"/>
          <w:kern w:val="2"/>
          <w:sz w:val="21"/>
          <w:szCs w:val="22"/>
          <w:lang w:val="en-US" w:eastAsia="zh-CN"/>
        </w:rPr>
        <w:tab/>
      </w:r>
      <w:r>
        <w:t>References</w:t>
      </w:r>
      <w:r>
        <w:tab/>
      </w:r>
      <w:r>
        <w:fldChar w:fldCharType="begin"/>
      </w:r>
      <w:r>
        <w:instrText xml:space="preserve"> PAGEREF _Toc144300591 \h </w:instrText>
      </w:r>
      <w:r>
        <w:fldChar w:fldCharType="separate"/>
      </w:r>
      <w:r>
        <w:t>7</w:t>
      </w:r>
      <w:r>
        <w:fldChar w:fldCharType="end"/>
      </w:r>
    </w:p>
    <w:p w14:paraId="22E898CF" w14:textId="77777777" w:rsidR="00F67A1E" w:rsidRPr="00077001" w:rsidRDefault="00F67A1E">
      <w:pPr>
        <w:pStyle w:val="10"/>
        <w:rPr>
          <w:rFonts w:ascii="Calibri" w:hAnsi="Calibri"/>
          <w:kern w:val="2"/>
          <w:sz w:val="21"/>
          <w:szCs w:val="22"/>
          <w:lang w:val="en-US" w:eastAsia="zh-CN"/>
        </w:rPr>
      </w:pPr>
      <w:r>
        <w:t>3</w:t>
      </w:r>
      <w:r w:rsidRPr="00077001">
        <w:rPr>
          <w:rFonts w:ascii="Calibri" w:hAnsi="Calibri"/>
          <w:kern w:val="2"/>
          <w:sz w:val="21"/>
          <w:szCs w:val="22"/>
          <w:lang w:val="en-US" w:eastAsia="zh-CN"/>
        </w:rPr>
        <w:tab/>
      </w:r>
      <w:r>
        <w:t>Definitions of terms, symbols and abbreviations</w:t>
      </w:r>
      <w:r>
        <w:tab/>
      </w:r>
      <w:r>
        <w:fldChar w:fldCharType="begin"/>
      </w:r>
      <w:r>
        <w:instrText xml:space="preserve"> PAGEREF _Toc144300592 \h </w:instrText>
      </w:r>
      <w:r>
        <w:fldChar w:fldCharType="separate"/>
      </w:r>
      <w:r>
        <w:t>7</w:t>
      </w:r>
      <w:r>
        <w:fldChar w:fldCharType="end"/>
      </w:r>
    </w:p>
    <w:p w14:paraId="503B0175" w14:textId="77777777" w:rsidR="00F67A1E" w:rsidRPr="00077001" w:rsidRDefault="00F67A1E">
      <w:pPr>
        <w:pStyle w:val="20"/>
        <w:rPr>
          <w:rFonts w:ascii="Calibri" w:hAnsi="Calibri"/>
          <w:kern w:val="2"/>
          <w:sz w:val="21"/>
          <w:szCs w:val="22"/>
          <w:lang w:val="en-US" w:eastAsia="zh-CN"/>
        </w:rPr>
      </w:pPr>
      <w:r>
        <w:t>3.1</w:t>
      </w:r>
      <w:r w:rsidRPr="00077001">
        <w:rPr>
          <w:rFonts w:ascii="Calibri" w:hAnsi="Calibri"/>
          <w:kern w:val="2"/>
          <w:sz w:val="21"/>
          <w:szCs w:val="22"/>
          <w:lang w:val="en-US" w:eastAsia="zh-CN"/>
        </w:rPr>
        <w:tab/>
      </w:r>
      <w:r>
        <w:t>Terms</w:t>
      </w:r>
      <w:r>
        <w:tab/>
      </w:r>
      <w:r>
        <w:fldChar w:fldCharType="begin"/>
      </w:r>
      <w:r>
        <w:instrText xml:space="preserve"> PAGEREF _Toc144300593 \h </w:instrText>
      </w:r>
      <w:r>
        <w:fldChar w:fldCharType="separate"/>
      </w:r>
      <w:r>
        <w:t>7</w:t>
      </w:r>
      <w:r>
        <w:fldChar w:fldCharType="end"/>
      </w:r>
    </w:p>
    <w:p w14:paraId="02B3D18E" w14:textId="77777777" w:rsidR="00F67A1E" w:rsidRPr="00077001" w:rsidRDefault="00F67A1E">
      <w:pPr>
        <w:pStyle w:val="20"/>
        <w:rPr>
          <w:rFonts w:ascii="Calibri" w:hAnsi="Calibri"/>
          <w:kern w:val="2"/>
          <w:sz w:val="21"/>
          <w:szCs w:val="22"/>
          <w:lang w:val="en-US" w:eastAsia="zh-CN"/>
        </w:rPr>
      </w:pPr>
      <w:r>
        <w:t>3.</w:t>
      </w:r>
      <w:r>
        <w:rPr>
          <w:lang w:eastAsia="zh-CN"/>
        </w:rPr>
        <w:t>2</w:t>
      </w:r>
      <w:r w:rsidRPr="00077001">
        <w:rPr>
          <w:rFonts w:ascii="Calibri" w:hAnsi="Calibri"/>
          <w:kern w:val="2"/>
          <w:sz w:val="21"/>
          <w:szCs w:val="22"/>
          <w:lang w:val="en-US" w:eastAsia="zh-CN"/>
        </w:rPr>
        <w:tab/>
      </w:r>
      <w:r>
        <w:t>Abbreviations</w:t>
      </w:r>
      <w:r>
        <w:tab/>
      </w:r>
      <w:r>
        <w:fldChar w:fldCharType="begin"/>
      </w:r>
      <w:r>
        <w:instrText xml:space="preserve"> PAGEREF _Toc144300594 \h </w:instrText>
      </w:r>
      <w:r>
        <w:fldChar w:fldCharType="separate"/>
      </w:r>
      <w:r>
        <w:t>7</w:t>
      </w:r>
      <w:r>
        <w:fldChar w:fldCharType="end"/>
      </w:r>
    </w:p>
    <w:p w14:paraId="477AE537" w14:textId="77777777" w:rsidR="00F67A1E" w:rsidRPr="00077001" w:rsidRDefault="00F67A1E">
      <w:pPr>
        <w:pStyle w:val="10"/>
        <w:rPr>
          <w:rFonts w:ascii="Calibri" w:hAnsi="Calibri"/>
          <w:kern w:val="2"/>
          <w:sz w:val="21"/>
          <w:szCs w:val="22"/>
          <w:lang w:val="en-US" w:eastAsia="zh-CN"/>
        </w:rPr>
      </w:pPr>
      <w:r>
        <w:t>4</w:t>
      </w:r>
      <w:r w:rsidRPr="00077001">
        <w:rPr>
          <w:rFonts w:ascii="Calibri" w:hAnsi="Calibri"/>
          <w:kern w:val="2"/>
          <w:sz w:val="21"/>
          <w:szCs w:val="22"/>
          <w:lang w:val="en-US" w:eastAsia="zh-CN"/>
        </w:rPr>
        <w:tab/>
      </w:r>
      <w:r>
        <w:t>General</w:t>
      </w:r>
      <w:r>
        <w:tab/>
      </w:r>
      <w:r>
        <w:fldChar w:fldCharType="begin"/>
      </w:r>
      <w:r>
        <w:instrText xml:space="preserve"> PAGEREF _Toc144300595 \h </w:instrText>
      </w:r>
      <w:r>
        <w:fldChar w:fldCharType="separate"/>
      </w:r>
      <w:r>
        <w:t>8</w:t>
      </w:r>
      <w:r>
        <w:fldChar w:fldCharType="end"/>
      </w:r>
    </w:p>
    <w:p w14:paraId="50B84466" w14:textId="77777777" w:rsidR="00F67A1E" w:rsidRPr="00077001" w:rsidRDefault="00F67A1E">
      <w:pPr>
        <w:pStyle w:val="20"/>
        <w:rPr>
          <w:rFonts w:ascii="Calibri" w:hAnsi="Calibri"/>
          <w:kern w:val="2"/>
          <w:sz w:val="21"/>
          <w:szCs w:val="22"/>
          <w:lang w:val="en-US" w:eastAsia="zh-CN"/>
        </w:rPr>
      </w:pPr>
      <w:r>
        <w:t>4.1</w:t>
      </w:r>
      <w:r w:rsidRPr="00077001">
        <w:rPr>
          <w:rFonts w:ascii="Calibri" w:hAnsi="Calibri"/>
          <w:kern w:val="2"/>
          <w:sz w:val="21"/>
          <w:szCs w:val="22"/>
          <w:lang w:val="en-US" w:eastAsia="zh-CN"/>
        </w:rPr>
        <w:tab/>
      </w:r>
      <w:r>
        <w:t>Overview</w:t>
      </w:r>
      <w:r>
        <w:tab/>
      </w:r>
      <w:r>
        <w:fldChar w:fldCharType="begin"/>
      </w:r>
      <w:r>
        <w:instrText xml:space="preserve"> PAGEREF _Toc144300596 \h </w:instrText>
      </w:r>
      <w:r>
        <w:fldChar w:fldCharType="separate"/>
      </w:r>
      <w:r>
        <w:t>8</w:t>
      </w:r>
      <w:r>
        <w:fldChar w:fldCharType="end"/>
      </w:r>
    </w:p>
    <w:p w14:paraId="4824F098" w14:textId="77777777" w:rsidR="00F67A1E" w:rsidRPr="00077001" w:rsidRDefault="00F67A1E">
      <w:pPr>
        <w:pStyle w:val="20"/>
        <w:rPr>
          <w:rFonts w:ascii="Calibri" w:hAnsi="Calibri"/>
          <w:kern w:val="2"/>
          <w:sz w:val="21"/>
          <w:szCs w:val="22"/>
          <w:lang w:val="en-US" w:eastAsia="zh-CN"/>
        </w:rPr>
      </w:pPr>
      <w:r>
        <w:t>4.</w:t>
      </w:r>
      <w:r>
        <w:rPr>
          <w:lang w:eastAsia="zh-CN"/>
        </w:rPr>
        <w:t>2</w:t>
      </w:r>
      <w:r w:rsidRPr="00077001">
        <w:rPr>
          <w:rFonts w:ascii="Calibri" w:hAnsi="Calibri"/>
          <w:kern w:val="2"/>
          <w:sz w:val="21"/>
          <w:szCs w:val="22"/>
          <w:lang w:val="en-US" w:eastAsia="zh-CN"/>
        </w:rPr>
        <w:tab/>
      </w:r>
      <w:r>
        <w:t>LCS-UP positioning management</w:t>
      </w:r>
      <w:r>
        <w:tab/>
      </w:r>
      <w:r>
        <w:fldChar w:fldCharType="begin"/>
      </w:r>
      <w:r>
        <w:instrText xml:space="preserve"> PAGEREF _Toc144300597 \h </w:instrText>
      </w:r>
      <w:r>
        <w:fldChar w:fldCharType="separate"/>
      </w:r>
      <w:r>
        <w:t>8</w:t>
      </w:r>
      <w:r>
        <w:fldChar w:fldCharType="end"/>
      </w:r>
    </w:p>
    <w:p w14:paraId="4C2ED481" w14:textId="77777777" w:rsidR="00F67A1E" w:rsidRPr="00077001" w:rsidRDefault="00F67A1E">
      <w:pPr>
        <w:pStyle w:val="30"/>
        <w:rPr>
          <w:rFonts w:ascii="Calibri" w:hAnsi="Calibri"/>
          <w:kern w:val="2"/>
          <w:sz w:val="21"/>
          <w:szCs w:val="22"/>
          <w:lang w:val="en-US" w:eastAsia="zh-CN"/>
        </w:rPr>
      </w:pPr>
      <w:r>
        <w:t>4.</w:t>
      </w:r>
      <w:r>
        <w:rPr>
          <w:lang w:eastAsia="zh-CN"/>
        </w:rPr>
        <w:t>2</w:t>
      </w:r>
      <w:r>
        <w:t>.1</w:t>
      </w:r>
      <w:r w:rsidRPr="00077001">
        <w:rPr>
          <w:rFonts w:ascii="Calibri" w:hAnsi="Calibri"/>
          <w:kern w:val="2"/>
          <w:sz w:val="21"/>
          <w:szCs w:val="22"/>
          <w:lang w:val="en-US" w:eastAsia="zh-CN"/>
        </w:rPr>
        <w:tab/>
      </w:r>
      <w:r>
        <w:rPr>
          <w:lang w:eastAsia="zh-CN"/>
        </w:rPr>
        <w:t>G</w:t>
      </w:r>
      <w:r>
        <w:t>eneral</w:t>
      </w:r>
      <w:r>
        <w:tab/>
      </w:r>
      <w:r>
        <w:fldChar w:fldCharType="begin"/>
      </w:r>
      <w:r>
        <w:instrText xml:space="preserve"> PAGEREF _Toc144300598 \h </w:instrText>
      </w:r>
      <w:r>
        <w:fldChar w:fldCharType="separate"/>
      </w:r>
      <w:r>
        <w:t>8</w:t>
      </w:r>
      <w:r>
        <w:fldChar w:fldCharType="end"/>
      </w:r>
    </w:p>
    <w:p w14:paraId="3B9B382C" w14:textId="77777777" w:rsidR="00F67A1E" w:rsidRPr="00077001" w:rsidRDefault="00F67A1E">
      <w:pPr>
        <w:pStyle w:val="30"/>
        <w:rPr>
          <w:rFonts w:ascii="Calibri" w:hAnsi="Calibri"/>
          <w:kern w:val="2"/>
          <w:sz w:val="21"/>
          <w:szCs w:val="22"/>
          <w:lang w:val="en-US" w:eastAsia="zh-CN"/>
        </w:rPr>
      </w:pPr>
      <w:r w:rsidRPr="00C70E9B">
        <w:rPr>
          <w:lang w:val="en-US"/>
        </w:rPr>
        <w:t>4.</w:t>
      </w:r>
      <w:r w:rsidRPr="00C70E9B">
        <w:rPr>
          <w:lang w:val="en-US" w:eastAsia="zh-CN"/>
        </w:rPr>
        <w:t>2</w:t>
      </w:r>
      <w:r w:rsidRPr="00C70E9B">
        <w:rPr>
          <w:lang w:val="en-US"/>
        </w:rPr>
        <w:t>.2</w:t>
      </w:r>
      <w:r w:rsidRPr="00077001">
        <w:rPr>
          <w:rFonts w:ascii="Calibri" w:hAnsi="Calibri"/>
          <w:kern w:val="2"/>
          <w:sz w:val="21"/>
          <w:szCs w:val="22"/>
          <w:lang w:val="en-US" w:eastAsia="zh-CN"/>
        </w:rPr>
        <w:tab/>
      </w:r>
      <w:r w:rsidRPr="00C70E9B">
        <w:rPr>
          <w:lang w:val="en-US"/>
        </w:rPr>
        <w:t>PDU session management</w:t>
      </w:r>
      <w:r>
        <w:tab/>
      </w:r>
      <w:r>
        <w:fldChar w:fldCharType="begin"/>
      </w:r>
      <w:r>
        <w:instrText xml:space="preserve"> PAGEREF _Toc144300599 \h </w:instrText>
      </w:r>
      <w:r>
        <w:fldChar w:fldCharType="separate"/>
      </w:r>
      <w:r>
        <w:t>8</w:t>
      </w:r>
      <w:r>
        <w:fldChar w:fldCharType="end"/>
      </w:r>
    </w:p>
    <w:p w14:paraId="4CC6CB9F" w14:textId="77777777" w:rsidR="00F67A1E" w:rsidRPr="00077001" w:rsidRDefault="00F67A1E">
      <w:pPr>
        <w:pStyle w:val="30"/>
        <w:rPr>
          <w:rFonts w:ascii="Calibri" w:hAnsi="Calibri"/>
          <w:kern w:val="2"/>
          <w:sz w:val="21"/>
          <w:szCs w:val="22"/>
          <w:lang w:val="en-US" w:eastAsia="zh-CN"/>
        </w:rPr>
      </w:pPr>
      <w:r w:rsidRPr="00C70E9B">
        <w:rPr>
          <w:lang w:val="en-US"/>
        </w:rPr>
        <w:t>4.</w:t>
      </w:r>
      <w:r w:rsidRPr="00C70E9B">
        <w:rPr>
          <w:lang w:val="en-US" w:eastAsia="zh-CN"/>
        </w:rPr>
        <w:t>2</w:t>
      </w:r>
      <w:r w:rsidRPr="00C70E9B">
        <w:rPr>
          <w:lang w:val="en-US"/>
        </w:rPr>
        <w:t>.3</w:t>
      </w:r>
      <w:r w:rsidRPr="00077001">
        <w:rPr>
          <w:rFonts w:ascii="Calibri" w:hAnsi="Calibri"/>
          <w:kern w:val="2"/>
          <w:sz w:val="21"/>
          <w:szCs w:val="22"/>
          <w:lang w:val="en-US" w:eastAsia="zh-CN"/>
        </w:rPr>
        <w:tab/>
      </w:r>
      <w:r>
        <w:t>User plane</w:t>
      </w:r>
      <w:r w:rsidRPr="00C70E9B">
        <w:rPr>
          <w:lang w:val="en-US"/>
        </w:rPr>
        <w:t xml:space="preserve"> connection management</w:t>
      </w:r>
      <w:r>
        <w:tab/>
      </w:r>
      <w:r>
        <w:fldChar w:fldCharType="begin"/>
      </w:r>
      <w:r>
        <w:instrText xml:space="preserve"> PAGEREF _Toc144300600 \h </w:instrText>
      </w:r>
      <w:r>
        <w:fldChar w:fldCharType="separate"/>
      </w:r>
      <w:r>
        <w:t>8</w:t>
      </w:r>
      <w:r>
        <w:fldChar w:fldCharType="end"/>
      </w:r>
    </w:p>
    <w:p w14:paraId="017E7239" w14:textId="77777777" w:rsidR="00F67A1E" w:rsidRPr="00077001" w:rsidRDefault="00F67A1E">
      <w:pPr>
        <w:pStyle w:val="20"/>
        <w:rPr>
          <w:rFonts w:ascii="Calibri" w:hAnsi="Calibri"/>
          <w:kern w:val="2"/>
          <w:sz w:val="21"/>
          <w:szCs w:val="22"/>
          <w:lang w:val="en-US" w:eastAsia="zh-CN"/>
        </w:rPr>
      </w:pPr>
      <w:r>
        <w:t>4.</w:t>
      </w:r>
      <w:r>
        <w:rPr>
          <w:lang w:eastAsia="zh-CN"/>
        </w:rPr>
        <w:t>3</w:t>
      </w:r>
      <w:r w:rsidRPr="00077001">
        <w:rPr>
          <w:rFonts w:ascii="Calibri" w:hAnsi="Calibri"/>
          <w:kern w:val="2"/>
          <w:sz w:val="21"/>
          <w:szCs w:val="22"/>
          <w:lang w:val="en-US" w:eastAsia="zh-CN"/>
        </w:rPr>
        <w:tab/>
      </w:r>
      <w:r>
        <w:t>Security</w:t>
      </w:r>
      <w:r>
        <w:tab/>
      </w:r>
      <w:r>
        <w:fldChar w:fldCharType="begin"/>
      </w:r>
      <w:r>
        <w:instrText xml:space="preserve"> PAGEREF _Toc144300601 \h </w:instrText>
      </w:r>
      <w:r>
        <w:fldChar w:fldCharType="separate"/>
      </w:r>
      <w:r>
        <w:t>9</w:t>
      </w:r>
      <w:r>
        <w:fldChar w:fldCharType="end"/>
      </w:r>
    </w:p>
    <w:p w14:paraId="6AF0B7EA" w14:textId="77777777" w:rsidR="00F67A1E" w:rsidRPr="00077001" w:rsidRDefault="00F67A1E">
      <w:pPr>
        <w:pStyle w:val="10"/>
        <w:rPr>
          <w:rFonts w:ascii="Calibri" w:hAnsi="Calibri"/>
          <w:kern w:val="2"/>
          <w:sz w:val="21"/>
          <w:szCs w:val="22"/>
          <w:lang w:val="en-US" w:eastAsia="zh-CN"/>
        </w:rPr>
      </w:pPr>
      <w:r>
        <w:t>5</w:t>
      </w:r>
      <w:r w:rsidRPr="00077001">
        <w:rPr>
          <w:rFonts w:ascii="Calibri" w:hAnsi="Calibri"/>
          <w:kern w:val="2"/>
          <w:sz w:val="21"/>
          <w:szCs w:val="22"/>
          <w:lang w:val="en-US" w:eastAsia="zh-CN"/>
        </w:rPr>
        <w:tab/>
      </w:r>
      <w:r>
        <w:t>Co-existence of user plane location solutions</w:t>
      </w:r>
      <w:r>
        <w:tab/>
      </w:r>
      <w:r>
        <w:fldChar w:fldCharType="begin"/>
      </w:r>
      <w:r>
        <w:instrText xml:space="preserve"> PAGEREF _Toc144300602 \h </w:instrText>
      </w:r>
      <w:r>
        <w:fldChar w:fldCharType="separate"/>
      </w:r>
      <w:r>
        <w:t>9</w:t>
      </w:r>
      <w:r>
        <w:fldChar w:fldCharType="end"/>
      </w:r>
    </w:p>
    <w:p w14:paraId="2FCC8997" w14:textId="77777777" w:rsidR="00F67A1E" w:rsidRPr="00077001" w:rsidRDefault="00F67A1E">
      <w:pPr>
        <w:pStyle w:val="20"/>
        <w:rPr>
          <w:rFonts w:ascii="Calibri" w:hAnsi="Calibri"/>
          <w:kern w:val="2"/>
          <w:sz w:val="21"/>
          <w:szCs w:val="22"/>
          <w:lang w:val="en-US" w:eastAsia="zh-CN"/>
        </w:rPr>
      </w:pPr>
      <w:r w:rsidRPr="00C70E9B">
        <w:rPr>
          <w:lang w:val="en-US"/>
        </w:rPr>
        <w:t>5.1</w:t>
      </w:r>
      <w:r w:rsidRPr="00077001">
        <w:rPr>
          <w:rFonts w:ascii="Calibri" w:hAnsi="Calibri"/>
          <w:kern w:val="2"/>
          <w:sz w:val="21"/>
          <w:szCs w:val="22"/>
          <w:lang w:val="en-US" w:eastAsia="zh-CN"/>
        </w:rPr>
        <w:tab/>
      </w:r>
      <w:r w:rsidRPr="00C70E9B">
        <w:rPr>
          <w:lang w:val="en-US"/>
        </w:rPr>
        <w:t>General</w:t>
      </w:r>
      <w:r>
        <w:tab/>
      </w:r>
      <w:r>
        <w:fldChar w:fldCharType="begin"/>
      </w:r>
      <w:r>
        <w:instrText xml:space="preserve"> PAGEREF _Toc144300603 \h </w:instrText>
      </w:r>
      <w:r>
        <w:fldChar w:fldCharType="separate"/>
      </w:r>
      <w:r>
        <w:t>9</w:t>
      </w:r>
      <w:r>
        <w:fldChar w:fldCharType="end"/>
      </w:r>
    </w:p>
    <w:p w14:paraId="54C7355A" w14:textId="77777777" w:rsidR="00F67A1E" w:rsidRPr="00077001" w:rsidRDefault="00F67A1E">
      <w:pPr>
        <w:pStyle w:val="20"/>
        <w:rPr>
          <w:rFonts w:ascii="Calibri" w:hAnsi="Calibri"/>
          <w:kern w:val="2"/>
          <w:sz w:val="21"/>
          <w:szCs w:val="22"/>
          <w:lang w:val="en-US" w:eastAsia="zh-CN"/>
        </w:rPr>
      </w:pPr>
      <w:r w:rsidRPr="00C70E9B">
        <w:rPr>
          <w:lang w:val="en-US"/>
        </w:rPr>
        <w:t>5.2</w:t>
      </w:r>
      <w:r w:rsidRPr="00077001">
        <w:rPr>
          <w:rFonts w:ascii="Calibri" w:hAnsi="Calibri"/>
          <w:kern w:val="2"/>
          <w:sz w:val="21"/>
          <w:szCs w:val="22"/>
          <w:lang w:val="en-US" w:eastAsia="zh-CN"/>
        </w:rPr>
        <w:tab/>
      </w:r>
      <w:r w:rsidRPr="00C70E9B">
        <w:rPr>
          <w:lang w:val="en-US"/>
        </w:rPr>
        <w:t>U</w:t>
      </w:r>
      <w:r>
        <w:t>ser plane location solution selection</w:t>
      </w:r>
      <w:r>
        <w:tab/>
      </w:r>
      <w:r>
        <w:fldChar w:fldCharType="begin"/>
      </w:r>
      <w:r>
        <w:instrText xml:space="preserve"> PAGEREF _Toc144300604 \h </w:instrText>
      </w:r>
      <w:r>
        <w:fldChar w:fldCharType="separate"/>
      </w:r>
      <w:r>
        <w:t>9</w:t>
      </w:r>
      <w:r>
        <w:fldChar w:fldCharType="end"/>
      </w:r>
    </w:p>
    <w:p w14:paraId="7956B32E" w14:textId="77777777" w:rsidR="00F67A1E" w:rsidRPr="00077001" w:rsidRDefault="00F67A1E">
      <w:pPr>
        <w:pStyle w:val="10"/>
        <w:rPr>
          <w:rFonts w:ascii="Calibri" w:hAnsi="Calibri"/>
          <w:kern w:val="2"/>
          <w:sz w:val="21"/>
          <w:szCs w:val="22"/>
          <w:lang w:val="en-US" w:eastAsia="zh-CN"/>
        </w:rPr>
      </w:pPr>
      <w:r>
        <w:t>6</w:t>
      </w:r>
      <w:r w:rsidRPr="00077001">
        <w:rPr>
          <w:rFonts w:ascii="Calibri" w:hAnsi="Calibri"/>
          <w:kern w:val="2"/>
          <w:sz w:val="21"/>
          <w:szCs w:val="22"/>
          <w:lang w:val="en-US" w:eastAsia="zh-CN"/>
        </w:rPr>
        <w:tab/>
      </w:r>
      <w:r>
        <w:t>Elementary procedures for LCS-UPP</w:t>
      </w:r>
      <w:r>
        <w:tab/>
      </w:r>
      <w:r>
        <w:fldChar w:fldCharType="begin"/>
      </w:r>
      <w:r>
        <w:instrText xml:space="preserve"> PAGEREF _Toc144300605 \h </w:instrText>
      </w:r>
      <w:r>
        <w:fldChar w:fldCharType="separate"/>
      </w:r>
      <w:r>
        <w:t>9</w:t>
      </w:r>
      <w:r>
        <w:fldChar w:fldCharType="end"/>
      </w:r>
    </w:p>
    <w:p w14:paraId="0E24E4B9" w14:textId="77777777" w:rsidR="00F67A1E" w:rsidRPr="00077001" w:rsidRDefault="00F67A1E">
      <w:pPr>
        <w:pStyle w:val="20"/>
        <w:rPr>
          <w:rFonts w:ascii="Calibri" w:hAnsi="Calibri"/>
          <w:kern w:val="2"/>
          <w:sz w:val="21"/>
          <w:szCs w:val="22"/>
          <w:lang w:val="en-US" w:eastAsia="zh-CN"/>
        </w:rPr>
      </w:pPr>
      <w:r>
        <w:rPr>
          <w:lang w:eastAsia="zh-CN"/>
        </w:rPr>
        <w:t>6</w:t>
      </w:r>
      <w:r>
        <w:t>.1</w:t>
      </w:r>
      <w:r w:rsidRPr="00077001">
        <w:rPr>
          <w:rFonts w:ascii="Calibri" w:hAnsi="Calibri"/>
          <w:kern w:val="2"/>
          <w:sz w:val="21"/>
          <w:szCs w:val="22"/>
          <w:lang w:val="en-US" w:eastAsia="zh-CN"/>
        </w:rPr>
        <w:tab/>
      </w:r>
      <w:r>
        <w:t>Overview</w:t>
      </w:r>
      <w:r>
        <w:tab/>
      </w:r>
      <w:r>
        <w:fldChar w:fldCharType="begin"/>
      </w:r>
      <w:r>
        <w:instrText xml:space="preserve"> PAGEREF _Toc144300606 \h </w:instrText>
      </w:r>
      <w:r>
        <w:fldChar w:fldCharType="separate"/>
      </w:r>
      <w:r>
        <w:t>9</w:t>
      </w:r>
      <w:r>
        <w:fldChar w:fldCharType="end"/>
      </w:r>
    </w:p>
    <w:p w14:paraId="38674E2C" w14:textId="77777777" w:rsidR="00F67A1E" w:rsidRPr="00077001" w:rsidRDefault="00F67A1E">
      <w:pPr>
        <w:pStyle w:val="20"/>
        <w:rPr>
          <w:rFonts w:ascii="Calibri" w:hAnsi="Calibri"/>
          <w:kern w:val="2"/>
          <w:sz w:val="21"/>
          <w:szCs w:val="22"/>
          <w:lang w:val="en-US" w:eastAsia="zh-CN"/>
        </w:rPr>
      </w:pPr>
      <w:r>
        <w:rPr>
          <w:lang w:eastAsia="zh-CN"/>
        </w:rPr>
        <w:t>6.2</w:t>
      </w:r>
      <w:r w:rsidRPr="00077001">
        <w:rPr>
          <w:rFonts w:ascii="Calibri" w:hAnsi="Calibri"/>
          <w:kern w:val="2"/>
          <w:sz w:val="21"/>
          <w:szCs w:val="22"/>
          <w:lang w:val="en-US" w:eastAsia="zh-CN"/>
        </w:rPr>
        <w:tab/>
      </w:r>
      <w:r>
        <w:rPr>
          <w:lang w:eastAsia="zh-CN"/>
        </w:rPr>
        <w:t>LCS-UPP message transport</w:t>
      </w:r>
      <w:r>
        <w:tab/>
      </w:r>
      <w:r>
        <w:fldChar w:fldCharType="begin"/>
      </w:r>
      <w:r>
        <w:instrText xml:space="preserve"> PAGEREF _Toc144300607 \h </w:instrText>
      </w:r>
      <w:r>
        <w:fldChar w:fldCharType="separate"/>
      </w:r>
      <w:r>
        <w:t>10</w:t>
      </w:r>
      <w:r>
        <w:fldChar w:fldCharType="end"/>
      </w:r>
    </w:p>
    <w:p w14:paraId="6E2EB3F7" w14:textId="77777777" w:rsidR="00F67A1E" w:rsidRPr="00077001" w:rsidRDefault="00F67A1E">
      <w:pPr>
        <w:pStyle w:val="30"/>
        <w:rPr>
          <w:rFonts w:ascii="Calibri" w:hAnsi="Calibri"/>
          <w:kern w:val="2"/>
          <w:sz w:val="21"/>
          <w:szCs w:val="22"/>
          <w:lang w:val="en-US" w:eastAsia="zh-CN"/>
        </w:rPr>
      </w:pPr>
      <w:r>
        <w:t>6.2.1</w:t>
      </w:r>
      <w:r w:rsidRPr="00077001">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_Toc144300608 \h </w:instrText>
      </w:r>
      <w:r>
        <w:fldChar w:fldCharType="separate"/>
      </w:r>
      <w:r>
        <w:t>10</w:t>
      </w:r>
      <w:r>
        <w:fldChar w:fldCharType="end"/>
      </w:r>
    </w:p>
    <w:p w14:paraId="10BAFD99" w14:textId="77777777" w:rsidR="00F67A1E" w:rsidRPr="00077001" w:rsidRDefault="00F67A1E">
      <w:pPr>
        <w:pStyle w:val="20"/>
        <w:rPr>
          <w:rFonts w:ascii="Calibri" w:hAnsi="Calibri"/>
          <w:kern w:val="2"/>
          <w:sz w:val="21"/>
          <w:szCs w:val="22"/>
          <w:lang w:val="en-US" w:eastAsia="zh-CN"/>
        </w:rPr>
      </w:pPr>
      <w:r>
        <w:rPr>
          <w:lang w:eastAsia="zh-CN"/>
        </w:rPr>
        <w:t>6</w:t>
      </w:r>
      <w:r>
        <w:t>.</w:t>
      </w:r>
      <w:r>
        <w:rPr>
          <w:lang w:eastAsia="zh-CN"/>
        </w:rPr>
        <w:t>3</w:t>
      </w:r>
      <w:r w:rsidRPr="00077001">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_Toc144300609 \h </w:instrText>
      </w:r>
      <w:r>
        <w:fldChar w:fldCharType="separate"/>
      </w:r>
      <w:r>
        <w:t>10</w:t>
      </w:r>
      <w:r>
        <w:fldChar w:fldCharType="end"/>
      </w:r>
    </w:p>
    <w:p w14:paraId="709F9B97" w14:textId="77777777" w:rsidR="00F67A1E" w:rsidRPr="00077001" w:rsidRDefault="00F67A1E">
      <w:pPr>
        <w:pStyle w:val="30"/>
        <w:rPr>
          <w:rFonts w:ascii="Calibri" w:hAnsi="Calibri"/>
          <w:kern w:val="2"/>
          <w:sz w:val="21"/>
          <w:szCs w:val="22"/>
          <w:lang w:val="en-US" w:eastAsia="zh-CN"/>
        </w:rPr>
      </w:pPr>
      <w:r>
        <w:rPr>
          <w:lang w:eastAsia="zh-CN"/>
        </w:rPr>
        <w:t>6</w:t>
      </w:r>
      <w:r>
        <w:t>.</w:t>
      </w:r>
      <w:r>
        <w:rPr>
          <w:lang w:eastAsia="zh-CN"/>
        </w:rPr>
        <w:t>3</w:t>
      </w:r>
      <w:r>
        <w:t>.1</w:t>
      </w:r>
      <w:r w:rsidRPr="00077001">
        <w:rPr>
          <w:rFonts w:ascii="Calibri" w:hAnsi="Calibri"/>
          <w:kern w:val="2"/>
          <w:sz w:val="21"/>
          <w:szCs w:val="22"/>
          <w:lang w:val="en-US" w:eastAsia="zh-CN"/>
        </w:rPr>
        <w:tab/>
      </w:r>
      <w:r>
        <w:rPr>
          <w:lang w:eastAsia="zh-CN"/>
        </w:rPr>
        <w:t>General</w:t>
      </w:r>
      <w:r>
        <w:tab/>
      </w:r>
      <w:r>
        <w:fldChar w:fldCharType="begin"/>
      </w:r>
      <w:r>
        <w:instrText xml:space="preserve"> PAGEREF _Toc144300610 \h </w:instrText>
      </w:r>
      <w:r>
        <w:fldChar w:fldCharType="separate"/>
      </w:r>
      <w:r>
        <w:t>10</w:t>
      </w:r>
      <w:r>
        <w:fldChar w:fldCharType="end"/>
      </w:r>
    </w:p>
    <w:p w14:paraId="3620D4DC" w14:textId="77777777" w:rsidR="00F67A1E" w:rsidRPr="00077001" w:rsidRDefault="00F67A1E">
      <w:pPr>
        <w:pStyle w:val="30"/>
        <w:rPr>
          <w:rFonts w:ascii="Calibri" w:hAnsi="Calibri"/>
          <w:kern w:val="2"/>
          <w:sz w:val="21"/>
          <w:szCs w:val="22"/>
          <w:lang w:val="en-US" w:eastAsia="zh-CN"/>
        </w:rPr>
      </w:pPr>
      <w:r>
        <w:rPr>
          <w:lang w:eastAsia="zh-CN"/>
        </w:rPr>
        <w:t>6</w:t>
      </w:r>
      <w:r>
        <w:t>.</w:t>
      </w:r>
      <w:r>
        <w:rPr>
          <w:lang w:eastAsia="zh-CN"/>
        </w:rPr>
        <w:t>3</w:t>
      </w:r>
      <w:r>
        <w:t>.</w:t>
      </w:r>
      <w:r>
        <w:rPr>
          <w:lang w:eastAsia="zh-CN"/>
        </w:rPr>
        <w:t>2</w:t>
      </w:r>
      <w:r w:rsidRPr="00077001">
        <w:rPr>
          <w:rFonts w:ascii="Calibri" w:hAnsi="Calibri"/>
          <w:kern w:val="2"/>
          <w:sz w:val="21"/>
          <w:szCs w:val="22"/>
          <w:lang w:val="en-US" w:eastAsia="zh-CN"/>
        </w:rPr>
        <w:tab/>
      </w:r>
      <w:r>
        <w:rPr>
          <w:lang w:eastAsia="zh-CN"/>
        </w:rPr>
        <w:t>Uplink LCS-UPP transport procedure</w:t>
      </w:r>
      <w:r>
        <w:tab/>
      </w:r>
      <w:r>
        <w:fldChar w:fldCharType="begin"/>
      </w:r>
      <w:r>
        <w:instrText xml:space="preserve"> PAGEREF _Toc144300611 \h </w:instrText>
      </w:r>
      <w:r>
        <w:fldChar w:fldCharType="separate"/>
      </w:r>
      <w:r>
        <w:t>10</w:t>
      </w:r>
      <w:r>
        <w:fldChar w:fldCharType="end"/>
      </w:r>
    </w:p>
    <w:p w14:paraId="2492D011" w14:textId="77777777" w:rsidR="00F67A1E" w:rsidRPr="00077001" w:rsidRDefault="00F67A1E">
      <w:pPr>
        <w:pStyle w:val="40"/>
        <w:rPr>
          <w:rFonts w:ascii="Calibri" w:hAnsi="Calibri"/>
          <w:kern w:val="2"/>
          <w:sz w:val="21"/>
          <w:szCs w:val="22"/>
          <w:lang w:val="en-US" w:eastAsia="zh-CN"/>
        </w:rPr>
      </w:pPr>
      <w:r>
        <w:rPr>
          <w:lang w:eastAsia="zh-CN"/>
        </w:rPr>
        <w:t>6.3.2.1</w:t>
      </w:r>
      <w:r w:rsidRPr="00077001">
        <w:rPr>
          <w:rFonts w:ascii="Calibri" w:hAnsi="Calibri"/>
          <w:kern w:val="2"/>
          <w:sz w:val="21"/>
          <w:szCs w:val="22"/>
          <w:lang w:val="en-US" w:eastAsia="zh-CN"/>
        </w:rPr>
        <w:tab/>
      </w:r>
      <w:r>
        <w:rPr>
          <w:lang w:eastAsia="zh-CN"/>
        </w:rPr>
        <w:t>General</w:t>
      </w:r>
      <w:r>
        <w:tab/>
      </w:r>
      <w:r>
        <w:fldChar w:fldCharType="begin"/>
      </w:r>
      <w:r>
        <w:instrText xml:space="preserve"> PAGEREF _Toc144300612 \h </w:instrText>
      </w:r>
      <w:r>
        <w:fldChar w:fldCharType="separate"/>
      </w:r>
      <w:r>
        <w:t>10</w:t>
      </w:r>
      <w:r>
        <w:fldChar w:fldCharType="end"/>
      </w:r>
    </w:p>
    <w:p w14:paraId="2F44F557" w14:textId="77777777" w:rsidR="00F67A1E" w:rsidRPr="00077001" w:rsidRDefault="00F67A1E">
      <w:pPr>
        <w:pStyle w:val="40"/>
        <w:rPr>
          <w:rFonts w:ascii="Calibri" w:hAnsi="Calibri"/>
          <w:kern w:val="2"/>
          <w:sz w:val="21"/>
          <w:szCs w:val="22"/>
          <w:lang w:val="en-US" w:eastAsia="zh-CN"/>
        </w:rPr>
      </w:pPr>
      <w:r>
        <w:rPr>
          <w:lang w:eastAsia="zh-CN"/>
        </w:rPr>
        <w:t>6.3.2.2</w:t>
      </w:r>
      <w:r w:rsidRPr="00077001">
        <w:rPr>
          <w:rFonts w:ascii="Calibri" w:hAnsi="Calibri"/>
          <w:kern w:val="2"/>
          <w:sz w:val="21"/>
          <w:szCs w:val="22"/>
          <w:lang w:val="en-US" w:eastAsia="zh-CN"/>
        </w:rPr>
        <w:tab/>
      </w:r>
      <w:r>
        <w:rPr>
          <w:lang w:eastAsia="zh-CN"/>
        </w:rPr>
        <w:t xml:space="preserve">Uplink LCS-UPP transport procedure </w:t>
      </w:r>
      <w:r>
        <w:t>initiation</w:t>
      </w:r>
      <w:r>
        <w:rPr>
          <w:lang w:eastAsia="zh-CN"/>
        </w:rPr>
        <w:t xml:space="preserve"> by UE</w:t>
      </w:r>
      <w:r>
        <w:tab/>
      </w:r>
      <w:r>
        <w:fldChar w:fldCharType="begin"/>
      </w:r>
      <w:r>
        <w:instrText xml:space="preserve"> PAGEREF _Toc144300613 \h </w:instrText>
      </w:r>
      <w:r>
        <w:fldChar w:fldCharType="separate"/>
      </w:r>
      <w:r>
        <w:t>11</w:t>
      </w:r>
      <w:r>
        <w:fldChar w:fldCharType="end"/>
      </w:r>
    </w:p>
    <w:p w14:paraId="0384EA4B" w14:textId="77777777" w:rsidR="00F67A1E" w:rsidRPr="00077001" w:rsidRDefault="00F67A1E">
      <w:pPr>
        <w:pStyle w:val="40"/>
        <w:rPr>
          <w:rFonts w:ascii="Calibri" w:hAnsi="Calibri"/>
          <w:kern w:val="2"/>
          <w:sz w:val="21"/>
          <w:szCs w:val="22"/>
          <w:lang w:val="en-US" w:eastAsia="zh-CN"/>
        </w:rPr>
      </w:pPr>
      <w:r>
        <w:rPr>
          <w:lang w:eastAsia="zh-CN"/>
        </w:rPr>
        <w:t>6.3.2.3</w:t>
      </w:r>
      <w:r w:rsidRPr="00077001">
        <w:rPr>
          <w:rFonts w:ascii="Calibri" w:hAnsi="Calibri"/>
          <w:kern w:val="2"/>
          <w:sz w:val="21"/>
          <w:szCs w:val="22"/>
          <w:lang w:val="en-US" w:eastAsia="zh-CN"/>
        </w:rPr>
        <w:tab/>
      </w:r>
      <w:r>
        <w:rPr>
          <w:lang w:eastAsia="zh-CN"/>
        </w:rPr>
        <w:t>Uplink LCS-UPP transport procedure accepted by LMF</w:t>
      </w:r>
      <w:r>
        <w:tab/>
      </w:r>
      <w:r>
        <w:fldChar w:fldCharType="begin"/>
      </w:r>
      <w:r>
        <w:instrText xml:space="preserve"> PAGEREF _Toc144300614 \h </w:instrText>
      </w:r>
      <w:r>
        <w:fldChar w:fldCharType="separate"/>
      </w:r>
      <w:r>
        <w:t>11</w:t>
      </w:r>
      <w:r>
        <w:fldChar w:fldCharType="end"/>
      </w:r>
    </w:p>
    <w:p w14:paraId="1D1CF100" w14:textId="77777777" w:rsidR="00F67A1E" w:rsidRPr="00077001" w:rsidRDefault="00F67A1E">
      <w:pPr>
        <w:pStyle w:val="40"/>
        <w:rPr>
          <w:rFonts w:ascii="Calibri" w:hAnsi="Calibri"/>
          <w:kern w:val="2"/>
          <w:sz w:val="21"/>
          <w:szCs w:val="22"/>
          <w:lang w:val="en-US" w:eastAsia="zh-CN"/>
        </w:rPr>
      </w:pPr>
      <w:r>
        <w:rPr>
          <w:lang w:eastAsia="zh-CN"/>
        </w:rPr>
        <w:t>6.3.2.4</w:t>
      </w:r>
      <w:r w:rsidRPr="00077001">
        <w:rPr>
          <w:rFonts w:ascii="Calibri" w:hAnsi="Calibri"/>
          <w:kern w:val="2"/>
          <w:sz w:val="21"/>
          <w:szCs w:val="22"/>
          <w:lang w:val="en-US" w:eastAsia="zh-CN"/>
        </w:rPr>
        <w:tab/>
      </w:r>
      <w:r>
        <w:rPr>
          <w:lang w:eastAsia="zh-CN"/>
        </w:rPr>
        <w:t>Uplink LCS-UPP transport procedure not accepted by LMF</w:t>
      </w:r>
      <w:r>
        <w:tab/>
      </w:r>
      <w:r>
        <w:fldChar w:fldCharType="begin"/>
      </w:r>
      <w:r>
        <w:instrText xml:space="preserve"> PAGEREF _Toc144300615 \h </w:instrText>
      </w:r>
      <w:r>
        <w:fldChar w:fldCharType="separate"/>
      </w:r>
      <w:r>
        <w:t>11</w:t>
      </w:r>
      <w:r>
        <w:fldChar w:fldCharType="end"/>
      </w:r>
    </w:p>
    <w:p w14:paraId="7A5657DA" w14:textId="77777777" w:rsidR="00F67A1E" w:rsidRPr="00077001" w:rsidRDefault="00F67A1E">
      <w:pPr>
        <w:pStyle w:val="40"/>
        <w:rPr>
          <w:rFonts w:ascii="Calibri" w:hAnsi="Calibri"/>
          <w:kern w:val="2"/>
          <w:sz w:val="21"/>
          <w:szCs w:val="22"/>
          <w:lang w:val="en-US" w:eastAsia="zh-CN"/>
        </w:rPr>
      </w:pPr>
      <w:r>
        <w:rPr>
          <w:lang w:eastAsia="zh-CN"/>
        </w:rPr>
        <w:t>6.3.2.5</w:t>
      </w:r>
      <w:r w:rsidRPr="00077001">
        <w:rPr>
          <w:rFonts w:ascii="Calibri" w:hAnsi="Calibri"/>
          <w:kern w:val="2"/>
          <w:sz w:val="21"/>
          <w:szCs w:val="22"/>
          <w:lang w:val="en-US" w:eastAsia="zh-CN"/>
        </w:rPr>
        <w:tab/>
      </w:r>
      <w:r w:rsidRPr="00C70E9B">
        <w:rPr>
          <w:rFonts w:eastAsia="Malgun Gothic"/>
          <w:lang w:eastAsia="ko-KR"/>
        </w:rPr>
        <w:t xml:space="preserve">Abnormal cases </w:t>
      </w:r>
      <w:r>
        <w:rPr>
          <w:lang w:eastAsia="zh-CN"/>
        </w:rPr>
        <w:t>in the UE</w:t>
      </w:r>
      <w:r>
        <w:tab/>
      </w:r>
      <w:r>
        <w:fldChar w:fldCharType="begin"/>
      </w:r>
      <w:r>
        <w:instrText xml:space="preserve"> PAGEREF _Toc144300616 \h </w:instrText>
      </w:r>
      <w:r>
        <w:fldChar w:fldCharType="separate"/>
      </w:r>
      <w:r>
        <w:t>11</w:t>
      </w:r>
      <w:r>
        <w:fldChar w:fldCharType="end"/>
      </w:r>
    </w:p>
    <w:p w14:paraId="5D7531A4" w14:textId="77777777" w:rsidR="00F67A1E" w:rsidRPr="00077001" w:rsidRDefault="00F67A1E">
      <w:pPr>
        <w:pStyle w:val="40"/>
        <w:rPr>
          <w:rFonts w:ascii="Calibri" w:hAnsi="Calibri"/>
          <w:kern w:val="2"/>
          <w:sz w:val="21"/>
          <w:szCs w:val="22"/>
          <w:lang w:val="en-US" w:eastAsia="zh-CN"/>
        </w:rPr>
      </w:pPr>
      <w:r>
        <w:rPr>
          <w:lang w:eastAsia="zh-CN"/>
        </w:rPr>
        <w:t>6.3.2.5</w:t>
      </w:r>
      <w:r w:rsidRPr="00077001">
        <w:rPr>
          <w:rFonts w:ascii="Calibri" w:hAnsi="Calibri"/>
          <w:kern w:val="2"/>
          <w:sz w:val="21"/>
          <w:szCs w:val="22"/>
          <w:lang w:val="en-US" w:eastAsia="zh-CN"/>
        </w:rPr>
        <w:tab/>
      </w:r>
      <w:r w:rsidRPr="00C70E9B">
        <w:rPr>
          <w:rFonts w:eastAsia="Malgun Gothic"/>
          <w:lang w:eastAsia="ko-KR"/>
        </w:rPr>
        <w:t>Abnormal cases on the network side</w:t>
      </w:r>
      <w:r>
        <w:tab/>
      </w:r>
      <w:r>
        <w:fldChar w:fldCharType="begin"/>
      </w:r>
      <w:r>
        <w:instrText xml:space="preserve"> PAGEREF _Toc144300617 \h </w:instrText>
      </w:r>
      <w:r>
        <w:fldChar w:fldCharType="separate"/>
      </w:r>
      <w:r>
        <w:t>11</w:t>
      </w:r>
      <w:r>
        <w:fldChar w:fldCharType="end"/>
      </w:r>
    </w:p>
    <w:p w14:paraId="73FE4C8C" w14:textId="77777777" w:rsidR="00F67A1E" w:rsidRPr="00077001" w:rsidRDefault="00F67A1E">
      <w:pPr>
        <w:pStyle w:val="30"/>
        <w:rPr>
          <w:rFonts w:ascii="Calibri" w:hAnsi="Calibri"/>
          <w:kern w:val="2"/>
          <w:sz w:val="21"/>
          <w:szCs w:val="22"/>
          <w:lang w:val="en-US" w:eastAsia="zh-CN"/>
        </w:rPr>
      </w:pPr>
      <w:r>
        <w:rPr>
          <w:lang w:eastAsia="zh-CN"/>
        </w:rPr>
        <w:t>6</w:t>
      </w:r>
      <w:r>
        <w:t>.</w:t>
      </w:r>
      <w:r>
        <w:rPr>
          <w:lang w:eastAsia="zh-CN"/>
        </w:rPr>
        <w:t>3</w:t>
      </w:r>
      <w:r>
        <w:t>.</w:t>
      </w:r>
      <w:r>
        <w:rPr>
          <w:lang w:eastAsia="zh-CN"/>
        </w:rPr>
        <w:t>3</w:t>
      </w:r>
      <w:r w:rsidRPr="00077001">
        <w:rPr>
          <w:rFonts w:ascii="Calibri" w:hAnsi="Calibri"/>
          <w:kern w:val="2"/>
          <w:sz w:val="21"/>
          <w:szCs w:val="22"/>
          <w:lang w:val="en-US" w:eastAsia="zh-CN"/>
        </w:rPr>
        <w:tab/>
      </w:r>
      <w:r>
        <w:rPr>
          <w:lang w:eastAsia="zh-CN"/>
        </w:rPr>
        <w:t>Downlink LCS-UPP transport procedure</w:t>
      </w:r>
      <w:r>
        <w:tab/>
      </w:r>
      <w:r>
        <w:fldChar w:fldCharType="begin"/>
      </w:r>
      <w:r>
        <w:instrText xml:space="preserve"> PAGEREF _Toc144300618 \h </w:instrText>
      </w:r>
      <w:r>
        <w:fldChar w:fldCharType="separate"/>
      </w:r>
      <w:r>
        <w:t>11</w:t>
      </w:r>
      <w:r>
        <w:fldChar w:fldCharType="end"/>
      </w:r>
    </w:p>
    <w:p w14:paraId="7DCB8D3E" w14:textId="77777777" w:rsidR="00F67A1E" w:rsidRPr="00077001" w:rsidRDefault="00F67A1E">
      <w:pPr>
        <w:pStyle w:val="40"/>
        <w:rPr>
          <w:rFonts w:ascii="Calibri" w:hAnsi="Calibri"/>
          <w:kern w:val="2"/>
          <w:sz w:val="21"/>
          <w:szCs w:val="22"/>
          <w:lang w:val="en-US" w:eastAsia="zh-CN"/>
        </w:rPr>
      </w:pPr>
      <w:r>
        <w:rPr>
          <w:lang w:eastAsia="zh-CN"/>
        </w:rPr>
        <w:t>6.3.3.1</w:t>
      </w:r>
      <w:r w:rsidRPr="00077001">
        <w:rPr>
          <w:rFonts w:ascii="Calibri" w:hAnsi="Calibri"/>
          <w:kern w:val="2"/>
          <w:sz w:val="21"/>
          <w:szCs w:val="22"/>
          <w:lang w:val="en-US" w:eastAsia="zh-CN"/>
        </w:rPr>
        <w:tab/>
      </w:r>
      <w:r>
        <w:rPr>
          <w:lang w:eastAsia="zh-CN"/>
        </w:rPr>
        <w:t>General</w:t>
      </w:r>
      <w:r>
        <w:tab/>
      </w:r>
      <w:r>
        <w:fldChar w:fldCharType="begin"/>
      </w:r>
      <w:r>
        <w:instrText xml:space="preserve"> PAGEREF _Toc144300619 \h </w:instrText>
      </w:r>
      <w:r>
        <w:fldChar w:fldCharType="separate"/>
      </w:r>
      <w:r>
        <w:t>11</w:t>
      </w:r>
      <w:r>
        <w:fldChar w:fldCharType="end"/>
      </w:r>
    </w:p>
    <w:p w14:paraId="04F6836E" w14:textId="77777777" w:rsidR="00F67A1E" w:rsidRPr="00077001" w:rsidRDefault="00F67A1E">
      <w:pPr>
        <w:pStyle w:val="40"/>
        <w:rPr>
          <w:rFonts w:ascii="Calibri" w:hAnsi="Calibri"/>
          <w:kern w:val="2"/>
          <w:sz w:val="21"/>
          <w:szCs w:val="22"/>
          <w:lang w:val="en-US" w:eastAsia="zh-CN"/>
        </w:rPr>
      </w:pPr>
      <w:r>
        <w:rPr>
          <w:lang w:eastAsia="zh-CN"/>
        </w:rPr>
        <w:t>6.3.3.2</w:t>
      </w:r>
      <w:r w:rsidRPr="00077001">
        <w:rPr>
          <w:rFonts w:ascii="Calibri" w:hAnsi="Calibri"/>
          <w:kern w:val="2"/>
          <w:sz w:val="21"/>
          <w:szCs w:val="22"/>
          <w:lang w:val="en-US" w:eastAsia="zh-CN"/>
        </w:rPr>
        <w:tab/>
      </w:r>
      <w:r>
        <w:rPr>
          <w:lang w:eastAsia="zh-CN"/>
        </w:rPr>
        <w:t xml:space="preserve">Downlink LCS-UPP transport procedure </w:t>
      </w:r>
      <w:r>
        <w:t>initiation</w:t>
      </w:r>
      <w:r>
        <w:rPr>
          <w:lang w:eastAsia="zh-CN"/>
        </w:rPr>
        <w:t xml:space="preserve"> by LMF</w:t>
      </w:r>
      <w:r>
        <w:tab/>
      </w:r>
      <w:r>
        <w:fldChar w:fldCharType="begin"/>
      </w:r>
      <w:r>
        <w:instrText xml:space="preserve"> PAGEREF _Toc144300620 \h </w:instrText>
      </w:r>
      <w:r>
        <w:fldChar w:fldCharType="separate"/>
      </w:r>
      <w:r>
        <w:t>11</w:t>
      </w:r>
      <w:r>
        <w:fldChar w:fldCharType="end"/>
      </w:r>
    </w:p>
    <w:p w14:paraId="001CC8D7" w14:textId="77777777" w:rsidR="00F67A1E" w:rsidRPr="00077001" w:rsidRDefault="00F67A1E">
      <w:pPr>
        <w:pStyle w:val="40"/>
        <w:rPr>
          <w:rFonts w:ascii="Calibri" w:hAnsi="Calibri"/>
          <w:kern w:val="2"/>
          <w:sz w:val="21"/>
          <w:szCs w:val="22"/>
          <w:lang w:val="en-US" w:eastAsia="zh-CN"/>
        </w:rPr>
      </w:pPr>
      <w:r>
        <w:rPr>
          <w:lang w:eastAsia="zh-CN"/>
        </w:rPr>
        <w:t>6.3.3.3</w:t>
      </w:r>
      <w:r w:rsidRPr="00077001">
        <w:rPr>
          <w:rFonts w:ascii="Calibri" w:hAnsi="Calibri"/>
          <w:kern w:val="2"/>
          <w:sz w:val="21"/>
          <w:szCs w:val="22"/>
          <w:lang w:val="en-US" w:eastAsia="zh-CN"/>
        </w:rPr>
        <w:tab/>
      </w:r>
      <w:r>
        <w:rPr>
          <w:lang w:eastAsia="zh-CN"/>
        </w:rPr>
        <w:t>Downlink LCS-UPP transport of messages</w:t>
      </w:r>
      <w:r>
        <w:tab/>
      </w:r>
      <w:r>
        <w:fldChar w:fldCharType="begin"/>
      </w:r>
      <w:r>
        <w:instrText xml:space="preserve"> PAGEREF _Toc144300621 \h </w:instrText>
      </w:r>
      <w:r>
        <w:fldChar w:fldCharType="separate"/>
      </w:r>
      <w:r>
        <w:t>11</w:t>
      </w:r>
      <w:r>
        <w:fldChar w:fldCharType="end"/>
      </w:r>
    </w:p>
    <w:p w14:paraId="6B518438" w14:textId="77777777" w:rsidR="00F67A1E" w:rsidRPr="00077001" w:rsidRDefault="00F67A1E">
      <w:pPr>
        <w:pStyle w:val="10"/>
        <w:rPr>
          <w:rFonts w:ascii="Calibri" w:hAnsi="Calibri"/>
          <w:kern w:val="2"/>
          <w:sz w:val="21"/>
          <w:szCs w:val="22"/>
          <w:lang w:val="en-US" w:eastAsia="zh-CN"/>
        </w:rPr>
      </w:pPr>
      <w:r>
        <w:rPr>
          <w:lang w:eastAsia="zh-CN"/>
        </w:rPr>
        <w:t>7</w:t>
      </w:r>
      <w:r w:rsidRPr="00077001">
        <w:rPr>
          <w:rFonts w:ascii="Calibri" w:hAnsi="Calibri"/>
          <w:kern w:val="2"/>
          <w:sz w:val="21"/>
          <w:szCs w:val="22"/>
          <w:lang w:val="en-US" w:eastAsia="zh-CN"/>
        </w:rPr>
        <w:tab/>
      </w:r>
      <w:r>
        <w:t>Handling of unknown, unforeseen and erroneous protocol data</w:t>
      </w:r>
      <w:r>
        <w:tab/>
      </w:r>
      <w:r>
        <w:fldChar w:fldCharType="begin"/>
      </w:r>
      <w:r>
        <w:instrText xml:space="preserve"> PAGEREF _Toc144300622 \h </w:instrText>
      </w:r>
      <w:r>
        <w:fldChar w:fldCharType="separate"/>
      </w:r>
      <w:r>
        <w:t>11</w:t>
      </w:r>
      <w:r>
        <w:fldChar w:fldCharType="end"/>
      </w:r>
    </w:p>
    <w:p w14:paraId="314A4751" w14:textId="77777777" w:rsidR="00F67A1E" w:rsidRPr="00077001" w:rsidRDefault="00F67A1E">
      <w:pPr>
        <w:pStyle w:val="20"/>
        <w:rPr>
          <w:rFonts w:ascii="Calibri" w:hAnsi="Calibri"/>
          <w:kern w:val="2"/>
          <w:sz w:val="21"/>
          <w:szCs w:val="22"/>
          <w:lang w:val="en-US" w:eastAsia="zh-CN"/>
        </w:rPr>
      </w:pPr>
      <w:r>
        <w:t>7.1</w:t>
      </w:r>
      <w:r w:rsidRPr="00077001">
        <w:rPr>
          <w:rFonts w:ascii="Calibri" w:hAnsi="Calibri"/>
          <w:kern w:val="2"/>
          <w:sz w:val="21"/>
          <w:szCs w:val="22"/>
          <w:lang w:val="en-US" w:eastAsia="zh-CN"/>
        </w:rPr>
        <w:tab/>
      </w:r>
      <w:r>
        <w:t>General</w:t>
      </w:r>
      <w:r>
        <w:tab/>
      </w:r>
      <w:r>
        <w:fldChar w:fldCharType="begin"/>
      </w:r>
      <w:r>
        <w:instrText xml:space="preserve"> PAGEREF _Toc144300623 \h </w:instrText>
      </w:r>
      <w:r>
        <w:fldChar w:fldCharType="separate"/>
      </w:r>
      <w:r>
        <w:t>11</w:t>
      </w:r>
      <w:r>
        <w:fldChar w:fldCharType="end"/>
      </w:r>
    </w:p>
    <w:p w14:paraId="099EB097" w14:textId="77777777" w:rsidR="00F67A1E" w:rsidRPr="00077001" w:rsidRDefault="00F67A1E">
      <w:pPr>
        <w:pStyle w:val="20"/>
        <w:rPr>
          <w:rFonts w:ascii="Calibri" w:hAnsi="Calibri"/>
          <w:kern w:val="2"/>
          <w:sz w:val="21"/>
          <w:szCs w:val="22"/>
          <w:lang w:val="en-US" w:eastAsia="zh-CN"/>
        </w:rPr>
      </w:pPr>
      <w:r>
        <w:t>7.2</w:t>
      </w:r>
      <w:r w:rsidRPr="00077001">
        <w:rPr>
          <w:rFonts w:ascii="Calibri" w:hAnsi="Calibri"/>
          <w:kern w:val="2"/>
          <w:sz w:val="21"/>
          <w:szCs w:val="22"/>
          <w:lang w:val="en-US" w:eastAsia="zh-CN"/>
        </w:rPr>
        <w:tab/>
      </w:r>
      <w:r>
        <w:t>Message too short or too long</w:t>
      </w:r>
      <w:r>
        <w:tab/>
      </w:r>
      <w:r>
        <w:fldChar w:fldCharType="begin"/>
      </w:r>
      <w:r>
        <w:instrText xml:space="preserve"> PAGEREF _Toc144300624 \h </w:instrText>
      </w:r>
      <w:r>
        <w:fldChar w:fldCharType="separate"/>
      </w:r>
      <w:r>
        <w:t>12</w:t>
      </w:r>
      <w:r>
        <w:fldChar w:fldCharType="end"/>
      </w:r>
    </w:p>
    <w:p w14:paraId="27E9533E" w14:textId="77777777" w:rsidR="00F67A1E" w:rsidRPr="00077001" w:rsidRDefault="00F67A1E">
      <w:pPr>
        <w:pStyle w:val="20"/>
        <w:rPr>
          <w:rFonts w:ascii="Calibri" w:hAnsi="Calibri"/>
          <w:kern w:val="2"/>
          <w:sz w:val="21"/>
          <w:szCs w:val="22"/>
          <w:lang w:val="en-US" w:eastAsia="zh-CN"/>
        </w:rPr>
      </w:pPr>
      <w:r>
        <w:t>7.3</w:t>
      </w:r>
      <w:r w:rsidRPr="00077001">
        <w:rPr>
          <w:rFonts w:ascii="Calibri" w:hAnsi="Calibri"/>
          <w:kern w:val="2"/>
          <w:sz w:val="21"/>
          <w:szCs w:val="22"/>
          <w:lang w:val="en-US" w:eastAsia="zh-CN"/>
        </w:rPr>
        <w:tab/>
      </w:r>
      <w:r>
        <w:t>Unknown or unforeseen procedure transaction identity or PDU Session identity</w:t>
      </w:r>
      <w:r>
        <w:tab/>
      </w:r>
      <w:r>
        <w:fldChar w:fldCharType="begin"/>
      </w:r>
      <w:r>
        <w:instrText xml:space="preserve"> PAGEREF _Toc144300625 \h </w:instrText>
      </w:r>
      <w:r>
        <w:fldChar w:fldCharType="separate"/>
      </w:r>
      <w:r>
        <w:t>12</w:t>
      </w:r>
      <w:r>
        <w:fldChar w:fldCharType="end"/>
      </w:r>
    </w:p>
    <w:p w14:paraId="3D2B48D1" w14:textId="77777777" w:rsidR="00F67A1E" w:rsidRPr="00077001" w:rsidRDefault="00F67A1E">
      <w:pPr>
        <w:pStyle w:val="20"/>
        <w:rPr>
          <w:rFonts w:ascii="Calibri" w:hAnsi="Calibri"/>
          <w:kern w:val="2"/>
          <w:sz w:val="21"/>
          <w:szCs w:val="22"/>
          <w:lang w:val="en-US" w:eastAsia="zh-CN"/>
        </w:rPr>
      </w:pPr>
      <w:r>
        <w:t>7.4</w:t>
      </w:r>
      <w:r w:rsidRPr="00077001">
        <w:rPr>
          <w:rFonts w:ascii="Calibri" w:hAnsi="Calibri"/>
          <w:kern w:val="2"/>
          <w:sz w:val="21"/>
          <w:szCs w:val="22"/>
          <w:lang w:val="en-US" w:eastAsia="zh-CN"/>
        </w:rPr>
        <w:tab/>
      </w:r>
      <w:r>
        <w:t>Unknown or unforeseen message type</w:t>
      </w:r>
      <w:r>
        <w:tab/>
      </w:r>
      <w:r>
        <w:fldChar w:fldCharType="begin"/>
      </w:r>
      <w:r>
        <w:instrText xml:space="preserve"> PAGEREF _Toc144300626 \h </w:instrText>
      </w:r>
      <w:r>
        <w:fldChar w:fldCharType="separate"/>
      </w:r>
      <w:r>
        <w:t>12</w:t>
      </w:r>
      <w:r>
        <w:fldChar w:fldCharType="end"/>
      </w:r>
    </w:p>
    <w:p w14:paraId="409544DB" w14:textId="77777777" w:rsidR="00F67A1E" w:rsidRPr="00077001" w:rsidRDefault="00F67A1E">
      <w:pPr>
        <w:pStyle w:val="20"/>
        <w:rPr>
          <w:rFonts w:ascii="Calibri" w:hAnsi="Calibri"/>
          <w:kern w:val="2"/>
          <w:sz w:val="21"/>
          <w:szCs w:val="22"/>
          <w:lang w:val="en-US" w:eastAsia="zh-CN"/>
        </w:rPr>
      </w:pPr>
      <w:r>
        <w:t>7.5</w:t>
      </w:r>
      <w:r w:rsidRPr="00077001">
        <w:rPr>
          <w:rFonts w:ascii="Calibri" w:hAnsi="Calibri"/>
          <w:kern w:val="2"/>
          <w:sz w:val="21"/>
          <w:szCs w:val="22"/>
          <w:lang w:val="en-US" w:eastAsia="zh-CN"/>
        </w:rPr>
        <w:tab/>
      </w:r>
      <w:r>
        <w:t>Non-semantical mandatory information element errors</w:t>
      </w:r>
      <w:r>
        <w:tab/>
      </w:r>
      <w:r>
        <w:fldChar w:fldCharType="begin"/>
      </w:r>
      <w:r>
        <w:instrText xml:space="preserve"> PAGEREF _Toc144300627 \h </w:instrText>
      </w:r>
      <w:r>
        <w:fldChar w:fldCharType="separate"/>
      </w:r>
      <w:r>
        <w:t>12</w:t>
      </w:r>
      <w:r>
        <w:fldChar w:fldCharType="end"/>
      </w:r>
    </w:p>
    <w:p w14:paraId="397F519D" w14:textId="77777777" w:rsidR="00F67A1E" w:rsidRPr="00077001" w:rsidRDefault="00F67A1E">
      <w:pPr>
        <w:pStyle w:val="20"/>
        <w:rPr>
          <w:rFonts w:ascii="Calibri" w:hAnsi="Calibri"/>
          <w:kern w:val="2"/>
          <w:sz w:val="21"/>
          <w:szCs w:val="22"/>
          <w:lang w:val="en-US" w:eastAsia="zh-CN"/>
        </w:rPr>
      </w:pPr>
      <w:r>
        <w:t>7.6</w:t>
      </w:r>
      <w:r w:rsidRPr="00077001">
        <w:rPr>
          <w:rFonts w:ascii="Calibri" w:hAnsi="Calibri"/>
          <w:kern w:val="2"/>
          <w:sz w:val="21"/>
          <w:szCs w:val="22"/>
          <w:lang w:val="en-US" w:eastAsia="zh-CN"/>
        </w:rPr>
        <w:tab/>
      </w:r>
      <w:r>
        <w:t>Unknown and unforeseen IEs in the non-imperative message part</w:t>
      </w:r>
      <w:r>
        <w:tab/>
      </w:r>
      <w:r>
        <w:fldChar w:fldCharType="begin"/>
      </w:r>
      <w:r>
        <w:instrText xml:space="preserve"> PAGEREF _Toc144300628 \h </w:instrText>
      </w:r>
      <w:r>
        <w:fldChar w:fldCharType="separate"/>
      </w:r>
      <w:r>
        <w:t>12</w:t>
      </w:r>
      <w:r>
        <w:fldChar w:fldCharType="end"/>
      </w:r>
    </w:p>
    <w:p w14:paraId="646AB585" w14:textId="77777777" w:rsidR="00F67A1E" w:rsidRPr="00077001" w:rsidRDefault="00F67A1E">
      <w:pPr>
        <w:pStyle w:val="20"/>
        <w:rPr>
          <w:rFonts w:ascii="Calibri" w:hAnsi="Calibri"/>
          <w:kern w:val="2"/>
          <w:sz w:val="21"/>
          <w:szCs w:val="22"/>
          <w:lang w:val="en-US" w:eastAsia="zh-CN"/>
        </w:rPr>
      </w:pPr>
      <w:r>
        <w:t>7.7</w:t>
      </w:r>
      <w:r w:rsidRPr="00077001">
        <w:rPr>
          <w:rFonts w:ascii="Calibri" w:hAnsi="Calibri"/>
          <w:kern w:val="2"/>
          <w:sz w:val="21"/>
          <w:szCs w:val="22"/>
          <w:lang w:val="en-US" w:eastAsia="zh-CN"/>
        </w:rPr>
        <w:tab/>
      </w:r>
      <w:r>
        <w:t>Non-imperative message part errors</w:t>
      </w:r>
      <w:r>
        <w:tab/>
      </w:r>
      <w:r>
        <w:fldChar w:fldCharType="begin"/>
      </w:r>
      <w:r>
        <w:instrText xml:space="preserve"> PAGEREF _Toc144300629 \h </w:instrText>
      </w:r>
      <w:r>
        <w:fldChar w:fldCharType="separate"/>
      </w:r>
      <w:r>
        <w:t>12</w:t>
      </w:r>
      <w:r>
        <w:fldChar w:fldCharType="end"/>
      </w:r>
    </w:p>
    <w:p w14:paraId="6CC2A613" w14:textId="77777777" w:rsidR="00F67A1E" w:rsidRPr="00077001" w:rsidRDefault="00F67A1E">
      <w:pPr>
        <w:pStyle w:val="20"/>
        <w:rPr>
          <w:rFonts w:ascii="Calibri" w:hAnsi="Calibri"/>
          <w:kern w:val="2"/>
          <w:sz w:val="21"/>
          <w:szCs w:val="22"/>
          <w:lang w:val="en-US" w:eastAsia="zh-CN"/>
        </w:rPr>
      </w:pPr>
      <w:r>
        <w:t>7.8</w:t>
      </w:r>
      <w:r w:rsidRPr="00077001">
        <w:rPr>
          <w:rFonts w:ascii="Calibri" w:hAnsi="Calibri"/>
          <w:kern w:val="2"/>
          <w:sz w:val="21"/>
          <w:szCs w:val="22"/>
          <w:lang w:val="en-US" w:eastAsia="zh-CN"/>
        </w:rPr>
        <w:tab/>
      </w:r>
      <w:r>
        <w:t>Messages with semantically incorrect contents</w:t>
      </w:r>
      <w:r>
        <w:tab/>
      </w:r>
      <w:r>
        <w:fldChar w:fldCharType="begin"/>
      </w:r>
      <w:r>
        <w:instrText xml:space="preserve"> PAGEREF _Toc144300630 \h </w:instrText>
      </w:r>
      <w:r>
        <w:fldChar w:fldCharType="separate"/>
      </w:r>
      <w:r>
        <w:t>12</w:t>
      </w:r>
      <w:r>
        <w:fldChar w:fldCharType="end"/>
      </w:r>
    </w:p>
    <w:p w14:paraId="026A234A" w14:textId="77777777" w:rsidR="00F67A1E" w:rsidRPr="00077001" w:rsidRDefault="00F67A1E">
      <w:pPr>
        <w:pStyle w:val="10"/>
        <w:rPr>
          <w:rFonts w:ascii="Calibri" w:hAnsi="Calibri"/>
          <w:kern w:val="2"/>
          <w:sz w:val="21"/>
          <w:szCs w:val="22"/>
          <w:lang w:val="en-US" w:eastAsia="zh-CN"/>
        </w:rPr>
      </w:pPr>
      <w:r>
        <w:rPr>
          <w:lang w:eastAsia="zh-CN"/>
        </w:rPr>
        <w:t>8</w:t>
      </w:r>
      <w:r w:rsidRPr="00077001">
        <w:rPr>
          <w:rFonts w:ascii="Calibri" w:hAnsi="Calibri"/>
          <w:kern w:val="2"/>
          <w:sz w:val="21"/>
          <w:szCs w:val="22"/>
          <w:lang w:val="en-US" w:eastAsia="zh-CN"/>
        </w:rPr>
        <w:tab/>
      </w:r>
      <w:r>
        <w:t>Message functional definitions and contents</w:t>
      </w:r>
      <w:r>
        <w:tab/>
      </w:r>
      <w:r>
        <w:fldChar w:fldCharType="begin"/>
      </w:r>
      <w:r>
        <w:instrText xml:space="preserve"> PAGEREF _Toc144300631 \h </w:instrText>
      </w:r>
      <w:r>
        <w:fldChar w:fldCharType="separate"/>
      </w:r>
      <w:r>
        <w:t>12</w:t>
      </w:r>
      <w:r>
        <w:fldChar w:fldCharType="end"/>
      </w:r>
    </w:p>
    <w:p w14:paraId="3CD86F14" w14:textId="77777777" w:rsidR="00F67A1E" w:rsidRPr="00077001" w:rsidRDefault="00F67A1E">
      <w:pPr>
        <w:pStyle w:val="20"/>
        <w:rPr>
          <w:rFonts w:ascii="Calibri" w:hAnsi="Calibri"/>
          <w:kern w:val="2"/>
          <w:sz w:val="21"/>
          <w:szCs w:val="22"/>
          <w:lang w:val="en-US" w:eastAsia="zh-CN"/>
        </w:rPr>
      </w:pPr>
      <w:r>
        <w:rPr>
          <w:lang w:eastAsia="zh-CN"/>
        </w:rPr>
        <w:t>8</w:t>
      </w:r>
      <w:r>
        <w:t>.1</w:t>
      </w:r>
      <w:r w:rsidRPr="00077001">
        <w:rPr>
          <w:rFonts w:ascii="Calibri" w:hAnsi="Calibri"/>
          <w:kern w:val="2"/>
          <w:sz w:val="21"/>
          <w:szCs w:val="22"/>
          <w:lang w:val="en-US" w:eastAsia="zh-CN"/>
        </w:rPr>
        <w:tab/>
      </w:r>
      <w:r>
        <w:t>Overview</w:t>
      </w:r>
      <w:r>
        <w:tab/>
      </w:r>
      <w:r>
        <w:fldChar w:fldCharType="begin"/>
      </w:r>
      <w:r>
        <w:instrText xml:space="preserve"> PAGEREF _Toc144300632 \h </w:instrText>
      </w:r>
      <w:r>
        <w:fldChar w:fldCharType="separate"/>
      </w:r>
      <w:r>
        <w:t>12</w:t>
      </w:r>
      <w:r>
        <w:fldChar w:fldCharType="end"/>
      </w:r>
    </w:p>
    <w:p w14:paraId="562A17A7" w14:textId="77777777" w:rsidR="00F67A1E" w:rsidRPr="00077001" w:rsidRDefault="00F67A1E">
      <w:pPr>
        <w:pStyle w:val="20"/>
        <w:rPr>
          <w:rFonts w:ascii="Calibri" w:hAnsi="Calibri"/>
          <w:kern w:val="2"/>
          <w:sz w:val="21"/>
          <w:szCs w:val="22"/>
          <w:lang w:val="en-US" w:eastAsia="zh-CN"/>
        </w:rPr>
      </w:pPr>
      <w:r>
        <w:t>8.2</w:t>
      </w:r>
      <w:r w:rsidRPr="00077001">
        <w:rPr>
          <w:rFonts w:ascii="Calibri" w:hAnsi="Calibri"/>
          <w:kern w:val="2"/>
          <w:sz w:val="21"/>
          <w:szCs w:val="22"/>
          <w:lang w:val="en-US" w:eastAsia="zh-CN"/>
        </w:rPr>
        <w:tab/>
      </w:r>
      <w:r>
        <w:t>LCS-UPP messages</w:t>
      </w:r>
      <w:r>
        <w:tab/>
      </w:r>
      <w:r>
        <w:fldChar w:fldCharType="begin"/>
      </w:r>
      <w:r>
        <w:instrText xml:space="preserve"> PAGEREF _Toc144300633 \h </w:instrText>
      </w:r>
      <w:r>
        <w:fldChar w:fldCharType="separate"/>
      </w:r>
      <w:r>
        <w:t>12</w:t>
      </w:r>
      <w:r>
        <w:fldChar w:fldCharType="end"/>
      </w:r>
    </w:p>
    <w:p w14:paraId="27DA33CB" w14:textId="77777777" w:rsidR="00F67A1E" w:rsidRPr="00077001" w:rsidRDefault="00F67A1E">
      <w:pPr>
        <w:pStyle w:val="10"/>
        <w:rPr>
          <w:rFonts w:ascii="Calibri" w:hAnsi="Calibri"/>
          <w:kern w:val="2"/>
          <w:sz w:val="21"/>
          <w:szCs w:val="22"/>
          <w:lang w:val="en-US" w:eastAsia="zh-CN"/>
        </w:rPr>
      </w:pPr>
      <w:r>
        <w:rPr>
          <w:lang w:eastAsia="zh-CN"/>
        </w:rPr>
        <w:t>9</w:t>
      </w:r>
      <w:r w:rsidRPr="00077001">
        <w:rPr>
          <w:rFonts w:ascii="Calibri" w:hAnsi="Calibri"/>
          <w:kern w:val="2"/>
          <w:sz w:val="21"/>
          <w:szCs w:val="22"/>
          <w:lang w:val="en-US" w:eastAsia="zh-CN"/>
        </w:rPr>
        <w:tab/>
      </w:r>
      <w:r>
        <w:t>Information elements coding</w:t>
      </w:r>
      <w:r>
        <w:tab/>
      </w:r>
      <w:r>
        <w:fldChar w:fldCharType="begin"/>
      </w:r>
      <w:r>
        <w:instrText xml:space="preserve"> PAGEREF _Toc144300634 \h </w:instrText>
      </w:r>
      <w:r>
        <w:fldChar w:fldCharType="separate"/>
      </w:r>
      <w:r>
        <w:t>12</w:t>
      </w:r>
      <w:r>
        <w:fldChar w:fldCharType="end"/>
      </w:r>
    </w:p>
    <w:p w14:paraId="7901A937" w14:textId="77777777" w:rsidR="00F67A1E" w:rsidRPr="00077001" w:rsidRDefault="00F67A1E">
      <w:pPr>
        <w:pStyle w:val="20"/>
        <w:rPr>
          <w:rFonts w:ascii="Calibri" w:hAnsi="Calibri"/>
          <w:kern w:val="2"/>
          <w:sz w:val="21"/>
          <w:szCs w:val="22"/>
          <w:lang w:val="en-US" w:eastAsia="zh-CN"/>
        </w:rPr>
      </w:pPr>
      <w:r>
        <w:rPr>
          <w:lang w:eastAsia="zh-CN"/>
        </w:rPr>
        <w:t>9</w:t>
      </w:r>
      <w:r>
        <w:t>.1</w:t>
      </w:r>
      <w:r w:rsidRPr="00077001">
        <w:rPr>
          <w:rFonts w:ascii="Calibri" w:hAnsi="Calibri"/>
          <w:kern w:val="2"/>
          <w:sz w:val="21"/>
          <w:szCs w:val="22"/>
          <w:lang w:val="en-US" w:eastAsia="zh-CN"/>
        </w:rPr>
        <w:tab/>
      </w:r>
      <w:r>
        <w:t>Overview</w:t>
      </w:r>
      <w:r>
        <w:tab/>
      </w:r>
      <w:r>
        <w:fldChar w:fldCharType="begin"/>
      </w:r>
      <w:r>
        <w:instrText xml:space="preserve"> PAGEREF _Toc144300635 \h </w:instrText>
      </w:r>
      <w:r>
        <w:fldChar w:fldCharType="separate"/>
      </w:r>
      <w:r>
        <w:t>12</w:t>
      </w:r>
      <w:r>
        <w:fldChar w:fldCharType="end"/>
      </w:r>
    </w:p>
    <w:p w14:paraId="4FC5A535" w14:textId="77777777" w:rsidR="00F67A1E" w:rsidRPr="00077001" w:rsidRDefault="00F67A1E">
      <w:pPr>
        <w:pStyle w:val="20"/>
        <w:rPr>
          <w:rFonts w:ascii="Calibri" w:hAnsi="Calibri"/>
          <w:kern w:val="2"/>
          <w:sz w:val="21"/>
          <w:szCs w:val="22"/>
          <w:lang w:val="en-US" w:eastAsia="zh-CN"/>
        </w:rPr>
      </w:pPr>
      <w:r>
        <w:rPr>
          <w:lang w:eastAsia="zh-CN"/>
        </w:rPr>
        <w:t>9</w:t>
      </w:r>
      <w:r>
        <w:t>.2</w:t>
      </w:r>
      <w:r w:rsidRPr="00077001">
        <w:rPr>
          <w:rFonts w:ascii="Calibri" w:hAnsi="Calibri"/>
          <w:kern w:val="2"/>
          <w:sz w:val="21"/>
          <w:szCs w:val="22"/>
          <w:lang w:val="en-US" w:eastAsia="zh-CN"/>
        </w:rPr>
        <w:tab/>
      </w:r>
      <w:r>
        <w:t>LCS-UPP information elements</w:t>
      </w:r>
      <w:r>
        <w:tab/>
      </w:r>
      <w:r>
        <w:fldChar w:fldCharType="begin"/>
      </w:r>
      <w:r>
        <w:instrText xml:space="preserve"> PAGEREF _Toc144300636 \h </w:instrText>
      </w:r>
      <w:r>
        <w:fldChar w:fldCharType="separate"/>
      </w:r>
      <w:r>
        <w:t>12</w:t>
      </w:r>
      <w:r>
        <w:fldChar w:fldCharType="end"/>
      </w:r>
    </w:p>
    <w:p w14:paraId="6C5FB040" w14:textId="77777777" w:rsidR="00F67A1E" w:rsidRPr="00077001" w:rsidRDefault="00F67A1E">
      <w:pPr>
        <w:pStyle w:val="10"/>
        <w:rPr>
          <w:rFonts w:ascii="Calibri" w:hAnsi="Calibri"/>
          <w:kern w:val="2"/>
          <w:sz w:val="21"/>
          <w:szCs w:val="22"/>
          <w:lang w:val="en-US" w:eastAsia="zh-CN"/>
        </w:rPr>
      </w:pPr>
      <w:r>
        <w:t>1</w:t>
      </w:r>
      <w:r>
        <w:rPr>
          <w:lang w:eastAsia="zh-CN"/>
        </w:rPr>
        <w:t>0</w:t>
      </w:r>
      <w:r w:rsidRPr="00077001">
        <w:rPr>
          <w:rFonts w:ascii="Calibri" w:hAnsi="Calibri"/>
          <w:kern w:val="2"/>
          <w:sz w:val="21"/>
          <w:szCs w:val="22"/>
          <w:lang w:val="en-US" w:eastAsia="zh-CN"/>
        </w:rPr>
        <w:tab/>
      </w:r>
      <w:r>
        <w:t>List of system parameters</w:t>
      </w:r>
      <w:r>
        <w:tab/>
      </w:r>
      <w:r>
        <w:fldChar w:fldCharType="begin"/>
      </w:r>
      <w:r>
        <w:instrText xml:space="preserve"> PAGEREF _Toc144300637 \h </w:instrText>
      </w:r>
      <w:r>
        <w:fldChar w:fldCharType="separate"/>
      </w:r>
      <w:r>
        <w:t>12</w:t>
      </w:r>
      <w:r>
        <w:fldChar w:fldCharType="end"/>
      </w:r>
    </w:p>
    <w:p w14:paraId="2DF98AD3" w14:textId="77777777" w:rsidR="00F67A1E" w:rsidRPr="00077001" w:rsidRDefault="00F67A1E">
      <w:pPr>
        <w:pStyle w:val="20"/>
        <w:rPr>
          <w:rFonts w:ascii="Calibri" w:hAnsi="Calibri"/>
          <w:kern w:val="2"/>
          <w:sz w:val="21"/>
          <w:szCs w:val="22"/>
          <w:lang w:val="en-US" w:eastAsia="zh-CN"/>
        </w:rPr>
      </w:pPr>
      <w:r>
        <w:t>1</w:t>
      </w:r>
      <w:r>
        <w:rPr>
          <w:lang w:eastAsia="zh-CN"/>
        </w:rPr>
        <w:t>0</w:t>
      </w:r>
      <w:r>
        <w:t>.1</w:t>
      </w:r>
      <w:r w:rsidRPr="00077001">
        <w:rPr>
          <w:rFonts w:ascii="Calibri" w:hAnsi="Calibri"/>
          <w:kern w:val="2"/>
          <w:sz w:val="21"/>
          <w:szCs w:val="22"/>
          <w:lang w:val="en-US" w:eastAsia="zh-CN"/>
        </w:rPr>
        <w:tab/>
      </w:r>
      <w:r>
        <w:t>General</w:t>
      </w:r>
      <w:r>
        <w:tab/>
      </w:r>
      <w:r>
        <w:fldChar w:fldCharType="begin"/>
      </w:r>
      <w:r>
        <w:instrText xml:space="preserve"> PAGEREF _Toc144300638 \h </w:instrText>
      </w:r>
      <w:r>
        <w:fldChar w:fldCharType="separate"/>
      </w:r>
      <w:r>
        <w:t>12</w:t>
      </w:r>
      <w:r>
        <w:fldChar w:fldCharType="end"/>
      </w:r>
    </w:p>
    <w:p w14:paraId="594F98FE" w14:textId="77777777" w:rsidR="00F67A1E" w:rsidRPr="00077001" w:rsidRDefault="00F67A1E">
      <w:pPr>
        <w:pStyle w:val="20"/>
        <w:rPr>
          <w:rFonts w:ascii="Calibri" w:hAnsi="Calibri"/>
          <w:kern w:val="2"/>
          <w:sz w:val="21"/>
          <w:szCs w:val="22"/>
          <w:lang w:val="en-US" w:eastAsia="zh-CN"/>
        </w:rPr>
      </w:pPr>
      <w:r>
        <w:t>1</w:t>
      </w:r>
      <w:r>
        <w:rPr>
          <w:lang w:eastAsia="zh-CN"/>
        </w:rPr>
        <w:t>0</w:t>
      </w:r>
      <w:r>
        <w:t>.</w:t>
      </w:r>
      <w:r>
        <w:rPr>
          <w:lang w:eastAsia="zh-CN"/>
        </w:rPr>
        <w:t>2</w:t>
      </w:r>
      <w:r w:rsidRPr="00077001">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_Toc144300639 \h </w:instrText>
      </w:r>
      <w:r>
        <w:fldChar w:fldCharType="separate"/>
      </w:r>
      <w:r>
        <w:t>12</w:t>
      </w:r>
      <w:r>
        <w:fldChar w:fldCharType="end"/>
      </w:r>
    </w:p>
    <w:p w14:paraId="5DAD2808" w14:textId="77777777" w:rsidR="00F67A1E" w:rsidRPr="00077001" w:rsidRDefault="00F67A1E">
      <w:pPr>
        <w:pStyle w:val="80"/>
        <w:rPr>
          <w:rFonts w:ascii="Calibri" w:hAnsi="Calibri"/>
          <w:b w:val="0"/>
          <w:kern w:val="2"/>
          <w:sz w:val="21"/>
          <w:szCs w:val="22"/>
          <w:lang w:val="en-US" w:eastAsia="zh-CN"/>
        </w:rPr>
      </w:pPr>
      <w:r>
        <w:t>Annex &lt;</w:t>
      </w:r>
      <w:r>
        <w:rPr>
          <w:lang w:eastAsia="zh-CN"/>
        </w:rPr>
        <w:t>A</w:t>
      </w:r>
      <w:r>
        <w:t>&gt; (informative): Change history</w:t>
      </w:r>
      <w:r>
        <w:tab/>
      </w:r>
      <w:r>
        <w:fldChar w:fldCharType="begin"/>
      </w:r>
      <w:r>
        <w:instrText xml:space="preserve"> PAGEREF _Toc144300640 \h </w:instrText>
      </w:r>
      <w:r>
        <w:fldChar w:fldCharType="separate"/>
      </w:r>
      <w:r>
        <w:t>14</w:t>
      </w:r>
      <w:r>
        <w:fldChar w:fldCharType="end"/>
      </w:r>
    </w:p>
    <w:p w14:paraId="0E3CDFD8" w14:textId="77777777" w:rsidR="004E2C8E" w:rsidRPr="006A6394" w:rsidRDefault="004D3578" w:rsidP="004E2C8E">
      <w:r w:rsidRPr="004D3578">
        <w:rPr>
          <w:noProof/>
          <w:sz w:val="22"/>
        </w:rPr>
        <w:fldChar w:fldCharType="end"/>
      </w:r>
      <w:bookmarkStart w:id="15" w:name="_GoBack"/>
      <w:bookmarkEnd w:id="15"/>
    </w:p>
    <w:p w14:paraId="5064177E" w14:textId="77777777" w:rsidR="004E2C8E" w:rsidRPr="006A6394" w:rsidRDefault="004E2C8E" w:rsidP="004E2C8E">
      <w:pPr>
        <w:pStyle w:val="1"/>
      </w:pPr>
      <w:r w:rsidRPr="006A6394">
        <w:br w:type="page"/>
      </w:r>
      <w:bookmarkStart w:id="16" w:name="foreword"/>
      <w:bookmarkStart w:id="17" w:name="_Toc114843785"/>
      <w:bookmarkStart w:id="18" w:name="_Toc144300589"/>
      <w:bookmarkEnd w:id="16"/>
      <w:r w:rsidRPr="006A6394">
        <w:t>Foreword</w:t>
      </w:r>
      <w:bookmarkEnd w:id="17"/>
      <w:bookmarkEnd w:id="18"/>
    </w:p>
    <w:p w14:paraId="2511FBFA" w14:textId="7967628E" w:rsidR="00080512" w:rsidRPr="004D3578" w:rsidRDefault="00080512" w:rsidP="004E2C8E">
      <w:r w:rsidRPr="004D3578">
        <w:t>This T</w:t>
      </w:r>
      <w:r w:rsidRPr="004E2C8E">
        <w:t xml:space="preserve">echnical </w:t>
      </w:r>
      <w:bookmarkStart w:id="19" w:name="spectype3"/>
      <w:r w:rsidRPr="004E2C8E">
        <w:t>Specification</w:t>
      </w:r>
      <w:bookmarkEnd w:id="19"/>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roofErr w:type="gramStart"/>
      <w:r>
        <w:t>The constructions "is" and "is not" do not indicate requirements.</w:t>
      </w:r>
      <w:proofErr w:type="gramEnd"/>
    </w:p>
    <w:p w14:paraId="548A512E" w14:textId="696C6913" w:rsidR="00080512" w:rsidRPr="004D3578" w:rsidRDefault="00080512">
      <w:pPr>
        <w:pStyle w:val="1"/>
      </w:pPr>
      <w:bookmarkStart w:id="20" w:name="introduction"/>
      <w:bookmarkStart w:id="21" w:name="scope"/>
      <w:bookmarkStart w:id="22" w:name="_Toc144300590"/>
      <w:bookmarkEnd w:id="20"/>
      <w:bookmarkEnd w:id="21"/>
      <w:r w:rsidRPr="004D3578">
        <w:t>1</w:t>
      </w:r>
      <w:r w:rsidRPr="004D3578">
        <w:tab/>
        <w:t>Scope</w:t>
      </w:r>
      <w:bookmarkEnd w:id="22"/>
    </w:p>
    <w:p w14:paraId="6DF46270" w14:textId="7F5E5565" w:rsidR="00FD6EC3" w:rsidRDefault="00FD6EC3" w:rsidP="00FD6EC3">
      <w:pPr>
        <w:rPr>
          <w:lang w:eastAsia="zh-CN"/>
        </w:rPr>
      </w:pPr>
      <w:r w:rsidRPr="004D3578">
        <w:t xml:space="preserve">The present document </w:t>
      </w:r>
      <w:bookmarkStart w:id="23" w:name="OLE_LINK8"/>
      <w:bookmarkStart w:id="24"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23"/>
      <w:bookmarkEnd w:id="24"/>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connection 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5371637D" w14:textId="77777777" w:rsidR="00FD6EC3" w:rsidRDefault="00FD6EC3" w:rsidP="00FD6EC3">
      <w:pPr>
        <w:pStyle w:val="EditorsNote"/>
        <w:rPr>
          <w:lang w:eastAsia="zh-CN"/>
        </w:rPr>
      </w:pPr>
      <w:r>
        <w:rPr>
          <w:lang w:eastAsia="ko-KR"/>
        </w:rPr>
        <w:t>Editor's note:</w:t>
      </w:r>
      <w:r>
        <w:rPr>
          <w:lang w:eastAsia="ko-KR"/>
        </w:rPr>
        <w:tab/>
        <w:t xml:space="preserve">It is FFS </w:t>
      </w:r>
      <w:r>
        <w:rPr>
          <w:rFonts w:hint="eastAsia"/>
          <w:lang w:eastAsia="zh-CN"/>
        </w:rPr>
        <w:t>whether</w:t>
      </w:r>
      <w:r>
        <w:rPr>
          <w:lang w:eastAsia="ko-KR"/>
        </w:rPr>
        <w:t xml:space="preserve"> </w:t>
      </w:r>
      <w:r>
        <w:t xml:space="preserve">User plane connection between UE and AF or LCS Client is in </w:t>
      </w:r>
      <w:r>
        <w:rPr>
          <w:rFonts w:hint="eastAsia"/>
          <w:lang w:eastAsia="zh-CN"/>
        </w:rPr>
        <w:t>the</w:t>
      </w:r>
      <w:r>
        <w:t xml:space="preserve"> scope</w:t>
      </w:r>
      <w:r w:rsidRPr="00A10ADA">
        <w:t xml:space="preserve"> of this specification</w:t>
      </w:r>
      <w:r>
        <w:t>.</w:t>
      </w:r>
    </w:p>
    <w:p w14:paraId="4187909A" w14:textId="38D8D676" w:rsidR="00B93F4F" w:rsidRPr="00B93F4F" w:rsidRDefault="00B93F4F" w:rsidP="00B93F4F">
      <w:pPr>
        <w:rPr>
          <w:lang w:eastAsia="zh-CN"/>
        </w:rPr>
      </w:pPr>
      <w:r>
        <w:t>The present document also specifies the LCS user plane connection management procedure to support the user plane connection</w:t>
      </w:r>
      <w:r w:rsidRPr="00A41539">
        <w:rPr>
          <w:rFonts w:hint="eastAsia"/>
          <w:lang w:eastAsia="zh-CN"/>
        </w:rPr>
        <w:t xml:space="preserve"> </w:t>
      </w:r>
      <w:r>
        <w:t>between the UE and the LMF.</w:t>
      </w:r>
    </w:p>
    <w:p w14:paraId="4002958A" w14:textId="6BB2E4FB"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25" w:name="references"/>
      <w:bookmarkStart w:id="26" w:name="_Toc144300591"/>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P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24ACB616" w14:textId="77777777" w:rsidR="00080512" w:rsidRPr="004D3578" w:rsidRDefault="00080512">
      <w:pPr>
        <w:pStyle w:val="1"/>
      </w:pPr>
      <w:bookmarkStart w:id="27" w:name="definitions"/>
      <w:bookmarkStart w:id="28" w:name="_Toc144300592"/>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rsidP="00443970">
      <w:pPr>
        <w:pStyle w:val="2"/>
      </w:pPr>
      <w:bookmarkStart w:id="29" w:name="_Toc144300593"/>
      <w:r w:rsidRPr="004D3578">
        <w:t>3.1</w:t>
      </w:r>
      <w:r w:rsidRPr="004D3578">
        <w:tab/>
      </w:r>
      <w:r w:rsidR="002B6339">
        <w:t>Terms</w:t>
      </w:r>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3ED1B6A8" w:rsidR="00080512" w:rsidRPr="004D3578" w:rsidRDefault="00080512">
      <w:pPr>
        <w:pStyle w:val="2"/>
      </w:pPr>
      <w:bookmarkStart w:id="30" w:name="_Toc144300594"/>
      <w:r w:rsidRPr="004D3578">
        <w:t>3.</w:t>
      </w:r>
      <w:r w:rsidR="00FF0608">
        <w:rPr>
          <w:rFonts w:hint="eastAsia"/>
          <w:lang w:eastAsia="zh-CN"/>
        </w:rPr>
        <w:t>2</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r>
      <w:proofErr w:type="spellStart"/>
      <w:r w:rsidRPr="00E71C85">
        <w:t>LoCation</w:t>
      </w:r>
      <w:proofErr w:type="spellEnd"/>
      <w:r w:rsidRPr="00E71C85">
        <w:t xml:space="preserve"> Service</w:t>
      </w:r>
    </w:p>
    <w:p w14:paraId="0487EA3B" w14:textId="49076027"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lang w:eastAsia="zh-CN"/>
        </w:rPr>
      </w:pPr>
      <w:r w:rsidRPr="00E71C85">
        <w:t>LPP</w:t>
      </w:r>
      <w:r w:rsidRPr="00E71C85">
        <w:tab/>
        <w:t>LTE Positioning Protocol</w:t>
      </w:r>
    </w:p>
    <w:p w14:paraId="48B45FC7" w14:textId="4ACB3799" w:rsidR="009D1A53" w:rsidRPr="00E71C85" w:rsidRDefault="009D1A53" w:rsidP="00FD6EC3">
      <w:pPr>
        <w:pStyle w:val="EW"/>
        <w:rPr>
          <w:lang w:eastAsia="zh-CN"/>
        </w:rPr>
      </w:pPr>
      <w:r w:rsidRPr="00741359">
        <w:t>SUPL</w:t>
      </w:r>
      <w:r w:rsidRPr="00741359">
        <w:tab/>
        <w:t>Secure User Plane Location</w:t>
      </w:r>
    </w:p>
    <w:p w14:paraId="7D89FB01" w14:textId="59A59C5C" w:rsidR="00080512" w:rsidRDefault="00080512">
      <w:pPr>
        <w:pStyle w:val="1"/>
        <w:rPr>
          <w:lang w:eastAsia="zh-CN"/>
        </w:rPr>
      </w:pPr>
      <w:bookmarkStart w:id="31" w:name="clause4"/>
      <w:bookmarkStart w:id="32" w:name="_Toc144300595"/>
      <w:bookmarkEnd w:id="31"/>
      <w:r w:rsidRPr="004D3578">
        <w:t>4</w:t>
      </w:r>
      <w:r w:rsidRPr="004D3578">
        <w:tab/>
      </w:r>
      <w:r w:rsidR="00DE26F6" w:rsidRPr="00C33F68">
        <w:t>General</w:t>
      </w:r>
      <w:bookmarkEnd w:id="32"/>
    </w:p>
    <w:p w14:paraId="6913CC37" w14:textId="4F6E4238" w:rsidR="005C01EF" w:rsidRPr="005C01EF" w:rsidRDefault="005C01EF" w:rsidP="005C01EF">
      <w:pPr>
        <w:pStyle w:val="EditorsNote"/>
        <w:rPr>
          <w:lang w:eastAsia="zh-CN"/>
        </w:rPr>
      </w:pPr>
      <w:r w:rsidRPr="001335FF">
        <w:t>Editor's note: This clau</w:t>
      </w:r>
      <w:r>
        <w:t xml:space="preserve">se will provide description of User </w:t>
      </w:r>
      <w:r>
        <w:rPr>
          <w:rFonts w:hint="eastAsia"/>
          <w:lang w:eastAsia="zh-CN"/>
        </w:rPr>
        <w:t>p</w:t>
      </w:r>
      <w:r w:rsidRPr="005C01EF">
        <w:t xml:space="preserve">lane </w:t>
      </w:r>
      <w:r>
        <w:t xml:space="preserve">location </w:t>
      </w:r>
      <w:r>
        <w:rPr>
          <w:rFonts w:hint="eastAsia"/>
          <w:lang w:eastAsia="zh-CN"/>
        </w:rPr>
        <w:t>s</w:t>
      </w:r>
      <w:r w:rsidRPr="005C01EF">
        <w:t>ervice</w:t>
      </w:r>
      <w:r w:rsidRPr="001335FF">
        <w:t xml:space="preserve"> from stage 3 perspective.</w:t>
      </w:r>
    </w:p>
    <w:p w14:paraId="480FB05A" w14:textId="01F76CDF" w:rsidR="00080512" w:rsidRDefault="00080512">
      <w:pPr>
        <w:pStyle w:val="2"/>
        <w:rPr>
          <w:lang w:eastAsia="zh-CN"/>
        </w:rPr>
      </w:pPr>
      <w:bookmarkStart w:id="33" w:name="_Toc144300596"/>
      <w:r w:rsidRPr="004D3578">
        <w:t>4.1</w:t>
      </w:r>
      <w:r w:rsidRPr="004D3578">
        <w:tab/>
      </w:r>
      <w:r w:rsidR="00DE26F6" w:rsidRPr="00C33F68">
        <w:t>Overview</w:t>
      </w:r>
      <w:bookmarkEnd w:id="33"/>
    </w:p>
    <w:p w14:paraId="6D4957D8" w14:textId="207A0DDE" w:rsidR="00035DBD" w:rsidRDefault="00035DBD" w:rsidP="00035DBD">
      <w:pPr>
        <w:pStyle w:val="2"/>
      </w:pPr>
      <w:bookmarkStart w:id="34" w:name="_Toc144300597"/>
      <w:r>
        <w:t>4.</w:t>
      </w:r>
      <w:r>
        <w:rPr>
          <w:rFonts w:hint="eastAsia"/>
          <w:lang w:eastAsia="zh-CN"/>
        </w:rPr>
        <w:t>2</w:t>
      </w:r>
      <w:r>
        <w:tab/>
        <w:t>LCS-UP positioning management</w:t>
      </w:r>
      <w:bookmarkEnd w:id="34"/>
    </w:p>
    <w:p w14:paraId="31BBF27B" w14:textId="7ADFC3A7" w:rsidR="00035DBD" w:rsidRDefault="00035DBD" w:rsidP="00035DBD">
      <w:pPr>
        <w:pStyle w:val="3"/>
      </w:pPr>
      <w:bookmarkStart w:id="35" w:name="_Toc144300598"/>
      <w:r>
        <w:t>4.</w:t>
      </w:r>
      <w:r>
        <w:rPr>
          <w:rFonts w:hint="eastAsia"/>
          <w:lang w:eastAsia="zh-CN"/>
        </w:rPr>
        <w:t>2</w:t>
      </w:r>
      <w:r>
        <w:t>.1</w:t>
      </w:r>
      <w:r>
        <w:tab/>
      </w:r>
      <w:r>
        <w:rPr>
          <w:rFonts w:hint="eastAsia"/>
          <w:lang w:eastAsia="zh-CN"/>
        </w:rPr>
        <w:t>G</w:t>
      </w:r>
      <w:r>
        <w:t>eneral</w:t>
      </w:r>
      <w:bookmarkEnd w:id="35"/>
    </w:p>
    <w:p w14:paraId="125219A6" w14:textId="77777777" w:rsidR="00035DBD" w:rsidRDefault="00035DBD" w:rsidP="00035DBD">
      <w:r>
        <w:t>In order to ensure the transfer of LCS-SS messages and LPP messages via the user plane, the UE and the LMF shall perform the LCS user plane positioning management including:</w:t>
      </w:r>
    </w:p>
    <w:p w14:paraId="72AEBB49" w14:textId="5745253A" w:rsidR="00035DBD" w:rsidRDefault="00035DBD" w:rsidP="00035DBD">
      <w:pPr>
        <w:pStyle w:val="B1"/>
      </w:pPr>
      <w:r>
        <w:rPr>
          <w:lang w:eastAsia="zh-CN"/>
        </w:rPr>
        <w:t>a)</w:t>
      </w:r>
      <w:r>
        <w:tab/>
        <w:t xml:space="preserve">PDU session </w:t>
      </w:r>
      <w:r>
        <w:rPr>
          <w:lang w:val="en-US"/>
        </w:rPr>
        <w:t>management</w:t>
      </w:r>
      <w:r>
        <w:t xml:space="preserve"> (see </w:t>
      </w:r>
      <w:proofErr w:type="spellStart"/>
      <w:r>
        <w:t>subclause</w:t>
      </w:r>
      <w:proofErr w:type="spellEnd"/>
      <w:r>
        <w:t xml:space="preserve"> 4.</w:t>
      </w:r>
      <w:r>
        <w:rPr>
          <w:rFonts w:hint="eastAsia"/>
          <w:lang w:eastAsia="zh-CN"/>
        </w:rPr>
        <w:t>2</w:t>
      </w:r>
      <w:r>
        <w:t>.2);</w:t>
      </w:r>
    </w:p>
    <w:p w14:paraId="3453D263" w14:textId="43054A5D" w:rsidR="00035DBD" w:rsidRPr="00A933B1" w:rsidRDefault="00035DBD" w:rsidP="00035DBD">
      <w:pPr>
        <w:pStyle w:val="B1"/>
      </w:pPr>
      <w:r>
        <w:t>b)</w:t>
      </w:r>
      <w:r>
        <w:tab/>
        <w:t xml:space="preserve">User plane connection </w:t>
      </w:r>
      <w:r>
        <w:rPr>
          <w:lang w:val="en-US"/>
        </w:rPr>
        <w:t>management</w:t>
      </w:r>
      <w:r>
        <w:t xml:space="preserve"> (see </w:t>
      </w:r>
      <w:proofErr w:type="spellStart"/>
      <w:r>
        <w:t>subclause</w:t>
      </w:r>
      <w:proofErr w:type="spellEnd"/>
      <w:r>
        <w:t xml:space="preserve"> 4.</w:t>
      </w:r>
      <w:r>
        <w:rPr>
          <w:rFonts w:hint="eastAsia"/>
          <w:lang w:eastAsia="zh-CN"/>
        </w:rPr>
        <w:t>2</w:t>
      </w:r>
      <w:r>
        <w:t>.3).</w:t>
      </w:r>
    </w:p>
    <w:p w14:paraId="0EBAE4FA" w14:textId="73F7DE43" w:rsidR="00035DBD" w:rsidRDefault="00035DBD" w:rsidP="00035DBD">
      <w:pPr>
        <w:pStyle w:val="3"/>
        <w:rPr>
          <w:lang w:val="en-US"/>
        </w:rPr>
      </w:pPr>
      <w:bookmarkStart w:id="36" w:name="_Toc144300599"/>
      <w:r>
        <w:rPr>
          <w:lang w:val="en-US"/>
        </w:rPr>
        <w:t>4.</w:t>
      </w:r>
      <w:r>
        <w:rPr>
          <w:rFonts w:hint="eastAsia"/>
          <w:lang w:val="en-US" w:eastAsia="zh-CN"/>
        </w:rPr>
        <w:t>2</w:t>
      </w:r>
      <w:r>
        <w:rPr>
          <w:lang w:val="en-US"/>
        </w:rPr>
        <w:t>.2</w:t>
      </w:r>
      <w:r>
        <w:rPr>
          <w:lang w:val="en-US"/>
        </w:rPr>
        <w:tab/>
        <w:t>PDU session management</w:t>
      </w:r>
      <w:bookmarkEnd w:id="36"/>
    </w:p>
    <w:p w14:paraId="32EF0976" w14:textId="77777777" w:rsidR="00035DBD" w:rsidRDefault="00035DBD" w:rsidP="00035DBD">
      <w:pPr>
        <w:pStyle w:val="EditorsNote"/>
        <w:rPr>
          <w:lang w:val="en-US"/>
        </w:rPr>
      </w:pPr>
      <w:r w:rsidRPr="001335FF">
        <w:t>Editor</w:t>
      </w:r>
      <w:r>
        <w:t>’</w:t>
      </w:r>
      <w:r w:rsidRPr="001335FF">
        <w:t>s note: This clau</w:t>
      </w:r>
      <w:r>
        <w:t>se will provide general statements on utilizing the URSP to establish the PDU session used for the LCS user plane. Some f</w:t>
      </w:r>
      <w:r w:rsidRPr="004252AD">
        <w:t>unctionality and procedure</w:t>
      </w:r>
      <w:r>
        <w:t>s</w:t>
      </w:r>
      <w:r w:rsidRPr="004252AD">
        <w:t xml:space="preserve"> </w:t>
      </w:r>
      <w:r>
        <w:t>for the PDU session specified</w:t>
      </w:r>
      <w:r w:rsidRPr="004252AD">
        <w:t xml:space="preserve"> in </w:t>
      </w:r>
      <w:r>
        <w:t>TS </w:t>
      </w:r>
      <w:r w:rsidRPr="004252AD">
        <w:t xml:space="preserve">24.501 </w:t>
      </w:r>
      <w:r>
        <w:t>will</w:t>
      </w:r>
      <w:r w:rsidRPr="004252AD">
        <w:t xml:space="preserve"> be referenced</w:t>
      </w:r>
      <w:r w:rsidRPr="001335FF">
        <w:t>.</w:t>
      </w:r>
    </w:p>
    <w:p w14:paraId="174AC804" w14:textId="05DE16F8" w:rsidR="00035DBD" w:rsidRDefault="00035DBD" w:rsidP="00035DBD">
      <w:pPr>
        <w:pStyle w:val="3"/>
        <w:rPr>
          <w:lang w:val="en-US"/>
        </w:rPr>
      </w:pPr>
      <w:bookmarkStart w:id="37" w:name="_Toc144300600"/>
      <w:r>
        <w:rPr>
          <w:lang w:val="en-US"/>
        </w:rPr>
        <w:t>4.</w:t>
      </w:r>
      <w:r>
        <w:rPr>
          <w:rFonts w:hint="eastAsia"/>
          <w:lang w:val="en-US" w:eastAsia="zh-CN"/>
        </w:rPr>
        <w:t>2</w:t>
      </w:r>
      <w:r>
        <w:rPr>
          <w:lang w:val="en-US"/>
        </w:rPr>
        <w:t>.3</w:t>
      </w:r>
      <w:r>
        <w:rPr>
          <w:lang w:val="en-US"/>
        </w:rPr>
        <w:tab/>
      </w:r>
      <w:r>
        <w:t>User plane</w:t>
      </w:r>
      <w:r>
        <w:rPr>
          <w:lang w:val="en-US"/>
        </w:rPr>
        <w:t xml:space="preserve"> connection management</w:t>
      </w:r>
      <w:bookmarkEnd w:id="37"/>
    </w:p>
    <w:p w14:paraId="2AE7F442" w14:textId="77777777" w:rsidR="00035DBD" w:rsidRDefault="00035DBD" w:rsidP="00035DBD">
      <w:pPr>
        <w:rPr>
          <w:lang w:val="en-US"/>
        </w:rPr>
      </w:pPr>
      <w:r>
        <w:rPr>
          <w:lang w:val="en-US"/>
        </w:rPr>
        <w:t>The user plane connection management is to support the establishment, modification, and release procedures for the user plane connection between the UE and the LMF.</w:t>
      </w:r>
    </w:p>
    <w:p w14:paraId="1F92414D" w14:textId="5CD655AB" w:rsidR="00035DBD" w:rsidRDefault="00035DBD" w:rsidP="00035DBD">
      <w:r>
        <w:rPr>
          <w:lang w:eastAsia="zh-CN"/>
        </w:rPr>
        <w:t xml:space="preserve">To trigger the UE to establish a </w:t>
      </w:r>
      <w:r>
        <w:rPr>
          <w:lang w:val="en-US"/>
        </w:rPr>
        <w:t>user plane</w:t>
      </w:r>
      <w:r>
        <w:rPr>
          <w:lang w:eastAsia="zh-CN"/>
        </w:rPr>
        <w:t xml:space="preserve"> connection between the UE and the LMF, the LMF shall provide the user plane connection information </w:t>
      </w:r>
      <w:r>
        <w:t xml:space="preserve">in the </w:t>
      </w:r>
      <w:r>
        <w:rPr>
          <w:lang w:val="en-US"/>
        </w:rPr>
        <w:t>UPP-CMI container</w:t>
      </w:r>
      <w:r w:rsidRPr="00E80C69">
        <w:rPr>
          <w:lang w:val="en-US"/>
        </w:rPr>
        <w:t xml:space="preserve"> </w:t>
      </w:r>
      <w:r>
        <w:rPr>
          <w:lang w:val="en-US"/>
        </w:rPr>
        <w:t xml:space="preserve">encapsulated in the DL NAS TRANSPORT message as defined in </w:t>
      </w:r>
      <w:r w:rsidRPr="009E0DE1">
        <w:t>3GPP</w:t>
      </w:r>
      <w:r>
        <w:t> </w:t>
      </w:r>
      <w:r w:rsidRPr="009E0DE1">
        <w:t>TS</w:t>
      </w:r>
      <w:r>
        <w:t> </w:t>
      </w:r>
      <w:r w:rsidRPr="009E0DE1">
        <w:t>24.501</w:t>
      </w:r>
      <w:r w:rsidR="002D60F2">
        <w:t> [</w:t>
      </w:r>
      <w:r w:rsidR="002D60F2">
        <w:rPr>
          <w:rFonts w:hint="eastAsia"/>
          <w:lang w:eastAsia="zh-CN"/>
        </w:rPr>
        <w:t>4</w:t>
      </w:r>
      <w:r>
        <w:rPr>
          <w:lang w:val="en-US"/>
        </w:rPr>
        <w:t>]</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8DFD8BA" w14:textId="31CAF1CE" w:rsidR="00035DBD" w:rsidRDefault="00035DBD" w:rsidP="00035DBD">
      <w:pPr>
        <w:rPr>
          <w:lang w:val="en-US" w:eastAsia="zh-CN"/>
        </w:rPr>
      </w:pPr>
      <w:r>
        <w:rPr>
          <w:lang w:val="en-US" w:eastAsia="zh-CN"/>
        </w:rPr>
        <w:t xml:space="preserve">To obtain the </w:t>
      </w:r>
      <w:r>
        <w:rPr>
          <w:lang w:eastAsia="zh-CN"/>
        </w:rPr>
        <w:t xml:space="preserve">user plane connection information, the UE shall include the user plane positioning request </w:t>
      </w:r>
      <w:r>
        <w:t xml:space="preserve">in the </w:t>
      </w:r>
      <w:r>
        <w:rPr>
          <w:lang w:val="en-US"/>
        </w:rPr>
        <w:t>UPP-CMI container</w:t>
      </w:r>
      <w:r w:rsidRPr="00E80C69">
        <w:rPr>
          <w:lang w:val="en-US"/>
        </w:rPr>
        <w:t xml:space="preserve"> </w:t>
      </w:r>
      <w:r>
        <w:rPr>
          <w:lang w:val="en-US"/>
        </w:rPr>
        <w:t xml:space="preserve">encapsulated in the UL NAS TRANSPORT message as defined in </w:t>
      </w:r>
      <w:r w:rsidRPr="009E0DE1">
        <w:t>3GPP</w:t>
      </w:r>
      <w:r>
        <w:t> </w:t>
      </w:r>
      <w:r w:rsidRPr="009E0DE1">
        <w:t>TS</w:t>
      </w:r>
      <w:r>
        <w:t> </w:t>
      </w:r>
      <w:r w:rsidRPr="009E0DE1">
        <w:t>24.501</w:t>
      </w:r>
      <w:r w:rsidR="002D60F2">
        <w:t> [</w:t>
      </w:r>
      <w:r w:rsidR="002D60F2">
        <w:rPr>
          <w:rFonts w:hint="eastAsia"/>
          <w:lang w:eastAsia="zh-CN"/>
        </w:rPr>
        <w:t>4</w:t>
      </w:r>
      <w:r>
        <w:rPr>
          <w:lang w:val="en-US"/>
        </w:rPr>
        <w:t>]</w:t>
      </w:r>
      <w:r>
        <w:rPr>
          <w:lang w:val="en-US" w:eastAsia="zh-CN"/>
        </w:rPr>
        <w:t>.</w:t>
      </w:r>
    </w:p>
    <w:p w14:paraId="4E8A226C" w14:textId="77777777" w:rsidR="00035DBD" w:rsidRDefault="00035DBD" w:rsidP="00035DBD">
      <w:pPr>
        <w:pStyle w:val="EditorsNote"/>
        <w:rPr>
          <w:lang w:val="en-US"/>
        </w:rPr>
      </w:pPr>
      <w:r w:rsidRPr="001335FF">
        <w:t>Editor</w:t>
      </w:r>
      <w:r>
        <w:t>’</w:t>
      </w:r>
      <w:r w:rsidRPr="001335FF">
        <w:t>s note:</w:t>
      </w:r>
      <w:r>
        <w:tab/>
      </w:r>
      <w:r>
        <w:rPr>
          <w:lang w:eastAsia="zh-CN"/>
        </w:rPr>
        <w:t xml:space="preserve">Whether </w:t>
      </w:r>
      <w:r>
        <w:t xml:space="preserve">the </w:t>
      </w:r>
      <w:r>
        <w:rPr>
          <w:lang w:eastAsia="zh-CN"/>
        </w:rPr>
        <w:t>user plane positioning request is a message or an IE, and the coding detail are FFS.</w:t>
      </w:r>
    </w:p>
    <w:p w14:paraId="245774AF" w14:textId="77777777" w:rsidR="00035DBD" w:rsidRPr="00C82A7D" w:rsidRDefault="00035DBD" w:rsidP="00035DBD">
      <w:r>
        <w:rPr>
          <w:lang w:val="en-US"/>
        </w:rPr>
        <w:t xml:space="preserve">The following messages are specified for the </w:t>
      </w:r>
      <w:r>
        <w:t>user plane</w:t>
      </w:r>
      <w:r>
        <w:rPr>
          <w:lang w:val="en-US"/>
        </w:rPr>
        <w:t xml:space="preserve"> connection management:</w:t>
      </w:r>
      <w:r w:rsidRPr="00C82A7D">
        <w:t xml:space="preserve"> </w:t>
      </w:r>
    </w:p>
    <w:p w14:paraId="4A24232F" w14:textId="77777777" w:rsidR="00035DBD" w:rsidRDefault="00035DBD" w:rsidP="00035DBD">
      <w:pPr>
        <w:pStyle w:val="B1"/>
        <w:rPr>
          <w:lang w:eastAsia="zh-CN"/>
        </w:rPr>
      </w:pPr>
      <w:r>
        <w:rPr>
          <w:lang w:eastAsia="zh-CN"/>
        </w:rPr>
        <w:t>a)</w:t>
      </w:r>
      <w:r>
        <w:tab/>
        <w:t xml:space="preserve">Messages for </w:t>
      </w:r>
      <w:r w:rsidRPr="004001E6">
        <w:t>UE</w:t>
      </w:r>
      <w:r>
        <w:t>-</w:t>
      </w:r>
      <w:r w:rsidRPr="004001E6">
        <w:t>initiated user plane connection establishment</w:t>
      </w:r>
      <w:r>
        <w:t xml:space="preserve"> procedure;</w:t>
      </w:r>
    </w:p>
    <w:p w14:paraId="67669218" w14:textId="77777777" w:rsidR="00035DBD" w:rsidRDefault="00035DBD" w:rsidP="00035DBD">
      <w:pPr>
        <w:pStyle w:val="B1"/>
        <w:rPr>
          <w:lang w:eastAsia="zh-CN"/>
        </w:rPr>
      </w:pPr>
      <w:r>
        <w:rPr>
          <w:lang w:eastAsia="zh-CN"/>
        </w:rPr>
        <w:t>b)</w:t>
      </w:r>
      <w:r>
        <w:tab/>
        <w:t>Messages for network-</w:t>
      </w:r>
      <w:r w:rsidRPr="004001E6">
        <w:t>initiated user plane connection establishment</w:t>
      </w:r>
      <w:r w:rsidRPr="00721194">
        <w:t xml:space="preserve"> </w:t>
      </w:r>
      <w:r>
        <w:t>procedure;</w:t>
      </w:r>
    </w:p>
    <w:p w14:paraId="64FFA29F" w14:textId="77777777" w:rsidR="00035DBD" w:rsidRDefault="00035DBD" w:rsidP="00035DBD">
      <w:pPr>
        <w:pStyle w:val="B1"/>
        <w:rPr>
          <w:lang w:eastAsia="zh-CN"/>
        </w:rPr>
      </w:pPr>
      <w:r>
        <w:rPr>
          <w:lang w:eastAsia="zh-CN"/>
        </w:rPr>
        <w:t>c)</w:t>
      </w:r>
      <w:r>
        <w:tab/>
        <w:t>Messages for network-</w:t>
      </w:r>
      <w:r w:rsidRPr="004001E6">
        <w:t xml:space="preserve">initiated user plane connection </w:t>
      </w:r>
      <w:r>
        <w:t>modification</w:t>
      </w:r>
      <w:r w:rsidRPr="00721194">
        <w:t xml:space="preserve"> </w:t>
      </w:r>
      <w:r>
        <w:t>procedure;</w:t>
      </w:r>
    </w:p>
    <w:p w14:paraId="3E0E89ED" w14:textId="77777777" w:rsidR="00035DBD" w:rsidRDefault="00035DBD" w:rsidP="00035DBD">
      <w:pPr>
        <w:pStyle w:val="B1"/>
      </w:pPr>
      <w:r>
        <w:rPr>
          <w:lang w:eastAsia="zh-CN"/>
        </w:rPr>
        <w:t>d)</w:t>
      </w:r>
      <w:r>
        <w:tab/>
        <w:t>Messages for network-</w:t>
      </w:r>
      <w:r w:rsidRPr="004001E6">
        <w:t xml:space="preserve">initiated user plane connection </w:t>
      </w:r>
      <w:r>
        <w:t>release</w:t>
      </w:r>
      <w:r w:rsidRPr="00721194">
        <w:t xml:space="preserve"> </w:t>
      </w:r>
      <w:r>
        <w:t>procedure;</w:t>
      </w:r>
    </w:p>
    <w:p w14:paraId="4ECE0C9C" w14:textId="77777777" w:rsidR="00035DBD" w:rsidRDefault="00035DBD" w:rsidP="00035DBD">
      <w:pPr>
        <w:pStyle w:val="EditorsNote"/>
        <w:rPr>
          <w:lang w:eastAsia="zh-CN"/>
        </w:rPr>
      </w:pPr>
      <w:r>
        <w:rPr>
          <w:lang w:eastAsia="zh-CN"/>
        </w:rPr>
        <w:t>Editor's note:</w:t>
      </w:r>
      <w:r>
        <w:rPr>
          <w:lang w:eastAsia="zh-CN"/>
        </w:rPr>
        <w:tab/>
        <w:t>It is FFS whether further procedures can be defined.</w:t>
      </w:r>
    </w:p>
    <w:p w14:paraId="78659D1D" w14:textId="51C68966" w:rsidR="00035DBD" w:rsidRPr="00035DBD" w:rsidRDefault="00035DBD" w:rsidP="00035DBD">
      <w:pPr>
        <w:rPr>
          <w:lang w:eastAsia="zh-CN"/>
        </w:rPr>
      </w:pPr>
      <w:r>
        <w:rPr>
          <w:lang w:eastAsia="zh-CN"/>
        </w:rPr>
        <w:t>Editor's note:</w:t>
      </w:r>
      <w:r>
        <w:rPr>
          <w:lang w:eastAsia="zh-CN"/>
        </w:rPr>
        <w:tab/>
        <w:t xml:space="preserve">The detail of the </w:t>
      </w:r>
      <w:bookmarkStart w:id="38" w:name="_Hlk142918039"/>
      <w:r>
        <w:rPr>
          <w:lang w:eastAsia="zh-CN"/>
        </w:rPr>
        <w:t xml:space="preserve">procedures and messages will be defined in the current specification </w:t>
      </w:r>
      <w:bookmarkEnd w:id="38"/>
      <w:r>
        <w:rPr>
          <w:lang w:eastAsia="zh-CN"/>
        </w:rPr>
        <w:t>and it is FFS.</w:t>
      </w:r>
    </w:p>
    <w:p w14:paraId="4F03ACCD" w14:textId="30218C1A" w:rsidR="00035DBD" w:rsidRDefault="00035DBD" w:rsidP="00035DBD">
      <w:pPr>
        <w:pStyle w:val="2"/>
      </w:pPr>
      <w:bookmarkStart w:id="39" w:name="_Toc144300601"/>
      <w:r>
        <w:t>4.</w:t>
      </w:r>
      <w:r w:rsidR="002D60F2">
        <w:rPr>
          <w:rFonts w:hint="eastAsia"/>
          <w:lang w:eastAsia="zh-CN"/>
        </w:rPr>
        <w:t>3</w:t>
      </w:r>
      <w:r>
        <w:tab/>
        <w:t>Security</w:t>
      </w:r>
      <w:bookmarkEnd w:id="39"/>
    </w:p>
    <w:p w14:paraId="5B091B59" w14:textId="77777777" w:rsidR="00035DBD" w:rsidRDefault="00035DBD" w:rsidP="00035DBD">
      <w:pPr>
        <w:pStyle w:val="EditorsNote"/>
      </w:pPr>
      <w:r w:rsidRPr="001335FF">
        <w:t>Editor's note: This clau</w:t>
      </w:r>
      <w:r>
        <w:t>se will provide security aspects of LCS-UPP</w:t>
      </w:r>
      <w:r w:rsidRPr="001335FF">
        <w:t>.</w:t>
      </w:r>
    </w:p>
    <w:p w14:paraId="5AE99B9D" w14:textId="317CE7FF" w:rsidR="00035DBD" w:rsidRPr="00035DBD" w:rsidRDefault="00035DBD" w:rsidP="00035DBD">
      <w:pPr>
        <w:pStyle w:val="EditorsNote"/>
        <w:rPr>
          <w:lang w:eastAsia="zh-CN"/>
        </w:rPr>
      </w:pPr>
      <w:r w:rsidRPr="001335FF">
        <w:t xml:space="preserve">Editor's note: </w:t>
      </w:r>
      <w:r>
        <w:t>Security aspects need to be evaluated by SA3</w:t>
      </w:r>
      <w:r w:rsidRPr="001335FF">
        <w:t>.</w:t>
      </w:r>
    </w:p>
    <w:p w14:paraId="3BF3036E" w14:textId="0721DE84" w:rsidR="001138CE" w:rsidRDefault="003A7763" w:rsidP="003A7763">
      <w:pPr>
        <w:pStyle w:val="1"/>
        <w:rPr>
          <w:lang w:eastAsia="zh-CN"/>
        </w:rPr>
      </w:pPr>
      <w:bookmarkStart w:id="40" w:name="_Toc144300602"/>
      <w:r w:rsidRPr="003A7763">
        <w:rPr>
          <w:rFonts w:hint="eastAsia"/>
        </w:rPr>
        <w:t>5</w:t>
      </w:r>
      <w:r w:rsidRPr="004D3578">
        <w:tab/>
      </w:r>
      <w:r w:rsidR="001138CE">
        <w:t xml:space="preserve">Co-existence of </w:t>
      </w:r>
      <w:r w:rsidR="001138CE" w:rsidRPr="00DD62F1">
        <w:t>user plane location solutions</w:t>
      </w:r>
      <w:bookmarkEnd w:id="40"/>
    </w:p>
    <w:p w14:paraId="0DF0B456" w14:textId="77777777" w:rsidR="009D1A53" w:rsidRDefault="009D1A53" w:rsidP="009B1F39">
      <w:pPr>
        <w:pStyle w:val="2"/>
        <w:rPr>
          <w:lang w:val="en-US"/>
        </w:rPr>
      </w:pPr>
      <w:bookmarkStart w:id="41" w:name="_Toc144300603"/>
      <w:r>
        <w:rPr>
          <w:lang w:val="en-US"/>
        </w:rPr>
        <w:t>5.1</w:t>
      </w:r>
      <w:r>
        <w:rPr>
          <w:lang w:val="en-US"/>
        </w:rPr>
        <w:tab/>
        <w:t>General</w:t>
      </w:r>
      <w:bookmarkEnd w:id="41"/>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42" w:name="_Toc144300604"/>
      <w:r>
        <w:rPr>
          <w:lang w:val="en-US"/>
        </w:rPr>
        <w:t>5.2</w:t>
      </w:r>
      <w:r>
        <w:rPr>
          <w:lang w:val="en-US"/>
        </w:rPr>
        <w:tab/>
        <w:t>U</w:t>
      </w:r>
      <w:proofErr w:type="spellStart"/>
      <w:r>
        <w:t>ser</w:t>
      </w:r>
      <w:proofErr w:type="spellEnd"/>
      <w:r>
        <w:t xml:space="preserve"> plane location solution selection</w:t>
      </w:r>
      <w:bookmarkEnd w:id="42"/>
    </w:p>
    <w:p w14:paraId="23145552" w14:textId="4188A114" w:rsidR="009D1A53" w:rsidRDefault="009D1A53" w:rsidP="009D1A53">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IE during the initial and mobility registration procedure as described in 3GPP TS 24.501 [</w:t>
      </w:r>
      <w:r>
        <w:rPr>
          <w:rFonts w:hint="eastAsia"/>
          <w:lang w:val="en-US" w:eastAsia="zh-CN"/>
        </w:rPr>
        <w:t>4</w:t>
      </w:r>
      <w:r>
        <w:rPr>
          <w:lang w:val="en-US"/>
        </w:rPr>
        <w:t>]</w:t>
      </w:r>
      <w:r>
        <w:t>.</w:t>
      </w:r>
    </w:p>
    <w:p w14:paraId="38A62D14" w14:textId="3A6BAFA8" w:rsidR="001138CE" w:rsidRPr="00E73644" w:rsidRDefault="009D1A53" w:rsidP="009D1A53">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IE during the initial and mobility registration procedure as described in 3GPP TS 24.501 [</w:t>
      </w:r>
      <w:r>
        <w:rPr>
          <w:rFonts w:hint="eastAsia"/>
          <w:lang w:val="en-US" w:eastAsia="zh-CN"/>
        </w:rPr>
        <w:t>4</w:t>
      </w:r>
      <w:r>
        <w:rPr>
          <w:lang w:val="en-US"/>
        </w:rPr>
        <w:t>]</w:t>
      </w:r>
      <w:r>
        <w:t>.</w:t>
      </w:r>
    </w:p>
    <w:p w14:paraId="52490F3F" w14:textId="243725CA" w:rsidR="00466509" w:rsidRDefault="001138CE" w:rsidP="001B5343">
      <w:pPr>
        <w:pStyle w:val="1"/>
        <w:rPr>
          <w:lang w:eastAsia="zh-CN"/>
        </w:rPr>
      </w:pPr>
      <w:bookmarkStart w:id="43" w:name="_Toc144300605"/>
      <w:r>
        <w:t>6</w:t>
      </w:r>
      <w:r>
        <w:tab/>
        <w:t xml:space="preserve">Elementary </w:t>
      </w:r>
      <w:r w:rsidRPr="00C607F7">
        <w:t>procedures</w:t>
      </w:r>
      <w:r>
        <w:t xml:space="preserve"> for LCS-UPP</w:t>
      </w:r>
      <w:bookmarkEnd w:id="43"/>
    </w:p>
    <w:p w14:paraId="42331531" w14:textId="72B186DA" w:rsidR="00602AEA" w:rsidRDefault="001138CE" w:rsidP="00443970">
      <w:pPr>
        <w:pStyle w:val="2"/>
        <w:rPr>
          <w:lang w:eastAsia="zh-CN"/>
        </w:rPr>
      </w:pPr>
      <w:bookmarkStart w:id="44" w:name="_Toc144300606"/>
      <w:r>
        <w:rPr>
          <w:rFonts w:hint="eastAsia"/>
          <w:lang w:eastAsia="zh-CN"/>
        </w:rPr>
        <w:t>6</w:t>
      </w:r>
      <w:r w:rsidR="00602AEA">
        <w:t>.1</w:t>
      </w:r>
      <w:r w:rsidR="00602AEA">
        <w:tab/>
      </w:r>
      <w:r w:rsidR="008368CA" w:rsidRPr="00C33F68">
        <w:t>Overview</w:t>
      </w:r>
      <w:bookmarkEnd w:id="44"/>
    </w:p>
    <w:p w14:paraId="663D68C7" w14:textId="0737FE91" w:rsidR="001138CE" w:rsidRDefault="001138CE" w:rsidP="001B5343">
      <w:pPr>
        <w:pStyle w:val="EditorsNote"/>
        <w:rPr>
          <w:lang w:eastAsia="zh-CN"/>
        </w:rPr>
      </w:pPr>
      <w:r w:rsidRPr="001335FF">
        <w:t>Editor's note: This clau</w:t>
      </w:r>
      <w:r>
        <w:t>se will provide description of LCS-UPP</w:t>
      </w:r>
      <w:r w:rsidRPr="00636C38">
        <w:t xml:space="preserve"> </w:t>
      </w:r>
      <w:r>
        <w:t xml:space="preserve">elementary </w:t>
      </w:r>
      <w:r w:rsidRPr="00C607F7">
        <w:t>procedures</w:t>
      </w:r>
      <w:r w:rsidRPr="001335FF">
        <w:t>.</w:t>
      </w:r>
    </w:p>
    <w:p w14:paraId="2498191F" w14:textId="77777777"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p>
    <w:p w14:paraId="7A08936C" w14:textId="77777777" w:rsidR="002B0538" w:rsidRDefault="002B0538" w:rsidP="002B0538">
      <w:pPr>
        <w:pStyle w:val="B1"/>
      </w:pPr>
      <w:r>
        <w:t>a)</w:t>
      </w:r>
      <w:r>
        <w:tab/>
        <w:t>LPP messages; and</w:t>
      </w:r>
    </w:p>
    <w:p w14:paraId="360C9C48" w14:textId="77777777" w:rsidR="002B0538" w:rsidRDefault="002B0538" w:rsidP="002B0538">
      <w:pPr>
        <w:pStyle w:val="B1"/>
      </w:pPr>
      <w:r>
        <w:t>b)</w:t>
      </w:r>
      <w:r>
        <w:tab/>
      </w:r>
      <w:proofErr w:type="gramStart"/>
      <w:r>
        <w:t>supplementary</w:t>
      </w:r>
      <w:proofErr w:type="gramEnd"/>
      <w:r>
        <w:t xml:space="preserve"> services messages</w:t>
      </w:r>
      <w:r w:rsidRPr="007E6407">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77777777" w:rsidR="002B0538" w:rsidRPr="00B63935" w:rsidRDefault="002B0538" w:rsidP="002B0538">
      <w:pPr>
        <w:pStyle w:val="B1"/>
      </w:pPr>
      <w:r w:rsidRPr="00B63935">
        <w:t>a)</w:t>
      </w:r>
      <w:r w:rsidRPr="00B63935">
        <w:tab/>
        <w:t xml:space="preserve">UE-initiated </w:t>
      </w:r>
      <w:r>
        <w:t>LCS-UP transport</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77777777" w:rsidR="002B0538" w:rsidRDefault="002B0538" w:rsidP="002B0538">
      <w:pPr>
        <w:pStyle w:val="B1"/>
      </w:pPr>
      <w:r w:rsidRPr="00B63935">
        <w:t>a)</w:t>
      </w:r>
      <w:r w:rsidRPr="00B63935">
        <w:tab/>
      </w:r>
      <w:r>
        <w:t>LMF</w:t>
      </w:r>
      <w:r w:rsidRPr="00B63935">
        <w:t xml:space="preserve">-initiated </w:t>
      </w:r>
      <w:r>
        <w:t>LCS-UP transport</w:t>
      </w:r>
      <w:r w:rsidRPr="00B63935">
        <w:t>.</w:t>
      </w:r>
    </w:p>
    <w:p w14:paraId="5E318823" w14:textId="77777777" w:rsidR="002B0538" w:rsidRPr="00B63935" w:rsidRDefault="002B0538" w:rsidP="00B93F4F">
      <w:pPr>
        <w:pStyle w:val="EditorsNote"/>
      </w:pPr>
      <w:r>
        <w:t>Editor’s note:</w:t>
      </w:r>
      <w:r>
        <w:tab/>
        <w:t>Additional</w:t>
      </w:r>
      <w:r w:rsidRPr="00273804">
        <w:t xml:space="preserve"> LCS-UPP procedures between the LMF and the UE</w:t>
      </w:r>
      <w:r>
        <w:t>, e.g. for LCS-UP connection management,</w:t>
      </w:r>
      <w:r w:rsidRPr="00273804">
        <w:t xml:space="preserve"> is FFS</w:t>
      </w:r>
    </w:p>
    <w:p w14:paraId="2D4084C0" w14:textId="77777777" w:rsidR="002B0538" w:rsidRPr="00B63935" w:rsidRDefault="002B0538" w:rsidP="002B0538">
      <w:r w:rsidRPr="00B63935">
        <w:t xml:space="preserve">The UE-initiated </w:t>
      </w:r>
      <w:r>
        <w:rPr>
          <w:lang w:eastAsia="zh-CN"/>
        </w:rPr>
        <w:t>LCS-UPP</w:t>
      </w:r>
      <w:r w:rsidRPr="00B63935">
        <w:rPr>
          <w:lang w:eastAsia="zh-CN"/>
        </w:rPr>
        <w:t xml:space="preserve"> procedures</w:t>
      </w:r>
      <w:r w:rsidRPr="00B63935">
        <w:t xml:space="preserve"> and the </w:t>
      </w:r>
      <w:r>
        <w:t>LMF</w:t>
      </w:r>
      <w:r w:rsidRPr="00B63935">
        <w:t xml:space="preserve">-initiated </w:t>
      </w:r>
      <w:r>
        <w:rPr>
          <w:lang w:eastAsia="zh-CN"/>
        </w:rPr>
        <w:t>LCS-UPP</w:t>
      </w:r>
      <w:r w:rsidRPr="00B63935">
        <w:rPr>
          <w:lang w:eastAsia="zh-CN"/>
        </w:rPr>
        <w:t xml:space="preserve"> procedures</w:t>
      </w:r>
      <w:r w:rsidRPr="00B63935">
        <w:t xml:space="preserve"> can be performed</w:t>
      </w:r>
      <w:r>
        <w:t xml:space="preserve"> on the user plane </w:t>
      </w:r>
      <w:r w:rsidRPr="00802F99">
        <w:t xml:space="preserve">connection </w:t>
      </w:r>
      <w:r>
        <w:t>of a PDU session via 3GPP access in 5GS as specified in clause 6.3.</w:t>
      </w:r>
    </w:p>
    <w:p w14:paraId="1F319205" w14:textId="77777777"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Pr>
          <w:lang w:eastAsia="zh-CN"/>
        </w:rPr>
        <w:t>6</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59DE2A5E" w:rsidR="008877F3" w:rsidRDefault="001138CE" w:rsidP="00443970">
      <w:pPr>
        <w:pStyle w:val="2"/>
        <w:rPr>
          <w:lang w:eastAsia="zh-CN"/>
        </w:rPr>
      </w:pPr>
      <w:bookmarkStart w:id="45" w:name="_Toc144300607"/>
      <w:r>
        <w:rPr>
          <w:rFonts w:hint="eastAsia"/>
          <w:lang w:eastAsia="zh-CN"/>
        </w:rPr>
        <w:t>6</w:t>
      </w:r>
      <w:r w:rsidR="008877F3">
        <w:rPr>
          <w:rFonts w:hint="eastAsia"/>
          <w:lang w:eastAsia="zh-CN"/>
        </w:rPr>
        <w:t>.2</w:t>
      </w:r>
      <w:r w:rsidR="008877F3">
        <w:tab/>
      </w:r>
      <w:r w:rsidRPr="00AF5A44">
        <w:rPr>
          <w:lang w:eastAsia="zh-CN"/>
        </w:rPr>
        <w:t>L</w:t>
      </w:r>
      <w:r>
        <w:rPr>
          <w:lang w:eastAsia="zh-CN"/>
        </w:rPr>
        <w:t>C</w:t>
      </w:r>
      <w:r w:rsidRPr="00AF5A44">
        <w:rPr>
          <w:lang w:eastAsia="zh-CN"/>
        </w:rPr>
        <w:t>S-UPP message transport</w:t>
      </w:r>
      <w:bookmarkEnd w:id="45"/>
    </w:p>
    <w:p w14:paraId="694EBC3C" w14:textId="77777777" w:rsidR="001138CE" w:rsidRDefault="001138CE" w:rsidP="001138CE">
      <w:pPr>
        <w:pStyle w:val="3"/>
      </w:pPr>
      <w:bookmarkStart w:id="46" w:name="_Toc144300608"/>
      <w:r>
        <w:t>6.2.1</w:t>
      </w:r>
      <w:r>
        <w:tab/>
      </w:r>
      <w:r w:rsidRPr="003F785E">
        <w:t>L</w:t>
      </w:r>
      <w:r>
        <w:t>C</w:t>
      </w:r>
      <w:r w:rsidRPr="003F785E">
        <w:t xml:space="preserve">S-UPP </w:t>
      </w:r>
      <w:r w:rsidRPr="00B63935">
        <w:rPr>
          <w:lang w:eastAsia="zh-CN"/>
        </w:rPr>
        <w:t>message transport in IPv4, IPv6 or IPv4v6 PDU session</w:t>
      </w:r>
      <w:bookmarkEnd w:id="46"/>
    </w:p>
    <w:p w14:paraId="0C9838FE" w14:textId="77777777" w:rsidR="001138CE" w:rsidRDefault="001138CE" w:rsidP="001138CE">
      <w:pPr>
        <w:pStyle w:val="EditorsNote"/>
      </w:pPr>
      <w:r w:rsidRPr="001335FF">
        <w:t>Editor's note: This clau</w:t>
      </w:r>
      <w:r>
        <w:t xml:space="preserve">se will provide description of </w:t>
      </w:r>
      <w:r w:rsidRPr="00DB2AC9">
        <w:t>L</w:t>
      </w:r>
      <w:r>
        <w:t>C</w:t>
      </w:r>
      <w:r w:rsidRPr="00DB2AC9">
        <w:t>S-UPP message transport in IPv4, IPv6 or IPv4v6</w:t>
      </w:r>
      <w:r w:rsidRPr="001335FF">
        <w:t>.</w:t>
      </w:r>
    </w:p>
    <w:p w14:paraId="46CF3107" w14:textId="77777777" w:rsidR="001138CE" w:rsidRDefault="001138CE" w:rsidP="001138CE">
      <w:pPr>
        <w:pStyle w:val="EditorsNote"/>
      </w:pPr>
      <w:r w:rsidRPr="001335FF">
        <w:t xml:space="preserve">Editor's note: </w:t>
      </w:r>
      <w:r>
        <w:t>This clause will provide information on, and use of additional protocols below LCS-UPP on the connectivity established by the PDU session</w:t>
      </w:r>
      <w:r w:rsidRPr="001335FF">
        <w:t>.</w:t>
      </w:r>
    </w:p>
    <w:p w14:paraId="1598C1B2" w14:textId="77777777" w:rsidR="001138CE" w:rsidRPr="00AF5A44" w:rsidRDefault="001138CE" w:rsidP="00BF6408">
      <w:pPr>
        <w:pStyle w:val="EditorsNote"/>
        <w:rPr>
          <w:lang w:eastAsia="zh-CN"/>
        </w:rPr>
      </w:pPr>
      <w:r w:rsidRPr="001335FF">
        <w:t xml:space="preserve">Editor's note: </w:t>
      </w:r>
      <w:r>
        <w:t xml:space="preserve">Additional methods for </w:t>
      </w:r>
      <w:r w:rsidRPr="00DB2AC9">
        <w:t>L</w:t>
      </w:r>
      <w:r>
        <w:t>C</w:t>
      </w:r>
      <w:r w:rsidRPr="00DB2AC9">
        <w:t>S-UPP message transport</w:t>
      </w:r>
      <w:r>
        <w:t xml:space="preserve"> is FFS and will be added as separate clauses </w:t>
      </w:r>
      <w:proofErr w:type="gramStart"/>
      <w:r>
        <w:t>under</w:t>
      </w:r>
      <w:proofErr w:type="gramEnd"/>
      <w:r>
        <w:t xml:space="preserve"> 6.2, if needed</w:t>
      </w:r>
      <w:r w:rsidRPr="001335FF">
        <w:t>.</w:t>
      </w:r>
    </w:p>
    <w:p w14:paraId="6BA8C2E7" w14:textId="61AF3CFF" w:rsidR="003C3971" w:rsidRDefault="001138CE" w:rsidP="00443970">
      <w:pPr>
        <w:pStyle w:val="2"/>
        <w:rPr>
          <w:noProof/>
          <w:lang w:eastAsia="zh-CN"/>
        </w:rPr>
      </w:pPr>
      <w:bookmarkStart w:id="47" w:name="_Toc144300609"/>
      <w:r>
        <w:rPr>
          <w:rFonts w:hint="eastAsia"/>
          <w:lang w:eastAsia="zh-CN"/>
        </w:rPr>
        <w:t>6</w:t>
      </w:r>
      <w:r w:rsidR="009267DE">
        <w:t>.</w:t>
      </w:r>
      <w:r w:rsidR="008877F3">
        <w:rPr>
          <w:rFonts w:hint="eastAsia"/>
          <w:lang w:eastAsia="zh-CN"/>
        </w:rPr>
        <w:t>3</w:t>
      </w:r>
      <w:r w:rsidR="009267DE">
        <w:tab/>
      </w:r>
      <w:r>
        <w:t>LCS-UPP</w:t>
      </w:r>
      <w:r w:rsidRPr="00C33F68">
        <w:rPr>
          <w:noProof/>
        </w:rPr>
        <w:t xml:space="preserve"> </w:t>
      </w:r>
      <w:r>
        <w:rPr>
          <w:rFonts w:hint="eastAsia"/>
          <w:noProof/>
          <w:lang w:eastAsia="zh-CN"/>
        </w:rPr>
        <w:t>p</w:t>
      </w:r>
      <w:r w:rsidR="009267DE" w:rsidRPr="00C33F68">
        <w:rPr>
          <w:noProof/>
        </w:rPr>
        <w:t>rocedures</w:t>
      </w:r>
      <w:bookmarkEnd w:id="47"/>
    </w:p>
    <w:p w14:paraId="31A01DB8" w14:textId="4862A7B8" w:rsidR="001138CE" w:rsidRDefault="001138CE" w:rsidP="00BF6408">
      <w:pPr>
        <w:pStyle w:val="EditorsNote"/>
        <w:rPr>
          <w:lang w:eastAsia="zh-CN"/>
        </w:rPr>
      </w:pPr>
      <w:r w:rsidRPr="001335FF">
        <w:t>Editor's note: This clau</w:t>
      </w:r>
      <w:r>
        <w:t xml:space="preserve">se will provide specification of LCS-UPP </w:t>
      </w:r>
      <w:r>
        <w:rPr>
          <w:noProof/>
        </w:rPr>
        <w:t>p</w:t>
      </w:r>
      <w:r w:rsidRPr="00C33F68">
        <w:rPr>
          <w:noProof/>
        </w:rPr>
        <w:t>rocedures</w:t>
      </w:r>
      <w:r w:rsidRPr="001335FF">
        <w:t>.</w:t>
      </w:r>
    </w:p>
    <w:p w14:paraId="5D816673" w14:textId="77777777" w:rsidR="009D1A53" w:rsidRDefault="009D1A53" w:rsidP="002B4FAD">
      <w:pPr>
        <w:pStyle w:val="3"/>
        <w:rPr>
          <w:lang w:eastAsia="zh-CN"/>
        </w:rPr>
      </w:pPr>
      <w:bookmarkStart w:id="48" w:name="_Toc144300610"/>
      <w:r>
        <w:rPr>
          <w:rFonts w:hint="eastAsia"/>
          <w:lang w:eastAsia="zh-CN"/>
        </w:rPr>
        <w:t>6</w:t>
      </w:r>
      <w:r>
        <w:t>.</w:t>
      </w:r>
      <w:r>
        <w:rPr>
          <w:rFonts w:hint="eastAsia"/>
          <w:lang w:eastAsia="zh-CN"/>
        </w:rPr>
        <w:t>3</w:t>
      </w:r>
      <w:r>
        <w:t>.1</w:t>
      </w:r>
      <w:r>
        <w:tab/>
      </w:r>
      <w:r>
        <w:rPr>
          <w:rFonts w:hint="eastAsia"/>
          <w:lang w:eastAsia="zh-CN"/>
        </w:rPr>
        <w:t>General</w:t>
      </w:r>
      <w:bookmarkEnd w:id="48"/>
    </w:p>
    <w:p w14:paraId="484432C0" w14:textId="77777777" w:rsidR="009D1A53" w:rsidRPr="000B73B0" w:rsidRDefault="009D1A53" w:rsidP="009D1A53">
      <w:pPr>
        <w:rPr>
          <w:lang w:eastAsia="zh-CN"/>
        </w:rPr>
      </w:pPr>
      <w:r>
        <w:rPr>
          <w:rFonts w:hint="eastAsia"/>
          <w:lang w:eastAsia="zh-CN"/>
        </w:rPr>
        <w:t xml:space="preserve">The </w:t>
      </w:r>
      <w:r w:rsidRPr="000B73B0">
        <w:rPr>
          <w:lang w:eastAsia="zh-CN"/>
        </w:rPr>
        <w:t>LCS-UPP procedure</w:t>
      </w:r>
      <w:r>
        <w:rPr>
          <w:rFonts w:hint="eastAsia"/>
          <w:lang w:eastAsia="zh-CN"/>
        </w:rPr>
        <w:t xml:space="preserve"> </w:t>
      </w:r>
      <w:r w:rsidRPr="00C33F68">
        <w:t xml:space="preserve">is used to </w:t>
      </w:r>
      <w:r>
        <w:rPr>
          <w:rFonts w:hint="eastAsia"/>
          <w:lang w:eastAsia="zh-CN"/>
        </w:rPr>
        <w:t>transport both the LPP messages and s</w:t>
      </w:r>
      <w:r>
        <w:rPr>
          <w:lang w:eastAsia="zh-CN"/>
        </w:rPr>
        <w:t>upplementary services</w:t>
      </w:r>
      <w:r>
        <w:rPr>
          <w:noProof/>
          <w:lang w:val="en-US" w:eastAsia="zh-CN"/>
        </w:rPr>
        <w:t xml:space="preserve"> </w:t>
      </w:r>
      <w:r>
        <w:rPr>
          <w:rFonts w:hint="eastAsia"/>
          <w:noProof/>
          <w:lang w:val="en-US" w:eastAsia="zh-CN"/>
        </w:rPr>
        <w:t>event report messages</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UE and LMF</w:t>
      </w:r>
      <w:r w:rsidRPr="000D7A4B">
        <w:t xml:space="preserve"> </w:t>
      </w:r>
      <w:r>
        <w:t>as described in clause 6.</w:t>
      </w:r>
      <w:r>
        <w:rPr>
          <w:rFonts w:hint="eastAsia"/>
          <w:lang w:eastAsia="zh-CN"/>
        </w:rPr>
        <w:t>18</w:t>
      </w:r>
      <w:r>
        <w:t>.</w:t>
      </w:r>
      <w:r>
        <w:rPr>
          <w:rFonts w:hint="eastAsia"/>
          <w:lang w:eastAsia="zh-CN"/>
        </w:rPr>
        <w:t>1</w:t>
      </w:r>
      <w:r>
        <w:t xml:space="preserve"> </w:t>
      </w:r>
      <w:r>
        <w:rPr>
          <w:rFonts w:hint="eastAsia"/>
          <w:lang w:eastAsia="zh-CN"/>
        </w:rPr>
        <w:t xml:space="preserve">step 7 and </w:t>
      </w:r>
      <w:r>
        <w:t>clause 6.</w:t>
      </w:r>
      <w:r>
        <w:rPr>
          <w:rFonts w:hint="eastAsia"/>
          <w:lang w:eastAsia="zh-CN"/>
        </w:rPr>
        <w:t>18</w:t>
      </w:r>
      <w:r>
        <w:t>.</w:t>
      </w:r>
      <w:r>
        <w:rPr>
          <w:rFonts w:hint="eastAsia"/>
          <w:lang w:eastAsia="zh-CN"/>
        </w:rPr>
        <w:t>2</w:t>
      </w:r>
      <w:r>
        <w:t xml:space="preserve"> </w:t>
      </w:r>
      <w:r>
        <w:rPr>
          <w:rFonts w:hint="eastAsia"/>
          <w:lang w:eastAsia="zh-CN"/>
        </w:rPr>
        <w:t xml:space="preserve">step 6 </w:t>
      </w:r>
      <w:r>
        <w:t>of 3GPP TS 23.273 [2]</w:t>
      </w:r>
      <w:r>
        <w:rPr>
          <w:rFonts w:hint="eastAsia"/>
          <w:lang w:eastAsia="zh-CN"/>
        </w:rPr>
        <w:t>.</w:t>
      </w:r>
    </w:p>
    <w:p w14:paraId="7B5BDBF1" w14:textId="77777777" w:rsidR="009D1A53" w:rsidRDefault="009D1A53" w:rsidP="002B4FAD">
      <w:pPr>
        <w:pStyle w:val="3"/>
        <w:rPr>
          <w:lang w:eastAsia="zh-CN"/>
        </w:rPr>
      </w:pPr>
      <w:bookmarkStart w:id="49" w:name="_Toc144300611"/>
      <w:r>
        <w:rPr>
          <w:rFonts w:hint="eastAsia"/>
          <w:lang w:eastAsia="zh-CN"/>
        </w:rPr>
        <w:t>6</w:t>
      </w:r>
      <w:r>
        <w:t>.</w:t>
      </w:r>
      <w:r>
        <w:rPr>
          <w:rFonts w:hint="eastAsia"/>
          <w:lang w:eastAsia="zh-CN"/>
        </w:rPr>
        <w:t>3</w:t>
      </w:r>
      <w:r>
        <w:t>.</w:t>
      </w:r>
      <w:r>
        <w:rPr>
          <w:rFonts w:hint="eastAsia"/>
          <w:lang w:eastAsia="zh-CN"/>
        </w:rPr>
        <w:t>2</w:t>
      </w:r>
      <w:r>
        <w:tab/>
      </w:r>
      <w:r>
        <w:rPr>
          <w:rFonts w:hint="eastAsia"/>
          <w:lang w:eastAsia="zh-CN"/>
        </w:rPr>
        <w:t xml:space="preserve">Uplink </w:t>
      </w:r>
      <w:r>
        <w:rPr>
          <w:lang w:eastAsia="zh-CN"/>
        </w:rPr>
        <w:t xml:space="preserve">LCS-UPP </w:t>
      </w:r>
      <w:r>
        <w:rPr>
          <w:rFonts w:hint="eastAsia"/>
          <w:lang w:eastAsia="zh-CN"/>
        </w:rPr>
        <w:t xml:space="preserve">transport </w:t>
      </w:r>
      <w:r>
        <w:rPr>
          <w:lang w:eastAsia="zh-CN"/>
        </w:rPr>
        <w:t>procedure</w:t>
      </w:r>
      <w:bookmarkEnd w:id="49"/>
    </w:p>
    <w:p w14:paraId="0E11B7D9" w14:textId="77777777" w:rsidR="009D1A53" w:rsidRPr="00CE1382" w:rsidRDefault="009D1A53" w:rsidP="009D1A53">
      <w:pPr>
        <w:pStyle w:val="EditorsNote"/>
        <w:rPr>
          <w:lang w:eastAsia="zh-CN"/>
        </w:rPr>
      </w:pPr>
      <w:r>
        <w:rPr>
          <w:lang w:eastAsia="zh-CN"/>
        </w:rPr>
        <w:t>Editor's note:</w:t>
      </w:r>
      <w:r>
        <w:rPr>
          <w:lang w:eastAsia="zh-CN"/>
        </w:rPr>
        <w:tab/>
      </w:r>
      <w:r w:rsidRPr="001335FF">
        <w:t>This clau</w:t>
      </w:r>
      <w:r>
        <w:t xml:space="preserve">se will specify </w:t>
      </w:r>
      <w:r>
        <w:rPr>
          <w:rFonts w:hint="eastAsia"/>
          <w:lang w:eastAsia="zh-CN"/>
        </w:rPr>
        <w:t>the UE how to transport the uplink user plane signalling (e.g.</w:t>
      </w:r>
      <w:r w:rsidRPr="003505EB">
        <w:rPr>
          <w:rFonts w:hint="eastAsia"/>
          <w:lang w:eastAsia="zh-CN"/>
        </w:rPr>
        <w:t xml:space="preserve"> </w:t>
      </w:r>
      <w:r>
        <w:rPr>
          <w:rFonts w:hint="eastAsia"/>
          <w:lang w:eastAsia="zh-CN"/>
        </w:rPr>
        <w:t>the LPP messages or s</w:t>
      </w:r>
      <w:r>
        <w:rPr>
          <w:lang w:eastAsia="zh-CN"/>
        </w:rPr>
        <w:t>upplementary services</w:t>
      </w:r>
      <w:r>
        <w:rPr>
          <w:noProof/>
          <w:lang w:val="en-US" w:eastAsia="zh-CN"/>
        </w:rPr>
        <w:t xml:space="preserve"> </w:t>
      </w:r>
      <w:r>
        <w:rPr>
          <w:rFonts w:hint="eastAsia"/>
          <w:noProof/>
          <w:lang w:val="en-US" w:eastAsia="zh-CN"/>
        </w:rPr>
        <w:t>event report messages</w:t>
      </w:r>
      <w:r>
        <w:rPr>
          <w:rFonts w:hint="eastAsia"/>
          <w:lang w:eastAsia="zh-CN"/>
        </w:rPr>
        <w:t xml:space="preserve">) of </w:t>
      </w:r>
      <w:r>
        <w:t xml:space="preserve">LCS-UPP </w:t>
      </w:r>
      <w:r>
        <w:rPr>
          <w:noProof/>
        </w:rPr>
        <w:t>procedure</w:t>
      </w:r>
      <w:r>
        <w:rPr>
          <w:lang w:eastAsia="zh-CN"/>
        </w:rPr>
        <w:t>.</w:t>
      </w:r>
    </w:p>
    <w:p w14:paraId="58C6A6B8" w14:textId="77777777" w:rsidR="009D1A53" w:rsidRDefault="009D1A53" w:rsidP="009D1A53">
      <w:pPr>
        <w:pStyle w:val="4"/>
        <w:rPr>
          <w:lang w:eastAsia="zh-CN"/>
        </w:rPr>
      </w:pPr>
      <w:bookmarkStart w:id="50" w:name="_Toc144300612"/>
      <w:r>
        <w:rPr>
          <w:rFonts w:hint="eastAsia"/>
          <w:lang w:eastAsia="zh-CN"/>
        </w:rPr>
        <w:t>6.3.2.1</w:t>
      </w:r>
      <w:r w:rsidRPr="00826514">
        <w:tab/>
      </w:r>
      <w:r>
        <w:rPr>
          <w:rFonts w:hint="eastAsia"/>
          <w:lang w:eastAsia="zh-CN"/>
        </w:rPr>
        <w:t>General</w:t>
      </w:r>
      <w:bookmarkEnd w:id="50"/>
    </w:p>
    <w:p w14:paraId="57F6C519" w14:textId="77777777" w:rsidR="009D1A53" w:rsidRDefault="009D1A53" w:rsidP="009D1A53">
      <w:bookmarkStart w:id="51" w:name="OLE_LINK3"/>
      <w:r w:rsidRPr="007F2770">
        <w:t xml:space="preserve">The purpose of the </w:t>
      </w:r>
      <w:r>
        <w:rPr>
          <w:rFonts w:hint="eastAsia"/>
          <w:lang w:eastAsia="zh-CN"/>
        </w:rPr>
        <w:t>uplink LCS-UPP</w:t>
      </w:r>
      <w:r w:rsidRPr="007F2770">
        <w:t xml:space="preserve"> transport procedure is to provide a transport of</w:t>
      </w:r>
      <w:r>
        <w:rPr>
          <w:rFonts w:hint="eastAsia"/>
        </w:rPr>
        <w:t xml:space="preserve"> </w:t>
      </w:r>
      <w:r w:rsidRPr="00E723EC">
        <w:t>an uplink user plane message containing</w:t>
      </w:r>
      <w:r w:rsidRPr="007F2770">
        <w:t>:</w:t>
      </w:r>
    </w:p>
    <w:p w14:paraId="30F42B45" w14:textId="77777777" w:rsidR="009D1A53" w:rsidRPr="007F2770" w:rsidRDefault="009D1A53" w:rsidP="009D1A53">
      <w:pPr>
        <w:pStyle w:val="B1"/>
        <w:rPr>
          <w:lang w:eastAsia="zh-CN"/>
        </w:rPr>
      </w:pPr>
      <w:r>
        <w:t>a)</w:t>
      </w:r>
      <w:r>
        <w:tab/>
      </w:r>
      <w:r>
        <w:rPr>
          <w:rFonts w:hint="eastAsia"/>
          <w:lang w:eastAsia="zh-CN"/>
        </w:rPr>
        <w:t>LPP message(s)</w:t>
      </w:r>
      <w:r w:rsidRPr="007F2770">
        <w:t>;</w:t>
      </w:r>
      <w:r>
        <w:rPr>
          <w:rFonts w:hint="eastAsia"/>
          <w:lang w:eastAsia="zh-CN"/>
        </w:rPr>
        <w:t xml:space="preserve"> or</w:t>
      </w:r>
    </w:p>
    <w:p w14:paraId="222CD215" w14:textId="77777777" w:rsidR="009D1A53" w:rsidRDefault="009D1A53" w:rsidP="009D1A53">
      <w:pPr>
        <w:pStyle w:val="B1"/>
        <w:rPr>
          <w:lang w:eastAsia="zh-CN"/>
        </w:rPr>
      </w:pPr>
      <w:r w:rsidRPr="007F2770">
        <w:t>b)</w:t>
      </w:r>
      <w:r w:rsidRPr="007F2770">
        <w:tab/>
      </w:r>
      <w:proofErr w:type="gramStart"/>
      <w:r>
        <w:rPr>
          <w:rFonts w:hint="eastAsia"/>
          <w:lang w:eastAsia="zh-CN"/>
        </w:rPr>
        <w:t>s</w:t>
      </w:r>
      <w:r>
        <w:rPr>
          <w:lang w:eastAsia="zh-CN"/>
        </w:rPr>
        <w:t>upplementary</w:t>
      </w:r>
      <w:proofErr w:type="gramEnd"/>
      <w:r>
        <w:rPr>
          <w:lang w:eastAsia="zh-CN"/>
        </w:rPr>
        <w:t xml:space="preserve"> services</w:t>
      </w:r>
      <w:r>
        <w:rPr>
          <w:noProof/>
          <w:lang w:val="en-US" w:eastAsia="zh-CN"/>
        </w:rPr>
        <w:t xml:space="preserve"> </w:t>
      </w:r>
      <w:r>
        <w:rPr>
          <w:rFonts w:hint="eastAsia"/>
          <w:noProof/>
          <w:lang w:val="en-US" w:eastAsia="zh-CN"/>
        </w:rPr>
        <w:t>event report message(s)</w:t>
      </w:r>
      <w:r>
        <w:rPr>
          <w:rFonts w:hint="eastAsia"/>
          <w:lang w:eastAsia="zh-CN"/>
        </w:rPr>
        <w:t>.</w:t>
      </w:r>
    </w:p>
    <w:p w14:paraId="2C842534" w14:textId="77777777" w:rsidR="009D1A53" w:rsidRDefault="009D1A53" w:rsidP="009D1A53">
      <w:pPr>
        <w:pStyle w:val="4"/>
        <w:rPr>
          <w:lang w:eastAsia="zh-CN"/>
        </w:rPr>
      </w:pPr>
      <w:bookmarkStart w:id="52" w:name="_Toc144300613"/>
      <w:bookmarkEnd w:id="51"/>
      <w:r>
        <w:rPr>
          <w:rFonts w:hint="eastAsia"/>
          <w:lang w:eastAsia="zh-CN"/>
        </w:rPr>
        <w:t>6.3.2.2</w:t>
      </w:r>
      <w:r w:rsidRPr="00826514">
        <w:tab/>
      </w:r>
      <w:r>
        <w:rPr>
          <w:rFonts w:hint="eastAsia"/>
          <w:lang w:eastAsia="zh-CN"/>
        </w:rPr>
        <w:t xml:space="preserve">Uplink </w:t>
      </w:r>
      <w:r>
        <w:rPr>
          <w:lang w:eastAsia="zh-CN"/>
        </w:rPr>
        <w:t xml:space="preserve">LCS-UPP </w:t>
      </w:r>
      <w:r>
        <w:rPr>
          <w:rFonts w:hint="eastAsia"/>
          <w:lang w:eastAsia="zh-CN"/>
        </w:rPr>
        <w:t xml:space="preserve">transport </w:t>
      </w:r>
      <w:r>
        <w:rPr>
          <w:lang w:eastAsia="zh-CN"/>
        </w:rPr>
        <w:t>procedure</w:t>
      </w:r>
      <w:r>
        <w:rPr>
          <w:rFonts w:hint="eastAsia"/>
          <w:lang w:eastAsia="zh-CN"/>
        </w:rPr>
        <w:t xml:space="preserve"> </w:t>
      </w:r>
      <w:r>
        <w:t>initiation</w:t>
      </w:r>
      <w:r>
        <w:rPr>
          <w:rFonts w:hint="eastAsia"/>
          <w:lang w:eastAsia="zh-CN"/>
        </w:rPr>
        <w:t xml:space="preserve"> by UE</w:t>
      </w:r>
      <w:bookmarkEnd w:id="52"/>
    </w:p>
    <w:p w14:paraId="649410DB" w14:textId="77777777" w:rsidR="009D1A53" w:rsidRDefault="009D1A53" w:rsidP="009D1A53">
      <w:pPr>
        <w:pStyle w:val="4"/>
        <w:rPr>
          <w:lang w:eastAsia="zh-CN"/>
        </w:rPr>
      </w:pPr>
      <w:bookmarkStart w:id="53" w:name="_Toc144300614"/>
      <w:r>
        <w:rPr>
          <w:rFonts w:hint="eastAsia"/>
          <w:lang w:eastAsia="zh-CN"/>
        </w:rPr>
        <w:t>6.3.2.3</w:t>
      </w:r>
      <w:r w:rsidRPr="00826514">
        <w:tab/>
      </w:r>
      <w:r>
        <w:rPr>
          <w:rFonts w:hint="eastAsia"/>
          <w:lang w:eastAsia="zh-CN"/>
        </w:rPr>
        <w:t xml:space="preserve">Uplink </w:t>
      </w:r>
      <w:r>
        <w:rPr>
          <w:lang w:eastAsia="zh-CN"/>
        </w:rPr>
        <w:t xml:space="preserve">LCS-UPP </w:t>
      </w:r>
      <w:r>
        <w:rPr>
          <w:rFonts w:hint="eastAsia"/>
          <w:lang w:eastAsia="zh-CN"/>
        </w:rPr>
        <w:t xml:space="preserve">transport </w:t>
      </w:r>
      <w:r>
        <w:rPr>
          <w:lang w:eastAsia="zh-CN"/>
        </w:rPr>
        <w:t>procedure</w:t>
      </w:r>
      <w:r>
        <w:rPr>
          <w:rFonts w:hint="eastAsia"/>
          <w:lang w:eastAsia="zh-CN"/>
        </w:rPr>
        <w:t xml:space="preserve"> accepted by LMF</w:t>
      </w:r>
      <w:bookmarkEnd w:id="53"/>
    </w:p>
    <w:p w14:paraId="1F57A104" w14:textId="77777777" w:rsidR="009D1A53" w:rsidRPr="00F855DA" w:rsidRDefault="009D1A53" w:rsidP="009D1A53">
      <w:pPr>
        <w:pStyle w:val="4"/>
        <w:rPr>
          <w:lang w:eastAsia="zh-CN"/>
        </w:rPr>
      </w:pPr>
      <w:bookmarkStart w:id="54" w:name="_Toc144300615"/>
      <w:r>
        <w:rPr>
          <w:rFonts w:hint="eastAsia"/>
          <w:lang w:eastAsia="zh-CN"/>
        </w:rPr>
        <w:t>6.3.2.4</w:t>
      </w:r>
      <w:r w:rsidRPr="00826514">
        <w:tab/>
      </w:r>
      <w:r>
        <w:rPr>
          <w:rFonts w:hint="eastAsia"/>
          <w:lang w:eastAsia="zh-CN"/>
        </w:rPr>
        <w:t xml:space="preserve">Uplink </w:t>
      </w:r>
      <w:r>
        <w:rPr>
          <w:lang w:eastAsia="zh-CN"/>
        </w:rPr>
        <w:t xml:space="preserve">LCS-UPP </w:t>
      </w:r>
      <w:r>
        <w:rPr>
          <w:rFonts w:hint="eastAsia"/>
          <w:lang w:eastAsia="zh-CN"/>
        </w:rPr>
        <w:t xml:space="preserve">transport </w:t>
      </w:r>
      <w:r>
        <w:rPr>
          <w:lang w:eastAsia="zh-CN"/>
        </w:rPr>
        <w:t>procedure</w:t>
      </w:r>
      <w:r>
        <w:rPr>
          <w:rFonts w:hint="eastAsia"/>
          <w:lang w:eastAsia="zh-CN"/>
        </w:rPr>
        <w:t xml:space="preserve"> not accepted by LMF</w:t>
      </w:r>
      <w:bookmarkEnd w:id="54"/>
    </w:p>
    <w:p w14:paraId="7FC8C8CD" w14:textId="77777777" w:rsidR="009D1A53" w:rsidRPr="00AA5722" w:rsidRDefault="009D1A53" w:rsidP="009D1A53">
      <w:pPr>
        <w:pStyle w:val="4"/>
        <w:rPr>
          <w:lang w:eastAsia="zh-CN"/>
        </w:rPr>
      </w:pPr>
      <w:bookmarkStart w:id="55" w:name="_Toc144300616"/>
      <w:r>
        <w:rPr>
          <w:rFonts w:hint="eastAsia"/>
          <w:lang w:eastAsia="zh-CN"/>
        </w:rPr>
        <w:t>6.3.2.5</w:t>
      </w:r>
      <w:r w:rsidRPr="00826514">
        <w:rPr>
          <w:lang w:eastAsia="zh-CN"/>
        </w:rPr>
        <w:tab/>
      </w:r>
      <w:r w:rsidRPr="007F2770">
        <w:rPr>
          <w:rFonts w:eastAsia="Malgun Gothic" w:hint="eastAsia"/>
          <w:lang w:eastAsia="ko-KR"/>
        </w:rPr>
        <w:t xml:space="preserve">Abnormal cases </w:t>
      </w:r>
      <w:r w:rsidRPr="00AA5722">
        <w:rPr>
          <w:rFonts w:hint="eastAsia"/>
          <w:lang w:eastAsia="zh-CN"/>
        </w:rPr>
        <w:t>in the UE</w:t>
      </w:r>
      <w:bookmarkEnd w:id="55"/>
    </w:p>
    <w:p w14:paraId="54CC6312" w14:textId="77777777" w:rsidR="009D1A53" w:rsidRPr="00F855DA" w:rsidRDefault="009D1A53" w:rsidP="009D1A53">
      <w:pPr>
        <w:pStyle w:val="4"/>
        <w:rPr>
          <w:lang w:eastAsia="zh-CN"/>
        </w:rPr>
      </w:pPr>
      <w:bookmarkStart w:id="56" w:name="_Toc144300617"/>
      <w:r>
        <w:rPr>
          <w:rFonts w:hint="eastAsia"/>
          <w:lang w:eastAsia="zh-CN"/>
        </w:rPr>
        <w:t>6.3.2.5</w:t>
      </w:r>
      <w:r w:rsidRPr="00826514">
        <w:rPr>
          <w:lang w:eastAsia="zh-CN"/>
        </w:rPr>
        <w:tab/>
      </w:r>
      <w:r w:rsidRPr="007F2770">
        <w:rPr>
          <w:rFonts w:eastAsia="Malgun Gothic" w:hint="eastAsia"/>
          <w:lang w:eastAsia="ko-KR"/>
        </w:rPr>
        <w:t>Abnormal cases on the network side</w:t>
      </w:r>
      <w:bookmarkEnd w:id="56"/>
    </w:p>
    <w:p w14:paraId="40019A75" w14:textId="77777777" w:rsidR="009D1A53" w:rsidRDefault="009D1A53" w:rsidP="002B4FAD">
      <w:pPr>
        <w:pStyle w:val="3"/>
        <w:rPr>
          <w:lang w:eastAsia="zh-CN"/>
        </w:rPr>
      </w:pPr>
      <w:bookmarkStart w:id="57" w:name="_Toc144300618"/>
      <w:r>
        <w:rPr>
          <w:rFonts w:hint="eastAsia"/>
          <w:lang w:eastAsia="zh-CN"/>
        </w:rPr>
        <w:t>6</w:t>
      </w:r>
      <w:r>
        <w:t>.</w:t>
      </w:r>
      <w:r>
        <w:rPr>
          <w:rFonts w:hint="eastAsia"/>
          <w:lang w:eastAsia="zh-CN"/>
        </w:rPr>
        <w:t>3</w:t>
      </w:r>
      <w:r>
        <w:t>.</w:t>
      </w:r>
      <w:r>
        <w:rPr>
          <w:rFonts w:hint="eastAsia"/>
          <w:lang w:eastAsia="zh-CN"/>
        </w:rPr>
        <w:t>3</w:t>
      </w:r>
      <w:r>
        <w:tab/>
      </w:r>
      <w:r>
        <w:rPr>
          <w:rFonts w:hint="eastAsia"/>
          <w:lang w:eastAsia="zh-CN"/>
        </w:rPr>
        <w:t xml:space="preserve">Downlink </w:t>
      </w:r>
      <w:r>
        <w:rPr>
          <w:lang w:eastAsia="zh-CN"/>
        </w:rPr>
        <w:t xml:space="preserve">LCS-UPP </w:t>
      </w:r>
      <w:r>
        <w:rPr>
          <w:rFonts w:hint="eastAsia"/>
          <w:lang w:eastAsia="zh-CN"/>
        </w:rPr>
        <w:t xml:space="preserve">transport </w:t>
      </w:r>
      <w:r>
        <w:rPr>
          <w:lang w:eastAsia="zh-CN"/>
        </w:rPr>
        <w:t>procedure</w:t>
      </w:r>
      <w:bookmarkEnd w:id="57"/>
    </w:p>
    <w:p w14:paraId="188F4A15" w14:textId="77777777" w:rsidR="009D1A53" w:rsidRPr="009660B9" w:rsidRDefault="009D1A53" w:rsidP="009D1A53">
      <w:pPr>
        <w:pStyle w:val="EditorsNote"/>
        <w:rPr>
          <w:lang w:eastAsia="zh-CN"/>
        </w:rPr>
      </w:pPr>
      <w:r>
        <w:rPr>
          <w:lang w:eastAsia="zh-CN"/>
        </w:rPr>
        <w:t>Editor's note:</w:t>
      </w:r>
      <w:r>
        <w:rPr>
          <w:lang w:eastAsia="zh-CN"/>
        </w:rPr>
        <w:tab/>
      </w:r>
      <w:r w:rsidRPr="001335FF">
        <w:t>This clau</w:t>
      </w:r>
      <w:r>
        <w:t xml:space="preserve">se will specify </w:t>
      </w:r>
      <w:r>
        <w:rPr>
          <w:rFonts w:hint="eastAsia"/>
          <w:lang w:eastAsia="zh-CN"/>
        </w:rPr>
        <w:t xml:space="preserve">the UE LMF how to transport the downlink user plane </w:t>
      </w:r>
      <w:proofErr w:type="spellStart"/>
      <w:r>
        <w:rPr>
          <w:rFonts w:hint="eastAsia"/>
          <w:lang w:eastAsia="zh-CN"/>
        </w:rPr>
        <w:t>signaling</w:t>
      </w:r>
      <w:proofErr w:type="spellEnd"/>
      <w:r>
        <w:rPr>
          <w:rFonts w:hint="eastAsia"/>
          <w:lang w:eastAsia="zh-CN"/>
        </w:rPr>
        <w:t xml:space="preserve"> (e.g.</w:t>
      </w:r>
      <w:r w:rsidRPr="003505EB">
        <w:rPr>
          <w:rFonts w:hint="eastAsia"/>
          <w:lang w:eastAsia="zh-CN"/>
        </w:rPr>
        <w:t xml:space="preserve"> </w:t>
      </w:r>
      <w:r>
        <w:rPr>
          <w:rFonts w:hint="eastAsia"/>
          <w:lang w:eastAsia="zh-CN"/>
        </w:rPr>
        <w:t xml:space="preserve">the LPP messages) of </w:t>
      </w:r>
      <w:r>
        <w:t xml:space="preserve">LCS-UPP </w:t>
      </w:r>
      <w:r>
        <w:rPr>
          <w:noProof/>
        </w:rPr>
        <w:t>procedure</w:t>
      </w:r>
      <w:r>
        <w:rPr>
          <w:lang w:eastAsia="zh-CN"/>
        </w:rPr>
        <w:t>.</w:t>
      </w:r>
    </w:p>
    <w:p w14:paraId="4C19B75C" w14:textId="77777777" w:rsidR="009D1A53" w:rsidRDefault="009D1A53" w:rsidP="009D1A53">
      <w:pPr>
        <w:pStyle w:val="4"/>
        <w:rPr>
          <w:lang w:eastAsia="zh-CN"/>
        </w:rPr>
      </w:pPr>
      <w:bookmarkStart w:id="58" w:name="_Toc144300619"/>
      <w:r>
        <w:rPr>
          <w:rFonts w:hint="eastAsia"/>
          <w:lang w:eastAsia="zh-CN"/>
        </w:rPr>
        <w:t>6.3.3.1</w:t>
      </w:r>
      <w:r w:rsidRPr="00826514">
        <w:tab/>
      </w:r>
      <w:r>
        <w:rPr>
          <w:rFonts w:hint="eastAsia"/>
          <w:lang w:eastAsia="zh-CN"/>
        </w:rPr>
        <w:t>General</w:t>
      </w:r>
      <w:bookmarkEnd w:id="58"/>
    </w:p>
    <w:p w14:paraId="119C12F3" w14:textId="77777777" w:rsidR="009D1A53" w:rsidRDefault="009D1A53" w:rsidP="009D1A53">
      <w:pPr>
        <w:rPr>
          <w:lang w:eastAsia="zh-CN"/>
        </w:rPr>
      </w:pPr>
      <w:bookmarkStart w:id="59" w:name="OLE_LINK4"/>
      <w:r w:rsidRPr="007F2770">
        <w:t xml:space="preserve">The purpose of the </w:t>
      </w:r>
      <w:r>
        <w:rPr>
          <w:rFonts w:hint="eastAsia"/>
          <w:lang w:eastAsia="zh-CN"/>
        </w:rPr>
        <w:t>downlink</w:t>
      </w:r>
      <w:r w:rsidRPr="007F2770">
        <w:t xml:space="preserve"> </w:t>
      </w:r>
      <w:r>
        <w:rPr>
          <w:rFonts w:hint="eastAsia"/>
          <w:lang w:eastAsia="zh-CN"/>
        </w:rPr>
        <w:t>LCS-UPP</w:t>
      </w:r>
      <w:r w:rsidRPr="007F2770">
        <w:t xml:space="preserve"> transport procedu</w:t>
      </w:r>
      <w:r>
        <w:t>re is to provide a transport of</w:t>
      </w:r>
      <w:r>
        <w:rPr>
          <w:rFonts w:hint="eastAsia"/>
          <w:lang w:eastAsia="zh-CN"/>
        </w:rPr>
        <w:t xml:space="preserve"> </w:t>
      </w:r>
      <w:r w:rsidRPr="00E723EC">
        <w:t xml:space="preserve">a </w:t>
      </w:r>
      <w:r>
        <w:rPr>
          <w:rFonts w:hint="eastAsia"/>
          <w:lang w:eastAsia="zh-CN"/>
        </w:rPr>
        <w:t xml:space="preserve">down </w:t>
      </w:r>
      <w:r w:rsidRPr="00E723EC">
        <w:t>link user plane message containing</w:t>
      </w:r>
      <w:r>
        <w:rPr>
          <w:rFonts w:hint="eastAsia"/>
          <w:lang w:eastAsia="zh-CN"/>
        </w:rPr>
        <w:t xml:space="preserve"> LPP message(s).</w:t>
      </w:r>
    </w:p>
    <w:p w14:paraId="2B8FB58B" w14:textId="77777777" w:rsidR="009D1A53" w:rsidRDefault="009D1A53" w:rsidP="009D1A53">
      <w:pPr>
        <w:pStyle w:val="4"/>
        <w:rPr>
          <w:lang w:eastAsia="zh-CN"/>
        </w:rPr>
      </w:pPr>
      <w:bookmarkStart w:id="60" w:name="_Toc144300620"/>
      <w:bookmarkEnd w:id="59"/>
      <w:r>
        <w:rPr>
          <w:rFonts w:hint="eastAsia"/>
          <w:lang w:eastAsia="zh-CN"/>
        </w:rPr>
        <w:t>6.3.3.2</w:t>
      </w:r>
      <w:r w:rsidRPr="00826514">
        <w:tab/>
      </w:r>
      <w:r>
        <w:rPr>
          <w:rFonts w:hint="eastAsia"/>
          <w:lang w:eastAsia="zh-CN"/>
        </w:rPr>
        <w:t xml:space="preserve">Downlink </w:t>
      </w:r>
      <w:r>
        <w:rPr>
          <w:lang w:eastAsia="zh-CN"/>
        </w:rPr>
        <w:t xml:space="preserve">LCS-UPP </w:t>
      </w:r>
      <w:r>
        <w:rPr>
          <w:rFonts w:hint="eastAsia"/>
          <w:lang w:eastAsia="zh-CN"/>
        </w:rPr>
        <w:t xml:space="preserve">transport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by LMF</w:t>
      </w:r>
      <w:bookmarkEnd w:id="60"/>
    </w:p>
    <w:p w14:paraId="433450FD" w14:textId="77777777" w:rsidR="009D1A53" w:rsidRDefault="009D1A53" w:rsidP="009D1A53">
      <w:pPr>
        <w:pStyle w:val="4"/>
        <w:rPr>
          <w:lang w:eastAsia="zh-CN"/>
        </w:rPr>
      </w:pPr>
      <w:bookmarkStart w:id="61" w:name="_Toc144300621"/>
      <w:r>
        <w:rPr>
          <w:rFonts w:hint="eastAsia"/>
          <w:lang w:eastAsia="zh-CN"/>
        </w:rPr>
        <w:t>6.3.3.3</w:t>
      </w:r>
      <w:r w:rsidRPr="00826514">
        <w:tab/>
      </w:r>
      <w:r>
        <w:rPr>
          <w:rFonts w:hint="eastAsia"/>
          <w:lang w:eastAsia="zh-CN"/>
        </w:rPr>
        <w:t xml:space="preserve">Downlink </w:t>
      </w:r>
      <w:r>
        <w:rPr>
          <w:lang w:eastAsia="zh-CN"/>
        </w:rPr>
        <w:t xml:space="preserve">LCS-UPP </w:t>
      </w:r>
      <w:r>
        <w:rPr>
          <w:rFonts w:hint="eastAsia"/>
          <w:lang w:eastAsia="zh-CN"/>
        </w:rPr>
        <w:t>transport of messages</w:t>
      </w:r>
      <w:bookmarkEnd w:id="61"/>
    </w:p>
    <w:p w14:paraId="2D131D7F" w14:textId="78FB7A1B" w:rsidR="009D1A53" w:rsidRPr="001138CE" w:rsidRDefault="009D1A53" w:rsidP="009D1A53">
      <w:pPr>
        <w:pStyle w:val="EditorsNote"/>
        <w:rPr>
          <w:lang w:eastAsia="zh-CN"/>
        </w:rPr>
      </w:pPr>
      <w:r>
        <w:rPr>
          <w:lang w:eastAsia="zh-CN"/>
        </w:rPr>
        <w:t>Editor</w:t>
      </w:r>
      <w:bookmarkStart w:id="62" w:name="OLE_LINK24"/>
      <w:r>
        <w:rPr>
          <w:lang w:eastAsia="zh-CN"/>
        </w:rPr>
        <w:t>'</w:t>
      </w:r>
      <w:bookmarkEnd w:id="62"/>
      <w:r>
        <w:rPr>
          <w:lang w:eastAsia="zh-CN"/>
        </w:rPr>
        <w:t>s note:</w:t>
      </w:r>
      <w:r>
        <w:rPr>
          <w:lang w:eastAsia="zh-CN"/>
        </w:rPr>
        <w:tab/>
      </w:r>
      <w:r w:rsidRPr="001335FF">
        <w:rPr>
          <w:lang w:eastAsia="zh-CN"/>
        </w:rPr>
        <w:t>This clau</w:t>
      </w:r>
      <w:r>
        <w:rPr>
          <w:lang w:eastAsia="zh-CN"/>
        </w:rPr>
        <w:t xml:space="preserve">se will specify </w:t>
      </w:r>
      <w:r>
        <w:rPr>
          <w:rFonts w:hint="eastAsia"/>
          <w:lang w:eastAsia="zh-CN"/>
        </w:rPr>
        <w:t>the UE</w:t>
      </w:r>
      <w:r w:rsidR="00703E94">
        <w:rPr>
          <w:lang w:eastAsia="zh-CN"/>
        </w:rPr>
        <w:t>’</w:t>
      </w:r>
      <w:r>
        <w:rPr>
          <w:rFonts w:hint="eastAsia"/>
          <w:lang w:eastAsia="zh-CN"/>
        </w:rPr>
        <w:t>s handling when it receives the downlink user plane signalling</w:t>
      </w:r>
      <w:r>
        <w:rPr>
          <w:lang w:eastAsia="zh-CN"/>
        </w:rPr>
        <w:t>.</w:t>
      </w:r>
    </w:p>
    <w:p w14:paraId="153E4952" w14:textId="4C392310" w:rsidR="0000608D" w:rsidRPr="004D3578" w:rsidRDefault="000D333B" w:rsidP="0000608D">
      <w:pPr>
        <w:pStyle w:val="1"/>
        <w:rPr>
          <w:lang w:eastAsia="zh-CN"/>
        </w:rPr>
      </w:pPr>
      <w:bookmarkStart w:id="63" w:name="_Toc144300622"/>
      <w:r>
        <w:rPr>
          <w:rFonts w:hint="eastAsia"/>
          <w:lang w:eastAsia="zh-CN"/>
        </w:rPr>
        <w:t>7</w:t>
      </w:r>
      <w:r w:rsidR="0000608D" w:rsidRPr="004D3578">
        <w:tab/>
      </w:r>
      <w:r w:rsidR="0000608D" w:rsidRPr="0000608D">
        <w:t>Handling of unknown, unforeseen and erroneous protocol data</w:t>
      </w:r>
      <w:bookmarkEnd w:id="63"/>
    </w:p>
    <w:p w14:paraId="125F226B" w14:textId="5ABCB3CF" w:rsidR="00531759" w:rsidRDefault="000D333B" w:rsidP="00443970">
      <w:pPr>
        <w:pStyle w:val="2"/>
      </w:pPr>
      <w:bookmarkStart w:id="64" w:name="_Toc144300623"/>
      <w:r>
        <w:rPr>
          <w:rFonts w:hint="eastAsia"/>
        </w:rPr>
        <w:t>7</w:t>
      </w:r>
      <w:r w:rsidR="00531759">
        <w:t>.1</w:t>
      </w:r>
      <w:r w:rsidR="00531759">
        <w:tab/>
      </w:r>
      <w:r w:rsidR="00531759" w:rsidRPr="001C054A">
        <w:t>General</w:t>
      </w:r>
      <w:bookmarkEnd w:id="64"/>
    </w:p>
    <w:p w14:paraId="26EC4873" w14:textId="227B437D" w:rsidR="001138CE" w:rsidRPr="001138CE" w:rsidRDefault="001138CE" w:rsidP="00BF6408">
      <w:pPr>
        <w:pStyle w:val="EditorsNote"/>
        <w:rPr>
          <w:lang w:eastAsia="zh-CN"/>
        </w:rPr>
      </w:pPr>
      <w:r w:rsidRPr="001335FF">
        <w:t>Editor's note: This clau</w:t>
      </w:r>
      <w:r>
        <w:t xml:space="preserve">se will specify </w:t>
      </w:r>
      <w:r>
        <w:rPr>
          <w:lang w:eastAsia="zh-CN"/>
        </w:rPr>
        <w:t>LCS-U</w:t>
      </w:r>
      <w:r w:rsidRPr="00673090">
        <w:rPr>
          <w:lang w:eastAsia="zh-CN"/>
        </w:rPr>
        <w:t>PP</w:t>
      </w:r>
      <w:r>
        <w:rPr>
          <w:lang w:eastAsia="zh-CN"/>
        </w:rPr>
        <w:t xml:space="preserve"> protocol error handling</w:t>
      </w:r>
      <w:r w:rsidRPr="001335FF">
        <w:t>.</w:t>
      </w:r>
    </w:p>
    <w:p w14:paraId="50380498" w14:textId="66B96404" w:rsidR="001138CE" w:rsidRDefault="001138CE" w:rsidP="009B1F39">
      <w:pPr>
        <w:pStyle w:val="2"/>
      </w:pPr>
      <w:bookmarkStart w:id="65" w:name="_Toc144300624"/>
      <w:bookmarkStart w:id="66" w:name="_Toc20232857"/>
      <w:bookmarkStart w:id="67" w:name="_Toc27746961"/>
      <w:bookmarkStart w:id="68" w:name="_Toc36213145"/>
      <w:bookmarkStart w:id="69" w:name="_Toc36657322"/>
      <w:bookmarkStart w:id="70" w:name="_Toc45286987"/>
      <w:bookmarkStart w:id="71" w:name="_Toc51948256"/>
      <w:bookmarkStart w:id="72" w:name="_Toc51949348"/>
      <w:bookmarkStart w:id="73" w:name="_Toc123901721"/>
      <w:r>
        <w:t>7.2</w:t>
      </w:r>
      <w:r>
        <w:tab/>
        <w:t>Message too short or too long</w:t>
      </w:r>
      <w:bookmarkEnd w:id="65"/>
      <w:bookmarkEnd w:id="66"/>
      <w:bookmarkEnd w:id="67"/>
      <w:bookmarkEnd w:id="68"/>
      <w:bookmarkEnd w:id="69"/>
      <w:bookmarkEnd w:id="70"/>
      <w:bookmarkEnd w:id="71"/>
      <w:bookmarkEnd w:id="72"/>
      <w:bookmarkEnd w:id="73"/>
    </w:p>
    <w:p w14:paraId="10151237" w14:textId="77777777" w:rsidR="001138CE" w:rsidRDefault="001138CE" w:rsidP="001138CE">
      <w:pPr>
        <w:pStyle w:val="2"/>
      </w:pPr>
      <w:bookmarkStart w:id="74" w:name="_Toc123901724"/>
      <w:bookmarkStart w:id="75" w:name="_Toc144300625"/>
      <w:r>
        <w:t>7.3</w:t>
      </w:r>
      <w:r w:rsidRPr="003168A2">
        <w:tab/>
        <w:t xml:space="preserve">Unknown or unforeseen procedure transaction identity or </w:t>
      </w:r>
      <w:r w:rsidRPr="00524440">
        <w:t>PDU Session identity</w:t>
      </w:r>
      <w:bookmarkEnd w:id="74"/>
      <w:bookmarkEnd w:id="75"/>
    </w:p>
    <w:p w14:paraId="1368770A" w14:textId="77777777" w:rsidR="001138CE" w:rsidRDefault="001138CE" w:rsidP="001138CE">
      <w:pPr>
        <w:pStyle w:val="2"/>
      </w:pPr>
      <w:bookmarkStart w:id="76" w:name="_Toc20232863"/>
      <w:bookmarkStart w:id="77" w:name="_Toc27746967"/>
      <w:bookmarkStart w:id="78" w:name="_Toc36213151"/>
      <w:bookmarkStart w:id="79" w:name="_Toc36657328"/>
      <w:bookmarkStart w:id="80" w:name="_Toc45286993"/>
      <w:bookmarkStart w:id="81" w:name="_Toc51948262"/>
      <w:bookmarkStart w:id="82" w:name="_Toc51949354"/>
      <w:bookmarkStart w:id="83" w:name="_Toc123901727"/>
      <w:bookmarkStart w:id="84" w:name="_Toc144300626"/>
      <w:r>
        <w:t>7.4</w:t>
      </w:r>
      <w:r>
        <w:tab/>
        <w:t>Unknown or unforeseen message type</w:t>
      </w:r>
      <w:bookmarkEnd w:id="76"/>
      <w:bookmarkEnd w:id="77"/>
      <w:bookmarkEnd w:id="78"/>
      <w:bookmarkEnd w:id="79"/>
      <w:bookmarkEnd w:id="80"/>
      <w:bookmarkEnd w:id="81"/>
      <w:bookmarkEnd w:id="82"/>
      <w:bookmarkEnd w:id="83"/>
      <w:bookmarkEnd w:id="84"/>
    </w:p>
    <w:p w14:paraId="29AB70CF" w14:textId="77777777" w:rsidR="001138CE" w:rsidRDefault="001138CE" w:rsidP="001138CE">
      <w:pPr>
        <w:pStyle w:val="2"/>
      </w:pPr>
      <w:bookmarkStart w:id="85" w:name="_Toc20232864"/>
      <w:bookmarkStart w:id="86" w:name="_Toc27746968"/>
      <w:bookmarkStart w:id="87" w:name="_Toc36213152"/>
      <w:bookmarkStart w:id="88" w:name="_Toc36657329"/>
      <w:bookmarkStart w:id="89" w:name="_Toc45286994"/>
      <w:bookmarkStart w:id="90" w:name="_Toc51948263"/>
      <w:bookmarkStart w:id="91" w:name="_Toc51949355"/>
      <w:bookmarkStart w:id="92" w:name="_Toc123901728"/>
      <w:bookmarkStart w:id="93" w:name="_Toc144300627"/>
      <w:r>
        <w:t>7.5</w:t>
      </w:r>
      <w:r>
        <w:tab/>
        <w:t>Non-semantical mandatory information element errors</w:t>
      </w:r>
      <w:bookmarkEnd w:id="85"/>
      <w:bookmarkEnd w:id="86"/>
      <w:bookmarkEnd w:id="87"/>
      <w:bookmarkEnd w:id="88"/>
      <w:bookmarkEnd w:id="89"/>
      <w:bookmarkEnd w:id="90"/>
      <w:bookmarkEnd w:id="91"/>
      <w:bookmarkEnd w:id="92"/>
      <w:bookmarkEnd w:id="93"/>
    </w:p>
    <w:p w14:paraId="31137530" w14:textId="77777777" w:rsidR="001138CE" w:rsidRDefault="001138CE" w:rsidP="001138CE">
      <w:pPr>
        <w:pStyle w:val="2"/>
      </w:pPr>
      <w:bookmarkStart w:id="94" w:name="_Toc20232868"/>
      <w:bookmarkStart w:id="95" w:name="_Toc27746972"/>
      <w:bookmarkStart w:id="96" w:name="_Toc36213156"/>
      <w:bookmarkStart w:id="97" w:name="_Toc36657333"/>
      <w:bookmarkStart w:id="98" w:name="_Toc45286998"/>
      <w:bookmarkStart w:id="99" w:name="_Toc51948267"/>
      <w:bookmarkStart w:id="100" w:name="_Toc51949359"/>
      <w:bookmarkStart w:id="101" w:name="_Toc123901732"/>
      <w:bookmarkStart w:id="102" w:name="_Toc144300628"/>
      <w:r>
        <w:t>7.6</w:t>
      </w:r>
      <w:r>
        <w:tab/>
        <w:t>Unknown and unforeseen IEs in the non-imperative message part</w:t>
      </w:r>
      <w:bookmarkEnd w:id="94"/>
      <w:bookmarkEnd w:id="95"/>
      <w:bookmarkEnd w:id="96"/>
      <w:bookmarkEnd w:id="97"/>
      <w:bookmarkEnd w:id="98"/>
      <w:bookmarkEnd w:id="99"/>
      <w:bookmarkEnd w:id="100"/>
      <w:bookmarkEnd w:id="101"/>
      <w:bookmarkEnd w:id="102"/>
    </w:p>
    <w:p w14:paraId="528390EC" w14:textId="77777777" w:rsidR="001138CE" w:rsidRDefault="001138CE" w:rsidP="001138CE">
      <w:pPr>
        <w:pStyle w:val="2"/>
      </w:pPr>
      <w:bookmarkStart w:id="103" w:name="_Toc20232872"/>
      <w:bookmarkStart w:id="104" w:name="_Toc27746976"/>
      <w:bookmarkStart w:id="105" w:name="_Toc36213160"/>
      <w:bookmarkStart w:id="106" w:name="_Toc36657337"/>
      <w:bookmarkStart w:id="107" w:name="_Toc45287002"/>
      <w:bookmarkStart w:id="108" w:name="_Toc51948271"/>
      <w:bookmarkStart w:id="109" w:name="_Toc51949363"/>
      <w:bookmarkStart w:id="110" w:name="_Toc123901736"/>
      <w:bookmarkStart w:id="111" w:name="_Toc144300629"/>
      <w:r>
        <w:t>7.7</w:t>
      </w:r>
      <w:r>
        <w:tab/>
        <w:t>Non-imperative message part errors</w:t>
      </w:r>
      <w:bookmarkEnd w:id="103"/>
      <w:bookmarkEnd w:id="104"/>
      <w:bookmarkEnd w:id="105"/>
      <w:bookmarkEnd w:id="106"/>
      <w:bookmarkEnd w:id="107"/>
      <w:bookmarkEnd w:id="108"/>
      <w:bookmarkEnd w:id="109"/>
      <w:bookmarkEnd w:id="110"/>
      <w:bookmarkEnd w:id="111"/>
    </w:p>
    <w:p w14:paraId="6A8DD739" w14:textId="1C5B8973" w:rsidR="00CA57A6" w:rsidRPr="00CA57A6" w:rsidRDefault="001138CE" w:rsidP="001138CE">
      <w:pPr>
        <w:pStyle w:val="2"/>
      </w:pPr>
      <w:bookmarkStart w:id="112" w:name="_Toc20232875"/>
      <w:bookmarkStart w:id="113" w:name="_Toc27746979"/>
      <w:bookmarkStart w:id="114" w:name="_Toc36213163"/>
      <w:bookmarkStart w:id="115" w:name="_Toc36657340"/>
      <w:bookmarkStart w:id="116" w:name="_Toc45287005"/>
      <w:bookmarkStart w:id="117" w:name="_Toc51948274"/>
      <w:bookmarkStart w:id="118" w:name="_Toc51949366"/>
      <w:bookmarkStart w:id="119" w:name="_Toc123901739"/>
      <w:bookmarkStart w:id="120" w:name="_Toc144300630"/>
      <w:r>
        <w:t>7.8</w:t>
      </w:r>
      <w:r>
        <w:tab/>
        <w:t>Messages with semantically incorrect contents</w:t>
      </w:r>
      <w:bookmarkEnd w:id="112"/>
      <w:bookmarkEnd w:id="113"/>
      <w:bookmarkEnd w:id="114"/>
      <w:bookmarkEnd w:id="115"/>
      <w:bookmarkEnd w:id="116"/>
      <w:bookmarkEnd w:id="117"/>
      <w:bookmarkEnd w:id="118"/>
      <w:bookmarkEnd w:id="119"/>
      <w:bookmarkEnd w:id="120"/>
    </w:p>
    <w:p w14:paraId="48155BBA" w14:textId="11CD4CC5" w:rsidR="00C24477" w:rsidRPr="00C33F68" w:rsidRDefault="00C24477" w:rsidP="00C24477">
      <w:pPr>
        <w:pStyle w:val="1"/>
      </w:pPr>
      <w:bookmarkStart w:id="121" w:name="_Toc115079347"/>
      <w:bookmarkStart w:id="122" w:name="_Toc144300631"/>
      <w:r>
        <w:rPr>
          <w:rFonts w:hint="eastAsia"/>
          <w:lang w:eastAsia="zh-CN"/>
        </w:rPr>
        <w:t>8</w:t>
      </w:r>
      <w:r w:rsidRPr="00C33F68">
        <w:tab/>
        <w:t>Message functional definitions and contents</w:t>
      </w:r>
      <w:bookmarkEnd w:id="121"/>
      <w:bookmarkEnd w:id="122"/>
    </w:p>
    <w:p w14:paraId="766CD3DF" w14:textId="1FA87DAF" w:rsidR="00C24477" w:rsidRDefault="00C24477" w:rsidP="00C24477">
      <w:pPr>
        <w:pStyle w:val="2"/>
        <w:rPr>
          <w:lang w:eastAsia="zh-CN"/>
        </w:rPr>
      </w:pPr>
      <w:bookmarkStart w:id="123" w:name="_Toc525231308"/>
      <w:bookmarkStart w:id="124" w:name="_Toc59198708"/>
      <w:bookmarkStart w:id="125" w:name="_Toc59199299"/>
      <w:bookmarkStart w:id="126" w:name="_Toc115079348"/>
      <w:bookmarkStart w:id="127" w:name="_Toc144300632"/>
      <w:r>
        <w:rPr>
          <w:rFonts w:hint="eastAsia"/>
          <w:lang w:eastAsia="zh-CN"/>
        </w:rPr>
        <w:t>8</w:t>
      </w:r>
      <w:r w:rsidRPr="00C33F68">
        <w:t>.1</w:t>
      </w:r>
      <w:r w:rsidRPr="00C33F68">
        <w:tab/>
        <w:t>Overview</w:t>
      </w:r>
      <w:bookmarkEnd w:id="123"/>
      <w:bookmarkEnd w:id="124"/>
      <w:bookmarkEnd w:id="125"/>
      <w:bookmarkEnd w:id="126"/>
      <w:bookmarkEnd w:id="127"/>
    </w:p>
    <w:p w14:paraId="2E57EFF1" w14:textId="77777777" w:rsidR="002A283E" w:rsidRDefault="002A283E" w:rsidP="002A283E">
      <w:pPr>
        <w:pStyle w:val="2"/>
      </w:pPr>
      <w:bookmarkStart w:id="128" w:name="_Toc144300633"/>
      <w:r>
        <w:t>8.2</w:t>
      </w:r>
      <w:r>
        <w:tab/>
      </w:r>
      <w:r w:rsidRPr="007A46A4">
        <w:t>L</w:t>
      </w:r>
      <w:r>
        <w:t>C</w:t>
      </w:r>
      <w:r w:rsidRPr="007A46A4">
        <w:t xml:space="preserve">S-UPP </w:t>
      </w:r>
      <w:r>
        <w:t>messages</w:t>
      </w:r>
      <w:bookmarkEnd w:id="128"/>
    </w:p>
    <w:p w14:paraId="7DBBF2A0" w14:textId="08B6E0AC" w:rsidR="002A283E" w:rsidRPr="002A283E" w:rsidRDefault="002A283E" w:rsidP="00BF6408">
      <w:pPr>
        <w:pStyle w:val="EditorsNote"/>
        <w:rPr>
          <w:lang w:eastAsia="zh-CN"/>
        </w:rPr>
      </w:pPr>
      <w:r w:rsidRPr="001335FF">
        <w:t>Editor's note: This clau</w:t>
      </w:r>
      <w:r>
        <w:t xml:space="preserve">se will provide the definitions of </w:t>
      </w:r>
      <w:r w:rsidRPr="007A46A4">
        <w:t>L</w:t>
      </w:r>
      <w:r>
        <w:t>C</w:t>
      </w:r>
      <w:r w:rsidRPr="007A46A4">
        <w:t xml:space="preserve">S-UPP </w:t>
      </w:r>
      <w:r>
        <w:t>messages</w:t>
      </w:r>
      <w:r w:rsidRPr="001335FF">
        <w:t>.</w:t>
      </w:r>
      <w:r>
        <w:rPr>
          <w:rFonts w:hint="eastAsia"/>
          <w:lang w:eastAsia="zh-CN"/>
        </w:rPr>
        <w:t xml:space="preserve"> </w:t>
      </w:r>
    </w:p>
    <w:p w14:paraId="0A88E7D5" w14:textId="424A9209" w:rsidR="00C24477" w:rsidRPr="00C33F68" w:rsidRDefault="00C24477" w:rsidP="00C24477">
      <w:pPr>
        <w:pStyle w:val="1"/>
      </w:pPr>
      <w:bookmarkStart w:id="129" w:name="_Toc115079507"/>
      <w:bookmarkStart w:id="130" w:name="_Toc144300634"/>
      <w:r>
        <w:rPr>
          <w:rFonts w:hint="eastAsia"/>
          <w:lang w:eastAsia="zh-CN"/>
        </w:rPr>
        <w:t>9</w:t>
      </w:r>
      <w:r w:rsidRPr="00C33F68">
        <w:tab/>
        <w:t>Information elements coding</w:t>
      </w:r>
      <w:bookmarkEnd w:id="129"/>
      <w:bookmarkEnd w:id="130"/>
    </w:p>
    <w:p w14:paraId="41328C67" w14:textId="44EA147C" w:rsidR="00C24477" w:rsidRDefault="00C24477" w:rsidP="00C24477">
      <w:pPr>
        <w:pStyle w:val="2"/>
        <w:rPr>
          <w:lang w:eastAsia="zh-CN"/>
        </w:rPr>
      </w:pPr>
      <w:bookmarkStart w:id="131" w:name="_Toc115079508"/>
      <w:bookmarkStart w:id="132" w:name="_Toc144300635"/>
      <w:r>
        <w:rPr>
          <w:rFonts w:hint="eastAsia"/>
          <w:lang w:eastAsia="zh-CN"/>
        </w:rPr>
        <w:t>9</w:t>
      </w:r>
      <w:r w:rsidRPr="00C33F68">
        <w:t>.1</w:t>
      </w:r>
      <w:r w:rsidRPr="00C33F68">
        <w:tab/>
        <w:t>Overview</w:t>
      </w:r>
      <w:bookmarkEnd w:id="131"/>
      <w:bookmarkEnd w:id="132"/>
    </w:p>
    <w:p w14:paraId="77B1C9CE" w14:textId="77777777" w:rsidR="002A283E" w:rsidRPr="005C01EF" w:rsidRDefault="002A283E" w:rsidP="002A283E">
      <w:pPr>
        <w:pStyle w:val="EditorsNote"/>
        <w:rPr>
          <w:lang w:eastAsia="zh-CN"/>
        </w:rPr>
      </w:pPr>
      <w:r w:rsidRPr="001335FF">
        <w:t>Editor's note: This clau</w:t>
      </w:r>
      <w:r>
        <w:t xml:space="preserve">se will provide overview description of </w:t>
      </w:r>
      <w:r w:rsidRPr="009653AE">
        <w:t>L</w:t>
      </w:r>
      <w:r>
        <w:t>C</w:t>
      </w:r>
      <w:r w:rsidRPr="009653AE">
        <w:t>S-UP</w:t>
      </w:r>
      <w:r>
        <w:t>P i</w:t>
      </w:r>
      <w:r w:rsidRPr="002577EA">
        <w:t>nformation elements coding</w:t>
      </w:r>
      <w:r w:rsidRPr="001335FF">
        <w:t>.</w:t>
      </w:r>
    </w:p>
    <w:p w14:paraId="7A97CF94" w14:textId="77777777" w:rsidR="002A283E" w:rsidRDefault="002A283E" w:rsidP="002A283E">
      <w:pPr>
        <w:pStyle w:val="2"/>
      </w:pPr>
      <w:bookmarkStart w:id="133" w:name="_Toc144300636"/>
      <w:r>
        <w:rPr>
          <w:lang w:eastAsia="zh-CN"/>
        </w:rPr>
        <w:t>9</w:t>
      </w:r>
      <w:r w:rsidRPr="00C33F68">
        <w:t>.</w:t>
      </w:r>
      <w:r>
        <w:t>2</w:t>
      </w:r>
      <w:r w:rsidRPr="00C33F68">
        <w:tab/>
      </w:r>
      <w:r w:rsidRPr="007A46A4">
        <w:t>L</w:t>
      </w:r>
      <w:r>
        <w:t>C</w:t>
      </w:r>
      <w:r w:rsidRPr="007A46A4">
        <w:t>S-UPP</w:t>
      </w:r>
      <w:r>
        <w:t xml:space="preserve"> i</w:t>
      </w:r>
      <w:r w:rsidRPr="00C33F68">
        <w:t>nformation elements</w:t>
      </w:r>
      <w:bookmarkEnd w:id="133"/>
    </w:p>
    <w:p w14:paraId="571C673F" w14:textId="76D10EA5" w:rsidR="002A283E" w:rsidRPr="002A283E" w:rsidRDefault="002A283E" w:rsidP="00BF6408">
      <w:pPr>
        <w:pStyle w:val="EditorsNote"/>
        <w:rPr>
          <w:lang w:eastAsia="zh-CN"/>
        </w:rPr>
      </w:pPr>
      <w:r w:rsidRPr="001335FF">
        <w:t>Editor's note: This clau</w:t>
      </w:r>
      <w:r>
        <w:t xml:space="preserve">se will provide the definitions of </w:t>
      </w:r>
      <w:r w:rsidRPr="007A46A4">
        <w:t>L</w:t>
      </w:r>
      <w:r>
        <w:t>C</w:t>
      </w:r>
      <w:r w:rsidRPr="007A46A4">
        <w:t>S-UPP</w:t>
      </w:r>
      <w:r>
        <w:t xml:space="preserve"> i</w:t>
      </w:r>
      <w:r w:rsidRPr="00C33F68">
        <w:t>nformation elements</w:t>
      </w:r>
      <w:r w:rsidRPr="001335FF">
        <w:t>.</w:t>
      </w:r>
    </w:p>
    <w:p w14:paraId="702E5DF1" w14:textId="7FE85504" w:rsidR="00C24477" w:rsidRPr="00C33F68" w:rsidRDefault="009C2D0F" w:rsidP="00C24477">
      <w:pPr>
        <w:pStyle w:val="1"/>
      </w:pPr>
      <w:bookmarkStart w:id="134" w:name="_Toc115079677"/>
      <w:bookmarkStart w:id="135" w:name="_Toc144300637"/>
      <w:r>
        <w:t>1</w:t>
      </w:r>
      <w:r>
        <w:rPr>
          <w:rFonts w:hint="eastAsia"/>
          <w:lang w:eastAsia="zh-CN"/>
        </w:rPr>
        <w:t>0</w:t>
      </w:r>
      <w:r w:rsidR="00C24477" w:rsidRPr="00C33F68">
        <w:tab/>
        <w:t>List of system parameters</w:t>
      </w:r>
      <w:bookmarkEnd w:id="134"/>
      <w:bookmarkEnd w:id="135"/>
    </w:p>
    <w:p w14:paraId="3DD6DFDC" w14:textId="713ECC16" w:rsidR="00C24477" w:rsidRPr="00C33F68" w:rsidRDefault="009C2D0F" w:rsidP="00C24477">
      <w:pPr>
        <w:pStyle w:val="2"/>
      </w:pPr>
      <w:bookmarkStart w:id="136" w:name="_Toc115079678"/>
      <w:bookmarkStart w:id="137" w:name="_Toc144300638"/>
      <w:r>
        <w:t>1</w:t>
      </w:r>
      <w:r>
        <w:rPr>
          <w:rFonts w:hint="eastAsia"/>
          <w:lang w:eastAsia="zh-CN"/>
        </w:rPr>
        <w:t>0</w:t>
      </w:r>
      <w:r w:rsidR="00C24477" w:rsidRPr="00C33F68">
        <w:t>.1</w:t>
      </w:r>
      <w:r w:rsidR="00C24477" w:rsidRPr="00C33F68">
        <w:tab/>
      </w:r>
      <w:bookmarkEnd w:id="136"/>
      <w:r w:rsidR="002A283E">
        <w:t>General</w:t>
      </w:r>
      <w:bookmarkEnd w:id="137"/>
    </w:p>
    <w:p w14:paraId="22FE0899" w14:textId="112851A5" w:rsidR="00875B99" w:rsidRDefault="009C2D0F" w:rsidP="005E1C8A">
      <w:pPr>
        <w:pStyle w:val="2"/>
        <w:rPr>
          <w:lang w:eastAsia="zh-CN"/>
        </w:rPr>
      </w:pPr>
      <w:bookmarkStart w:id="138" w:name="_Toc144300639"/>
      <w:r>
        <w:t>1</w:t>
      </w:r>
      <w:r>
        <w:rPr>
          <w:rFonts w:hint="eastAsia"/>
          <w:lang w:eastAsia="zh-CN"/>
        </w:rPr>
        <w:t>0</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138"/>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069C9F3E" w14:textId="77777777" w:rsidR="00875B99"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139" w:name="_Toc64280815"/>
      <w:bookmarkStart w:id="140" w:name="_Toc144300640"/>
      <w:r w:rsidRPr="004D3578">
        <w:t>Annex &lt;</w:t>
      </w:r>
      <w:r w:rsidR="00FD6EC3">
        <w:rPr>
          <w:rFonts w:hint="eastAsia"/>
          <w:lang w:eastAsia="zh-CN"/>
        </w:rPr>
        <w:t>A</w:t>
      </w:r>
      <w:r w:rsidRPr="004D3578">
        <w:t>&gt; (informative)</w:t>
      </w:r>
      <w:proofErr w:type="gramStart"/>
      <w:r w:rsidRPr="004D3578">
        <w:t>:</w:t>
      </w:r>
      <w:proofErr w:type="gramEnd"/>
      <w:r w:rsidRPr="004D3578">
        <w:br/>
        <w:t>Change history</w:t>
      </w:r>
      <w:bookmarkStart w:id="141" w:name="historyclause"/>
      <w:bookmarkEnd w:id="139"/>
      <w:bookmarkEnd w:id="140"/>
      <w:bookmarkEnd w:id="1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812E86">
        <w:trPr>
          <w:cantSplit/>
        </w:trPr>
        <w:tc>
          <w:tcPr>
            <w:tcW w:w="9639" w:type="dxa"/>
            <w:gridSpan w:val="8"/>
            <w:tcBorders>
              <w:bottom w:val="nil"/>
            </w:tcBorders>
            <w:shd w:val="solid" w:color="FFFFFF" w:fill="auto"/>
          </w:tcPr>
          <w:p w14:paraId="5D312A03" w14:textId="77777777" w:rsidR="006852B3" w:rsidRPr="003F0803" w:rsidRDefault="006852B3" w:rsidP="00812E86">
            <w:pPr>
              <w:pStyle w:val="TAL"/>
              <w:jc w:val="center"/>
              <w:rPr>
                <w:b/>
                <w:sz w:val="16"/>
              </w:rPr>
            </w:pPr>
            <w:r w:rsidRPr="003F0803">
              <w:rPr>
                <w:b/>
              </w:rPr>
              <w:t>Change history</w:t>
            </w:r>
          </w:p>
        </w:tc>
      </w:tr>
      <w:tr w:rsidR="006852B3" w:rsidRPr="003F0803" w14:paraId="4E6F88C8" w14:textId="77777777" w:rsidTr="00812E86">
        <w:tc>
          <w:tcPr>
            <w:tcW w:w="800" w:type="dxa"/>
            <w:shd w:val="pct10" w:color="auto" w:fill="FFFFFF"/>
          </w:tcPr>
          <w:p w14:paraId="3AB19B0A" w14:textId="77777777" w:rsidR="006852B3" w:rsidRPr="003F0803" w:rsidRDefault="006852B3" w:rsidP="00812E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812E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812E86">
            <w:pPr>
              <w:pStyle w:val="TAL"/>
              <w:rPr>
                <w:b/>
                <w:sz w:val="16"/>
              </w:rPr>
            </w:pPr>
            <w:proofErr w:type="spellStart"/>
            <w:r w:rsidRPr="003F0803">
              <w:rPr>
                <w:b/>
                <w:sz w:val="16"/>
              </w:rPr>
              <w:t>TDoc</w:t>
            </w:r>
            <w:proofErr w:type="spellEnd"/>
          </w:p>
        </w:tc>
        <w:tc>
          <w:tcPr>
            <w:tcW w:w="425" w:type="dxa"/>
            <w:shd w:val="pct10" w:color="auto" w:fill="FFFFFF"/>
          </w:tcPr>
          <w:p w14:paraId="69E62431" w14:textId="77777777" w:rsidR="006852B3" w:rsidRPr="003F0803" w:rsidRDefault="006852B3" w:rsidP="00812E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812E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812E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812E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812E86">
            <w:pPr>
              <w:pStyle w:val="TAL"/>
              <w:rPr>
                <w:b/>
                <w:sz w:val="16"/>
              </w:rPr>
            </w:pPr>
            <w:r w:rsidRPr="003F0803">
              <w:rPr>
                <w:b/>
                <w:sz w:val="16"/>
              </w:rPr>
              <w:t>New version</w:t>
            </w:r>
          </w:p>
        </w:tc>
      </w:tr>
      <w:tr w:rsidR="00FD6EC3" w:rsidRPr="003F0803" w14:paraId="4A5E9DE2" w14:textId="77777777" w:rsidTr="00812E86">
        <w:tc>
          <w:tcPr>
            <w:tcW w:w="800" w:type="dxa"/>
            <w:shd w:val="solid" w:color="FFFFFF" w:fill="auto"/>
          </w:tcPr>
          <w:p w14:paraId="27DF33FA" w14:textId="08681D09" w:rsidR="00FD6EC3" w:rsidRPr="003F0803" w:rsidRDefault="00FD6EC3" w:rsidP="00812E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812E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812E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812E86">
            <w:pPr>
              <w:pStyle w:val="TAL"/>
              <w:rPr>
                <w:sz w:val="16"/>
                <w:szCs w:val="16"/>
              </w:rPr>
            </w:pPr>
          </w:p>
        </w:tc>
        <w:tc>
          <w:tcPr>
            <w:tcW w:w="425" w:type="dxa"/>
            <w:shd w:val="solid" w:color="FFFFFF" w:fill="auto"/>
          </w:tcPr>
          <w:p w14:paraId="34D2F848" w14:textId="77777777" w:rsidR="00FD6EC3" w:rsidRPr="003F0803" w:rsidRDefault="00FD6EC3" w:rsidP="00812E86">
            <w:pPr>
              <w:pStyle w:val="TAR"/>
              <w:rPr>
                <w:sz w:val="16"/>
                <w:szCs w:val="16"/>
              </w:rPr>
            </w:pPr>
          </w:p>
        </w:tc>
        <w:tc>
          <w:tcPr>
            <w:tcW w:w="425" w:type="dxa"/>
            <w:shd w:val="solid" w:color="FFFFFF" w:fill="auto"/>
          </w:tcPr>
          <w:p w14:paraId="1C8BA3B9" w14:textId="77777777" w:rsidR="00FD6EC3" w:rsidRPr="003F0803" w:rsidRDefault="00FD6EC3" w:rsidP="00812E86">
            <w:pPr>
              <w:pStyle w:val="TAC"/>
              <w:rPr>
                <w:sz w:val="16"/>
                <w:szCs w:val="16"/>
              </w:rPr>
            </w:pPr>
          </w:p>
        </w:tc>
        <w:tc>
          <w:tcPr>
            <w:tcW w:w="4962" w:type="dxa"/>
            <w:shd w:val="solid" w:color="FFFFFF" w:fill="auto"/>
          </w:tcPr>
          <w:p w14:paraId="3414A136" w14:textId="1C640813" w:rsidR="00FD6EC3" w:rsidRPr="003F0803" w:rsidRDefault="00FD6EC3" w:rsidP="00812E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812E86">
            <w:pPr>
              <w:pStyle w:val="TAC"/>
              <w:rPr>
                <w:sz w:val="16"/>
                <w:szCs w:val="16"/>
              </w:rPr>
            </w:pPr>
            <w:r>
              <w:rPr>
                <w:sz w:val="16"/>
                <w:szCs w:val="16"/>
              </w:rPr>
              <w:t>0.0.0</w:t>
            </w:r>
          </w:p>
        </w:tc>
      </w:tr>
      <w:tr w:rsidR="00FD6EC3" w:rsidRPr="003F0803" w14:paraId="7AF89AA9" w14:textId="77777777" w:rsidTr="00812E86">
        <w:tc>
          <w:tcPr>
            <w:tcW w:w="800" w:type="dxa"/>
            <w:shd w:val="solid" w:color="FFFFFF" w:fill="auto"/>
          </w:tcPr>
          <w:p w14:paraId="3971444B" w14:textId="2E524500" w:rsidR="00FD6EC3" w:rsidRDefault="00FD6EC3" w:rsidP="00812E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812E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812E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812E86">
            <w:pPr>
              <w:pStyle w:val="TAL"/>
              <w:rPr>
                <w:sz w:val="16"/>
                <w:szCs w:val="16"/>
              </w:rPr>
            </w:pPr>
          </w:p>
        </w:tc>
        <w:tc>
          <w:tcPr>
            <w:tcW w:w="425" w:type="dxa"/>
            <w:shd w:val="solid" w:color="FFFFFF" w:fill="auto"/>
          </w:tcPr>
          <w:p w14:paraId="48B9D530" w14:textId="77777777" w:rsidR="00FD6EC3" w:rsidRPr="003F0803" w:rsidRDefault="00FD6EC3" w:rsidP="00812E86">
            <w:pPr>
              <w:pStyle w:val="TAR"/>
              <w:rPr>
                <w:sz w:val="16"/>
                <w:szCs w:val="16"/>
              </w:rPr>
            </w:pPr>
          </w:p>
        </w:tc>
        <w:tc>
          <w:tcPr>
            <w:tcW w:w="425" w:type="dxa"/>
            <w:shd w:val="solid" w:color="FFFFFF" w:fill="auto"/>
          </w:tcPr>
          <w:p w14:paraId="1C345E1E" w14:textId="77777777" w:rsidR="00FD6EC3" w:rsidRPr="003F0803" w:rsidRDefault="00FD6EC3" w:rsidP="00812E86">
            <w:pPr>
              <w:pStyle w:val="TAC"/>
              <w:rPr>
                <w:sz w:val="16"/>
                <w:szCs w:val="16"/>
              </w:rPr>
            </w:pPr>
          </w:p>
        </w:tc>
        <w:tc>
          <w:tcPr>
            <w:tcW w:w="4962" w:type="dxa"/>
            <w:shd w:val="solid" w:color="FFFFFF" w:fill="auto"/>
          </w:tcPr>
          <w:p w14:paraId="612707DB" w14:textId="77777777" w:rsidR="00FD6EC3" w:rsidRDefault="00FD6EC3" w:rsidP="00A927C4">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812E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812E86">
            <w:pPr>
              <w:pStyle w:val="TAC"/>
              <w:rPr>
                <w:sz w:val="16"/>
                <w:szCs w:val="16"/>
              </w:rPr>
            </w:pPr>
            <w:r w:rsidRPr="00522C8A">
              <w:rPr>
                <w:sz w:val="16"/>
                <w:szCs w:val="16"/>
              </w:rPr>
              <w:t>0.1.0</w:t>
            </w:r>
          </w:p>
        </w:tc>
      </w:tr>
      <w:tr w:rsidR="00FA699D" w:rsidRPr="003F0803" w14:paraId="6E701DA9" w14:textId="77777777" w:rsidTr="00812E86">
        <w:tc>
          <w:tcPr>
            <w:tcW w:w="800" w:type="dxa"/>
            <w:shd w:val="solid" w:color="FFFFFF" w:fill="auto"/>
          </w:tcPr>
          <w:p w14:paraId="0C83996D" w14:textId="03157081" w:rsidR="00FA699D" w:rsidRDefault="00FA699D" w:rsidP="00812E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812E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FA699D" w:rsidP="00812E86">
            <w:pPr>
              <w:pStyle w:val="TAC"/>
              <w:rPr>
                <w:sz w:val="16"/>
                <w:szCs w:val="16"/>
                <w:lang w:eastAsia="zh-CN"/>
              </w:rPr>
            </w:pPr>
            <w:hyperlink r:id="rId14" w:history="1">
              <w:r w:rsidRPr="00BA4E6E">
                <w:rPr>
                  <w:sz w:val="16"/>
                  <w:szCs w:val="16"/>
                  <w:lang w:eastAsia="zh-CN"/>
                </w:rPr>
                <w:t>C1-235982</w:t>
              </w:r>
            </w:hyperlink>
            <w:r w:rsidRPr="00BA4E6E">
              <w:rPr>
                <w:rFonts w:hint="eastAsia"/>
                <w:sz w:val="16"/>
                <w:szCs w:val="16"/>
              </w:rPr>
              <w:t xml:space="preserve">, </w:t>
            </w:r>
            <w:hyperlink r:id="rId15" w:history="1">
              <w:r w:rsidRPr="00BA4E6E">
                <w:rPr>
                  <w:sz w:val="16"/>
                  <w:szCs w:val="16"/>
                  <w:lang w:eastAsia="zh-CN"/>
                </w:rPr>
                <w:t>C1-235982</w:t>
              </w:r>
            </w:hyperlink>
            <w:r w:rsidRPr="00BA4E6E">
              <w:rPr>
                <w:rFonts w:hint="eastAsia"/>
                <w:sz w:val="16"/>
                <w:szCs w:val="16"/>
              </w:rPr>
              <w:t xml:space="preserve">, </w:t>
            </w:r>
            <w:hyperlink r:id="rId16" w:history="1">
              <w:r w:rsidRPr="00BA4E6E">
                <w:rPr>
                  <w:sz w:val="16"/>
                  <w:szCs w:val="16"/>
                  <w:lang w:eastAsia="zh-CN"/>
                </w:rPr>
                <w:t>C1-236548</w:t>
              </w:r>
            </w:hyperlink>
            <w:r w:rsidRPr="00BA4E6E">
              <w:rPr>
                <w:rFonts w:hint="eastAsia"/>
                <w:sz w:val="16"/>
                <w:szCs w:val="16"/>
              </w:rPr>
              <w:t>,</w:t>
            </w:r>
            <w:r w:rsidRPr="00BA4E6E">
              <w:rPr>
                <w:sz w:val="16"/>
                <w:szCs w:val="16"/>
                <w:lang w:eastAsia="zh-CN"/>
              </w:rPr>
              <w:t xml:space="preserve"> </w:t>
            </w:r>
            <w:hyperlink r:id="rId17" w:history="1">
              <w:r w:rsidRPr="00BA4E6E">
                <w:rPr>
                  <w:sz w:val="16"/>
                  <w:szCs w:val="16"/>
                  <w:lang w:eastAsia="zh-CN"/>
                </w:rPr>
                <w:t>C1-236450</w:t>
              </w:r>
            </w:hyperlink>
            <w:r w:rsidRPr="00BA4E6E">
              <w:rPr>
                <w:rFonts w:hint="eastAsia"/>
                <w:sz w:val="16"/>
                <w:szCs w:val="16"/>
              </w:rPr>
              <w:t xml:space="preserve">, </w:t>
            </w:r>
            <w:hyperlink r:id="rId18" w:history="1">
              <w:r w:rsidRPr="00BA4E6E">
                <w:rPr>
                  <w:sz w:val="16"/>
                  <w:szCs w:val="16"/>
                  <w:lang w:eastAsia="zh-CN"/>
                </w:rPr>
                <w:t>C1-236451</w:t>
              </w:r>
            </w:hyperlink>
            <w:r w:rsidRPr="00BA4E6E">
              <w:rPr>
                <w:rFonts w:hint="eastAsia"/>
                <w:sz w:val="16"/>
                <w:szCs w:val="16"/>
              </w:rPr>
              <w:t xml:space="preserve">, </w:t>
            </w:r>
            <w:hyperlink r:id="rId19" w:history="1">
              <w:r w:rsidRPr="00BA4E6E">
                <w:rPr>
                  <w:sz w:val="16"/>
                  <w:szCs w:val="16"/>
                  <w:lang w:eastAsia="zh-CN"/>
                </w:rPr>
                <w:t>C1-236454</w:t>
              </w:r>
            </w:hyperlink>
            <w:r w:rsidRPr="00BA4E6E">
              <w:rPr>
                <w:rFonts w:hint="eastAsia"/>
                <w:sz w:val="16"/>
                <w:szCs w:val="16"/>
              </w:rPr>
              <w:t xml:space="preserve">, </w:t>
            </w:r>
            <w:hyperlink r:id="rId20" w:history="1">
              <w:r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812E86">
            <w:pPr>
              <w:pStyle w:val="TAL"/>
              <w:rPr>
                <w:sz w:val="16"/>
                <w:szCs w:val="16"/>
              </w:rPr>
            </w:pPr>
          </w:p>
        </w:tc>
        <w:tc>
          <w:tcPr>
            <w:tcW w:w="425" w:type="dxa"/>
            <w:shd w:val="solid" w:color="FFFFFF" w:fill="auto"/>
          </w:tcPr>
          <w:p w14:paraId="470FF223" w14:textId="77777777" w:rsidR="00FA699D" w:rsidRPr="003F0803" w:rsidRDefault="00FA699D" w:rsidP="00812E86">
            <w:pPr>
              <w:pStyle w:val="TAR"/>
              <w:rPr>
                <w:sz w:val="16"/>
                <w:szCs w:val="16"/>
              </w:rPr>
            </w:pPr>
          </w:p>
        </w:tc>
        <w:tc>
          <w:tcPr>
            <w:tcW w:w="425" w:type="dxa"/>
            <w:shd w:val="solid" w:color="FFFFFF" w:fill="auto"/>
          </w:tcPr>
          <w:p w14:paraId="49C90A6C" w14:textId="77777777" w:rsidR="00FA699D" w:rsidRPr="003F0803" w:rsidRDefault="00FA699D" w:rsidP="00812E86">
            <w:pPr>
              <w:pStyle w:val="TAC"/>
              <w:rPr>
                <w:sz w:val="16"/>
                <w:szCs w:val="16"/>
              </w:rPr>
            </w:pPr>
          </w:p>
        </w:tc>
        <w:tc>
          <w:tcPr>
            <w:tcW w:w="4962" w:type="dxa"/>
            <w:shd w:val="solid" w:color="FFFFFF" w:fill="auto"/>
          </w:tcPr>
          <w:p w14:paraId="762C8D30" w14:textId="77777777" w:rsidR="00FA699D" w:rsidRDefault="00FA699D" w:rsidP="00E723EC">
            <w:pPr>
              <w:pStyle w:val="TAL"/>
              <w:rPr>
                <w:sz w:val="16"/>
                <w:szCs w:val="16"/>
                <w:lang w:eastAsia="zh-CN"/>
              </w:rPr>
            </w:pPr>
            <w:r w:rsidRPr="00522C8A">
              <w:rPr>
                <w:sz w:val="16"/>
                <w:szCs w:val="16"/>
              </w:rPr>
              <w:t>Implementing the following p-CRs agreed by CT1:</w:t>
            </w:r>
          </w:p>
          <w:p w14:paraId="40A1A5AE" w14:textId="26315F8D" w:rsidR="00FA699D" w:rsidRPr="00522C8A" w:rsidRDefault="00FA699D" w:rsidP="00A927C4">
            <w:pPr>
              <w:pStyle w:val="TAL"/>
              <w:rPr>
                <w:sz w:val="16"/>
                <w:szCs w:val="16"/>
              </w:rPr>
            </w:pPr>
            <w:hyperlink r:id="rId21" w:history="1">
              <w:r w:rsidRPr="00BA4E6E">
                <w:rPr>
                  <w:sz w:val="16"/>
                  <w:szCs w:val="16"/>
                </w:rPr>
                <w:t>C1-235982</w:t>
              </w:r>
            </w:hyperlink>
            <w:r w:rsidRPr="00BA4E6E">
              <w:rPr>
                <w:rFonts w:hint="eastAsia"/>
                <w:sz w:val="16"/>
                <w:szCs w:val="16"/>
              </w:rPr>
              <w:t xml:space="preserve">, </w:t>
            </w:r>
            <w:hyperlink r:id="rId22" w:history="1">
              <w:r w:rsidRPr="00BA4E6E">
                <w:rPr>
                  <w:sz w:val="16"/>
                  <w:szCs w:val="16"/>
                </w:rPr>
                <w:t>C1-235982</w:t>
              </w:r>
            </w:hyperlink>
            <w:r w:rsidRPr="00BA4E6E">
              <w:rPr>
                <w:rFonts w:hint="eastAsia"/>
                <w:sz w:val="16"/>
                <w:szCs w:val="16"/>
              </w:rPr>
              <w:t xml:space="preserve">, </w:t>
            </w:r>
            <w:hyperlink r:id="rId23" w:history="1">
              <w:r w:rsidRPr="00BA4E6E">
                <w:rPr>
                  <w:sz w:val="16"/>
                  <w:szCs w:val="16"/>
                </w:rPr>
                <w:t>C1-236548</w:t>
              </w:r>
            </w:hyperlink>
            <w:r w:rsidRPr="00BA4E6E">
              <w:rPr>
                <w:rFonts w:hint="eastAsia"/>
                <w:sz w:val="16"/>
                <w:szCs w:val="16"/>
              </w:rPr>
              <w:t>,</w:t>
            </w:r>
            <w:r w:rsidRPr="00BA4E6E">
              <w:rPr>
                <w:sz w:val="16"/>
                <w:szCs w:val="16"/>
              </w:rPr>
              <w:t xml:space="preserve"> </w:t>
            </w:r>
            <w:hyperlink r:id="rId24" w:history="1">
              <w:r w:rsidRPr="00BA4E6E">
                <w:rPr>
                  <w:sz w:val="16"/>
                  <w:szCs w:val="16"/>
                </w:rPr>
                <w:t>C1-236450</w:t>
              </w:r>
            </w:hyperlink>
            <w:r w:rsidRPr="00BA4E6E">
              <w:rPr>
                <w:rFonts w:hint="eastAsia"/>
                <w:sz w:val="16"/>
                <w:szCs w:val="16"/>
              </w:rPr>
              <w:t xml:space="preserve">, </w:t>
            </w:r>
            <w:hyperlink r:id="rId25" w:history="1">
              <w:r w:rsidRPr="00BA4E6E">
                <w:rPr>
                  <w:sz w:val="16"/>
                  <w:szCs w:val="16"/>
                </w:rPr>
                <w:t>C1-236451</w:t>
              </w:r>
            </w:hyperlink>
            <w:r w:rsidRPr="00BA4E6E">
              <w:rPr>
                <w:rFonts w:hint="eastAsia"/>
                <w:sz w:val="16"/>
                <w:szCs w:val="16"/>
              </w:rPr>
              <w:t xml:space="preserve">, </w:t>
            </w:r>
            <w:hyperlink r:id="rId26" w:history="1">
              <w:r w:rsidRPr="00BA4E6E">
                <w:rPr>
                  <w:sz w:val="16"/>
                  <w:szCs w:val="16"/>
                </w:rPr>
                <w:t>C1-236454</w:t>
              </w:r>
            </w:hyperlink>
            <w:r w:rsidRPr="00BA4E6E">
              <w:rPr>
                <w:rFonts w:hint="eastAsia"/>
                <w:sz w:val="16"/>
                <w:szCs w:val="16"/>
              </w:rPr>
              <w:t xml:space="preserve">, </w:t>
            </w:r>
            <w:hyperlink r:id="rId27" w:history="1">
              <w:r w:rsidRPr="00BA4E6E">
                <w:rPr>
                  <w:sz w:val="16"/>
                  <w:szCs w:val="16"/>
                </w:rPr>
                <w:t>C1-236566</w:t>
              </w:r>
            </w:hyperlink>
            <w:r w:rsidRPr="00522C8A">
              <w:rPr>
                <w:sz w:val="16"/>
                <w:szCs w:val="16"/>
              </w:rPr>
              <w:t>; 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145DD2E3" w14:textId="4F2B7A77" w:rsidR="00FA699D" w:rsidRPr="00522C8A" w:rsidRDefault="00FA699D" w:rsidP="00812E86">
            <w:pPr>
              <w:pStyle w:val="TAC"/>
              <w:rPr>
                <w:sz w:val="16"/>
                <w:szCs w:val="16"/>
              </w:rPr>
            </w:pPr>
            <w:r>
              <w:rPr>
                <w:rFonts w:hint="eastAsia"/>
                <w:sz w:val="16"/>
                <w:szCs w:val="16"/>
                <w:lang w:eastAsia="zh-CN"/>
              </w:rPr>
              <w:t>0.2.0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16EC49" w14:textId="77777777" w:rsidR="00077001" w:rsidRDefault="00077001">
      <w:r>
        <w:separator/>
      </w:r>
    </w:p>
  </w:endnote>
  <w:endnote w:type="continuationSeparator" w:id="0">
    <w:p w14:paraId="15A67AC2" w14:textId="77777777" w:rsidR="00077001" w:rsidRDefault="00077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F9D5A8" w14:textId="77777777" w:rsidR="00077001" w:rsidRDefault="00077001">
      <w:r>
        <w:separator/>
      </w:r>
    </w:p>
  </w:footnote>
  <w:footnote w:type="continuationSeparator" w:id="0">
    <w:p w14:paraId="24F059DD" w14:textId="77777777" w:rsidR="00077001" w:rsidRDefault="000770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1056DE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3970">
      <w:rPr>
        <w:rFonts w:ascii="Arial" w:hAnsi="Arial" w:cs="Arial"/>
        <w:b/>
        <w:noProof/>
        <w:sz w:val="18"/>
        <w:szCs w:val="18"/>
      </w:rPr>
      <w:t>3GPP TS 24.572 0.2.0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3970">
      <w:rPr>
        <w:rFonts w:ascii="Arial" w:hAnsi="Arial" w:cs="Arial"/>
        <w:b/>
        <w:noProof/>
        <w:sz w:val="18"/>
        <w:szCs w:val="18"/>
      </w:rPr>
      <w:t>3</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397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08D"/>
    <w:rsid w:val="00033397"/>
    <w:rsid w:val="00035DBD"/>
    <w:rsid w:val="00040095"/>
    <w:rsid w:val="00043817"/>
    <w:rsid w:val="00051834"/>
    <w:rsid w:val="00054A22"/>
    <w:rsid w:val="00062023"/>
    <w:rsid w:val="000655A6"/>
    <w:rsid w:val="000746FE"/>
    <w:rsid w:val="00074B9D"/>
    <w:rsid w:val="00077001"/>
    <w:rsid w:val="00080512"/>
    <w:rsid w:val="000864E7"/>
    <w:rsid w:val="000C47C3"/>
    <w:rsid w:val="000D333B"/>
    <w:rsid w:val="000D43CE"/>
    <w:rsid w:val="000D58AB"/>
    <w:rsid w:val="0010619B"/>
    <w:rsid w:val="001138CE"/>
    <w:rsid w:val="00133525"/>
    <w:rsid w:val="00164B95"/>
    <w:rsid w:val="00166B6B"/>
    <w:rsid w:val="001A4C42"/>
    <w:rsid w:val="001A7420"/>
    <w:rsid w:val="001B5343"/>
    <w:rsid w:val="001B6637"/>
    <w:rsid w:val="001C054A"/>
    <w:rsid w:val="001C21C3"/>
    <w:rsid w:val="001D02C2"/>
    <w:rsid w:val="001F0C1D"/>
    <w:rsid w:val="001F1132"/>
    <w:rsid w:val="001F168B"/>
    <w:rsid w:val="002347A2"/>
    <w:rsid w:val="002473DC"/>
    <w:rsid w:val="002675F0"/>
    <w:rsid w:val="00271E9A"/>
    <w:rsid w:val="002760EE"/>
    <w:rsid w:val="002A283E"/>
    <w:rsid w:val="002A3C9E"/>
    <w:rsid w:val="002B0538"/>
    <w:rsid w:val="002B4FAD"/>
    <w:rsid w:val="002B6339"/>
    <w:rsid w:val="002D60F2"/>
    <w:rsid w:val="002E00EE"/>
    <w:rsid w:val="003118B8"/>
    <w:rsid w:val="003167C0"/>
    <w:rsid w:val="003172DC"/>
    <w:rsid w:val="0035462D"/>
    <w:rsid w:val="00356555"/>
    <w:rsid w:val="003758C7"/>
    <w:rsid w:val="003765B8"/>
    <w:rsid w:val="00396217"/>
    <w:rsid w:val="003A7763"/>
    <w:rsid w:val="003C0922"/>
    <w:rsid w:val="003C3971"/>
    <w:rsid w:val="003E5095"/>
    <w:rsid w:val="003F724B"/>
    <w:rsid w:val="00423334"/>
    <w:rsid w:val="00426723"/>
    <w:rsid w:val="004345EC"/>
    <w:rsid w:val="004432FD"/>
    <w:rsid w:val="00443970"/>
    <w:rsid w:val="00457A4C"/>
    <w:rsid w:val="00465515"/>
    <w:rsid w:val="00466509"/>
    <w:rsid w:val="0049751D"/>
    <w:rsid w:val="004C30AC"/>
    <w:rsid w:val="004D3578"/>
    <w:rsid w:val="004E213A"/>
    <w:rsid w:val="004E2C8E"/>
    <w:rsid w:val="004F0988"/>
    <w:rsid w:val="004F3340"/>
    <w:rsid w:val="004F58F6"/>
    <w:rsid w:val="00531759"/>
    <w:rsid w:val="0053388B"/>
    <w:rsid w:val="00535773"/>
    <w:rsid w:val="00543E6C"/>
    <w:rsid w:val="00565087"/>
    <w:rsid w:val="00567A0B"/>
    <w:rsid w:val="00582D65"/>
    <w:rsid w:val="00597B11"/>
    <w:rsid w:val="005C01EF"/>
    <w:rsid w:val="005D2E01"/>
    <w:rsid w:val="005D7526"/>
    <w:rsid w:val="005E1C8A"/>
    <w:rsid w:val="005E4BB2"/>
    <w:rsid w:val="005F74CC"/>
    <w:rsid w:val="005F788A"/>
    <w:rsid w:val="00602AEA"/>
    <w:rsid w:val="00614FDF"/>
    <w:rsid w:val="00624851"/>
    <w:rsid w:val="006337F1"/>
    <w:rsid w:val="0063543D"/>
    <w:rsid w:val="00637CE6"/>
    <w:rsid w:val="00647114"/>
    <w:rsid w:val="00666112"/>
    <w:rsid w:val="00673090"/>
    <w:rsid w:val="006852B3"/>
    <w:rsid w:val="0069019A"/>
    <w:rsid w:val="006912E9"/>
    <w:rsid w:val="006A323F"/>
    <w:rsid w:val="006A7CD4"/>
    <w:rsid w:val="006B30D0"/>
    <w:rsid w:val="006C3D95"/>
    <w:rsid w:val="006E5C86"/>
    <w:rsid w:val="00701116"/>
    <w:rsid w:val="00703E94"/>
    <w:rsid w:val="0071174C"/>
    <w:rsid w:val="00713C44"/>
    <w:rsid w:val="00734A5B"/>
    <w:rsid w:val="0074026F"/>
    <w:rsid w:val="007429F6"/>
    <w:rsid w:val="00744E76"/>
    <w:rsid w:val="00765EA3"/>
    <w:rsid w:val="00774DA4"/>
    <w:rsid w:val="0078087F"/>
    <w:rsid w:val="00781F0F"/>
    <w:rsid w:val="007A7E7F"/>
    <w:rsid w:val="007B600E"/>
    <w:rsid w:val="007F0F4A"/>
    <w:rsid w:val="008028A4"/>
    <w:rsid w:val="00830747"/>
    <w:rsid w:val="008351F0"/>
    <w:rsid w:val="008368CA"/>
    <w:rsid w:val="00854D9A"/>
    <w:rsid w:val="00875B99"/>
    <w:rsid w:val="008768CA"/>
    <w:rsid w:val="00882DD0"/>
    <w:rsid w:val="008877F3"/>
    <w:rsid w:val="008C384C"/>
    <w:rsid w:val="008E2D68"/>
    <w:rsid w:val="008E6756"/>
    <w:rsid w:val="0090271F"/>
    <w:rsid w:val="00902E23"/>
    <w:rsid w:val="009114D7"/>
    <w:rsid w:val="0091348E"/>
    <w:rsid w:val="00917CCB"/>
    <w:rsid w:val="009267DE"/>
    <w:rsid w:val="00933FB0"/>
    <w:rsid w:val="00942EC2"/>
    <w:rsid w:val="009B1F39"/>
    <w:rsid w:val="009C2D0F"/>
    <w:rsid w:val="009D1A53"/>
    <w:rsid w:val="009E5009"/>
    <w:rsid w:val="009F37B7"/>
    <w:rsid w:val="00A04066"/>
    <w:rsid w:val="00A10F02"/>
    <w:rsid w:val="00A164B4"/>
    <w:rsid w:val="00A26956"/>
    <w:rsid w:val="00A27486"/>
    <w:rsid w:val="00A53724"/>
    <w:rsid w:val="00A56066"/>
    <w:rsid w:val="00A73129"/>
    <w:rsid w:val="00A82346"/>
    <w:rsid w:val="00A8335C"/>
    <w:rsid w:val="00A92BA1"/>
    <w:rsid w:val="00A93A26"/>
    <w:rsid w:val="00A95A32"/>
    <w:rsid w:val="00A96590"/>
    <w:rsid w:val="00AB10A5"/>
    <w:rsid w:val="00AB4A5D"/>
    <w:rsid w:val="00AC6BC6"/>
    <w:rsid w:val="00AC72C4"/>
    <w:rsid w:val="00AE65E2"/>
    <w:rsid w:val="00AF1460"/>
    <w:rsid w:val="00B15449"/>
    <w:rsid w:val="00B26F4D"/>
    <w:rsid w:val="00B30C4C"/>
    <w:rsid w:val="00B56F29"/>
    <w:rsid w:val="00B670AE"/>
    <w:rsid w:val="00B93086"/>
    <w:rsid w:val="00B93F4F"/>
    <w:rsid w:val="00BA19ED"/>
    <w:rsid w:val="00BA4B8D"/>
    <w:rsid w:val="00BA4E6E"/>
    <w:rsid w:val="00BC0F7D"/>
    <w:rsid w:val="00BC4EFE"/>
    <w:rsid w:val="00BD1AA6"/>
    <w:rsid w:val="00BD7D31"/>
    <w:rsid w:val="00BE3255"/>
    <w:rsid w:val="00BF128E"/>
    <w:rsid w:val="00BF6408"/>
    <w:rsid w:val="00C074DD"/>
    <w:rsid w:val="00C075C2"/>
    <w:rsid w:val="00C1496A"/>
    <w:rsid w:val="00C24477"/>
    <w:rsid w:val="00C33079"/>
    <w:rsid w:val="00C37A3D"/>
    <w:rsid w:val="00C45231"/>
    <w:rsid w:val="00C45D0C"/>
    <w:rsid w:val="00C551FF"/>
    <w:rsid w:val="00C72833"/>
    <w:rsid w:val="00C80F1D"/>
    <w:rsid w:val="00C91962"/>
    <w:rsid w:val="00C93F40"/>
    <w:rsid w:val="00CA3D0C"/>
    <w:rsid w:val="00CA57A6"/>
    <w:rsid w:val="00CC6480"/>
    <w:rsid w:val="00CD0AAF"/>
    <w:rsid w:val="00D17A76"/>
    <w:rsid w:val="00D328C3"/>
    <w:rsid w:val="00D42B81"/>
    <w:rsid w:val="00D57972"/>
    <w:rsid w:val="00D6688C"/>
    <w:rsid w:val="00D675A9"/>
    <w:rsid w:val="00D738D6"/>
    <w:rsid w:val="00D755EB"/>
    <w:rsid w:val="00D76048"/>
    <w:rsid w:val="00D82E6F"/>
    <w:rsid w:val="00D87E00"/>
    <w:rsid w:val="00D9134D"/>
    <w:rsid w:val="00DA7A03"/>
    <w:rsid w:val="00DB1818"/>
    <w:rsid w:val="00DC309B"/>
    <w:rsid w:val="00DC4DA2"/>
    <w:rsid w:val="00DD4C17"/>
    <w:rsid w:val="00DD74A5"/>
    <w:rsid w:val="00DE26F6"/>
    <w:rsid w:val="00DF2B1F"/>
    <w:rsid w:val="00DF62CD"/>
    <w:rsid w:val="00E00927"/>
    <w:rsid w:val="00E01947"/>
    <w:rsid w:val="00E16509"/>
    <w:rsid w:val="00E424FE"/>
    <w:rsid w:val="00E44582"/>
    <w:rsid w:val="00E667EA"/>
    <w:rsid w:val="00E77645"/>
    <w:rsid w:val="00EA15B0"/>
    <w:rsid w:val="00EA5EA7"/>
    <w:rsid w:val="00EC4A25"/>
    <w:rsid w:val="00EF608C"/>
    <w:rsid w:val="00F025A2"/>
    <w:rsid w:val="00F04712"/>
    <w:rsid w:val="00F13360"/>
    <w:rsid w:val="00F22EC7"/>
    <w:rsid w:val="00F325C8"/>
    <w:rsid w:val="00F37FA3"/>
    <w:rsid w:val="00F653B8"/>
    <w:rsid w:val="00F67A1E"/>
    <w:rsid w:val="00F9008D"/>
    <w:rsid w:val="00F90303"/>
    <w:rsid w:val="00FA1266"/>
    <w:rsid w:val="00FA699D"/>
    <w:rsid w:val="00FC1192"/>
    <w:rsid w:val="00FD6EC3"/>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file:///C:\Users\lguellec\OneDrive%20-%20Qualcomm\Documents\Standards_meetings\CT\CT1_143\During_meeting\Documents\Update7\C1-236451.zip" TargetMode="External"/><Relationship Id="rId26" Type="http://schemas.openxmlformats.org/officeDocument/2006/relationships/hyperlink" Target="file:///C:\Users\lguellec\OneDrive%20-%20Qualcomm\Documents\Standards_meetings\CT\CT1_143\During_meeting\Documents\Update7\C1-236454.zip" TargetMode="External"/><Relationship Id="rId3" Type="http://schemas.openxmlformats.org/officeDocument/2006/relationships/numbering" Target="numbering.xml"/><Relationship Id="rId21" Type="http://schemas.openxmlformats.org/officeDocument/2006/relationships/hyperlink" Target="file:///C:\Users\lguellec\OneDrive%20-%20Qualcomm\Documents\Standards_meetings\CT\CT1_143\During_meeting\Documents\Update7\C1-235982.zip"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lguellec\OneDrive%20-%20Qualcomm\Documents\Standards_meetings\CT\CT1_143\During_meeting\Documents\Update7\C1-236450.zip" TargetMode="External"/><Relationship Id="rId25" Type="http://schemas.openxmlformats.org/officeDocument/2006/relationships/hyperlink" Target="file:///C:\Users\lguellec\OneDrive%20-%20Qualcomm\Documents\Standards_meetings\CT\CT1_143\During_meeting\Documents\Update7\C1-236451.zip" TargetMode="External"/><Relationship Id="rId2" Type="http://schemas.openxmlformats.org/officeDocument/2006/relationships/customXml" Target="../customXml/item1.xml"/><Relationship Id="rId16" Type="http://schemas.openxmlformats.org/officeDocument/2006/relationships/hyperlink" Target="file:///C:\Users\lguellec\OneDrive%20-%20Qualcomm\Documents\Standards_meetings\CT\CT1_143\During_meeting\Documents\Update10\C1-236548.zip" TargetMode="External"/><Relationship Id="rId20" Type="http://schemas.openxmlformats.org/officeDocument/2006/relationships/hyperlink" Target="file:///C:\Users\lguellec\OneDrive%20-%20Qualcomm\Documents\Standards_meetings\CT\CT1_143\During_meeting\Documents\Update11\C1-236566.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file:///C:\Users\lguellec\OneDrive%20-%20Qualcomm\Documents\Standards_meetings\CT\CT1_143\During_meeting\Documents\Update7\C1-236450.zip" TargetMode="External"/><Relationship Id="rId5" Type="http://schemas.microsoft.com/office/2007/relationships/stylesWithEffects" Target="stylesWithEffects.xml"/><Relationship Id="rId15" Type="http://schemas.openxmlformats.org/officeDocument/2006/relationships/hyperlink" Target="file:///C:\Users\lguellec\OneDrive%20-%20Qualcomm\Documents\Standards_meetings\CT\CT1_143\During_meeting\Documents\Update7\C1-235982.zip" TargetMode="External"/><Relationship Id="rId23" Type="http://schemas.openxmlformats.org/officeDocument/2006/relationships/hyperlink" Target="file:///C:\Users\lguellec\OneDrive%20-%20Qualcomm\Documents\Standards_meetings\CT\CT1_143\During_meeting\Documents\Update10\C1-236548.zip"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file:///C:\Users\lguellec\OneDrive%20-%20Qualcomm\Documents\Standards_meetings\CT\CT1_143\During_meeting\Documents\Update7\C1-236454.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lguellec\OneDrive%20-%20Qualcomm\Documents\Standards_meetings\CT\CT1_143\During_meeting\Documents\Update7\C1-235982.zip" TargetMode="External"/><Relationship Id="rId22" Type="http://schemas.openxmlformats.org/officeDocument/2006/relationships/hyperlink" Target="file:///C:\Users\lguellec\OneDrive%20-%20Qualcomm\Documents\Standards_meetings\CT\CT1_143\During_meeting\Documents\Update7\C1-235982.zip" TargetMode="External"/><Relationship Id="rId27" Type="http://schemas.openxmlformats.org/officeDocument/2006/relationships/hyperlink" Target="file:///C:\Users\lguellec\OneDrive%20-%20Qualcomm\Documents\Standards_meetings\CT\CT1_143\During_meeting\Documents\Update11\C1-2365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06850-F72C-40F9-AB95-1542986DA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3293</Words>
  <Characters>18774</Characters>
  <Application>Microsoft Office Word</Application>
  <DocSecurity>0</DocSecurity>
  <Lines>156</Lines>
  <Paragraphs>44</Paragraphs>
  <ScaleCrop>false</ScaleCrop>
  <HeadingPairs>
    <vt:vector size="4" baseType="variant">
      <vt:variant>
        <vt:lpstr>Title</vt:lpstr>
      </vt:variant>
      <vt:variant>
        <vt:i4>1</vt:i4>
      </vt:variant>
      <vt:variant>
        <vt:lpstr>标题</vt:lpstr>
      </vt:variant>
      <vt:variant>
        <vt:i4>47</vt:i4>
      </vt:variant>
    </vt:vector>
  </HeadingPairs>
  <TitlesOfParts>
    <vt:vector size="48" baseType="lpstr">
      <vt:lpstr>3GPP TS ab.cde</vt:lpstr>
      <vt:lpstr>Foreword</vt:lpstr>
      <vt:lpstr>1	Scope</vt:lpstr>
      <vt:lpstr>2	References</vt:lpstr>
      <vt:lpstr>3	Definitions of terms, symbols and abbreviations</vt:lpstr>
      <vt:lpstr>    3.1	Terms</vt:lpstr>
      <vt:lpstr>    3.2	Abbreviations</vt:lpstr>
      <vt:lpstr>4	General</vt:lpstr>
      <vt:lpstr>    4.1	Overview</vt:lpstr>
      <vt:lpstr>    4.2	LCS-UP positioning management</vt:lpstr>
      <vt:lpstr>        4.2.1	General</vt:lpstr>
      <vt:lpstr>        4.2.2	PDU session management</vt:lpstr>
      <vt:lpstr>        4.2.3	User plane connection management</vt:lpstr>
      <vt:lpstr>    4.3	Security</vt:lpstr>
      <vt:lpstr>5	Co-existence of user plane location solutions</vt:lpstr>
      <vt:lpstr>    5.1	General</vt:lpstr>
      <vt:lpstr>    5.2	User plane location solution selection</vt:lpstr>
      <vt:lpstr>6	Elementary procedures for LCS-UPPUser plane protocol for LPP messages</vt:lpstr>
      <vt:lpstr>    65.1	Overview</vt:lpstr>
      <vt:lpstr>    56.2	LCS-UPP message transportTransport protocol for LPP messages over user plan</vt:lpstr>
      <vt:lpstr>        6.2.1	LCS-UPP message transport in IPv4, IPv6 or IPv4v6 PDU session</vt:lpstr>
      <vt:lpstr>    56.3	LCS-UPP Pprocedures</vt:lpstr>
      <vt:lpstr>        6.3.1	General</vt:lpstr>
      <vt:lpstr>        6.3.2	Uplink LCS-UPP transport procedure</vt:lpstr>
      <vt:lpstr>        6.3.3	Downlink LCS-UPP transport procedure</vt:lpstr>
      <vt:lpstr>6	User plane protocol for Location service messages</vt:lpstr>
      <vt:lpstr>    6.1	Overview</vt:lpstr>
      <vt:lpstr>    6.2	Transport protocol for Location service messages over user plane</vt:lpstr>
      <vt:lpstr>    6.3	Procedures</vt:lpstr>
      <vt:lpstr>7	Handling of unknown, unforeseen and erroneous protocol data</vt:lpstr>
      <vt:lpstr>    7.1	General</vt:lpstr>
      <vt:lpstr>    7.2	Handling of unknown, unforeseen and erroneous protocol data in LPP messages</vt:lpstr>
      <vt:lpstr>    7.3	Handling of unknown, unforeseen and erroneous protocol data in Location serv</vt:lpstr>
      <vt:lpstr>    7.3	Unknown or unforeseen procedure transaction identity or PDU Session identity</vt:lpstr>
      <vt:lpstr>    7.4	Unknown or unforeseen message type</vt:lpstr>
      <vt:lpstr>    7.5	Non-semantical mandatory information element errors</vt:lpstr>
      <vt:lpstr>    7.6	Unknown and unforeseen IEs in the non-imperative message part</vt:lpstr>
      <vt:lpstr>    7.7	Non-imperative message part errors</vt:lpstr>
      <vt:lpstr>    7.8	Messages with semantically incorrect contents</vt:lpstr>
      <vt:lpstr>8	Message functional definitions and contents</vt:lpstr>
      <vt:lpstr>    8.1	Overview</vt:lpstr>
      <vt:lpstr>    8.2	LCS-UPP messages</vt:lpstr>
      <vt:lpstr>9	Information elements coding</vt:lpstr>
      <vt:lpstr>    9.1	Overview</vt:lpstr>
      <vt:lpstr>    9.2	LCS-UPP information elements</vt:lpstr>
      <vt:lpstr>10	List of system parameters</vt:lpstr>
      <vt:lpstr>    10.1	OverviewGeneral</vt:lpstr>
      <vt:lpstr>    10.2	Timers of LCS-UPPxxx</vt:lpstr>
    </vt:vector>
  </TitlesOfParts>
  <Company>ETSI</Company>
  <LinksUpToDate>false</LinksUpToDate>
  <CharactersWithSpaces>22023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Rapporteur_xiaoxue</cp:lastModifiedBy>
  <cp:revision>3</cp:revision>
  <cp:lastPrinted>2019-02-25T14:05:00Z</cp:lastPrinted>
  <dcterms:created xsi:type="dcterms:W3CDTF">2023-08-30T07:10:00Z</dcterms:created>
  <dcterms:modified xsi:type="dcterms:W3CDTF">2023-08-30T07:12:00Z</dcterms:modified>
</cp:coreProperties>
</file>