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9FC06C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3C2C86">
        <w:rPr>
          <w:b/>
          <w:noProof/>
          <w:sz w:val="24"/>
        </w:rPr>
        <w:t>argd</w:t>
      </w:r>
    </w:p>
    <w:p w14:paraId="2A86800F" w14:textId="2FC33B35"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3C2C86">
        <w:rPr>
          <w:b/>
          <w:noProof/>
          <w:sz w:val="24"/>
        </w:rPr>
        <w:t>……………………………………………..(was C1-223734)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00712" w14:paraId="3999489E" w14:textId="77777777" w:rsidTr="00547111">
        <w:tc>
          <w:tcPr>
            <w:tcW w:w="142" w:type="dxa"/>
            <w:tcBorders>
              <w:left w:val="single" w:sz="4" w:space="0" w:color="auto"/>
            </w:tcBorders>
          </w:tcPr>
          <w:p w14:paraId="4DDA7F40" w14:textId="77777777" w:rsidR="00700712" w:rsidRDefault="00700712" w:rsidP="00700712">
            <w:pPr>
              <w:pStyle w:val="CRCoverPage"/>
              <w:spacing w:after="0"/>
              <w:jc w:val="right"/>
              <w:rPr>
                <w:noProof/>
              </w:rPr>
            </w:pPr>
          </w:p>
        </w:tc>
        <w:tc>
          <w:tcPr>
            <w:tcW w:w="1559" w:type="dxa"/>
            <w:shd w:val="pct30" w:color="FFFF00" w:fill="auto"/>
          </w:tcPr>
          <w:p w14:paraId="52508B66" w14:textId="1ABC5EDD" w:rsidR="00700712" w:rsidRPr="00410371" w:rsidRDefault="007C7CF6" w:rsidP="00700712">
            <w:pPr>
              <w:pStyle w:val="CRCoverPage"/>
              <w:spacing w:after="0"/>
              <w:jc w:val="right"/>
              <w:rPr>
                <w:b/>
                <w:noProof/>
                <w:sz w:val="28"/>
              </w:rPr>
            </w:pPr>
            <w:r>
              <w:fldChar w:fldCharType="begin"/>
            </w:r>
            <w:r>
              <w:instrText xml:space="preserve"> DOCPROPERTY  Spec#  \* MERGEFORMAT </w:instrText>
            </w:r>
            <w:r>
              <w:fldChar w:fldCharType="separate"/>
            </w:r>
            <w:r w:rsidR="00700712">
              <w:rPr>
                <w:b/>
                <w:noProof/>
                <w:sz w:val="28"/>
              </w:rPr>
              <w:t>24.501</w:t>
            </w:r>
            <w:r>
              <w:rPr>
                <w:b/>
                <w:noProof/>
                <w:sz w:val="28"/>
              </w:rPr>
              <w:fldChar w:fldCharType="end"/>
            </w:r>
          </w:p>
        </w:tc>
        <w:tc>
          <w:tcPr>
            <w:tcW w:w="709" w:type="dxa"/>
          </w:tcPr>
          <w:p w14:paraId="77009707" w14:textId="79406416" w:rsidR="00700712" w:rsidRDefault="00700712" w:rsidP="00700712">
            <w:pPr>
              <w:pStyle w:val="CRCoverPage"/>
              <w:spacing w:after="0"/>
              <w:jc w:val="center"/>
              <w:rPr>
                <w:noProof/>
              </w:rPr>
            </w:pPr>
            <w:r>
              <w:rPr>
                <w:b/>
                <w:noProof/>
                <w:sz w:val="28"/>
              </w:rPr>
              <w:t>CR</w:t>
            </w:r>
          </w:p>
        </w:tc>
        <w:tc>
          <w:tcPr>
            <w:tcW w:w="1276" w:type="dxa"/>
            <w:shd w:val="pct30" w:color="FFFF00" w:fill="auto"/>
          </w:tcPr>
          <w:p w14:paraId="6CAED29D" w14:textId="338DDCA4" w:rsidR="00700712" w:rsidRPr="00410371" w:rsidRDefault="00700712" w:rsidP="00700712">
            <w:pPr>
              <w:pStyle w:val="CRCoverPage"/>
              <w:spacing w:after="0"/>
              <w:rPr>
                <w:noProof/>
              </w:rPr>
            </w:pPr>
            <w:r>
              <w:rPr>
                <w:b/>
                <w:noProof/>
                <w:sz w:val="28"/>
              </w:rPr>
              <w:t>4</w:t>
            </w:r>
            <w:r w:rsidRPr="00756A35">
              <w:rPr>
                <w:b/>
                <w:noProof/>
                <w:sz w:val="28"/>
              </w:rPr>
              <w:t>367</w:t>
            </w:r>
          </w:p>
        </w:tc>
        <w:tc>
          <w:tcPr>
            <w:tcW w:w="709" w:type="dxa"/>
          </w:tcPr>
          <w:p w14:paraId="09D2C09B" w14:textId="5D866880" w:rsidR="00700712" w:rsidRDefault="00700712" w:rsidP="0070071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14FD4" w:rsidR="00700712" w:rsidRPr="00410371" w:rsidRDefault="00681F85" w:rsidP="00700712">
            <w:pPr>
              <w:pStyle w:val="CRCoverPage"/>
              <w:spacing w:after="0"/>
              <w:jc w:val="center"/>
              <w:rPr>
                <w:b/>
                <w:noProof/>
              </w:rPr>
            </w:pPr>
            <w:r>
              <w:rPr>
                <w:b/>
                <w:noProof/>
                <w:sz w:val="28"/>
              </w:rPr>
              <w:t>1</w:t>
            </w:r>
            <w:r w:rsidR="00700712">
              <w:fldChar w:fldCharType="begin"/>
            </w:r>
            <w:r w:rsidR="00700712">
              <w:instrText xml:space="preserve"> DOCPROPERTY  Revision  \* MERGEFORMAT </w:instrText>
            </w:r>
            <w:r w:rsidR="00700712">
              <w:fldChar w:fldCharType="end"/>
            </w:r>
          </w:p>
        </w:tc>
        <w:tc>
          <w:tcPr>
            <w:tcW w:w="2410" w:type="dxa"/>
          </w:tcPr>
          <w:p w14:paraId="5D4AEAE9" w14:textId="0798E046" w:rsidR="00700712" w:rsidRDefault="00700712" w:rsidP="00700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8FDCE" w:rsidR="00700712" w:rsidRPr="00410371" w:rsidRDefault="007C7CF6" w:rsidP="00700712">
            <w:pPr>
              <w:pStyle w:val="CRCoverPage"/>
              <w:spacing w:after="0"/>
              <w:jc w:val="center"/>
              <w:rPr>
                <w:noProof/>
                <w:sz w:val="28"/>
              </w:rPr>
            </w:pPr>
            <w:r>
              <w:fldChar w:fldCharType="begin"/>
            </w:r>
            <w:r>
              <w:instrText xml:space="preserve"> DOCPROPERTY  Version  \* MERGEFORMAT </w:instrText>
            </w:r>
            <w:r>
              <w:fldChar w:fldCharType="separate"/>
            </w:r>
            <w:r w:rsidR="00700712">
              <w:rPr>
                <w:b/>
                <w:noProof/>
                <w:sz w:val="28"/>
              </w:rPr>
              <w:t>17.6.1</w:t>
            </w:r>
            <w:r>
              <w:rPr>
                <w:b/>
                <w:noProof/>
                <w:sz w:val="28"/>
              </w:rPr>
              <w:fldChar w:fldCharType="end"/>
            </w:r>
          </w:p>
        </w:tc>
        <w:tc>
          <w:tcPr>
            <w:tcW w:w="143" w:type="dxa"/>
            <w:tcBorders>
              <w:right w:val="single" w:sz="4" w:space="0" w:color="auto"/>
            </w:tcBorders>
          </w:tcPr>
          <w:p w14:paraId="399238C9" w14:textId="77777777" w:rsidR="00700712" w:rsidRDefault="00700712" w:rsidP="00700712">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C50CE8" w:rsidR="00F25D98" w:rsidRDefault="0070071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4A495B" w:rsidR="00F25D98" w:rsidRDefault="002C75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0712" w14:paraId="58300953" w14:textId="77777777" w:rsidTr="00547111">
        <w:tc>
          <w:tcPr>
            <w:tcW w:w="1843" w:type="dxa"/>
            <w:tcBorders>
              <w:top w:val="single" w:sz="4" w:space="0" w:color="auto"/>
              <w:left w:val="single" w:sz="4" w:space="0" w:color="auto"/>
            </w:tcBorders>
          </w:tcPr>
          <w:p w14:paraId="05B2F3A2" w14:textId="77777777" w:rsidR="00700712" w:rsidRDefault="00700712" w:rsidP="00700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CFC5" w:rsidR="00700712" w:rsidRDefault="00700712" w:rsidP="00700712">
            <w:pPr>
              <w:pStyle w:val="CRCoverPage"/>
              <w:spacing w:after="0"/>
              <w:ind w:left="100"/>
              <w:rPr>
                <w:noProof/>
              </w:rPr>
            </w:pPr>
            <w:r>
              <w:rPr>
                <w:rFonts w:cs="Arial"/>
                <w:noProof/>
                <w:lang w:eastAsia="ja-JP"/>
              </w:rPr>
              <w:t>Aerial subscription indication to UAV attached for normal services</w:t>
            </w:r>
          </w:p>
        </w:tc>
      </w:tr>
      <w:tr w:rsidR="00700712" w14:paraId="05C08479" w14:textId="77777777" w:rsidTr="00547111">
        <w:tc>
          <w:tcPr>
            <w:tcW w:w="1843" w:type="dxa"/>
            <w:tcBorders>
              <w:left w:val="single" w:sz="4" w:space="0" w:color="auto"/>
            </w:tcBorders>
          </w:tcPr>
          <w:p w14:paraId="45E29F53"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22071BC1" w14:textId="77777777" w:rsidR="00700712" w:rsidRDefault="00700712" w:rsidP="00700712">
            <w:pPr>
              <w:pStyle w:val="CRCoverPage"/>
              <w:spacing w:after="0"/>
              <w:rPr>
                <w:noProof/>
                <w:sz w:val="8"/>
                <w:szCs w:val="8"/>
              </w:rPr>
            </w:pPr>
          </w:p>
        </w:tc>
      </w:tr>
      <w:tr w:rsidR="00700712" w14:paraId="46D5D7C2" w14:textId="77777777" w:rsidTr="00547111">
        <w:tc>
          <w:tcPr>
            <w:tcW w:w="1843" w:type="dxa"/>
            <w:tcBorders>
              <w:left w:val="single" w:sz="4" w:space="0" w:color="auto"/>
            </w:tcBorders>
          </w:tcPr>
          <w:p w14:paraId="45A6C2C4" w14:textId="77777777" w:rsidR="00700712" w:rsidRDefault="00700712" w:rsidP="00700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BF928" w:rsidR="00700712" w:rsidRDefault="00700712" w:rsidP="00700712">
            <w:pPr>
              <w:pStyle w:val="CRCoverPage"/>
              <w:spacing w:after="0"/>
              <w:ind w:left="100"/>
              <w:rPr>
                <w:noProof/>
              </w:rPr>
            </w:pPr>
            <w:r>
              <w:t>Samsung</w:t>
            </w:r>
          </w:p>
        </w:tc>
      </w:tr>
      <w:tr w:rsidR="00700712" w14:paraId="4196B218" w14:textId="77777777" w:rsidTr="00547111">
        <w:tc>
          <w:tcPr>
            <w:tcW w:w="1843" w:type="dxa"/>
            <w:tcBorders>
              <w:left w:val="single" w:sz="4" w:space="0" w:color="auto"/>
            </w:tcBorders>
          </w:tcPr>
          <w:p w14:paraId="14C300BA" w14:textId="77777777" w:rsidR="00700712" w:rsidRDefault="00700712" w:rsidP="00700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700712" w:rsidRDefault="00700712" w:rsidP="00700712">
            <w:pPr>
              <w:pStyle w:val="CRCoverPage"/>
              <w:spacing w:after="0"/>
              <w:ind w:left="100"/>
              <w:rPr>
                <w:noProof/>
              </w:rPr>
            </w:pPr>
            <w:r>
              <w:t>C1</w:t>
            </w:r>
          </w:p>
        </w:tc>
      </w:tr>
      <w:tr w:rsidR="00700712" w14:paraId="76303739" w14:textId="77777777" w:rsidTr="00547111">
        <w:tc>
          <w:tcPr>
            <w:tcW w:w="1843" w:type="dxa"/>
            <w:tcBorders>
              <w:left w:val="single" w:sz="4" w:space="0" w:color="auto"/>
            </w:tcBorders>
          </w:tcPr>
          <w:p w14:paraId="4D3B1657"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6ED4D65A" w14:textId="77777777" w:rsidR="00700712" w:rsidRDefault="00700712" w:rsidP="00700712">
            <w:pPr>
              <w:pStyle w:val="CRCoverPage"/>
              <w:spacing w:after="0"/>
              <w:rPr>
                <w:noProof/>
                <w:sz w:val="8"/>
                <w:szCs w:val="8"/>
              </w:rPr>
            </w:pPr>
          </w:p>
        </w:tc>
      </w:tr>
      <w:tr w:rsidR="00700712" w14:paraId="50563E52" w14:textId="77777777" w:rsidTr="00547111">
        <w:tc>
          <w:tcPr>
            <w:tcW w:w="1843" w:type="dxa"/>
            <w:tcBorders>
              <w:left w:val="single" w:sz="4" w:space="0" w:color="auto"/>
            </w:tcBorders>
          </w:tcPr>
          <w:p w14:paraId="32C381B7" w14:textId="77777777" w:rsidR="00700712" w:rsidRDefault="00700712" w:rsidP="0070071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83A291" w:rsidR="00700712" w:rsidRDefault="00700712" w:rsidP="00700712">
            <w:pPr>
              <w:pStyle w:val="CRCoverPage"/>
              <w:spacing w:after="0"/>
              <w:ind w:left="100"/>
              <w:rPr>
                <w:noProof/>
              </w:rPr>
            </w:pPr>
            <w:r>
              <w:t>ID_UAS</w:t>
            </w:r>
          </w:p>
        </w:tc>
        <w:tc>
          <w:tcPr>
            <w:tcW w:w="567" w:type="dxa"/>
            <w:tcBorders>
              <w:left w:val="nil"/>
            </w:tcBorders>
          </w:tcPr>
          <w:p w14:paraId="61A86BCF" w14:textId="77777777" w:rsidR="00700712" w:rsidRDefault="00700712" w:rsidP="00700712">
            <w:pPr>
              <w:pStyle w:val="CRCoverPage"/>
              <w:spacing w:after="0"/>
              <w:ind w:right="100"/>
              <w:rPr>
                <w:noProof/>
              </w:rPr>
            </w:pPr>
          </w:p>
        </w:tc>
        <w:tc>
          <w:tcPr>
            <w:tcW w:w="1417" w:type="dxa"/>
            <w:gridSpan w:val="3"/>
            <w:tcBorders>
              <w:left w:val="nil"/>
            </w:tcBorders>
          </w:tcPr>
          <w:p w14:paraId="153CBFB1" w14:textId="77777777" w:rsidR="00700712" w:rsidRDefault="00700712" w:rsidP="00700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854182" w:rsidR="00700712" w:rsidRDefault="00FF0EC8" w:rsidP="00700712">
            <w:pPr>
              <w:pStyle w:val="CRCoverPage"/>
              <w:spacing w:after="0"/>
              <w:ind w:left="100"/>
              <w:rPr>
                <w:noProof/>
              </w:rPr>
            </w:pPr>
            <w:fldSimple w:instr=" DOCPROPERTY  ResDate  \* MERGEFORMAT ">
              <w:r w:rsidR="00700712">
                <w:rPr>
                  <w:noProof/>
                </w:rPr>
                <w:t>2022-05-05</w:t>
              </w:r>
            </w:fldSimple>
          </w:p>
        </w:tc>
      </w:tr>
      <w:tr w:rsidR="00700712" w14:paraId="690C7843" w14:textId="77777777" w:rsidTr="00547111">
        <w:tc>
          <w:tcPr>
            <w:tcW w:w="1843" w:type="dxa"/>
            <w:tcBorders>
              <w:left w:val="single" w:sz="4" w:space="0" w:color="auto"/>
            </w:tcBorders>
          </w:tcPr>
          <w:p w14:paraId="17A1A642" w14:textId="77777777" w:rsidR="00700712" w:rsidRDefault="00700712" w:rsidP="00700712">
            <w:pPr>
              <w:pStyle w:val="CRCoverPage"/>
              <w:spacing w:after="0"/>
              <w:rPr>
                <w:b/>
                <w:i/>
                <w:noProof/>
                <w:sz w:val="8"/>
                <w:szCs w:val="8"/>
              </w:rPr>
            </w:pPr>
          </w:p>
        </w:tc>
        <w:tc>
          <w:tcPr>
            <w:tcW w:w="1986" w:type="dxa"/>
            <w:gridSpan w:val="4"/>
          </w:tcPr>
          <w:p w14:paraId="2F73FCFB" w14:textId="77777777" w:rsidR="00700712" w:rsidRDefault="00700712" w:rsidP="00700712">
            <w:pPr>
              <w:pStyle w:val="CRCoverPage"/>
              <w:spacing w:after="0"/>
              <w:rPr>
                <w:noProof/>
                <w:sz w:val="8"/>
                <w:szCs w:val="8"/>
              </w:rPr>
            </w:pPr>
          </w:p>
        </w:tc>
        <w:tc>
          <w:tcPr>
            <w:tcW w:w="2267" w:type="dxa"/>
            <w:gridSpan w:val="2"/>
          </w:tcPr>
          <w:p w14:paraId="0FBCFC35" w14:textId="77777777" w:rsidR="00700712" w:rsidRDefault="00700712" w:rsidP="00700712">
            <w:pPr>
              <w:pStyle w:val="CRCoverPage"/>
              <w:spacing w:after="0"/>
              <w:rPr>
                <w:noProof/>
                <w:sz w:val="8"/>
                <w:szCs w:val="8"/>
              </w:rPr>
            </w:pPr>
          </w:p>
        </w:tc>
        <w:tc>
          <w:tcPr>
            <w:tcW w:w="1417" w:type="dxa"/>
            <w:gridSpan w:val="3"/>
          </w:tcPr>
          <w:p w14:paraId="60243A9E" w14:textId="77777777" w:rsidR="00700712" w:rsidRDefault="00700712" w:rsidP="00700712">
            <w:pPr>
              <w:pStyle w:val="CRCoverPage"/>
              <w:spacing w:after="0"/>
              <w:rPr>
                <w:noProof/>
                <w:sz w:val="8"/>
                <w:szCs w:val="8"/>
              </w:rPr>
            </w:pPr>
          </w:p>
        </w:tc>
        <w:tc>
          <w:tcPr>
            <w:tcW w:w="2127" w:type="dxa"/>
            <w:tcBorders>
              <w:right w:val="single" w:sz="4" w:space="0" w:color="auto"/>
            </w:tcBorders>
          </w:tcPr>
          <w:p w14:paraId="68E9B688" w14:textId="77777777" w:rsidR="00700712" w:rsidRDefault="00700712" w:rsidP="00700712">
            <w:pPr>
              <w:pStyle w:val="CRCoverPage"/>
              <w:spacing w:after="0"/>
              <w:rPr>
                <w:noProof/>
                <w:sz w:val="8"/>
                <w:szCs w:val="8"/>
              </w:rPr>
            </w:pPr>
          </w:p>
        </w:tc>
      </w:tr>
      <w:tr w:rsidR="00700712" w14:paraId="13D4AF59" w14:textId="77777777" w:rsidTr="00547111">
        <w:trPr>
          <w:cantSplit/>
        </w:trPr>
        <w:tc>
          <w:tcPr>
            <w:tcW w:w="1843" w:type="dxa"/>
            <w:tcBorders>
              <w:left w:val="single" w:sz="4" w:space="0" w:color="auto"/>
            </w:tcBorders>
          </w:tcPr>
          <w:p w14:paraId="1E6EA205" w14:textId="77777777" w:rsidR="00700712" w:rsidRDefault="00700712" w:rsidP="00700712">
            <w:pPr>
              <w:pStyle w:val="CRCoverPage"/>
              <w:tabs>
                <w:tab w:val="right" w:pos="1759"/>
              </w:tabs>
              <w:spacing w:after="0"/>
              <w:rPr>
                <w:b/>
                <w:i/>
                <w:noProof/>
              </w:rPr>
            </w:pPr>
            <w:r>
              <w:rPr>
                <w:b/>
                <w:i/>
                <w:noProof/>
              </w:rPr>
              <w:t>Category:</w:t>
            </w:r>
          </w:p>
        </w:tc>
        <w:tc>
          <w:tcPr>
            <w:tcW w:w="851" w:type="dxa"/>
            <w:shd w:val="pct30" w:color="FFFF00" w:fill="auto"/>
          </w:tcPr>
          <w:p w14:paraId="154A6113" w14:textId="73AE25DE" w:rsidR="00700712" w:rsidRDefault="00700712" w:rsidP="00700712">
            <w:pPr>
              <w:pStyle w:val="CRCoverPage"/>
              <w:spacing w:after="0"/>
              <w:ind w:left="100" w:right="-609"/>
              <w:rPr>
                <w:b/>
                <w:noProof/>
              </w:rPr>
            </w:pPr>
            <w:r>
              <w:t>F</w:t>
            </w:r>
          </w:p>
        </w:tc>
        <w:tc>
          <w:tcPr>
            <w:tcW w:w="3402" w:type="dxa"/>
            <w:gridSpan w:val="5"/>
            <w:tcBorders>
              <w:left w:val="nil"/>
            </w:tcBorders>
          </w:tcPr>
          <w:p w14:paraId="617AE5C6" w14:textId="77777777" w:rsidR="00700712" w:rsidRDefault="00700712" w:rsidP="00700712">
            <w:pPr>
              <w:pStyle w:val="CRCoverPage"/>
              <w:spacing w:after="0"/>
              <w:rPr>
                <w:noProof/>
              </w:rPr>
            </w:pPr>
          </w:p>
        </w:tc>
        <w:tc>
          <w:tcPr>
            <w:tcW w:w="1417" w:type="dxa"/>
            <w:gridSpan w:val="3"/>
            <w:tcBorders>
              <w:left w:val="nil"/>
            </w:tcBorders>
          </w:tcPr>
          <w:p w14:paraId="42CDCEE5" w14:textId="77777777" w:rsidR="00700712" w:rsidRDefault="00700712" w:rsidP="00700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BE712B" w:rsidR="00700712" w:rsidRDefault="00700712" w:rsidP="00700712">
            <w:pPr>
              <w:pStyle w:val="CRCoverPage"/>
              <w:spacing w:after="0"/>
              <w:ind w:left="100"/>
              <w:rPr>
                <w:noProof/>
              </w:rPr>
            </w:pPr>
            <w:r>
              <w:t>Rel-17</w:t>
            </w:r>
          </w:p>
        </w:tc>
      </w:tr>
      <w:tr w:rsidR="00700712" w14:paraId="30122F0C" w14:textId="77777777" w:rsidTr="00547111">
        <w:tc>
          <w:tcPr>
            <w:tcW w:w="1843" w:type="dxa"/>
            <w:tcBorders>
              <w:left w:val="single" w:sz="4" w:space="0" w:color="auto"/>
              <w:bottom w:val="single" w:sz="4" w:space="0" w:color="auto"/>
            </w:tcBorders>
          </w:tcPr>
          <w:p w14:paraId="615796D0" w14:textId="77777777" w:rsidR="00700712" w:rsidRDefault="00700712" w:rsidP="00700712">
            <w:pPr>
              <w:pStyle w:val="CRCoverPage"/>
              <w:spacing w:after="0"/>
              <w:rPr>
                <w:b/>
                <w:i/>
                <w:noProof/>
              </w:rPr>
            </w:pPr>
          </w:p>
        </w:tc>
        <w:tc>
          <w:tcPr>
            <w:tcW w:w="4677" w:type="dxa"/>
            <w:gridSpan w:val="8"/>
            <w:tcBorders>
              <w:bottom w:val="single" w:sz="4" w:space="0" w:color="auto"/>
            </w:tcBorders>
          </w:tcPr>
          <w:p w14:paraId="78418D37" w14:textId="77777777" w:rsidR="00700712" w:rsidRDefault="00700712" w:rsidP="00700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0712" w:rsidRDefault="00700712" w:rsidP="0070071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700712" w:rsidRPr="007C2097" w:rsidRDefault="00700712" w:rsidP="00700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0712" w14:paraId="7FBEB8E7" w14:textId="77777777" w:rsidTr="00547111">
        <w:tc>
          <w:tcPr>
            <w:tcW w:w="1843" w:type="dxa"/>
          </w:tcPr>
          <w:p w14:paraId="44A3A604" w14:textId="77777777" w:rsidR="00700712" w:rsidRDefault="00700712" w:rsidP="00700712">
            <w:pPr>
              <w:pStyle w:val="CRCoverPage"/>
              <w:spacing w:after="0"/>
              <w:rPr>
                <w:b/>
                <w:i/>
                <w:noProof/>
                <w:sz w:val="8"/>
                <w:szCs w:val="8"/>
              </w:rPr>
            </w:pPr>
          </w:p>
        </w:tc>
        <w:tc>
          <w:tcPr>
            <w:tcW w:w="7797" w:type="dxa"/>
            <w:gridSpan w:val="10"/>
          </w:tcPr>
          <w:p w14:paraId="5524CC4E" w14:textId="77777777" w:rsidR="00700712" w:rsidRDefault="00700712" w:rsidP="00700712">
            <w:pPr>
              <w:pStyle w:val="CRCoverPage"/>
              <w:spacing w:after="0"/>
              <w:rPr>
                <w:noProof/>
                <w:sz w:val="8"/>
                <w:szCs w:val="8"/>
              </w:rPr>
            </w:pPr>
          </w:p>
        </w:tc>
      </w:tr>
      <w:tr w:rsidR="00700712" w14:paraId="1256F52C" w14:textId="77777777" w:rsidTr="00547111">
        <w:tc>
          <w:tcPr>
            <w:tcW w:w="2694" w:type="dxa"/>
            <w:gridSpan w:val="2"/>
            <w:tcBorders>
              <w:top w:val="single" w:sz="4" w:space="0" w:color="auto"/>
              <w:left w:val="single" w:sz="4" w:space="0" w:color="auto"/>
            </w:tcBorders>
          </w:tcPr>
          <w:p w14:paraId="52C87DB0" w14:textId="77777777" w:rsidR="00700712" w:rsidRDefault="00700712" w:rsidP="00700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9EAA4" w14:textId="59700B37" w:rsidR="00700712" w:rsidRDefault="00700712" w:rsidP="00700712">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3A6B3072" w14:textId="3D2E5BBB" w:rsidR="00700712" w:rsidRDefault="00700712" w:rsidP="00700712">
            <w:pPr>
              <w:pStyle w:val="CRCoverPage"/>
              <w:spacing w:after="0"/>
              <w:rPr>
                <w:rFonts w:cs="Arial"/>
                <w:noProof/>
                <w:lang w:eastAsia="ja-JP"/>
              </w:rPr>
            </w:pPr>
          </w:p>
          <w:p w14:paraId="3681F85D" w14:textId="03623F87" w:rsidR="00700712" w:rsidRDefault="00700712" w:rsidP="00700712">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6B2BC561" w14:textId="094001F1" w:rsidR="00700712" w:rsidRDefault="00700712" w:rsidP="00700712">
            <w:pPr>
              <w:pStyle w:val="CRCoverPage"/>
              <w:spacing w:after="0"/>
              <w:rPr>
                <w:rFonts w:cs="Arial"/>
                <w:noProof/>
                <w:lang w:eastAsia="ja-JP"/>
              </w:rPr>
            </w:pPr>
          </w:p>
          <w:p w14:paraId="77973D02" w14:textId="12759A99" w:rsidR="00700712" w:rsidRDefault="00700712" w:rsidP="00700712">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247FA402" w14:textId="77777777" w:rsidR="00700712" w:rsidRDefault="00700712" w:rsidP="00700712">
            <w:pPr>
              <w:pStyle w:val="CRCoverPage"/>
              <w:spacing w:after="0"/>
              <w:rPr>
                <w:rFonts w:cs="Arial"/>
                <w:noProof/>
                <w:lang w:eastAsia="ja-JP"/>
              </w:rPr>
            </w:pPr>
          </w:p>
          <w:p w14:paraId="44B891B6" w14:textId="5D9B503A" w:rsidR="00700712" w:rsidRDefault="00700712" w:rsidP="00700712">
            <w:pPr>
              <w:pStyle w:val="CRCoverPage"/>
              <w:spacing w:after="0"/>
              <w:rPr>
                <w:rFonts w:cs="Arial"/>
                <w:noProof/>
                <w:lang w:eastAsia="ja-JP"/>
              </w:rPr>
            </w:pPr>
            <w:r>
              <w:rPr>
                <w:rFonts w:cs="Arial"/>
                <w:noProof/>
                <w:lang w:eastAsia="ja-JP"/>
              </w:rPr>
              <w:t>Editorial correction:CAA-level-id has . instead of – at one place</w:t>
            </w:r>
          </w:p>
          <w:p w14:paraId="708AA7DE" w14:textId="77777777" w:rsidR="00700712" w:rsidRDefault="00700712" w:rsidP="00700712">
            <w:pPr>
              <w:pStyle w:val="CRCoverPage"/>
              <w:spacing w:after="0"/>
              <w:ind w:left="100"/>
              <w:rPr>
                <w:noProof/>
              </w:rPr>
            </w:pPr>
          </w:p>
        </w:tc>
      </w:tr>
      <w:tr w:rsidR="00700712" w14:paraId="4CA74D09" w14:textId="77777777" w:rsidTr="00547111">
        <w:tc>
          <w:tcPr>
            <w:tcW w:w="2694" w:type="dxa"/>
            <w:gridSpan w:val="2"/>
            <w:tcBorders>
              <w:left w:val="single" w:sz="4" w:space="0" w:color="auto"/>
            </w:tcBorders>
          </w:tcPr>
          <w:p w14:paraId="2D0866D6"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365DEF04" w14:textId="77777777" w:rsidR="00700712" w:rsidRDefault="00700712" w:rsidP="00700712">
            <w:pPr>
              <w:pStyle w:val="CRCoverPage"/>
              <w:spacing w:after="0"/>
              <w:rPr>
                <w:noProof/>
                <w:sz w:val="8"/>
                <w:szCs w:val="8"/>
              </w:rPr>
            </w:pPr>
          </w:p>
        </w:tc>
      </w:tr>
      <w:tr w:rsidR="00700712" w14:paraId="21016551" w14:textId="77777777" w:rsidTr="00547111">
        <w:tc>
          <w:tcPr>
            <w:tcW w:w="2694" w:type="dxa"/>
            <w:gridSpan w:val="2"/>
            <w:tcBorders>
              <w:left w:val="single" w:sz="4" w:space="0" w:color="auto"/>
            </w:tcBorders>
          </w:tcPr>
          <w:p w14:paraId="49433147" w14:textId="77777777" w:rsidR="00700712" w:rsidRDefault="00700712" w:rsidP="00700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79850" w14:textId="77777777" w:rsidR="00700712" w:rsidRDefault="00700712" w:rsidP="00700712">
            <w:pPr>
              <w:pStyle w:val="CRCoverPage"/>
              <w:spacing w:after="0"/>
              <w:rPr>
                <w:noProof/>
                <w:lang w:eastAsia="ja-JP"/>
              </w:rPr>
            </w:pPr>
            <w:r>
              <w:rPr>
                <w:noProof/>
                <w:lang w:eastAsia="ja-JP"/>
              </w:rPr>
              <w:t>The following change is proposed:</w:t>
            </w:r>
          </w:p>
          <w:p w14:paraId="7D3E914A" w14:textId="77777777" w:rsidR="00700712" w:rsidRPr="00BB3230" w:rsidRDefault="00700712" w:rsidP="00700712">
            <w:pPr>
              <w:pStyle w:val="CRCoverPage"/>
              <w:numPr>
                <w:ilvl w:val="0"/>
                <w:numId w:val="5"/>
              </w:numPr>
              <w:spacing w:after="0"/>
              <w:rPr>
                <w:noProof/>
              </w:rPr>
            </w:pPr>
            <w:r>
              <w:rPr>
                <w:rFonts w:cs="Arial"/>
              </w:rPr>
              <w:t>AMF shall update about the availability of UAS services to UAV when operator enables the aerial subscription</w:t>
            </w:r>
          </w:p>
          <w:p w14:paraId="31C656EC" w14:textId="53AEA8BC" w:rsidR="00700712" w:rsidRDefault="00700712" w:rsidP="00700712">
            <w:pPr>
              <w:pStyle w:val="CRCoverPage"/>
              <w:spacing w:after="0"/>
              <w:rPr>
                <w:noProof/>
              </w:rPr>
            </w:pPr>
            <w:r>
              <w:rPr>
                <w:rFonts w:cs="Arial"/>
              </w:rPr>
              <w:t>+ Editorial correction</w:t>
            </w:r>
          </w:p>
        </w:tc>
      </w:tr>
      <w:tr w:rsidR="00700712" w14:paraId="1F886379" w14:textId="77777777" w:rsidTr="00547111">
        <w:tc>
          <w:tcPr>
            <w:tcW w:w="2694" w:type="dxa"/>
            <w:gridSpan w:val="2"/>
            <w:tcBorders>
              <w:left w:val="single" w:sz="4" w:space="0" w:color="auto"/>
            </w:tcBorders>
          </w:tcPr>
          <w:p w14:paraId="4D989623"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71C4A204" w14:textId="77777777" w:rsidR="00700712" w:rsidRDefault="00700712" w:rsidP="00700712">
            <w:pPr>
              <w:pStyle w:val="CRCoverPage"/>
              <w:spacing w:after="0"/>
              <w:rPr>
                <w:noProof/>
                <w:sz w:val="8"/>
                <w:szCs w:val="8"/>
              </w:rPr>
            </w:pPr>
          </w:p>
        </w:tc>
      </w:tr>
      <w:tr w:rsidR="00700712" w14:paraId="678D7BF9" w14:textId="77777777" w:rsidTr="00547111">
        <w:tc>
          <w:tcPr>
            <w:tcW w:w="2694" w:type="dxa"/>
            <w:gridSpan w:val="2"/>
            <w:tcBorders>
              <w:left w:val="single" w:sz="4" w:space="0" w:color="auto"/>
              <w:bottom w:val="single" w:sz="4" w:space="0" w:color="auto"/>
            </w:tcBorders>
          </w:tcPr>
          <w:p w14:paraId="4E5CE1B6" w14:textId="77777777" w:rsidR="00700712" w:rsidRDefault="00700712" w:rsidP="00700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4BE00" w:rsidR="00700712" w:rsidRDefault="00700712" w:rsidP="00700712">
            <w:pPr>
              <w:pStyle w:val="CRCoverPage"/>
              <w:spacing w:after="0"/>
              <w:rPr>
                <w:noProof/>
              </w:rPr>
            </w:pPr>
            <w:r>
              <w:rPr>
                <w:noProof/>
                <w:lang w:eastAsia="ja-JP"/>
              </w:rPr>
              <w:t xml:space="preserve">UAV will not be knowing when to request for UAS services even if the aerial subscription has been enabled </w:t>
            </w:r>
          </w:p>
        </w:tc>
      </w:tr>
      <w:tr w:rsidR="00700712" w14:paraId="034AF533" w14:textId="77777777" w:rsidTr="00547111">
        <w:tc>
          <w:tcPr>
            <w:tcW w:w="2694" w:type="dxa"/>
            <w:gridSpan w:val="2"/>
          </w:tcPr>
          <w:p w14:paraId="39D9EB5B" w14:textId="77777777" w:rsidR="00700712" w:rsidRDefault="00700712" w:rsidP="00700712">
            <w:pPr>
              <w:pStyle w:val="CRCoverPage"/>
              <w:spacing w:after="0"/>
              <w:rPr>
                <w:b/>
                <w:i/>
                <w:noProof/>
                <w:sz w:val="8"/>
                <w:szCs w:val="8"/>
              </w:rPr>
            </w:pPr>
          </w:p>
        </w:tc>
        <w:tc>
          <w:tcPr>
            <w:tcW w:w="6946" w:type="dxa"/>
            <w:gridSpan w:val="9"/>
          </w:tcPr>
          <w:p w14:paraId="7826CB1C" w14:textId="77777777" w:rsidR="00700712" w:rsidRDefault="00700712" w:rsidP="00700712">
            <w:pPr>
              <w:pStyle w:val="CRCoverPage"/>
              <w:spacing w:after="0"/>
              <w:rPr>
                <w:noProof/>
                <w:sz w:val="8"/>
                <w:szCs w:val="8"/>
              </w:rPr>
            </w:pPr>
          </w:p>
        </w:tc>
      </w:tr>
      <w:tr w:rsidR="00700712" w14:paraId="6A17D7AC" w14:textId="77777777" w:rsidTr="00547111">
        <w:tc>
          <w:tcPr>
            <w:tcW w:w="2694" w:type="dxa"/>
            <w:gridSpan w:val="2"/>
            <w:tcBorders>
              <w:top w:val="single" w:sz="4" w:space="0" w:color="auto"/>
              <w:left w:val="single" w:sz="4" w:space="0" w:color="auto"/>
            </w:tcBorders>
          </w:tcPr>
          <w:p w14:paraId="6DAD5B19" w14:textId="77777777" w:rsidR="00700712" w:rsidRDefault="00700712" w:rsidP="00700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310BF1" w:rsidR="00700712" w:rsidRDefault="00700712" w:rsidP="00700712">
            <w:pPr>
              <w:pStyle w:val="CRCoverPage"/>
              <w:spacing w:after="0"/>
              <w:ind w:left="100"/>
              <w:rPr>
                <w:noProof/>
              </w:rPr>
            </w:pPr>
            <w:r>
              <w:rPr>
                <w:noProof/>
              </w:rPr>
              <w:t>4.22.2, 5.4.4.3,9.11.3.6</w:t>
            </w:r>
          </w:p>
        </w:tc>
      </w:tr>
      <w:tr w:rsidR="00700712" w14:paraId="56E1E6C3" w14:textId="77777777" w:rsidTr="00547111">
        <w:tc>
          <w:tcPr>
            <w:tcW w:w="2694" w:type="dxa"/>
            <w:gridSpan w:val="2"/>
            <w:tcBorders>
              <w:left w:val="single" w:sz="4" w:space="0" w:color="auto"/>
            </w:tcBorders>
          </w:tcPr>
          <w:p w14:paraId="2FB9DE77"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0898542D" w14:textId="77777777" w:rsidR="00700712" w:rsidRDefault="00700712" w:rsidP="00700712">
            <w:pPr>
              <w:pStyle w:val="CRCoverPage"/>
              <w:spacing w:after="0"/>
              <w:rPr>
                <w:noProof/>
                <w:sz w:val="8"/>
                <w:szCs w:val="8"/>
              </w:rPr>
            </w:pPr>
          </w:p>
        </w:tc>
      </w:tr>
      <w:tr w:rsidR="00700712" w14:paraId="76F95A8B" w14:textId="77777777" w:rsidTr="00547111">
        <w:tc>
          <w:tcPr>
            <w:tcW w:w="2694" w:type="dxa"/>
            <w:gridSpan w:val="2"/>
            <w:tcBorders>
              <w:left w:val="single" w:sz="4" w:space="0" w:color="auto"/>
            </w:tcBorders>
          </w:tcPr>
          <w:p w14:paraId="335EAB52" w14:textId="77777777" w:rsidR="00700712" w:rsidRDefault="00700712" w:rsidP="00700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0712" w:rsidRDefault="00700712" w:rsidP="00700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0712" w:rsidRDefault="00700712" w:rsidP="00700712">
            <w:pPr>
              <w:pStyle w:val="CRCoverPage"/>
              <w:spacing w:after="0"/>
              <w:jc w:val="center"/>
              <w:rPr>
                <w:b/>
                <w:caps/>
                <w:noProof/>
              </w:rPr>
            </w:pPr>
            <w:r>
              <w:rPr>
                <w:b/>
                <w:caps/>
                <w:noProof/>
              </w:rPr>
              <w:t>N</w:t>
            </w:r>
          </w:p>
        </w:tc>
        <w:tc>
          <w:tcPr>
            <w:tcW w:w="2977" w:type="dxa"/>
            <w:gridSpan w:val="4"/>
          </w:tcPr>
          <w:p w14:paraId="304CCBCB" w14:textId="77777777" w:rsidR="00700712" w:rsidRDefault="00700712" w:rsidP="00700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0712" w:rsidRDefault="00700712" w:rsidP="00700712">
            <w:pPr>
              <w:pStyle w:val="CRCoverPage"/>
              <w:spacing w:after="0"/>
              <w:ind w:left="99"/>
              <w:rPr>
                <w:noProof/>
              </w:rPr>
            </w:pPr>
          </w:p>
        </w:tc>
      </w:tr>
      <w:tr w:rsidR="00700712" w14:paraId="34ACE2EB" w14:textId="77777777" w:rsidTr="00547111">
        <w:tc>
          <w:tcPr>
            <w:tcW w:w="2694" w:type="dxa"/>
            <w:gridSpan w:val="2"/>
            <w:tcBorders>
              <w:left w:val="single" w:sz="4" w:space="0" w:color="auto"/>
            </w:tcBorders>
          </w:tcPr>
          <w:p w14:paraId="571382F3" w14:textId="77777777" w:rsidR="00700712" w:rsidRDefault="00700712" w:rsidP="00700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700712" w:rsidRDefault="00700712" w:rsidP="00700712">
            <w:pPr>
              <w:pStyle w:val="CRCoverPage"/>
              <w:spacing w:after="0"/>
              <w:jc w:val="center"/>
              <w:rPr>
                <w:b/>
                <w:caps/>
                <w:noProof/>
              </w:rPr>
            </w:pPr>
            <w:r>
              <w:rPr>
                <w:b/>
                <w:caps/>
                <w:noProof/>
              </w:rPr>
              <w:t>X</w:t>
            </w:r>
          </w:p>
        </w:tc>
        <w:tc>
          <w:tcPr>
            <w:tcW w:w="2977" w:type="dxa"/>
            <w:gridSpan w:val="4"/>
          </w:tcPr>
          <w:p w14:paraId="7DB274D8" w14:textId="77777777" w:rsidR="00700712" w:rsidRDefault="00700712" w:rsidP="00700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0712" w:rsidRDefault="00700712" w:rsidP="00700712">
            <w:pPr>
              <w:pStyle w:val="CRCoverPage"/>
              <w:spacing w:after="0"/>
              <w:ind w:left="99"/>
              <w:rPr>
                <w:noProof/>
              </w:rPr>
            </w:pPr>
            <w:r>
              <w:rPr>
                <w:noProof/>
              </w:rPr>
              <w:t xml:space="preserve">TS/TR ... CR ... </w:t>
            </w:r>
          </w:p>
        </w:tc>
      </w:tr>
      <w:tr w:rsidR="00700712" w14:paraId="446DDBAC" w14:textId="77777777" w:rsidTr="00547111">
        <w:tc>
          <w:tcPr>
            <w:tcW w:w="2694" w:type="dxa"/>
            <w:gridSpan w:val="2"/>
            <w:tcBorders>
              <w:left w:val="single" w:sz="4" w:space="0" w:color="auto"/>
            </w:tcBorders>
          </w:tcPr>
          <w:p w14:paraId="678A1AA6" w14:textId="77777777" w:rsidR="00700712" w:rsidRDefault="00700712" w:rsidP="00700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700712" w:rsidRDefault="00700712" w:rsidP="00700712">
            <w:pPr>
              <w:pStyle w:val="CRCoverPage"/>
              <w:spacing w:after="0"/>
              <w:jc w:val="center"/>
              <w:rPr>
                <w:b/>
                <w:caps/>
                <w:noProof/>
              </w:rPr>
            </w:pPr>
            <w:r>
              <w:rPr>
                <w:b/>
                <w:caps/>
                <w:noProof/>
              </w:rPr>
              <w:t>X</w:t>
            </w:r>
          </w:p>
        </w:tc>
        <w:tc>
          <w:tcPr>
            <w:tcW w:w="2977" w:type="dxa"/>
            <w:gridSpan w:val="4"/>
          </w:tcPr>
          <w:p w14:paraId="1A4306D9" w14:textId="77777777" w:rsidR="00700712" w:rsidRDefault="00700712" w:rsidP="00700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00712" w:rsidRDefault="00700712" w:rsidP="00700712">
            <w:pPr>
              <w:pStyle w:val="CRCoverPage"/>
              <w:spacing w:after="0"/>
              <w:ind w:left="99"/>
              <w:rPr>
                <w:noProof/>
              </w:rPr>
            </w:pPr>
            <w:r>
              <w:rPr>
                <w:noProof/>
              </w:rPr>
              <w:t xml:space="preserve">TS/TR ... CR ... </w:t>
            </w:r>
          </w:p>
        </w:tc>
      </w:tr>
      <w:tr w:rsidR="00700712" w14:paraId="55C714D2" w14:textId="77777777" w:rsidTr="00547111">
        <w:tc>
          <w:tcPr>
            <w:tcW w:w="2694" w:type="dxa"/>
            <w:gridSpan w:val="2"/>
            <w:tcBorders>
              <w:left w:val="single" w:sz="4" w:space="0" w:color="auto"/>
            </w:tcBorders>
          </w:tcPr>
          <w:p w14:paraId="45913E62" w14:textId="77777777" w:rsidR="00700712" w:rsidRDefault="00700712" w:rsidP="00700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700712" w:rsidRDefault="00700712" w:rsidP="00700712">
            <w:pPr>
              <w:pStyle w:val="CRCoverPage"/>
              <w:spacing w:after="0"/>
              <w:jc w:val="center"/>
              <w:rPr>
                <w:b/>
                <w:caps/>
                <w:noProof/>
              </w:rPr>
            </w:pPr>
            <w:r>
              <w:rPr>
                <w:b/>
                <w:caps/>
                <w:noProof/>
              </w:rPr>
              <w:t>X</w:t>
            </w:r>
          </w:p>
        </w:tc>
        <w:tc>
          <w:tcPr>
            <w:tcW w:w="2977" w:type="dxa"/>
            <w:gridSpan w:val="4"/>
          </w:tcPr>
          <w:p w14:paraId="1B4FF921" w14:textId="77777777" w:rsidR="00700712" w:rsidRDefault="00700712" w:rsidP="00700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0712" w:rsidRDefault="00700712" w:rsidP="00700712">
            <w:pPr>
              <w:pStyle w:val="CRCoverPage"/>
              <w:spacing w:after="0"/>
              <w:ind w:left="99"/>
              <w:rPr>
                <w:noProof/>
              </w:rPr>
            </w:pPr>
            <w:r>
              <w:rPr>
                <w:noProof/>
              </w:rPr>
              <w:t xml:space="preserve">TS/TR ... CR ... </w:t>
            </w:r>
          </w:p>
        </w:tc>
      </w:tr>
      <w:tr w:rsidR="00700712" w14:paraId="60DF82CC" w14:textId="77777777" w:rsidTr="008863B9">
        <w:tc>
          <w:tcPr>
            <w:tcW w:w="2694" w:type="dxa"/>
            <w:gridSpan w:val="2"/>
            <w:tcBorders>
              <w:left w:val="single" w:sz="4" w:space="0" w:color="auto"/>
            </w:tcBorders>
          </w:tcPr>
          <w:p w14:paraId="517696CD" w14:textId="77777777" w:rsidR="00700712" w:rsidRDefault="00700712" w:rsidP="00700712">
            <w:pPr>
              <w:pStyle w:val="CRCoverPage"/>
              <w:spacing w:after="0"/>
              <w:rPr>
                <w:b/>
                <w:i/>
                <w:noProof/>
              </w:rPr>
            </w:pPr>
          </w:p>
        </w:tc>
        <w:tc>
          <w:tcPr>
            <w:tcW w:w="6946" w:type="dxa"/>
            <w:gridSpan w:val="9"/>
            <w:tcBorders>
              <w:right w:val="single" w:sz="4" w:space="0" w:color="auto"/>
            </w:tcBorders>
          </w:tcPr>
          <w:p w14:paraId="4D84207F" w14:textId="77777777" w:rsidR="00700712" w:rsidRDefault="00700712" w:rsidP="00700712">
            <w:pPr>
              <w:pStyle w:val="CRCoverPage"/>
              <w:spacing w:after="0"/>
              <w:rPr>
                <w:noProof/>
              </w:rPr>
            </w:pPr>
          </w:p>
        </w:tc>
      </w:tr>
      <w:tr w:rsidR="00700712" w14:paraId="556B87B6" w14:textId="77777777" w:rsidTr="008863B9">
        <w:tc>
          <w:tcPr>
            <w:tcW w:w="2694" w:type="dxa"/>
            <w:gridSpan w:val="2"/>
            <w:tcBorders>
              <w:left w:val="single" w:sz="4" w:space="0" w:color="auto"/>
              <w:bottom w:val="single" w:sz="4" w:space="0" w:color="auto"/>
            </w:tcBorders>
          </w:tcPr>
          <w:p w14:paraId="79A9C411" w14:textId="77777777" w:rsidR="00700712" w:rsidRDefault="00700712" w:rsidP="00700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00712" w:rsidRDefault="00700712" w:rsidP="00700712">
            <w:pPr>
              <w:pStyle w:val="CRCoverPage"/>
              <w:spacing w:after="0"/>
              <w:ind w:left="100"/>
              <w:rPr>
                <w:noProof/>
              </w:rPr>
            </w:pPr>
          </w:p>
        </w:tc>
      </w:tr>
      <w:tr w:rsidR="00700712" w:rsidRPr="008863B9" w14:paraId="45BFE792" w14:textId="77777777" w:rsidTr="008863B9">
        <w:tc>
          <w:tcPr>
            <w:tcW w:w="2694" w:type="dxa"/>
            <w:gridSpan w:val="2"/>
            <w:tcBorders>
              <w:top w:val="single" w:sz="4" w:space="0" w:color="auto"/>
              <w:bottom w:val="single" w:sz="4" w:space="0" w:color="auto"/>
            </w:tcBorders>
          </w:tcPr>
          <w:p w14:paraId="194242DD" w14:textId="77777777" w:rsidR="00700712" w:rsidRPr="008863B9" w:rsidRDefault="00700712" w:rsidP="00700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0712" w:rsidRPr="008863B9" w:rsidRDefault="00700712" w:rsidP="00700712">
            <w:pPr>
              <w:pStyle w:val="CRCoverPage"/>
              <w:spacing w:after="0"/>
              <w:ind w:left="100"/>
              <w:rPr>
                <w:noProof/>
                <w:sz w:val="8"/>
                <w:szCs w:val="8"/>
              </w:rPr>
            </w:pPr>
          </w:p>
        </w:tc>
      </w:tr>
      <w:tr w:rsidR="0070071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0712" w:rsidRDefault="00700712" w:rsidP="0070071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00712" w:rsidRDefault="00700712" w:rsidP="007007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29C668" w14:textId="0F8EF511" w:rsidR="00E3090B" w:rsidRDefault="00E3090B" w:rsidP="00F15DE3">
      <w:pPr>
        <w:rPr>
          <w:rFonts w:ascii="Arial" w:hAnsi="Arial" w:cs="Arial"/>
          <w:b/>
          <w:sz w:val="28"/>
          <w:szCs w:val="28"/>
          <w:lang w:val="en-US"/>
        </w:rPr>
      </w:pPr>
    </w:p>
    <w:p w14:paraId="7A5C59C0" w14:textId="43EC0D04" w:rsidR="00E3090B" w:rsidRDefault="00E3090B" w:rsidP="00F15DE3">
      <w:pPr>
        <w:rPr>
          <w:rFonts w:ascii="Arial" w:hAnsi="Arial" w:cs="Arial"/>
          <w:b/>
          <w:sz w:val="28"/>
          <w:szCs w:val="28"/>
          <w:lang w:val="en-US"/>
        </w:rPr>
      </w:pPr>
    </w:p>
    <w:p w14:paraId="51BC2C71" w14:textId="3B01CAA9" w:rsidR="00E3090B" w:rsidRDefault="00E3090B" w:rsidP="00F15DE3">
      <w:pPr>
        <w:rPr>
          <w:rFonts w:ascii="Arial" w:hAnsi="Arial" w:cs="Arial"/>
          <w:b/>
          <w:sz w:val="28"/>
          <w:szCs w:val="28"/>
          <w:lang w:val="en-US"/>
        </w:rPr>
      </w:pPr>
    </w:p>
    <w:p w14:paraId="7DDE5178" w14:textId="77777777" w:rsidR="00E3090B" w:rsidRPr="006B5418" w:rsidRDefault="00E3090B" w:rsidP="00E3090B">
      <w:pPr>
        <w:rPr>
          <w:rFonts w:ascii="Arial" w:hAnsi="Arial" w:cs="Arial"/>
          <w:b/>
          <w:sz w:val="28"/>
          <w:szCs w:val="28"/>
          <w:lang w:val="en-US"/>
        </w:rPr>
      </w:pPr>
    </w:p>
    <w:p w14:paraId="54E853AA" w14:textId="77777777"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157FAB" w14:textId="77777777" w:rsidR="00E3090B" w:rsidRDefault="00E3090B" w:rsidP="00E3090B">
      <w:pPr>
        <w:pStyle w:val="Heading3"/>
        <w:rPr>
          <w:lang w:eastAsia="ko-KR"/>
        </w:rPr>
      </w:pPr>
      <w:bookmarkStart w:id="1" w:name="_Toc59215157"/>
      <w:bookmarkStart w:id="2" w:name="_Toc98753258"/>
      <w:r>
        <w:rPr>
          <w:lang w:eastAsia="ko-KR"/>
        </w:rPr>
        <w:t>4.22.2</w:t>
      </w:r>
      <w:r>
        <w:rPr>
          <w:lang w:eastAsia="ko-KR"/>
        </w:rPr>
        <w:tab/>
      </w:r>
      <w:bookmarkEnd w:id="1"/>
      <w:r>
        <w:rPr>
          <w:lang w:eastAsia="ko-KR"/>
        </w:rPr>
        <w:t>Authentication and authorization of UAV</w:t>
      </w:r>
      <w:bookmarkEnd w:id="2"/>
    </w:p>
    <w:p w14:paraId="3ACF7566" w14:textId="77777777" w:rsidR="00E3090B" w:rsidRDefault="00E3090B" w:rsidP="00E3090B">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5.5.1.2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6.4.1.2</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43D79F53" w14:textId="5C8EDFD2" w:rsidR="00E3090B" w:rsidRDefault="00E3090B" w:rsidP="00E3090B">
      <w:pPr>
        <w:snapToGrid w:val="0"/>
        <w:rPr>
          <w:lang w:eastAsia="ko-KR"/>
        </w:rPr>
      </w:pPr>
      <w:r>
        <w:rPr>
          <w:lang w:eastAsia="ko-KR"/>
        </w:rPr>
        <w:t>During the registration procedure as described in subclause</w:t>
      </w:r>
      <w:r>
        <w:t> 5.5.1.2</w:t>
      </w:r>
      <w:r>
        <w:rPr>
          <w:lang w:eastAsia="ko-KR"/>
        </w:rPr>
        <w:t>, the UE supporting UAS services provides CAA-level</w:t>
      </w:r>
      <w:r>
        <w:rPr>
          <w:lang w:val="en-US" w:eastAsia="ko-KR"/>
        </w:rPr>
        <w:t> </w:t>
      </w:r>
      <w:r>
        <w:rPr>
          <w:rFonts w:eastAsia="Malgun Gothic"/>
          <w:lang w:val="en-US" w:eastAsia="ko-KR"/>
        </w:rPr>
        <w:t>UAV ID to the AMF</w:t>
      </w:r>
      <w:r>
        <w:rPr>
          <w:lang w:eastAsia="ko-KR"/>
        </w:rPr>
        <w:t>, and the AMF may trigger the UUAA-MM procedure. If the UE supporting UAS services does not provide CAA-level UAV ID to the AMF</w:t>
      </w:r>
      <w:r>
        <w:t xml:space="preserve"> </w:t>
      </w:r>
      <w:r>
        <w:rPr>
          <w:lang w:eastAsia="ko-KR"/>
        </w:rPr>
        <w:t xml:space="preserve">and the network is configured to perform UUAA at registration, the AMF may accept the registration and </w:t>
      </w:r>
      <w:r>
        <w:rPr>
          <w:lang w:eastAsia="zh-CN"/>
        </w:rPr>
        <w:t xml:space="preserve">shall </w:t>
      </w:r>
      <w:r>
        <w:rPr>
          <w:lang w:eastAsia="ko-KR"/>
        </w:rPr>
        <w:t>reject PDU session establishment requests for the UAS services.</w:t>
      </w:r>
      <w:r w:rsidRPr="00B45AF1">
        <w:rPr>
          <w:lang w:eastAsia="ko-KR"/>
        </w:rPr>
        <w:t xml:space="preserve"> If the UE wants to use the UAS services by providing the CAA</w:t>
      </w:r>
      <w:del w:id="3" w:author="DANISH EHSAN HASHMI/System &amp; Security Standards /SRI-Bangalore/Staff Engineer/Samsung Electronics" w:date="2022-05-04T18:54:00Z">
        <w:r w:rsidRPr="00B45AF1" w:rsidDel="00B065D4">
          <w:rPr>
            <w:lang w:eastAsia="ko-KR"/>
          </w:rPr>
          <w:delText xml:space="preserve"> </w:delText>
        </w:r>
      </w:del>
      <w:ins w:id="4" w:author="DANISH EHSAN HASHMI/System &amp; Security Standards /SRI-Bangalore/Staff Engineer/Samsung Electronics" w:date="2022-05-04T18:54:00Z">
        <w:r w:rsidR="00B065D4">
          <w:rPr>
            <w:lang w:eastAsia="ko-KR"/>
          </w:rPr>
          <w:t>-</w:t>
        </w:r>
      </w:ins>
      <w:r w:rsidRPr="00B45AF1">
        <w:rPr>
          <w:lang w:eastAsia="ko-KR"/>
        </w:rPr>
        <w:t>Level UAV ID later on, the UE shall perform</w:t>
      </w:r>
      <w:r>
        <w:rPr>
          <w:rFonts w:hint="eastAsia"/>
          <w:lang w:eastAsia="zh-CN"/>
        </w:rPr>
        <w:t xml:space="preserve"> the r</w:t>
      </w:r>
      <w:r>
        <w:t>egistration procedure for mobility and periodic registration update</w:t>
      </w:r>
      <w:r w:rsidRPr="00B45AF1">
        <w:rPr>
          <w:lang w:eastAsia="ko-KR"/>
        </w:rPr>
        <w:t>.</w:t>
      </w:r>
    </w:p>
    <w:p w14:paraId="420801C1" w14:textId="77777777" w:rsidR="00E3090B" w:rsidRDefault="00E3090B" w:rsidP="00E3090B">
      <w:pPr>
        <w:rPr>
          <w:noProof/>
        </w:rPr>
      </w:pPr>
      <w:r>
        <w:rPr>
          <w:lang w:eastAsia="ko-KR"/>
        </w:rPr>
        <w:t>When a UE supporting UAS services requests to establish a PDU session as described in subclause</w:t>
      </w:r>
      <w:r>
        <w:rPr>
          <w:lang w:val="en-US" w:eastAsia="ko-KR"/>
        </w:rPr>
        <w:t> </w:t>
      </w:r>
      <w:r>
        <w:rPr>
          <w:lang w:eastAsia="ko-KR"/>
        </w:rPr>
        <w:t xml:space="preserve">6.4.1.2 for </w:t>
      </w:r>
      <w:r>
        <w:rPr>
          <w:noProof/>
        </w:rPr>
        <w:t>USS communication</w:t>
      </w:r>
      <w:r>
        <w:rPr>
          <w:lang w:eastAsia="ko-KR"/>
        </w:rPr>
        <w:t>, the UE provides CAA-level</w:t>
      </w:r>
      <w:r>
        <w:rPr>
          <w:lang w:val="en-US" w:eastAsia="ko-KR"/>
        </w:rPr>
        <w:t> </w:t>
      </w:r>
      <w:r>
        <w:rPr>
          <w:lang w:eastAsia="ko-KR"/>
        </w:rPr>
        <w:t>UAV</w:t>
      </w:r>
      <w:r>
        <w:rPr>
          <w:lang w:val="en-US" w:eastAsia="ko-KR"/>
        </w:rPr>
        <w:t> </w:t>
      </w:r>
      <w:r>
        <w:rPr>
          <w:lang w:eastAsia="ko-KR"/>
        </w:rPr>
        <w:t>ID to the network, and the SMF may trigger the UUAA-SM procedure. If the UE does not provide CAA-level UAV ID and the SM subscription data for the UE requires the UUAA-SM, the network rejects the UE-requested PDU session establishment procedure</w:t>
      </w:r>
      <w:r>
        <w:t xml:space="preserve"> </w:t>
      </w:r>
      <w:r>
        <w:rPr>
          <w:lang w:eastAsia="ko-KR"/>
        </w:rPr>
        <w:t>for the UAS services.</w:t>
      </w:r>
    </w:p>
    <w:p w14:paraId="48381158" w14:textId="77777777" w:rsidR="00E3090B" w:rsidRDefault="00E3090B" w:rsidP="00E3090B">
      <w:pPr>
        <w:rPr>
          <w:noProof/>
        </w:rPr>
      </w:pPr>
      <w:r>
        <w:rPr>
          <w:lang w:eastAsia="ko-KR"/>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29FE3AB5" w14:textId="77777777" w:rsidR="00E3090B" w:rsidRDefault="00E3090B" w:rsidP="00E3090B">
      <w:pPr>
        <w:rPr>
          <w:lang w:eastAsia="ko-KR"/>
        </w:rPr>
      </w:pPr>
      <w:r>
        <w:rPr>
          <w:lang w:eastAsia="ko-KR"/>
        </w:rPr>
        <w:t>If provided by the upper layers, the UE supporting UAS services provides to the network the USS address or USS FQDN during the registration procedure or PDU session establishment procedure so that the network uses the information to discover the USS.</w:t>
      </w:r>
    </w:p>
    <w:p w14:paraId="191EEE26" w14:textId="77777777" w:rsidR="00E3090B" w:rsidRPr="004F6EEA" w:rsidRDefault="00E3090B" w:rsidP="00E3090B">
      <w:pPr>
        <w:pStyle w:val="NO"/>
      </w:pPr>
      <w:r>
        <w:t>NOTE:</w:t>
      </w:r>
      <w:r>
        <w:tab/>
      </w:r>
      <w:r w:rsidRPr="00763BDD">
        <w:t>The parameters (e.g., CAA-level UAV ID or USS address) sent by a UE supporting UAS services to the network for UAS services are included in the Service-level AA container IE which is a non-</w:t>
      </w:r>
      <w:proofErr w:type="spellStart"/>
      <w:r w:rsidRPr="00763BDD">
        <w:t>cleartext</w:t>
      </w:r>
      <w:proofErr w:type="spellEnd"/>
      <w:r w:rsidRPr="00763BDD">
        <w:t xml:space="preserve"> IE</w:t>
      </w:r>
      <w:r>
        <w:t>.</w:t>
      </w:r>
    </w:p>
    <w:p w14:paraId="52A2EAB7" w14:textId="77777777" w:rsidR="00E3090B" w:rsidRDefault="00E3090B" w:rsidP="00E3090B">
      <w:pPr>
        <w:rPr>
          <w:lang w:eastAsia="ko-KR"/>
        </w:rPr>
      </w:pPr>
      <w:r>
        <w:rPr>
          <w:lang w:val="en-US" w:eastAsia="zh-CN"/>
        </w:rPr>
        <w:t>A</w:t>
      </w:r>
      <w:r>
        <w:rPr>
          <w:lang w:val="en-US"/>
        </w:rPr>
        <w:t>fter successful UUAA procedure</w:t>
      </w:r>
      <w:r>
        <w:rPr>
          <w:lang w:val="en-US" w:eastAsia="zh-CN"/>
        </w:rPr>
        <w:t xml:space="preserve">, </w:t>
      </w:r>
      <w:r>
        <w:rPr>
          <w:lang w:val="en-US"/>
        </w:rPr>
        <w:t>either the AMF or the SMF</w:t>
      </w:r>
      <w:r>
        <w:rPr>
          <w:lang w:val="en-US" w:eastAsia="zh-CN"/>
        </w:rPr>
        <w:t xml:space="preserve"> may </w:t>
      </w:r>
      <w:r>
        <w:rPr>
          <w:lang w:val="en-US"/>
        </w:rPr>
        <w:t>initiate re-authentication of the UAV</w:t>
      </w:r>
      <w:r>
        <w:rPr>
          <w:lang w:val="en-US" w:eastAsia="zh-CN"/>
        </w:rPr>
        <w:t xml:space="preserve"> when required by the USS</w:t>
      </w:r>
      <w:r>
        <w:rPr>
          <w:lang w:val="en-US"/>
        </w:rPr>
        <w:t>.</w:t>
      </w:r>
      <w:r>
        <w:rPr>
          <w:lang w:val="en-US" w:eastAsia="zh-CN"/>
        </w:rPr>
        <w:t xml:space="preserve"> </w:t>
      </w:r>
      <w:r>
        <w:rPr>
          <w:lang w:eastAsia="zh-CN"/>
        </w:rPr>
        <w:t xml:space="preserve">If UUAA-MM fails during a re-authentication and there are PDU sessions established using UAS services, the AMF shall release these PDU sessions and may trigger a network-initiated de-registration procedure based on operator policy. If UUAA-SM fails during a re-authentication, </w:t>
      </w:r>
      <w:r>
        <w:rPr>
          <w:lang w:eastAsia="ko-KR"/>
        </w:rPr>
        <w:t>the SMF</w:t>
      </w:r>
      <w:r>
        <w:rPr>
          <w:lang w:eastAsia="zh-CN"/>
        </w:rPr>
        <w:t xml:space="preserve"> shall </w:t>
      </w:r>
      <w:r>
        <w:rPr>
          <w:lang w:eastAsia="ko-KR"/>
        </w:rPr>
        <w:t>release</w:t>
      </w:r>
      <w:r>
        <w:rPr>
          <w:lang w:eastAsia="zh-CN"/>
        </w:rPr>
        <w:t xml:space="preserve"> the</w:t>
      </w:r>
      <w:r>
        <w:rPr>
          <w:lang w:eastAsia="ko-KR"/>
        </w:rPr>
        <w:t xml:space="preserve"> PDU session related </w:t>
      </w:r>
      <w:r>
        <w:rPr>
          <w:lang w:eastAsia="zh-CN"/>
        </w:rPr>
        <w:t>to re-authentication.</w:t>
      </w:r>
    </w:p>
    <w:p w14:paraId="4F135030" w14:textId="77777777" w:rsidR="00E3090B" w:rsidRDefault="00E3090B" w:rsidP="00E3090B">
      <w:pPr>
        <w:rPr>
          <w:lang w:eastAsia="ko-KR"/>
        </w:rPr>
      </w:pPr>
      <w:r>
        <w:rPr>
          <w:lang w:eastAsia="ko-KR"/>
        </w:rPr>
        <w:t>If the UUAA is revoked, the PDU session related to the UAS services shall be released by the SMF. Based on operator policy, the AMF may decide to keep the UE registered or trigger a de-registration procedure.</w:t>
      </w:r>
    </w:p>
    <w:p w14:paraId="1A725AEF" w14:textId="77777777" w:rsidR="00764E61" w:rsidRPr="006B5418" w:rsidRDefault="00764E61" w:rsidP="00764E61">
      <w:pPr>
        <w:rPr>
          <w:rFonts w:ascii="Arial" w:hAnsi="Arial" w:cs="Arial"/>
          <w:b/>
          <w:sz w:val="28"/>
          <w:szCs w:val="28"/>
          <w:lang w:val="en-US"/>
        </w:rPr>
      </w:pPr>
    </w:p>
    <w:p w14:paraId="301749C8" w14:textId="3ADE5D38" w:rsidR="00764E61" w:rsidRPr="006B5418" w:rsidRDefault="00764E61" w:rsidP="00764E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848090" w14:textId="4244EE4D" w:rsidR="00764E61" w:rsidRDefault="00764E61" w:rsidP="00E3090B">
      <w:pPr>
        <w:rPr>
          <w:rFonts w:ascii="Arial" w:hAnsi="Arial" w:cs="Arial"/>
          <w:b/>
          <w:sz w:val="28"/>
          <w:szCs w:val="28"/>
          <w:lang w:val="en-US"/>
        </w:rPr>
      </w:pPr>
    </w:p>
    <w:p w14:paraId="106C2848" w14:textId="77777777" w:rsidR="00764E61" w:rsidRDefault="00764E61" w:rsidP="00764E61">
      <w:pPr>
        <w:pStyle w:val="Heading4"/>
      </w:pPr>
      <w:bookmarkStart w:id="5" w:name="_Toc98753424"/>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5"/>
    </w:p>
    <w:p w14:paraId="2051FAC5" w14:textId="77777777" w:rsidR="00764E61" w:rsidRDefault="00764E61" w:rsidP="00764E61">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40E1C48" w14:textId="77777777" w:rsidR="00764E61" w:rsidRDefault="00764E61" w:rsidP="00764E61">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5F98ED" w14:textId="77777777" w:rsidR="00764E61" w:rsidRDefault="00764E61" w:rsidP="00764E61">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A7A7A5C" w14:textId="77777777" w:rsidR="00764E61" w:rsidRDefault="00764E61" w:rsidP="00764E61">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7B51973" w14:textId="77777777" w:rsidR="00764E61" w:rsidRDefault="00764E61" w:rsidP="00764E61">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99E3E8B" w14:textId="77777777" w:rsidR="00764E61" w:rsidRDefault="00764E61" w:rsidP="00764E61">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6D25EBF" w14:textId="77777777" w:rsidR="00764E61" w:rsidRPr="008E342A" w:rsidRDefault="00764E61" w:rsidP="00764E61">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F898FCB" w14:textId="77777777" w:rsidR="00764E61" w:rsidRDefault="00764E61" w:rsidP="00764E61">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B5E2063" w14:textId="77777777" w:rsidR="00764E61" w:rsidRPr="00161444" w:rsidRDefault="00764E61" w:rsidP="00764E61">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50D2DEF" w14:textId="77777777" w:rsidR="00764E61" w:rsidRPr="001D6208" w:rsidRDefault="00764E61" w:rsidP="00764E61">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5A81DF6" w14:textId="77777777" w:rsidR="00764E61" w:rsidRPr="001D6208" w:rsidRDefault="00764E61" w:rsidP="00764E61">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925509" w14:textId="77777777" w:rsidR="00764E61" w:rsidRPr="00EC66BC" w:rsidRDefault="00764E61" w:rsidP="00764E61">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1D51F0D" w14:textId="77777777" w:rsidR="00764E61" w:rsidRPr="00D443FC" w:rsidRDefault="00764E61" w:rsidP="00764E61">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814F4F6" w14:textId="77777777" w:rsidR="00764E61" w:rsidRPr="00D443FC" w:rsidRDefault="00764E61" w:rsidP="00764E61">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lastRenderedPageBreak/>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0666E7" w14:textId="77777777" w:rsidR="00764E61" w:rsidRDefault="00764E61" w:rsidP="00764E61">
      <w:r>
        <w:t xml:space="preserve">If the UE receives the SMS indication IE in the </w:t>
      </w:r>
      <w:r w:rsidRPr="0016717D">
        <w:t>CONF</w:t>
      </w:r>
      <w:r>
        <w:t>IGURATION UPDATE COMMAND message with the SMS availability indication set to:</w:t>
      </w:r>
    </w:p>
    <w:p w14:paraId="1BA654C2" w14:textId="77777777" w:rsidR="00764E61" w:rsidRDefault="00764E61" w:rsidP="00764E61">
      <w:pPr>
        <w:pStyle w:val="B1"/>
      </w:pPr>
      <w:r>
        <w:t>a)</w:t>
      </w:r>
      <w:r>
        <w:tab/>
      </w:r>
      <w:r w:rsidRPr="00610E57">
        <w:t>"SMS over NA</w:t>
      </w:r>
      <w:r>
        <w:t xml:space="preserve">S not available", the UE shall </w:t>
      </w:r>
      <w:r w:rsidRPr="00610E57">
        <w:t>consider that SMS over NAS transport i</w:t>
      </w:r>
      <w:r>
        <w:t>s not allowed by the network; and</w:t>
      </w:r>
    </w:p>
    <w:p w14:paraId="570E49BA" w14:textId="77777777" w:rsidR="00764E61" w:rsidRDefault="00764E61" w:rsidP="00764E61">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A2F47B3" w14:textId="77777777" w:rsidR="00764E61" w:rsidRDefault="00764E61" w:rsidP="00764E61">
      <w:r w:rsidRPr="008E342A">
        <w:t>If the UE receives the CAG information list IE in the CONFIGURATION UPDATE COMMAND message, the UE shall</w:t>
      </w:r>
      <w:r>
        <w:t>:</w:t>
      </w:r>
    </w:p>
    <w:p w14:paraId="62DE83C7" w14:textId="77777777" w:rsidR="00764E61" w:rsidRPr="000759DA" w:rsidRDefault="00764E61" w:rsidP="00764E6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D725CC3" w14:textId="77777777" w:rsidR="00764E61" w:rsidRPr="00B447DB" w:rsidRDefault="00764E61" w:rsidP="00764E61">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75D54CA" w14:textId="77777777" w:rsidR="00764E61" w:rsidRDefault="00764E61" w:rsidP="00764E61">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28AD32D" w14:textId="77777777" w:rsidR="00764E61" w:rsidRPr="004C2DA5" w:rsidRDefault="00764E61" w:rsidP="00764E61">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2D440B0" w14:textId="77777777" w:rsidR="00764E61" w:rsidRDefault="00764E61" w:rsidP="00764E6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3C26387" w14:textId="77777777" w:rsidR="00764E61" w:rsidRPr="008E342A" w:rsidRDefault="00764E61" w:rsidP="00764E61">
      <w:r>
        <w:t xml:space="preserve">The UE </w:t>
      </w:r>
      <w:r w:rsidRPr="008E342A">
        <w:t xml:space="preserve">shall store the "CAG information list" </w:t>
      </w:r>
      <w:r>
        <w:t>received in</w:t>
      </w:r>
      <w:r w:rsidRPr="008E342A">
        <w:t xml:space="preserve"> the CAG information list IE as specified in annex C.</w:t>
      </w:r>
    </w:p>
    <w:p w14:paraId="2370DF60" w14:textId="77777777" w:rsidR="00764E61" w:rsidRPr="008E342A" w:rsidRDefault="00764E61" w:rsidP="00764E61">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C363B98" w14:textId="77777777" w:rsidR="00764E61" w:rsidRPr="008E342A" w:rsidRDefault="00764E61" w:rsidP="00764E61">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7990845" w14:textId="77777777" w:rsidR="00764E61" w:rsidRPr="008E342A" w:rsidRDefault="00764E61" w:rsidP="00764E61">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4DEEE93" w14:textId="77777777" w:rsidR="00764E61" w:rsidRPr="008E342A" w:rsidRDefault="00764E61" w:rsidP="00764E61">
      <w:pPr>
        <w:pStyle w:val="B2"/>
      </w:pPr>
      <w:r>
        <w:t>2</w:t>
      </w:r>
      <w:r w:rsidRPr="008E342A">
        <w:t>)</w:t>
      </w:r>
      <w:r w:rsidRPr="008E342A">
        <w:tab/>
        <w:t>the entry for the current PLMN in the received "CAG information list" includes an "indication that the UE is only allowed to access 5GS via CAG cells" and:</w:t>
      </w:r>
    </w:p>
    <w:p w14:paraId="47733706" w14:textId="77777777" w:rsidR="00764E61" w:rsidRPr="008E342A" w:rsidRDefault="00764E61" w:rsidP="00764E61">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A12AECF" w14:textId="77777777" w:rsidR="00764E61" w:rsidRDefault="00764E61" w:rsidP="00764E61">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9C8F592" w14:textId="77777777" w:rsidR="00764E61" w:rsidRPr="008E342A" w:rsidRDefault="00764E61" w:rsidP="00764E61">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D81A8A0" w14:textId="77777777" w:rsidR="00764E61" w:rsidRPr="008E342A" w:rsidRDefault="00764E61" w:rsidP="00764E6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22EB9A6" w14:textId="77777777" w:rsidR="00764E61" w:rsidRPr="008E342A" w:rsidRDefault="00764E61" w:rsidP="00764E61">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594DFA3" w14:textId="77777777" w:rsidR="00764E61" w:rsidRPr="008E342A" w:rsidRDefault="00764E61" w:rsidP="00764E61">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B542AE2" w14:textId="77777777" w:rsidR="00764E61" w:rsidRDefault="00764E61" w:rsidP="00764E61">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6FE028F" w14:textId="77777777" w:rsidR="00764E61" w:rsidRPr="008E342A" w:rsidRDefault="00764E61" w:rsidP="00764E6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9B4F55A" w14:textId="77777777" w:rsidR="00764E61" w:rsidRPr="008E342A" w:rsidRDefault="00764E61" w:rsidP="00764E6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E354986" w14:textId="77777777" w:rsidR="00764E61" w:rsidRPr="00310A16" w:rsidRDefault="00764E61" w:rsidP="00764E61">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D526C9F" w14:textId="77777777" w:rsidR="00764E61" w:rsidRDefault="00764E61" w:rsidP="00764E61">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E1E12E4" w14:textId="77777777" w:rsidR="00764E61" w:rsidRDefault="00764E61" w:rsidP="00764E61">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2C76382" w14:textId="77777777" w:rsidR="00764E61" w:rsidRDefault="00764E61" w:rsidP="00764E61">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6415249" w14:textId="77777777" w:rsidR="00764E61" w:rsidRDefault="00764E61" w:rsidP="00764E61">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32FE8F1D" w14:textId="77777777" w:rsidR="00764E61" w:rsidRDefault="00764E61" w:rsidP="00764E61">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AC52825" w14:textId="77777777" w:rsidR="00764E61" w:rsidRDefault="00764E61" w:rsidP="00764E61">
      <w:pPr>
        <w:pStyle w:val="B1"/>
      </w:pPr>
      <w:r>
        <w:t>c)</w:t>
      </w:r>
      <w:r>
        <w:tab/>
        <w:t xml:space="preserve">an </w:t>
      </w:r>
      <w:r w:rsidRPr="00BC15F3">
        <w:t>Additional configuration indication IE</w:t>
      </w:r>
      <w:r>
        <w:t xml:space="preserve"> is included</w:t>
      </w:r>
      <w:r w:rsidRPr="00BC15F3">
        <w:t xml:space="preserve">, </w:t>
      </w:r>
      <w:r>
        <w:t>and:</w:t>
      </w:r>
    </w:p>
    <w:p w14:paraId="28A200C3" w14:textId="77777777" w:rsidR="00764E61" w:rsidRDefault="00764E61" w:rsidP="00764E61">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6A041347" w14:textId="77777777" w:rsidR="00764E61" w:rsidRDefault="00764E61" w:rsidP="00764E61">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9646DD9" w14:textId="77777777" w:rsidR="00764E61" w:rsidRPr="00577996" w:rsidRDefault="00764E61" w:rsidP="00764E61">
      <w:pPr>
        <w:pStyle w:val="B1"/>
      </w:pPr>
      <w:r>
        <w:tab/>
      </w:r>
      <w:r w:rsidRPr="00577996">
        <w:t>the UE shall, after the completion of the generic UE configuration update procedure, start a registration procedure for mobility and registration update as specified in subclause 5.5.1.3</w:t>
      </w:r>
      <w:r>
        <w:t>; or</w:t>
      </w:r>
    </w:p>
    <w:p w14:paraId="5CD6FC9D" w14:textId="77777777" w:rsidR="00764E61" w:rsidRDefault="00764E61" w:rsidP="00764E61">
      <w:pPr>
        <w:pStyle w:val="B1"/>
      </w:pPr>
      <w:r>
        <w:lastRenderedPageBreak/>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EA60A9F" w14:textId="77777777" w:rsidR="00764E61" w:rsidRDefault="00764E61" w:rsidP="00764E61">
      <w:pPr>
        <w:pStyle w:val="B2"/>
      </w:pPr>
      <w:r>
        <w:t>1)</w:t>
      </w:r>
      <w:r>
        <w:tab/>
        <w:t>the UE is not in NB-N1 mode;</w:t>
      </w:r>
    </w:p>
    <w:p w14:paraId="02F24BB5" w14:textId="77777777" w:rsidR="00764E61" w:rsidRDefault="00764E61" w:rsidP="00764E61">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44F1F58" w14:textId="77777777" w:rsidR="00764E61" w:rsidRDefault="00764E61" w:rsidP="00764E61">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A723C7B" w14:textId="77777777" w:rsidR="00764E61" w:rsidRDefault="00764E61" w:rsidP="00764E61">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B86E611" w14:textId="77777777" w:rsidR="00764E61" w:rsidRDefault="00764E61" w:rsidP="00764E61">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134FA88"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87C23E0" w14:textId="77777777" w:rsidR="00764E61" w:rsidRDefault="00764E61" w:rsidP="00764E6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D791480"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registration area</w:t>
      </w:r>
      <w:r w:rsidRPr="00AB5C0F">
        <w:t>"</w:t>
      </w:r>
    </w:p>
    <w:p w14:paraId="09146153" w14:textId="77777777" w:rsidR="00764E61" w:rsidRDefault="00764E61" w:rsidP="00764E6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E65310" w14:textId="77777777" w:rsidR="00764E61" w:rsidRPr="009D7DEB" w:rsidRDefault="00764E61" w:rsidP="00764E61">
      <w:pPr>
        <w:pStyle w:val="B1"/>
      </w:pPr>
      <w:r w:rsidRPr="009D7DEB">
        <w:t>"S-NSSAI not available due to the failed or revoked network slice-specific authentication and authorization"</w:t>
      </w:r>
    </w:p>
    <w:p w14:paraId="380D8992" w14:textId="77777777" w:rsidR="00764E61" w:rsidRDefault="00764E61" w:rsidP="00764E61">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636A25" w14:textId="77777777" w:rsidR="00764E61" w:rsidRPr="008A2F60" w:rsidRDefault="00764E61" w:rsidP="00764E61">
      <w:pPr>
        <w:pStyle w:val="B1"/>
      </w:pPr>
      <w:r w:rsidRPr="008A2F60">
        <w:t>"S-NSSAI not available due to maximum number of UEs reached"</w:t>
      </w:r>
    </w:p>
    <w:p w14:paraId="52EC11EA" w14:textId="77777777" w:rsidR="00764E61" w:rsidRDefault="00764E61" w:rsidP="00764E61">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5781D3E" w14:textId="77777777" w:rsidR="00764E61" w:rsidRDefault="00764E61" w:rsidP="00764E61">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06A832" w14:textId="77777777" w:rsidR="00764E61" w:rsidRDefault="00764E61" w:rsidP="00764E61">
      <w:r>
        <w:t>If there is one or more S-NSSAIs in the rejected NSSAI with the rejection cause "S-NSSAI not available due to maximum number of UEs reached", then</w:t>
      </w:r>
      <w:r w:rsidRPr="00F00857">
        <w:t xml:space="preserve"> </w:t>
      </w:r>
      <w:r>
        <w:t>for each S-NSSAI, the UE shall behave as follows:</w:t>
      </w:r>
    </w:p>
    <w:p w14:paraId="166F4362" w14:textId="77777777" w:rsidR="00764E61" w:rsidRDefault="00764E61" w:rsidP="00764E61">
      <w:pPr>
        <w:pStyle w:val="B1"/>
      </w:pPr>
      <w:r>
        <w:t>a)</w:t>
      </w:r>
      <w:r>
        <w:tab/>
        <w:t>stop the timer T3526 associated with the S-NSSAI, if running;</w:t>
      </w:r>
    </w:p>
    <w:p w14:paraId="4578C970" w14:textId="77777777" w:rsidR="00764E61" w:rsidRDefault="00764E61" w:rsidP="00764E61">
      <w:pPr>
        <w:pStyle w:val="B1"/>
      </w:pPr>
      <w:r>
        <w:t>b)</w:t>
      </w:r>
      <w:r>
        <w:tab/>
        <w:t>start the timer T3526 with:</w:t>
      </w:r>
    </w:p>
    <w:p w14:paraId="45D4A86D" w14:textId="77777777" w:rsidR="00764E61" w:rsidRDefault="00764E61" w:rsidP="00764E61">
      <w:pPr>
        <w:pStyle w:val="B2"/>
      </w:pPr>
      <w:r>
        <w:t>1)</w:t>
      </w:r>
      <w:r>
        <w:tab/>
        <w:t>the back-off timer value received along with the S-NSSAI, if back-off timer value is received along with the S-NSSAI that is neither zero nor deactivated; or</w:t>
      </w:r>
    </w:p>
    <w:p w14:paraId="0A4E362B" w14:textId="77777777" w:rsidR="00764E61" w:rsidRDefault="00764E61" w:rsidP="00764E61">
      <w:pPr>
        <w:pStyle w:val="B2"/>
      </w:pPr>
      <w:r>
        <w:t>2)</w:t>
      </w:r>
      <w:r>
        <w:tab/>
        <w:t>an implementation specific back-off timer value, if no back-off timer value is received along with the S-NSSAI; and</w:t>
      </w:r>
    </w:p>
    <w:p w14:paraId="7580B78E" w14:textId="77777777" w:rsidR="00764E61" w:rsidRDefault="00764E61" w:rsidP="00764E61">
      <w:pPr>
        <w:pStyle w:val="B1"/>
      </w:pPr>
      <w:r>
        <w:lastRenderedPageBreak/>
        <w:t>c)</w:t>
      </w:r>
      <w:r>
        <w:tab/>
        <w:t>remove the S-NSSAI from the rejected NSSAI for the maximum number of UEs reached when the timer T3526 associated with the S-NSSAI expires.</w:t>
      </w:r>
    </w:p>
    <w:p w14:paraId="660EBBAB" w14:textId="77777777" w:rsidR="00764E61" w:rsidRDefault="00764E61" w:rsidP="00764E61">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427D57" w14:textId="77777777" w:rsidR="00764E61" w:rsidRDefault="00764E61" w:rsidP="00764E61">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7CF53DD" w14:textId="77777777" w:rsidR="00764E61" w:rsidRDefault="00764E61" w:rsidP="00764E61">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7D11649" w14:textId="77777777" w:rsidR="00764E61" w:rsidRDefault="00764E61" w:rsidP="00764E61">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B50AF8F" w14:textId="77777777" w:rsidR="00764E61" w:rsidRDefault="00764E61" w:rsidP="00764E61">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16BCDE8" w14:textId="77777777" w:rsidR="00764E61" w:rsidRDefault="00764E61" w:rsidP="00764E61">
      <w:r w:rsidRPr="00D62EE4">
        <w:t xml:space="preserve">If the UE receives </w:t>
      </w:r>
      <w:r>
        <w:t xml:space="preserve">the service-level-AA container IE of </w:t>
      </w:r>
      <w:r w:rsidRPr="00D62EE4">
        <w:t xml:space="preserve">the CONFIGURATION UPDATE COMMAND message, the UE </w:t>
      </w:r>
      <w:r>
        <w:t>passes it to the upper layer.</w:t>
      </w:r>
    </w:p>
    <w:p w14:paraId="1FC6DF4D" w14:textId="77777777" w:rsidR="00764E61" w:rsidRDefault="00764E61" w:rsidP="00764E61">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B715249" w14:textId="77777777" w:rsidR="00764E61" w:rsidRDefault="00764E61" w:rsidP="00764E61">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56E7A2C" w14:textId="77777777" w:rsidR="00764E61" w:rsidRDefault="00764E61" w:rsidP="00764E61">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A51BC4A" w14:textId="77777777" w:rsidR="00764E61" w:rsidRDefault="00764E61" w:rsidP="00764E61">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CB1645C" w14:textId="77777777" w:rsidR="00764E61" w:rsidRDefault="00764E61" w:rsidP="00764E61">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C63F278" w14:textId="77777777" w:rsidR="00764E61" w:rsidRDefault="00764E61" w:rsidP="00764E61">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05B30076" w14:textId="6B8431E1" w:rsidR="00970A4A" w:rsidRPr="006B5418" w:rsidDel="00550B4B" w:rsidRDefault="00970A4A" w:rsidP="00970A4A">
      <w:pPr>
        <w:rPr>
          <w:ins w:id="6" w:author="DANISH EHSAN HASHMI/System &amp; Security Standards /SRI-Bangalore/Staff Engineer/Samsung Electronics" w:date="2022-05-19T05:38:00Z"/>
          <w:del w:id="7" w:author="DANISH EHSAN HASHMI/System &amp; Security Standards /SRI-Bangalore/Staff Engineer/Samsung Electronics" w:date="2022-05-04T19:11:00Z"/>
          <w:rFonts w:ascii="Arial" w:hAnsi="Arial" w:cs="Arial"/>
          <w:b/>
          <w:sz w:val="28"/>
          <w:szCs w:val="28"/>
          <w:lang w:val="en-US"/>
        </w:rPr>
      </w:pPr>
      <w:ins w:id="8" w:author="DANISH EHSAN HASHMI/System &amp; Security Standards /SRI-Bangalore/Staff Engineer/Samsung Electronics" w:date="2022-05-19T05:38:00Z">
        <w:r>
          <w:t xml:space="preserve">If the UE </w:t>
        </w:r>
        <w:r>
          <w:rPr>
            <w:noProof/>
          </w:rPr>
          <w:t xml:space="preserve">is not currently registered for UAS services due to </w:t>
        </w:r>
        <w:r>
          <w:t>5GM</w:t>
        </w:r>
        <w:r w:rsidRPr="0035520A">
          <w:t xml:space="preserve">M cause </w:t>
        </w:r>
        <w:r>
          <w:t xml:space="preserve">#79 </w:t>
        </w:r>
        <w:r w:rsidRPr="0035520A">
          <w:t>"</w:t>
        </w:r>
        <w:r w:rsidRPr="00B31F81">
          <w:t>UAS services not allowed</w:t>
        </w:r>
        <w:r w:rsidRPr="0035520A">
          <w:t>"</w:t>
        </w:r>
        <w:r>
          <w:t xml:space="preserve"> </w:t>
        </w:r>
        <w:r>
          <w:rPr>
            <w:noProof/>
          </w:rPr>
          <w:t>and the</w:t>
        </w:r>
        <w:r>
          <w:t xml:space="preserve"> </w:t>
        </w:r>
      </w:ins>
      <w:ins w:id="9" w:author="DANISH EHSAN HASHMI/System &amp; Security Standards /SRI-Bangalore/Staff Engineer/Samsung Electronics" w:date="2022-05-19T13:38:00Z">
        <w:r w:rsidR="003E764B">
          <w:t>UAS service indication</w:t>
        </w:r>
        <w:r w:rsidR="003E764B">
          <w:rPr>
            <w:lang w:eastAsia="ja-JP"/>
          </w:rPr>
          <w:t xml:space="preserve"> </w:t>
        </w:r>
      </w:ins>
      <w:ins w:id="10" w:author="DANISH EHSAN HASHMI/System &amp; Security Standards /SRI-Bangalore/Staff Engineer/Samsung Electronics" w:date="2022-05-19T05:38:00Z">
        <w:r>
          <w:rPr>
            <w:lang w:eastAsia="ja-JP"/>
          </w:rPr>
          <w:t>IE</w:t>
        </w:r>
        <w:r>
          <w:t xml:space="preserve"> value in the </w:t>
        </w:r>
        <w:r w:rsidRPr="0006147A">
          <w:t>CONFIGURATION UPDATE COMMAND message</w:t>
        </w:r>
        <w:r>
          <w:t xml:space="preserve"> is set to "</w:t>
        </w:r>
        <w:proofErr w:type="spellStart"/>
        <w:r>
          <w:t>UAS</w:t>
        </w:r>
        <w:del w:id="11" w:author="DANISH EHSAN HASHMI/System &amp; Security Standards /SRI-Bangalore/Staff Engineer/Samsung Electronics" w:date="2022-05-05T13:54:00Z">
          <w:r w:rsidDel="004518F1">
            <w:delText xml:space="preserve"> </w:delText>
          </w:r>
        </w:del>
        <w:r>
          <w:t>services</w:t>
        </w:r>
        <w:proofErr w:type="spellEnd"/>
        <w:r>
          <w:t xml:space="preserve"> available", the </w:t>
        </w:r>
        <w:r>
          <w:rPr>
            <w:rFonts w:hint="eastAsia"/>
            <w:lang w:val="en-US" w:eastAsia="zh-CN"/>
          </w:rPr>
          <w:t xml:space="preserve">UE </w:t>
        </w:r>
        <w:r>
          <w:rPr>
            <w:lang w:val="en-US" w:eastAsia="zh-CN"/>
          </w:rPr>
          <w:t xml:space="preserve">may perform registration procedure for mobility and periodic registration as specified </w:t>
        </w:r>
        <w:r w:rsidRPr="004546A2">
          <w:t>in subclause</w:t>
        </w:r>
        <w:r>
          <w:t> </w:t>
        </w:r>
        <w:r w:rsidRPr="004546A2">
          <w:t>5.5.1.</w:t>
        </w:r>
        <w:r>
          <w:t xml:space="preserve">3, </w:t>
        </w:r>
        <w:r w:rsidRPr="00B0580D">
          <w:t>after the completion of the generic UE configuration update procedure</w:t>
        </w:r>
        <w:r>
          <w:t xml:space="preserve"> by </w:t>
        </w:r>
        <w:r>
          <w:rPr>
            <w:rFonts w:eastAsia="Malgun Gothic"/>
            <w:lang w:val="en-US" w:eastAsia="ko-KR"/>
          </w:rPr>
          <w:t xml:space="preserve">including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r>
          <w:t xml:space="preserve"> </w:t>
        </w:r>
      </w:ins>
    </w:p>
    <w:p w14:paraId="7DC8975F" w14:textId="77777777" w:rsidR="004518F1" w:rsidRPr="006B5418" w:rsidRDefault="004518F1" w:rsidP="004518F1">
      <w:pPr>
        <w:rPr>
          <w:rFonts w:ascii="Arial" w:hAnsi="Arial" w:cs="Arial"/>
          <w:b/>
          <w:sz w:val="28"/>
          <w:szCs w:val="28"/>
          <w:lang w:val="en-US"/>
        </w:rPr>
      </w:pPr>
    </w:p>
    <w:p w14:paraId="13640C07" w14:textId="77777777" w:rsidR="004518F1" w:rsidRPr="006B5418" w:rsidRDefault="004518F1" w:rsidP="004518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3E263F" w14:textId="77777777" w:rsidR="008B13F9" w:rsidRPr="00440029" w:rsidRDefault="008B13F9" w:rsidP="008B13F9">
      <w:pPr>
        <w:pStyle w:val="Heading3"/>
      </w:pPr>
      <w:bookmarkStart w:id="12" w:name="_Toc45287160"/>
      <w:bookmarkStart w:id="13" w:name="_Toc51948433"/>
      <w:bookmarkStart w:id="14" w:name="_Toc51949525"/>
      <w:bookmarkStart w:id="15" w:name="_Toc98753867"/>
      <w:r>
        <w:lastRenderedPageBreak/>
        <w:t>8.2</w:t>
      </w:r>
      <w:r w:rsidRPr="00440029">
        <w:t>.</w:t>
      </w:r>
      <w:r>
        <w:t>19</w:t>
      </w:r>
      <w:r w:rsidRPr="00440029">
        <w:tab/>
      </w:r>
      <w:r>
        <w:t>C</w:t>
      </w:r>
      <w:r w:rsidRPr="006415A3">
        <w:t>onfiguration update command</w:t>
      </w:r>
      <w:bookmarkEnd w:id="12"/>
      <w:bookmarkEnd w:id="13"/>
      <w:bookmarkEnd w:id="14"/>
      <w:bookmarkEnd w:id="15"/>
    </w:p>
    <w:p w14:paraId="224DF836" w14:textId="77777777" w:rsidR="008B13F9" w:rsidRPr="00440029" w:rsidRDefault="008B13F9" w:rsidP="008B13F9">
      <w:pPr>
        <w:pStyle w:val="Heading4"/>
        <w:rPr>
          <w:lang w:eastAsia="ko-KR"/>
        </w:rPr>
      </w:pPr>
      <w:bookmarkStart w:id="16" w:name="_Toc20233015"/>
      <w:bookmarkStart w:id="17" w:name="_Toc27747124"/>
      <w:bookmarkStart w:id="18" w:name="_Toc36213314"/>
      <w:bookmarkStart w:id="19" w:name="_Toc36657491"/>
      <w:bookmarkStart w:id="20" w:name="_Toc45287161"/>
      <w:bookmarkStart w:id="21" w:name="_Toc51948434"/>
      <w:bookmarkStart w:id="22" w:name="_Toc51949526"/>
      <w:bookmarkStart w:id="23"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6"/>
      <w:bookmarkEnd w:id="17"/>
      <w:bookmarkEnd w:id="18"/>
      <w:bookmarkEnd w:id="19"/>
      <w:bookmarkEnd w:id="20"/>
      <w:bookmarkEnd w:id="21"/>
      <w:bookmarkEnd w:id="22"/>
      <w:bookmarkEnd w:id="23"/>
    </w:p>
    <w:p w14:paraId="2437E15F" w14:textId="77777777" w:rsidR="008B13F9" w:rsidRPr="00440029" w:rsidRDefault="008B13F9" w:rsidP="008B13F9">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ECDC45E" w14:textId="77777777" w:rsidR="008B13F9" w:rsidRPr="00440029" w:rsidRDefault="008B13F9" w:rsidP="008B13F9">
      <w:pPr>
        <w:pStyle w:val="B1"/>
      </w:pPr>
      <w:r w:rsidRPr="00440029">
        <w:t>Message type:</w:t>
      </w:r>
      <w:r w:rsidRPr="00440029">
        <w:tab/>
      </w:r>
      <w:r w:rsidRPr="006415A3">
        <w:t>CONFIGURATION UPDATE COMMAND</w:t>
      </w:r>
    </w:p>
    <w:p w14:paraId="06F30F3C" w14:textId="77777777" w:rsidR="008B13F9" w:rsidRPr="00440029" w:rsidRDefault="008B13F9" w:rsidP="008B13F9">
      <w:pPr>
        <w:pStyle w:val="B1"/>
      </w:pPr>
      <w:r w:rsidRPr="00440029">
        <w:t>Significance:</w:t>
      </w:r>
      <w:r>
        <w:tab/>
      </w:r>
      <w:r w:rsidRPr="00440029">
        <w:t>dual</w:t>
      </w:r>
    </w:p>
    <w:p w14:paraId="359C3668" w14:textId="77777777" w:rsidR="008B13F9" w:rsidRDefault="008B13F9" w:rsidP="008B13F9">
      <w:pPr>
        <w:pStyle w:val="B1"/>
      </w:pPr>
      <w:r w:rsidRPr="00440029">
        <w:t>Direction:</w:t>
      </w:r>
      <w:r>
        <w:tab/>
      </w:r>
      <w:r w:rsidRPr="00440029">
        <w:t>network</w:t>
      </w:r>
      <w:r>
        <w:t xml:space="preserve"> to UE</w:t>
      </w:r>
    </w:p>
    <w:p w14:paraId="44E003CE" w14:textId="77777777" w:rsidR="008B13F9" w:rsidRDefault="008B13F9" w:rsidP="008B13F9">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8B13F9" w:rsidRPr="005F7EB0" w14:paraId="01FFDF8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FECF60" w14:textId="77777777" w:rsidR="008B13F9" w:rsidRPr="005F7EB0" w:rsidRDefault="008B13F9" w:rsidP="00B31CE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A66720A" w14:textId="77777777" w:rsidR="008B13F9" w:rsidRPr="005F7EB0" w:rsidRDefault="008B13F9" w:rsidP="00B31CE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731AD25" w14:textId="77777777" w:rsidR="008B13F9" w:rsidRPr="005F7EB0" w:rsidRDefault="008B13F9" w:rsidP="00B31CE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CC312C" w14:textId="77777777" w:rsidR="008B13F9" w:rsidRPr="005F7EB0" w:rsidRDefault="008B13F9" w:rsidP="00B31CE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871876" w14:textId="77777777" w:rsidR="008B13F9" w:rsidRPr="005F7EB0" w:rsidRDefault="008B13F9" w:rsidP="00B31CE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CC2388A" w14:textId="77777777" w:rsidR="008B13F9" w:rsidRPr="005F7EB0" w:rsidRDefault="008B13F9" w:rsidP="00B31CE9">
            <w:pPr>
              <w:pStyle w:val="TAH"/>
            </w:pPr>
            <w:r w:rsidRPr="005F7EB0">
              <w:t>Length</w:t>
            </w:r>
          </w:p>
        </w:tc>
      </w:tr>
      <w:tr w:rsidR="008B13F9" w:rsidRPr="005F7EB0" w14:paraId="59F6918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2EE5E7"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36C10A" w14:textId="77777777" w:rsidR="008B13F9" w:rsidRPr="000D0840" w:rsidRDefault="008B13F9" w:rsidP="00B31CE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998593F" w14:textId="77777777" w:rsidR="008B13F9" w:rsidRPr="000D0840" w:rsidRDefault="008B13F9" w:rsidP="00B31CE9">
            <w:pPr>
              <w:pStyle w:val="TAL"/>
            </w:pPr>
            <w:r w:rsidRPr="000D0840">
              <w:t>Extended protocol discriminator</w:t>
            </w:r>
          </w:p>
          <w:p w14:paraId="64A4C410" w14:textId="77777777" w:rsidR="008B13F9" w:rsidRPr="000D0840" w:rsidRDefault="008B13F9" w:rsidP="00B31CE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029585"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E2EE4E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80F9C94" w14:textId="77777777" w:rsidR="008B13F9" w:rsidRPr="005F7EB0" w:rsidRDefault="008B13F9" w:rsidP="00B31CE9">
            <w:pPr>
              <w:pStyle w:val="TAC"/>
            </w:pPr>
            <w:r w:rsidRPr="005F7EB0">
              <w:t>1</w:t>
            </w:r>
          </w:p>
        </w:tc>
      </w:tr>
      <w:tr w:rsidR="008B13F9" w:rsidRPr="005F7EB0" w14:paraId="128312F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392D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39FCC53" w14:textId="77777777" w:rsidR="008B13F9" w:rsidRPr="000D0840" w:rsidRDefault="008B13F9" w:rsidP="00B31CE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46E495E" w14:textId="77777777" w:rsidR="008B13F9" w:rsidRPr="000D0840" w:rsidRDefault="008B13F9" w:rsidP="00B31CE9">
            <w:pPr>
              <w:pStyle w:val="TAL"/>
            </w:pPr>
            <w:r w:rsidRPr="000D0840">
              <w:t>Security header type</w:t>
            </w:r>
          </w:p>
          <w:p w14:paraId="56018459" w14:textId="77777777" w:rsidR="008B13F9" w:rsidRPr="000D0840" w:rsidRDefault="008B13F9" w:rsidP="00B31CE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33F2513"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7DFC1A"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43D661D" w14:textId="77777777" w:rsidR="008B13F9" w:rsidRPr="005F7EB0" w:rsidRDefault="008B13F9" w:rsidP="00B31CE9">
            <w:pPr>
              <w:pStyle w:val="TAC"/>
            </w:pPr>
            <w:r w:rsidRPr="005F7EB0">
              <w:t>1/2</w:t>
            </w:r>
          </w:p>
        </w:tc>
      </w:tr>
      <w:tr w:rsidR="008B13F9" w:rsidRPr="005F7EB0" w14:paraId="29AB97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7B82EB"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25A4E82" w14:textId="77777777" w:rsidR="008B13F9" w:rsidRPr="000D0840" w:rsidRDefault="008B13F9" w:rsidP="00B31CE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D82A298" w14:textId="77777777" w:rsidR="008B13F9" w:rsidRPr="000D0840" w:rsidRDefault="008B13F9" w:rsidP="00B31CE9">
            <w:pPr>
              <w:pStyle w:val="TAL"/>
            </w:pPr>
            <w:r w:rsidRPr="000D0840">
              <w:t>Spare half octet</w:t>
            </w:r>
          </w:p>
          <w:p w14:paraId="17A4AB77" w14:textId="77777777" w:rsidR="008B13F9" w:rsidRPr="000D0840" w:rsidRDefault="008B13F9" w:rsidP="00B31CE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352ACA7"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B653E4"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EBD27C6" w14:textId="77777777" w:rsidR="008B13F9" w:rsidRPr="005F7EB0" w:rsidRDefault="008B13F9" w:rsidP="00B31CE9">
            <w:pPr>
              <w:pStyle w:val="TAC"/>
            </w:pPr>
            <w:r w:rsidRPr="005F7EB0">
              <w:t>1/2</w:t>
            </w:r>
          </w:p>
        </w:tc>
      </w:tr>
      <w:tr w:rsidR="008B13F9" w:rsidRPr="005F7EB0" w14:paraId="2BA4105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E092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06D6365" w14:textId="77777777" w:rsidR="008B13F9" w:rsidRPr="000D0840" w:rsidRDefault="008B13F9" w:rsidP="00B31CE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F8B031D" w14:textId="77777777" w:rsidR="008B13F9" w:rsidRPr="000D0840" w:rsidRDefault="008B13F9" w:rsidP="00B31CE9">
            <w:pPr>
              <w:pStyle w:val="TAL"/>
            </w:pPr>
            <w:r w:rsidRPr="000D0840">
              <w:t>Message type</w:t>
            </w:r>
          </w:p>
          <w:p w14:paraId="73035F2D" w14:textId="77777777" w:rsidR="008B13F9" w:rsidRPr="000D0840" w:rsidRDefault="008B13F9" w:rsidP="00B31CE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36733E9"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3F678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72B559" w14:textId="77777777" w:rsidR="008B13F9" w:rsidRPr="005F7EB0" w:rsidRDefault="008B13F9" w:rsidP="00B31CE9">
            <w:pPr>
              <w:pStyle w:val="TAC"/>
            </w:pPr>
            <w:r w:rsidRPr="005F7EB0">
              <w:t>1</w:t>
            </w:r>
          </w:p>
        </w:tc>
      </w:tr>
      <w:tr w:rsidR="008B13F9" w:rsidRPr="005F7EB0" w14:paraId="7A304D3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3C0DB" w14:textId="77777777" w:rsidR="008B13F9" w:rsidRPr="000D0840" w:rsidRDefault="008B13F9" w:rsidP="00B31CE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0DA76F0" w14:textId="77777777" w:rsidR="008B13F9" w:rsidRPr="000D0840" w:rsidRDefault="008B13F9" w:rsidP="00B31CE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7811A5CF" w14:textId="77777777" w:rsidR="008B13F9" w:rsidRPr="000D0840" w:rsidRDefault="008B13F9" w:rsidP="00B31CE9">
            <w:pPr>
              <w:pStyle w:val="TAL"/>
            </w:pPr>
            <w:r w:rsidRPr="000D0840">
              <w:t>Configuration update indication</w:t>
            </w:r>
          </w:p>
          <w:p w14:paraId="5812E11F" w14:textId="77777777" w:rsidR="008B13F9" w:rsidRPr="000D0840" w:rsidRDefault="008B13F9" w:rsidP="00B31CE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75343E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6075AC"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F8EF3EC" w14:textId="77777777" w:rsidR="008B13F9" w:rsidRPr="005F7EB0" w:rsidRDefault="008B13F9" w:rsidP="00B31CE9">
            <w:pPr>
              <w:pStyle w:val="TAC"/>
            </w:pPr>
            <w:r w:rsidRPr="005F7EB0">
              <w:t>1</w:t>
            </w:r>
          </w:p>
        </w:tc>
      </w:tr>
      <w:tr w:rsidR="008B13F9" w:rsidRPr="005F7EB0" w14:paraId="435D205A"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0E62AB" w14:textId="77777777" w:rsidR="008B13F9" w:rsidRPr="000D0840" w:rsidRDefault="008B13F9" w:rsidP="00B31CE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04EC0E92" w14:textId="77777777" w:rsidR="008B13F9" w:rsidRPr="000D0840" w:rsidRDefault="008B13F9" w:rsidP="00B31CE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EF79F59" w14:textId="77777777" w:rsidR="008B13F9" w:rsidRPr="000D0840" w:rsidRDefault="008B13F9" w:rsidP="00B31CE9">
            <w:pPr>
              <w:pStyle w:val="TAL"/>
            </w:pPr>
            <w:r w:rsidRPr="000D0840">
              <w:t>5GS mobile identity</w:t>
            </w:r>
          </w:p>
          <w:p w14:paraId="2CA90EE5" w14:textId="77777777" w:rsidR="008B13F9" w:rsidRPr="000D0840" w:rsidRDefault="008B13F9" w:rsidP="00B31CE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CAD40E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9EE1D6" w14:textId="77777777" w:rsidR="008B13F9" w:rsidRPr="005F7EB0" w:rsidRDefault="008B13F9" w:rsidP="00B31CE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634AB05F" w14:textId="77777777" w:rsidR="008B13F9" w:rsidRPr="005F7EB0" w:rsidRDefault="008B13F9" w:rsidP="00B31CE9">
            <w:pPr>
              <w:pStyle w:val="TAC"/>
            </w:pPr>
            <w:r w:rsidRPr="005F7EB0">
              <w:t>1</w:t>
            </w:r>
            <w:r>
              <w:t>4</w:t>
            </w:r>
          </w:p>
        </w:tc>
      </w:tr>
      <w:tr w:rsidR="008B13F9" w:rsidRPr="005F7EB0" w14:paraId="586398C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AEEF7D" w14:textId="77777777" w:rsidR="008B13F9" w:rsidRPr="000D0840" w:rsidRDefault="008B13F9" w:rsidP="00B31CE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60268399" w14:textId="77777777" w:rsidR="008B13F9" w:rsidRPr="000D0840" w:rsidRDefault="008B13F9" w:rsidP="00B31CE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09361B8" w14:textId="77777777" w:rsidR="008B13F9" w:rsidRPr="000D0840" w:rsidRDefault="008B13F9" w:rsidP="00B31CE9">
            <w:pPr>
              <w:pStyle w:val="TAL"/>
            </w:pPr>
            <w:r w:rsidRPr="000D0840">
              <w:t>5GS tracking area identity list</w:t>
            </w:r>
          </w:p>
          <w:p w14:paraId="7118A137" w14:textId="77777777" w:rsidR="008B13F9" w:rsidRPr="000D0840" w:rsidRDefault="008B13F9" w:rsidP="00B31CE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8ED9EDC"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F43CB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C9BCF9" w14:textId="77777777" w:rsidR="008B13F9" w:rsidRPr="005F7EB0" w:rsidRDefault="008B13F9" w:rsidP="00B31CE9">
            <w:pPr>
              <w:pStyle w:val="TAC"/>
            </w:pPr>
            <w:r w:rsidRPr="005F7EB0">
              <w:t>9-114</w:t>
            </w:r>
          </w:p>
        </w:tc>
      </w:tr>
      <w:tr w:rsidR="008B13F9" w:rsidRPr="005F7EB0" w14:paraId="679D67F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E857DD" w14:textId="77777777" w:rsidR="008B13F9" w:rsidRPr="005F7EB0" w:rsidRDefault="008B13F9" w:rsidP="00B31CE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F7FB020" w14:textId="77777777" w:rsidR="008B13F9" w:rsidRPr="005F7EB0" w:rsidRDefault="008B13F9" w:rsidP="00B31CE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0947266" w14:textId="77777777" w:rsidR="008B13F9" w:rsidRPr="005F7EB0" w:rsidRDefault="008B13F9" w:rsidP="00B31CE9">
            <w:pPr>
              <w:pStyle w:val="TAL"/>
            </w:pPr>
            <w:r w:rsidRPr="005F7EB0">
              <w:t>NSSAI</w:t>
            </w:r>
          </w:p>
          <w:p w14:paraId="49F5846D"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AE62D7A"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6B8008"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1B7D2A" w14:textId="77777777" w:rsidR="008B13F9" w:rsidRPr="005F7EB0" w:rsidRDefault="008B13F9" w:rsidP="00B31CE9">
            <w:pPr>
              <w:pStyle w:val="TAC"/>
            </w:pPr>
            <w:r w:rsidRPr="005F7EB0">
              <w:t>4-74</w:t>
            </w:r>
          </w:p>
        </w:tc>
      </w:tr>
      <w:tr w:rsidR="008B13F9" w:rsidRPr="005F7EB0" w14:paraId="050253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AA0895" w14:textId="77777777" w:rsidR="008B13F9" w:rsidRPr="005F7EB0" w:rsidRDefault="008B13F9" w:rsidP="00B31CE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2180928" w14:textId="77777777" w:rsidR="008B13F9" w:rsidRPr="005F7EB0" w:rsidRDefault="008B13F9" w:rsidP="00B31CE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F2412E2" w14:textId="77777777" w:rsidR="008B13F9" w:rsidRPr="005F7EB0" w:rsidRDefault="008B13F9" w:rsidP="00B31CE9">
            <w:pPr>
              <w:pStyle w:val="TAL"/>
            </w:pPr>
            <w:r w:rsidRPr="005F7EB0">
              <w:t>Service area list</w:t>
            </w:r>
          </w:p>
          <w:p w14:paraId="15F5294B" w14:textId="77777777" w:rsidR="008B13F9" w:rsidRPr="005F7EB0" w:rsidRDefault="008B13F9" w:rsidP="00B31CE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93DD6C5"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652A11"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80BBA99" w14:textId="77777777" w:rsidR="008B13F9" w:rsidRPr="005F7EB0" w:rsidRDefault="008B13F9" w:rsidP="00B31CE9">
            <w:pPr>
              <w:pStyle w:val="TAC"/>
            </w:pPr>
            <w:r w:rsidRPr="005F7EB0">
              <w:t>6-114</w:t>
            </w:r>
          </w:p>
        </w:tc>
      </w:tr>
      <w:tr w:rsidR="008B13F9" w:rsidRPr="005F7EB0" w14:paraId="188ADED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3900E6" w14:textId="77777777" w:rsidR="008B13F9" w:rsidRPr="005F7EB0" w:rsidRDefault="008B13F9" w:rsidP="00B31CE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6E455F7" w14:textId="77777777" w:rsidR="008B13F9" w:rsidRPr="005F7EB0" w:rsidRDefault="008B13F9" w:rsidP="00B31CE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0C2B979" w14:textId="77777777" w:rsidR="008B13F9" w:rsidRPr="005F7EB0" w:rsidRDefault="008B13F9" w:rsidP="00B31CE9">
            <w:pPr>
              <w:pStyle w:val="TAL"/>
            </w:pPr>
            <w:r w:rsidRPr="005F7EB0">
              <w:t>Network name</w:t>
            </w:r>
          </w:p>
          <w:p w14:paraId="79524180"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3A7D71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F3767B"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F152073" w14:textId="77777777" w:rsidR="008B13F9" w:rsidRPr="005F7EB0" w:rsidRDefault="008B13F9" w:rsidP="00B31CE9">
            <w:pPr>
              <w:pStyle w:val="TAC"/>
            </w:pPr>
            <w:r w:rsidRPr="005F7EB0">
              <w:t>3-</w:t>
            </w:r>
            <w:r w:rsidRPr="005F7EB0">
              <w:rPr>
                <w:rFonts w:hint="eastAsia"/>
              </w:rPr>
              <w:t>n</w:t>
            </w:r>
          </w:p>
        </w:tc>
      </w:tr>
      <w:tr w:rsidR="008B13F9" w:rsidRPr="005F7EB0" w14:paraId="4F17AE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933905" w14:textId="77777777" w:rsidR="008B13F9" w:rsidRPr="005F7EB0" w:rsidRDefault="008B13F9" w:rsidP="00B31CE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04FF2BAB" w14:textId="77777777" w:rsidR="008B13F9" w:rsidRPr="005F7EB0" w:rsidRDefault="008B13F9" w:rsidP="00B31CE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C3AF119" w14:textId="77777777" w:rsidR="008B13F9" w:rsidRPr="005F7EB0" w:rsidRDefault="008B13F9" w:rsidP="00B31CE9">
            <w:pPr>
              <w:pStyle w:val="TAL"/>
            </w:pPr>
            <w:r w:rsidRPr="005F7EB0">
              <w:t>Network name</w:t>
            </w:r>
          </w:p>
          <w:p w14:paraId="0C402BD8"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14DEB63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F003C89"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1F193B" w14:textId="77777777" w:rsidR="008B13F9" w:rsidRPr="005F7EB0" w:rsidRDefault="008B13F9" w:rsidP="00B31CE9">
            <w:pPr>
              <w:pStyle w:val="TAC"/>
            </w:pPr>
            <w:r w:rsidRPr="005F7EB0">
              <w:t>3-</w:t>
            </w:r>
            <w:r w:rsidRPr="005F7EB0">
              <w:rPr>
                <w:rFonts w:hint="eastAsia"/>
              </w:rPr>
              <w:t>n</w:t>
            </w:r>
          </w:p>
        </w:tc>
      </w:tr>
      <w:tr w:rsidR="008B13F9" w:rsidRPr="005F7EB0" w14:paraId="7896F88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8F0619" w14:textId="77777777" w:rsidR="008B13F9" w:rsidRPr="005F7EB0" w:rsidRDefault="008B13F9" w:rsidP="00B31CE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BE9C87F" w14:textId="77777777" w:rsidR="008B13F9" w:rsidRPr="005F7EB0" w:rsidRDefault="008B13F9" w:rsidP="00B31CE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12BD7AB2" w14:textId="77777777" w:rsidR="008B13F9" w:rsidRPr="005F7EB0" w:rsidRDefault="008B13F9" w:rsidP="00B31CE9">
            <w:pPr>
              <w:pStyle w:val="TAL"/>
            </w:pPr>
            <w:r w:rsidRPr="005F7EB0">
              <w:t>Time zone</w:t>
            </w:r>
          </w:p>
          <w:p w14:paraId="0A18A7E1" w14:textId="77777777" w:rsidR="008B13F9" w:rsidRPr="005F7EB0" w:rsidRDefault="008B13F9" w:rsidP="00B31CE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EED127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EA541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3A9EA87" w14:textId="77777777" w:rsidR="008B13F9" w:rsidRPr="005F7EB0" w:rsidRDefault="008B13F9" w:rsidP="00B31CE9">
            <w:pPr>
              <w:pStyle w:val="TAC"/>
            </w:pPr>
            <w:r w:rsidRPr="005F7EB0">
              <w:t>2</w:t>
            </w:r>
          </w:p>
        </w:tc>
      </w:tr>
      <w:tr w:rsidR="008B13F9" w:rsidRPr="005F7EB0" w14:paraId="065A5CD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C98226" w14:textId="77777777" w:rsidR="008B13F9" w:rsidRPr="005F7EB0" w:rsidRDefault="008B13F9" w:rsidP="00B31CE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792D8AE" w14:textId="77777777" w:rsidR="008B13F9" w:rsidRPr="005F7EB0" w:rsidRDefault="008B13F9" w:rsidP="00B31CE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78F3BC3" w14:textId="77777777" w:rsidR="008B13F9" w:rsidRPr="005F7EB0" w:rsidRDefault="008B13F9" w:rsidP="00B31CE9">
            <w:pPr>
              <w:pStyle w:val="TAL"/>
            </w:pPr>
            <w:r w:rsidRPr="005F7EB0">
              <w:t>Time zone and time</w:t>
            </w:r>
          </w:p>
          <w:p w14:paraId="4CF49CA7" w14:textId="77777777" w:rsidR="008B13F9" w:rsidRPr="005F7EB0" w:rsidRDefault="008B13F9" w:rsidP="00B31CE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5F2A9366"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659CF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844E6E2" w14:textId="77777777" w:rsidR="008B13F9" w:rsidRPr="005F7EB0" w:rsidRDefault="008B13F9" w:rsidP="00B31CE9">
            <w:pPr>
              <w:pStyle w:val="TAC"/>
            </w:pPr>
            <w:r w:rsidRPr="005F7EB0">
              <w:t>8</w:t>
            </w:r>
          </w:p>
        </w:tc>
      </w:tr>
      <w:tr w:rsidR="008B13F9" w:rsidRPr="005F7EB0" w14:paraId="01B7742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A998B9" w14:textId="77777777" w:rsidR="008B13F9" w:rsidRPr="005F7EB0" w:rsidRDefault="008B13F9" w:rsidP="00B31CE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C54D683" w14:textId="77777777" w:rsidR="008B13F9" w:rsidRPr="005F7EB0" w:rsidRDefault="008B13F9" w:rsidP="00B31CE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DB6293E" w14:textId="77777777" w:rsidR="008B13F9" w:rsidRPr="005F7EB0" w:rsidRDefault="008B13F9" w:rsidP="00B31CE9">
            <w:pPr>
              <w:pStyle w:val="TAL"/>
            </w:pPr>
            <w:r w:rsidRPr="005F7EB0">
              <w:t>Daylight saving time</w:t>
            </w:r>
          </w:p>
          <w:p w14:paraId="60591E91" w14:textId="77777777" w:rsidR="008B13F9" w:rsidRPr="005F7EB0" w:rsidRDefault="008B13F9" w:rsidP="00B31CE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5F681DB"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E09EF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03EBBCE" w14:textId="77777777" w:rsidR="008B13F9" w:rsidRPr="005F7EB0" w:rsidRDefault="008B13F9" w:rsidP="00B31CE9">
            <w:pPr>
              <w:pStyle w:val="TAC"/>
            </w:pPr>
            <w:r w:rsidRPr="005F7EB0">
              <w:t>3</w:t>
            </w:r>
          </w:p>
        </w:tc>
      </w:tr>
      <w:tr w:rsidR="008B13F9" w:rsidRPr="005F7EB0" w14:paraId="7FB2117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EEC27F" w14:textId="77777777" w:rsidR="008B13F9" w:rsidRPr="005F7EB0" w:rsidRDefault="008B13F9" w:rsidP="00B31CE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3A8664D" w14:textId="77777777" w:rsidR="008B13F9" w:rsidRPr="005F7EB0" w:rsidRDefault="008B13F9" w:rsidP="00B31CE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E6992C8" w14:textId="77777777" w:rsidR="008B13F9" w:rsidRPr="005F7EB0" w:rsidRDefault="008B13F9" w:rsidP="00B31CE9">
            <w:pPr>
              <w:pStyle w:val="TAL"/>
            </w:pPr>
            <w:r w:rsidRPr="005F7EB0">
              <w:t>LADN information</w:t>
            </w:r>
          </w:p>
          <w:p w14:paraId="4330D155" w14:textId="77777777" w:rsidR="008B13F9" w:rsidRPr="005F7EB0" w:rsidRDefault="008B13F9" w:rsidP="00B31CE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2DB791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CDE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7A713DF" w14:textId="77777777" w:rsidR="008B13F9" w:rsidRPr="005F7EB0" w:rsidRDefault="008B13F9" w:rsidP="00B31CE9">
            <w:pPr>
              <w:pStyle w:val="TAC"/>
            </w:pPr>
            <w:r w:rsidRPr="005F7EB0">
              <w:t>3-17</w:t>
            </w:r>
            <w:r>
              <w:t>15</w:t>
            </w:r>
          </w:p>
        </w:tc>
      </w:tr>
      <w:tr w:rsidR="008B13F9" w:rsidRPr="005F7EB0" w14:paraId="7C59CA2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554963" w14:textId="77777777" w:rsidR="008B13F9" w:rsidRPr="005F7EB0" w:rsidRDefault="008B13F9" w:rsidP="00B31CE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7BED53AC" w14:textId="77777777" w:rsidR="008B13F9" w:rsidRPr="005F7EB0" w:rsidRDefault="008B13F9" w:rsidP="00B31CE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5AAFDF4D" w14:textId="77777777" w:rsidR="008B13F9" w:rsidRPr="005F7EB0" w:rsidRDefault="008B13F9" w:rsidP="00B31CE9">
            <w:pPr>
              <w:pStyle w:val="TAL"/>
            </w:pPr>
            <w:r w:rsidRPr="005F7EB0">
              <w:rPr>
                <w:rFonts w:hint="eastAsia"/>
              </w:rPr>
              <w:t>MICO indication</w:t>
            </w:r>
          </w:p>
          <w:p w14:paraId="28166384" w14:textId="77777777" w:rsidR="008B13F9" w:rsidRPr="005F7EB0" w:rsidRDefault="008B13F9" w:rsidP="00B31CE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DF490EC" w14:textId="77777777" w:rsidR="008B13F9" w:rsidRPr="005F7EB0" w:rsidRDefault="008B13F9" w:rsidP="00B31CE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68A300" w14:textId="77777777" w:rsidR="008B13F9" w:rsidRPr="005F7EB0" w:rsidRDefault="008B13F9" w:rsidP="00B31CE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B41F4D2" w14:textId="77777777" w:rsidR="008B13F9" w:rsidRPr="005F7EB0" w:rsidRDefault="008B13F9" w:rsidP="00B31CE9">
            <w:pPr>
              <w:pStyle w:val="TAC"/>
            </w:pPr>
            <w:r w:rsidRPr="005F7EB0">
              <w:t>1</w:t>
            </w:r>
          </w:p>
        </w:tc>
      </w:tr>
      <w:tr w:rsidR="008B13F9" w:rsidRPr="005F7EB0" w14:paraId="38D53C0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ACCD94" w14:textId="77777777" w:rsidR="008B13F9" w:rsidRPr="005F7EB0" w:rsidRDefault="008B13F9" w:rsidP="00B31CE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4F575C0A" w14:textId="77777777" w:rsidR="008B13F9" w:rsidRPr="005F7EB0" w:rsidRDefault="008B13F9" w:rsidP="00B31CE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572CB17" w14:textId="77777777" w:rsidR="008B13F9" w:rsidRDefault="008B13F9" w:rsidP="00B31CE9">
            <w:pPr>
              <w:pStyle w:val="TAL"/>
            </w:pPr>
            <w:r>
              <w:t>Network slicing indication</w:t>
            </w:r>
          </w:p>
          <w:p w14:paraId="7FE61AED" w14:textId="77777777" w:rsidR="008B13F9" w:rsidRPr="005F7EB0" w:rsidRDefault="008B13F9" w:rsidP="00B31CE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9A3F3AE"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C81E2B"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53A4E28" w14:textId="77777777" w:rsidR="008B13F9" w:rsidRPr="005F7EB0" w:rsidRDefault="008B13F9" w:rsidP="00B31CE9">
            <w:pPr>
              <w:pStyle w:val="TAC"/>
            </w:pPr>
            <w:r>
              <w:t>1</w:t>
            </w:r>
          </w:p>
        </w:tc>
      </w:tr>
      <w:tr w:rsidR="008B13F9" w:rsidRPr="005F7EB0" w14:paraId="3BC071C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6BECA5" w14:textId="77777777" w:rsidR="008B13F9" w:rsidRPr="005F7EB0" w:rsidRDefault="008B13F9" w:rsidP="00B31CE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32626091" w14:textId="77777777" w:rsidR="008B13F9" w:rsidRPr="005F7EB0" w:rsidRDefault="008B13F9" w:rsidP="00B31CE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31F605D" w14:textId="77777777" w:rsidR="008B13F9" w:rsidRPr="005F7EB0" w:rsidRDefault="008B13F9" w:rsidP="00B31CE9">
            <w:pPr>
              <w:pStyle w:val="TAL"/>
            </w:pPr>
            <w:r w:rsidRPr="005F7EB0">
              <w:t>NSSAI</w:t>
            </w:r>
          </w:p>
          <w:p w14:paraId="65C08069"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50B37EE"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6D72A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3D3B481" w14:textId="77777777" w:rsidR="008B13F9" w:rsidRPr="005F7EB0" w:rsidRDefault="008B13F9" w:rsidP="00B31CE9">
            <w:pPr>
              <w:pStyle w:val="TAC"/>
            </w:pPr>
            <w:r w:rsidRPr="005F7EB0">
              <w:t>4-146</w:t>
            </w:r>
          </w:p>
        </w:tc>
      </w:tr>
      <w:tr w:rsidR="008B13F9" w:rsidRPr="005F7EB0" w14:paraId="0334D66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DAEDD6" w14:textId="77777777" w:rsidR="008B13F9" w:rsidRPr="005F7EB0" w:rsidRDefault="008B13F9" w:rsidP="00B31CE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9E30A33" w14:textId="77777777" w:rsidR="008B13F9" w:rsidRPr="005F7EB0" w:rsidRDefault="008B13F9" w:rsidP="00B31CE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60B301A" w14:textId="77777777" w:rsidR="008B13F9" w:rsidRPr="005F7EB0" w:rsidRDefault="008B13F9" w:rsidP="00B31CE9">
            <w:pPr>
              <w:pStyle w:val="TAL"/>
            </w:pPr>
            <w:r w:rsidRPr="005F7EB0">
              <w:t>Rejected NSSAI</w:t>
            </w:r>
          </w:p>
          <w:p w14:paraId="16412CAA" w14:textId="77777777" w:rsidR="008B13F9" w:rsidRPr="005F7EB0" w:rsidRDefault="008B13F9" w:rsidP="00B31CE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D5B39B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C2180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2038EE" w14:textId="77777777" w:rsidR="008B13F9" w:rsidRPr="005F7EB0" w:rsidRDefault="008B13F9" w:rsidP="00B31CE9">
            <w:pPr>
              <w:pStyle w:val="TAC"/>
            </w:pPr>
            <w:r w:rsidRPr="005F7EB0">
              <w:t>4-42</w:t>
            </w:r>
          </w:p>
        </w:tc>
      </w:tr>
      <w:tr w:rsidR="008B13F9" w:rsidRPr="005F7EB0" w14:paraId="43E69B1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1131DD" w14:textId="77777777" w:rsidR="008B13F9" w:rsidRPr="005F7EB0" w:rsidRDefault="008B13F9" w:rsidP="00B31CE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7B2B0F9" w14:textId="77777777" w:rsidR="008B13F9" w:rsidRPr="005F7EB0" w:rsidRDefault="008B13F9" w:rsidP="00B31CE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5D3C0816" w14:textId="77777777" w:rsidR="008B13F9" w:rsidRPr="005F7EB0" w:rsidRDefault="008B13F9" w:rsidP="00B31CE9">
            <w:pPr>
              <w:pStyle w:val="TAL"/>
            </w:pPr>
            <w:r>
              <w:t>O</w:t>
            </w:r>
            <w:r w:rsidRPr="005F7EB0">
              <w:t>perator-defined access categor</w:t>
            </w:r>
            <w:r>
              <w:t>y definitions</w:t>
            </w:r>
          </w:p>
          <w:p w14:paraId="630F26B5" w14:textId="77777777" w:rsidR="008B13F9" w:rsidRPr="005F7EB0" w:rsidRDefault="008B13F9" w:rsidP="00B31CE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74CCB1D"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18FDD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1CDEC14" w14:textId="77777777" w:rsidR="008B13F9" w:rsidRPr="005F7EB0" w:rsidRDefault="008B13F9" w:rsidP="00B31CE9">
            <w:pPr>
              <w:pStyle w:val="TAC"/>
            </w:pPr>
            <w:r w:rsidRPr="005F7EB0">
              <w:t>3-</w:t>
            </w:r>
            <w:r>
              <w:t>8323</w:t>
            </w:r>
          </w:p>
        </w:tc>
      </w:tr>
      <w:tr w:rsidR="008B13F9" w:rsidRPr="005F7EB0" w14:paraId="26ABBDA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D8F423" w14:textId="77777777" w:rsidR="008B13F9" w:rsidRDefault="008B13F9" w:rsidP="00B31CE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E1AA554" w14:textId="77777777" w:rsidR="008B13F9" w:rsidRDefault="008B13F9" w:rsidP="00B31CE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F454D59" w14:textId="77777777" w:rsidR="008B13F9" w:rsidRDefault="008B13F9" w:rsidP="00B31CE9">
            <w:pPr>
              <w:pStyle w:val="TAL"/>
            </w:pPr>
            <w:r>
              <w:t>SMS indication</w:t>
            </w:r>
          </w:p>
          <w:p w14:paraId="20B53FC4" w14:textId="77777777" w:rsidR="008B13F9" w:rsidRDefault="008B13F9" w:rsidP="00B31CE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45BF7C6"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3D6243"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8EF7D6E" w14:textId="77777777" w:rsidR="008B13F9" w:rsidRPr="005F7EB0" w:rsidRDefault="008B13F9" w:rsidP="00B31CE9">
            <w:pPr>
              <w:pStyle w:val="TAC"/>
            </w:pPr>
            <w:r>
              <w:t>1</w:t>
            </w:r>
          </w:p>
        </w:tc>
      </w:tr>
      <w:tr w:rsidR="008B13F9" w:rsidRPr="005F7EB0" w14:paraId="63DE446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987216" w14:textId="77777777" w:rsidR="008B13F9" w:rsidRDefault="008B13F9" w:rsidP="00B31CE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645D8078" w14:textId="77777777" w:rsidR="008B13F9" w:rsidRDefault="008B13F9" w:rsidP="00B31CE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72166A8F" w14:textId="77777777" w:rsidR="008B13F9" w:rsidRDefault="008B13F9" w:rsidP="00B31CE9">
            <w:pPr>
              <w:pStyle w:val="TAL"/>
            </w:pPr>
            <w:r>
              <w:t>GPRS timer 3</w:t>
            </w:r>
          </w:p>
          <w:p w14:paraId="6102F086" w14:textId="77777777" w:rsidR="008B13F9" w:rsidRDefault="008B13F9" w:rsidP="00B31CE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8D23931"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E8F7F3"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B7CF560" w14:textId="77777777" w:rsidR="008B13F9" w:rsidRDefault="008B13F9" w:rsidP="00B31CE9">
            <w:pPr>
              <w:pStyle w:val="TAC"/>
            </w:pPr>
            <w:r>
              <w:t>3</w:t>
            </w:r>
          </w:p>
        </w:tc>
      </w:tr>
      <w:tr w:rsidR="008B13F9" w:rsidRPr="005F7EB0" w14:paraId="76055EBC"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F23BA4" w14:textId="77777777" w:rsidR="008B13F9" w:rsidRPr="004B11B4" w:rsidRDefault="008B13F9" w:rsidP="00B31CE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7E6ECD4" w14:textId="77777777" w:rsidR="008B13F9" w:rsidRDefault="008B13F9" w:rsidP="00B31CE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1184A3A" w14:textId="77777777" w:rsidR="008B13F9" w:rsidRPr="008E342A" w:rsidRDefault="008B13F9" w:rsidP="00B31CE9">
            <w:pPr>
              <w:pStyle w:val="TAL"/>
              <w:rPr>
                <w:lang w:eastAsia="ko-KR"/>
              </w:rPr>
            </w:pPr>
            <w:r w:rsidRPr="008E342A">
              <w:rPr>
                <w:lang w:eastAsia="ko-KR"/>
              </w:rPr>
              <w:t>CAG information list</w:t>
            </w:r>
          </w:p>
          <w:p w14:paraId="1BE431F1" w14:textId="77777777" w:rsidR="008B13F9" w:rsidRDefault="008B13F9" w:rsidP="00B31CE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C5CBE19" w14:textId="77777777" w:rsidR="008B13F9" w:rsidRDefault="008B13F9" w:rsidP="00B31CE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CF5985E" w14:textId="77777777" w:rsidR="008B13F9" w:rsidRDefault="008B13F9" w:rsidP="00B31CE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4E310B8" w14:textId="77777777" w:rsidR="008B13F9" w:rsidRDefault="008B13F9" w:rsidP="00B31CE9">
            <w:pPr>
              <w:pStyle w:val="TAC"/>
            </w:pPr>
            <w:r>
              <w:rPr>
                <w:lang w:eastAsia="ko-KR"/>
              </w:rPr>
              <w:t>3</w:t>
            </w:r>
            <w:r w:rsidRPr="008E342A">
              <w:rPr>
                <w:lang w:eastAsia="ko-KR"/>
              </w:rPr>
              <w:t>-n</w:t>
            </w:r>
          </w:p>
        </w:tc>
      </w:tr>
      <w:tr w:rsidR="008B13F9" w:rsidRPr="005F7EB0" w14:paraId="2DF03B7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104C6E" w14:textId="77777777" w:rsidR="008B13F9" w:rsidRPr="00D11CDE" w:rsidRDefault="008B13F9" w:rsidP="00B31CE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750F4CC" w14:textId="77777777" w:rsidR="008B13F9" w:rsidRPr="008E342A" w:rsidRDefault="008B13F9" w:rsidP="00B31CE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57CC11F8" w14:textId="77777777" w:rsidR="008B13F9" w:rsidRDefault="008B13F9" w:rsidP="00B31CE9">
            <w:pPr>
              <w:pStyle w:val="TAL"/>
            </w:pPr>
            <w:r>
              <w:t>UE radio capability ID</w:t>
            </w:r>
          </w:p>
          <w:p w14:paraId="4ADA4B75" w14:textId="77777777" w:rsidR="008B13F9" w:rsidRPr="008E342A" w:rsidRDefault="008B13F9" w:rsidP="00B31CE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338DA4B7" w14:textId="77777777" w:rsidR="008B13F9" w:rsidRPr="008E342A" w:rsidRDefault="008B13F9" w:rsidP="00B31CE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BF4D8D2" w14:textId="77777777" w:rsidR="008B13F9" w:rsidRPr="008E342A" w:rsidRDefault="008B13F9" w:rsidP="00B31CE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5B2ED00C" w14:textId="77777777" w:rsidR="008B13F9" w:rsidRDefault="008B13F9" w:rsidP="00B31CE9">
            <w:pPr>
              <w:pStyle w:val="TAC"/>
              <w:rPr>
                <w:lang w:eastAsia="ko-KR"/>
              </w:rPr>
            </w:pPr>
            <w:r>
              <w:t>3-n</w:t>
            </w:r>
          </w:p>
        </w:tc>
      </w:tr>
      <w:tr w:rsidR="008B13F9" w:rsidRPr="005F7EB0" w14:paraId="765FFB40"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254B25" w14:textId="77777777" w:rsidR="008B13F9" w:rsidRPr="00767715" w:rsidRDefault="008B13F9" w:rsidP="00B31CE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5C0B643" w14:textId="77777777" w:rsidR="008B13F9" w:rsidRDefault="008B13F9" w:rsidP="00B31CE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D1D10DD" w14:textId="77777777" w:rsidR="008B13F9" w:rsidRDefault="008B13F9" w:rsidP="00B31CE9">
            <w:pPr>
              <w:pStyle w:val="TAL"/>
            </w:pPr>
            <w:r>
              <w:t>UE radio capability ID deletion indication</w:t>
            </w:r>
          </w:p>
          <w:p w14:paraId="3F1CD709" w14:textId="77777777" w:rsidR="008B13F9" w:rsidRDefault="008B13F9" w:rsidP="00B31CE9">
            <w:r>
              <w:t>9.11.3.69</w:t>
            </w:r>
          </w:p>
        </w:tc>
        <w:tc>
          <w:tcPr>
            <w:tcW w:w="1134" w:type="dxa"/>
            <w:tcBorders>
              <w:top w:val="single" w:sz="6" w:space="0" w:color="000000"/>
              <w:left w:val="single" w:sz="6" w:space="0" w:color="000000"/>
              <w:bottom w:val="single" w:sz="6" w:space="0" w:color="000000"/>
              <w:right w:val="single" w:sz="6" w:space="0" w:color="000000"/>
            </w:tcBorders>
          </w:tcPr>
          <w:p w14:paraId="50724B8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C99E3E"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0C87C94" w14:textId="77777777" w:rsidR="008B13F9" w:rsidRDefault="008B13F9" w:rsidP="00B31CE9">
            <w:pPr>
              <w:pStyle w:val="TAC"/>
            </w:pPr>
            <w:r>
              <w:t>1</w:t>
            </w:r>
          </w:p>
        </w:tc>
      </w:tr>
      <w:tr w:rsidR="008B13F9" w:rsidRPr="005F7EB0" w14:paraId="175634F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36BD03" w14:textId="77777777" w:rsidR="008B13F9" w:rsidRDefault="008B13F9" w:rsidP="00B31CE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DFDF22E" w14:textId="77777777" w:rsidR="008B13F9" w:rsidRDefault="008B13F9" w:rsidP="00B31CE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7240C399" w14:textId="77777777" w:rsidR="008B13F9" w:rsidRDefault="008B13F9" w:rsidP="00B31CE9">
            <w:pPr>
              <w:pStyle w:val="TAL"/>
            </w:pPr>
            <w:r w:rsidRPr="00976CD9">
              <w:t>5GS registration result</w:t>
            </w:r>
          </w:p>
          <w:p w14:paraId="399CAC35" w14:textId="77777777" w:rsidR="008B13F9" w:rsidRDefault="008B13F9" w:rsidP="00B31CE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A874F2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F5A76C"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224C2E9" w14:textId="77777777" w:rsidR="008B13F9" w:rsidRDefault="008B13F9" w:rsidP="00B31CE9">
            <w:pPr>
              <w:pStyle w:val="TAC"/>
            </w:pPr>
            <w:r>
              <w:t>3</w:t>
            </w:r>
          </w:p>
        </w:tc>
      </w:tr>
      <w:tr w:rsidR="008B13F9" w:rsidRPr="005F7EB0" w14:paraId="0706B01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3ADD24" w14:textId="77777777" w:rsidR="008B13F9" w:rsidRDefault="008B13F9" w:rsidP="00B31CE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A42A01F" w14:textId="77777777" w:rsidR="008B13F9" w:rsidRPr="00CE60D4" w:rsidRDefault="008B13F9" w:rsidP="00B31CE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058A45" w14:textId="77777777" w:rsidR="008B13F9" w:rsidRPr="000E3867" w:rsidRDefault="008B13F9" w:rsidP="00B31CE9">
            <w:pPr>
              <w:pStyle w:val="TAL"/>
            </w:pPr>
            <w:r w:rsidRPr="000E3867">
              <w:t>Truncated 5G-S-TMSI configuration</w:t>
            </w:r>
          </w:p>
          <w:p w14:paraId="44965E12" w14:textId="77777777" w:rsidR="008B13F9" w:rsidRPr="00976CD9" w:rsidRDefault="008B13F9" w:rsidP="00B31CE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7A3ACA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248EBD"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E84C858" w14:textId="77777777" w:rsidR="008B13F9" w:rsidRDefault="008B13F9" w:rsidP="00B31CE9">
            <w:pPr>
              <w:pStyle w:val="TAC"/>
            </w:pPr>
            <w:r>
              <w:t>3</w:t>
            </w:r>
          </w:p>
        </w:tc>
      </w:tr>
      <w:tr w:rsidR="008B13F9" w:rsidRPr="005F7EB0" w14:paraId="1F2C042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9E06D9" w14:textId="77777777" w:rsidR="008B13F9" w:rsidRDefault="008B13F9" w:rsidP="00B31CE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7977EB" w14:textId="77777777" w:rsidR="008B13F9" w:rsidRPr="000E3867" w:rsidRDefault="008B13F9" w:rsidP="00B31CE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9FA37FB" w14:textId="77777777" w:rsidR="008B13F9" w:rsidRDefault="008B13F9" w:rsidP="00B31CE9">
            <w:pPr>
              <w:pStyle w:val="TAL"/>
            </w:pPr>
            <w:r w:rsidRPr="00BB1177">
              <w:t>Additional configuration indication</w:t>
            </w:r>
          </w:p>
          <w:p w14:paraId="7F426834" w14:textId="77777777" w:rsidR="008B13F9" w:rsidRPr="000E3867" w:rsidRDefault="008B13F9" w:rsidP="00B31CE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31A492CB"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A051FC"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E75FB06" w14:textId="77777777" w:rsidR="008B13F9" w:rsidRDefault="008B13F9" w:rsidP="00B31CE9">
            <w:pPr>
              <w:pStyle w:val="TAC"/>
            </w:pPr>
            <w:r>
              <w:t>1</w:t>
            </w:r>
          </w:p>
        </w:tc>
      </w:tr>
      <w:tr w:rsidR="008B13F9" w:rsidRPr="005F7EB0" w14:paraId="6CD0B476"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A80004" w14:textId="77777777" w:rsidR="008B13F9" w:rsidRDefault="008B13F9" w:rsidP="00B31CE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6158DF8" w14:textId="77777777" w:rsidR="008B13F9" w:rsidRPr="00BB1177" w:rsidRDefault="008B13F9" w:rsidP="00B31CE9">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3F427F4" w14:textId="77777777" w:rsidR="008B13F9" w:rsidRDefault="008B13F9" w:rsidP="00B31CE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68AD92B5" w14:textId="77777777" w:rsidR="008B13F9" w:rsidRPr="00BB1177" w:rsidRDefault="008B13F9" w:rsidP="00B31CE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5E20623" w14:textId="77777777" w:rsidR="008B13F9" w:rsidRDefault="008B13F9" w:rsidP="00B31CE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B126B7F" w14:textId="77777777" w:rsidR="008B13F9" w:rsidRDefault="008B13F9" w:rsidP="00B31CE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7CB2A77F" w14:textId="77777777" w:rsidR="008B13F9" w:rsidRDefault="008B13F9" w:rsidP="00B31CE9">
            <w:pPr>
              <w:pStyle w:val="TAC"/>
            </w:pPr>
            <w:r>
              <w:rPr>
                <w:lang w:val="fr-FR"/>
              </w:rPr>
              <w:t>5-90</w:t>
            </w:r>
          </w:p>
        </w:tc>
      </w:tr>
      <w:tr w:rsidR="008B13F9" w:rsidRPr="005F7EB0" w14:paraId="58CDD74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007D" w14:textId="77777777" w:rsidR="008B13F9" w:rsidRDefault="008B13F9" w:rsidP="00B31CE9">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51278B5C" w14:textId="77777777" w:rsidR="008B13F9" w:rsidRDefault="008B13F9" w:rsidP="00B31CE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51A1AFD" w14:textId="77777777" w:rsidR="008B13F9" w:rsidRDefault="008B13F9" w:rsidP="00B31CE9">
            <w:pPr>
              <w:pStyle w:val="TAL"/>
            </w:pPr>
            <w:r>
              <w:t>Service-level-AA container</w:t>
            </w:r>
          </w:p>
          <w:p w14:paraId="058A628F" w14:textId="77777777" w:rsidR="008B13F9" w:rsidRDefault="008B13F9" w:rsidP="00B31CE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8F3CB29" w14:textId="77777777" w:rsidR="008B13F9" w:rsidRDefault="008B13F9" w:rsidP="00B31CE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2BC5BB1D" w14:textId="77777777" w:rsidR="008B13F9" w:rsidRDefault="008B13F9" w:rsidP="00B31CE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BA80B7E" w14:textId="77777777" w:rsidR="008B13F9" w:rsidRDefault="008B13F9" w:rsidP="00B31CE9">
            <w:pPr>
              <w:pStyle w:val="TAC"/>
              <w:rPr>
                <w:lang w:val="fr-FR"/>
              </w:rPr>
            </w:pPr>
            <w:r>
              <w:t>6-n</w:t>
            </w:r>
          </w:p>
        </w:tc>
      </w:tr>
      <w:tr w:rsidR="008B13F9" w:rsidRPr="005F7EB0" w14:paraId="337265B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C9D92C" w14:textId="77777777" w:rsidR="008B13F9" w:rsidRDefault="008B13F9" w:rsidP="00B31CE9">
            <w:pPr>
              <w:pStyle w:val="TAL"/>
              <w:rPr>
                <w:lang w:val="cs-CZ"/>
              </w:rPr>
            </w:pPr>
            <w:bookmarkStart w:id="24"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399D6745" w14:textId="77777777" w:rsidR="008B13F9" w:rsidRDefault="008B13F9" w:rsidP="00B31CE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68F8653" w14:textId="77777777" w:rsidR="008B13F9" w:rsidRPr="00EC66BC" w:rsidRDefault="008B13F9" w:rsidP="00B31CE9">
            <w:pPr>
              <w:pStyle w:val="TAL"/>
            </w:pPr>
            <w:r w:rsidRPr="00EC66BC">
              <w:t>NSSRG information</w:t>
            </w:r>
          </w:p>
          <w:p w14:paraId="2B210A33" w14:textId="77777777" w:rsidR="008B13F9" w:rsidRDefault="008B13F9" w:rsidP="00B31CE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2D911D85" w14:textId="77777777" w:rsidR="008B13F9" w:rsidRDefault="008B13F9" w:rsidP="00B31CE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33264CBC" w14:textId="77777777" w:rsidR="008B13F9" w:rsidRDefault="008B13F9" w:rsidP="00B31CE9">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5F5AA4D5" w14:textId="77777777" w:rsidR="008B13F9" w:rsidRDefault="008B13F9" w:rsidP="00B31CE9">
            <w:pPr>
              <w:pStyle w:val="TAC"/>
            </w:pPr>
            <w:r>
              <w:t>7-65538</w:t>
            </w:r>
          </w:p>
        </w:tc>
      </w:tr>
      <w:bookmarkEnd w:id="24"/>
      <w:tr w:rsidR="008B13F9" w:rsidRPr="005F7EB0" w14:paraId="6A2D132D"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B5956B" w14:textId="77777777" w:rsidR="008B13F9" w:rsidRPr="00EC66BC" w:rsidRDefault="008B13F9" w:rsidP="00B31CE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3F320595" w14:textId="77777777" w:rsidR="008B13F9" w:rsidRPr="00EC66BC" w:rsidRDefault="008B13F9" w:rsidP="00B31CE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D0D0B8D" w14:textId="77777777" w:rsidR="008B13F9" w:rsidRDefault="008B13F9" w:rsidP="00B31CE9">
            <w:pPr>
              <w:pStyle w:val="TAL"/>
            </w:pPr>
            <w:r>
              <w:t>Registration wait range</w:t>
            </w:r>
          </w:p>
          <w:p w14:paraId="78812C09"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E835361"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225853"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3A348CF" w14:textId="77777777" w:rsidR="008B13F9" w:rsidRPr="00EC66BC" w:rsidRDefault="008B13F9" w:rsidP="00B31CE9">
            <w:pPr>
              <w:pStyle w:val="TAC"/>
            </w:pPr>
            <w:r>
              <w:t>4</w:t>
            </w:r>
          </w:p>
        </w:tc>
      </w:tr>
      <w:tr w:rsidR="008B13F9" w:rsidRPr="005F7EB0" w14:paraId="3722C7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45875A" w14:textId="77777777" w:rsidR="008B13F9" w:rsidRPr="00EC66BC" w:rsidRDefault="008B13F9" w:rsidP="00B31CE9">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2C667804" w14:textId="77777777" w:rsidR="008B13F9" w:rsidRPr="00EC66BC" w:rsidRDefault="008B13F9" w:rsidP="00B31CE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216EFA4" w14:textId="77777777" w:rsidR="008B13F9" w:rsidRDefault="008B13F9" w:rsidP="00B31CE9">
            <w:pPr>
              <w:pStyle w:val="TAL"/>
            </w:pPr>
            <w:r>
              <w:t>Registration wait range</w:t>
            </w:r>
          </w:p>
          <w:p w14:paraId="74F45DA3"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5DB9282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475131"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028E89" w14:textId="77777777" w:rsidR="008B13F9" w:rsidRPr="00EC66BC" w:rsidRDefault="008B13F9" w:rsidP="00B31CE9">
            <w:pPr>
              <w:pStyle w:val="TAC"/>
            </w:pPr>
            <w:r>
              <w:t>4</w:t>
            </w:r>
          </w:p>
        </w:tc>
      </w:tr>
      <w:tr w:rsidR="008B13F9" w:rsidRPr="005F7EB0" w14:paraId="03ECDFF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4126" w14:textId="77777777" w:rsidR="008B13F9" w:rsidRPr="00EC66BC" w:rsidRDefault="008B13F9" w:rsidP="00B31CE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183F3037" w14:textId="77777777" w:rsidR="008B13F9" w:rsidRPr="00EC66BC" w:rsidRDefault="008B13F9" w:rsidP="00B31CE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4B29668D" w14:textId="77777777" w:rsidR="008B13F9" w:rsidRDefault="008B13F9" w:rsidP="00B31CE9">
            <w:pPr>
              <w:pStyle w:val="TAL"/>
            </w:pPr>
            <w:r>
              <w:t>List of PLMNs to be used in disaster condition</w:t>
            </w:r>
          </w:p>
          <w:p w14:paraId="0E500E63" w14:textId="77777777" w:rsidR="008B13F9" w:rsidRPr="00EC66BC" w:rsidRDefault="008B13F9" w:rsidP="00B31CE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3044934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D3D8AC"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72C274F" w14:textId="77777777" w:rsidR="008B13F9" w:rsidRPr="00EC66BC" w:rsidRDefault="008B13F9" w:rsidP="00B31CE9">
            <w:pPr>
              <w:pStyle w:val="TAC"/>
            </w:pPr>
            <w:r>
              <w:t>2</w:t>
            </w:r>
            <w:r w:rsidRPr="0030007F">
              <w:t>-n</w:t>
            </w:r>
          </w:p>
        </w:tc>
      </w:tr>
      <w:tr w:rsidR="008B13F9" w:rsidRPr="005F7EB0" w14:paraId="65A03C4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58A72D" w14:textId="77777777" w:rsidR="008B13F9" w:rsidRDefault="008B13F9" w:rsidP="00B31CE9">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311235C7" w14:textId="77777777" w:rsidR="008B13F9" w:rsidRDefault="008B13F9" w:rsidP="00B31CE9">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22A5D143" w14:textId="77777777" w:rsidR="008B13F9" w:rsidRDefault="008B13F9" w:rsidP="00B31CE9">
            <w:pPr>
              <w:pStyle w:val="TAL"/>
              <w:rPr>
                <w:lang w:eastAsia="zh-CN"/>
              </w:rPr>
            </w:pPr>
            <w:r>
              <w:t>Extended</w:t>
            </w:r>
            <w:r w:rsidRPr="008E342A">
              <w:t xml:space="preserve"> CAG information list</w:t>
            </w:r>
          </w:p>
          <w:p w14:paraId="4E59B322" w14:textId="77777777" w:rsidR="008B13F9" w:rsidRDefault="008B13F9" w:rsidP="00B31CE9">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6239F73E" w14:textId="77777777" w:rsidR="008B13F9"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4CEE1D5" w14:textId="77777777" w:rsidR="008B13F9" w:rsidRPr="0058712B" w:rsidRDefault="008B13F9" w:rsidP="00B31CE9">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6FBAA030" w14:textId="77777777" w:rsidR="008B13F9" w:rsidRDefault="008B13F9" w:rsidP="00B31CE9">
            <w:pPr>
              <w:pStyle w:val="TAC"/>
            </w:pPr>
            <w:r>
              <w:rPr>
                <w:rFonts w:hint="eastAsia"/>
                <w:lang w:eastAsia="zh-CN"/>
              </w:rPr>
              <w:t>3</w:t>
            </w:r>
            <w:r w:rsidRPr="000261F8">
              <w:t>-</w:t>
            </w:r>
            <w:r>
              <w:rPr>
                <w:rFonts w:hint="eastAsia"/>
                <w:lang w:eastAsia="zh-CN"/>
              </w:rPr>
              <w:t>n</w:t>
            </w:r>
          </w:p>
        </w:tc>
      </w:tr>
      <w:tr w:rsidR="008B13F9" w:rsidRPr="005F7EB0" w14:paraId="5178021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359742" w14:textId="77777777" w:rsidR="008B13F9" w:rsidRDefault="008B13F9" w:rsidP="00B31CE9">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55F8978A" w14:textId="77777777" w:rsidR="008B13F9" w:rsidRPr="00C8629B" w:rsidRDefault="008B13F9" w:rsidP="00B31CE9">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3CDA7DCC" w14:textId="77777777" w:rsidR="008B13F9" w:rsidRDefault="008B13F9" w:rsidP="00B31CE9">
            <w:pPr>
              <w:pStyle w:val="TAL"/>
            </w:pPr>
            <w:r>
              <w:t>PEIPS assistance information</w:t>
            </w:r>
          </w:p>
          <w:p w14:paraId="2518CDD5" w14:textId="77777777" w:rsidR="008B13F9" w:rsidRDefault="008B13F9" w:rsidP="00B31CE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439D2C3C"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B6DB0D" w14:textId="77777777" w:rsidR="008B13F9" w:rsidRPr="005F7EB0"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4FE7916" w14:textId="77777777" w:rsidR="008B13F9" w:rsidRDefault="008B13F9" w:rsidP="00B31CE9">
            <w:pPr>
              <w:pStyle w:val="TAC"/>
              <w:rPr>
                <w:lang w:eastAsia="zh-CN"/>
              </w:rPr>
            </w:pPr>
            <w:r>
              <w:t>3-n</w:t>
            </w:r>
          </w:p>
        </w:tc>
      </w:tr>
      <w:tr w:rsidR="008B13F9" w:rsidRPr="005F7EB0" w14:paraId="6C3AD6B2" w14:textId="77777777" w:rsidTr="00B31CE9">
        <w:trPr>
          <w:cantSplit/>
          <w:jc w:val="center"/>
          <w:ins w:id="25" w:author="DANISH EHSAN HASHMI/System &amp; Security Standards /SRI-Bangalore/Staff Engineer/Samsung Electronics" w:date="2022-05-19T05:40:00Z"/>
        </w:trPr>
        <w:tc>
          <w:tcPr>
            <w:tcW w:w="565" w:type="dxa"/>
            <w:tcBorders>
              <w:top w:val="single" w:sz="6" w:space="0" w:color="000000"/>
              <w:left w:val="single" w:sz="6" w:space="0" w:color="000000"/>
              <w:bottom w:val="single" w:sz="6" w:space="0" w:color="000000"/>
              <w:right w:val="single" w:sz="6" w:space="0" w:color="000000"/>
            </w:tcBorders>
          </w:tcPr>
          <w:p w14:paraId="18E525F7" w14:textId="5AC13A63" w:rsidR="008B13F9" w:rsidRDefault="008B13F9" w:rsidP="00B31CE9">
            <w:pPr>
              <w:pStyle w:val="TAL"/>
              <w:rPr>
                <w:ins w:id="26" w:author="DANISH EHSAN HASHMI/System &amp; Security Standards /SRI-Bangalore/Staff Engineer/Samsung Electronics" w:date="2022-05-19T05:40:00Z"/>
                <w:lang w:eastAsia="zh-CN"/>
              </w:rPr>
            </w:pPr>
            <w:ins w:id="27" w:author="DANISH EHSAN HASHMI/System &amp; Security Standards /SRI-Bangalore/Staff Engineer/Samsung Electronics" w:date="2022-05-19T05:40: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29EE3B51" w14:textId="71416C2F" w:rsidR="008B13F9" w:rsidRPr="00C8629B" w:rsidRDefault="008B13F9" w:rsidP="00B31CE9">
            <w:pPr>
              <w:pStyle w:val="TAL"/>
              <w:rPr>
                <w:ins w:id="28" w:author="DANISH EHSAN HASHMI/System &amp; Security Standards /SRI-Bangalore/Staff Engineer/Samsung Electronics" w:date="2022-05-19T05:40:00Z"/>
              </w:rPr>
            </w:pPr>
            <w:ins w:id="29" w:author="DANISH EHSAN HASHMI/System &amp; Security Standards /SRI-Bangalore/Staff Engineer/Samsung Electronics" w:date="2022-05-19T05:40:00Z">
              <w:r>
                <w:t>UAS service indication</w:t>
              </w:r>
            </w:ins>
          </w:p>
        </w:tc>
        <w:tc>
          <w:tcPr>
            <w:tcW w:w="3120" w:type="dxa"/>
            <w:tcBorders>
              <w:top w:val="single" w:sz="6" w:space="0" w:color="000000"/>
              <w:left w:val="single" w:sz="6" w:space="0" w:color="000000"/>
              <w:bottom w:val="single" w:sz="6" w:space="0" w:color="000000"/>
              <w:right w:val="single" w:sz="6" w:space="0" w:color="000000"/>
            </w:tcBorders>
          </w:tcPr>
          <w:p w14:paraId="336649F3" w14:textId="64C5F656" w:rsidR="008B13F9" w:rsidRDefault="008B13F9" w:rsidP="00B31CE9">
            <w:pPr>
              <w:pStyle w:val="TAL"/>
              <w:rPr>
                <w:ins w:id="30" w:author="DANISH EHSAN HASHMI/System &amp; Security Standards /SRI-Bangalore/Staff Engineer/Samsung Electronics" w:date="2022-05-19T05:40:00Z"/>
              </w:rPr>
            </w:pPr>
            <w:ins w:id="31" w:author="DANISH EHSAN HASHMI/System &amp; Security Standards /SRI-Bangalore/Staff Engineer/Samsung Electronics" w:date="2022-05-19T05:41:00Z">
              <w:r>
                <w:t>UAS service indication</w:t>
              </w:r>
            </w:ins>
          </w:p>
          <w:p w14:paraId="762FB99A" w14:textId="77777777" w:rsidR="008B13F9" w:rsidRDefault="008B13F9" w:rsidP="00B31CE9">
            <w:pPr>
              <w:pStyle w:val="TAL"/>
              <w:rPr>
                <w:ins w:id="32" w:author="DANISH EHSAN HASHMI/System &amp; Security Standards /SRI-Bangalore/Staff Engineer/Samsung Electronics" w:date="2022-05-19T05:40:00Z"/>
              </w:rPr>
            </w:pPr>
            <w:ins w:id="33" w:author="DANISH EHSAN HASHMI/System &amp; Security Standards /SRI-Bangalore/Staff Engineer/Samsung Electronics" w:date="2022-05-19T05:40:00Z">
              <w:r>
                <w:t>9.11.3.80</w:t>
              </w:r>
            </w:ins>
          </w:p>
        </w:tc>
        <w:tc>
          <w:tcPr>
            <w:tcW w:w="1134" w:type="dxa"/>
            <w:tcBorders>
              <w:top w:val="single" w:sz="6" w:space="0" w:color="000000"/>
              <w:left w:val="single" w:sz="6" w:space="0" w:color="000000"/>
              <w:bottom w:val="single" w:sz="6" w:space="0" w:color="000000"/>
              <w:right w:val="single" w:sz="6" w:space="0" w:color="000000"/>
            </w:tcBorders>
          </w:tcPr>
          <w:p w14:paraId="1FF05058" w14:textId="77777777" w:rsidR="008B13F9" w:rsidRPr="005F7EB0" w:rsidRDefault="008B13F9" w:rsidP="00B31CE9">
            <w:pPr>
              <w:pStyle w:val="TAC"/>
              <w:rPr>
                <w:ins w:id="34" w:author="DANISH EHSAN HASHMI/System &amp; Security Standards /SRI-Bangalore/Staff Engineer/Samsung Electronics" w:date="2022-05-19T05:40:00Z"/>
              </w:rPr>
            </w:pPr>
            <w:ins w:id="35" w:author="DANISH EHSAN HASHMI/System &amp; Security Standards /SRI-Bangalore/Staff Engineer/Samsung Electronics" w:date="2022-05-19T05:40:00Z">
              <w:r>
                <w:t>O</w:t>
              </w:r>
            </w:ins>
          </w:p>
        </w:tc>
        <w:tc>
          <w:tcPr>
            <w:tcW w:w="851" w:type="dxa"/>
            <w:tcBorders>
              <w:top w:val="single" w:sz="6" w:space="0" w:color="000000"/>
              <w:left w:val="single" w:sz="6" w:space="0" w:color="000000"/>
              <w:bottom w:val="single" w:sz="6" w:space="0" w:color="000000"/>
              <w:right w:val="single" w:sz="6" w:space="0" w:color="000000"/>
            </w:tcBorders>
          </w:tcPr>
          <w:p w14:paraId="6146FC22" w14:textId="18161FB1" w:rsidR="008B13F9" w:rsidRPr="005F7EB0" w:rsidRDefault="008B13F9" w:rsidP="00B31CE9">
            <w:pPr>
              <w:pStyle w:val="TAC"/>
              <w:rPr>
                <w:ins w:id="36" w:author="DANISH EHSAN HASHMI/System &amp; Security Standards /SRI-Bangalore/Staff Engineer/Samsung Electronics" w:date="2022-05-19T05:40:00Z"/>
              </w:rPr>
            </w:pPr>
            <w:ins w:id="37" w:author="DANISH EHSAN HASHMI/System &amp; Security Standards /SRI-Bangalore/Staff Engineer/Samsung Electronics" w:date="2022-05-19T05:40:00Z">
              <w:r>
                <w:t>TV</w:t>
              </w:r>
            </w:ins>
          </w:p>
        </w:tc>
        <w:tc>
          <w:tcPr>
            <w:tcW w:w="850" w:type="dxa"/>
            <w:tcBorders>
              <w:top w:val="single" w:sz="6" w:space="0" w:color="000000"/>
              <w:left w:val="single" w:sz="6" w:space="0" w:color="000000"/>
              <w:bottom w:val="single" w:sz="6" w:space="0" w:color="000000"/>
              <w:right w:val="single" w:sz="6" w:space="0" w:color="000000"/>
            </w:tcBorders>
          </w:tcPr>
          <w:p w14:paraId="7B439F15" w14:textId="18DE16F1" w:rsidR="008B13F9" w:rsidRDefault="008B13F9" w:rsidP="00B31CE9">
            <w:pPr>
              <w:pStyle w:val="TAC"/>
              <w:rPr>
                <w:ins w:id="38" w:author="DANISH EHSAN HASHMI/System &amp; Security Standards /SRI-Bangalore/Staff Engineer/Samsung Electronics" w:date="2022-05-19T05:40:00Z"/>
                <w:lang w:eastAsia="zh-CN"/>
              </w:rPr>
            </w:pPr>
            <w:ins w:id="39" w:author="DANISH EHSAN HASHMI/System &amp; Security Standards /SRI-Bangalore/Staff Engineer/Samsung Electronics" w:date="2022-05-19T05:40:00Z">
              <w:r>
                <w:t>1</w:t>
              </w:r>
            </w:ins>
          </w:p>
        </w:tc>
      </w:tr>
    </w:tbl>
    <w:p w14:paraId="284B646D" w14:textId="77777777" w:rsidR="008B13F9" w:rsidRDefault="008B13F9" w:rsidP="008B13F9">
      <w:pPr>
        <w:rPr>
          <w:ins w:id="40" w:author="DANISH EHSAN HASHMI/System &amp; Security Standards /SRI-Bangalore/Staff Engineer/Samsung Electronics" w:date="2022-05-19T05:40:00Z"/>
        </w:rPr>
      </w:pPr>
    </w:p>
    <w:p w14:paraId="03F599BB" w14:textId="77777777" w:rsidR="008B13F9" w:rsidRDefault="008B13F9" w:rsidP="008B13F9"/>
    <w:p w14:paraId="00175F33" w14:textId="77777777" w:rsidR="008B13F9" w:rsidRDefault="008B13F9" w:rsidP="008B13F9">
      <w:pPr>
        <w:pStyle w:val="Heading4"/>
        <w:rPr>
          <w:lang w:val="en-US" w:eastAsia="ko-KR"/>
        </w:rPr>
      </w:pPr>
      <w:bookmarkStart w:id="41" w:name="_Toc20233016"/>
      <w:bookmarkStart w:id="42" w:name="_Toc27747125"/>
      <w:bookmarkStart w:id="43" w:name="_Toc36213315"/>
      <w:bookmarkStart w:id="44" w:name="_Toc36657492"/>
      <w:bookmarkStart w:id="45" w:name="_Toc45287162"/>
      <w:bookmarkStart w:id="46" w:name="_Toc51948435"/>
      <w:bookmarkStart w:id="47" w:name="_Toc51949527"/>
      <w:bookmarkStart w:id="48" w:name="_Toc98753869"/>
      <w:r>
        <w:t>8.2.19</w:t>
      </w:r>
      <w:r>
        <w:rPr>
          <w:rFonts w:hint="eastAsia"/>
          <w:lang w:eastAsia="ko-KR"/>
        </w:rPr>
        <w:t>.</w:t>
      </w:r>
      <w:r>
        <w:rPr>
          <w:lang w:eastAsia="ko-KR"/>
        </w:rPr>
        <w:t>2</w:t>
      </w:r>
      <w:r>
        <w:rPr>
          <w:lang w:val="en-US" w:eastAsia="ko-KR"/>
        </w:rPr>
        <w:tab/>
        <w:t>Configuration update indication</w:t>
      </w:r>
      <w:bookmarkEnd w:id="41"/>
      <w:bookmarkEnd w:id="42"/>
      <w:bookmarkEnd w:id="43"/>
      <w:bookmarkEnd w:id="44"/>
      <w:bookmarkEnd w:id="45"/>
      <w:bookmarkEnd w:id="46"/>
      <w:bookmarkEnd w:id="47"/>
      <w:bookmarkEnd w:id="48"/>
    </w:p>
    <w:p w14:paraId="1BABC6DA" w14:textId="77777777" w:rsidR="008B13F9" w:rsidRPr="005F7EB0" w:rsidRDefault="008B13F9" w:rsidP="008B13F9">
      <w:pPr>
        <w:rPr>
          <w:lang w:val="en-US" w:eastAsia="ko-KR"/>
        </w:rPr>
      </w:pPr>
      <w:r>
        <w:rPr>
          <w:lang w:val="en-US" w:eastAsia="ko-KR"/>
        </w:rPr>
        <w:t>The AMF shall include this IE if the AMF needs to request an acknowledgement or a registration procedure from the UE.</w:t>
      </w:r>
    </w:p>
    <w:p w14:paraId="27F849D4" w14:textId="77777777" w:rsidR="008B13F9" w:rsidRPr="003168A2" w:rsidRDefault="008B13F9" w:rsidP="008B13F9">
      <w:pPr>
        <w:pStyle w:val="Heading4"/>
        <w:rPr>
          <w:lang w:eastAsia="ko-KR"/>
        </w:rPr>
      </w:pPr>
      <w:bookmarkStart w:id="49" w:name="_Toc20233017"/>
      <w:bookmarkStart w:id="50" w:name="_Toc27747126"/>
      <w:bookmarkStart w:id="51" w:name="_Toc36213316"/>
      <w:bookmarkStart w:id="52" w:name="_Toc36657493"/>
      <w:bookmarkStart w:id="53" w:name="_Toc45287163"/>
      <w:bookmarkStart w:id="54" w:name="_Toc51948436"/>
      <w:bookmarkStart w:id="55" w:name="_Toc51949528"/>
      <w:bookmarkStart w:id="56" w:name="_Toc98753870"/>
      <w:r>
        <w:t>8.2.19.3</w:t>
      </w:r>
      <w:r w:rsidRPr="003168A2">
        <w:rPr>
          <w:rFonts w:hint="eastAsia"/>
        </w:rPr>
        <w:tab/>
      </w:r>
      <w:r w:rsidRPr="001D6208">
        <w:t>5G-GUTI</w:t>
      </w:r>
      <w:bookmarkEnd w:id="49"/>
      <w:bookmarkEnd w:id="50"/>
      <w:bookmarkEnd w:id="51"/>
      <w:bookmarkEnd w:id="52"/>
      <w:bookmarkEnd w:id="53"/>
      <w:bookmarkEnd w:id="54"/>
      <w:bookmarkEnd w:id="55"/>
      <w:bookmarkEnd w:id="56"/>
    </w:p>
    <w:p w14:paraId="7B3506B4" w14:textId="77777777" w:rsidR="008B13F9" w:rsidRPr="00E97165" w:rsidRDefault="008B13F9" w:rsidP="008B13F9">
      <w:r w:rsidRPr="003168A2">
        <w:t xml:space="preserve">This IE may be included to assign a </w:t>
      </w:r>
      <w:r>
        <w:t>new 5G GUTI</w:t>
      </w:r>
      <w:r w:rsidRPr="003168A2">
        <w:t xml:space="preserve"> to the UE.</w:t>
      </w:r>
    </w:p>
    <w:p w14:paraId="3C4F2C8A" w14:textId="77777777" w:rsidR="008B13F9" w:rsidRPr="003168A2" w:rsidRDefault="008B13F9" w:rsidP="008B13F9">
      <w:pPr>
        <w:pStyle w:val="Heading4"/>
        <w:rPr>
          <w:lang w:eastAsia="ko-KR"/>
        </w:rPr>
      </w:pPr>
      <w:bookmarkStart w:id="57" w:name="_Toc20233018"/>
      <w:bookmarkStart w:id="58" w:name="_Toc27747127"/>
      <w:bookmarkStart w:id="59" w:name="_Toc36213317"/>
      <w:bookmarkStart w:id="60" w:name="_Toc36657494"/>
      <w:bookmarkStart w:id="61" w:name="_Toc45287164"/>
      <w:bookmarkStart w:id="62" w:name="_Toc51948437"/>
      <w:bookmarkStart w:id="63" w:name="_Toc51949529"/>
      <w:bookmarkStart w:id="64" w:name="_Toc98753871"/>
      <w:r>
        <w:t>8.2.19.4</w:t>
      </w:r>
      <w:r w:rsidRPr="003168A2">
        <w:rPr>
          <w:rFonts w:hint="eastAsia"/>
        </w:rPr>
        <w:tab/>
      </w:r>
      <w:r w:rsidRPr="001D6208">
        <w:t>TAI list</w:t>
      </w:r>
      <w:bookmarkEnd w:id="57"/>
      <w:bookmarkEnd w:id="58"/>
      <w:bookmarkEnd w:id="59"/>
      <w:bookmarkEnd w:id="60"/>
      <w:bookmarkEnd w:id="61"/>
      <w:bookmarkEnd w:id="62"/>
      <w:bookmarkEnd w:id="63"/>
      <w:bookmarkEnd w:id="64"/>
    </w:p>
    <w:p w14:paraId="446C7B6E" w14:textId="77777777" w:rsidR="008B13F9" w:rsidRDefault="008B13F9" w:rsidP="008B13F9">
      <w:r w:rsidRPr="003168A2">
        <w:t xml:space="preserve">This IE may be included to assign a </w:t>
      </w:r>
      <w:r>
        <w:t>new TAI list</w:t>
      </w:r>
      <w:r w:rsidRPr="003168A2">
        <w:t xml:space="preserve"> to the UE.</w:t>
      </w:r>
    </w:p>
    <w:p w14:paraId="10C807E0" w14:textId="77777777" w:rsidR="008B13F9" w:rsidRDefault="008B13F9" w:rsidP="008B13F9">
      <w:pPr>
        <w:pStyle w:val="Heading4"/>
      </w:pPr>
      <w:bookmarkStart w:id="65" w:name="_Toc20233019"/>
      <w:bookmarkStart w:id="66" w:name="_Toc27747128"/>
      <w:bookmarkStart w:id="67" w:name="_Toc36213318"/>
      <w:bookmarkStart w:id="68" w:name="_Toc36657495"/>
      <w:bookmarkStart w:id="69" w:name="_Toc45287165"/>
      <w:bookmarkStart w:id="70" w:name="_Toc51948438"/>
      <w:bookmarkStart w:id="71" w:name="_Toc51949530"/>
      <w:bookmarkStart w:id="72" w:name="_Toc98753872"/>
      <w:r>
        <w:t>8.2.19.5</w:t>
      </w:r>
      <w:r w:rsidRPr="003168A2">
        <w:rPr>
          <w:rFonts w:hint="eastAsia"/>
        </w:rPr>
        <w:tab/>
      </w:r>
      <w:r w:rsidRPr="001D6208">
        <w:t>Allowed NSSAI</w:t>
      </w:r>
      <w:bookmarkEnd w:id="65"/>
      <w:bookmarkEnd w:id="66"/>
      <w:bookmarkEnd w:id="67"/>
      <w:bookmarkEnd w:id="68"/>
      <w:bookmarkEnd w:id="69"/>
      <w:bookmarkEnd w:id="70"/>
      <w:bookmarkEnd w:id="71"/>
      <w:bookmarkEnd w:id="72"/>
    </w:p>
    <w:p w14:paraId="64E2D8D7" w14:textId="77777777" w:rsidR="008B13F9" w:rsidRPr="00415A57" w:rsidRDefault="008B13F9" w:rsidP="008B13F9">
      <w:r w:rsidRPr="003168A2">
        <w:t xml:space="preserve">This IE may be included to assign a </w:t>
      </w:r>
      <w:r>
        <w:t>new allowed NSSAI</w:t>
      </w:r>
      <w:r w:rsidRPr="003168A2">
        <w:t xml:space="preserve"> to the UE</w:t>
      </w:r>
      <w: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3168A2">
        <w:t>.</w:t>
      </w:r>
      <w:bookmarkStart w:id="73" w:name="_Toc20233020"/>
      <w:bookmarkStart w:id="74" w:name="_Toc27747129"/>
      <w:bookmarkStart w:id="75" w:name="_Toc36213319"/>
      <w:bookmarkStart w:id="76" w:name="_Toc36657496"/>
      <w:bookmarkStart w:id="77" w:name="_Toc45287166"/>
      <w:bookmarkStart w:id="78" w:name="_Toc51948439"/>
      <w:bookmarkStart w:id="79" w:name="_Toc51949531"/>
    </w:p>
    <w:p w14:paraId="6DA5A058" w14:textId="77777777" w:rsidR="008B13F9" w:rsidRDefault="008B13F9" w:rsidP="008B13F9">
      <w:pPr>
        <w:pStyle w:val="Heading4"/>
      </w:pPr>
      <w:bookmarkStart w:id="80" w:name="_Toc98753873"/>
      <w:r>
        <w:t>8.2.19.6</w:t>
      </w:r>
      <w:r w:rsidRPr="003168A2">
        <w:rPr>
          <w:rFonts w:hint="eastAsia"/>
        </w:rPr>
        <w:tab/>
      </w:r>
      <w:r w:rsidRPr="001D6208">
        <w:t>Service area list</w:t>
      </w:r>
      <w:bookmarkEnd w:id="73"/>
      <w:bookmarkEnd w:id="74"/>
      <w:bookmarkEnd w:id="75"/>
      <w:bookmarkEnd w:id="76"/>
      <w:bookmarkEnd w:id="77"/>
      <w:bookmarkEnd w:id="78"/>
      <w:bookmarkEnd w:id="79"/>
      <w:bookmarkEnd w:id="80"/>
    </w:p>
    <w:p w14:paraId="060553EC" w14:textId="77777777" w:rsidR="008B13F9" w:rsidRPr="00415A57" w:rsidRDefault="008B13F9" w:rsidP="008B13F9">
      <w:r w:rsidRPr="003168A2">
        <w:t xml:space="preserve">This IE may be included to assign a </w:t>
      </w:r>
      <w:r>
        <w:t>new s</w:t>
      </w:r>
      <w:r w:rsidRPr="001D6208">
        <w:t>ervice area lis</w:t>
      </w:r>
      <w:r>
        <w:t>t</w:t>
      </w:r>
      <w:r w:rsidRPr="003168A2">
        <w:t xml:space="preserve"> to the UE.</w:t>
      </w:r>
      <w:bookmarkStart w:id="81" w:name="_Toc20233021"/>
      <w:bookmarkStart w:id="82" w:name="_Toc27747130"/>
      <w:bookmarkStart w:id="83" w:name="_Toc36213320"/>
      <w:bookmarkStart w:id="84" w:name="_Toc36657497"/>
      <w:bookmarkStart w:id="85" w:name="_Toc45287167"/>
      <w:bookmarkStart w:id="86" w:name="_Toc51948440"/>
      <w:bookmarkStart w:id="87" w:name="_Toc51949532"/>
    </w:p>
    <w:p w14:paraId="15713345" w14:textId="77777777" w:rsidR="008B13F9" w:rsidRDefault="008B13F9" w:rsidP="008B13F9">
      <w:pPr>
        <w:pStyle w:val="Heading4"/>
      </w:pPr>
      <w:bookmarkStart w:id="88" w:name="_Toc98753874"/>
      <w:r>
        <w:t>8.2.19.7</w:t>
      </w:r>
      <w:r w:rsidRPr="003168A2">
        <w:rPr>
          <w:rFonts w:hint="eastAsia"/>
        </w:rPr>
        <w:tab/>
      </w:r>
      <w:r w:rsidRPr="001D6208">
        <w:t>Full name for network</w:t>
      </w:r>
      <w:bookmarkEnd w:id="81"/>
      <w:bookmarkEnd w:id="82"/>
      <w:bookmarkEnd w:id="83"/>
      <w:bookmarkEnd w:id="84"/>
      <w:bookmarkEnd w:id="85"/>
      <w:bookmarkEnd w:id="86"/>
      <w:bookmarkEnd w:id="87"/>
      <w:bookmarkEnd w:id="88"/>
    </w:p>
    <w:p w14:paraId="32C889D3" w14:textId="77777777" w:rsidR="008B13F9" w:rsidRPr="00415A57" w:rsidRDefault="008B13F9" w:rsidP="008B13F9">
      <w:r w:rsidRPr="003168A2">
        <w:t xml:space="preserve">This IE may be included to assign a </w:t>
      </w:r>
      <w:r>
        <w:t>new f</w:t>
      </w:r>
      <w:r w:rsidRPr="001D6208">
        <w:t>ull name for networ</w:t>
      </w:r>
      <w:r>
        <w:t>k</w:t>
      </w:r>
      <w:r w:rsidRPr="003168A2">
        <w:t xml:space="preserve"> to the UE.</w:t>
      </w:r>
    </w:p>
    <w:p w14:paraId="525C407D" w14:textId="77777777" w:rsidR="008B13F9" w:rsidRDefault="008B13F9" w:rsidP="008B13F9">
      <w:pPr>
        <w:pStyle w:val="Heading4"/>
      </w:pPr>
      <w:bookmarkStart w:id="89" w:name="_Toc20233022"/>
      <w:bookmarkStart w:id="90" w:name="_Toc27747131"/>
      <w:bookmarkStart w:id="91" w:name="_Toc36213321"/>
      <w:bookmarkStart w:id="92" w:name="_Toc36657498"/>
      <w:bookmarkStart w:id="93" w:name="_Toc45287168"/>
      <w:bookmarkStart w:id="94" w:name="_Toc51948441"/>
      <w:bookmarkStart w:id="95" w:name="_Toc51949533"/>
      <w:bookmarkStart w:id="96" w:name="_Toc98753875"/>
      <w:r>
        <w:t>8.2.19.8</w:t>
      </w:r>
      <w:r w:rsidRPr="003168A2">
        <w:rPr>
          <w:rFonts w:hint="eastAsia"/>
        </w:rPr>
        <w:tab/>
      </w:r>
      <w:r w:rsidRPr="001D6208">
        <w:t>Short name for network</w:t>
      </w:r>
      <w:bookmarkEnd w:id="89"/>
      <w:bookmarkEnd w:id="90"/>
      <w:bookmarkEnd w:id="91"/>
      <w:bookmarkEnd w:id="92"/>
      <w:bookmarkEnd w:id="93"/>
      <w:bookmarkEnd w:id="94"/>
      <w:bookmarkEnd w:id="95"/>
      <w:bookmarkEnd w:id="96"/>
    </w:p>
    <w:p w14:paraId="3822D746" w14:textId="77777777" w:rsidR="008B13F9" w:rsidRPr="00415A57" w:rsidRDefault="008B13F9" w:rsidP="008B13F9">
      <w:r w:rsidRPr="003168A2">
        <w:t xml:space="preserve">This IE may be included to assign a </w:t>
      </w:r>
      <w:r>
        <w:t>new short</w:t>
      </w:r>
      <w:r w:rsidRPr="001D6208">
        <w:t xml:space="preserve"> name for networ</w:t>
      </w:r>
      <w:r>
        <w:t>k</w:t>
      </w:r>
      <w:r w:rsidRPr="003168A2">
        <w:t xml:space="preserve"> to the UE.</w:t>
      </w:r>
    </w:p>
    <w:p w14:paraId="2BA9666E" w14:textId="77777777" w:rsidR="008B13F9" w:rsidRDefault="008B13F9" w:rsidP="008B13F9">
      <w:pPr>
        <w:pStyle w:val="Heading4"/>
      </w:pPr>
      <w:bookmarkStart w:id="97" w:name="_Toc20233023"/>
      <w:bookmarkStart w:id="98" w:name="_Toc27747132"/>
      <w:bookmarkStart w:id="99" w:name="_Toc36213322"/>
      <w:bookmarkStart w:id="100" w:name="_Toc36657499"/>
      <w:bookmarkStart w:id="101" w:name="_Toc45287169"/>
      <w:bookmarkStart w:id="102" w:name="_Toc51948442"/>
      <w:bookmarkStart w:id="103" w:name="_Toc51949534"/>
      <w:bookmarkStart w:id="104" w:name="_Toc98753876"/>
      <w:r>
        <w:t>8.2.19.9</w:t>
      </w:r>
      <w:r w:rsidRPr="003168A2">
        <w:rPr>
          <w:rFonts w:hint="eastAsia"/>
        </w:rPr>
        <w:tab/>
      </w:r>
      <w:r w:rsidRPr="001D6208">
        <w:t>Local time zone</w:t>
      </w:r>
      <w:bookmarkEnd w:id="97"/>
      <w:bookmarkEnd w:id="98"/>
      <w:bookmarkEnd w:id="99"/>
      <w:bookmarkEnd w:id="100"/>
      <w:bookmarkEnd w:id="101"/>
      <w:bookmarkEnd w:id="102"/>
      <w:bookmarkEnd w:id="103"/>
      <w:bookmarkEnd w:id="104"/>
    </w:p>
    <w:p w14:paraId="1CCB672D" w14:textId="77777777" w:rsidR="008B13F9" w:rsidRPr="00415A57" w:rsidRDefault="008B13F9" w:rsidP="008B13F9">
      <w:r w:rsidRPr="003168A2">
        <w:t xml:space="preserve">This IE may be included to assign a </w:t>
      </w:r>
      <w:r>
        <w:t>new local time zone</w:t>
      </w:r>
      <w:r w:rsidRPr="003168A2">
        <w:t xml:space="preserve"> to the UE.</w:t>
      </w:r>
    </w:p>
    <w:p w14:paraId="4241DB53" w14:textId="77777777" w:rsidR="008B13F9" w:rsidRDefault="008B13F9" w:rsidP="008B13F9">
      <w:pPr>
        <w:pStyle w:val="Heading4"/>
      </w:pPr>
      <w:bookmarkStart w:id="105" w:name="_Toc20233024"/>
      <w:bookmarkStart w:id="106" w:name="_Toc27747133"/>
      <w:bookmarkStart w:id="107" w:name="_Toc36213323"/>
      <w:bookmarkStart w:id="108" w:name="_Toc36657500"/>
      <w:bookmarkStart w:id="109" w:name="_Toc45287170"/>
      <w:bookmarkStart w:id="110" w:name="_Toc51948443"/>
      <w:bookmarkStart w:id="111" w:name="_Toc51949535"/>
      <w:bookmarkStart w:id="112" w:name="_Toc98753877"/>
      <w:r>
        <w:t>8.2.19.10</w:t>
      </w:r>
      <w:r w:rsidRPr="003168A2">
        <w:rPr>
          <w:rFonts w:hint="eastAsia"/>
        </w:rPr>
        <w:tab/>
      </w:r>
      <w:r w:rsidRPr="001D6208">
        <w:t>Universal time and local time zone</w:t>
      </w:r>
      <w:bookmarkEnd w:id="105"/>
      <w:bookmarkEnd w:id="106"/>
      <w:bookmarkEnd w:id="107"/>
      <w:bookmarkEnd w:id="108"/>
      <w:bookmarkEnd w:id="109"/>
      <w:bookmarkEnd w:id="110"/>
      <w:bookmarkEnd w:id="111"/>
      <w:bookmarkEnd w:id="112"/>
    </w:p>
    <w:p w14:paraId="7387DEE8" w14:textId="77777777" w:rsidR="008B13F9" w:rsidRPr="00415A57" w:rsidRDefault="008B13F9" w:rsidP="008B13F9">
      <w:r w:rsidRPr="003168A2">
        <w:t>Thi</w:t>
      </w:r>
      <w:r>
        <w:t>s IE may be included to assign</w:t>
      </w:r>
      <w:r w:rsidRPr="003168A2">
        <w:t xml:space="preserve"> </w:t>
      </w:r>
      <w:r>
        <w:t>new universal time and local time zone</w:t>
      </w:r>
      <w:r w:rsidRPr="003168A2">
        <w:t xml:space="preserve"> to the UE.</w:t>
      </w:r>
    </w:p>
    <w:p w14:paraId="3E7F6FBB" w14:textId="77777777" w:rsidR="008B13F9" w:rsidRDefault="008B13F9" w:rsidP="008B13F9">
      <w:pPr>
        <w:pStyle w:val="Heading4"/>
      </w:pPr>
      <w:bookmarkStart w:id="113" w:name="_Toc20233025"/>
      <w:bookmarkStart w:id="114" w:name="_Toc27747134"/>
      <w:bookmarkStart w:id="115" w:name="_Toc36213324"/>
      <w:bookmarkStart w:id="116" w:name="_Toc36657501"/>
      <w:bookmarkStart w:id="117" w:name="_Toc45287171"/>
      <w:bookmarkStart w:id="118" w:name="_Toc51948444"/>
      <w:bookmarkStart w:id="119" w:name="_Toc51949536"/>
      <w:bookmarkStart w:id="120" w:name="_Toc98753878"/>
      <w:r>
        <w:t>8.2.19.11</w:t>
      </w:r>
      <w:r w:rsidRPr="003168A2">
        <w:rPr>
          <w:rFonts w:hint="eastAsia"/>
        </w:rPr>
        <w:tab/>
      </w:r>
      <w:r w:rsidRPr="001D6208">
        <w:t>Network daylight saving time</w:t>
      </w:r>
      <w:bookmarkEnd w:id="113"/>
      <w:bookmarkEnd w:id="114"/>
      <w:bookmarkEnd w:id="115"/>
      <w:bookmarkEnd w:id="116"/>
      <w:bookmarkEnd w:id="117"/>
      <w:bookmarkEnd w:id="118"/>
      <w:bookmarkEnd w:id="119"/>
      <w:bookmarkEnd w:id="120"/>
    </w:p>
    <w:p w14:paraId="39EE1FBE" w14:textId="77777777" w:rsidR="008B13F9" w:rsidRPr="00415A57" w:rsidRDefault="008B13F9" w:rsidP="008B13F9">
      <w:r w:rsidRPr="003168A2">
        <w:t>This</w:t>
      </w:r>
      <w:r>
        <w:t xml:space="preserve"> IE may be included to assign new n</w:t>
      </w:r>
      <w:r w:rsidRPr="001D6208">
        <w:t>etwork daylight saving tim</w:t>
      </w:r>
      <w:r>
        <w:t>e</w:t>
      </w:r>
      <w:r w:rsidRPr="003168A2">
        <w:t xml:space="preserve"> to the UE.</w:t>
      </w:r>
    </w:p>
    <w:p w14:paraId="7F448872" w14:textId="77777777" w:rsidR="008B13F9" w:rsidRDefault="008B13F9" w:rsidP="008B13F9">
      <w:pPr>
        <w:pStyle w:val="Heading4"/>
      </w:pPr>
      <w:bookmarkStart w:id="121" w:name="_Toc20233026"/>
      <w:bookmarkStart w:id="122" w:name="_Toc27747135"/>
      <w:bookmarkStart w:id="123" w:name="_Toc36213325"/>
      <w:bookmarkStart w:id="124" w:name="_Toc36657502"/>
      <w:bookmarkStart w:id="125" w:name="_Toc45287172"/>
      <w:bookmarkStart w:id="126" w:name="_Toc51948445"/>
      <w:bookmarkStart w:id="127" w:name="_Toc51949537"/>
      <w:bookmarkStart w:id="128" w:name="_Toc98753879"/>
      <w:r>
        <w:t>8.2.19.12</w:t>
      </w:r>
      <w:r w:rsidRPr="003168A2">
        <w:rPr>
          <w:rFonts w:hint="eastAsia"/>
        </w:rPr>
        <w:tab/>
      </w:r>
      <w:r w:rsidRPr="001D6208">
        <w:rPr>
          <w:rFonts w:hint="eastAsia"/>
        </w:rPr>
        <w:t xml:space="preserve">LADN </w:t>
      </w:r>
      <w:r w:rsidRPr="001D6208">
        <w:t>information</w:t>
      </w:r>
      <w:bookmarkEnd w:id="121"/>
      <w:bookmarkEnd w:id="122"/>
      <w:bookmarkEnd w:id="123"/>
      <w:bookmarkEnd w:id="124"/>
      <w:bookmarkEnd w:id="125"/>
      <w:bookmarkEnd w:id="126"/>
      <w:bookmarkEnd w:id="127"/>
      <w:bookmarkEnd w:id="128"/>
    </w:p>
    <w:p w14:paraId="0333881C" w14:textId="77777777" w:rsidR="008B13F9" w:rsidRPr="00415A57" w:rsidRDefault="008B13F9" w:rsidP="008B13F9">
      <w:r w:rsidRPr="003168A2">
        <w:t>Th</w:t>
      </w:r>
      <w:r>
        <w:t>is IE may be included to assign new LADN information</w:t>
      </w:r>
      <w:r w:rsidRPr="003168A2">
        <w:t xml:space="preserve"> to the UE</w:t>
      </w:r>
      <w:r>
        <w:t xml:space="preserve"> or delete the LADN information at the UE side</w:t>
      </w:r>
      <w:r w:rsidRPr="003168A2">
        <w:t>.</w:t>
      </w:r>
    </w:p>
    <w:p w14:paraId="6AF9560A" w14:textId="77777777" w:rsidR="008B13F9" w:rsidRDefault="008B13F9" w:rsidP="008B13F9">
      <w:pPr>
        <w:pStyle w:val="Heading4"/>
      </w:pPr>
      <w:bookmarkStart w:id="129" w:name="_Toc20233027"/>
      <w:bookmarkStart w:id="130" w:name="_Toc27747136"/>
      <w:bookmarkStart w:id="131" w:name="_Toc36213326"/>
      <w:bookmarkStart w:id="132" w:name="_Toc36657503"/>
      <w:bookmarkStart w:id="133" w:name="_Toc45287173"/>
      <w:bookmarkStart w:id="134" w:name="_Toc51948446"/>
      <w:bookmarkStart w:id="135" w:name="_Toc51949538"/>
      <w:bookmarkStart w:id="136" w:name="_Toc98753880"/>
      <w:r>
        <w:t>8.2.19.13</w:t>
      </w:r>
      <w:r w:rsidRPr="003168A2">
        <w:rPr>
          <w:rFonts w:hint="eastAsia"/>
        </w:rPr>
        <w:tab/>
      </w:r>
      <w:r>
        <w:rPr>
          <w:rFonts w:hint="eastAsia"/>
        </w:rPr>
        <w:t>MICO indication</w:t>
      </w:r>
      <w:bookmarkEnd w:id="129"/>
      <w:bookmarkEnd w:id="130"/>
      <w:bookmarkEnd w:id="131"/>
      <w:bookmarkEnd w:id="132"/>
      <w:bookmarkEnd w:id="133"/>
      <w:bookmarkEnd w:id="134"/>
      <w:bookmarkEnd w:id="135"/>
      <w:bookmarkEnd w:id="136"/>
    </w:p>
    <w:p w14:paraId="7A669C7E" w14:textId="77777777" w:rsidR="008B13F9" w:rsidRPr="00A769FA" w:rsidRDefault="008B13F9" w:rsidP="008B13F9">
      <w:r w:rsidRPr="003168A2">
        <w:t>Th</w:t>
      </w:r>
      <w:r>
        <w:t xml:space="preserve">is IE may be included to request the UE to re-negotiate </w:t>
      </w:r>
      <w:r>
        <w:rPr>
          <w:rFonts w:hint="eastAsia"/>
        </w:rPr>
        <w:t xml:space="preserve">MICO </w:t>
      </w:r>
      <w:r>
        <w:t>mode</w:t>
      </w:r>
      <w:r w:rsidRPr="003168A2">
        <w:t>.</w:t>
      </w:r>
    </w:p>
    <w:p w14:paraId="4D8E7D0B" w14:textId="77777777" w:rsidR="008B13F9" w:rsidRPr="006B44C1" w:rsidRDefault="008B13F9" w:rsidP="008B13F9">
      <w:pPr>
        <w:pStyle w:val="Heading4"/>
        <w:rPr>
          <w:lang w:val="en-US" w:eastAsia="ko-KR"/>
        </w:rPr>
      </w:pPr>
      <w:bookmarkStart w:id="137" w:name="_Toc20233028"/>
      <w:bookmarkStart w:id="138" w:name="_Toc27747137"/>
      <w:bookmarkStart w:id="139" w:name="_Toc36213327"/>
      <w:bookmarkStart w:id="140" w:name="_Toc36657504"/>
      <w:bookmarkStart w:id="141" w:name="_Toc45287174"/>
      <w:bookmarkStart w:id="142" w:name="_Toc51948447"/>
      <w:bookmarkStart w:id="143" w:name="_Toc51949539"/>
      <w:bookmarkStart w:id="144" w:name="_Toc98753881"/>
      <w:r w:rsidRPr="006B44C1">
        <w:lastRenderedPageBreak/>
        <w:t>8.2.</w:t>
      </w:r>
      <w:r>
        <w:t>19</w:t>
      </w:r>
      <w:r>
        <w:rPr>
          <w:rFonts w:hint="eastAsia"/>
          <w:lang w:eastAsia="ko-KR"/>
        </w:rPr>
        <w:t>.</w:t>
      </w:r>
      <w:r>
        <w:rPr>
          <w:lang w:eastAsia="ko-KR"/>
        </w:rPr>
        <w:t>14</w:t>
      </w:r>
      <w:r w:rsidRPr="006B44C1">
        <w:rPr>
          <w:lang w:val="en-US" w:eastAsia="ko-KR"/>
        </w:rPr>
        <w:tab/>
      </w:r>
      <w:r w:rsidRPr="00ED10BC">
        <w:t xml:space="preserve">Network slicing </w:t>
      </w:r>
      <w:r>
        <w:t>indication</w:t>
      </w:r>
      <w:bookmarkEnd w:id="137"/>
      <w:bookmarkEnd w:id="138"/>
      <w:bookmarkEnd w:id="139"/>
      <w:bookmarkEnd w:id="140"/>
      <w:bookmarkEnd w:id="141"/>
      <w:bookmarkEnd w:id="142"/>
      <w:bookmarkEnd w:id="143"/>
      <w:bookmarkEnd w:id="144"/>
    </w:p>
    <w:p w14:paraId="6E5FDECB" w14:textId="77777777" w:rsidR="008B13F9" w:rsidRDefault="008B13F9" w:rsidP="008B13F9">
      <w:r>
        <w:t>This IE shall be included if the user's network slicing subscription has changed in the UDM of a PLMN</w:t>
      </w:r>
      <w:r w:rsidRPr="007B66A9">
        <w:t xml:space="preserve"> </w:t>
      </w:r>
      <w:r>
        <w:t>or an SNPN.</w:t>
      </w:r>
    </w:p>
    <w:p w14:paraId="6EF2FCBE" w14:textId="77777777" w:rsidR="008B13F9" w:rsidRPr="00D443FC" w:rsidRDefault="008B13F9" w:rsidP="008B13F9">
      <w:pPr>
        <w:pStyle w:val="Heading4"/>
        <w:rPr>
          <w:lang w:eastAsia="ko-KR"/>
        </w:rPr>
      </w:pPr>
      <w:bookmarkStart w:id="145" w:name="_Toc20233029"/>
      <w:bookmarkStart w:id="146" w:name="_Toc27747138"/>
      <w:bookmarkStart w:id="147" w:name="_Toc36213328"/>
      <w:bookmarkStart w:id="148" w:name="_Toc36657505"/>
      <w:bookmarkStart w:id="149" w:name="_Toc45287175"/>
      <w:bookmarkStart w:id="150" w:name="_Toc51948448"/>
      <w:bookmarkStart w:id="151" w:name="_Toc51949540"/>
      <w:bookmarkStart w:id="152" w:name="_Toc98753882"/>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45"/>
      <w:bookmarkEnd w:id="146"/>
      <w:bookmarkEnd w:id="147"/>
      <w:bookmarkEnd w:id="148"/>
      <w:bookmarkEnd w:id="149"/>
      <w:bookmarkEnd w:id="150"/>
      <w:bookmarkEnd w:id="151"/>
      <w:bookmarkEnd w:id="152"/>
    </w:p>
    <w:p w14:paraId="7AD6ED8C" w14:textId="77777777" w:rsidR="008B13F9" w:rsidRPr="00D443FC" w:rsidRDefault="008B13F9" w:rsidP="008B13F9">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r w:rsidRPr="00C16719">
        <w:t xml:space="preserve"> </w:t>
      </w:r>
      <w:r>
        <w:t xml:space="preserve">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D443FC">
        <w:rPr>
          <w:lang w:eastAsia="ko-KR"/>
        </w:rPr>
        <w:t>.</w:t>
      </w:r>
    </w:p>
    <w:p w14:paraId="2263FCB0" w14:textId="77777777" w:rsidR="008B13F9" w:rsidRDefault="008B13F9" w:rsidP="008B13F9">
      <w:pPr>
        <w:pStyle w:val="Heading4"/>
        <w:rPr>
          <w:lang w:val="en-US" w:eastAsia="ko-KR"/>
        </w:rPr>
      </w:pPr>
      <w:bookmarkStart w:id="153" w:name="_Toc20233030"/>
      <w:bookmarkStart w:id="154" w:name="_Toc27747139"/>
      <w:bookmarkStart w:id="155" w:name="_Toc36213329"/>
      <w:bookmarkStart w:id="156" w:name="_Toc36657506"/>
      <w:bookmarkStart w:id="157" w:name="_Toc45287176"/>
      <w:bookmarkStart w:id="158" w:name="_Toc51948449"/>
      <w:bookmarkStart w:id="159" w:name="_Toc51949541"/>
      <w:bookmarkStart w:id="160" w:name="_Toc98753883"/>
      <w:r>
        <w:t>8.2.19</w:t>
      </w:r>
      <w:r>
        <w:rPr>
          <w:rFonts w:hint="eastAsia"/>
          <w:lang w:eastAsia="ko-KR"/>
        </w:rPr>
        <w:t>.</w:t>
      </w:r>
      <w:r>
        <w:rPr>
          <w:lang w:eastAsia="ko-KR"/>
        </w:rPr>
        <w:t>16</w:t>
      </w:r>
      <w:r>
        <w:rPr>
          <w:lang w:val="en-US" w:eastAsia="ko-KR"/>
        </w:rPr>
        <w:tab/>
      </w:r>
      <w:r w:rsidRPr="00F204AD">
        <w:t>Rejected NSSAI</w:t>
      </w:r>
      <w:bookmarkEnd w:id="153"/>
      <w:bookmarkEnd w:id="154"/>
      <w:bookmarkEnd w:id="155"/>
      <w:bookmarkEnd w:id="156"/>
      <w:bookmarkEnd w:id="157"/>
      <w:bookmarkEnd w:id="158"/>
      <w:bookmarkEnd w:id="159"/>
      <w:bookmarkEnd w:id="160"/>
    </w:p>
    <w:p w14:paraId="70E1A3E8" w14:textId="77777777" w:rsidR="008B13F9" w:rsidRPr="00440029" w:rsidRDefault="008B13F9" w:rsidP="008B13F9">
      <w:r w:rsidRPr="00AE5131">
        <w:t xml:space="preserve">The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1B59EF6C" w14:textId="77777777" w:rsidR="008B13F9" w:rsidRDefault="008B13F9" w:rsidP="008B13F9">
      <w:pPr>
        <w:pStyle w:val="Heading4"/>
      </w:pPr>
      <w:bookmarkStart w:id="161" w:name="_Toc20233031"/>
      <w:bookmarkStart w:id="162" w:name="_Toc27747140"/>
      <w:bookmarkStart w:id="163" w:name="_Toc36213330"/>
      <w:bookmarkStart w:id="164" w:name="_Toc36657507"/>
      <w:bookmarkStart w:id="165" w:name="_Toc45287177"/>
      <w:bookmarkStart w:id="166" w:name="_Toc51948450"/>
      <w:bookmarkStart w:id="167" w:name="_Toc51949542"/>
      <w:bookmarkStart w:id="168" w:name="_Toc98753884"/>
      <w:r>
        <w:t>8.2.19.17</w:t>
      </w:r>
      <w:r w:rsidRPr="003168A2">
        <w:rPr>
          <w:rFonts w:hint="eastAsia"/>
        </w:rPr>
        <w:tab/>
      </w:r>
      <w:r>
        <w:t>O</w:t>
      </w:r>
      <w:r w:rsidRPr="005F7EB0">
        <w:t>perator-defined access categor</w:t>
      </w:r>
      <w:r>
        <w:t>y definitions</w:t>
      </w:r>
      <w:bookmarkEnd w:id="161"/>
      <w:bookmarkEnd w:id="162"/>
      <w:bookmarkEnd w:id="163"/>
      <w:bookmarkEnd w:id="164"/>
      <w:bookmarkEnd w:id="165"/>
      <w:bookmarkEnd w:id="166"/>
      <w:bookmarkEnd w:id="167"/>
      <w:bookmarkEnd w:id="168"/>
    </w:p>
    <w:p w14:paraId="6442CAB0" w14:textId="77777777" w:rsidR="008B13F9" w:rsidRPr="00415A57" w:rsidRDefault="008B13F9" w:rsidP="008B13F9">
      <w:r w:rsidRPr="003168A2">
        <w:t>Th</w:t>
      </w:r>
      <w:r>
        <w:t>is IE may be included to assign new o</w:t>
      </w:r>
      <w:r w:rsidRPr="005F7EB0">
        <w:t>perator-defined access categor</w:t>
      </w:r>
      <w:r>
        <w:t>y definitions</w:t>
      </w:r>
      <w:r w:rsidRPr="003168A2">
        <w:t xml:space="preserve"> to the UE</w:t>
      </w:r>
      <w:r>
        <w:t xml:space="preserve"> or delete the o</w:t>
      </w:r>
      <w:r w:rsidRPr="005F7EB0">
        <w:t>perator-defined access categor</w:t>
      </w:r>
      <w:r>
        <w:t>y definitions at the UE side</w:t>
      </w:r>
      <w:r w:rsidRPr="003168A2">
        <w:t>.</w:t>
      </w:r>
    </w:p>
    <w:p w14:paraId="7166B493" w14:textId="77777777" w:rsidR="008B13F9" w:rsidRDefault="008B13F9" w:rsidP="008B13F9">
      <w:pPr>
        <w:pStyle w:val="Heading4"/>
      </w:pPr>
      <w:bookmarkStart w:id="169" w:name="_Toc20233032"/>
      <w:bookmarkStart w:id="170" w:name="_Toc27747141"/>
      <w:bookmarkStart w:id="171" w:name="_Toc36213331"/>
      <w:bookmarkStart w:id="172" w:name="_Toc36657508"/>
      <w:bookmarkStart w:id="173" w:name="_Toc45287178"/>
      <w:bookmarkStart w:id="174" w:name="_Toc51948451"/>
      <w:bookmarkStart w:id="175" w:name="_Toc51949543"/>
      <w:bookmarkStart w:id="176" w:name="_Toc98753885"/>
      <w:r>
        <w:t>8.2.19.18</w:t>
      </w:r>
      <w:r w:rsidRPr="003168A2">
        <w:rPr>
          <w:rFonts w:hint="eastAsia"/>
        </w:rPr>
        <w:tab/>
      </w:r>
      <w:r>
        <w:t>SMS indication</w:t>
      </w:r>
      <w:bookmarkEnd w:id="169"/>
      <w:bookmarkEnd w:id="170"/>
      <w:bookmarkEnd w:id="171"/>
      <w:bookmarkEnd w:id="172"/>
      <w:bookmarkEnd w:id="173"/>
      <w:bookmarkEnd w:id="174"/>
      <w:bookmarkEnd w:id="175"/>
      <w:bookmarkEnd w:id="176"/>
    </w:p>
    <w:p w14:paraId="0C2A6829" w14:textId="77777777" w:rsidR="008B13F9" w:rsidRDefault="008B13F9" w:rsidP="008B13F9">
      <w:pPr>
        <w:rPr>
          <w:noProof/>
        </w:rPr>
      </w:pPr>
      <w:r w:rsidRPr="003168A2">
        <w:t>Th</w:t>
      </w:r>
      <w:r>
        <w:t>is IE may be included to indicate that the ability for the UE to use SMS over NAS has changed.</w:t>
      </w:r>
    </w:p>
    <w:p w14:paraId="51EAB101" w14:textId="77777777" w:rsidR="008B13F9" w:rsidRDefault="008B13F9" w:rsidP="008B13F9">
      <w:pPr>
        <w:pStyle w:val="Heading4"/>
        <w:rPr>
          <w:lang w:eastAsia="ko-KR"/>
        </w:rPr>
      </w:pPr>
      <w:bookmarkStart w:id="177" w:name="_Toc20233033"/>
      <w:bookmarkStart w:id="178" w:name="_Toc27747142"/>
      <w:bookmarkStart w:id="179" w:name="_Toc36213332"/>
      <w:bookmarkStart w:id="180" w:name="_Toc36657509"/>
      <w:bookmarkStart w:id="181" w:name="_Toc45287179"/>
      <w:bookmarkStart w:id="182" w:name="_Toc51948452"/>
      <w:bookmarkStart w:id="183" w:name="_Toc51949544"/>
      <w:bookmarkStart w:id="184" w:name="_Toc98753886"/>
      <w:r>
        <w:rPr>
          <w:lang w:eastAsia="ko-KR"/>
        </w:rPr>
        <w:t>8.2.19.19</w:t>
      </w:r>
      <w:r>
        <w:rPr>
          <w:lang w:eastAsia="ko-KR"/>
        </w:rPr>
        <w:tab/>
        <w:t>T3447 value</w:t>
      </w:r>
      <w:bookmarkEnd w:id="177"/>
      <w:bookmarkEnd w:id="178"/>
      <w:bookmarkEnd w:id="179"/>
      <w:bookmarkEnd w:id="180"/>
      <w:bookmarkEnd w:id="181"/>
      <w:bookmarkEnd w:id="182"/>
      <w:bookmarkEnd w:id="183"/>
      <w:bookmarkEnd w:id="184"/>
    </w:p>
    <w:p w14:paraId="33955179" w14:textId="77777777" w:rsidR="008B13F9" w:rsidRDefault="008B13F9" w:rsidP="008B13F9">
      <w:pPr>
        <w:rPr>
          <w:lang w:eastAsia="ko-KR"/>
        </w:rPr>
      </w:pPr>
      <w:r w:rsidRPr="00C87BA8">
        <w:rPr>
          <w:lang w:eastAsia="ko-KR"/>
        </w:rPr>
        <w:t xml:space="preserve">This IE may be included to assign a new </w:t>
      </w:r>
      <w:r w:rsidRPr="00D648A6">
        <w:rPr>
          <w:lang w:eastAsia="ko-KR"/>
        </w:rPr>
        <w:t>T3</w:t>
      </w:r>
      <w:r w:rsidRPr="004B11B4">
        <w:rPr>
          <w:lang w:eastAsia="ko-KR"/>
        </w:rPr>
        <w:t>4</w:t>
      </w:r>
      <w:r w:rsidRPr="00D648A6">
        <w:rPr>
          <w:lang w:eastAsia="ko-KR"/>
        </w:rPr>
        <w:t>47</w:t>
      </w:r>
      <w:r>
        <w:rPr>
          <w:lang w:eastAsia="ko-KR"/>
        </w:rPr>
        <w:t xml:space="preserve"> value to the UE.</w:t>
      </w:r>
    </w:p>
    <w:p w14:paraId="02636E32" w14:textId="77777777" w:rsidR="008B13F9" w:rsidRPr="008E342A" w:rsidRDefault="008B13F9" w:rsidP="008B13F9">
      <w:pPr>
        <w:pStyle w:val="Heading4"/>
      </w:pPr>
      <w:bookmarkStart w:id="185" w:name="_Toc20233034"/>
      <w:bookmarkStart w:id="186" w:name="_Toc27747143"/>
      <w:bookmarkStart w:id="187" w:name="_Toc36213333"/>
      <w:bookmarkStart w:id="188" w:name="_Toc36657510"/>
      <w:bookmarkStart w:id="189" w:name="_Toc45287180"/>
      <w:bookmarkStart w:id="190" w:name="_Toc51948453"/>
      <w:bookmarkStart w:id="191" w:name="_Toc51949545"/>
      <w:bookmarkStart w:id="192" w:name="_Toc98753887"/>
      <w:r w:rsidRPr="008E342A">
        <w:t>8.2.19.</w:t>
      </w:r>
      <w:r>
        <w:t>20</w:t>
      </w:r>
      <w:r w:rsidRPr="008E342A">
        <w:tab/>
        <w:t>CAG information list</w:t>
      </w:r>
      <w:bookmarkEnd w:id="185"/>
      <w:bookmarkEnd w:id="186"/>
      <w:bookmarkEnd w:id="187"/>
      <w:bookmarkEnd w:id="188"/>
      <w:bookmarkEnd w:id="189"/>
      <w:bookmarkEnd w:id="190"/>
      <w:bookmarkEnd w:id="191"/>
      <w:bookmarkEnd w:id="192"/>
    </w:p>
    <w:p w14:paraId="3B872278" w14:textId="77777777" w:rsidR="008B13F9" w:rsidRPr="008E342A" w:rsidRDefault="008B13F9" w:rsidP="008B13F9">
      <w:r w:rsidRPr="008E342A">
        <w:t>This IE may be included to assign new "CAG information list" to the UE or delete the "CAG information list" at the UE side.</w:t>
      </w:r>
    </w:p>
    <w:p w14:paraId="4A42392D" w14:textId="77777777" w:rsidR="008B13F9" w:rsidRDefault="008B13F9" w:rsidP="008B13F9">
      <w:pPr>
        <w:pStyle w:val="Heading4"/>
        <w:rPr>
          <w:lang w:val="en-US" w:eastAsia="ko-KR"/>
        </w:rPr>
      </w:pPr>
      <w:bookmarkStart w:id="193" w:name="_Toc20233035"/>
      <w:bookmarkStart w:id="194" w:name="_Toc27747144"/>
      <w:bookmarkStart w:id="195" w:name="_Toc36213334"/>
      <w:bookmarkStart w:id="196" w:name="_Toc36657511"/>
      <w:bookmarkStart w:id="197" w:name="_Toc45287181"/>
      <w:bookmarkStart w:id="198" w:name="_Toc51948454"/>
      <w:bookmarkStart w:id="199" w:name="_Toc51949546"/>
      <w:bookmarkStart w:id="200" w:name="_Toc98753888"/>
      <w:r>
        <w:t>8.2.19</w:t>
      </w:r>
      <w:r>
        <w:rPr>
          <w:rFonts w:hint="eastAsia"/>
          <w:lang w:eastAsia="ko-KR"/>
        </w:rPr>
        <w:t>.</w:t>
      </w:r>
      <w:r>
        <w:rPr>
          <w:lang w:eastAsia="ko-KR"/>
        </w:rPr>
        <w:t>21</w:t>
      </w:r>
      <w:r>
        <w:rPr>
          <w:lang w:val="en-US" w:eastAsia="ko-KR"/>
        </w:rPr>
        <w:tab/>
        <w:t>UE radio capability ID</w:t>
      </w:r>
      <w:bookmarkEnd w:id="193"/>
      <w:bookmarkEnd w:id="194"/>
      <w:bookmarkEnd w:id="195"/>
      <w:bookmarkEnd w:id="196"/>
      <w:bookmarkEnd w:id="197"/>
      <w:bookmarkEnd w:id="198"/>
      <w:bookmarkEnd w:id="199"/>
      <w:bookmarkEnd w:id="200"/>
    </w:p>
    <w:p w14:paraId="69984D2F" w14:textId="77777777" w:rsidR="008B13F9" w:rsidRDefault="008B13F9" w:rsidP="008B13F9">
      <w:r>
        <w:t>This IE may be included if the UE is not in NB-N1 mode, both the UE and the network support RACS and</w:t>
      </w:r>
      <w:r w:rsidRPr="003E4001">
        <w:t xml:space="preserve"> </w:t>
      </w:r>
      <w:r>
        <w:t>the network needs to assign a network-assigned UE radio capability ID to the UE.</w:t>
      </w:r>
    </w:p>
    <w:p w14:paraId="12D5FC1D" w14:textId="77777777" w:rsidR="008B13F9" w:rsidRDefault="008B13F9" w:rsidP="008B13F9">
      <w:pPr>
        <w:pStyle w:val="Heading4"/>
        <w:rPr>
          <w:lang w:val="en-US" w:eastAsia="ko-KR"/>
        </w:rPr>
      </w:pPr>
      <w:bookmarkStart w:id="201" w:name="_Toc20233036"/>
      <w:bookmarkStart w:id="202" w:name="_Toc27747145"/>
      <w:bookmarkStart w:id="203" w:name="_Toc36213335"/>
      <w:bookmarkStart w:id="204" w:name="_Toc36657512"/>
      <w:bookmarkStart w:id="205" w:name="_Toc45287182"/>
      <w:bookmarkStart w:id="206" w:name="_Toc51948455"/>
      <w:bookmarkStart w:id="207" w:name="_Toc51949547"/>
      <w:bookmarkStart w:id="208" w:name="_Toc98753889"/>
      <w:r>
        <w:t>8.2.19</w:t>
      </w:r>
      <w:r>
        <w:rPr>
          <w:rFonts w:hint="eastAsia"/>
          <w:lang w:eastAsia="ko-KR"/>
        </w:rPr>
        <w:t>.</w:t>
      </w:r>
      <w:r>
        <w:rPr>
          <w:lang w:eastAsia="ko-KR"/>
        </w:rPr>
        <w:t>22</w:t>
      </w:r>
      <w:r>
        <w:rPr>
          <w:lang w:val="en-US" w:eastAsia="ko-KR"/>
        </w:rPr>
        <w:tab/>
        <w:t>UE radio capability ID deletion indication</w:t>
      </w:r>
      <w:bookmarkEnd w:id="201"/>
      <w:bookmarkEnd w:id="202"/>
      <w:bookmarkEnd w:id="203"/>
      <w:bookmarkEnd w:id="204"/>
      <w:bookmarkEnd w:id="205"/>
      <w:bookmarkEnd w:id="206"/>
      <w:bookmarkEnd w:id="207"/>
      <w:bookmarkEnd w:id="208"/>
    </w:p>
    <w:p w14:paraId="36359790" w14:textId="77777777" w:rsidR="008B13F9" w:rsidRDefault="008B13F9" w:rsidP="008B13F9">
      <w:r>
        <w:t>This IE may be included if the UE is not in NB-N1 mode, both the UE and the network support RACS and</w:t>
      </w:r>
      <w:r w:rsidRPr="003E4001">
        <w:t xml:space="preserve"> </w:t>
      </w:r>
      <w:r>
        <w:t>the network needs to trigger the UE to delete all network-assigned UE radio capability IDs stored at the UE for the serving PLMN or serving SNPN.</w:t>
      </w:r>
    </w:p>
    <w:p w14:paraId="41043D8A" w14:textId="77777777" w:rsidR="008B13F9" w:rsidRPr="006B44C1" w:rsidRDefault="008B13F9" w:rsidP="008B13F9">
      <w:pPr>
        <w:pStyle w:val="Heading4"/>
        <w:rPr>
          <w:lang w:val="en-US" w:eastAsia="ko-KR"/>
        </w:rPr>
      </w:pPr>
      <w:bookmarkStart w:id="209" w:name="_Toc11419663"/>
      <w:bookmarkStart w:id="210" w:name="_Toc27747146"/>
      <w:bookmarkStart w:id="211" w:name="_Toc36213336"/>
      <w:bookmarkStart w:id="212" w:name="_Toc36657513"/>
      <w:bookmarkStart w:id="213" w:name="_Toc45287183"/>
      <w:bookmarkStart w:id="214" w:name="_Toc51948456"/>
      <w:bookmarkStart w:id="215" w:name="_Toc51949548"/>
      <w:bookmarkStart w:id="216" w:name="_Toc98753890"/>
      <w:r w:rsidRPr="006B44C1">
        <w:t>8.2.</w:t>
      </w:r>
      <w:r>
        <w:t>19</w:t>
      </w:r>
      <w:r>
        <w:rPr>
          <w:rFonts w:hint="eastAsia"/>
          <w:lang w:eastAsia="ko-KR"/>
        </w:rPr>
        <w:t>.</w:t>
      </w:r>
      <w:r>
        <w:rPr>
          <w:lang w:eastAsia="ko-KR"/>
        </w:rPr>
        <w:t>23</w:t>
      </w:r>
      <w:r w:rsidRPr="006B44C1">
        <w:rPr>
          <w:lang w:val="en-US" w:eastAsia="ko-KR"/>
        </w:rPr>
        <w:tab/>
      </w:r>
      <w:r w:rsidRPr="00CE60D4">
        <w:t>5GS registration result</w:t>
      </w:r>
      <w:bookmarkEnd w:id="209"/>
      <w:bookmarkEnd w:id="210"/>
      <w:bookmarkEnd w:id="211"/>
      <w:bookmarkEnd w:id="212"/>
      <w:bookmarkEnd w:id="213"/>
      <w:bookmarkEnd w:id="214"/>
      <w:bookmarkEnd w:id="215"/>
      <w:bookmarkEnd w:id="216"/>
    </w:p>
    <w:p w14:paraId="5AB9A2E2" w14:textId="77777777" w:rsidR="008B13F9" w:rsidRDefault="008B13F9" w:rsidP="008B13F9">
      <w:r>
        <w:t>This IE shall be included if the network wants to indicate to the UE that the UE is registered for emergency services.</w:t>
      </w:r>
      <w:bookmarkStart w:id="217" w:name="_Toc36213337"/>
      <w:bookmarkStart w:id="218" w:name="_Toc36657514"/>
      <w:bookmarkStart w:id="219" w:name="_Toc45287184"/>
      <w:bookmarkStart w:id="220" w:name="_Toc51948457"/>
      <w:bookmarkStart w:id="221" w:name="_Toc51949549"/>
    </w:p>
    <w:p w14:paraId="1EAAAA72" w14:textId="77777777" w:rsidR="008B13F9" w:rsidRDefault="008B13F9" w:rsidP="008B13F9">
      <w:pPr>
        <w:pStyle w:val="Heading4"/>
        <w:rPr>
          <w:lang w:val="en-US" w:eastAsia="ko-KR"/>
        </w:rPr>
      </w:pPr>
      <w:bookmarkStart w:id="222" w:name="_Toc98753891"/>
      <w:r>
        <w:t>8.2.19</w:t>
      </w:r>
      <w:r>
        <w:rPr>
          <w:rFonts w:hint="eastAsia"/>
          <w:lang w:eastAsia="ko-KR"/>
        </w:rPr>
        <w:t>.</w:t>
      </w:r>
      <w:r>
        <w:rPr>
          <w:lang w:eastAsia="ko-KR"/>
        </w:rPr>
        <w:t>24</w:t>
      </w:r>
      <w:r>
        <w:rPr>
          <w:lang w:val="en-US" w:eastAsia="ko-KR"/>
        </w:rPr>
        <w:tab/>
      </w:r>
      <w:r w:rsidRPr="00A86C3E">
        <w:t>Truncated 5G-S-TMSI configuration</w:t>
      </w:r>
      <w:bookmarkEnd w:id="217"/>
      <w:bookmarkEnd w:id="218"/>
      <w:bookmarkEnd w:id="219"/>
      <w:bookmarkEnd w:id="220"/>
      <w:bookmarkEnd w:id="221"/>
      <w:bookmarkEnd w:id="222"/>
    </w:p>
    <w:p w14:paraId="145991F0" w14:textId="77777777" w:rsidR="008B13F9" w:rsidRPr="00CC0C94" w:rsidRDefault="008B13F9" w:rsidP="008B13F9">
      <w:pPr>
        <w:rPr>
          <w:lang w:val="en-US"/>
        </w:rPr>
      </w:pPr>
      <w:r>
        <w:rPr>
          <w:lang w:val="en-US"/>
        </w:rPr>
        <w:t>This</w:t>
      </w:r>
      <w:r w:rsidRPr="00CC0C94">
        <w:rPr>
          <w:lang w:val="en-US"/>
        </w:rPr>
        <w:t xml:space="preserve"> IE </w:t>
      </w:r>
      <w:r>
        <w:rPr>
          <w:lang w:val="en-US"/>
        </w:rPr>
        <w:t>may be included to provide a new t</w:t>
      </w:r>
      <w:r w:rsidRPr="005733CC">
        <w:rPr>
          <w:lang w:val="en-US"/>
        </w:rPr>
        <w:t>runcated 5G-S-TMSI configuration</w:t>
      </w:r>
      <w:r w:rsidRPr="00CC0C94">
        <w:rPr>
          <w:lang w:val="en-US"/>
        </w:rPr>
        <w:t xml:space="preserve"> </w:t>
      </w:r>
      <w:r>
        <w:rPr>
          <w:lang w:val="en-US"/>
        </w:rPr>
        <w:t>to the UE in</w:t>
      </w:r>
      <w:r w:rsidRPr="002601C9">
        <w:t xml:space="preserve"> </w:t>
      </w:r>
      <w:r>
        <w:t>NB-N1 mode</w:t>
      </w:r>
      <w:r>
        <w:rPr>
          <w:lang w:val="en-US"/>
        </w:rPr>
        <w:t xml:space="preserve"> </w:t>
      </w:r>
      <w:r w:rsidRPr="00CC0C94">
        <w:rPr>
          <w:lang w:val="en-US"/>
        </w:rPr>
        <w:t>if</w:t>
      </w:r>
      <w:r w:rsidRPr="002601C9">
        <w:rPr>
          <w:lang w:val="en-US"/>
        </w:rPr>
        <w:t xml:space="preserve"> </w:t>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r w:rsidRPr="00CC0C94">
        <w:rPr>
          <w:lang w:val="en-US"/>
        </w:rPr>
        <w:t>.</w:t>
      </w:r>
    </w:p>
    <w:p w14:paraId="4B405258" w14:textId="77777777" w:rsidR="008B13F9" w:rsidRDefault="008B13F9" w:rsidP="008B13F9">
      <w:pPr>
        <w:pStyle w:val="Heading4"/>
        <w:rPr>
          <w:lang w:val="en-US" w:eastAsia="ko-KR"/>
        </w:rPr>
      </w:pPr>
      <w:bookmarkStart w:id="223" w:name="_Toc45287185"/>
      <w:bookmarkStart w:id="224" w:name="_Toc51948458"/>
      <w:bookmarkStart w:id="225" w:name="_Toc51949550"/>
      <w:bookmarkStart w:id="226" w:name="_Toc98753892"/>
      <w:r>
        <w:t>8.2.19</w:t>
      </w:r>
      <w:r>
        <w:rPr>
          <w:rFonts w:hint="eastAsia"/>
          <w:lang w:eastAsia="ko-KR"/>
        </w:rPr>
        <w:t>.</w:t>
      </w:r>
      <w:r>
        <w:rPr>
          <w:lang w:eastAsia="ko-KR"/>
        </w:rPr>
        <w:t>25</w:t>
      </w:r>
      <w:r>
        <w:rPr>
          <w:lang w:val="en-US" w:eastAsia="ko-KR"/>
        </w:rPr>
        <w:tab/>
      </w:r>
      <w:r w:rsidRPr="00B10B4C">
        <w:rPr>
          <w:lang w:val="en-US" w:eastAsia="ko-KR"/>
        </w:rPr>
        <w:t>Additional configuration indication</w:t>
      </w:r>
      <w:bookmarkEnd w:id="223"/>
      <w:bookmarkEnd w:id="224"/>
      <w:bookmarkEnd w:id="225"/>
      <w:bookmarkEnd w:id="226"/>
    </w:p>
    <w:p w14:paraId="7DA3CF9C" w14:textId="77777777" w:rsidR="008B13F9" w:rsidRDefault="008B13F9" w:rsidP="008B13F9">
      <w:r>
        <w:t xml:space="preserve">The network may include this IE when </w:t>
      </w:r>
      <w:r w:rsidRPr="00EE035B">
        <w:t>requesting the UE to register without the release of the N1 NAS signalling connection</w:t>
      </w:r>
      <w:r>
        <w:t>.</w:t>
      </w:r>
    </w:p>
    <w:p w14:paraId="1060851E" w14:textId="77777777" w:rsidR="008B13F9" w:rsidRDefault="008B13F9" w:rsidP="008B13F9">
      <w:pPr>
        <w:pStyle w:val="Heading4"/>
        <w:rPr>
          <w:lang w:val="en-US" w:eastAsia="ko-KR"/>
        </w:rPr>
      </w:pPr>
      <w:bookmarkStart w:id="227" w:name="_Toc51948459"/>
      <w:bookmarkStart w:id="228" w:name="_Toc51949551"/>
      <w:bookmarkStart w:id="229" w:name="_Toc98753893"/>
      <w:r>
        <w:t>8.2.19</w:t>
      </w:r>
      <w:r>
        <w:rPr>
          <w:rFonts w:hint="eastAsia"/>
          <w:lang w:eastAsia="ko-KR"/>
        </w:rPr>
        <w:t>.</w:t>
      </w:r>
      <w:r>
        <w:rPr>
          <w:lang w:eastAsia="ko-KR"/>
        </w:rPr>
        <w:t>26</w:t>
      </w:r>
      <w:r>
        <w:rPr>
          <w:lang w:val="en-US" w:eastAsia="ko-KR"/>
        </w:rPr>
        <w:tab/>
      </w:r>
      <w:r>
        <w:t>Extended r</w:t>
      </w:r>
      <w:r w:rsidRPr="00CE60D4">
        <w:t>ejected</w:t>
      </w:r>
      <w:r w:rsidRPr="00F204AD" w:rsidDel="00735601">
        <w:t xml:space="preserve"> </w:t>
      </w:r>
      <w:r w:rsidRPr="00F204AD">
        <w:t>NSSAI</w:t>
      </w:r>
      <w:bookmarkEnd w:id="227"/>
      <w:bookmarkEnd w:id="228"/>
      <w:bookmarkEnd w:id="229"/>
    </w:p>
    <w:p w14:paraId="61DF83AC" w14:textId="77777777" w:rsidR="008B13F9" w:rsidRDefault="008B13F9" w:rsidP="008B13F9">
      <w:r>
        <w:t>If the UE supports Extended r</w:t>
      </w:r>
      <w:r w:rsidRPr="00CE60D4">
        <w:t>ejected</w:t>
      </w:r>
      <w:r w:rsidRPr="00F204AD">
        <w:t xml:space="preserve"> NSSAI</w:t>
      </w:r>
      <w:r>
        <w:t>,</w:t>
      </w:r>
      <w:r w:rsidRPr="00AE5131">
        <w:t xml:space="preserve"> </w:t>
      </w:r>
      <w:r>
        <w:t>t</w:t>
      </w:r>
      <w:r w:rsidRPr="00AE5131">
        <w:t xml:space="preserve">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56CB4B07" w14:textId="77777777" w:rsidR="008B13F9" w:rsidRDefault="008B13F9" w:rsidP="008B13F9">
      <w:pPr>
        <w:pStyle w:val="Heading4"/>
        <w:rPr>
          <w:lang w:val="en-US" w:eastAsia="ko-KR"/>
        </w:rPr>
      </w:pPr>
      <w:bookmarkStart w:id="230" w:name="_Toc98753894"/>
      <w:r>
        <w:lastRenderedPageBreak/>
        <w:t>8.2.19</w:t>
      </w:r>
      <w:r>
        <w:rPr>
          <w:rFonts w:hint="eastAsia"/>
          <w:lang w:eastAsia="ko-KR"/>
        </w:rPr>
        <w:t>.</w:t>
      </w:r>
      <w:r>
        <w:rPr>
          <w:lang w:eastAsia="ko-KR"/>
        </w:rPr>
        <w:t>27</w:t>
      </w:r>
      <w:r>
        <w:rPr>
          <w:lang w:val="en-US" w:eastAsia="ko-KR"/>
        </w:rPr>
        <w:tab/>
      </w:r>
      <w:r>
        <w:t>Service-level-AA container</w:t>
      </w:r>
      <w:bookmarkEnd w:id="230"/>
    </w:p>
    <w:p w14:paraId="500A3AD0" w14:textId="77777777" w:rsidR="008B13F9" w:rsidRPr="00440029" w:rsidRDefault="008B13F9" w:rsidP="008B13F9">
      <w:r>
        <w:t>The network shall include this IE when the AMF receives</w:t>
      </w:r>
      <w:r w:rsidRPr="00EF4E71">
        <w:t xml:space="preserve"> </w:t>
      </w:r>
      <w:r w:rsidRPr="004450B7">
        <w:t xml:space="preserve">the </w:t>
      </w:r>
      <w:r w:rsidRPr="005E7AFF">
        <w:t>Service-level-</w:t>
      </w:r>
      <w:r w:rsidRPr="004450B7">
        <w:t>AA payload</w:t>
      </w:r>
      <w:r>
        <w:t xml:space="preserve"> or the </w:t>
      </w:r>
      <w:r w:rsidRPr="002802AD">
        <w:t>UUAA-MM result</w:t>
      </w:r>
      <w:r>
        <w:t xml:space="preserve"> from </w:t>
      </w:r>
      <w:r w:rsidRPr="004450B7">
        <w:t>the UAS-NF</w:t>
      </w:r>
      <w:r>
        <w:t xml:space="preserve"> </w:t>
      </w:r>
      <w:r w:rsidRPr="004450B7">
        <w:t>during the UUAA-MM procedure</w:t>
      </w:r>
      <w:r>
        <w:rPr>
          <w:rFonts w:hint="eastAsia"/>
          <w:lang w:eastAsia="zh-CN"/>
        </w:rPr>
        <w:t xml:space="preserve"> or the UUAA revocation procedure</w:t>
      </w:r>
      <w:r>
        <w:t>. The network shall also include this IE if the AMF receives</w:t>
      </w:r>
      <w:r w:rsidRPr="00EF4E71">
        <w:t xml:space="preserve"> </w:t>
      </w:r>
      <w:r>
        <w:t xml:space="preserve">from the UAS-AF, </w:t>
      </w:r>
      <w:r w:rsidRPr="004450B7">
        <w:t>the CAA-Level UAV ID</w:t>
      </w:r>
      <w:r>
        <w:t xml:space="preserve"> as part of</w:t>
      </w:r>
      <w:r w:rsidRPr="004450B7">
        <w:t xml:space="preserve"> the UUAA-MM procedure</w:t>
      </w:r>
      <w:r>
        <w:t>.</w:t>
      </w:r>
    </w:p>
    <w:p w14:paraId="337F0D4A" w14:textId="77777777" w:rsidR="008B13F9" w:rsidRPr="00EC66BC" w:rsidRDefault="008B13F9" w:rsidP="008B13F9">
      <w:pPr>
        <w:pStyle w:val="Heading4"/>
        <w:rPr>
          <w:lang w:eastAsia="ko-KR"/>
        </w:rPr>
      </w:pPr>
      <w:bookmarkStart w:id="231" w:name="_Toc98753895"/>
      <w:r w:rsidRPr="00EC66BC">
        <w:t>8.2.19</w:t>
      </w:r>
      <w:r w:rsidRPr="00EC66BC">
        <w:rPr>
          <w:lang w:eastAsia="ko-KR"/>
        </w:rPr>
        <w:t>.</w:t>
      </w:r>
      <w:r>
        <w:rPr>
          <w:lang w:eastAsia="ko-KR"/>
        </w:rPr>
        <w:t>28</w:t>
      </w:r>
      <w:r w:rsidRPr="00EC66BC">
        <w:rPr>
          <w:lang w:eastAsia="ko-KR"/>
        </w:rPr>
        <w:tab/>
      </w:r>
      <w:r w:rsidRPr="00EC66BC">
        <w:t>NSSRG information</w:t>
      </w:r>
      <w:bookmarkEnd w:id="231"/>
    </w:p>
    <w:p w14:paraId="2C2D8D8D" w14:textId="77777777" w:rsidR="008B13F9" w:rsidRDefault="008B13F9" w:rsidP="008B13F9">
      <w:r w:rsidRPr="00EC66BC">
        <w:t>This IE may be included to provide NSSRG information associated with the configured NSSAI only if the configured NSSAI IE is included.</w:t>
      </w:r>
    </w:p>
    <w:p w14:paraId="6A9C2081" w14:textId="77777777" w:rsidR="008B13F9" w:rsidRPr="008E342A" w:rsidRDefault="008B13F9" w:rsidP="008B13F9">
      <w:pPr>
        <w:pStyle w:val="Heading4"/>
      </w:pPr>
      <w:bookmarkStart w:id="232" w:name="_Toc98753896"/>
      <w:r w:rsidRPr="008E342A">
        <w:t>8.2.</w:t>
      </w:r>
      <w:r>
        <w:t>19</w:t>
      </w:r>
      <w:r w:rsidRPr="008E342A">
        <w:t>.</w:t>
      </w:r>
      <w:r>
        <w:t>29</w:t>
      </w:r>
      <w:r w:rsidRPr="008E342A">
        <w:tab/>
      </w:r>
      <w:r>
        <w:t>Disaster roaming wait range</w:t>
      </w:r>
      <w:bookmarkEnd w:id="232"/>
    </w:p>
    <w:p w14:paraId="0297DD3E" w14:textId="77777777" w:rsidR="008B13F9" w:rsidRPr="008E342A" w:rsidRDefault="008B13F9" w:rsidP="008B13F9">
      <w:r w:rsidRPr="008E342A">
        <w:t xml:space="preserve">This IE may be included to assign </w:t>
      </w:r>
      <w:r>
        <w:t xml:space="preserve">a </w:t>
      </w:r>
      <w:r w:rsidRPr="008E342A">
        <w:t xml:space="preserve">new </w:t>
      </w:r>
      <w:r>
        <w:t>disaster roaming wait range</w:t>
      </w:r>
      <w:r w:rsidRPr="008E342A">
        <w:t xml:space="preserve"> to the UE.</w:t>
      </w:r>
    </w:p>
    <w:p w14:paraId="170F47FA" w14:textId="77777777" w:rsidR="008B13F9" w:rsidRPr="008E342A" w:rsidRDefault="008B13F9" w:rsidP="008B13F9">
      <w:pPr>
        <w:pStyle w:val="Heading4"/>
      </w:pPr>
      <w:bookmarkStart w:id="233" w:name="_Toc98753897"/>
      <w:r w:rsidRPr="008E342A">
        <w:t>8.2.</w:t>
      </w:r>
      <w:r>
        <w:t>19</w:t>
      </w:r>
      <w:r w:rsidRPr="008E342A">
        <w:t>.</w:t>
      </w:r>
      <w:r>
        <w:t>30</w:t>
      </w:r>
      <w:r w:rsidRPr="008E342A">
        <w:tab/>
      </w:r>
      <w:r>
        <w:t>Disaster return wait range</w:t>
      </w:r>
      <w:bookmarkEnd w:id="233"/>
    </w:p>
    <w:p w14:paraId="4048FAFE" w14:textId="77777777" w:rsidR="008B13F9" w:rsidRPr="008E342A" w:rsidRDefault="008B13F9" w:rsidP="008B13F9">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4AD1C375" w14:textId="77777777" w:rsidR="008B13F9" w:rsidRPr="008E342A" w:rsidRDefault="008B13F9" w:rsidP="008B13F9">
      <w:pPr>
        <w:pStyle w:val="Heading4"/>
      </w:pPr>
      <w:bookmarkStart w:id="234" w:name="_Toc98753898"/>
      <w:r w:rsidRPr="008E342A">
        <w:t>8.2.</w:t>
      </w:r>
      <w:r>
        <w:t>19</w:t>
      </w:r>
      <w:r w:rsidRPr="008E342A">
        <w:t>.</w:t>
      </w:r>
      <w:r>
        <w:t>31</w:t>
      </w:r>
      <w:r w:rsidRPr="008E342A">
        <w:tab/>
      </w:r>
      <w:r>
        <w:t>List of PLMNs to be used in disaster condition</w:t>
      </w:r>
      <w:bookmarkEnd w:id="234"/>
    </w:p>
    <w:p w14:paraId="6C442988" w14:textId="77777777" w:rsidR="008B13F9" w:rsidRDefault="008B13F9" w:rsidP="008B13F9">
      <w:r w:rsidRPr="008E342A">
        <w:t xml:space="preserve">This IE may be included </w:t>
      </w:r>
      <w:r>
        <w:t xml:space="preserve">by an allowed PLMN </w:t>
      </w:r>
      <w:r w:rsidRPr="008E342A">
        <w:t xml:space="preserve">to assign </w:t>
      </w:r>
      <w:r>
        <w:t xml:space="preserve">a </w:t>
      </w:r>
      <w:r w:rsidRPr="008E342A">
        <w:t>new "</w:t>
      </w:r>
      <w:r>
        <w:t>list of PLMN(s) to be used in disaster condition</w:t>
      </w:r>
      <w:r w:rsidRPr="008E342A">
        <w:t xml:space="preserve">" </w:t>
      </w:r>
      <w:r>
        <w:t xml:space="preserve">associated with the serving PLMN </w:t>
      </w:r>
      <w:r w:rsidRPr="008E342A">
        <w:t>to the UE.</w:t>
      </w:r>
    </w:p>
    <w:p w14:paraId="0DFA31EF" w14:textId="77777777" w:rsidR="008B13F9" w:rsidRPr="008E342A" w:rsidRDefault="008B13F9" w:rsidP="008B13F9">
      <w:pPr>
        <w:pStyle w:val="Heading4"/>
        <w:snapToGrid w:val="0"/>
      </w:pPr>
      <w:bookmarkStart w:id="235" w:name="_Toc98753899"/>
      <w:r w:rsidRPr="008E342A">
        <w:t>8.2.</w:t>
      </w:r>
      <w:r>
        <w:rPr>
          <w:rFonts w:hint="eastAsia"/>
          <w:lang w:eastAsia="zh-CN"/>
        </w:rPr>
        <w:t>19</w:t>
      </w:r>
      <w:r w:rsidRPr="008E342A">
        <w:t>.</w:t>
      </w:r>
      <w:r>
        <w:rPr>
          <w:lang w:eastAsia="zh-CN"/>
        </w:rPr>
        <w:t>32</w:t>
      </w:r>
      <w:r w:rsidRPr="008E342A">
        <w:tab/>
      </w:r>
      <w:r>
        <w:t>Extended</w:t>
      </w:r>
      <w:r w:rsidRPr="008E342A">
        <w:t xml:space="preserve"> CAG information list</w:t>
      </w:r>
      <w:bookmarkEnd w:id="235"/>
    </w:p>
    <w:p w14:paraId="525A441D" w14:textId="77777777" w:rsidR="008B13F9" w:rsidRDefault="008B13F9" w:rsidP="008B13F9">
      <w:pPr>
        <w:snapToGrid w:val="0"/>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6BF3DF67" w14:textId="77777777" w:rsidR="008B13F9" w:rsidRDefault="008B13F9" w:rsidP="008B13F9">
      <w:pPr>
        <w:pStyle w:val="Heading4"/>
        <w:rPr>
          <w:lang w:val="en-US" w:eastAsia="ko-KR"/>
        </w:rPr>
      </w:pPr>
      <w:bookmarkStart w:id="236" w:name="_Toc98753900"/>
      <w:r>
        <w:t>8.2.19</w:t>
      </w:r>
      <w:r>
        <w:rPr>
          <w:rFonts w:hint="eastAsia"/>
          <w:lang w:eastAsia="ko-KR"/>
        </w:rPr>
        <w:t>.</w:t>
      </w:r>
      <w:r>
        <w:rPr>
          <w:lang w:eastAsia="ko-KR"/>
        </w:rPr>
        <w:t>33</w:t>
      </w:r>
      <w:r>
        <w:rPr>
          <w:lang w:val="en-US" w:eastAsia="ko-KR"/>
        </w:rPr>
        <w:tab/>
        <w:t>Updated PEIPS assistance information</w:t>
      </w:r>
      <w:bookmarkEnd w:id="236"/>
    </w:p>
    <w:p w14:paraId="05CE6E94" w14:textId="77777777" w:rsidR="008B13F9" w:rsidRPr="009B79CE" w:rsidRDefault="008B13F9" w:rsidP="008B13F9">
      <w:pPr>
        <w:rPr>
          <w:lang w:val="en-US" w:eastAsia="ko-KR"/>
        </w:rPr>
      </w:pPr>
      <w:r w:rsidRPr="00CC0C94">
        <w:rPr>
          <w:lang w:val="en-US"/>
        </w:rPr>
        <w:t xml:space="preserve">The </w:t>
      </w:r>
      <w:r>
        <w:rPr>
          <w:lang w:val="en-US"/>
        </w:rPr>
        <w:t>AMF</w:t>
      </w:r>
      <w:r w:rsidRPr="00CC0C94">
        <w:rPr>
          <w:lang w:val="en-US"/>
        </w:rPr>
        <w:t xml:space="preserve"> may include this IE </w:t>
      </w:r>
      <w:r>
        <w:rPr>
          <w:lang w:val="en-US"/>
        </w:rPr>
        <w:t>if the UE supports</w:t>
      </w:r>
      <w:r w:rsidRPr="00CC0C94">
        <w:t xml:space="preserve"> </w:t>
      </w:r>
      <w:r>
        <w:t xml:space="preserve">NR paging subgrouping, </w:t>
      </w:r>
      <w:r>
        <w:rPr>
          <w:lang w:val="en-US" w:eastAsia="ko-KR"/>
        </w:rPr>
        <w:t xml:space="preserve">the AMF supports and accepts the use of PEIPIS assistance information for the UE, </w:t>
      </w:r>
      <w:r>
        <w:t>the UE is not registered for emergency services, the UE does not have an active emergency PDU session,</w:t>
      </w:r>
      <w:r>
        <w:rPr>
          <w:lang w:val="en-US"/>
        </w:rPr>
        <w:t xml:space="preserve"> and the network needs to update PEIPS assistance information for the UE.</w:t>
      </w:r>
    </w:p>
    <w:p w14:paraId="2D199F7A" w14:textId="280A297D" w:rsidR="003B2C83" w:rsidRDefault="003B2C83" w:rsidP="003B2C83">
      <w:pPr>
        <w:pStyle w:val="Heading4"/>
        <w:rPr>
          <w:ins w:id="237" w:author="DANISH EHSAN HASHMI/System &amp; Security Standards /SRI-Bangalore/Staff Engineer/Samsung Electronics" w:date="2022-05-19T05:55:00Z"/>
          <w:lang w:val="en-US" w:eastAsia="ko-KR"/>
        </w:rPr>
      </w:pPr>
      <w:ins w:id="238" w:author="DANISH EHSAN HASHMI/System &amp; Security Standards /SRI-Bangalore/Staff Engineer/Samsung Electronics" w:date="2022-05-19T05:55:00Z">
        <w:r>
          <w:t>8.2.19</w:t>
        </w:r>
        <w:r>
          <w:rPr>
            <w:rFonts w:hint="eastAsia"/>
            <w:lang w:eastAsia="ko-KR"/>
          </w:rPr>
          <w:t>.</w:t>
        </w:r>
        <w:r>
          <w:rPr>
            <w:lang w:eastAsia="ko-KR"/>
          </w:rPr>
          <w:t>34</w:t>
        </w:r>
        <w:r>
          <w:rPr>
            <w:lang w:val="en-US" w:eastAsia="ko-KR"/>
          </w:rPr>
          <w:tab/>
        </w:r>
        <w:r>
          <w:t>UAS Service</w:t>
        </w:r>
        <w:r w:rsidRPr="00182662">
          <w:t xml:space="preserve"> indication</w:t>
        </w:r>
      </w:ins>
    </w:p>
    <w:p w14:paraId="002E2D68" w14:textId="2E714812" w:rsidR="004518F1" w:rsidDel="003B2C83" w:rsidRDefault="003B2C83" w:rsidP="004518F1">
      <w:pPr>
        <w:rPr>
          <w:del w:id="239" w:author="DANISH EHSAN HASHMI/System &amp; Security Standards /SRI-Bangalore/Staff Engineer/Samsung Electronics" w:date="2022-05-19T05:57:00Z"/>
          <w:rFonts w:ascii="Arial" w:hAnsi="Arial" w:cs="Arial"/>
          <w:b/>
          <w:sz w:val="28"/>
          <w:szCs w:val="28"/>
          <w:lang w:val="en-US"/>
        </w:rPr>
      </w:pPr>
      <w:ins w:id="240" w:author="DANISH EHSAN HASHMI/System &amp; Security Standards /SRI-Bangalore/Staff Engineer/Samsung Electronics" w:date="2022-05-19T05:57:00Z">
        <w:r w:rsidRPr="003168A2">
          <w:t>Th</w:t>
        </w:r>
        <w:r>
          <w:t xml:space="preserve">is IE may be included to indicate that the </w:t>
        </w:r>
      </w:ins>
      <w:ins w:id="241" w:author="DANISH EHSAN HASHMI/System &amp; Security Standards /SRI-Bangalore/Staff Engineer/Samsung Electronics" w:date="2022-05-19T05:58:00Z">
        <w:r w:rsidR="008A0047">
          <w:t>UAS</w:t>
        </w:r>
        <w:r>
          <w:t xml:space="preserve"> </w:t>
        </w:r>
        <w:r w:rsidR="008A0047">
          <w:t xml:space="preserve">service availability </w:t>
        </w:r>
      </w:ins>
      <w:ins w:id="242" w:author="DANISH EHSAN HASHMI/System &amp; Security Standards /SRI-Bangalore/Staff Engineer/Samsung Electronics" w:date="2022-05-19T05:57:00Z">
        <w:r>
          <w:t>has changed</w:t>
        </w:r>
      </w:ins>
      <w:ins w:id="243" w:author="DANISH EHSAN HASHMI/System &amp; Security Standards /SRI-Bangalore/Staff Engineer/Samsung Electronics" w:date="2022-05-19T05:58:00Z">
        <w:r>
          <w:t>.</w:t>
        </w:r>
      </w:ins>
    </w:p>
    <w:p w14:paraId="1D9262D5" w14:textId="77777777" w:rsidR="00467491" w:rsidRPr="006B5418" w:rsidRDefault="00467491" w:rsidP="00467491">
      <w:pPr>
        <w:rPr>
          <w:rFonts w:ascii="Arial" w:hAnsi="Arial" w:cs="Arial"/>
          <w:b/>
          <w:sz w:val="28"/>
          <w:szCs w:val="28"/>
          <w:lang w:val="en-US"/>
        </w:rPr>
      </w:pPr>
    </w:p>
    <w:p w14:paraId="13E640F3" w14:textId="77777777" w:rsidR="00467491" w:rsidRPr="006B5418" w:rsidRDefault="00467491" w:rsidP="004674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4E3494" w14:textId="4A0889DC" w:rsidR="00E807EA" w:rsidRDefault="00E807EA" w:rsidP="00E807EA">
      <w:pPr>
        <w:pStyle w:val="Heading4"/>
        <w:rPr>
          <w:ins w:id="244" w:author="DANISH EHSAN HASHMI/System &amp; Security Standards /SRI-Bangalore/Staff Engineer/Samsung Electronics" w:date="2022-05-19T05:43:00Z"/>
        </w:rPr>
      </w:pPr>
      <w:bookmarkStart w:id="245" w:name="_Toc20233244"/>
      <w:bookmarkStart w:id="246" w:name="_Toc27747375"/>
      <w:bookmarkStart w:id="247" w:name="_Toc36213566"/>
      <w:bookmarkStart w:id="248" w:name="_Toc36657743"/>
      <w:bookmarkStart w:id="249" w:name="_Toc45287418"/>
      <w:bookmarkStart w:id="250" w:name="_Toc51948693"/>
      <w:bookmarkStart w:id="251" w:name="_Toc51949785"/>
      <w:bookmarkStart w:id="252" w:name="_Toc98754167"/>
      <w:ins w:id="253" w:author="DANISH EHSAN HASHMI/System &amp; Security Standards /SRI-Bangalore/Staff Engineer/Samsung Electronics" w:date="2022-05-19T05:43:00Z">
        <w:r>
          <w:t>9.11.3.XX</w:t>
        </w:r>
        <w:r>
          <w:tab/>
        </w:r>
      </w:ins>
      <w:ins w:id="254" w:author="DANISH EHSAN HASHMI/System &amp; Security Standards /SRI-Bangalore/Staff Engineer/Samsung Electronics" w:date="2022-05-19T05:44:00Z">
        <w:r>
          <w:t>UAS Service</w:t>
        </w:r>
      </w:ins>
      <w:ins w:id="255" w:author="DANISH EHSAN HASHMI/System &amp; Security Standards /SRI-Bangalore/Staff Engineer/Samsung Electronics" w:date="2022-05-19T05:43:00Z">
        <w:r w:rsidRPr="00182662">
          <w:t xml:space="preserve"> indication</w:t>
        </w:r>
        <w:bookmarkEnd w:id="245"/>
        <w:bookmarkEnd w:id="246"/>
        <w:bookmarkEnd w:id="247"/>
        <w:bookmarkEnd w:id="248"/>
        <w:bookmarkEnd w:id="249"/>
        <w:bookmarkEnd w:id="250"/>
        <w:bookmarkEnd w:id="251"/>
        <w:bookmarkEnd w:id="252"/>
      </w:ins>
    </w:p>
    <w:p w14:paraId="3C440754" w14:textId="0DBA993B" w:rsidR="00E807EA" w:rsidRDefault="00E807EA" w:rsidP="00E807EA">
      <w:pPr>
        <w:rPr>
          <w:ins w:id="256" w:author="DANISH EHSAN HASHMI/System &amp; Security Standards /SRI-Bangalore/Staff Engineer/Samsung Electronics" w:date="2022-05-19T05:43:00Z"/>
          <w:lang w:val="en-US"/>
        </w:rPr>
      </w:pPr>
      <w:ins w:id="257" w:author="DANISH EHSAN HASHMI/System &amp; Security Standards /SRI-Bangalore/Staff Engineer/Samsung Electronics" w:date="2022-05-19T05:43:00Z">
        <w:r>
          <w:rPr>
            <w:lang w:val="en-US"/>
          </w:rPr>
          <w:t xml:space="preserve">The purpose of the </w:t>
        </w:r>
      </w:ins>
      <w:ins w:id="258" w:author="DANISH EHSAN HASHMI/System &amp; Security Standards /SRI-Bangalore/Staff Engineer/Samsung Electronics" w:date="2022-05-19T05:44:00Z">
        <w:r>
          <w:t>UAS Service</w:t>
        </w:r>
        <w:r w:rsidRPr="00182662">
          <w:t xml:space="preserve"> indication</w:t>
        </w:r>
        <w:r w:rsidRPr="00182662">
          <w:rPr>
            <w:lang w:val="en-US"/>
          </w:rPr>
          <w:t xml:space="preserve"> </w:t>
        </w:r>
      </w:ins>
      <w:ins w:id="259" w:author="DANISH EHSAN HASHMI/System &amp; Security Standards /SRI-Bangalore/Staff Engineer/Samsung Electronics" w:date="2022-05-19T05:43:00Z">
        <w:r w:rsidRPr="00182662">
          <w:rPr>
            <w:lang w:val="en-US"/>
          </w:rPr>
          <w:t xml:space="preserve">information element is to indicate </w:t>
        </w:r>
      </w:ins>
      <w:ins w:id="260" w:author="DANISH EHSAN HASHMI/System &amp; Security Standards /SRI-Bangalore/Staff Engineer/Samsung Electronics" w:date="2022-05-19T05:44:00Z">
        <w:r>
          <w:rPr>
            <w:lang w:val="en-US"/>
          </w:rPr>
          <w:t>UAS service availability</w:t>
        </w:r>
      </w:ins>
      <w:ins w:id="261" w:author="DANISH EHSAN HASHMI/System &amp; Security Standards /SRI-Bangalore/Staff Engineer/Samsung Electronics" w:date="2022-05-19T05:43:00Z">
        <w:r>
          <w:rPr>
            <w:lang w:val="en-US"/>
          </w:rPr>
          <w:t>.</w:t>
        </w:r>
      </w:ins>
    </w:p>
    <w:p w14:paraId="18D9FB35" w14:textId="2AF70B1B" w:rsidR="00E807EA" w:rsidRDefault="00E807EA" w:rsidP="00E807EA">
      <w:pPr>
        <w:rPr>
          <w:ins w:id="262" w:author="DANISH EHSAN HASHMI/System &amp; Security Standards /SRI-Bangalore/Staff Engineer/Samsung Electronics" w:date="2022-05-19T05:43:00Z"/>
          <w:lang w:val="en-US"/>
        </w:rPr>
      </w:pPr>
      <w:ins w:id="263" w:author="DANISH EHSAN HASHMI/System &amp; Security Standards /SRI-Bangalore/Staff Engineer/Samsung Electronics" w:date="2022-05-19T05:45:00Z">
        <w:r>
          <w:rPr>
            <w:lang w:val="en-US"/>
          </w:rPr>
          <w:t>The UAS Service</w:t>
        </w:r>
      </w:ins>
      <w:ins w:id="264" w:author="DANISH EHSAN HASHMI/System &amp; Security Standards /SRI-Bangalore/Staff Engineer/Samsung Electronics" w:date="2022-05-19T05:43:00Z">
        <w:r>
          <w:rPr>
            <w:lang w:val="en-US"/>
          </w:rPr>
          <w:t xml:space="preserve"> indication information element is coded as shown in figure 9.11.3.31</w:t>
        </w:r>
        <w:r>
          <w:t>.1</w:t>
        </w:r>
        <w:r>
          <w:rPr>
            <w:lang w:val="en-US"/>
          </w:rPr>
          <w:t xml:space="preserve"> and table 9.11.3.31</w:t>
        </w:r>
        <w:r>
          <w:t>.1</w:t>
        </w:r>
        <w:r>
          <w:rPr>
            <w:lang w:val="en-US"/>
          </w:rPr>
          <w:t>.</w:t>
        </w:r>
      </w:ins>
    </w:p>
    <w:p w14:paraId="7D86E3FC" w14:textId="77777777" w:rsidR="00E807EA" w:rsidRDefault="00E807EA" w:rsidP="00E807EA">
      <w:pPr>
        <w:rPr>
          <w:ins w:id="265" w:author="DANISH EHSAN HASHMI/System &amp; Security Standards /SRI-Bangalore/Staff Engineer/Samsung Electronics" w:date="2022-05-19T05:43:00Z"/>
          <w:lang w:val="en-US"/>
        </w:rPr>
      </w:pPr>
      <w:ins w:id="266" w:author="DANISH EHSAN HASHMI/System &amp; Security Standards /SRI-Bangalore/Staff Engineer/Samsung Electronics" w:date="2022-05-19T05:43:00Z">
        <w:r>
          <w:rPr>
            <w:lang w:val="en-US"/>
          </w:rPr>
          <w:t>The MICO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807EA" w:rsidRPr="005F7EB0" w14:paraId="0AD8DB8A" w14:textId="77777777" w:rsidTr="00B31CE9">
        <w:trPr>
          <w:cantSplit/>
          <w:jc w:val="center"/>
          <w:ins w:id="267" w:author="DANISH EHSAN HASHMI/System &amp; Security Standards /SRI-Bangalore/Staff Engineer/Samsung Electronics" w:date="2022-05-19T05:43:00Z"/>
        </w:trPr>
        <w:tc>
          <w:tcPr>
            <w:tcW w:w="709" w:type="dxa"/>
            <w:tcBorders>
              <w:top w:val="nil"/>
              <w:left w:val="nil"/>
              <w:bottom w:val="nil"/>
              <w:right w:val="nil"/>
            </w:tcBorders>
            <w:hideMark/>
          </w:tcPr>
          <w:p w14:paraId="3AE5428B" w14:textId="77777777" w:rsidR="00E807EA" w:rsidRPr="005F7EB0" w:rsidRDefault="00E807EA" w:rsidP="00B31CE9">
            <w:pPr>
              <w:pStyle w:val="TAC"/>
              <w:rPr>
                <w:ins w:id="268" w:author="DANISH EHSAN HASHMI/System &amp; Security Standards /SRI-Bangalore/Staff Engineer/Samsung Electronics" w:date="2022-05-19T05:43:00Z"/>
              </w:rPr>
            </w:pPr>
            <w:ins w:id="269" w:author="DANISH EHSAN HASHMI/System &amp; Security Standards /SRI-Bangalore/Staff Engineer/Samsung Electronics" w:date="2022-05-19T05:43:00Z">
              <w:r w:rsidRPr="005F7EB0">
                <w:t>8</w:t>
              </w:r>
            </w:ins>
          </w:p>
        </w:tc>
        <w:tc>
          <w:tcPr>
            <w:tcW w:w="709" w:type="dxa"/>
            <w:tcBorders>
              <w:top w:val="nil"/>
              <w:left w:val="nil"/>
              <w:bottom w:val="nil"/>
              <w:right w:val="nil"/>
            </w:tcBorders>
            <w:hideMark/>
          </w:tcPr>
          <w:p w14:paraId="08369C0D" w14:textId="77777777" w:rsidR="00E807EA" w:rsidRPr="005F7EB0" w:rsidRDefault="00E807EA" w:rsidP="00B31CE9">
            <w:pPr>
              <w:pStyle w:val="TAC"/>
              <w:rPr>
                <w:ins w:id="270" w:author="DANISH EHSAN HASHMI/System &amp; Security Standards /SRI-Bangalore/Staff Engineer/Samsung Electronics" w:date="2022-05-19T05:43:00Z"/>
              </w:rPr>
            </w:pPr>
            <w:ins w:id="271" w:author="DANISH EHSAN HASHMI/System &amp; Security Standards /SRI-Bangalore/Staff Engineer/Samsung Electronics" w:date="2022-05-19T05:43:00Z">
              <w:r w:rsidRPr="005F7EB0">
                <w:t>7</w:t>
              </w:r>
            </w:ins>
          </w:p>
        </w:tc>
        <w:tc>
          <w:tcPr>
            <w:tcW w:w="709" w:type="dxa"/>
            <w:tcBorders>
              <w:top w:val="nil"/>
              <w:left w:val="nil"/>
              <w:bottom w:val="nil"/>
              <w:right w:val="nil"/>
            </w:tcBorders>
            <w:hideMark/>
          </w:tcPr>
          <w:p w14:paraId="320D5220" w14:textId="77777777" w:rsidR="00E807EA" w:rsidRPr="005F7EB0" w:rsidRDefault="00E807EA" w:rsidP="00B31CE9">
            <w:pPr>
              <w:pStyle w:val="TAC"/>
              <w:rPr>
                <w:ins w:id="272" w:author="DANISH EHSAN HASHMI/System &amp; Security Standards /SRI-Bangalore/Staff Engineer/Samsung Electronics" w:date="2022-05-19T05:43:00Z"/>
              </w:rPr>
            </w:pPr>
            <w:ins w:id="273" w:author="DANISH EHSAN HASHMI/System &amp; Security Standards /SRI-Bangalore/Staff Engineer/Samsung Electronics" w:date="2022-05-19T05:43:00Z">
              <w:r w:rsidRPr="005F7EB0">
                <w:t>6</w:t>
              </w:r>
            </w:ins>
          </w:p>
        </w:tc>
        <w:tc>
          <w:tcPr>
            <w:tcW w:w="709" w:type="dxa"/>
            <w:tcBorders>
              <w:top w:val="nil"/>
              <w:left w:val="nil"/>
              <w:bottom w:val="nil"/>
              <w:right w:val="nil"/>
            </w:tcBorders>
            <w:hideMark/>
          </w:tcPr>
          <w:p w14:paraId="44146054" w14:textId="77777777" w:rsidR="00E807EA" w:rsidRPr="005F7EB0" w:rsidRDefault="00E807EA" w:rsidP="00B31CE9">
            <w:pPr>
              <w:pStyle w:val="TAC"/>
              <w:rPr>
                <w:ins w:id="274" w:author="DANISH EHSAN HASHMI/System &amp; Security Standards /SRI-Bangalore/Staff Engineer/Samsung Electronics" w:date="2022-05-19T05:43:00Z"/>
              </w:rPr>
            </w:pPr>
            <w:ins w:id="275" w:author="DANISH EHSAN HASHMI/System &amp; Security Standards /SRI-Bangalore/Staff Engineer/Samsung Electronics" w:date="2022-05-19T05:43:00Z">
              <w:r w:rsidRPr="005F7EB0">
                <w:t>5</w:t>
              </w:r>
            </w:ins>
          </w:p>
        </w:tc>
        <w:tc>
          <w:tcPr>
            <w:tcW w:w="709" w:type="dxa"/>
            <w:tcBorders>
              <w:top w:val="nil"/>
              <w:left w:val="nil"/>
              <w:bottom w:val="nil"/>
              <w:right w:val="nil"/>
            </w:tcBorders>
            <w:hideMark/>
          </w:tcPr>
          <w:p w14:paraId="5CC05406" w14:textId="77777777" w:rsidR="00E807EA" w:rsidRPr="005F7EB0" w:rsidRDefault="00E807EA" w:rsidP="00B31CE9">
            <w:pPr>
              <w:pStyle w:val="TAC"/>
              <w:rPr>
                <w:ins w:id="276" w:author="DANISH EHSAN HASHMI/System &amp; Security Standards /SRI-Bangalore/Staff Engineer/Samsung Electronics" w:date="2022-05-19T05:43:00Z"/>
              </w:rPr>
            </w:pPr>
            <w:ins w:id="277" w:author="DANISH EHSAN HASHMI/System &amp; Security Standards /SRI-Bangalore/Staff Engineer/Samsung Electronics" w:date="2022-05-19T05:43:00Z">
              <w:r w:rsidRPr="005F7EB0">
                <w:t>4</w:t>
              </w:r>
            </w:ins>
          </w:p>
        </w:tc>
        <w:tc>
          <w:tcPr>
            <w:tcW w:w="709" w:type="dxa"/>
            <w:tcBorders>
              <w:top w:val="nil"/>
              <w:left w:val="nil"/>
              <w:bottom w:val="nil"/>
              <w:right w:val="nil"/>
            </w:tcBorders>
            <w:hideMark/>
          </w:tcPr>
          <w:p w14:paraId="59645E64" w14:textId="77777777" w:rsidR="00E807EA" w:rsidRPr="005F7EB0" w:rsidRDefault="00E807EA" w:rsidP="00B31CE9">
            <w:pPr>
              <w:pStyle w:val="TAC"/>
              <w:rPr>
                <w:ins w:id="278" w:author="DANISH EHSAN HASHMI/System &amp; Security Standards /SRI-Bangalore/Staff Engineer/Samsung Electronics" w:date="2022-05-19T05:43:00Z"/>
              </w:rPr>
            </w:pPr>
            <w:ins w:id="279" w:author="DANISH EHSAN HASHMI/System &amp; Security Standards /SRI-Bangalore/Staff Engineer/Samsung Electronics" w:date="2022-05-19T05:43:00Z">
              <w:r w:rsidRPr="005F7EB0">
                <w:t>3</w:t>
              </w:r>
            </w:ins>
          </w:p>
        </w:tc>
        <w:tc>
          <w:tcPr>
            <w:tcW w:w="709" w:type="dxa"/>
            <w:tcBorders>
              <w:top w:val="nil"/>
              <w:left w:val="nil"/>
              <w:bottom w:val="nil"/>
              <w:right w:val="nil"/>
            </w:tcBorders>
            <w:hideMark/>
          </w:tcPr>
          <w:p w14:paraId="7A8617F6" w14:textId="77777777" w:rsidR="00E807EA" w:rsidRPr="005F7EB0" w:rsidRDefault="00E807EA" w:rsidP="00B31CE9">
            <w:pPr>
              <w:pStyle w:val="TAC"/>
              <w:rPr>
                <w:ins w:id="280" w:author="DANISH EHSAN HASHMI/System &amp; Security Standards /SRI-Bangalore/Staff Engineer/Samsung Electronics" w:date="2022-05-19T05:43:00Z"/>
              </w:rPr>
            </w:pPr>
            <w:ins w:id="281" w:author="DANISH EHSAN HASHMI/System &amp; Security Standards /SRI-Bangalore/Staff Engineer/Samsung Electronics" w:date="2022-05-19T05:43:00Z">
              <w:r w:rsidRPr="005F7EB0">
                <w:t>2</w:t>
              </w:r>
            </w:ins>
          </w:p>
        </w:tc>
        <w:tc>
          <w:tcPr>
            <w:tcW w:w="709" w:type="dxa"/>
            <w:tcBorders>
              <w:top w:val="nil"/>
              <w:left w:val="nil"/>
              <w:bottom w:val="nil"/>
              <w:right w:val="nil"/>
            </w:tcBorders>
            <w:hideMark/>
          </w:tcPr>
          <w:p w14:paraId="05523F51" w14:textId="77777777" w:rsidR="00E807EA" w:rsidRPr="005F7EB0" w:rsidRDefault="00E807EA" w:rsidP="00B31CE9">
            <w:pPr>
              <w:pStyle w:val="TAC"/>
              <w:rPr>
                <w:ins w:id="282" w:author="DANISH EHSAN HASHMI/System &amp; Security Standards /SRI-Bangalore/Staff Engineer/Samsung Electronics" w:date="2022-05-19T05:43:00Z"/>
              </w:rPr>
            </w:pPr>
            <w:ins w:id="283" w:author="DANISH EHSAN HASHMI/System &amp; Security Standards /SRI-Bangalore/Staff Engineer/Samsung Electronics" w:date="2022-05-19T05:43:00Z">
              <w:r w:rsidRPr="005F7EB0">
                <w:t>1</w:t>
              </w:r>
            </w:ins>
          </w:p>
        </w:tc>
        <w:tc>
          <w:tcPr>
            <w:tcW w:w="1560" w:type="dxa"/>
            <w:tcBorders>
              <w:top w:val="nil"/>
              <w:left w:val="nil"/>
              <w:bottom w:val="nil"/>
              <w:right w:val="nil"/>
            </w:tcBorders>
          </w:tcPr>
          <w:p w14:paraId="3F53BF26" w14:textId="77777777" w:rsidR="00E807EA" w:rsidRPr="005F7EB0" w:rsidRDefault="00E807EA" w:rsidP="00B31CE9">
            <w:pPr>
              <w:pStyle w:val="TAL"/>
              <w:rPr>
                <w:ins w:id="284" w:author="DANISH EHSAN HASHMI/System &amp; Security Standards /SRI-Bangalore/Staff Engineer/Samsung Electronics" w:date="2022-05-19T05:43:00Z"/>
              </w:rPr>
            </w:pPr>
          </w:p>
        </w:tc>
      </w:tr>
      <w:tr w:rsidR="00E807EA" w:rsidRPr="005F7EB0" w14:paraId="520968EB" w14:textId="77777777" w:rsidTr="00B31CE9">
        <w:trPr>
          <w:cantSplit/>
          <w:jc w:val="center"/>
          <w:ins w:id="285" w:author="DANISH EHSAN HASHMI/System &amp; Security Standards /SRI-Bangalore/Staff Engineer/Samsung Electronics" w:date="2022-05-19T05:43:00Z"/>
        </w:trPr>
        <w:tc>
          <w:tcPr>
            <w:tcW w:w="2836" w:type="dxa"/>
            <w:gridSpan w:val="4"/>
            <w:tcBorders>
              <w:top w:val="single" w:sz="4" w:space="0" w:color="auto"/>
              <w:left w:val="single" w:sz="4" w:space="0" w:color="auto"/>
              <w:bottom w:val="single" w:sz="4" w:space="0" w:color="auto"/>
              <w:right w:val="single" w:sz="4" w:space="0" w:color="auto"/>
            </w:tcBorders>
            <w:hideMark/>
          </w:tcPr>
          <w:p w14:paraId="3C6B0298" w14:textId="0A889A69" w:rsidR="00E807EA" w:rsidRPr="005F7EB0" w:rsidRDefault="00E807EA" w:rsidP="00B31CE9">
            <w:pPr>
              <w:pStyle w:val="TAC"/>
              <w:rPr>
                <w:ins w:id="286" w:author="DANISH EHSAN HASHMI/System &amp; Security Standards /SRI-Bangalore/Staff Engineer/Samsung Electronics" w:date="2022-05-19T05:43:00Z"/>
              </w:rPr>
            </w:pPr>
            <w:ins w:id="287" w:author="DANISH EHSAN HASHMI/System &amp; Security Standards /SRI-Bangalore/Staff Engineer/Samsung Electronics" w:date="2022-05-19T05:46:00Z">
              <w:r>
                <w:t>UAS Service</w:t>
              </w:r>
              <w:r w:rsidRPr="00182662">
                <w:t xml:space="preserve"> indication</w:t>
              </w:r>
            </w:ins>
          </w:p>
        </w:tc>
        <w:tc>
          <w:tcPr>
            <w:tcW w:w="709" w:type="dxa"/>
            <w:tcBorders>
              <w:top w:val="single" w:sz="4" w:space="0" w:color="auto"/>
              <w:left w:val="single" w:sz="4" w:space="0" w:color="auto"/>
              <w:bottom w:val="single" w:sz="4" w:space="0" w:color="auto"/>
              <w:right w:val="single" w:sz="4" w:space="0" w:color="auto"/>
            </w:tcBorders>
          </w:tcPr>
          <w:p w14:paraId="704F434E" w14:textId="77777777" w:rsidR="00E807EA" w:rsidRPr="005F7EB0" w:rsidRDefault="00E807EA" w:rsidP="00B31CE9">
            <w:pPr>
              <w:pStyle w:val="TAC"/>
              <w:rPr>
                <w:ins w:id="288" w:author="DANISH EHSAN HASHMI/System &amp; Security Standards /SRI-Bangalore/Staff Engineer/Samsung Electronics" w:date="2022-05-19T05:43:00Z"/>
              </w:rPr>
            </w:pPr>
            <w:ins w:id="289" w:author="DANISH EHSAN HASHMI/System &amp; Security Standards /SRI-Bangalore/Staff Engineer/Samsung Electronics" w:date="2022-05-19T05:43:00Z">
              <w:r w:rsidRPr="005F7EB0">
                <w:t>0</w:t>
              </w:r>
            </w:ins>
          </w:p>
          <w:p w14:paraId="2BD5E91E" w14:textId="77777777" w:rsidR="00E807EA" w:rsidRPr="005F7EB0" w:rsidRDefault="00E807EA" w:rsidP="00B31CE9">
            <w:pPr>
              <w:pStyle w:val="TAC"/>
              <w:rPr>
                <w:ins w:id="290" w:author="DANISH EHSAN HASHMI/System &amp; Security Standards /SRI-Bangalore/Staff Engineer/Samsung Electronics" w:date="2022-05-19T05:43:00Z"/>
              </w:rPr>
            </w:pPr>
            <w:ins w:id="291"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485CFF63" w14:textId="77777777" w:rsidR="00E807EA" w:rsidRPr="005F7EB0" w:rsidRDefault="00E807EA" w:rsidP="00B31CE9">
            <w:pPr>
              <w:pStyle w:val="TAC"/>
              <w:rPr>
                <w:ins w:id="292" w:author="DANISH EHSAN HASHMI/System &amp; Security Standards /SRI-Bangalore/Staff Engineer/Samsung Electronics" w:date="2022-05-19T05:43:00Z"/>
              </w:rPr>
            </w:pPr>
            <w:ins w:id="293" w:author="DANISH EHSAN HASHMI/System &amp; Security Standards /SRI-Bangalore/Staff Engineer/Samsung Electronics" w:date="2022-05-19T05:43:00Z">
              <w:r w:rsidRPr="005F7EB0">
                <w:t>0</w:t>
              </w:r>
            </w:ins>
          </w:p>
          <w:p w14:paraId="32BE4A7D" w14:textId="77777777" w:rsidR="00E807EA" w:rsidRPr="005F7EB0" w:rsidRDefault="00E807EA" w:rsidP="00B31CE9">
            <w:pPr>
              <w:pStyle w:val="TAC"/>
              <w:rPr>
                <w:ins w:id="294" w:author="DANISH EHSAN HASHMI/System &amp; Security Standards /SRI-Bangalore/Staff Engineer/Samsung Electronics" w:date="2022-05-19T05:43:00Z"/>
              </w:rPr>
            </w:pPr>
            <w:ins w:id="295"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3FCF12F5" w14:textId="77777777" w:rsidR="00E807EA" w:rsidRPr="005F7EB0" w:rsidRDefault="00E807EA" w:rsidP="00E807EA">
            <w:pPr>
              <w:pStyle w:val="TAC"/>
              <w:rPr>
                <w:ins w:id="296" w:author="DANISH EHSAN HASHMI/System &amp; Security Standards /SRI-Bangalore/Staff Engineer/Samsung Electronics" w:date="2022-05-19T05:46:00Z"/>
              </w:rPr>
            </w:pPr>
            <w:ins w:id="297" w:author="DANISH EHSAN HASHMI/System &amp; Security Standards /SRI-Bangalore/Staff Engineer/Samsung Electronics" w:date="2022-05-19T05:46:00Z">
              <w:r w:rsidRPr="005F7EB0">
                <w:t>0</w:t>
              </w:r>
            </w:ins>
          </w:p>
          <w:p w14:paraId="493C68DD" w14:textId="061724F6" w:rsidR="00E807EA" w:rsidRPr="005F7EB0" w:rsidRDefault="00E807EA" w:rsidP="00E807EA">
            <w:pPr>
              <w:pStyle w:val="TAC"/>
              <w:rPr>
                <w:ins w:id="298" w:author="DANISH EHSAN HASHMI/System &amp; Security Standards /SRI-Bangalore/Staff Engineer/Samsung Electronics" w:date="2022-05-19T05:43:00Z"/>
              </w:rPr>
            </w:pPr>
            <w:ins w:id="299" w:author="DANISH EHSAN HASHMI/System &amp; Security Standards /SRI-Bangalore/Staff Engineer/Samsung Electronics" w:date="2022-05-19T05:4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D8FBCC1" w14:textId="04133C03" w:rsidR="00E807EA" w:rsidRPr="005F7EB0" w:rsidRDefault="00E807EA" w:rsidP="00B31CE9">
            <w:pPr>
              <w:pStyle w:val="TAC"/>
              <w:rPr>
                <w:ins w:id="300" w:author="DANISH EHSAN HASHMI/System &amp; Security Standards /SRI-Bangalore/Staff Engineer/Samsung Electronics" w:date="2022-05-19T05:43:00Z"/>
              </w:rPr>
            </w:pPr>
            <w:ins w:id="301" w:author="DANISH EHSAN HASHMI/System &amp; Security Standards /SRI-Bangalore/Staff Engineer/Samsung Electronics" w:date="2022-05-19T05:47:00Z">
              <w:r>
                <w:t>UASAI</w:t>
              </w:r>
            </w:ins>
          </w:p>
        </w:tc>
        <w:tc>
          <w:tcPr>
            <w:tcW w:w="1560" w:type="dxa"/>
            <w:tcBorders>
              <w:top w:val="nil"/>
              <w:left w:val="nil"/>
              <w:bottom w:val="nil"/>
              <w:right w:val="nil"/>
            </w:tcBorders>
            <w:hideMark/>
          </w:tcPr>
          <w:p w14:paraId="7E49031D" w14:textId="77777777" w:rsidR="00E807EA" w:rsidRPr="005F7EB0" w:rsidRDefault="00E807EA" w:rsidP="00B31CE9">
            <w:pPr>
              <w:pStyle w:val="TAL"/>
              <w:rPr>
                <w:ins w:id="302" w:author="DANISH EHSAN HASHMI/System &amp; Security Standards /SRI-Bangalore/Staff Engineer/Samsung Electronics" w:date="2022-05-19T05:43:00Z"/>
              </w:rPr>
            </w:pPr>
            <w:ins w:id="303" w:author="DANISH EHSAN HASHMI/System &amp; Security Standards /SRI-Bangalore/Staff Engineer/Samsung Electronics" w:date="2022-05-19T05:43:00Z">
              <w:r w:rsidRPr="005F7EB0">
                <w:t>octet 1</w:t>
              </w:r>
            </w:ins>
          </w:p>
        </w:tc>
      </w:tr>
    </w:tbl>
    <w:p w14:paraId="4E0AE31A" w14:textId="6C15AA40" w:rsidR="00E807EA" w:rsidRPr="00BD0557" w:rsidRDefault="00E807EA" w:rsidP="00E807EA">
      <w:pPr>
        <w:pStyle w:val="TF"/>
        <w:rPr>
          <w:ins w:id="304" w:author="DANISH EHSAN HASHMI/System &amp; Security Standards /SRI-Bangalore/Staff Engineer/Samsung Electronics" w:date="2022-05-19T05:43:00Z"/>
        </w:rPr>
      </w:pPr>
      <w:ins w:id="305" w:author="DANISH EHSAN HASHMI/System &amp; Security Standards /SRI-Bangalore/Staff Engineer/Samsung Electronics" w:date="2022-05-19T05:43:00Z">
        <w:r w:rsidRPr="00BD0557">
          <w:t>Figure </w:t>
        </w:r>
        <w:r>
          <w:t>9.11.3.</w:t>
        </w:r>
      </w:ins>
      <w:ins w:id="306" w:author="DANISH EHSAN HASHMI/System &amp; Security Standards /SRI-Bangalore/Staff Engineer/Samsung Electronics" w:date="2022-05-19T05:46:00Z">
        <w:r>
          <w:t>XX</w:t>
        </w:r>
      </w:ins>
      <w:ins w:id="307" w:author="DANISH EHSAN HASHMI/System &amp; Security Standards /SRI-Bangalore/Staff Engineer/Samsung Electronics" w:date="2022-05-19T05:43:00Z">
        <w:r w:rsidRPr="00BD0557">
          <w:t xml:space="preserve">.1: </w:t>
        </w:r>
      </w:ins>
      <w:ins w:id="308" w:author="DANISH EHSAN HASHMI/System &amp; Security Standards /SRI-Bangalore/Staff Engineer/Samsung Electronics" w:date="2022-05-19T05:46:00Z">
        <w:r>
          <w:t>UAS Service</w:t>
        </w:r>
        <w:r w:rsidRPr="00182662">
          <w:t xml:space="preserve"> indication</w:t>
        </w:r>
      </w:ins>
      <w:bookmarkStart w:id="309" w:name="_GoBack"/>
      <w:bookmarkEnd w:id="309"/>
    </w:p>
    <w:p w14:paraId="12B72D39" w14:textId="016EC221" w:rsidR="00E807EA" w:rsidRDefault="00E807EA" w:rsidP="00E807EA">
      <w:pPr>
        <w:pStyle w:val="TH"/>
        <w:rPr>
          <w:ins w:id="310" w:author="DANISH EHSAN HASHMI/System &amp; Security Standards /SRI-Bangalore/Staff Engineer/Samsung Electronics" w:date="2022-05-19T05:43:00Z"/>
        </w:rPr>
      </w:pPr>
      <w:ins w:id="311" w:author="DANISH EHSAN HASHMI/System &amp; Security Standards /SRI-Bangalore/Staff Engineer/Samsung Electronics" w:date="2022-05-19T05:43:00Z">
        <w:r>
          <w:lastRenderedPageBreak/>
          <w:t>Table</w:t>
        </w:r>
        <w:r w:rsidRPr="003168A2">
          <w:t> </w:t>
        </w:r>
        <w:r>
          <w:t xml:space="preserve">9.11.3.XX.1: </w:t>
        </w:r>
      </w:ins>
      <w:ins w:id="312" w:author="DANISH EHSAN HASHMI/System &amp; Security Standards /SRI-Bangalore/Staff Engineer/Samsung Electronics" w:date="2022-05-19T05:47:00Z">
        <w:r>
          <w:t xml:space="preserve">UAS Service </w:t>
        </w:r>
      </w:ins>
      <w:ins w:id="313" w:author="DANISH EHSAN HASHMI/System &amp; Security Standards /SRI-Bangalore/Staff Engineer/Samsung Electronics" w:date="2022-05-19T05:43:00Z">
        <w:r>
          <w:t>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97"/>
        <w:gridCol w:w="6"/>
        <w:tblGridChange w:id="314">
          <w:tblGrid>
            <w:gridCol w:w="286"/>
            <w:gridCol w:w="6803"/>
            <w:gridCol w:w="286"/>
          </w:tblGrid>
        </w:tblGridChange>
      </w:tblGrid>
      <w:tr w:rsidR="00E807EA" w:rsidRPr="005F7EB0" w14:paraId="18F1046C" w14:textId="77777777" w:rsidTr="00B31CE9">
        <w:trPr>
          <w:cantSplit/>
          <w:jc w:val="center"/>
          <w:ins w:id="315" w:author="DANISH EHSAN HASHMI/System &amp; Security Standards /SRI-Bangalore/Staff Engineer/Samsung Electronics" w:date="2022-05-19T05:43:00Z"/>
        </w:trPr>
        <w:tc>
          <w:tcPr>
            <w:tcW w:w="7089" w:type="dxa"/>
            <w:gridSpan w:val="3"/>
          </w:tcPr>
          <w:p w14:paraId="184E8FD8" w14:textId="5CD83792" w:rsidR="00E807EA" w:rsidRPr="005F7EB0" w:rsidRDefault="00E807EA" w:rsidP="00E807EA">
            <w:pPr>
              <w:pStyle w:val="TAL"/>
              <w:rPr>
                <w:ins w:id="316" w:author="DANISH EHSAN HASHMI/System &amp; Security Standards /SRI-Bangalore/Staff Engineer/Samsung Electronics" w:date="2022-05-19T05:43:00Z"/>
              </w:rPr>
            </w:pPr>
            <w:ins w:id="317" w:author="DANISH EHSAN HASHMI/System &amp; Security Standards /SRI-Bangalore/Staff Engineer/Samsung Electronics" w:date="2022-05-19T05:47:00Z">
              <w:r>
                <w:t>UAS Service available indication</w:t>
              </w:r>
            </w:ins>
            <w:ins w:id="318" w:author="DANISH EHSAN HASHMI/System &amp; Security Standards /SRI-Bangalore/Staff Engineer/Samsung Electronics" w:date="2022-05-19T05:43:00Z">
              <w:r w:rsidRPr="005F7EB0">
                <w:t xml:space="preserve"> (</w:t>
              </w:r>
            </w:ins>
            <w:ins w:id="319" w:author="DANISH EHSAN HASHMI/System &amp; Security Standards /SRI-Bangalore/Staff Engineer/Samsung Electronics" w:date="2022-05-19T05:47:00Z">
              <w:r>
                <w:t>USAI</w:t>
              </w:r>
            </w:ins>
            <w:ins w:id="320" w:author="DANISH EHSAN HASHMI/System &amp; Security Standards /SRI-Bangalore/Staff Engineer/Samsung Electronics" w:date="2022-05-19T05:43:00Z">
              <w:r w:rsidRPr="005F7EB0">
                <w:t>) (octet 1</w:t>
              </w:r>
              <w:r>
                <w:t>, bit 1</w:t>
              </w:r>
              <w:r w:rsidRPr="005F7EB0">
                <w:t>)</w:t>
              </w:r>
            </w:ins>
          </w:p>
        </w:tc>
      </w:tr>
      <w:tr w:rsidR="00E807EA" w:rsidRPr="005F7EB0" w14:paraId="425933A6" w14:textId="77777777" w:rsidTr="00B31CE9">
        <w:trPr>
          <w:cantSplit/>
          <w:jc w:val="center"/>
          <w:ins w:id="321" w:author="DANISH EHSAN HASHMI/System &amp; Security Standards /SRI-Bangalore/Staff Engineer/Samsung Electronics" w:date="2022-05-19T05:43:00Z"/>
        </w:trPr>
        <w:tc>
          <w:tcPr>
            <w:tcW w:w="7089" w:type="dxa"/>
            <w:gridSpan w:val="3"/>
          </w:tcPr>
          <w:p w14:paraId="71436A7D" w14:textId="77777777" w:rsidR="00E807EA" w:rsidRPr="005F7EB0" w:rsidRDefault="00E807EA" w:rsidP="00B31CE9">
            <w:pPr>
              <w:pStyle w:val="TAL"/>
              <w:rPr>
                <w:ins w:id="322" w:author="DANISH EHSAN HASHMI/System &amp; Security Standards /SRI-Bangalore/Staff Engineer/Samsung Electronics" w:date="2022-05-19T05:43:00Z"/>
              </w:rPr>
            </w:pPr>
          </w:p>
        </w:tc>
      </w:tr>
      <w:tr w:rsidR="00E807EA" w:rsidRPr="005F7EB0" w14:paraId="0EF6926E" w14:textId="77777777" w:rsidTr="00B31CE9">
        <w:trPr>
          <w:cantSplit/>
          <w:jc w:val="center"/>
          <w:ins w:id="323" w:author="DANISH EHSAN HASHMI/System &amp; Security Standards /SRI-Bangalore/Staff Engineer/Samsung Electronics" w:date="2022-05-19T05:43:00Z"/>
        </w:trPr>
        <w:tc>
          <w:tcPr>
            <w:tcW w:w="7089" w:type="dxa"/>
            <w:gridSpan w:val="3"/>
          </w:tcPr>
          <w:p w14:paraId="731F330E" w14:textId="77777777" w:rsidR="00E807EA" w:rsidRPr="005F7EB0" w:rsidRDefault="00E807EA" w:rsidP="00B31CE9">
            <w:pPr>
              <w:pStyle w:val="TAL"/>
              <w:rPr>
                <w:ins w:id="324" w:author="DANISH EHSAN HASHMI/System &amp; Security Standards /SRI-Bangalore/Staff Engineer/Samsung Electronics" w:date="2022-05-19T05:43:00Z"/>
              </w:rPr>
            </w:pPr>
            <w:ins w:id="325" w:author="DANISH EHSAN HASHMI/System &amp; Security Standards /SRI-Bangalore/Staff Engineer/Samsung Electronics" w:date="2022-05-19T05:43:00Z">
              <w:r w:rsidRPr="005F7EB0">
                <w:t>In the network to UE direction:</w:t>
              </w:r>
            </w:ins>
          </w:p>
        </w:tc>
      </w:tr>
      <w:tr w:rsidR="00E807EA" w:rsidRPr="005F7EB0" w14:paraId="022842F3" w14:textId="77777777" w:rsidTr="00B31CE9">
        <w:trPr>
          <w:cantSplit/>
          <w:jc w:val="center"/>
          <w:ins w:id="326" w:author="DANISH EHSAN HASHMI/System &amp; Security Standards /SRI-Bangalore/Staff Engineer/Samsung Electronics" w:date="2022-05-19T05:43:00Z"/>
        </w:trPr>
        <w:tc>
          <w:tcPr>
            <w:tcW w:w="7089" w:type="dxa"/>
            <w:gridSpan w:val="3"/>
          </w:tcPr>
          <w:p w14:paraId="245C40A2" w14:textId="77777777" w:rsidR="00E807EA" w:rsidRPr="005F7EB0" w:rsidRDefault="00E807EA" w:rsidP="00B31CE9">
            <w:pPr>
              <w:pStyle w:val="TAL"/>
              <w:rPr>
                <w:ins w:id="327" w:author="DANISH EHSAN HASHMI/System &amp; Security Standards /SRI-Bangalore/Staff Engineer/Samsung Electronics" w:date="2022-05-19T05:43:00Z"/>
              </w:rPr>
            </w:pPr>
            <w:ins w:id="328" w:author="DANISH EHSAN HASHMI/System &amp; Security Standards /SRI-Bangalore/Staff Engineer/Samsung Electronics" w:date="2022-05-19T05:43:00Z">
              <w:r w:rsidRPr="005F7EB0">
                <w:t>Bit</w:t>
              </w:r>
            </w:ins>
          </w:p>
        </w:tc>
      </w:tr>
      <w:tr w:rsidR="00E807EA" w:rsidRPr="005F7EB0" w14:paraId="4D0C1D90" w14:textId="77777777" w:rsidTr="00D0388F">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329" w:author="DANISH EHSAN HASHMI/System &amp; Security Standards /SRI-Bangalore/Staff Engineer/Samsung Electronics" w:date="2022-05-19T13:3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gridAfter w:val="1"/>
          <w:wAfter w:w="6" w:type="dxa"/>
          <w:cantSplit/>
          <w:jc w:val="center"/>
          <w:ins w:id="330" w:author="DANISH EHSAN HASHMI/System &amp; Security Standards /SRI-Bangalore/Staff Engineer/Samsung Electronics" w:date="2022-05-19T05:43:00Z"/>
          <w:trPrChange w:id="331" w:author="DANISH EHSAN HASHMI/System &amp; Security Standards /SRI-Bangalore/Staff Engineer/Samsung Electronics" w:date="2022-05-19T13:39:00Z">
            <w:trPr>
              <w:cantSplit/>
              <w:jc w:val="center"/>
            </w:trPr>
          </w:trPrChange>
        </w:trPr>
        <w:tc>
          <w:tcPr>
            <w:tcW w:w="286" w:type="dxa"/>
            <w:tcPrChange w:id="332" w:author="DANISH EHSAN HASHMI/System &amp; Security Standards /SRI-Bangalore/Staff Engineer/Samsung Electronics" w:date="2022-05-19T13:39:00Z">
              <w:tcPr>
                <w:tcW w:w="286" w:type="dxa"/>
              </w:tcPr>
            </w:tcPrChange>
          </w:tcPr>
          <w:p w14:paraId="5D9D0B50" w14:textId="77777777" w:rsidR="00E807EA" w:rsidRPr="005F7EB0" w:rsidRDefault="00E807EA" w:rsidP="00B31CE9">
            <w:pPr>
              <w:pStyle w:val="TAH"/>
              <w:rPr>
                <w:ins w:id="333" w:author="DANISH EHSAN HASHMI/System &amp; Security Standards /SRI-Bangalore/Staff Engineer/Samsung Electronics" w:date="2022-05-19T05:43:00Z"/>
              </w:rPr>
            </w:pPr>
            <w:ins w:id="334" w:author="DANISH EHSAN HASHMI/System &amp; Security Standards /SRI-Bangalore/Staff Engineer/Samsung Electronics" w:date="2022-05-19T05:43:00Z">
              <w:r w:rsidRPr="005F7EB0">
                <w:rPr>
                  <w:rFonts w:hint="eastAsia"/>
                </w:rPr>
                <w:t>1</w:t>
              </w:r>
            </w:ins>
          </w:p>
        </w:tc>
        <w:tc>
          <w:tcPr>
            <w:tcW w:w="6797" w:type="dxa"/>
            <w:tcPrChange w:id="335" w:author="DANISH EHSAN HASHMI/System &amp; Security Standards /SRI-Bangalore/Staff Engineer/Samsung Electronics" w:date="2022-05-19T13:39:00Z">
              <w:tcPr>
                <w:tcW w:w="6811" w:type="dxa"/>
                <w:gridSpan w:val="2"/>
              </w:tcPr>
            </w:tcPrChange>
          </w:tcPr>
          <w:p w14:paraId="6CC7EE41" w14:textId="77777777" w:rsidR="00E807EA" w:rsidRPr="005F7EB0" w:rsidRDefault="00E807EA" w:rsidP="00B31CE9">
            <w:pPr>
              <w:pStyle w:val="TAL"/>
              <w:rPr>
                <w:ins w:id="336" w:author="DANISH EHSAN HASHMI/System &amp; Security Standards /SRI-Bangalore/Staff Engineer/Samsung Electronics" w:date="2022-05-19T05:43:00Z"/>
              </w:rPr>
            </w:pPr>
          </w:p>
        </w:tc>
      </w:tr>
      <w:tr w:rsidR="00E807EA" w:rsidRPr="005F7EB0" w14:paraId="6A2C4E3D" w14:textId="77777777" w:rsidTr="00B31CE9">
        <w:trPr>
          <w:cantSplit/>
          <w:jc w:val="center"/>
          <w:ins w:id="337" w:author="DANISH EHSAN HASHMI/System &amp; Security Standards /SRI-Bangalore/Staff Engineer/Samsung Electronics" w:date="2022-05-19T05:43:00Z"/>
        </w:trPr>
        <w:tc>
          <w:tcPr>
            <w:tcW w:w="286" w:type="dxa"/>
            <w:hideMark/>
          </w:tcPr>
          <w:p w14:paraId="64D6F128" w14:textId="77777777" w:rsidR="00E807EA" w:rsidRPr="005F7EB0" w:rsidRDefault="00E807EA" w:rsidP="00B31CE9">
            <w:pPr>
              <w:pStyle w:val="TAL"/>
              <w:rPr>
                <w:ins w:id="338" w:author="DANISH EHSAN HASHMI/System &amp; Security Standards /SRI-Bangalore/Staff Engineer/Samsung Electronics" w:date="2022-05-19T05:43:00Z"/>
              </w:rPr>
            </w:pPr>
            <w:ins w:id="339" w:author="DANISH EHSAN HASHMI/System &amp; Security Standards /SRI-Bangalore/Staff Engineer/Samsung Electronics" w:date="2022-05-19T05:43:00Z">
              <w:r w:rsidRPr="005F7EB0">
                <w:t>0</w:t>
              </w:r>
            </w:ins>
          </w:p>
        </w:tc>
        <w:tc>
          <w:tcPr>
            <w:tcW w:w="6803" w:type="dxa"/>
            <w:gridSpan w:val="2"/>
          </w:tcPr>
          <w:p w14:paraId="24EE6F30" w14:textId="133C3FCD" w:rsidR="00E807EA" w:rsidRPr="005F7EB0" w:rsidRDefault="00E807EA" w:rsidP="00E807EA">
            <w:pPr>
              <w:pStyle w:val="TAL"/>
              <w:rPr>
                <w:ins w:id="340" w:author="DANISH EHSAN HASHMI/System &amp; Security Standards /SRI-Bangalore/Staff Engineer/Samsung Electronics" w:date="2022-05-19T05:43:00Z"/>
              </w:rPr>
            </w:pPr>
            <w:ins w:id="341" w:author="DANISH EHSAN HASHMI/System &amp; Security Standards /SRI-Bangalore/Staff Engineer/Samsung Electronics" w:date="2022-05-19T05:52:00Z">
              <w:r>
                <w:t xml:space="preserve">UAS service </w:t>
              </w:r>
            </w:ins>
            <w:ins w:id="342" w:author="DANISH EHSAN HASHMI/System &amp; Security Standards /SRI-Bangalore/Staff Engineer/Samsung Electronics" w:date="2022-05-19T13:39:00Z">
              <w:r w:rsidR="00C9341C">
                <w:t xml:space="preserve">not </w:t>
              </w:r>
            </w:ins>
            <w:ins w:id="343" w:author="DANISH EHSAN HASHMI/System &amp; Security Standards /SRI-Bangalore/Staff Engineer/Samsung Electronics" w:date="2022-05-19T05:52:00Z">
              <w:r>
                <w:t>available</w:t>
              </w:r>
            </w:ins>
          </w:p>
        </w:tc>
      </w:tr>
      <w:tr w:rsidR="00E807EA" w:rsidRPr="005F7EB0" w14:paraId="596C7F98" w14:textId="77777777" w:rsidTr="00B31CE9">
        <w:trPr>
          <w:cantSplit/>
          <w:jc w:val="center"/>
          <w:ins w:id="344" w:author="DANISH EHSAN HASHMI/System &amp; Security Standards /SRI-Bangalore/Staff Engineer/Samsung Electronics" w:date="2022-05-19T05:43:00Z"/>
        </w:trPr>
        <w:tc>
          <w:tcPr>
            <w:tcW w:w="286" w:type="dxa"/>
            <w:hideMark/>
          </w:tcPr>
          <w:p w14:paraId="40C27724" w14:textId="77777777" w:rsidR="00E807EA" w:rsidRPr="005F7EB0" w:rsidRDefault="00E807EA" w:rsidP="00B31CE9">
            <w:pPr>
              <w:pStyle w:val="TAL"/>
              <w:rPr>
                <w:ins w:id="345" w:author="DANISH EHSAN HASHMI/System &amp; Security Standards /SRI-Bangalore/Staff Engineer/Samsung Electronics" w:date="2022-05-19T05:43:00Z"/>
              </w:rPr>
            </w:pPr>
            <w:ins w:id="346" w:author="DANISH EHSAN HASHMI/System &amp; Security Standards /SRI-Bangalore/Staff Engineer/Samsung Electronics" w:date="2022-05-19T05:43:00Z">
              <w:r w:rsidRPr="005F7EB0">
                <w:t>1</w:t>
              </w:r>
            </w:ins>
          </w:p>
        </w:tc>
        <w:tc>
          <w:tcPr>
            <w:tcW w:w="6803" w:type="dxa"/>
            <w:gridSpan w:val="2"/>
          </w:tcPr>
          <w:p w14:paraId="7F617904" w14:textId="0968594B" w:rsidR="00E807EA" w:rsidRPr="005F7EB0" w:rsidRDefault="00E807EA" w:rsidP="00C9341C">
            <w:pPr>
              <w:pStyle w:val="TAL"/>
              <w:rPr>
                <w:ins w:id="347" w:author="DANISH EHSAN HASHMI/System &amp; Security Standards /SRI-Bangalore/Staff Engineer/Samsung Electronics" w:date="2022-05-19T05:43:00Z"/>
              </w:rPr>
            </w:pPr>
            <w:ins w:id="348" w:author="DANISH EHSAN HASHMI/System &amp; Security Standards /SRI-Bangalore/Staff Engineer/Samsung Electronics" w:date="2022-05-19T05:52:00Z">
              <w:r>
                <w:t>UAS service available</w:t>
              </w:r>
            </w:ins>
          </w:p>
        </w:tc>
      </w:tr>
      <w:tr w:rsidR="00E807EA" w:rsidRPr="005F7EB0" w14:paraId="0AA9E518" w14:textId="77777777" w:rsidTr="00B31CE9">
        <w:trPr>
          <w:cantSplit/>
          <w:jc w:val="center"/>
          <w:ins w:id="349" w:author="DANISH EHSAN HASHMI/System &amp; Security Standards /SRI-Bangalore/Staff Engineer/Samsung Electronics" w:date="2022-05-19T05:43:00Z"/>
        </w:trPr>
        <w:tc>
          <w:tcPr>
            <w:tcW w:w="7089" w:type="dxa"/>
            <w:gridSpan w:val="3"/>
          </w:tcPr>
          <w:p w14:paraId="1ED91FE9" w14:textId="77777777" w:rsidR="00E807EA" w:rsidRPr="005F7EB0" w:rsidRDefault="00E807EA" w:rsidP="00B31CE9">
            <w:pPr>
              <w:pStyle w:val="TAL"/>
              <w:rPr>
                <w:ins w:id="350" w:author="DANISH EHSAN HASHMI/System &amp; Security Standards /SRI-Bangalore/Staff Engineer/Samsung Electronics" w:date="2022-05-19T05:43:00Z"/>
              </w:rPr>
            </w:pPr>
          </w:p>
        </w:tc>
      </w:tr>
    </w:tbl>
    <w:p w14:paraId="033416C0" w14:textId="77777777" w:rsidR="00E807EA" w:rsidRPr="00E112FD" w:rsidRDefault="00E807EA" w:rsidP="00E807EA"/>
    <w:p w14:paraId="6727FDFA" w14:textId="77777777" w:rsidR="00E3090B" w:rsidRPr="006B5418" w:rsidRDefault="00E3090B" w:rsidP="00E3090B">
      <w:pPr>
        <w:rPr>
          <w:rFonts w:ascii="Arial" w:hAnsi="Arial" w:cs="Arial"/>
          <w:b/>
          <w:sz w:val="28"/>
          <w:szCs w:val="28"/>
          <w:lang w:val="en-US"/>
        </w:rPr>
      </w:pPr>
    </w:p>
    <w:p w14:paraId="044756A9" w14:textId="64138E20"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64E6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E3090B"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F52C" w14:textId="77777777" w:rsidR="007C7CF6" w:rsidRDefault="007C7CF6">
      <w:r>
        <w:separator/>
      </w:r>
    </w:p>
  </w:endnote>
  <w:endnote w:type="continuationSeparator" w:id="0">
    <w:p w14:paraId="2870F97A" w14:textId="77777777" w:rsidR="007C7CF6" w:rsidRDefault="007C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C7E46" w14:textId="77777777" w:rsidR="007C7CF6" w:rsidRDefault="007C7CF6">
      <w:r>
        <w:separator/>
      </w:r>
    </w:p>
  </w:footnote>
  <w:footnote w:type="continuationSeparator" w:id="0">
    <w:p w14:paraId="636B5DD2" w14:textId="77777777" w:rsidR="007C7CF6" w:rsidRDefault="007C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B4898" w:rsidRDefault="00BB4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BB4898" w:rsidRDefault="00BB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BB4898" w:rsidRDefault="00BB489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BB4898" w:rsidRDefault="00BB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C662A"/>
    <w:rsid w:val="000D44B3"/>
    <w:rsid w:val="001014F3"/>
    <w:rsid w:val="00145D43"/>
    <w:rsid w:val="00192C46"/>
    <w:rsid w:val="001A08B3"/>
    <w:rsid w:val="001A7B60"/>
    <w:rsid w:val="001B52F0"/>
    <w:rsid w:val="001B7A65"/>
    <w:rsid w:val="001E4138"/>
    <w:rsid w:val="001E41F3"/>
    <w:rsid w:val="001F43A4"/>
    <w:rsid w:val="00221E48"/>
    <w:rsid w:val="002428D9"/>
    <w:rsid w:val="0026004D"/>
    <w:rsid w:val="002640DD"/>
    <w:rsid w:val="00275D12"/>
    <w:rsid w:val="00284FEB"/>
    <w:rsid w:val="002860C4"/>
    <w:rsid w:val="002943CA"/>
    <w:rsid w:val="002B5741"/>
    <w:rsid w:val="002C42F7"/>
    <w:rsid w:val="002C75B8"/>
    <w:rsid w:val="002D0268"/>
    <w:rsid w:val="002D0579"/>
    <w:rsid w:val="002E472E"/>
    <w:rsid w:val="002E64DC"/>
    <w:rsid w:val="00305409"/>
    <w:rsid w:val="00325AF4"/>
    <w:rsid w:val="003609EF"/>
    <w:rsid w:val="0036231A"/>
    <w:rsid w:val="00374DD4"/>
    <w:rsid w:val="003A0E63"/>
    <w:rsid w:val="003B2C83"/>
    <w:rsid w:val="003C2C86"/>
    <w:rsid w:val="003D454E"/>
    <w:rsid w:val="003E1A36"/>
    <w:rsid w:val="003E4DFF"/>
    <w:rsid w:val="003E764B"/>
    <w:rsid w:val="003F08F5"/>
    <w:rsid w:val="00410371"/>
    <w:rsid w:val="004242F1"/>
    <w:rsid w:val="004518F1"/>
    <w:rsid w:val="00467491"/>
    <w:rsid w:val="004825FB"/>
    <w:rsid w:val="004B75B7"/>
    <w:rsid w:val="0051580D"/>
    <w:rsid w:val="00521360"/>
    <w:rsid w:val="00532A46"/>
    <w:rsid w:val="00547111"/>
    <w:rsid w:val="00550B4B"/>
    <w:rsid w:val="00563182"/>
    <w:rsid w:val="00575C65"/>
    <w:rsid w:val="00591C6C"/>
    <w:rsid w:val="00592D74"/>
    <w:rsid w:val="005E2C44"/>
    <w:rsid w:val="0061038A"/>
    <w:rsid w:val="00614132"/>
    <w:rsid w:val="00621188"/>
    <w:rsid w:val="006257ED"/>
    <w:rsid w:val="006445D0"/>
    <w:rsid w:val="00665C47"/>
    <w:rsid w:val="00681F85"/>
    <w:rsid w:val="00695808"/>
    <w:rsid w:val="006A61E8"/>
    <w:rsid w:val="006B402A"/>
    <w:rsid w:val="006B46FB"/>
    <w:rsid w:val="006E21FB"/>
    <w:rsid w:val="00700712"/>
    <w:rsid w:val="00705EFA"/>
    <w:rsid w:val="00764E61"/>
    <w:rsid w:val="00792342"/>
    <w:rsid w:val="007977A8"/>
    <w:rsid w:val="007B512A"/>
    <w:rsid w:val="007C2097"/>
    <w:rsid w:val="007C4A55"/>
    <w:rsid w:val="007C7CF6"/>
    <w:rsid w:val="007D28D0"/>
    <w:rsid w:val="007D6A07"/>
    <w:rsid w:val="007F7259"/>
    <w:rsid w:val="008040A8"/>
    <w:rsid w:val="00824853"/>
    <w:rsid w:val="008279FA"/>
    <w:rsid w:val="008626E7"/>
    <w:rsid w:val="00870EE7"/>
    <w:rsid w:val="008863B9"/>
    <w:rsid w:val="008956B2"/>
    <w:rsid w:val="0089666F"/>
    <w:rsid w:val="008A0047"/>
    <w:rsid w:val="008A45A6"/>
    <w:rsid w:val="008B13F9"/>
    <w:rsid w:val="008E4F4B"/>
    <w:rsid w:val="008F3789"/>
    <w:rsid w:val="008F686C"/>
    <w:rsid w:val="00910E0D"/>
    <w:rsid w:val="0091443E"/>
    <w:rsid w:val="009148DE"/>
    <w:rsid w:val="00916A68"/>
    <w:rsid w:val="00934697"/>
    <w:rsid w:val="00935DD5"/>
    <w:rsid w:val="00941E30"/>
    <w:rsid w:val="00950ACA"/>
    <w:rsid w:val="00970A4A"/>
    <w:rsid w:val="009777D9"/>
    <w:rsid w:val="00987DA4"/>
    <w:rsid w:val="00991B88"/>
    <w:rsid w:val="009A5753"/>
    <w:rsid w:val="009A579D"/>
    <w:rsid w:val="009D45DB"/>
    <w:rsid w:val="009E3297"/>
    <w:rsid w:val="009F5A63"/>
    <w:rsid w:val="009F734F"/>
    <w:rsid w:val="00A00CC8"/>
    <w:rsid w:val="00A246B6"/>
    <w:rsid w:val="00A47E70"/>
    <w:rsid w:val="00A50CF0"/>
    <w:rsid w:val="00A7671C"/>
    <w:rsid w:val="00AA2CBC"/>
    <w:rsid w:val="00AA774C"/>
    <w:rsid w:val="00AC5820"/>
    <w:rsid w:val="00AD1CD8"/>
    <w:rsid w:val="00B065D4"/>
    <w:rsid w:val="00B258BB"/>
    <w:rsid w:val="00B52AAE"/>
    <w:rsid w:val="00B67B97"/>
    <w:rsid w:val="00B968C8"/>
    <w:rsid w:val="00BA3EC5"/>
    <w:rsid w:val="00BA51D9"/>
    <w:rsid w:val="00BB3230"/>
    <w:rsid w:val="00BB4898"/>
    <w:rsid w:val="00BB5DFC"/>
    <w:rsid w:val="00BD279D"/>
    <w:rsid w:val="00BD6BB8"/>
    <w:rsid w:val="00C322D7"/>
    <w:rsid w:val="00C66BA2"/>
    <w:rsid w:val="00C913FC"/>
    <w:rsid w:val="00C9341C"/>
    <w:rsid w:val="00C95985"/>
    <w:rsid w:val="00CB5EC6"/>
    <w:rsid w:val="00CC23C0"/>
    <w:rsid w:val="00CC5026"/>
    <w:rsid w:val="00CC68D0"/>
    <w:rsid w:val="00CD7748"/>
    <w:rsid w:val="00CE1DA9"/>
    <w:rsid w:val="00D0388F"/>
    <w:rsid w:val="00D03F9A"/>
    <w:rsid w:val="00D06D51"/>
    <w:rsid w:val="00D245C7"/>
    <w:rsid w:val="00D24991"/>
    <w:rsid w:val="00D47C99"/>
    <w:rsid w:val="00D50255"/>
    <w:rsid w:val="00D60EC8"/>
    <w:rsid w:val="00D66520"/>
    <w:rsid w:val="00D71BA1"/>
    <w:rsid w:val="00D826B4"/>
    <w:rsid w:val="00DC47C4"/>
    <w:rsid w:val="00DE34CF"/>
    <w:rsid w:val="00E13F3D"/>
    <w:rsid w:val="00E22AF6"/>
    <w:rsid w:val="00E3090B"/>
    <w:rsid w:val="00E34898"/>
    <w:rsid w:val="00E53B23"/>
    <w:rsid w:val="00E65E46"/>
    <w:rsid w:val="00E660F0"/>
    <w:rsid w:val="00E807EA"/>
    <w:rsid w:val="00EA6D6D"/>
    <w:rsid w:val="00EB09B7"/>
    <w:rsid w:val="00EC5544"/>
    <w:rsid w:val="00EE3D4A"/>
    <w:rsid w:val="00EE7D7C"/>
    <w:rsid w:val="00F15DE3"/>
    <w:rsid w:val="00F25D98"/>
    <w:rsid w:val="00F300FB"/>
    <w:rsid w:val="00F57D1B"/>
    <w:rsid w:val="00FB6386"/>
    <w:rsid w:val="00FF0E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B4898"/>
    <w:rPr>
      <w:rFonts w:ascii="Times New Roman" w:hAnsi="Times New Roman"/>
      <w:lang w:val="en-GB" w:eastAsia="en-US"/>
    </w:rPr>
  </w:style>
  <w:style w:type="character" w:customStyle="1" w:styleId="B1Char">
    <w:name w:val="B1 Char"/>
    <w:link w:val="B1"/>
    <w:qFormat/>
    <w:locked/>
    <w:rsid w:val="00BB4898"/>
    <w:rPr>
      <w:rFonts w:ascii="Times New Roman" w:hAnsi="Times New Roman"/>
      <w:lang w:val="en-GB" w:eastAsia="en-US"/>
    </w:rPr>
  </w:style>
  <w:style w:type="character" w:customStyle="1" w:styleId="EditorsNoteChar">
    <w:name w:val="Editor's Note Char"/>
    <w:aliases w:val="EN Char"/>
    <w:link w:val="EditorsNote"/>
    <w:rsid w:val="00BB4898"/>
    <w:rPr>
      <w:rFonts w:ascii="Times New Roman" w:hAnsi="Times New Roman"/>
      <w:color w:val="FF0000"/>
      <w:lang w:val="en-GB" w:eastAsia="en-US"/>
    </w:rPr>
  </w:style>
  <w:style w:type="character" w:customStyle="1" w:styleId="B2Char">
    <w:name w:val="B2 Char"/>
    <w:link w:val="B2"/>
    <w:qFormat/>
    <w:rsid w:val="00BB4898"/>
    <w:rPr>
      <w:rFonts w:ascii="Times New Roman" w:hAnsi="Times New Roman"/>
      <w:lang w:val="en-GB" w:eastAsia="en-US"/>
    </w:rPr>
  </w:style>
  <w:style w:type="character" w:customStyle="1" w:styleId="Heading1Char">
    <w:name w:val="Heading 1 Char"/>
    <w:link w:val="Heading1"/>
    <w:rsid w:val="00BB4898"/>
    <w:rPr>
      <w:rFonts w:ascii="Arial" w:hAnsi="Arial"/>
      <w:sz w:val="36"/>
      <w:lang w:val="en-GB" w:eastAsia="en-US"/>
    </w:rPr>
  </w:style>
  <w:style w:type="character" w:customStyle="1" w:styleId="Heading2Char">
    <w:name w:val="Heading 2 Char"/>
    <w:link w:val="Heading2"/>
    <w:rsid w:val="00BB4898"/>
    <w:rPr>
      <w:rFonts w:ascii="Arial" w:hAnsi="Arial"/>
      <w:sz w:val="32"/>
      <w:lang w:val="en-GB" w:eastAsia="en-US"/>
    </w:rPr>
  </w:style>
  <w:style w:type="character" w:customStyle="1" w:styleId="Heading3Char">
    <w:name w:val="Heading 3 Char"/>
    <w:link w:val="Heading3"/>
    <w:rsid w:val="00BB4898"/>
    <w:rPr>
      <w:rFonts w:ascii="Arial" w:hAnsi="Arial"/>
      <w:sz w:val="28"/>
      <w:lang w:val="en-GB" w:eastAsia="en-US"/>
    </w:rPr>
  </w:style>
  <w:style w:type="character" w:customStyle="1" w:styleId="Heading4Char">
    <w:name w:val="Heading 4 Char"/>
    <w:link w:val="Heading4"/>
    <w:rsid w:val="00BB4898"/>
    <w:rPr>
      <w:rFonts w:ascii="Arial" w:hAnsi="Arial"/>
      <w:sz w:val="24"/>
      <w:lang w:val="en-GB" w:eastAsia="en-US"/>
    </w:rPr>
  </w:style>
  <w:style w:type="character" w:customStyle="1" w:styleId="Heading5Char">
    <w:name w:val="Heading 5 Char"/>
    <w:link w:val="Heading5"/>
    <w:rsid w:val="00BB4898"/>
    <w:rPr>
      <w:rFonts w:ascii="Arial" w:hAnsi="Arial"/>
      <w:sz w:val="22"/>
      <w:lang w:val="en-GB" w:eastAsia="en-US"/>
    </w:rPr>
  </w:style>
  <w:style w:type="character" w:customStyle="1" w:styleId="Heading6Char">
    <w:name w:val="Heading 6 Char"/>
    <w:link w:val="Heading6"/>
    <w:rsid w:val="00BB4898"/>
    <w:rPr>
      <w:rFonts w:ascii="Arial" w:hAnsi="Arial"/>
      <w:lang w:val="en-GB" w:eastAsia="en-US"/>
    </w:rPr>
  </w:style>
  <w:style w:type="character" w:customStyle="1" w:styleId="Heading7Char">
    <w:name w:val="Heading 7 Char"/>
    <w:link w:val="Heading7"/>
    <w:rsid w:val="00BB4898"/>
    <w:rPr>
      <w:rFonts w:ascii="Arial" w:hAnsi="Arial"/>
      <w:lang w:val="en-GB" w:eastAsia="en-US"/>
    </w:rPr>
  </w:style>
  <w:style w:type="character" w:customStyle="1" w:styleId="PLChar">
    <w:name w:val="PL Char"/>
    <w:link w:val="PL"/>
    <w:locked/>
    <w:rsid w:val="00BB4898"/>
    <w:rPr>
      <w:rFonts w:ascii="Courier New" w:hAnsi="Courier New"/>
      <w:noProof/>
      <w:sz w:val="16"/>
      <w:lang w:val="en-GB" w:eastAsia="en-US"/>
    </w:rPr>
  </w:style>
  <w:style w:type="character" w:customStyle="1" w:styleId="TALChar">
    <w:name w:val="TAL Char"/>
    <w:link w:val="TAL"/>
    <w:qFormat/>
    <w:rsid w:val="00BB4898"/>
    <w:rPr>
      <w:rFonts w:ascii="Arial" w:hAnsi="Arial"/>
      <w:sz w:val="18"/>
      <w:lang w:val="en-GB" w:eastAsia="en-US"/>
    </w:rPr>
  </w:style>
  <w:style w:type="character" w:customStyle="1" w:styleId="TACChar">
    <w:name w:val="TAC Char"/>
    <w:link w:val="TAC"/>
    <w:locked/>
    <w:rsid w:val="00BB4898"/>
    <w:rPr>
      <w:rFonts w:ascii="Arial" w:hAnsi="Arial"/>
      <w:sz w:val="18"/>
      <w:lang w:val="en-GB" w:eastAsia="en-US"/>
    </w:rPr>
  </w:style>
  <w:style w:type="character" w:customStyle="1" w:styleId="TAHCar">
    <w:name w:val="TAH Car"/>
    <w:link w:val="TAH"/>
    <w:qFormat/>
    <w:rsid w:val="00BB4898"/>
    <w:rPr>
      <w:rFonts w:ascii="Arial" w:hAnsi="Arial"/>
      <w:b/>
      <w:sz w:val="18"/>
      <w:lang w:val="en-GB" w:eastAsia="en-US"/>
    </w:rPr>
  </w:style>
  <w:style w:type="character" w:customStyle="1" w:styleId="EXCar">
    <w:name w:val="EX Car"/>
    <w:link w:val="EX"/>
    <w:qFormat/>
    <w:rsid w:val="00BB4898"/>
    <w:rPr>
      <w:rFonts w:ascii="Times New Roman" w:hAnsi="Times New Roman"/>
      <w:lang w:val="en-GB" w:eastAsia="en-US"/>
    </w:rPr>
  </w:style>
  <w:style w:type="character" w:customStyle="1" w:styleId="THChar">
    <w:name w:val="TH Char"/>
    <w:link w:val="TH"/>
    <w:qFormat/>
    <w:rsid w:val="00BB4898"/>
    <w:rPr>
      <w:rFonts w:ascii="Arial" w:hAnsi="Arial"/>
      <w:b/>
      <w:lang w:val="en-GB" w:eastAsia="en-US"/>
    </w:rPr>
  </w:style>
  <w:style w:type="character" w:customStyle="1" w:styleId="TANChar">
    <w:name w:val="TAN Char"/>
    <w:link w:val="TAN"/>
    <w:locked/>
    <w:rsid w:val="00BB4898"/>
    <w:rPr>
      <w:rFonts w:ascii="Arial" w:hAnsi="Arial"/>
      <w:sz w:val="18"/>
      <w:lang w:val="en-GB" w:eastAsia="en-US"/>
    </w:rPr>
  </w:style>
  <w:style w:type="character" w:customStyle="1" w:styleId="TFChar">
    <w:name w:val="TF Char"/>
    <w:link w:val="TF"/>
    <w:locked/>
    <w:rsid w:val="00BB4898"/>
    <w:rPr>
      <w:rFonts w:ascii="Arial" w:hAnsi="Arial"/>
      <w:b/>
      <w:lang w:val="en-GB" w:eastAsia="en-US"/>
    </w:rPr>
  </w:style>
  <w:style w:type="paragraph" w:styleId="BodyText">
    <w:name w:val="Body Text"/>
    <w:basedOn w:val="Normal"/>
    <w:link w:val="BodyTextChar"/>
    <w:unhideWhenUsed/>
    <w:rsid w:val="00BB489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B4898"/>
    <w:rPr>
      <w:rFonts w:ascii="Times New Roman" w:hAnsi="Times New Roman"/>
      <w:lang w:val="en-GB" w:eastAsia="en-GB"/>
    </w:rPr>
  </w:style>
  <w:style w:type="paragraph" w:customStyle="1" w:styleId="Guidance">
    <w:name w:val="Guidance"/>
    <w:basedOn w:val="Normal"/>
    <w:rsid w:val="00BB489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B4898"/>
    <w:rPr>
      <w:rFonts w:ascii="Times New Roman" w:eastAsia="SimSun" w:hAnsi="Times New Roman"/>
      <w:lang w:val="en-GB" w:eastAsia="en-US"/>
    </w:rPr>
  </w:style>
  <w:style w:type="character" w:customStyle="1" w:styleId="B3Car">
    <w:name w:val="B3 Car"/>
    <w:link w:val="B3"/>
    <w:rsid w:val="00BB4898"/>
    <w:rPr>
      <w:rFonts w:ascii="Times New Roman" w:hAnsi="Times New Roman"/>
      <w:lang w:val="en-GB" w:eastAsia="en-US"/>
    </w:rPr>
  </w:style>
  <w:style w:type="character" w:customStyle="1" w:styleId="EWChar">
    <w:name w:val="EW Char"/>
    <w:link w:val="EW"/>
    <w:qFormat/>
    <w:locked/>
    <w:rsid w:val="00BB4898"/>
    <w:rPr>
      <w:rFonts w:ascii="Times New Roman" w:hAnsi="Times New Roman"/>
      <w:lang w:val="en-GB" w:eastAsia="en-US"/>
    </w:rPr>
  </w:style>
  <w:style w:type="paragraph" w:customStyle="1" w:styleId="H2">
    <w:name w:val="H2"/>
    <w:basedOn w:val="Normal"/>
    <w:rsid w:val="00BB489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B4898"/>
    <w:pPr>
      <w:numPr>
        <w:numId w:val="1"/>
      </w:numPr>
    </w:pPr>
  </w:style>
  <w:style w:type="character" w:customStyle="1" w:styleId="BalloonTextChar">
    <w:name w:val="Balloon Text Char"/>
    <w:basedOn w:val="DefaultParagraphFont"/>
    <w:link w:val="BalloonText"/>
    <w:rsid w:val="00BB4898"/>
    <w:rPr>
      <w:rFonts w:ascii="Tahoma" w:hAnsi="Tahoma" w:cs="Tahoma"/>
      <w:sz w:val="16"/>
      <w:szCs w:val="16"/>
      <w:lang w:val="en-GB" w:eastAsia="en-US"/>
    </w:rPr>
  </w:style>
  <w:style w:type="character" w:customStyle="1" w:styleId="TALZchn">
    <w:name w:val="TAL Zchn"/>
    <w:rsid w:val="00BB4898"/>
    <w:rPr>
      <w:rFonts w:ascii="Arial" w:hAnsi="Arial"/>
      <w:sz w:val="18"/>
      <w:lang w:val="en-GB" w:eastAsia="en-US"/>
    </w:rPr>
  </w:style>
  <w:style w:type="character" w:customStyle="1" w:styleId="TF0">
    <w:name w:val="TF (文字)"/>
    <w:locked/>
    <w:rsid w:val="00BB4898"/>
    <w:rPr>
      <w:rFonts w:ascii="Arial" w:hAnsi="Arial"/>
      <w:b/>
      <w:lang w:val="en-GB" w:eastAsia="en-US"/>
    </w:rPr>
  </w:style>
  <w:style w:type="character" w:customStyle="1" w:styleId="EditorsNoteCharChar">
    <w:name w:val="Editor's Note Char Char"/>
    <w:rsid w:val="00BB4898"/>
    <w:rPr>
      <w:rFonts w:ascii="Times New Roman" w:hAnsi="Times New Roman"/>
      <w:color w:val="FF0000"/>
      <w:lang w:val="en-GB"/>
    </w:rPr>
  </w:style>
  <w:style w:type="character" w:customStyle="1" w:styleId="B1Char1">
    <w:name w:val="B1 Char1"/>
    <w:rsid w:val="00BB4898"/>
    <w:rPr>
      <w:rFonts w:ascii="Times New Roman" w:hAnsi="Times New Roman"/>
      <w:lang w:val="en-GB" w:eastAsia="en-US"/>
    </w:rPr>
  </w:style>
  <w:style w:type="character" w:customStyle="1" w:styleId="apple-converted-space">
    <w:name w:val="apple-converted-space"/>
    <w:basedOn w:val="DefaultParagraphFont"/>
    <w:rsid w:val="00BB4898"/>
  </w:style>
  <w:style w:type="character" w:customStyle="1" w:styleId="Heading8Char">
    <w:name w:val="Heading 8 Char"/>
    <w:basedOn w:val="DefaultParagraphFont"/>
    <w:link w:val="Heading8"/>
    <w:rsid w:val="00BB4898"/>
    <w:rPr>
      <w:rFonts w:ascii="Arial" w:hAnsi="Arial"/>
      <w:sz w:val="36"/>
      <w:lang w:val="en-GB" w:eastAsia="en-US"/>
    </w:rPr>
  </w:style>
  <w:style w:type="character" w:customStyle="1" w:styleId="Heading9Char">
    <w:name w:val="Heading 9 Char"/>
    <w:basedOn w:val="DefaultParagraphFont"/>
    <w:link w:val="Heading9"/>
    <w:rsid w:val="00BB4898"/>
    <w:rPr>
      <w:rFonts w:ascii="Arial" w:hAnsi="Arial"/>
      <w:sz w:val="36"/>
      <w:lang w:val="en-GB" w:eastAsia="en-US"/>
    </w:rPr>
  </w:style>
  <w:style w:type="character" w:customStyle="1" w:styleId="HeaderChar">
    <w:name w:val="Header Char"/>
    <w:basedOn w:val="DefaultParagraphFont"/>
    <w:link w:val="Header"/>
    <w:rsid w:val="00BB4898"/>
    <w:rPr>
      <w:rFonts w:ascii="Arial" w:hAnsi="Arial"/>
      <w:b/>
      <w:noProof/>
      <w:sz w:val="18"/>
      <w:lang w:val="en-GB" w:eastAsia="en-US"/>
    </w:rPr>
  </w:style>
  <w:style w:type="character" w:customStyle="1" w:styleId="FootnoteTextChar">
    <w:name w:val="Footnote Text Char"/>
    <w:basedOn w:val="DefaultParagraphFont"/>
    <w:link w:val="FootnoteText"/>
    <w:rsid w:val="00BB4898"/>
    <w:rPr>
      <w:rFonts w:ascii="Times New Roman" w:hAnsi="Times New Roman"/>
      <w:sz w:val="16"/>
      <w:lang w:val="en-GB" w:eastAsia="en-US"/>
    </w:rPr>
  </w:style>
  <w:style w:type="character" w:customStyle="1" w:styleId="FooterChar">
    <w:name w:val="Footer Char"/>
    <w:basedOn w:val="DefaultParagraphFont"/>
    <w:link w:val="Footer"/>
    <w:rsid w:val="00BB4898"/>
    <w:rPr>
      <w:rFonts w:ascii="Arial" w:hAnsi="Arial"/>
      <w:b/>
      <w:i/>
      <w:noProof/>
      <w:sz w:val="18"/>
      <w:lang w:val="en-GB" w:eastAsia="en-US"/>
    </w:rPr>
  </w:style>
  <w:style w:type="character" w:customStyle="1" w:styleId="CommentTextChar">
    <w:name w:val="Comment Text Char"/>
    <w:basedOn w:val="DefaultParagraphFont"/>
    <w:link w:val="CommentText"/>
    <w:rsid w:val="00BB4898"/>
    <w:rPr>
      <w:rFonts w:ascii="Times New Roman" w:hAnsi="Times New Roman"/>
      <w:lang w:val="en-GB" w:eastAsia="en-US"/>
    </w:rPr>
  </w:style>
  <w:style w:type="character" w:customStyle="1" w:styleId="CommentSubjectChar">
    <w:name w:val="Comment Subject Char"/>
    <w:basedOn w:val="CommentTextChar"/>
    <w:link w:val="CommentSubject"/>
    <w:rsid w:val="00BB4898"/>
    <w:rPr>
      <w:rFonts w:ascii="Times New Roman" w:hAnsi="Times New Roman"/>
      <w:b/>
      <w:bCs/>
      <w:lang w:val="en-GB" w:eastAsia="en-US"/>
    </w:rPr>
  </w:style>
  <w:style w:type="character" w:customStyle="1" w:styleId="DocumentMapChar">
    <w:name w:val="Document Map Char"/>
    <w:basedOn w:val="DefaultParagraphFont"/>
    <w:link w:val="DocumentMap"/>
    <w:rsid w:val="00BB4898"/>
    <w:rPr>
      <w:rFonts w:ascii="Tahoma" w:hAnsi="Tahoma" w:cs="Tahoma"/>
      <w:shd w:val="clear" w:color="auto" w:fill="000080"/>
      <w:lang w:val="en-GB" w:eastAsia="en-US"/>
    </w:rPr>
  </w:style>
  <w:style w:type="character" w:customStyle="1" w:styleId="NOChar">
    <w:name w:val="NO Char"/>
    <w:rsid w:val="00BB4898"/>
    <w:rPr>
      <w:rFonts w:ascii="Times New Roman" w:hAnsi="Times New Roman"/>
      <w:lang w:val="en-GB" w:eastAsia="en-US"/>
    </w:rPr>
  </w:style>
  <w:style w:type="paragraph" w:styleId="ListParagraph">
    <w:name w:val="List Paragraph"/>
    <w:basedOn w:val="Normal"/>
    <w:uiPriority w:val="34"/>
    <w:qFormat/>
    <w:rsid w:val="00BB4898"/>
    <w:pPr>
      <w:ind w:left="720"/>
      <w:contextualSpacing/>
    </w:pPr>
    <w:rPr>
      <w:rFonts w:eastAsiaTheme="minorEastAsia"/>
    </w:rPr>
  </w:style>
  <w:style w:type="paragraph" w:customStyle="1" w:styleId="TAJ">
    <w:name w:val="TAJ"/>
    <w:basedOn w:val="TH"/>
    <w:rsid w:val="00BB4898"/>
    <w:rPr>
      <w:rFonts w:eastAsia="SimSun"/>
      <w:lang w:eastAsia="x-none"/>
    </w:rPr>
  </w:style>
  <w:style w:type="paragraph" w:styleId="IndexHeading">
    <w:name w:val="index heading"/>
    <w:basedOn w:val="Normal"/>
    <w:next w:val="Normal"/>
    <w:rsid w:val="00BB4898"/>
    <w:pPr>
      <w:pBdr>
        <w:top w:val="single" w:sz="12" w:space="0" w:color="auto"/>
      </w:pBdr>
      <w:spacing w:before="360" w:after="240"/>
    </w:pPr>
    <w:rPr>
      <w:rFonts w:eastAsia="SimSun"/>
      <w:b/>
      <w:i/>
      <w:sz w:val="26"/>
      <w:lang w:eastAsia="zh-CN"/>
    </w:rPr>
  </w:style>
  <w:style w:type="paragraph" w:customStyle="1" w:styleId="INDENT1">
    <w:name w:val="INDENT1"/>
    <w:basedOn w:val="Normal"/>
    <w:rsid w:val="00BB4898"/>
    <w:pPr>
      <w:ind w:left="851"/>
    </w:pPr>
    <w:rPr>
      <w:rFonts w:eastAsia="SimSun"/>
      <w:lang w:eastAsia="zh-CN"/>
    </w:rPr>
  </w:style>
  <w:style w:type="paragraph" w:customStyle="1" w:styleId="INDENT2">
    <w:name w:val="INDENT2"/>
    <w:basedOn w:val="Normal"/>
    <w:rsid w:val="00BB4898"/>
    <w:pPr>
      <w:ind w:left="1135" w:hanging="284"/>
    </w:pPr>
    <w:rPr>
      <w:rFonts w:eastAsia="SimSun"/>
      <w:lang w:eastAsia="zh-CN"/>
    </w:rPr>
  </w:style>
  <w:style w:type="paragraph" w:customStyle="1" w:styleId="INDENT3">
    <w:name w:val="INDENT3"/>
    <w:basedOn w:val="Normal"/>
    <w:rsid w:val="00BB4898"/>
    <w:pPr>
      <w:ind w:left="1701" w:hanging="567"/>
    </w:pPr>
    <w:rPr>
      <w:rFonts w:eastAsia="SimSun"/>
      <w:lang w:eastAsia="zh-CN"/>
    </w:rPr>
  </w:style>
  <w:style w:type="paragraph" w:customStyle="1" w:styleId="FigureTitle">
    <w:name w:val="Figure_Title"/>
    <w:basedOn w:val="Normal"/>
    <w:next w:val="Normal"/>
    <w:rsid w:val="00BB489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489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B4898"/>
    <w:pPr>
      <w:spacing w:before="120" w:after="120"/>
    </w:pPr>
    <w:rPr>
      <w:rFonts w:eastAsia="SimSun"/>
      <w:b/>
      <w:lang w:eastAsia="zh-CN"/>
    </w:rPr>
  </w:style>
  <w:style w:type="paragraph" w:styleId="PlainText">
    <w:name w:val="Plain Text"/>
    <w:basedOn w:val="Normal"/>
    <w:link w:val="PlainTextChar"/>
    <w:rsid w:val="00BB4898"/>
    <w:rPr>
      <w:rFonts w:ascii="Courier New" w:hAnsi="Courier New"/>
      <w:lang w:eastAsia="zh-CN"/>
    </w:rPr>
  </w:style>
  <w:style w:type="character" w:customStyle="1" w:styleId="PlainTextChar">
    <w:name w:val="Plain Text Char"/>
    <w:basedOn w:val="DefaultParagraphFont"/>
    <w:link w:val="PlainText"/>
    <w:rsid w:val="00BB4898"/>
    <w:rPr>
      <w:rFonts w:ascii="Courier New" w:hAnsi="Courier New"/>
      <w:lang w:val="en-GB" w:eastAsia="zh-CN"/>
    </w:rPr>
  </w:style>
  <w:style w:type="paragraph" w:styleId="TOCHeading">
    <w:name w:val="TOC Heading"/>
    <w:basedOn w:val="Heading1"/>
    <w:next w:val="Normal"/>
    <w:uiPriority w:val="39"/>
    <w:unhideWhenUsed/>
    <w:qFormat/>
    <w:rsid w:val="00BB489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B48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B4898"/>
    <w:pPr>
      <w:overflowPunct w:val="0"/>
      <w:autoSpaceDE w:val="0"/>
      <w:autoSpaceDN w:val="0"/>
      <w:adjustRightInd w:val="0"/>
      <w:textAlignment w:val="baseline"/>
    </w:pPr>
    <w:rPr>
      <w:lang w:eastAsia="en-GB"/>
    </w:rPr>
  </w:style>
  <w:style w:type="paragraph" w:styleId="BlockText">
    <w:name w:val="Block Text"/>
    <w:basedOn w:val="Normal"/>
    <w:semiHidden/>
    <w:unhideWhenUsed/>
    <w:rsid w:val="00BB489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B489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B4898"/>
    <w:rPr>
      <w:rFonts w:ascii="Times New Roman" w:hAnsi="Times New Roman"/>
      <w:lang w:val="en-GB" w:eastAsia="en-GB"/>
    </w:rPr>
  </w:style>
  <w:style w:type="paragraph" w:styleId="BodyText3">
    <w:name w:val="Body Text 3"/>
    <w:basedOn w:val="Normal"/>
    <w:link w:val="BodyText3Char"/>
    <w:semiHidden/>
    <w:unhideWhenUsed/>
    <w:rsid w:val="00BB489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B4898"/>
    <w:rPr>
      <w:rFonts w:ascii="Times New Roman" w:hAnsi="Times New Roman"/>
      <w:sz w:val="16"/>
      <w:szCs w:val="16"/>
      <w:lang w:val="en-GB" w:eastAsia="en-GB"/>
    </w:rPr>
  </w:style>
  <w:style w:type="paragraph" w:styleId="BodyTextFirstIndent">
    <w:name w:val="Body Text First Indent"/>
    <w:basedOn w:val="BodyText"/>
    <w:link w:val="BodyTextFirstIndentChar"/>
    <w:rsid w:val="00BB4898"/>
    <w:pPr>
      <w:spacing w:after="180"/>
      <w:ind w:firstLine="360"/>
    </w:pPr>
  </w:style>
  <w:style w:type="character" w:customStyle="1" w:styleId="BodyTextFirstIndentChar">
    <w:name w:val="Body Text First Indent Char"/>
    <w:basedOn w:val="BodyTextChar"/>
    <w:link w:val="BodyTextFirstIndent"/>
    <w:rsid w:val="00BB4898"/>
    <w:rPr>
      <w:rFonts w:ascii="Times New Roman" w:hAnsi="Times New Roman"/>
      <w:lang w:val="en-GB" w:eastAsia="en-GB"/>
    </w:rPr>
  </w:style>
  <w:style w:type="paragraph" w:styleId="BodyTextIndent">
    <w:name w:val="Body Text Indent"/>
    <w:basedOn w:val="Normal"/>
    <w:link w:val="BodyTextIndentChar"/>
    <w:semiHidden/>
    <w:unhideWhenUsed/>
    <w:rsid w:val="00BB489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B489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B4898"/>
    <w:pPr>
      <w:spacing w:after="180"/>
      <w:ind w:left="360" w:firstLine="360"/>
    </w:pPr>
  </w:style>
  <w:style w:type="character" w:customStyle="1" w:styleId="BodyTextFirstIndent2Char">
    <w:name w:val="Body Text First Indent 2 Char"/>
    <w:basedOn w:val="BodyTextIndentChar"/>
    <w:link w:val="BodyTextFirstIndent2"/>
    <w:semiHidden/>
    <w:rsid w:val="00BB4898"/>
    <w:rPr>
      <w:rFonts w:ascii="Times New Roman" w:hAnsi="Times New Roman"/>
      <w:lang w:val="en-GB" w:eastAsia="en-GB"/>
    </w:rPr>
  </w:style>
  <w:style w:type="paragraph" w:styleId="BodyTextIndent2">
    <w:name w:val="Body Text Indent 2"/>
    <w:basedOn w:val="Normal"/>
    <w:link w:val="BodyTextIndent2Char"/>
    <w:semiHidden/>
    <w:unhideWhenUsed/>
    <w:rsid w:val="00BB489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B4898"/>
    <w:rPr>
      <w:rFonts w:ascii="Times New Roman" w:hAnsi="Times New Roman"/>
      <w:lang w:val="en-GB" w:eastAsia="en-GB"/>
    </w:rPr>
  </w:style>
  <w:style w:type="paragraph" w:styleId="BodyTextIndent3">
    <w:name w:val="Body Text Indent 3"/>
    <w:basedOn w:val="Normal"/>
    <w:link w:val="BodyTextIndent3Char"/>
    <w:semiHidden/>
    <w:unhideWhenUsed/>
    <w:rsid w:val="00BB489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B4898"/>
    <w:rPr>
      <w:rFonts w:ascii="Times New Roman" w:hAnsi="Times New Roman"/>
      <w:sz w:val="16"/>
      <w:szCs w:val="16"/>
      <w:lang w:val="en-GB" w:eastAsia="en-GB"/>
    </w:rPr>
  </w:style>
  <w:style w:type="paragraph" w:styleId="Closing">
    <w:name w:val="Closing"/>
    <w:basedOn w:val="Normal"/>
    <w:link w:val="Closing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B4898"/>
    <w:rPr>
      <w:rFonts w:ascii="Times New Roman" w:hAnsi="Times New Roman"/>
      <w:lang w:val="en-GB" w:eastAsia="en-GB"/>
    </w:rPr>
  </w:style>
  <w:style w:type="paragraph" w:styleId="Date">
    <w:name w:val="Date"/>
    <w:basedOn w:val="Normal"/>
    <w:next w:val="Normal"/>
    <w:link w:val="DateChar"/>
    <w:rsid w:val="00BB489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B4898"/>
    <w:rPr>
      <w:rFonts w:ascii="Times New Roman" w:hAnsi="Times New Roman"/>
      <w:lang w:val="en-GB" w:eastAsia="en-GB"/>
    </w:rPr>
  </w:style>
  <w:style w:type="paragraph" w:styleId="E-mailSignature">
    <w:name w:val="E-mail Signature"/>
    <w:basedOn w:val="Normal"/>
    <w:link w:val="E-mailSignatureChar"/>
    <w:semiHidden/>
    <w:unhideWhenUsed/>
    <w:rsid w:val="00BB489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B4898"/>
    <w:rPr>
      <w:rFonts w:ascii="Times New Roman" w:hAnsi="Times New Roman"/>
      <w:lang w:val="en-GB" w:eastAsia="en-GB"/>
    </w:rPr>
  </w:style>
  <w:style w:type="paragraph" w:styleId="EndnoteText">
    <w:name w:val="endnote text"/>
    <w:basedOn w:val="Normal"/>
    <w:link w:val="EndnoteTextChar"/>
    <w:semiHidden/>
    <w:unhideWhenUsed/>
    <w:rsid w:val="00BB489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B4898"/>
    <w:rPr>
      <w:rFonts w:ascii="Times New Roman" w:hAnsi="Times New Roman"/>
      <w:lang w:val="en-GB" w:eastAsia="en-GB"/>
    </w:rPr>
  </w:style>
  <w:style w:type="paragraph" w:styleId="EnvelopeAddress">
    <w:name w:val="envelope address"/>
    <w:basedOn w:val="Normal"/>
    <w:semiHidden/>
    <w:unhideWhenUsed/>
    <w:rsid w:val="00BB489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B489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B489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B4898"/>
    <w:rPr>
      <w:rFonts w:ascii="Times New Roman" w:hAnsi="Times New Roman"/>
      <w:i/>
      <w:iCs/>
      <w:lang w:val="en-GB" w:eastAsia="en-GB"/>
    </w:rPr>
  </w:style>
  <w:style w:type="paragraph" w:styleId="HTMLPreformatted">
    <w:name w:val="HTML Preformatted"/>
    <w:basedOn w:val="Normal"/>
    <w:link w:val="HTMLPreformattedChar"/>
    <w:semiHidden/>
    <w:unhideWhenUsed/>
    <w:rsid w:val="00BB489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B4898"/>
    <w:rPr>
      <w:rFonts w:ascii="Consolas" w:hAnsi="Consolas"/>
      <w:lang w:val="en-GB" w:eastAsia="en-GB"/>
    </w:rPr>
  </w:style>
  <w:style w:type="paragraph" w:styleId="Index3">
    <w:name w:val="index 3"/>
    <w:basedOn w:val="Normal"/>
    <w:next w:val="Normal"/>
    <w:semiHidden/>
    <w:unhideWhenUsed/>
    <w:rsid w:val="00BB489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B489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B489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B489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B489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B489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B489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B489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B4898"/>
    <w:rPr>
      <w:rFonts w:ascii="Times New Roman" w:hAnsi="Times New Roman"/>
      <w:i/>
      <w:iCs/>
      <w:color w:val="4F81BD" w:themeColor="accent1"/>
      <w:lang w:val="en-GB" w:eastAsia="en-GB"/>
    </w:rPr>
  </w:style>
  <w:style w:type="paragraph" w:styleId="ListContinue">
    <w:name w:val="List Continue"/>
    <w:basedOn w:val="Normal"/>
    <w:semiHidden/>
    <w:unhideWhenUsed/>
    <w:rsid w:val="00BB489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B489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B489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B489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B489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B489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B489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B489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B48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B4898"/>
    <w:rPr>
      <w:rFonts w:ascii="Consolas" w:hAnsi="Consolas"/>
      <w:lang w:val="en-GB" w:eastAsia="en-GB"/>
    </w:rPr>
  </w:style>
  <w:style w:type="paragraph" w:styleId="MessageHeader">
    <w:name w:val="Message Header"/>
    <w:basedOn w:val="Normal"/>
    <w:link w:val="MessageHeaderChar"/>
    <w:semiHidden/>
    <w:unhideWhenUsed/>
    <w:rsid w:val="00BB489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B489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B489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B489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B489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B489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B4898"/>
    <w:rPr>
      <w:rFonts w:ascii="Times New Roman" w:hAnsi="Times New Roman"/>
      <w:lang w:val="en-GB" w:eastAsia="en-GB"/>
    </w:rPr>
  </w:style>
  <w:style w:type="paragraph" w:styleId="Quote">
    <w:name w:val="Quote"/>
    <w:basedOn w:val="Normal"/>
    <w:next w:val="Normal"/>
    <w:link w:val="QuoteChar"/>
    <w:uiPriority w:val="29"/>
    <w:qFormat/>
    <w:rsid w:val="00BB489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B489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B489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B4898"/>
    <w:rPr>
      <w:rFonts w:ascii="Times New Roman" w:hAnsi="Times New Roman"/>
      <w:lang w:val="en-GB" w:eastAsia="en-GB"/>
    </w:rPr>
  </w:style>
  <w:style w:type="paragraph" w:styleId="Signature">
    <w:name w:val="Signature"/>
    <w:basedOn w:val="Normal"/>
    <w:link w:val="Signature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B4898"/>
    <w:rPr>
      <w:rFonts w:ascii="Times New Roman" w:hAnsi="Times New Roman"/>
      <w:lang w:val="en-GB" w:eastAsia="en-GB"/>
    </w:rPr>
  </w:style>
  <w:style w:type="paragraph" w:styleId="Subtitle">
    <w:name w:val="Subtitle"/>
    <w:basedOn w:val="Normal"/>
    <w:next w:val="Normal"/>
    <w:link w:val="SubtitleChar"/>
    <w:qFormat/>
    <w:rsid w:val="00BB489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B489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B489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B489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B489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B489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B489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D4B6-6CC9-4E9A-B4DE-B97FA5E7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5370</Words>
  <Characters>30614</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6</cp:revision>
  <cp:lastPrinted>1900-01-01T00:00:00Z</cp:lastPrinted>
  <dcterms:created xsi:type="dcterms:W3CDTF">2022-05-19T00:31:00Z</dcterms:created>
  <dcterms:modified xsi:type="dcterms:W3CDTF">2022-05-19T08:10:00Z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