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020" w14:textId="59CBA039" w:rsidR="003B3C8C" w:rsidRDefault="00827ED7" w:rsidP="003B3C8C">
      <w:pPr>
        <w:pStyle w:val="CRCoverPage"/>
        <w:tabs>
          <w:tab w:val="right" w:pos="9639"/>
        </w:tabs>
        <w:spacing w:after="0"/>
        <w:rPr>
          <w:b/>
          <w:i/>
          <w:noProof/>
          <w:sz w:val="28"/>
        </w:rPr>
      </w:pPr>
      <w:r>
        <w:rPr>
          <w:b/>
          <w:noProof/>
          <w:sz w:val="24"/>
        </w:rPr>
        <w:t>3GPP TSG-CT WG1 Meeting #13</w:t>
      </w:r>
      <w:r w:rsidR="00346275">
        <w:rPr>
          <w:b/>
          <w:noProof/>
          <w:sz w:val="24"/>
        </w:rPr>
        <w:t>6</w:t>
      </w:r>
      <w:r w:rsidR="003B3C8C">
        <w:rPr>
          <w:b/>
          <w:noProof/>
          <w:sz w:val="24"/>
        </w:rPr>
        <w:t>-</w:t>
      </w:r>
      <w:r>
        <w:rPr>
          <w:b/>
          <w:noProof/>
          <w:sz w:val="24"/>
        </w:rPr>
        <w:t>e</w:t>
      </w:r>
      <w:r w:rsidR="003B3C8C">
        <w:rPr>
          <w:b/>
          <w:i/>
          <w:noProof/>
          <w:sz w:val="28"/>
        </w:rPr>
        <w:tab/>
      </w:r>
      <w:r w:rsidR="003B3C8C">
        <w:rPr>
          <w:b/>
          <w:noProof/>
          <w:sz w:val="24"/>
        </w:rPr>
        <w:t>C1-2</w:t>
      </w:r>
      <w:r w:rsidR="00B25769">
        <w:rPr>
          <w:b/>
          <w:noProof/>
          <w:sz w:val="24"/>
        </w:rPr>
        <w:t>23636</w:t>
      </w:r>
    </w:p>
    <w:p w14:paraId="2BE1FB03" w14:textId="11A0E88F" w:rsidR="003B3C8C" w:rsidRPr="00E754A0" w:rsidRDefault="00827ED7" w:rsidP="00E754A0">
      <w:pPr>
        <w:pStyle w:val="CRCoverPage"/>
        <w:tabs>
          <w:tab w:val="right" w:pos="9640"/>
        </w:tabs>
        <w:outlineLvl w:val="0"/>
        <w:rPr>
          <w:b/>
          <w:noProof/>
          <w:sz w:val="24"/>
        </w:rPr>
      </w:pPr>
      <w:r>
        <w:rPr>
          <w:b/>
          <w:noProof/>
          <w:sz w:val="24"/>
        </w:rPr>
        <w:t>E-M</w:t>
      </w:r>
      <w:r w:rsidR="003B3C8C">
        <w:rPr>
          <w:b/>
          <w:noProof/>
          <w:sz w:val="24"/>
        </w:rPr>
        <w:t xml:space="preserve">eeting, </w:t>
      </w:r>
      <w:r w:rsidR="0065305A">
        <w:rPr>
          <w:b/>
          <w:noProof/>
          <w:sz w:val="24"/>
        </w:rPr>
        <w:t>12</w:t>
      </w:r>
      <w:r w:rsidR="0065305A">
        <w:rPr>
          <w:b/>
          <w:noProof/>
          <w:sz w:val="24"/>
          <w:vertAlign w:val="superscript"/>
        </w:rPr>
        <w:t>th</w:t>
      </w:r>
      <w:r w:rsidR="0065305A">
        <w:rPr>
          <w:b/>
          <w:noProof/>
          <w:sz w:val="24"/>
        </w:rPr>
        <w:t xml:space="preserve"> – 20</w:t>
      </w:r>
      <w:r w:rsidR="0065305A">
        <w:rPr>
          <w:b/>
          <w:noProof/>
          <w:sz w:val="24"/>
          <w:vertAlign w:val="superscript"/>
        </w:rPr>
        <w:t>th</w:t>
      </w:r>
      <w:r w:rsidR="0065305A">
        <w:rPr>
          <w:b/>
          <w:noProof/>
          <w:sz w:val="24"/>
        </w:rPr>
        <w:t xml:space="preserve"> May</w:t>
      </w:r>
      <w:r w:rsidR="003B3C8C">
        <w:rPr>
          <w:b/>
          <w:noProof/>
          <w:sz w:val="24"/>
        </w:rPr>
        <w:t xml:space="preserve"> 2022</w:t>
      </w:r>
      <w:r w:rsidR="00E754A0">
        <w:rPr>
          <w:b/>
          <w:noProof/>
          <w:sz w:val="24"/>
        </w:rPr>
        <w:tab/>
      </w:r>
      <w:r w:rsidR="00E754A0" w:rsidRPr="00E754A0">
        <w:rPr>
          <w:b/>
          <w:i/>
          <w:sz w:val="21"/>
        </w:rPr>
        <w:t xml:space="preserve"> </w:t>
      </w:r>
      <w:r w:rsidR="00E754A0">
        <w:rPr>
          <w:b/>
          <w:i/>
          <w:noProof/>
          <w:sz w:val="21"/>
        </w:rPr>
        <w:t xml:space="preserve">was </w:t>
      </w:r>
      <w:r w:rsidR="00E754A0">
        <w:rPr>
          <w:b/>
          <w:i/>
          <w:noProof/>
          <w:lang w:eastAsia="zh-CN"/>
        </w:rPr>
        <w:t>C1-2236</w:t>
      </w:r>
      <w:r w:rsidR="00E754A0">
        <w:rPr>
          <w:b/>
          <w:i/>
          <w:noProof/>
          <w:lang w:eastAsia="zh-CN"/>
        </w:rPr>
        <w:t>36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A5E2435" w:rsidR="001E41F3" w:rsidRPr="00410371" w:rsidRDefault="00DB4404" w:rsidP="00E71623">
            <w:pPr>
              <w:pStyle w:val="CRCoverPage"/>
              <w:wordWrap w:val="0"/>
              <w:spacing w:after="0"/>
              <w:ind w:right="140"/>
              <w:jc w:val="right"/>
              <w:rPr>
                <w:b/>
                <w:noProof/>
                <w:sz w:val="28"/>
              </w:rPr>
            </w:pPr>
            <w:r>
              <w:rPr>
                <w:b/>
                <w:noProof/>
                <w:sz w:val="28"/>
              </w:rPr>
              <w:t>2</w:t>
            </w:r>
            <w:r w:rsidR="00BC091F">
              <w:rPr>
                <w:b/>
                <w:noProof/>
                <w:sz w:val="28"/>
              </w:rPr>
              <w:t>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614098D" w:rsidR="001E41F3" w:rsidRPr="00410371" w:rsidRDefault="00DF0588" w:rsidP="00547111">
            <w:pPr>
              <w:pStyle w:val="CRCoverPage"/>
              <w:spacing w:after="0"/>
              <w:rPr>
                <w:noProof/>
              </w:rPr>
            </w:pPr>
            <w:r>
              <w:rPr>
                <w:b/>
                <w:noProof/>
                <w:sz w:val="28"/>
              </w:rPr>
              <w:t>4345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4754826" w:rsidR="001E41F3" w:rsidRPr="00410371" w:rsidRDefault="00E754A0"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8EC8A14" w:rsidR="001E41F3" w:rsidRPr="00410371" w:rsidRDefault="00A374F9">
            <w:pPr>
              <w:pStyle w:val="CRCoverPage"/>
              <w:spacing w:after="0"/>
              <w:jc w:val="center"/>
              <w:rPr>
                <w:noProof/>
                <w:sz w:val="28"/>
              </w:rPr>
            </w:pPr>
            <w:r>
              <w:rPr>
                <w:b/>
                <w:noProof/>
                <w:sz w:val="28"/>
              </w:rPr>
              <w:t>17.6</w:t>
            </w:r>
            <w:r w:rsidR="00E71623">
              <w:rPr>
                <w:b/>
                <w:noProof/>
                <w:sz w:val="28"/>
              </w:rPr>
              <w:t>.</w:t>
            </w:r>
            <w:r>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0AADD4B" w:rsidR="00F25D98" w:rsidRDefault="00B15017"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5F88D1D"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2696ACA" w:rsidR="00E12BEA" w:rsidRDefault="00E23E91" w:rsidP="008332FD">
            <w:pPr>
              <w:pStyle w:val="CRCoverPage"/>
              <w:spacing w:after="0"/>
              <w:rPr>
                <w:lang w:eastAsia="zh-CN"/>
              </w:rPr>
            </w:pPr>
            <w:r>
              <w:rPr>
                <w:rFonts w:hint="eastAsia"/>
                <w:lang w:eastAsia="zh-CN"/>
              </w:rPr>
              <w:t>C</w:t>
            </w:r>
            <w:r>
              <w:rPr>
                <w:lang w:eastAsia="zh-CN"/>
              </w:rPr>
              <w:t xml:space="preserve">orrection on access category about </w:t>
            </w:r>
            <w:r w:rsidRPr="0028082E">
              <w:rPr>
                <w:lang w:eastAsia="zh-CN"/>
              </w:rPr>
              <w:t>MO IMS registration related signalling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00A9E9" w:rsidR="001E41F3" w:rsidRDefault="006C139C" w:rsidP="006C139C">
            <w:pPr>
              <w:pStyle w:val="CRCoverPage"/>
              <w:spacing w:after="0"/>
              <w:rPr>
                <w:noProof/>
              </w:rPr>
            </w:pPr>
            <w:r>
              <w:rPr>
                <w:noProof/>
              </w:rPr>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973269">
            <w:pPr>
              <w:pStyle w:val="CRCoverPage"/>
              <w:spacing w:after="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971611F" w:rsidR="001E41F3" w:rsidRDefault="00E53D00" w:rsidP="00973269">
            <w:pPr>
              <w:pStyle w:val="CRCoverPage"/>
              <w:spacing w:after="0"/>
              <w:rPr>
                <w:noProof/>
              </w:rPr>
            </w:pPr>
            <w:r>
              <w:rPr>
                <w:rFonts w:cs="Arial"/>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9D80E0A" w:rsidR="001E41F3" w:rsidRDefault="00254148" w:rsidP="00973269">
            <w:pPr>
              <w:pStyle w:val="CRCoverPage"/>
              <w:spacing w:after="0"/>
              <w:rPr>
                <w:noProof/>
              </w:rPr>
            </w:pPr>
            <w:r>
              <w:rPr>
                <w:noProof/>
                <w:lang w:eastAsia="zh-CN"/>
              </w:rPr>
              <w:t>2022-05</w:t>
            </w:r>
            <w:r w:rsidR="006C139C">
              <w:rPr>
                <w:noProof/>
                <w:lang w:eastAsia="zh-CN"/>
              </w:rPr>
              <w:t>-</w:t>
            </w:r>
            <w:r>
              <w:rPr>
                <w:noProof/>
                <w:lang w:eastAsia="zh-CN"/>
              </w:rPr>
              <w:t>01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F4A67BE" w:rsidR="001E41F3" w:rsidRDefault="00B15017" w:rsidP="00B15017">
            <w:pPr>
              <w:pStyle w:val="CRCoverPage"/>
              <w:spacing w:after="0"/>
              <w:ind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AC0A34" w:rsidR="001E41F3" w:rsidRDefault="006C139C" w:rsidP="006C139C">
            <w:pPr>
              <w:pStyle w:val="CRCoverPage"/>
              <w:spacing w:after="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268901" w14:textId="6E836154" w:rsidR="00E86202" w:rsidRDefault="0064124F" w:rsidP="008408A5">
            <w:pPr>
              <w:rPr>
                <w:rFonts w:ascii="Arial" w:hAnsi="Arial"/>
                <w:lang w:eastAsia="zh-CN"/>
              </w:rPr>
            </w:pPr>
            <w:r w:rsidRPr="0064124F">
              <w:rPr>
                <w:rFonts w:ascii="Arial" w:hAnsi="Arial"/>
                <w:lang w:eastAsia="zh-CN"/>
              </w:rPr>
              <w:t xml:space="preserve">If the access attempt matches more than one rule, the access category of the </w:t>
            </w:r>
            <w:r w:rsidRPr="00970620">
              <w:rPr>
                <w:rFonts w:ascii="Arial" w:hAnsi="Arial"/>
                <w:highlight w:val="cyan"/>
                <w:lang w:eastAsia="zh-CN"/>
              </w:rPr>
              <w:t>lowest rule number</w:t>
            </w:r>
            <w:r w:rsidRPr="0064124F">
              <w:rPr>
                <w:rFonts w:ascii="Arial" w:hAnsi="Arial"/>
                <w:lang w:eastAsia="zh-CN"/>
              </w:rPr>
              <w:t xml:space="preserve"> shall be selected</w:t>
            </w:r>
            <w:r w:rsidR="008408A5">
              <w:rPr>
                <w:rFonts w:ascii="Arial" w:hAnsi="Arial"/>
                <w:lang w:eastAsia="zh-CN"/>
              </w:rPr>
              <w:t>, hence, f</w:t>
            </w:r>
            <w:r w:rsidR="000F0C32">
              <w:rPr>
                <w:rFonts w:ascii="Arial" w:hAnsi="Arial"/>
                <w:lang w:eastAsia="zh-CN"/>
              </w:rPr>
              <w:t xml:space="preserve">rom </w:t>
            </w:r>
            <w:r w:rsidR="008408A5">
              <w:rPr>
                <w:rFonts w:ascii="Arial" w:hAnsi="Arial"/>
                <w:lang w:eastAsia="zh-CN"/>
              </w:rPr>
              <w:t xml:space="preserve">the </w:t>
            </w:r>
            <w:r w:rsidR="0028082E">
              <w:rPr>
                <w:rFonts w:ascii="Arial" w:hAnsi="Arial"/>
                <w:lang w:eastAsia="zh-CN"/>
              </w:rPr>
              <w:t xml:space="preserve">mapping table for access category in clause 4.5.2, </w:t>
            </w:r>
            <w:r w:rsidR="0028082E" w:rsidRPr="0028082E">
              <w:rPr>
                <w:rFonts w:ascii="Arial" w:hAnsi="Arial"/>
                <w:lang w:eastAsia="zh-CN"/>
              </w:rPr>
              <w:t>MO IMS registration related signalling</w:t>
            </w:r>
            <w:r w:rsidR="008408A5">
              <w:rPr>
                <w:rFonts w:ascii="Arial" w:hAnsi="Arial"/>
                <w:lang w:eastAsia="zh-CN"/>
              </w:rPr>
              <w:t xml:space="preserve"> has a higher</w:t>
            </w:r>
            <w:r w:rsidR="0028082E">
              <w:rPr>
                <w:rFonts w:ascii="Arial" w:hAnsi="Arial"/>
                <w:lang w:eastAsia="zh-CN"/>
              </w:rPr>
              <w:t xml:space="preserve"> priority</w:t>
            </w:r>
            <w:r w:rsidR="008408A5">
              <w:rPr>
                <w:rFonts w:ascii="Arial" w:hAnsi="Arial"/>
                <w:lang w:eastAsia="zh-CN"/>
              </w:rPr>
              <w:t xml:space="preserve"> than all </w:t>
            </w:r>
            <w:r w:rsidR="00573265">
              <w:rPr>
                <w:rFonts w:ascii="Arial" w:hAnsi="Arial"/>
                <w:lang w:eastAsia="zh-CN"/>
              </w:rPr>
              <w:t xml:space="preserve">other </w:t>
            </w:r>
            <w:r w:rsidR="008408A5">
              <w:rPr>
                <w:rFonts w:ascii="Arial" w:hAnsi="Arial"/>
                <w:lang w:eastAsia="zh-CN"/>
              </w:rPr>
              <w:t>service</w:t>
            </w:r>
            <w:r w:rsidR="00573265">
              <w:rPr>
                <w:rFonts w:ascii="Arial" w:hAnsi="Arial"/>
                <w:lang w:eastAsia="zh-CN"/>
              </w:rPr>
              <w:t>s</w:t>
            </w:r>
            <w:r w:rsidR="008408A5">
              <w:rPr>
                <w:rFonts w:ascii="Arial" w:hAnsi="Arial"/>
                <w:lang w:eastAsia="zh-CN"/>
              </w:rPr>
              <w:t xml:space="preserve"> listed</w:t>
            </w:r>
            <w:r w:rsidR="00E86202">
              <w:rPr>
                <w:rFonts w:ascii="Arial" w:hAnsi="Arial"/>
                <w:lang w:eastAsia="zh-CN"/>
              </w:rPr>
              <w:t xml:space="preserve"> after </w:t>
            </w:r>
            <w:r w:rsidR="00E86202" w:rsidRPr="0028082E">
              <w:rPr>
                <w:rFonts w:ascii="Arial" w:hAnsi="Arial"/>
                <w:lang w:eastAsia="zh-CN"/>
              </w:rPr>
              <w:t>MO IMS registration related signalling</w:t>
            </w:r>
            <w:r w:rsidR="00E86202">
              <w:rPr>
                <w:rFonts w:ascii="Arial" w:hAnsi="Arial"/>
                <w:lang w:eastAsia="zh-CN"/>
              </w:rPr>
              <w:t xml:space="preserve"> in the mapping table.</w:t>
            </w:r>
          </w:p>
          <w:p w14:paraId="2D64AF5A" w14:textId="77777777" w:rsidR="00E86202" w:rsidRPr="00E86202" w:rsidRDefault="00E86202" w:rsidP="00E86202">
            <w:pPr>
              <w:ind w:leftChars="200" w:left="400"/>
              <w:rPr>
                <w:i/>
                <w:snapToGrid w:val="0"/>
                <w:sz w:val="16"/>
              </w:rPr>
            </w:pPr>
            <w:r w:rsidRPr="00E86202">
              <w:rPr>
                <w:i/>
                <w:snapToGrid w:val="0"/>
                <w:sz w:val="16"/>
              </w:rPr>
              <w:t>In order to determine the access category applicable for the access attempt, the NAS shall check the rules in table</w:t>
            </w:r>
            <w:r w:rsidRPr="00E86202">
              <w:rPr>
                <w:i/>
                <w:noProof/>
                <w:sz w:val="16"/>
              </w:rPr>
              <w:t> 4.5.2.2</w:t>
            </w:r>
            <w:r w:rsidRPr="00E86202">
              <w:rPr>
                <w:i/>
                <w:snapToGrid w:val="0"/>
                <w:sz w:val="16"/>
              </w:rPr>
              <w:t xml:space="preserve">, and use the access category for which there is a match for barring check. </w:t>
            </w:r>
            <w:r w:rsidRPr="00573265">
              <w:rPr>
                <w:i/>
                <w:snapToGrid w:val="0"/>
                <w:sz w:val="16"/>
                <w:highlight w:val="cyan"/>
              </w:rPr>
              <w:t>If the access attempt matches more than one rule, the access category of the lowest rule number</w:t>
            </w:r>
            <w:r w:rsidRPr="00E86202">
              <w:rPr>
                <w:i/>
                <w:snapToGrid w:val="0"/>
                <w:sz w:val="16"/>
              </w:rPr>
              <w:t xml:space="preserve"> shall be selected.</w:t>
            </w:r>
            <w:r w:rsidRPr="00E86202">
              <w:rPr>
                <w:i/>
                <w:sz w:val="16"/>
              </w:rPr>
              <w:t xml:space="preserve"> If the access attempt matches more than one operator-defined access category definition, the UE shall select the </w:t>
            </w:r>
            <w:r w:rsidRPr="00E86202">
              <w:rPr>
                <w:i/>
                <w:snapToGrid w:val="0"/>
                <w:sz w:val="16"/>
              </w:rPr>
              <w:t xml:space="preserve">access category from the </w:t>
            </w:r>
            <w:r w:rsidRPr="00E86202">
              <w:rPr>
                <w:i/>
                <w:sz w:val="16"/>
              </w:rPr>
              <w:t xml:space="preserve">operator-defined access category definition </w:t>
            </w:r>
            <w:r w:rsidRPr="00E86202">
              <w:rPr>
                <w:i/>
                <w:snapToGrid w:val="0"/>
                <w:sz w:val="16"/>
              </w:rPr>
              <w:t xml:space="preserve">with the lowest precedence value (see </w:t>
            </w:r>
            <w:proofErr w:type="spellStart"/>
            <w:r w:rsidRPr="00E86202">
              <w:rPr>
                <w:i/>
                <w:snapToGrid w:val="0"/>
                <w:sz w:val="16"/>
              </w:rPr>
              <w:t>subclause</w:t>
            </w:r>
            <w:proofErr w:type="spellEnd"/>
            <w:r w:rsidRPr="00E86202">
              <w:rPr>
                <w:i/>
                <w:snapToGrid w:val="0"/>
                <w:sz w:val="16"/>
              </w:rPr>
              <w:t> 4.5.3).</w:t>
            </w:r>
          </w:p>
          <w:p w14:paraId="011F6AA0" w14:textId="4C9D9F72" w:rsidR="00264905" w:rsidRDefault="00264905" w:rsidP="008408A5">
            <w:pPr>
              <w:rPr>
                <w:rFonts w:ascii="Arial" w:hAnsi="Arial"/>
                <w:lang w:eastAsia="zh-CN"/>
              </w:rPr>
            </w:pPr>
            <w:r>
              <w:rPr>
                <w:rFonts w:ascii="Arial" w:hAnsi="Arial"/>
                <w:lang w:eastAsia="zh-CN"/>
              </w:rPr>
              <w:t xml:space="preserve">It is not correct. The fact is the MO IMS registration related signalling has lowest priority among </w:t>
            </w:r>
            <w:r w:rsidRPr="00970620">
              <w:rPr>
                <w:rFonts w:ascii="Arial" w:hAnsi="Arial"/>
                <w:lang w:eastAsia="zh-CN"/>
              </w:rPr>
              <w:t>MMTEL voice call</w:t>
            </w:r>
            <w:r>
              <w:rPr>
                <w:rFonts w:ascii="Arial" w:hAnsi="Arial"/>
                <w:lang w:eastAsia="zh-CN"/>
              </w:rPr>
              <w:t xml:space="preserve"> (or </w:t>
            </w:r>
            <w:r w:rsidRPr="00970620">
              <w:rPr>
                <w:rFonts w:ascii="Arial" w:hAnsi="Arial"/>
                <w:lang w:eastAsia="zh-CN"/>
              </w:rPr>
              <w:t>MMTEL voice call</w:t>
            </w:r>
            <w:r>
              <w:rPr>
                <w:rFonts w:ascii="Arial" w:hAnsi="Arial"/>
                <w:lang w:eastAsia="zh-CN"/>
              </w:rPr>
              <w:t xml:space="preserve">, </w:t>
            </w:r>
            <w:proofErr w:type="spellStart"/>
            <w:r w:rsidRPr="00970620">
              <w:rPr>
                <w:rFonts w:ascii="Arial" w:hAnsi="Arial"/>
                <w:lang w:eastAsia="zh-CN"/>
              </w:rPr>
              <w:t>SMSoIP</w:t>
            </w:r>
            <w:proofErr w:type="spellEnd"/>
            <w:r>
              <w:rPr>
                <w:rFonts w:ascii="Arial" w:hAnsi="Arial"/>
                <w:lang w:eastAsia="zh-CN"/>
              </w:rPr>
              <w:t>)</w:t>
            </w:r>
            <w:r>
              <w:rPr>
                <w:rFonts w:ascii="Arial" w:hAnsi="Arial"/>
                <w:lang w:eastAsia="zh-CN"/>
              </w:rPr>
              <w:t xml:space="preserve">. This is because the mapped RRC cause for the MO IMS registration related signalling if the access identity is 0, is </w:t>
            </w:r>
            <w:proofErr w:type="spellStart"/>
            <w:r>
              <w:rPr>
                <w:rFonts w:ascii="Arial" w:hAnsi="Arial"/>
                <w:lang w:eastAsia="zh-CN"/>
              </w:rPr>
              <w:t>mo</w:t>
            </w:r>
            <w:proofErr w:type="spellEnd"/>
            <w:r>
              <w:rPr>
                <w:rFonts w:ascii="Arial" w:hAnsi="Arial"/>
                <w:lang w:eastAsia="zh-CN"/>
              </w:rPr>
              <w:t xml:space="preserve">-Data which has the lowest priority. </w:t>
            </w:r>
          </w:p>
          <w:p w14:paraId="4AB1CFBA" w14:textId="6BD561F1" w:rsidR="00970620" w:rsidRPr="005C7C25" w:rsidRDefault="00264905" w:rsidP="008408A5">
            <w:pPr>
              <w:rPr>
                <w:rFonts w:ascii="Arial" w:hAnsi="Arial"/>
                <w:lang w:eastAsia="zh-CN"/>
              </w:rPr>
            </w:pPr>
            <w:r>
              <w:rPr>
                <w:rFonts w:ascii="Arial" w:hAnsi="Arial"/>
                <w:lang w:eastAsia="zh-CN"/>
              </w:rPr>
              <w:t xml:space="preserve">Hence, the mapping table for access </w:t>
            </w:r>
            <w:proofErr w:type="spellStart"/>
            <w:r>
              <w:rPr>
                <w:rFonts w:ascii="Arial" w:hAnsi="Arial"/>
                <w:lang w:eastAsia="zh-CN"/>
              </w:rPr>
              <w:t>categoty</w:t>
            </w:r>
            <w:proofErr w:type="spellEnd"/>
            <w:r>
              <w:rPr>
                <w:rFonts w:ascii="Arial" w:hAnsi="Arial"/>
                <w:lang w:eastAsia="zh-CN"/>
              </w:rPr>
              <w:t xml:space="preserve"> needs to be corrected.</w:t>
            </w:r>
            <w:bookmarkStart w:id="1" w:name="_GoBack"/>
            <w:bookmarkEnd w:id="1"/>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DD85EBE" w:rsidR="00970620" w:rsidRDefault="002C0354" w:rsidP="002C0354">
            <w:pPr>
              <w:pStyle w:val="CRCoverPage"/>
              <w:spacing w:after="0"/>
              <w:rPr>
                <w:rFonts w:hint="eastAsia"/>
                <w:lang w:eastAsia="zh-CN"/>
              </w:rPr>
            </w:pPr>
            <w:r>
              <w:rPr>
                <w:noProof/>
                <w:lang w:eastAsia="zh-CN"/>
              </w:rPr>
              <w:t xml:space="preserve">Move the </w:t>
            </w:r>
            <w:r w:rsidR="00970620" w:rsidRPr="0028082E">
              <w:rPr>
                <w:lang w:eastAsia="zh-CN"/>
              </w:rPr>
              <w:t>MO IMS registration related signalling</w:t>
            </w:r>
            <w:r>
              <w:rPr>
                <w:lang w:eastAsia="zh-CN"/>
              </w:rPr>
              <w:t xml:space="preserve"> to the place after</w:t>
            </w:r>
            <w:r w:rsidR="00970620">
              <w:rPr>
                <w:lang w:eastAsia="zh-CN"/>
              </w:rPr>
              <w:t xml:space="preserve"> all other services in the mapping table</w:t>
            </w:r>
            <w:r>
              <w:rPr>
                <w:lang w:eastAsia="zh-CN"/>
              </w:rPr>
              <w:t xml:space="preserve"> for access category.</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4B424D5" w:rsidR="001E41F3" w:rsidRDefault="00375AEA" w:rsidP="008332FD">
            <w:pPr>
              <w:pStyle w:val="CRCoverPage"/>
              <w:spacing w:after="0"/>
              <w:rPr>
                <w:noProof/>
                <w:lang w:eastAsia="zh-CN"/>
              </w:rPr>
            </w:pPr>
            <w:r>
              <w:rPr>
                <w:noProof/>
                <w:lang w:eastAsia="zh-CN"/>
              </w:rPr>
              <w:t>Clause 4.5.2 and 4.5.2A</w:t>
            </w:r>
            <w:r w:rsidR="00165B6C">
              <w:rPr>
                <w:noProof/>
                <w:lang w:eastAsia="zh-CN"/>
              </w:rPr>
              <w:t xml:space="preserve"> </w:t>
            </w:r>
            <w:r>
              <w:rPr>
                <w:noProof/>
                <w:lang w:eastAsia="zh-CN"/>
              </w:rPr>
              <w:t>is not aligned with Clause 4.5.5</w:t>
            </w:r>
            <w:r w:rsidR="00165B6C">
              <w:rPr>
                <w:noProof/>
                <w:lang w:eastAsia="zh-CN"/>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8C17C9E" w:rsidR="001E41F3" w:rsidRDefault="00573265" w:rsidP="00E20070">
            <w:pPr>
              <w:pStyle w:val="CRCoverPage"/>
              <w:spacing w:after="0"/>
              <w:rPr>
                <w:rFonts w:hint="eastAsia"/>
                <w:noProof/>
                <w:lang w:eastAsia="zh-CN"/>
              </w:rPr>
            </w:pPr>
            <w:r>
              <w:rPr>
                <w:rFonts w:hint="eastAsia"/>
                <w:noProof/>
                <w:lang w:eastAsia="zh-CN"/>
              </w:rPr>
              <w:t>4</w:t>
            </w:r>
            <w:r>
              <w:rPr>
                <w:noProof/>
                <w:lang w:eastAsia="zh-CN"/>
              </w:rPr>
              <w:t>.5.</w:t>
            </w:r>
            <w:r w:rsidR="00ED79A9">
              <w:rPr>
                <w:noProof/>
                <w:lang w:eastAsia="zh-CN"/>
              </w:rPr>
              <w:t>2, 4.5.2A</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7C3A1D6F" w:rsidR="001E41F3" w:rsidRDefault="008C6D0B" w:rsidP="008C6D0B">
      <w:pPr>
        <w:jc w:val="center"/>
        <w:rPr>
          <w:noProof/>
          <w:highlight w:val="green"/>
        </w:rPr>
      </w:pPr>
      <w:r>
        <w:rPr>
          <w:noProof/>
          <w:highlight w:val="green"/>
        </w:rPr>
        <w:lastRenderedPageBreak/>
        <w:t>*****First change *****</w:t>
      </w:r>
    </w:p>
    <w:p w14:paraId="415D17A1" w14:textId="77777777" w:rsidR="006C5BDD" w:rsidRDefault="006C5BDD" w:rsidP="006C5BDD">
      <w:pPr>
        <w:pStyle w:val="30"/>
      </w:pPr>
      <w:bookmarkStart w:id="2" w:name="_Toc20232424"/>
      <w:bookmarkStart w:id="3" w:name="_Toc27746510"/>
      <w:bookmarkStart w:id="4" w:name="_Toc36212690"/>
      <w:bookmarkStart w:id="5" w:name="_Toc36656867"/>
      <w:bookmarkStart w:id="6" w:name="_Toc45286528"/>
      <w:bookmarkStart w:id="7" w:name="_Toc51947795"/>
      <w:bookmarkStart w:id="8" w:name="_Toc51948887"/>
      <w:bookmarkStart w:id="9" w:name="_Toc98753188"/>
      <w:r>
        <w:t>4.5.2</w:t>
      </w:r>
      <w:r w:rsidRPr="00FE320E">
        <w:tab/>
      </w:r>
      <w:r>
        <w:t>Determination of the access identities and access category associated with a request for access for UEs not operating in SNPN access mode</w:t>
      </w:r>
      <w:bookmarkEnd w:id="2"/>
      <w:bookmarkEnd w:id="3"/>
      <w:bookmarkEnd w:id="4"/>
      <w:bookmarkEnd w:id="5"/>
      <w:bookmarkEnd w:id="6"/>
      <w:bookmarkEnd w:id="7"/>
      <w:bookmarkEnd w:id="8"/>
      <w:bookmarkEnd w:id="9"/>
    </w:p>
    <w:p w14:paraId="2B60637E" w14:textId="77777777" w:rsidR="006C5BDD" w:rsidRDefault="006C5BDD" w:rsidP="006C5BDD">
      <w:pPr>
        <w:rPr>
          <w:snapToGrid w:val="0"/>
        </w:rPr>
      </w:pPr>
      <w:r>
        <w:rPr>
          <w:snapToGrid w:val="0"/>
        </w:rPr>
        <w:t xml:space="preserve">When the UE needs to initiate an access attempt in one of the </w:t>
      </w:r>
      <w:r w:rsidRPr="007449FE">
        <w:rPr>
          <w:snapToGrid w:val="0"/>
        </w:rPr>
        <w:t>events</w:t>
      </w:r>
      <w:r>
        <w:rPr>
          <w:snapToGrid w:val="0"/>
        </w:rPr>
        <w:t xml:space="preserve"> listed in </w:t>
      </w:r>
      <w:proofErr w:type="spellStart"/>
      <w:r>
        <w:rPr>
          <w:snapToGrid w:val="0"/>
        </w:rPr>
        <w:t>subclause</w:t>
      </w:r>
      <w:proofErr w:type="spellEnd"/>
      <w:r>
        <w:rPr>
          <w:snapToGrid w:val="0"/>
        </w:rPr>
        <w:t xml:space="preserve"> 4.5.1, the UE shall determine one or more access identities from the set of </w:t>
      </w:r>
      <w:r>
        <w:rPr>
          <w:noProof/>
        </w:rPr>
        <w:t xml:space="preserve">standardized access identities, and </w:t>
      </w:r>
      <w:r>
        <w:rPr>
          <w:snapToGrid w:val="0"/>
        </w:rPr>
        <w:t>one access category from the set of standardized access categories and operator-defined access categories, to be associated with that access attempt.</w:t>
      </w:r>
    </w:p>
    <w:p w14:paraId="2BD590BF" w14:textId="77777777" w:rsidR="006C5BDD" w:rsidRDefault="006C5BDD" w:rsidP="006C5BDD">
      <w:pPr>
        <w:rPr>
          <w:snapToGrid w:val="0"/>
        </w:rPr>
      </w:pPr>
      <w:r>
        <w:rPr>
          <w:snapToGrid w:val="0"/>
        </w:rPr>
        <w:t>The set of the access identities applicable for the request is determined by the UE in the following way:</w:t>
      </w:r>
    </w:p>
    <w:p w14:paraId="3B1EBD2A" w14:textId="77777777" w:rsidR="006C5BDD" w:rsidRDefault="006C5BDD" w:rsidP="006C5BDD">
      <w:pPr>
        <w:pStyle w:val="B1"/>
        <w:rPr>
          <w:snapToGrid w:val="0"/>
        </w:rPr>
      </w:pPr>
      <w:r>
        <w:rPr>
          <w:snapToGrid w:val="0"/>
        </w:rPr>
        <w:t>a)</w:t>
      </w:r>
      <w:r>
        <w:rPr>
          <w:snapToGrid w:val="0"/>
        </w:rPr>
        <w:tab/>
        <w:t>for each of the access identities 1, 2, 3, 11, 12, 13, 14 and 15</w:t>
      </w:r>
      <w:r w:rsidRPr="00992D93">
        <w:t xml:space="preserve"> </w:t>
      </w:r>
      <w:r>
        <w:t>in t</w:t>
      </w:r>
      <w:r w:rsidRPr="00992D93">
        <w:rPr>
          <w:snapToGrid w:val="0"/>
        </w:rPr>
        <w:t>able</w:t>
      </w:r>
      <w:r>
        <w:rPr>
          <w:snapToGrid w:val="0"/>
        </w:rPr>
        <w:t> 4.5.2.1, the UE shall check whether the access identity is applicable in the selected PLMN, if a new PLMN is selected, or otherwise if it is applicable in the RPLMN or equivalent PLMN; and</w:t>
      </w:r>
    </w:p>
    <w:p w14:paraId="254BBC91" w14:textId="77777777" w:rsidR="006C5BDD" w:rsidRDefault="006C5BDD" w:rsidP="006C5BDD">
      <w:pPr>
        <w:pStyle w:val="B1"/>
        <w:rPr>
          <w:snapToGrid w:val="0"/>
        </w:rPr>
      </w:pPr>
      <w:r>
        <w:rPr>
          <w:snapToGrid w:val="0"/>
        </w:rPr>
        <w:t>b)</w:t>
      </w:r>
      <w:r>
        <w:rPr>
          <w:snapToGrid w:val="0"/>
        </w:rPr>
        <w:tab/>
      </w:r>
      <w:proofErr w:type="gramStart"/>
      <w:r>
        <w:rPr>
          <w:snapToGrid w:val="0"/>
        </w:rPr>
        <w:t>if</w:t>
      </w:r>
      <w:proofErr w:type="gramEnd"/>
      <w:r>
        <w:rPr>
          <w:snapToGrid w:val="0"/>
        </w:rPr>
        <w:t xml:space="preserve"> none of the above access identities is applicable, then access identity 0 is applicable.</w:t>
      </w:r>
    </w:p>
    <w:p w14:paraId="658DC504" w14:textId="77777777" w:rsidR="006C5BDD" w:rsidRPr="007C1B3F" w:rsidRDefault="006C5BDD" w:rsidP="006C5BDD">
      <w:pPr>
        <w:pStyle w:val="TH"/>
      </w:pPr>
      <w:r w:rsidRPr="007C1B3F">
        <w:t>Table</w:t>
      </w:r>
      <w:r>
        <w:rPr>
          <w:noProof/>
        </w:rPr>
        <w:t> </w:t>
      </w:r>
      <w:r w:rsidRPr="007C1B3F">
        <w:t xml:space="preserve">4.5.2.1: </w:t>
      </w:r>
      <w:r w:rsidRPr="007C1B3F">
        <w:rPr>
          <w:rFonts w:hint="eastAsia"/>
        </w:rPr>
        <w:t xml:space="preserve">Access </w:t>
      </w:r>
      <w:r>
        <w:t>i</w:t>
      </w:r>
      <w:r w:rsidRPr="007C1B3F">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6C5BDD" w:rsidRPr="005F7EB0" w14:paraId="2BBEC3C4" w14:textId="77777777" w:rsidTr="006004F7">
        <w:trPr>
          <w:jc w:val="center"/>
        </w:trPr>
        <w:tc>
          <w:tcPr>
            <w:tcW w:w="2127" w:type="dxa"/>
            <w:tcBorders>
              <w:top w:val="single" w:sz="12" w:space="0" w:color="auto"/>
              <w:bottom w:val="single" w:sz="12" w:space="0" w:color="auto"/>
            </w:tcBorders>
          </w:tcPr>
          <w:p w14:paraId="0ACC0917" w14:textId="77777777" w:rsidR="006C5BDD" w:rsidRPr="005F7EB0" w:rsidRDefault="006C5BDD" w:rsidP="006004F7">
            <w:pPr>
              <w:pStyle w:val="TAH"/>
            </w:pPr>
            <w:r w:rsidRPr="005F7EB0">
              <w:rPr>
                <w:rFonts w:hint="eastAsia"/>
              </w:rPr>
              <w:t>Access I</w:t>
            </w:r>
            <w:r w:rsidRPr="005F7EB0">
              <w:t>dentity</w:t>
            </w:r>
            <w:r w:rsidRPr="005F7EB0">
              <w:rPr>
                <w:rFonts w:hint="eastAsia"/>
              </w:rPr>
              <w:t xml:space="preserve"> number</w:t>
            </w:r>
          </w:p>
        </w:tc>
        <w:tc>
          <w:tcPr>
            <w:tcW w:w="6761" w:type="dxa"/>
            <w:tcBorders>
              <w:top w:val="single" w:sz="12" w:space="0" w:color="auto"/>
              <w:bottom w:val="single" w:sz="12" w:space="0" w:color="auto"/>
            </w:tcBorders>
          </w:tcPr>
          <w:p w14:paraId="50857AA4" w14:textId="77777777" w:rsidR="006C5BDD" w:rsidRPr="005F7EB0" w:rsidRDefault="006C5BDD" w:rsidP="006004F7">
            <w:pPr>
              <w:pStyle w:val="TAH"/>
            </w:pPr>
            <w:r w:rsidRPr="005F7EB0">
              <w:rPr>
                <w:rFonts w:hint="eastAsia"/>
              </w:rPr>
              <w:t>UE configuration</w:t>
            </w:r>
          </w:p>
        </w:tc>
      </w:tr>
      <w:tr w:rsidR="006C5BDD" w:rsidRPr="005F7EB0" w14:paraId="3EEDBC73" w14:textId="77777777" w:rsidTr="006004F7">
        <w:trPr>
          <w:jc w:val="center"/>
        </w:trPr>
        <w:tc>
          <w:tcPr>
            <w:tcW w:w="2127" w:type="dxa"/>
            <w:tcBorders>
              <w:top w:val="single" w:sz="12" w:space="0" w:color="auto"/>
            </w:tcBorders>
          </w:tcPr>
          <w:p w14:paraId="5068F60B" w14:textId="77777777" w:rsidR="006C5BDD" w:rsidRPr="005F7EB0" w:rsidRDefault="006C5BDD" w:rsidP="006004F7">
            <w:pPr>
              <w:pStyle w:val="TAC"/>
              <w:rPr>
                <w:lang w:eastAsia="ja-JP"/>
              </w:rPr>
            </w:pPr>
            <w:r w:rsidRPr="005F7EB0">
              <w:rPr>
                <w:lang w:eastAsia="ja-JP"/>
              </w:rPr>
              <w:t>0</w:t>
            </w:r>
          </w:p>
        </w:tc>
        <w:tc>
          <w:tcPr>
            <w:tcW w:w="6761" w:type="dxa"/>
            <w:tcBorders>
              <w:top w:val="single" w:sz="12" w:space="0" w:color="auto"/>
            </w:tcBorders>
          </w:tcPr>
          <w:p w14:paraId="65B3D48B" w14:textId="77777777" w:rsidR="006C5BDD" w:rsidRPr="005F7EB0" w:rsidRDefault="006C5BDD" w:rsidP="006004F7">
            <w:pPr>
              <w:pStyle w:val="TAC"/>
              <w:rPr>
                <w:lang w:eastAsia="ja-JP"/>
              </w:rPr>
            </w:pPr>
            <w:r w:rsidRPr="005F7EB0">
              <w:rPr>
                <w:lang w:eastAsia="ja-JP"/>
              </w:rPr>
              <w:t>UE is not configured with any parameters from this table</w:t>
            </w:r>
          </w:p>
        </w:tc>
      </w:tr>
      <w:tr w:rsidR="006C5BDD" w:rsidRPr="005F7EB0" w14:paraId="064532A8" w14:textId="77777777" w:rsidTr="006004F7">
        <w:trPr>
          <w:jc w:val="center"/>
        </w:trPr>
        <w:tc>
          <w:tcPr>
            <w:tcW w:w="2127" w:type="dxa"/>
          </w:tcPr>
          <w:p w14:paraId="41636D75" w14:textId="77777777" w:rsidR="006C5BDD" w:rsidRPr="005F7EB0" w:rsidRDefault="006C5BDD" w:rsidP="006004F7">
            <w:pPr>
              <w:pStyle w:val="TAC"/>
              <w:rPr>
                <w:lang w:eastAsia="ja-JP"/>
              </w:rPr>
            </w:pPr>
            <w:r w:rsidRPr="005F7EB0">
              <w:rPr>
                <w:lang w:eastAsia="ja-JP"/>
              </w:rPr>
              <w:t>1 (NOTE 1)</w:t>
            </w:r>
          </w:p>
        </w:tc>
        <w:tc>
          <w:tcPr>
            <w:tcW w:w="6761" w:type="dxa"/>
          </w:tcPr>
          <w:p w14:paraId="1E6AE7A4" w14:textId="77777777" w:rsidR="006C5BDD" w:rsidRPr="005F7EB0" w:rsidRDefault="006C5BDD" w:rsidP="006004F7">
            <w:pPr>
              <w:pStyle w:val="TAC"/>
              <w:rPr>
                <w:lang w:eastAsia="ja-JP"/>
              </w:rPr>
            </w:pPr>
            <w:r w:rsidRPr="005F7EB0">
              <w:rPr>
                <w:lang w:eastAsia="ja-JP"/>
              </w:rPr>
              <w:t>UE is configured for multimedia priority service (MPS).</w:t>
            </w:r>
          </w:p>
        </w:tc>
      </w:tr>
      <w:tr w:rsidR="006C5BDD" w:rsidRPr="005F7EB0" w14:paraId="088EA780" w14:textId="77777777" w:rsidTr="006004F7">
        <w:trPr>
          <w:jc w:val="center"/>
        </w:trPr>
        <w:tc>
          <w:tcPr>
            <w:tcW w:w="2127" w:type="dxa"/>
          </w:tcPr>
          <w:p w14:paraId="27B513BA" w14:textId="77777777" w:rsidR="006C5BDD" w:rsidRPr="005F7EB0" w:rsidRDefault="006C5BDD" w:rsidP="006004F7">
            <w:pPr>
              <w:pStyle w:val="TAC"/>
              <w:rPr>
                <w:lang w:eastAsia="ja-JP"/>
              </w:rPr>
            </w:pPr>
            <w:r w:rsidRPr="005F7EB0">
              <w:rPr>
                <w:lang w:eastAsia="ja-JP"/>
              </w:rPr>
              <w:t>2</w:t>
            </w:r>
            <w:r w:rsidRPr="005F7EB0">
              <w:rPr>
                <w:rFonts w:hint="eastAsia"/>
                <w:lang w:eastAsia="ja-JP"/>
              </w:rPr>
              <w:t xml:space="preserve"> </w:t>
            </w:r>
            <w:r w:rsidRPr="005F7EB0">
              <w:rPr>
                <w:lang w:eastAsia="ja-JP"/>
              </w:rPr>
              <w:t>(NOTE 2)</w:t>
            </w:r>
          </w:p>
        </w:tc>
        <w:tc>
          <w:tcPr>
            <w:tcW w:w="6761" w:type="dxa"/>
          </w:tcPr>
          <w:p w14:paraId="68C27EFD" w14:textId="77777777" w:rsidR="006C5BDD" w:rsidRPr="005F7EB0" w:rsidRDefault="006C5BDD" w:rsidP="006004F7">
            <w:pPr>
              <w:pStyle w:val="TAC"/>
              <w:rPr>
                <w:lang w:eastAsia="ja-JP"/>
              </w:rPr>
            </w:pPr>
            <w:r w:rsidRPr="005F7EB0">
              <w:rPr>
                <w:lang w:eastAsia="ja-JP"/>
              </w:rPr>
              <w:t>UE is configured for mission critical service (MCS)</w:t>
            </w:r>
            <w:r w:rsidRPr="005F7EB0">
              <w:rPr>
                <w:rFonts w:hint="eastAsia"/>
                <w:lang w:eastAsia="ja-JP"/>
              </w:rPr>
              <w:t>.</w:t>
            </w:r>
          </w:p>
        </w:tc>
      </w:tr>
      <w:tr w:rsidR="006C5BDD" w:rsidRPr="005F7EB0" w14:paraId="032C4CDA" w14:textId="77777777" w:rsidTr="006004F7">
        <w:trPr>
          <w:jc w:val="center"/>
        </w:trPr>
        <w:tc>
          <w:tcPr>
            <w:tcW w:w="2127" w:type="dxa"/>
          </w:tcPr>
          <w:p w14:paraId="63BC8914" w14:textId="77777777" w:rsidR="006C5BDD" w:rsidRPr="005F7EB0" w:rsidRDefault="006C5BDD" w:rsidP="006004F7">
            <w:pPr>
              <w:pStyle w:val="TAC"/>
              <w:rPr>
                <w:lang w:eastAsia="ja-JP"/>
              </w:rPr>
            </w:pPr>
            <w:r>
              <w:rPr>
                <w:lang w:eastAsia="ja-JP"/>
              </w:rPr>
              <w:t>3</w:t>
            </w:r>
            <w:r w:rsidRPr="005F7EB0">
              <w:rPr>
                <w:rFonts w:hint="eastAsia"/>
                <w:lang w:eastAsia="ja-JP"/>
              </w:rPr>
              <w:t xml:space="preserve"> </w:t>
            </w:r>
            <w:r w:rsidRPr="005F7EB0">
              <w:rPr>
                <w:lang w:eastAsia="ja-JP"/>
              </w:rPr>
              <w:t xml:space="preserve">(NOTE </w:t>
            </w:r>
            <w:r>
              <w:rPr>
                <w:lang w:eastAsia="ja-JP"/>
              </w:rPr>
              <w:t>4</w:t>
            </w:r>
            <w:r w:rsidRPr="005F7EB0">
              <w:rPr>
                <w:lang w:eastAsia="ja-JP"/>
              </w:rPr>
              <w:t>)</w:t>
            </w:r>
          </w:p>
        </w:tc>
        <w:tc>
          <w:tcPr>
            <w:tcW w:w="6761" w:type="dxa"/>
          </w:tcPr>
          <w:p w14:paraId="52E3AB37" w14:textId="77777777" w:rsidR="006C5BDD" w:rsidRPr="005F7EB0" w:rsidRDefault="006C5BDD" w:rsidP="006004F7">
            <w:pPr>
              <w:pStyle w:val="TAC"/>
              <w:rPr>
                <w:lang w:eastAsia="ja-JP"/>
              </w:rPr>
            </w:pPr>
            <w:r>
              <w:rPr>
                <w:rFonts w:hint="eastAsia"/>
                <w:lang w:eastAsia="ko-KR"/>
              </w:rPr>
              <w:t xml:space="preserve">UE for which </w:t>
            </w:r>
            <w:r>
              <w:rPr>
                <w:lang w:eastAsia="ko-KR"/>
              </w:rPr>
              <w:t>a d</w:t>
            </w:r>
            <w:r>
              <w:rPr>
                <w:rFonts w:hint="eastAsia"/>
                <w:lang w:eastAsia="ko-KR"/>
              </w:rPr>
              <w:t xml:space="preserve">isaster </w:t>
            </w:r>
            <w:r>
              <w:rPr>
                <w:lang w:eastAsia="ko-KR"/>
              </w:rPr>
              <w:t>c</w:t>
            </w:r>
            <w:r>
              <w:rPr>
                <w:rFonts w:hint="eastAsia"/>
                <w:lang w:eastAsia="ko-KR"/>
              </w:rPr>
              <w:t>ondition applies</w:t>
            </w:r>
          </w:p>
        </w:tc>
      </w:tr>
      <w:tr w:rsidR="006C5BDD" w:rsidRPr="005F7EB0" w14:paraId="41989051" w14:textId="77777777" w:rsidTr="006004F7">
        <w:trPr>
          <w:jc w:val="center"/>
        </w:trPr>
        <w:tc>
          <w:tcPr>
            <w:tcW w:w="2127" w:type="dxa"/>
          </w:tcPr>
          <w:p w14:paraId="558D01F0" w14:textId="77777777" w:rsidR="006C5BDD" w:rsidRPr="005F7EB0" w:rsidRDefault="006C5BDD" w:rsidP="006004F7">
            <w:pPr>
              <w:pStyle w:val="TAC"/>
              <w:rPr>
                <w:lang w:eastAsia="ja-JP"/>
              </w:rPr>
            </w:pPr>
            <w:r>
              <w:rPr>
                <w:lang w:eastAsia="ja-JP"/>
              </w:rPr>
              <w:t>4</w:t>
            </w:r>
            <w:r w:rsidRPr="005F7EB0">
              <w:rPr>
                <w:lang w:eastAsia="ja-JP"/>
              </w:rPr>
              <w:t>-10</w:t>
            </w:r>
          </w:p>
        </w:tc>
        <w:tc>
          <w:tcPr>
            <w:tcW w:w="6761" w:type="dxa"/>
          </w:tcPr>
          <w:p w14:paraId="1D903D9E" w14:textId="77777777" w:rsidR="006C5BDD" w:rsidRPr="005F7EB0" w:rsidRDefault="006C5BDD" w:rsidP="006004F7">
            <w:pPr>
              <w:pStyle w:val="TAC"/>
              <w:rPr>
                <w:lang w:eastAsia="ja-JP"/>
              </w:rPr>
            </w:pPr>
            <w:r w:rsidRPr="005F7EB0">
              <w:rPr>
                <w:lang w:eastAsia="ja-JP"/>
              </w:rPr>
              <w:t>Reserved for future use</w:t>
            </w:r>
          </w:p>
        </w:tc>
      </w:tr>
      <w:tr w:rsidR="006C5BDD" w:rsidRPr="005F7EB0" w14:paraId="0921DE6B" w14:textId="77777777" w:rsidTr="006004F7">
        <w:trPr>
          <w:trHeight w:val="252"/>
          <w:jc w:val="center"/>
        </w:trPr>
        <w:tc>
          <w:tcPr>
            <w:tcW w:w="2127" w:type="dxa"/>
          </w:tcPr>
          <w:p w14:paraId="14E55CEE" w14:textId="77777777" w:rsidR="006C5BDD" w:rsidRPr="005F7EB0" w:rsidRDefault="006C5BDD" w:rsidP="006004F7">
            <w:pPr>
              <w:pStyle w:val="TAC"/>
              <w:rPr>
                <w:lang w:eastAsia="ja-JP"/>
              </w:rPr>
            </w:pPr>
            <w:r w:rsidRPr="005F7EB0">
              <w:rPr>
                <w:rFonts w:hint="eastAsia"/>
                <w:lang w:eastAsia="ja-JP"/>
              </w:rPr>
              <w:t>1</w:t>
            </w:r>
            <w:r w:rsidRPr="005F7EB0">
              <w:rPr>
                <w:lang w:eastAsia="ja-JP"/>
              </w:rPr>
              <w:t>1</w:t>
            </w:r>
            <w:r w:rsidRPr="005F7EB0">
              <w:rPr>
                <w:rFonts w:hint="eastAsia"/>
                <w:lang w:eastAsia="ja-JP"/>
              </w:rPr>
              <w:t xml:space="preserve"> (NOTE </w:t>
            </w:r>
            <w:r w:rsidRPr="005F7EB0">
              <w:rPr>
                <w:lang w:eastAsia="ja-JP"/>
              </w:rPr>
              <w:t>3)</w:t>
            </w:r>
          </w:p>
        </w:tc>
        <w:tc>
          <w:tcPr>
            <w:tcW w:w="6761" w:type="dxa"/>
          </w:tcPr>
          <w:p w14:paraId="3E2AC059" w14:textId="77777777" w:rsidR="006C5BDD" w:rsidRPr="005F7EB0" w:rsidRDefault="006C5BDD" w:rsidP="006004F7">
            <w:pPr>
              <w:pStyle w:val="TAC"/>
              <w:rPr>
                <w:lang w:eastAsia="ja-JP"/>
              </w:rPr>
            </w:pPr>
            <w:r w:rsidRPr="005F7EB0">
              <w:rPr>
                <w:rFonts w:hint="eastAsia"/>
                <w:lang w:eastAsia="ja-JP"/>
              </w:rPr>
              <w:t>Access Class 11 is configured in the UE.</w:t>
            </w:r>
          </w:p>
        </w:tc>
      </w:tr>
      <w:tr w:rsidR="006C5BDD" w:rsidRPr="005F7EB0" w14:paraId="7E170C67" w14:textId="77777777" w:rsidTr="006004F7">
        <w:trPr>
          <w:jc w:val="center"/>
        </w:trPr>
        <w:tc>
          <w:tcPr>
            <w:tcW w:w="2127" w:type="dxa"/>
          </w:tcPr>
          <w:p w14:paraId="735E584E" w14:textId="77777777" w:rsidR="006C5BDD" w:rsidRPr="005F7EB0" w:rsidRDefault="006C5BDD" w:rsidP="006004F7">
            <w:pPr>
              <w:pStyle w:val="TAC"/>
              <w:rPr>
                <w:lang w:eastAsia="ja-JP"/>
              </w:rPr>
            </w:pPr>
            <w:r w:rsidRPr="005F7EB0">
              <w:rPr>
                <w:lang w:eastAsia="ja-JP"/>
              </w:rPr>
              <w:t>12</w:t>
            </w:r>
            <w:r w:rsidRPr="005F7EB0">
              <w:rPr>
                <w:rFonts w:hint="eastAsia"/>
                <w:lang w:eastAsia="ja-JP"/>
              </w:rPr>
              <w:t xml:space="preserve"> (NOTE </w:t>
            </w:r>
            <w:r w:rsidRPr="005F7EB0">
              <w:rPr>
                <w:lang w:eastAsia="ja-JP"/>
              </w:rPr>
              <w:t>3)</w:t>
            </w:r>
          </w:p>
        </w:tc>
        <w:tc>
          <w:tcPr>
            <w:tcW w:w="6761" w:type="dxa"/>
          </w:tcPr>
          <w:p w14:paraId="056E9356" w14:textId="77777777" w:rsidR="006C5BDD" w:rsidRPr="005F7EB0" w:rsidRDefault="006C5BDD" w:rsidP="006004F7">
            <w:pPr>
              <w:pStyle w:val="TAC"/>
              <w:rPr>
                <w:lang w:eastAsia="ja-JP"/>
              </w:rPr>
            </w:pPr>
            <w:r w:rsidRPr="005F7EB0">
              <w:rPr>
                <w:rFonts w:hint="eastAsia"/>
                <w:lang w:eastAsia="ja-JP"/>
              </w:rPr>
              <w:t>Access Class 12 is configured in the UE.</w:t>
            </w:r>
          </w:p>
        </w:tc>
      </w:tr>
      <w:tr w:rsidR="006C5BDD" w:rsidRPr="005F7EB0" w14:paraId="07F317AE" w14:textId="77777777" w:rsidTr="006004F7">
        <w:trPr>
          <w:jc w:val="center"/>
        </w:trPr>
        <w:tc>
          <w:tcPr>
            <w:tcW w:w="2127" w:type="dxa"/>
          </w:tcPr>
          <w:p w14:paraId="5543B42B" w14:textId="77777777" w:rsidR="006C5BDD" w:rsidRPr="005F7EB0" w:rsidRDefault="006C5BDD" w:rsidP="006004F7">
            <w:pPr>
              <w:pStyle w:val="TAC"/>
              <w:rPr>
                <w:lang w:eastAsia="ja-JP"/>
              </w:rPr>
            </w:pPr>
            <w:r w:rsidRPr="005F7EB0">
              <w:rPr>
                <w:lang w:eastAsia="ja-JP"/>
              </w:rPr>
              <w:t>13</w:t>
            </w:r>
            <w:r w:rsidRPr="005F7EB0">
              <w:rPr>
                <w:rFonts w:hint="eastAsia"/>
                <w:lang w:eastAsia="ja-JP"/>
              </w:rPr>
              <w:t xml:space="preserve"> (NOTE </w:t>
            </w:r>
            <w:r w:rsidRPr="005F7EB0">
              <w:rPr>
                <w:lang w:eastAsia="ja-JP"/>
              </w:rPr>
              <w:t>3)</w:t>
            </w:r>
          </w:p>
        </w:tc>
        <w:tc>
          <w:tcPr>
            <w:tcW w:w="6761" w:type="dxa"/>
          </w:tcPr>
          <w:p w14:paraId="2163AD11" w14:textId="77777777" w:rsidR="006C5BDD" w:rsidRPr="005F7EB0" w:rsidRDefault="006C5BDD" w:rsidP="006004F7">
            <w:pPr>
              <w:pStyle w:val="TAC"/>
              <w:rPr>
                <w:lang w:eastAsia="ja-JP"/>
              </w:rPr>
            </w:pPr>
            <w:r w:rsidRPr="005F7EB0">
              <w:rPr>
                <w:rFonts w:hint="eastAsia"/>
                <w:lang w:eastAsia="ja-JP"/>
              </w:rPr>
              <w:t>Access Class 13 is configured in the UE.</w:t>
            </w:r>
          </w:p>
        </w:tc>
      </w:tr>
      <w:tr w:rsidR="006C5BDD" w:rsidRPr="005F7EB0" w14:paraId="63F41C39" w14:textId="77777777" w:rsidTr="006004F7">
        <w:trPr>
          <w:jc w:val="center"/>
        </w:trPr>
        <w:tc>
          <w:tcPr>
            <w:tcW w:w="2127" w:type="dxa"/>
          </w:tcPr>
          <w:p w14:paraId="13E03206" w14:textId="77777777" w:rsidR="006C5BDD" w:rsidRPr="005F7EB0" w:rsidRDefault="006C5BDD" w:rsidP="006004F7">
            <w:pPr>
              <w:pStyle w:val="TAC"/>
              <w:rPr>
                <w:lang w:eastAsia="ja-JP"/>
              </w:rPr>
            </w:pPr>
            <w:r w:rsidRPr="005F7EB0">
              <w:rPr>
                <w:lang w:eastAsia="ja-JP"/>
              </w:rPr>
              <w:t>14</w:t>
            </w:r>
            <w:r w:rsidRPr="005F7EB0">
              <w:rPr>
                <w:rFonts w:hint="eastAsia"/>
                <w:lang w:eastAsia="ja-JP"/>
              </w:rPr>
              <w:t xml:space="preserve"> (NOTE </w:t>
            </w:r>
            <w:r w:rsidRPr="005F7EB0">
              <w:rPr>
                <w:lang w:eastAsia="ja-JP"/>
              </w:rPr>
              <w:t>3)</w:t>
            </w:r>
          </w:p>
        </w:tc>
        <w:tc>
          <w:tcPr>
            <w:tcW w:w="6761" w:type="dxa"/>
          </w:tcPr>
          <w:p w14:paraId="1AEBD26B" w14:textId="77777777" w:rsidR="006C5BDD" w:rsidRPr="005F7EB0" w:rsidRDefault="006C5BDD" w:rsidP="006004F7">
            <w:pPr>
              <w:pStyle w:val="TAC"/>
              <w:rPr>
                <w:lang w:eastAsia="ja-JP"/>
              </w:rPr>
            </w:pPr>
            <w:r w:rsidRPr="005F7EB0">
              <w:rPr>
                <w:rFonts w:hint="eastAsia"/>
                <w:lang w:eastAsia="ja-JP"/>
              </w:rPr>
              <w:t>Access Class 14 is configured in the UE.</w:t>
            </w:r>
          </w:p>
        </w:tc>
      </w:tr>
      <w:tr w:rsidR="006C5BDD" w:rsidRPr="005F7EB0" w14:paraId="194D5E8D" w14:textId="77777777" w:rsidTr="006004F7">
        <w:trPr>
          <w:jc w:val="center"/>
        </w:trPr>
        <w:tc>
          <w:tcPr>
            <w:tcW w:w="2127" w:type="dxa"/>
          </w:tcPr>
          <w:p w14:paraId="26EBB03E" w14:textId="77777777" w:rsidR="006C5BDD" w:rsidRPr="005F7EB0" w:rsidRDefault="006C5BDD" w:rsidP="006004F7">
            <w:pPr>
              <w:pStyle w:val="TAC"/>
              <w:rPr>
                <w:lang w:eastAsia="ja-JP"/>
              </w:rPr>
            </w:pPr>
            <w:r w:rsidRPr="005F7EB0">
              <w:rPr>
                <w:lang w:eastAsia="ja-JP"/>
              </w:rPr>
              <w:t>15</w:t>
            </w:r>
            <w:r w:rsidRPr="005F7EB0">
              <w:rPr>
                <w:rFonts w:hint="eastAsia"/>
                <w:lang w:eastAsia="ja-JP"/>
              </w:rPr>
              <w:t xml:space="preserve"> (NOTE </w:t>
            </w:r>
            <w:r w:rsidRPr="005F7EB0">
              <w:rPr>
                <w:lang w:eastAsia="ja-JP"/>
              </w:rPr>
              <w:t>3)</w:t>
            </w:r>
          </w:p>
        </w:tc>
        <w:tc>
          <w:tcPr>
            <w:tcW w:w="6761" w:type="dxa"/>
          </w:tcPr>
          <w:p w14:paraId="3AD505D4" w14:textId="77777777" w:rsidR="006C5BDD" w:rsidRPr="005F7EB0" w:rsidRDefault="006C5BDD" w:rsidP="006004F7">
            <w:pPr>
              <w:pStyle w:val="TAC"/>
              <w:rPr>
                <w:lang w:eastAsia="ja-JP"/>
              </w:rPr>
            </w:pPr>
            <w:r w:rsidRPr="005F7EB0">
              <w:rPr>
                <w:rFonts w:hint="eastAsia"/>
                <w:lang w:eastAsia="ja-JP"/>
              </w:rPr>
              <w:t>Access Class 15 is configured in the UE.</w:t>
            </w:r>
          </w:p>
        </w:tc>
      </w:tr>
      <w:tr w:rsidR="006C5BDD" w:rsidRPr="005F7EB0" w14:paraId="75C4F75C" w14:textId="77777777" w:rsidTr="006004F7">
        <w:trPr>
          <w:jc w:val="center"/>
        </w:trPr>
        <w:tc>
          <w:tcPr>
            <w:tcW w:w="8888" w:type="dxa"/>
            <w:gridSpan w:val="2"/>
          </w:tcPr>
          <w:p w14:paraId="4830F41B" w14:textId="77777777" w:rsidR="006C5BDD" w:rsidRPr="002C7F92" w:rsidRDefault="006C5BDD" w:rsidP="006004F7">
            <w:pPr>
              <w:pStyle w:val="TAN"/>
            </w:pPr>
            <w:r w:rsidRPr="002C7F92">
              <w:t>NOTE 1:</w:t>
            </w:r>
            <w:r w:rsidRPr="002C7F92">
              <w:tab/>
              <w:t>Access identity 1 is valid when:</w:t>
            </w:r>
            <w:r w:rsidRPr="002C7F92">
              <w:br/>
              <w:t xml:space="preserve">- the USIM file </w:t>
            </w:r>
            <w:r w:rsidRPr="001C1EE8">
              <w:t>EF</w:t>
            </w:r>
            <w:r>
              <w:rPr>
                <w:vertAlign w:val="subscript"/>
              </w:rPr>
              <w:t>UAC_AIC</w:t>
            </w:r>
            <w:r w:rsidRPr="002C7F92">
              <w:t xml:space="preserve"> indicates the UE is configured for access identity 1 and the </w:t>
            </w:r>
            <w:r>
              <w:t xml:space="preserve">selected </w:t>
            </w:r>
            <w:r w:rsidRPr="002C7F92">
              <w:t>PLMN</w:t>
            </w:r>
            <w:r>
              <w:t>, if a new PLMN is selected,</w:t>
            </w:r>
            <w:r w:rsidRPr="002C7F92">
              <w:t xml:space="preserve"> </w:t>
            </w:r>
            <w:r>
              <w:t xml:space="preserve">or RPLMN </w:t>
            </w:r>
            <w:r w:rsidRPr="002C7F92">
              <w:t>is</w:t>
            </w:r>
            <w:r>
              <w:t xml:space="preserve"> </w:t>
            </w:r>
            <w:r w:rsidRPr="002C7F92">
              <w:t xml:space="preserve">the HPLMN (if the EHPLMN list is not present or is empty) or EHPLMN (if the EHPLMN list is present), or a visited PLMN of the home country (see </w:t>
            </w:r>
            <w:r>
              <w:t xml:space="preserve">the definition of home country in </w:t>
            </w:r>
            <w:r w:rsidRPr="002C7F92">
              <w:t>3GPP TS </w:t>
            </w:r>
            <w:r>
              <w:t>24.301</w:t>
            </w:r>
            <w:r w:rsidRPr="002C7F92">
              <w:t> [</w:t>
            </w:r>
            <w:r>
              <w:t>1</w:t>
            </w:r>
            <w:r w:rsidRPr="002C7F92">
              <w:t>5]); or</w:t>
            </w:r>
            <w:r w:rsidRPr="002C7F92">
              <w:br/>
              <w:t xml:space="preserve">- the UE receives the 5GS network feature support IE with the MPS indicator bit set to "Access identity 1 valid" from the RPLMN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19118215" w14:textId="77777777" w:rsidR="006C5BDD" w:rsidRPr="002C7F92" w:rsidRDefault="006C5BDD" w:rsidP="006004F7">
            <w:pPr>
              <w:pStyle w:val="TAN"/>
            </w:pPr>
            <w:r w:rsidRPr="002C7F92">
              <w:t>NOTE 2:</w:t>
            </w:r>
            <w:r w:rsidRPr="002C7F92">
              <w:tab/>
              <w:t>Access identity 2 is used by UEs configured for MCS</w:t>
            </w:r>
            <w:r>
              <w:t xml:space="preserve"> and is valid when:</w:t>
            </w:r>
            <w:r>
              <w:br/>
            </w:r>
            <w:r w:rsidRPr="002C7F92">
              <w:t xml:space="preserve">- the USIM file </w:t>
            </w:r>
            <w:r w:rsidRPr="001C1EE8">
              <w:t>EF</w:t>
            </w:r>
            <w:r>
              <w:rPr>
                <w:vertAlign w:val="subscript"/>
              </w:rPr>
              <w:t>UAC_AIC</w:t>
            </w:r>
            <w:r w:rsidRPr="002C7F92">
              <w:t xml:space="preserve"> indicates the UE is configured for access identity </w:t>
            </w:r>
            <w:r>
              <w:t>2</w:t>
            </w:r>
            <w:r w:rsidRPr="002C7F92">
              <w:t xml:space="preserve"> and the </w:t>
            </w:r>
            <w:r>
              <w:t xml:space="preserve">selected </w:t>
            </w:r>
            <w:r w:rsidRPr="002C7F92">
              <w:t>PLMN</w:t>
            </w:r>
            <w:r>
              <w:t>, if a new PLMN is selected,</w:t>
            </w:r>
            <w:r w:rsidRPr="002C7F92">
              <w:t xml:space="preserve"> </w:t>
            </w:r>
            <w:r>
              <w:t xml:space="preserve">or RPLMN </w:t>
            </w:r>
            <w:r w:rsidRPr="002C7F92">
              <w:t>is</w:t>
            </w:r>
            <w:r>
              <w:t xml:space="preserve"> </w:t>
            </w:r>
            <w:r w:rsidRPr="002C7F92">
              <w:t>the HPLMN (if the EHPLMN list is not present or is empty) or EHPLMN (if the EHPLMN list is present), or a visited PLMN of the home country (see 3GPP TS 23.122 [5]); or</w:t>
            </w:r>
            <w:r w:rsidRPr="002C7F92">
              <w:br/>
              <w:t>- the UE receives the 5GS networ</w:t>
            </w:r>
            <w:r>
              <w:t>k feature support IE with the MC</w:t>
            </w:r>
            <w:r w:rsidRPr="002C7F92">
              <w:t xml:space="preserve">S indicator bit set to "Access identity </w:t>
            </w:r>
            <w:r>
              <w:t>2</w:t>
            </w:r>
            <w:r w:rsidRPr="002C7F92">
              <w:t xml:space="preserve"> valid" from the RPLMN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4FB8240A" w14:textId="77777777" w:rsidR="006C5BDD" w:rsidRDefault="006C5BDD" w:rsidP="006004F7">
            <w:pPr>
              <w:pStyle w:val="TAN"/>
            </w:pPr>
            <w:r w:rsidRPr="002C7F92">
              <w:t>NOTE 3:</w:t>
            </w:r>
            <w:r w:rsidRPr="002C7F92">
              <w:tab/>
            </w:r>
            <w:r w:rsidRPr="002C7F92">
              <w:rPr>
                <w:rFonts w:hint="eastAsia"/>
              </w:rPr>
              <w:t xml:space="preserve">Access </w:t>
            </w:r>
            <w:r w:rsidRPr="002C7F92">
              <w:t>identities</w:t>
            </w:r>
            <w:r w:rsidRPr="002C7F92">
              <w:rPr>
                <w:rFonts w:hint="eastAsia"/>
              </w:rPr>
              <w:t xml:space="preserve"> </w:t>
            </w:r>
            <w:r w:rsidRPr="002C7F92">
              <w:t>11 and 15</w:t>
            </w:r>
            <w:r w:rsidRPr="002C7F92">
              <w:rPr>
                <w:rFonts w:hint="eastAsia"/>
              </w:rPr>
              <w:t xml:space="preserve"> are valid in </w:t>
            </w:r>
            <w:r w:rsidRPr="002C7F92">
              <w:t>HPLMN (if the EHPLMN list is not present or is empty) or EHPLMN (if the EHPLMN list is present)</w:t>
            </w:r>
            <w:r w:rsidRPr="002C7F92">
              <w:rPr>
                <w:rFonts w:hint="eastAsia"/>
              </w:rPr>
              <w:t xml:space="preserve">. Access </w:t>
            </w:r>
            <w:r w:rsidRPr="002C7F92">
              <w:t>Identities 12, 13</w:t>
            </w:r>
            <w:r w:rsidRPr="002C7F92">
              <w:rPr>
                <w:rFonts w:hint="eastAsia"/>
              </w:rPr>
              <w:t xml:space="preserve"> and </w:t>
            </w:r>
            <w:r w:rsidRPr="002C7F92">
              <w:t>14</w:t>
            </w:r>
            <w:r w:rsidRPr="002C7F92">
              <w:rPr>
                <w:rFonts w:hint="eastAsia"/>
              </w:rPr>
              <w:t xml:space="preserve"> are valid in </w:t>
            </w:r>
            <w:r w:rsidRPr="002C7F92">
              <w:t>HPLMN and visited PLMNs of home country only</w:t>
            </w:r>
            <w:r>
              <w:t xml:space="preserve"> (</w:t>
            </w:r>
            <w:r w:rsidRPr="002C7F92">
              <w:t xml:space="preserve">see </w:t>
            </w:r>
            <w:r>
              <w:t xml:space="preserve">the definition of home country in </w:t>
            </w:r>
            <w:r w:rsidRPr="002C7F92">
              <w:t>3GPP TS </w:t>
            </w:r>
            <w:r>
              <w:t>24.301</w:t>
            </w:r>
            <w:r w:rsidRPr="002C7F92">
              <w:t> [</w:t>
            </w:r>
            <w:r>
              <w:t>1</w:t>
            </w:r>
            <w:r w:rsidRPr="002C7F92">
              <w:t>5]).</w:t>
            </w:r>
          </w:p>
          <w:p w14:paraId="664B6740" w14:textId="77777777" w:rsidR="006C5BDD" w:rsidRPr="005F7EB0" w:rsidRDefault="006C5BDD" w:rsidP="006004F7">
            <w:pPr>
              <w:pStyle w:val="TAN"/>
              <w:rPr>
                <w:lang w:eastAsia="ja-JP"/>
              </w:rPr>
            </w:pPr>
            <w:r w:rsidRPr="00D26F30">
              <w:rPr>
                <w:lang w:eastAsia="ja-JP"/>
              </w:rPr>
              <w:t xml:space="preserve">NOTE </w:t>
            </w:r>
            <w:r>
              <w:rPr>
                <w:lang w:eastAsia="ja-JP"/>
              </w:rPr>
              <w:t>4</w:t>
            </w:r>
            <w:r w:rsidRPr="00D26F30">
              <w:rPr>
                <w:lang w:eastAsia="ja-JP"/>
              </w:rPr>
              <w:t>:</w:t>
            </w:r>
            <w:r w:rsidRPr="00D26F30">
              <w:rPr>
                <w:lang w:eastAsia="ja-JP"/>
              </w:rPr>
              <w:tab/>
            </w:r>
            <w:r w:rsidRPr="008F3068">
              <w:rPr>
                <w:lang w:eastAsia="ja-JP"/>
              </w:rPr>
              <w:t xml:space="preserve">Access Identity 3 is valid when the UE is registering or registered </w:t>
            </w:r>
            <w:r>
              <w:rPr>
                <w:lang w:eastAsia="ja-JP"/>
              </w:rPr>
              <w:t>for</w:t>
            </w:r>
            <w:r w:rsidRPr="008F3068">
              <w:rPr>
                <w:lang w:eastAsia="ja-JP"/>
              </w:rPr>
              <w:t xml:space="preserve"> disaster roaming services</w:t>
            </w:r>
            <w:r>
              <w:rPr>
                <w:lang w:eastAsia="ja-JP"/>
              </w:rPr>
              <w:t xml:space="preserve"> (s</w:t>
            </w:r>
            <w:r w:rsidRPr="002D772F">
              <w:rPr>
                <w:lang w:eastAsia="ja-JP"/>
              </w:rPr>
              <w:t xml:space="preserve">ee </w:t>
            </w:r>
            <w:r w:rsidRPr="002C7F92">
              <w:t>3GPP TS 23.122 [5]</w:t>
            </w:r>
            <w:r>
              <w:t>)</w:t>
            </w:r>
            <w:r w:rsidRPr="002D772F">
              <w:rPr>
                <w:lang w:eastAsia="ja-JP"/>
              </w:rPr>
              <w:t>.</w:t>
            </w:r>
          </w:p>
        </w:tc>
      </w:tr>
    </w:tbl>
    <w:p w14:paraId="205280F4" w14:textId="77777777" w:rsidR="006C5BDD" w:rsidRDefault="006C5BDD" w:rsidP="006C5BDD">
      <w:pPr>
        <w:rPr>
          <w:lang w:eastAsia="ja-JP"/>
        </w:rPr>
      </w:pPr>
    </w:p>
    <w:p w14:paraId="1829E649" w14:textId="77777777" w:rsidR="006C5BDD" w:rsidRPr="00E62D1D" w:rsidRDefault="006C5BDD" w:rsidP="006C5BDD">
      <w:pPr>
        <w:rPr>
          <w:snapToGrid w:val="0"/>
        </w:rPr>
      </w:pPr>
      <w:r w:rsidRPr="00E62D1D">
        <w:rPr>
          <w:snapToGrid w:val="0"/>
        </w:rPr>
        <w:t xml:space="preserve">The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sidRPr="00E62D1D">
        <w:rPr>
          <w:snapToGrid w:val="0"/>
        </w:rPr>
        <w:t xml:space="preserve">. Processing of </w:t>
      </w:r>
      <w:r w:rsidRPr="008601E3">
        <w:rPr>
          <w:snapToGrid w:val="0"/>
        </w:rPr>
        <w:t xml:space="preserve">the MPS indicator bit </w:t>
      </w:r>
      <w:r>
        <w:rPr>
          <w:snapToGrid w:val="0"/>
        </w:rPr>
        <w:t xml:space="preserve">of </w:t>
      </w:r>
      <w:r w:rsidRPr="00E62D1D">
        <w:rPr>
          <w:snapToGrid w:val="0"/>
        </w:rPr>
        <w:t xml:space="preserve">the 5GS network feature support IE in the REGISTRATION ACCEPT message is described in </w:t>
      </w:r>
      <w:proofErr w:type="spellStart"/>
      <w:r w:rsidRPr="00E62D1D">
        <w:rPr>
          <w:snapToGrid w:val="0"/>
        </w:rPr>
        <w:t>subclause</w:t>
      </w:r>
      <w:proofErr w:type="spellEnd"/>
      <w:r w:rsidRPr="00E62D1D">
        <w:rPr>
          <w:snapToGrid w:val="0"/>
        </w:rPr>
        <w:t xml:space="preserve"> 5.5.1.2.4 and </w:t>
      </w:r>
      <w:proofErr w:type="spellStart"/>
      <w:r w:rsidRPr="00E62D1D">
        <w:rPr>
          <w:snapToGrid w:val="0"/>
        </w:rPr>
        <w:t>subclause</w:t>
      </w:r>
      <w:proofErr w:type="spellEnd"/>
      <w:r w:rsidRPr="00E62D1D">
        <w:rPr>
          <w:snapToGrid w:val="0"/>
        </w:rPr>
        <w:t> 5.5.1.3.4.</w:t>
      </w:r>
      <w:r>
        <w:rPr>
          <w:snapToGrid w:val="0"/>
        </w:rPr>
        <w:t xml:space="preserve"> </w:t>
      </w:r>
      <w:r w:rsidRPr="00E5715E">
        <w:rPr>
          <w:snapToGrid w:val="0"/>
        </w:rPr>
        <w:t xml:space="preserve">The UE shall not consider access identity 1 to be valid when the UE is not in the country of its HPLMN </w:t>
      </w:r>
      <w:r>
        <w:rPr>
          <w:snapToGrid w:val="0"/>
        </w:rPr>
        <w:t xml:space="preserve">or in an EHPLMN (if the EHPLMN list is present) </w:t>
      </w:r>
      <w:r w:rsidRPr="00E5715E">
        <w:rPr>
          <w:snapToGrid w:val="0"/>
        </w:rPr>
        <w:t xml:space="preserve">prior to receiving the MPS indicator bit of the 5GS network feature support IE in the REGISTRATION ACCEPT message being </w:t>
      </w:r>
      <w:r>
        <w:rPr>
          <w:noProof/>
        </w:rPr>
        <w:t>set to "</w:t>
      </w:r>
      <w:r>
        <w:t>Access identity 1 valid</w:t>
      </w:r>
      <w:r>
        <w:rPr>
          <w:noProof/>
        </w:rPr>
        <w:t>".</w:t>
      </w:r>
    </w:p>
    <w:p w14:paraId="1A74499A" w14:textId="77777777" w:rsidR="006C5BDD" w:rsidRDefault="006C5BDD" w:rsidP="006C5BDD">
      <w:pPr>
        <w:rPr>
          <w:snapToGrid w:val="0"/>
        </w:rPr>
      </w:pPr>
      <w:r>
        <w:rPr>
          <w:snapToGrid w:val="0"/>
        </w:rPr>
        <w:t>W</w:t>
      </w:r>
      <w:r w:rsidRPr="006014D8">
        <w:rPr>
          <w:snapToGrid w:val="0"/>
        </w:rPr>
        <w:t>hen the UE is in the country of its HPLMN</w:t>
      </w:r>
      <w:r w:rsidRPr="00D05943">
        <w:rPr>
          <w:snapToGrid w:val="0"/>
        </w:rPr>
        <w:t xml:space="preserve"> </w:t>
      </w:r>
      <w:r>
        <w:rPr>
          <w:snapToGrid w:val="0"/>
        </w:rPr>
        <w:t xml:space="preserve">or in an EHPLMN (if the EHPLMN list is present), the </w:t>
      </w:r>
      <w:r>
        <w:t xml:space="preserve">contents of </w:t>
      </w:r>
      <w:r w:rsidRPr="001C1EE8">
        <w:t>the USIM file EF</w:t>
      </w:r>
      <w:r>
        <w:rPr>
          <w:vertAlign w:val="subscript"/>
        </w:rPr>
        <w:t>UAC_AIC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identity 1. 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does not indicate the UE is configured for access identity 1, </w:t>
      </w:r>
      <w:r>
        <w:rPr>
          <w:snapToGrid w:val="0"/>
        </w:rPr>
        <w:t>t</w:t>
      </w:r>
      <w:r w:rsidRPr="00E62D1D">
        <w:rPr>
          <w:snapToGrid w:val="0"/>
        </w:rPr>
        <w:t xml:space="preserve">he UE uses </w:t>
      </w:r>
      <w:r w:rsidRPr="00E62D1D">
        <w:rPr>
          <w:snapToGrid w:val="0"/>
        </w:rPr>
        <w:lastRenderedPageBreak/>
        <w:t xml:space="preserve">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Pr>
          <w:snapToGrid w:val="0"/>
        </w:rPr>
        <w:t>.</w:t>
      </w:r>
      <w:r w:rsidRPr="001A71FE">
        <w:rPr>
          <w:lang w:eastAsia="ja-JP"/>
        </w:rPr>
        <w:t xml:space="preserve"> </w:t>
      </w:r>
      <w:r>
        <w:rPr>
          <w:snapToGrid w:val="0"/>
        </w:rPr>
        <w:t>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indicates the UE is configured for access identity 1, </w:t>
      </w:r>
      <w:r>
        <w:rPr>
          <w:snapToGrid w:val="0"/>
        </w:rPr>
        <w:t>t</w:t>
      </w:r>
      <w:r w:rsidRPr="00E62D1D">
        <w:rPr>
          <w:snapToGrid w:val="0"/>
        </w:rPr>
        <w:t xml:space="preserve">he MPS </w:t>
      </w:r>
      <w:r>
        <w:rPr>
          <w:snapToGrid w:val="0"/>
        </w:rPr>
        <w:t>i</w:t>
      </w:r>
      <w:r w:rsidRPr="00E62D1D">
        <w:rPr>
          <w:snapToGrid w:val="0"/>
        </w:rPr>
        <w:t xml:space="preserve">ndicator bit </w:t>
      </w:r>
      <w:r w:rsidRPr="00D87ED0">
        <w:rPr>
          <w:snapToGrid w:val="0"/>
        </w:rPr>
        <w:t>of the 5GS network feature support IE</w:t>
      </w:r>
      <w:r>
        <w:rPr>
          <w:snapToGrid w:val="0"/>
        </w:rPr>
        <w:t xml:space="preserve"> is not applicable. W</w:t>
      </w:r>
      <w:r w:rsidRPr="00130DDF">
        <w:rPr>
          <w:snapToGrid w:val="0"/>
        </w:rPr>
        <w:t xml:space="preserve">hen the UE is </w:t>
      </w:r>
      <w:r>
        <w:rPr>
          <w:snapToGrid w:val="0"/>
        </w:rPr>
        <w:t>not in the country of its HPLMN</w:t>
      </w:r>
      <w:r w:rsidRPr="00D05943">
        <w:rPr>
          <w:snapToGrid w:val="0"/>
        </w:rPr>
        <w:t xml:space="preserve"> </w:t>
      </w:r>
      <w:r>
        <w:rPr>
          <w:snapToGrid w:val="0"/>
        </w:rPr>
        <w:t>or in an EHPLMN (if the EHPLMN list is present),</w:t>
      </w:r>
      <w:r>
        <w:t xml:space="preserve"> the contents of</w:t>
      </w:r>
      <w:r w:rsidRPr="001C1EE8">
        <w:t xml:space="preserve"> the USIM file EF</w:t>
      </w:r>
      <w:r>
        <w:rPr>
          <w:vertAlign w:val="subscript"/>
        </w:rPr>
        <w:t>UAC_AIC</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7A384C91" w14:textId="77777777" w:rsidR="006C5BDD" w:rsidRPr="00E62D1D" w:rsidRDefault="006C5BDD" w:rsidP="006C5BDD">
      <w:pPr>
        <w:rPr>
          <w:snapToGrid w:val="0"/>
        </w:rPr>
      </w:pPr>
      <w:r w:rsidRPr="00E62D1D">
        <w:rPr>
          <w:snapToGrid w:val="0"/>
        </w:rPr>
        <w:t>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sidRPr="00E62D1D">
        <w:rPr>
          <w:snapToGrid w:val="0"/>
        </w:rPr>
        <w:t xml:space="preserve">. Processing of </w:t>
      </w:r>
      <w:r w:rsidRPr="008601E3">
        <w:rPr>
          <w:snapToGrid w:val="0"/>
        </w:rPr>
        <w:t>the M</w:t>
      </w:r>
      <w:r>
        <w:rPr>
          <w:snapToGrid w:val="0"/>
        </w:rPr>
        <w:t>C</w:t>
      </w:r>
      <w:r w:rsidRPr="008601E3">
        <w:rPr>
          <w:snapToGrid w:val="0"/>
        </w:rPr>
        <w:t xml:space="preserve">S indicator bit </w:t>
      </w:r>
      <w:r>
        <w:rPr>
          <w:snapToGrid w:val="0"/>
        </w:rPr>
        <w:t xml:space="preserve">of </w:t>
      </w:r>
      <w:r w:rsidRPr="00E62D1D">
        <w:rPr>
          <w:snapToGrid w:val="0"/>
        </w:rPr>
        <w:t xml:space="preserve">the 5GS network feature support IE in the REGISTRATION ACCEPT message is described in </w:t>
      </w:r>
      <w:proofErr w:type="spellStart"/>
      <w:r w:rsidRPr="00E62D1D">
        <w:rPr>
          <w:snapToGrid w:val="0"/>
        </w:rPr>
        <w:t>subclause</w:t>
      </w:r>
      <w:proofErr w:type="spellEnd"/>
      <w:r w:rsidRPr="00E62D1D">
        <w:rPr>
          <w:snapToGrid w:val="0"/>
        </w:rPr>
        <w:t xml:space="preserve"> 5.5.1.2.4 and </w:t>
      </w:r>
      <w:proofErr w:type="spellStart"/>
      <w:r w:rsidRPr="00E62D1D">
        <w:rPr>
          <w:snapToGrid w:val="0"/>
        </w:rPr>
        <w:t>subclause</w:t>
      </w:r>
      <w:proofErr w:type="spellEnd"/>
      <w:r w:rsidRPr="00E62D1D">
        <w:rPr>
          <w:snapToGrid w:val="0"/>
        </w:rPr>
        <w:t> 5.5.1.3.4.</w:t>
      </w:r>
      <w:r>
        <w:rPr>
          <w:snapToGrid w:val="0"/>
        </w:rPr>
        <w:t xml:space="preserve"> </w:t>
      </w:r>
      <w:r w:rsidRPr="00E5715E">
        <w:rPr>
          <w:snapToGrid w:val="0"/>
        </w:rPr>
        <w:t xml:space="preserve">The UE shall not consider access identity </w:t>
      </w:r>
      <w:r>
        <w:rPr>
          <w:snapToGrid w:val="0"/>
        </w:rPr>
        <w:t>2</w:t>
      </w:r>
      <w:r w:rsidRPr="00E5715E">
        <w:rPr>
          <w:snapToGrid w:val="0"/>
        </w:rPr>
        <w:t xml:space="preserve"> to be valid when the UE is not in the country of its HPLMN </w:t>
      </w:r>
      <w:r>
        <w:rPr>
          <w:snapToGrid w:val="0"/>
        </w:rPr>
        <w:t xml:space="preserve">or in an EHPLMN (if the EHPLMN list is present) </w:t>
      </w:r>
      <w:r w:rsidRPr="00E5715E">
        <w:rPr>
          <w:snapToGrid w:val="0"/>
        </w:rPr>
        <w:t>prior to receiving the M</w:t>
      </w:r>
      <w:r>
        <w:rPr>
          <w:snapToGrid w:val="0"/>
        </w:rPr>
        <w:t>C</w:t>
      </w:r>
      <w:r w:rsidRPr="00E5715E">
        <w:rPr>
          <w:snapToGrid w:val="0"/>
        </w:rPr>
        <w:t xml:space="preserve">S indicator bit of the 5GS network feature support IE in the REGISTRATION ACCEPT message being </w:t>
      </w:r>
      <w:r>
        <w:rPr>
          <w:noProof/>
        </w:rPr>
        <w:t>set to "</w:t>
      </w:r>
      <w:r>
        <w:t>Access identity 2 valid</w:t>
      </w:r>
      <w:r>
        <w:rPr>
          <w:noProof/>
        </w:rPr>
        <w:t>".</w:t>
      </w:r>
    </w:p>
    <w:p w14:paraId="5CDE5CA5" w14:textId="77777777" w:rsidR="006C5BDD" w:rsidRDefault="006C5BDD" w:rsidP="006C5BDD">
      <w:pPr>
        <w:rPr>
          <w:snapToGrid w:val="0"/>
        </w:rPr>
      </w:pPr>
      <w:r>
        <w:rPr>
          <w:snapToGrid w:val="0"/>
        </w:rPr>
        <w:t>W</w:t>
      </w:r>
      <w:r w:rsidRPr="006014D8">
        <w:rPr>
          <w:snapToGrid w:val="0"/>
        </w:rPr>
        <w:t>hen the UE is in the country of its HPLMN</w:t>
      </w:r>
      <w:r w:rsidRPr="00D05943">
        <w:rPr>
          <w:snapToGrid w:val="0"/>
        </w:rPr>
        <w:t xml:space="preserve"> </w:t>
      </w:r>
      <w:r>
        <w:rPr>
          <w:snapToGrid w:val="0"/>
        </w:rPr>
        <w:t xml:space="preserve">or in an EHPLMN (if the EHPLMN list is present), the </w:t>
      </w:r>
      <w:r>
        <w:t xml:space="preserve">contents of </w:t>
      </w:r>
      <w:r w:rsidRPr="001C1EE8">
        <w:t>the USIM file EF</w:t>
      </w:r>
      <w:r>
        <w:rPr>
          <w:vertAlign w:val="subscript"/>
        </w:rPr>
        <w:t>UAC_AIC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identity 2. 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does not indicate the UE is configured for access identity 2, </w:t>
      </w:r>
      <w:r>
        <w:rPr>
          <w:snapToGrid w:val="0"/>
        </w:rPr>
        <w:t>t</w:t>
      </w:r>
      <w:r w:rsidRPr="00E62D1D">
        <w:rPr>
          <w:snapToGrid w:val="0"/>
        </w:rPr>
        <w: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Pr>
          <w:snapToGrid w:val="0"/>
        </w:rPr>
        <w:t>.</w:t>
      </w:r>
      <w:r w:rsidRPr="001A71FE">
        <w:rPr>
          <w:lang w:eastAsia="ja-JP"/>
        </w:rPr>
        <w:t xml:space="preserve"> </w:t>
      </w:r>
      <w:r>
        <w:rPr>
          <w:snapToGrid w:val="0"/>
        </w:rPr>
        <w:t>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indicates the UE is configured for access identity 2, </w:t>
      </w:r>
      <w:r>
        <w:rPr>
          <w:snapToGrid w:val="0"/>
        </w:rPr>
        <w:t>t</w:t>
      </w:r>
      <w:r w:rsidRPr="00E62D1D">
        <w:rPr>
          <w:snapToGrid w:val="0"/>
        </w:rPr>
        <w: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Pr>
          <w:snapToGrid w:val="0"/>
        </w:rPr>
        <w:t xml:space="preserve"> is not applicable. W</w:t>
      </w:r>
      <w:r w:rsidRPr="00130DDF">
        <w:rPr>
          <w:snapToGrid w:val="0"/>
        </w:rPr>
        <w:t xml:space="preserve">hen the UE is </w:t>
      </w:r>
      <w:r>
        <w:rPr>
          <w:snapToGrid w:val="0"/>
        </w:rPr>
        <w:t>not in the country of its HPLMN</w:t>
      </w:r>
      <w:r w:rsidRPr="00D05943">
        <w:rPr>
          <w:snapToGrid w:val="0"/>
        </w:rPr>
        <w:t xml:space="preserve"> </w:t>
      </w:r>
      <w:r>
        <w:rPr>
          <w:snapToGrid w:val="0"/>
        </w:rPr>
        <w:t>or in an EHPLMN (if the EHPLMN list is present),</w:t>
      </w:r>
      <w:r>
        <w:t xml:space="preserve"> the contents of</w:t>
      </w:r>
      <w:r w:rsidRPr="001C1EE8">
        <w:t xml:space="preserve"> the USIM file EF</w:t>
      </w:r>
      <w:r>
        <w:rPr>
          <w:vertAlign w:val="subscript"/>
        </w:rPr>
        <w:t>UAC_AIC</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59951D73" w14:textId="77777777" w:rsidR="006C5BDD" w:rsidRPr="00E62D1D" w:rsidRDefault="006C5BDD" w:rsidP="006C5BDD">
      <w:pPr>
        <w:rPr>
          <w:snapToGrid w:val="0"/>
        </w:rPr>
      </w:pPr>
      <w:r>
        <w:rPr>
          <w:snapToGrid w:val="0"/>
        </w:rPr>
        <w:t xml:space="preserve">The UE checks the conditions specified in </w:t>
      </w:r>
      <w:proofErr w:type="spellStart"/>
      <w:r>
        <w:rPr>
          <w:snapToGrid w:val="0"/>
        </w:rPr>
        <w:t>subclause</w:t>
      </w:r>
      <w:proofErr w:type="spellEnd"/>
      <w:r w:rsidRPr="001C1EE8">
        <w:rPr>
          <w:snapToGrid w:val="0"/>
        </w:rPr>
        <w:t> </w:t>
      </w:r>
      <w:r>
        <w:rPr>
          <w:snapToGrid w:val="0"/>
        </w:rPr>
        <w:t>4.4.3.1.1 of 3GPP</w:t>
      </w:r>
      <w:r w:rsidRPr="001C1EE8">
        <w:rPr>
          <w:snapToGrid w:val="0"/>
        </w:rPr>
        <w:t> </w:t>
      </w:r>
      <w:r>
        <w:rPr>
          <w:snapToGrid w:val="0"/>
        </w:rPr>
        <w:t>TS</w:t>
      </w:r>
      <w:r w:rsidRPr="001C1EE8">
        <w:rPr>
          <w:snapToGrid w:val="0"/>
        </w:rPr>
        <w:t> </w:t>
      </w:r>
      <w:r>
        <w:rPr>
          <w:snapToGrid w:val="0"/>
        </w:rPr>
        <w:t>23.122</w:t>
      </w:r>
      <w:r w:rsidRPr="001C1EE8">
        <w:rPr>
          <w:snapToGrid w:val="0"/>
        </w:rPr>
        <w:t> </w:t>
      </w:r>
      <w:r>
        <w:rPr>
          <w:snapToGrid w:val="0"/>
        </w:rPr>
        <w:t xml:space="preserve">[5]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3</w:t>
      </w:r>
      <w:r w:rsidRPr="00E62D1D">
        <w:rPr>
          <w:snapToGrid w:val="0"/>
        </w:rPr>
        <w:t xml:space="preserve"> is va</w:t>
      </w:r>
      <w:r w:rsidRPr="00DF317B">
        <w:rPr>
          <w:snapToGrid w:val="0"/>
        </w:rPr>
        <w:t>lid</w:t>
      </w:r>
      <w:r>
        <w:rPr>
          <w:snapToGrid w:val="0"/>
        </w:rPr>
        <w:t>, and the applicability of access identity 3.</w:t>
      </w:r>
    </w:p>
    <w:p w14:paraId="4897BA1D" w14:textId="77777777" w:rsidR="006C5BDD" w:rsidRDefault="006C5BDD" w:rsidP="006C5BDD">
      <w:pPr>
        <w:rPr>
          <w:snapToGrid w:val="0"/>
        </w:rPr>
      </w:pPr>
      <w:r>
        <w:rPr>
          <w:snapToGrid w:val="0"/>
        </w:rPr>
        <w:t>W</w:t>
      </w:r>
      <w:r w:rsidRPr="006014D8">
        <w:rPr>
          <w:snapToGrid w:val="0"/>
        </w:rPr>
        <w:t xml:space="preserve">hen the UE is in </w:t>
      </w:r>
      <w:r>
        <w:rPr>
          <w:snapToGrid w:val="0"/>
        </w:rPr>
        <w:t>its HPLMN</w:t>
      </w:r>
      <w:r w:rsidRPr="006014D8">
        <w:rPr>
          <w:snapToGrid w:val="0"/>
        </w:rPr>
        <w:t xml:space="preserve"> </w:t>
      </w:r>
      <w:r w:rsidRPr="00966E2E">
        <w:rPr>
          <w:snapToGrid w:val="0"/>
        </w:rPr>
        <w:t xml:space="preserve">(if the EHPLMN list is not present or is empty) or </w:t>
      </w:r>
      <w:r>
        <w:rPr>
          <w:snapToGrid w:val="0"/>
        </w:rPr>
        <w:t xml:space="preserve">in an </w:t>
      </w:r>
      <w:r w:rsidRPr="00966E2E">
        <w:rPr>
          <w:snapToGrid w:val="0"/>
        </w:rPr>
        <w:t>EHPLMN (if the EHPLMN list is present)</w:t>
      </w:r>
      <w:r>
        <w:rPr>
          <w:snapToGrid w:val="0"/>
        </w:rPr>
        <w:t xml:space="preserve">, the </w:t>
      </w:r>
      <w:r>
        <w:t xml:space="preserve">contents of </w:t>
      </w:r>
      <w:r w:rsidRPr="001C1EE8">
        <w:t>the USIM file</w:t>
      </w:r>
      <w:r>
        <w:t xml:space="preserve"> </w:t>
      </w:r>
      <w:r w:rsidRPr="001C1EE8">
        <w:t>EF</w:t>
      </w:r>
      <w:r>
        <w:rPr>
          <w:vertAlign w:val="subscript"/>
        </w:rPr>
        <w:t>ACC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classes 11 and 15. W</w:t>
      </w:r>
      <w:r w:rsidRPr="00130DDF">
        <w:rPr>
          <w:snapToGrid w:val="0"/>
        </w:rPr>
        <w:t xml:space="preserve">hen the UE is </w:t>
      </w:r>
      <w:r>
        <w:rPr>
          <w:snapToGrid w:val="0"/>
        </w:rPr>
        <w:t xml:space="preserve">not </w:t>
      </w:r>
      <w:r w:rsidRPr="006014D8">
        <w:rPr>
          <w:snapToGrid w:val="0"/>
        </w:rPr>
        <w:t xml:space="preserve">in </w:t>
      </w:r>
      <w:r>
        <w:rPr>
          <w:snapToGrid w:val="0"/>
        </w:rPr>
        <w:t>its HPLMN</w:t>
      </w:r>
      <w:r w:rsidRPr="006014D8">
        <w:rPr>
          <w:snapToGrid w:val="0"/>
        </w:rPr>
        <w:t xml:space="preserve"> </w:t>
      </w:r>
      <w:r w:rsidRPr="00966E2E">
        <w:rPr>
          <w:snapToGrid w:val="0"/>
        </w:rPr>
        <w:t xml:space="preserve">(if the EHPLMN list is not present or is empty) or </w:t>
      </w:r>
      <w:r>
        <w:rPr>
          <w:snapToGrid w:val="0"/>
        </w:rPr>
        <w:t xml:space="preserve">in an </w:t>
      </w:r>
      <w:r w:rsidRPr="00966E2E">
        <w:rPr>
          <w:snapToGrid w:val="0"/>
        </w:rPr>
        <w:t>EHPLMN (if the EHPLMN list is present)</w:t>
      </w:r>
      <w:r>
        <w:rPr>
          <w:snapToGrid w:val="0"/>
        </w:rPr>
        <w:t>,</w:t>
      </w:r>
      <w:r>
        <w:t xml:space="preserve"> access classes 11 and 15</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7FCBD59B" w14:textId="77777777" w:rsidR="006C5BDD" w:rsidRDefault="006C5BDD" w:rsidP="006C5BDD">
      <w:pPr>
        <w:rPr>
          <w:snapToGrid w:val="0"/>
        </w:rPr>
      </w:pPr>
      <w:r>
        <w:rPr>
          <w:snapToGrid w:val="0"/>
        </w:rPr>
        <w:t>W</w:t>
      </w:r>
      <w:r w:rsidRPr="006014D8">
        <w:rPr>
          <w:snapToGrid w:val="0"/>
        </w:rPr>
        <w:t>hen the UE is in the country of its HPLMN</w:t>
      </w:r>
      <w:r>
        <w:rPr>
          <w:snapToGrid w:val="0"/>
        </w:rPr>
        <w:t xml:space="preserve">, the </w:t>
      </w:r>
      <w:r>
        <w:t xml:space="preserve">contents of </w:t>
      </w:r>
      <w:r w:rsidRPr="001C1EE8">
        <w:t>the USIM file</w:t>
      </w:r>
      <w:r>
        <w:t xml:space="preserve"> </w:t>
      </w:r>
      <w:r w:rsidRPr="001C1EE8">
        <w:t>EF</w:t>
      </w:r>
      <w:r>
        <w:rPr>
          <w:vertAlign w:val="subscript"/>
        </w:rPr>
        <w:t>ACC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classes 12 - 14. W</w:t>
      </w:r>
      <w:r w:rsidRPr="00130DDF">
        <w:rPr>
          <w:snapToGrid w:val="0"/>
        </w:rPr>
        <w:t xml:space="preserve">hen the UE is </w:t>
      </w:r>
      <w:r>
        <w:rPr>
          <w:snapToGrid w:val="0"/>
        </w:rPr>
        <w:t>not in the country of its HPLMN,</w:t>
      </w:r>
      <w:r>
        <w:t xml:space="preserve"> access classes 12-14</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49CE8ACD" w14:textId="77777777" w:rsidR="006C5BDD" w:rsidRDefault="006C5BDD" w:rsidP="006C5BDD">
      <w:pPr>
        <w:rPr>
          <w:snapToGrid w:val="0"/>
        </w:rPr>
      </w:pPr>
      <w:r w:rsidRPr="007449FE">
        <w:rPr>
          <w:snapToGrid w:val="0"/>
        </w:rPr>
        <w:t>In order to determine the access category applicable for the access attempt, the NAS shall check the rules in table</w:t>
      </w:r>
      <w:r w:rsidRPr="007449FE">
        <w:rPr>
          <w:noProof/>
        </w:rPr>
        <w:t> </w:t>
      </w:r>
      <w:r>
        <w:rPr>
          <w:noProof/>
        </w:rPr>
        <w:t>4.5.2.2</w:t>
      </w:r>
      <w:r w:rsidRPr="007449FE">
        <w:rPr>
          <w:snapToGrid w:val="0"/>
        </w:rPr>
        <w:t>, and use the access category for which there is a match for barring check. If the access attempt matches more than one rule, the access category of the lowest rule number shall be selected</w:t>
      </w:r>
      <w:r>
        <w:rPr>
          <w:snapToGrid w:val="0"/>
        </w:rPr>
        <w:t>.</w:t>
      </w:r>
      <w:r w:rsidRPr="002F08A3">
        <w:t xml:space="preserve"> If the access attempt matches more than one </w:t>
      </w:r>
      <w:r>
        <w:t xml:space="preserve">operator-defined access category definition, the UE shall select the </w:t>
      </w:r>
      <w:r w:rsidRPr="002F08A3">
        <w:rPr>
          <w:snapToGrid w:val="0"/>
        </w:rPr>
        <w:t xml:space="preserve">access category </w:t>
      </w:r>
      <w:r>
        <w:rPr>
          <w:snapToGrid w:val="0"/>
        </w:rPr>
        <w:t xml:space="preserve">from the </w:t>
      </w:r>
      <w:r>
        <w:t xml:space="preserve">operator-defined access category definition </w:t>
      </w:r>
      <w:r>
        <w:rPr>
          <w:snapToGrid w:val="0"/>
        </w:rPr>
        <w:t xml:space="preserve">with </w:t>
      </w:r>
      <w:r w:rsidRPr="002F08A3">
        <w:rPr>
          <w:snapToGrid w:val="0"/>
        </w:rPr>
        <w:t xml:space="preserve">the lowest </w:t>
      </w:r>
      <w:r>
        <w:rPr>
          <w:snapToGrid w:val="0"/>
        </w:rPr>
        <w:t xml:space="preserve">precedence value (see </w:t>
      </w:r>
      <w:proofErr w:type="spellStart"/>
      <w:r>
        <w:rPr>
          <w:snapToGrid w:val="0"/>
        </w:rPr>
        <w:t>subclause</w:t>
      </w:r>
      <w:proofErr w:type="spellEnd"/>
      <w:r>
        <w:rPr>
          <w:snapToGrid w:val="0"/>
        </w:rPr>
        <w:t> 4.5.3).</w:t>
      </w:r>
    </w:p>
    <w:p w14:paraId="13AFBF1B" w14:textId="77777777" w:rsidR="006C5BDD" w:rsidRPr="00665705" w:rsidRDefault="006C5BDD" w:rsidP="006C5BDD">
      <w:pPr>
        <w:pStyle w:val="NO"/>
      </w:pPr>
      <w:r w:rsidRPr="00665705">
        <w:t>NOTE:</w:t>
      </w:r>
      <w:r w:rsidRPr="00665705">
        <w:tab/>
        <w:t>The case when an access attempt matches more than one rule includes the case when multiple events trigger an access attempt at the same time.</w:t>
      </w:r>
    </w:p>
    <w:p w14:paraId="5843201C" w14:textId="77777777" w:rsidR="006C5BDD" w:rsidRPr="00FE320E" w:rsidRDefault="006C5BDD" w:rsidP="006C5BDD">
      <w:pPr>
        <w:pStyle w:val="TH"/>
      </w:pPr>
      <w:r w:rsidRPr="00FE320E">
        <w:lastRenderedPageBreak/>
        <w:t>Table</w:t>
      </w:r>
      <w:r>
        <w:rPr>
          <w:noProof/>
        </w:rPr>
        <w:t> 4.5.2.2</w:t>
      </w:r>
      <w:r w:rsidRPr="00FE320E">
        <w:t xml:space="preserve">: Mapping </w:t>
      </w:r>
      <w:r>
        <w:t>table for access categories</w:t>
      </w: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3"/>
        <w:gridCol w:w="1241"/>
        <w:gridCol w:w="33"/>
        <w:gridCol w:w="2235"/>
        <w:gridCol w:w="33"/>
        <w:gridCol w:w="3652"/>
        <w:gridCol w:w="33"/>
        <w:gridCol w:w="1431"/>
        <w:gridCol w:w="33"/>
      </w:tblGrid>
      <w:tr w:rsidR="006C5BDD" w:rsidRPr="005F7EB0" w14:paraId="03B8BA4E" w14:textId="77777777" w:rsidTr="006004F7">
        <w:trPr>
          <w:gridAfter w:val="1"/>
          <w:wAfter w:w="33" w:type="dxa"/>
          <w:jc w:val="center"/>
        </w:trPr>
        <w:tc>
          <w:tcPr>
            <w:tcW w:w="1274" w:type="dxa"/>
            <w:gridSpan w:val="2"/>
            <w:shd w:val="clear" w:color="auto" w:fill="D9D9D9"/>
          </w:tcPr>
          <w:p w14:paraId="2233BFF2" w14:textId="77777777" w:rsidR="006C5BDD" w:rsidRPr="005F7EB0" w:rsidRDefault="006C5BDD" w:rsidP="006004F7">
            <w:pPr>
              <w:pStyle w:val="TAH"/>
              <w:rPr>
                <w:lang w:val="en-US"/>
              </w:rPr>
            </w:pPr>
            <w:r w:rsidRPr="005F7EB0">
              <w:rPr>
                <w:lang w:val="en-US"/>
              </w:rPr>
              <w:lastRenderedPageBreak/>
              <w:t>Rule #</w:t>
            </w:r>
          </w:p>
        </w:tc>
        <w:tc>
          <w:tcPr>
            <w:tcW w:w="2268" w:type="dxa"/>
            <w:gridSpan w:val="2"/>
            <w:shd w:val="clear" w:color="auto" w:fill="D9D9D9"/>
          </w:tcPr>
          <w:p w14:paraId="36575E5D" w14:textId="77777777" w:rsidR="006C5BDD" w:rsidRPr="005F7EB0" w:rsidRDefault="006C5BDD" w:rsidP="006004F7">
            <w:pPr>
              <w:pStyle w:val="TAH"/>
            </w:pPr>
            <w:r w:rsidRPr="005F7EB0">
              <w:t>Type of access attempt</w:t>
            </w:r>
          </w:p>
        </w:tc>
        <w:tc>
          <w:tcPr>
            <w:tcW w:w="3685" w:type="dxa"/>
            <w:gridSpan w:val="2"/>
            <w:shd w:val="clear" w:color="auto" w:fill="D9D9D9"/>
          </w:tcPr>
          <w:p w14:paraId="50CBD925" w14:textId="77777777" w:rsidR="006C5BDD" w:rsidRPr="005F7EB0" w:rsidRDefault="006C5BDD" w:rsidP="006004F7">
            <w:pPr>
              <w:pStyle w:val="TAH"/>
            </w:pPr>
            <w:r w:rsidRPr="005F7EB0">
              <w:t>Requirements to be met</w:t>
            </w:r>
          </w:p>
        </w:tc>
        <w:tc>
          <w:tcPr>
            <w:tcW w:w="1464" w:type="dxa"/>
            <w:gridSpan w:val="2"/>
            <w:shd w:val="clear" w:color="auto" w:fill="D9D9D9"/>
          </w:tcPr>
          <w:p w14:paraId="37564598" w14:textId="77777777" w:rsidR="006C5BDD" w:rsidRPr="005F7EB0" w:rsidRDefault="006C5BDD" w:rsidP="006004F7">
            <w:pPr>
              <w:pStyle w:val="TAH"/>
              <w:rPr>
                <w:lang w:val="en-US"/>
              </w:rPr>
            </w:pPr>
            <w:r w:rsidRPr="005F7EB0">
              <w:t>Access Category</w:t>
            </w:r>
          </w:p>
        </w:tc>
      </w:tr>
      <w:tr w:rsidR="006C5BDD" w:rsidRPr="005F7EB0" w14:paraId="4B9125C5" w14:textId="77777777" w:rsidTr="006004F7">
        <w:trPr>
          <w:gridAfter w:val="1"/>
          <w:wAfter w:w="33" w:type="dxa"/>
          <w:jc w:val="center"/>
        </w:trPr>
        <w:tc>
          <w:tcPr>
            <w:tcW w:w="1274" w:type="dxa"/>
            <w:gridSpan w:val="2"/>
          </w:tcPr>
          <w:p w14:paraId="60CFECE5" w14:textId="77777777" w:rsidR="006C5BDD" w:rsidRPr="005F7EB0" w:rsidRDefault="006C5BDD" w:rsidP="006004F7">
            <w:pPr>
              <w:pStyle w:val="TAC"/>
              <w:rPr>
                <w:lang w:val="en-US"/>
              </w:rPr>
            </w:pPr>
            <w:r w:rsidRPr="005F7EB0">
              <w:rPr>
                <w:lang w:val="en-US"/>
              </w:rPr>
              <w:t>1</w:t>
            </w:r>
          </w:p>
        </w:tc>
        <w:tc>
          <w:tcPr>
            <w:tcW w:w="2268" w:type="dxa"/>
            <w:gridSpan w:val="2"/>
          </w:tcPr>
          <w:p w14:paraId="23BFEDA0" w14:textId="77777777" w:rsidR="006C5BDD" w:rsidRDefault="006C5BDD" w:rsidP="006004F7">
            <w:pPr>
              <w:pStyle w:val="TAC"/>
            </w:pPr>
            <w:r w:rsidRPr="005F7EB0">
              <w:rPr>
                <w:lang w:val="en-US"/>
              </w:rPr>
              <w:t>R</w:t>
            </w:r>
            <w:proofErr w:type="spellStart"/>
            <w:r w:rsidRPr="005F7EB0">
              <w:t>espon</w:t>
            </w:r>
            <w:proofErr w:type="spellEnd"/>
            <w:r w:rsidRPr="005F7EB0">
              <w:rPr>
                <w:lang w:val="en-US"/>
              </w:rPr>
              <w:t>se</w:t>
            </w:r>
            <w:r w:rsidRPr="005F7EB0">
              <w:t xml:space="preserve"> to paging</w:t>
            </w:r>
            <w:r>
              <w:t xml:space="preserve"> or NOTIFICATION over </w:t>
            </w:r>
            <w:r w:rsidRPr="008C328C">
              <w:t xml:space="preserve">non-3GPP </w:t>
            </w:r>
            <w:r>
              <w:t>access;</w:t>
            </w:r>
          </w:p>
          <w:p w14:paraId="150BE433" w14:textId="77777777" w:rsidR="006C5BDD" w:rsidRDefault="006C5BDD" w:rsidP="006004F7">
            <w:pPr>
              <w:pStyle w:val="TAC"/>
            </w:pPr>
            <w:r>
              <w:t xml:space="preserve">5GMM connection management procedure initiated for the purpose of transporting an LPP </w:t>
            </w:r>
            <w:r>
              <w:rPr>
                <w:rFonts w:hint="eastAsia"/>
                <w:lang w:eastAsia="zh-CN"/>
              </w:rPr>
              <w:t>or location event report</w:t>
            </w:r>
            <w:r>
              <w:t xml:space="preserve"> message</w:t>
            </w:r>
            <w:r w:rsidRPr="00386F72">
              <w:t xml:space="preserve"> </w:t>
            </w:r>
            <w:r>
              <w:t>without an ongoing 5GC-MO-LR procedure;</w:t>
            </w:r>
          </w:p>
          <w:p w14:paraId="043E408A" w14:textId="77777777" w:rsidR="006C5BDD" w:rsidRPr="005F7EB0" w:rsidRDefault="006C5BDD" w:rsidP="006004F7">
            <w:pPr>
              <w:pStyle w:val="TAC"/>
            </w:pPr>
            <w:r>
              <w:t xml:space="preserve">Access attempt to handover of ongoing MMTEL voice call, MMTEL video call or </w:t>
            </w:r>
            <w:r>
              <w:rPr>
                <w:noProof/>
              </w:rPr>
              <w:t xml:space="preserve">SMSoIP </w:t>
            </w:r>
            <w:r>
              <w:t>from non-3GPP access</w:t>
            </w:r>
          </w:p>
        </w:tc>
        <w:tc>
          <w:tcPr>
            <w:tcW w:w="3685" w:type="dxa"/>
            <w:gridSpan w:val="2"/>
          </w:tcPr>
          <w:p w14:paraId="633E9099" w14:textId="77777777" w:rsidR="006C5BDD" w:rsidRPr="005F7EB0" w:rsidRDefault="006C5BDD" w:rsidP="006004F7">
            <w:pPr>
              <w:pStyle w:val="TAL"/>
            </w:pPr>
            <w:r w:rsidRPr="005F7EB0">
              <w:t>Access attempt is for MT access</w:t>
            </w:r>
            <w:r>
              <w:t xml:space="preserve">, or handover of ongoing MMTEL voice call, MMTEL video call or </w:t>
            </w:r>
            <w:r>
              <w:rPr>
                <w:noProof/>
              </w:rPr>
              <w:t xml:space="preserve">SMSoIP </w:t>
            </w:r>
            <w:r>
              <w:t>from non-3GPP access</w:t>
            </w:r>
          </w:p>
          <w:p w14:paraId="723E2CB3" w14:textId="77777777" w:rsidR="006C5BDD" w:rsidRPr="005F7EB0" w:rsidRDefault="006C5BDD" w:rsidP="006004F7">
            <w:pPr>
              <w:pStyle w:val="TAL"/>
            </w:pPr>
          </w:p>
        </w:tc>
        <w:tc>
          <w:tcPr>
            <w:tcW w:w="1464" w:type="dxa"/>
            <w:gridSpan w:val="2"/>
          </w:tcPr>
          <w:p w14:paraId="5645B72D" w14:textId="77777777" w:rsidR="006C5BDD" w:rsidRPr="005F7EB0" w:rsidRDefault="006C5BDD" w:rsidP="006004F7">
            <w:pPr>
              <w:pStyle w:val="TAC"/>
            </w:pPr>
            <w:r w:rsidRPr="005F7EB0">
              <w:t xml:space="preserve">0 (= </w:t>
            </w:r>
            <w:proofErr w:type="spellStart"/>
            <w:r w:rsidRPr="005F7EB0">
              <w:t>MT_acc</w:t>
            </w:r>
            <w:proofErr w:type="spellEnd"/>
            <w:r w:rsidRPr="005F7EB0">
              <w:t>)</w:t>
            </w:r>
            <w:r w:rsidRPr="005F7EB0">
              <w:br/>
            </w:r>
          </w:p>
        </w:tc>
      </w:tr>
      <w:tr w:rsidR="006C5BDD" w:rsidRPr="005F7EB0" w14:paraId="3A72C93D" w14:textId="77777777" w:rsidTr="006004F7">
        <w:trPr>
          <w:gridAfter w:val="1"/>
          <w:wAfter w:w="33" w:type="dxa"/>
          <w:jc w:val="center"/>
        </w:trPr>
        <w:tc>
          <w:tcPr>
            <w:tcW w:w="1274" w:type="dxa"/>
            <w:gridSpan w:val="2"/>
          </w:tcPr>
          <w:p w14:paraId="1A62CA0A" w14:textId="77777777" w:rsidR="006C5BDD" w:rsidRPr="005F7EB0" w:rsidRDefault="006C5BDD" w:rsidP="006004F7">
            <w:pPr>
              <w:pStyle w:val="TAC"/>
            </w:pPr>
            <w:r w:rsidRPr="005F7EB0">
              <w:rPr>
                <w:lang w:val="de-DE"/>
              </w:rPr>
              <w:t>2</w:t>
            </w:r>
          </w:p>
        </w:tc>
        <w:tc>
          <w:tcPr>
            <w:tcW w:w="2268" w:type="dxa"/>
            <w:gridSpan w:val="2"/>
          </w:tcPr>
          <w:p w14:paraId="5AEDA272" w14:textId="77777777" w:rsidR="006C5BDD" w:rsidRPr="005F7EB0" w:rsidRDefault="006C5BDD" w:rsidP="006004F7">
            <w:pPr>
              <w:pStyle w:val="TAC"/>
            </w:pPr>
            <w:r w:rsidRPr="005F7EB0">
              <w:t>Emergency</w:t>
            </w:r>
          </w:p>
        </w:tc>
        <w:tc>
          <w:tcPr>
            <w:tcW w:w="3685" w:type="dxa"/>
            <w:gridSpan w:val="2"/>
          </w:tcPr>
          <w:p w14:paraId="697DCDD2" w14:textId="77777777" w:rsidR="006C5BDD" w:rsidRPr="005F7EB0" w:rsidRDefault="006C5BDD" w:rsidP="006004F7">
            <w:pPr>
              <w:pStyle w:val="TAL"/>
            </w:pPr>
            <w:r w:rsidRPr="005F7EB0">
              <w:t>UE is attempting access for an emergency session (NOTE 1, NOTE 2)</w:t>
            </w:r>
          </w:p>
        </w:tc>
        <w:tc>
          <w:tcPr>
            <w:tcW w:w="1464" w:type="dxa"/>
            <w:gridSpan w:val="2"/>
          </w:tcPr>
          <w:p w14:paraId="1A4DEC66" w14:textId="77777777" w:rsidR="006C5BDD" w:rsidRPr="005F7EB0" w:rsidRDefault="006C5BDD" w:rsidP="006004F7">
            <w:pPr>
              <w:pStyle w:val="TAC"/>
            </w:pPr>
            <w:r w:rsidRPr="005F7EB0">
              <w:rPr>
                <w:lang w:val="en-US"/>
              </w:rPr>
              <w:t>2</w:t>
            </w:r>
            <w:r w:rsidRPr="005F7EB0">
              <w:t xml:space="preserve"> (= emergency)</w:t>
            </w:r>
          </w:p>
        </w:tc>
      </w:tr>
      <w:tr w:rsidR="006C5BDD" w:rsidRPr="005F7EB0" w14:paraId="3E98F333" w14:textId="77777777" w:rsidTr="006004F7">
        <w:trPr>
          <w:gridAfter w:val="1"/>
          <w:wAfter w:w="33" w:type="dxa"/>
          <w:jc w:val="center"/>
        </w:trPr>
        <w:tc>
          <w:tcPr>
            <w:tcW w:w="1274" w:type="dxa"/>
            <w:gridSpan w:val="2"/>
          </w:tcPr>
          <w:p w14:paraId="609F0E3D" w14:textId="77777777" w:rsidR="006C5BDD" w:rsidRPr="005F7EB0" w:rsidRDefault="006C5BDD" w:rsidP="006004F7">
            <w:pPr>
              <w:pStyle w:val="TAC"/>
              <w:rPr>
                <w:lang w:val="en-US"/>
              </w:rPr>
            </w:pPr>
            <w:r w:rsidRPr="005F7EB0">
              <w:rPr>
                <w:lang w:val="en-US"/>
              </w:rPr>
              <w:t>3</w:t>
            </w:r>
          </w:p>
        </w:tc>
        <w:tc>
          <w:tcPr>
            <w:tcW w:w="2268" w:type="dxa"/>
            <w:gridSpan w:val="2"/>
          </w:tcPr>
          <w:p w14:paraId="50F21546" w14:textId="77777777" w:rsidR="006C5BDD" w:rsidRPr="005F7EB0" w:rsidRDefault="006C5BDD" w:rsidP="006004F7">
            <w:pPr>
              <w:pStyle w:val="TAC"/>
            </w:pPr>
            <w:r w:rsidRPr="005F7EB0">
              <w:t xml:space="preserve">Access attempt </w:t>
            </w:r>
            <w:r w:rsidRPr="005F7EB0">
              <w:rPr>
                <w:lang w:val="en-US"/>
              </w:rPr>
              <w:t>for operator-defined access category</w:t>
            </w:r>
          </w:p>
        </w:tc>
        <w:tc>
          <w:tcPr>
            <w:tcW w:w="3685" w:type="dxa"/>
            <w:gridSpan w:val="2"/>
          </w:tcPr>
          <w:p w14:paraId="7226F378" w14:textId="77777777" w:rsidR="006C5BDD" w:rsidRPr="005F7EB0" w:rsidRDefault="006C5BDD" w:rsidP="006004F7">
            <w:pPr>
              <w:pStyle w:val="TAL"/>
            </w:pPr>
            <w:r w:rsidRPr="005F7EB0">
              <w:t xml:space="preserve">UE </w:t>
            </w:r>
            <w:r>
              <w:t xml:space="preserve">stores </w:t>
            </w:r>
            <w:r w:rsidRPr="005F7EB0">
              <w:t>operator-defined access categor</w:t>
            </w:r>
            <w:r>
              <w:t>y definitions</w:t>
            </w:r>
            <w:r w:rsidRPr="005F7EB0">
              <w:t xml:space="preserve"> </w:t>
            </w:r>
            <w:r>
              <w:t xml:space="preserve">valid in </w:t>
            </w:r>
            <w:r w:rsidRPr="005F7EB0">
              <w:t>the current PLMN</w:t>
            </w:r>
            <w:r>
              <w:t xml:space="preserve"> as specified in </w:t>
            </w:r>
            <w:proofErr w:type="spellStart"/>
            <w:r>
              <w:t>subclause</w:t>
            </w:r>
            <w:proofErr w:type="spellEnd"/>
            <w:r>
              <w:t> 4.5.3</w:t>
            </w:r>
            <w:r w:rsidRPr="005F7EB0">
              <w:t>, and access attempt is matching criteria of an operator-defined access category</w:t>
            </w:r>
            <w:r>
              <w:t xml:space="preserve"> definition</w:t>
            </w:r>
          </w:p>
        </w:tc>
        <w:tc>
          <w:tcPr>
            <w:tcW w:w="1464" w:type="dxa"/>
            <w:gridSpan w:val="2"/>
          </w:tcPr>
          <w:p w14:paraId="5B574904" w14:textId="77777777" w:rsidR="006C5BDD" w:rsidRPr="005F7EB0" w:rsidRDefault="006C5BDD" w:rsidP="006004F7">
            <w:pPr>
              <w:pStyle w:val="TAC"/>
              <w:rPr>
                <w:lang w:val="en-US"/>
              </w:rPr>
            </w:pPr>
            <w:r w:rsidRPr="005F7EB0">
              <w:rPr>
                <w:lang w:val="en-US"/>
              </w:rPr>
              <w:t xml:space="preserve">32-63 </w:t>
            </w:r>
            <w:r w:rsidRPr="005F7EB0">
              <w:rPr>
                <w:lang w:val="en-US"/>
              </w:rPr>
              <w:br/>
              <w:t>(= based on operator classification)</w:t>
            </w:r>
          </w:p>
        </w:tc>
      </w:tr>
      <w:tr w:rsidR="006C5BDD" w:rsidRPr="00C433F1" w14:paraId="3A2120CD" w14:textId="77777777" w:rsidTr="006004F7">
        <w:trPr>
          <w:gridAfter w:val="1"/>
          <w:wAfter w:w="33" w:type="dxa"/>
          <w:jc w:val="center"/>
        </w:trPr>
        <w:tc>
          <w:tcPr>
            <w:tcW w:w="1274" w:type="dxa"/>
            <w:gridSpan w:val="2"/>
          </w:tcPr>
          <w:p w14:paraId="0CB6AFB7" w14:textId="77777777" w:rsidR="006C5BDD" w:rsidRPr="00C433F1" w:rsidRDefault="006C5BDD" w:rsidP="006004F7">
            <w:pPr>
              <w:pStyle w:val="TAC"/>
              <w:rPr>
                <w:lang w:val="de-DE"/>
              </w:rPr>
            </w:pPr>
            <w:r>
              <w:rPr>
                <w:rFonts w:hint="eastAsia"/>
                <w:lang w:val="de-DE"/>
              </w:rPr>
              <w:t>3</w:t>
            </w:r>
            <w:r w:rsidRPr="001C3380">
              <w:rPr>
                <w:lang w:val="de-DE"/>
              </w:rPr>
              <w:t>.</w:t>
            </w:r>
            <w:r>
              <w:rPr>
                <w:lang w:val="de-DE"/>
              </w:rPr>
              <w:t>1</w:t>
            </w:r>
          </w:p>
        </w:tc>
        <w:tc>
          <w:tcPr>
            <w:tcW w:w="2268" w:type="dxa"/>
            <w:gridSpan w:val="2"/>
          </w:tcPr>
          <w:p w14:paraId="577FBE32" w14:textId="77777777" w:rsidR="006C5BDD" w:rsidRPr="00013A6D" w:rsidRDefault="006C5BDD" w:rsidP="006004F7">
            <w:pPr>
              <w:pStyle w:val="TAC"/>
            </w:pPr>
            <w:r>
              <w:t xml:space="preserve">Access attempt for </w:t>
            </w:r>
            <w:r w:rsidRPr="001C3380">
              <w:rPr>
                <w:rFonts w:hint="eastAsia"/>
              </w:rPr>
              <w:t>MO exception data</w:t>
            </w:r>
          </w:p>
        </w:tc>
        <w:tc>
          <w:tcPr>
            <w:tcW w:w="3685" w:type="dxa"/>
            <w:gridSpan w:val="2"/>
          </w:tcPr>
          <w:p w14:paraId="5AB05F47" w14:textId="77777777" w:rsidR="006C5BDD" w:rsidRPr="00AC622A" w:rsidRDefault="006C5BDD" w:rsidP="006004F7">
            <w:pPr>
              <w:pStyle w:val="TAL"/>
            </w:pPr>
            <w:r w:rsidRPr="00665705">
              <w:t xml:space="preserve">UE is in NB-N1 mode and allowed to use exception data reporting (see the </w:t>
            </w:r>
            <w:proofErr w:type="spellStart"/>
            <w:r w:rsidRPr="00665705">
              <w:t>ExceptionDataReportingAllowed</w:t>
            </w:r>
            <w:proofErr w:type="spellEnd"/>
            <w:r w:rsidRPr="00665705">
              <w:t xml:space="preserve"> leaf of the NAS configuration MO in 3GPP TS 24.368 [17] or the USIM file EF</w:t>
            </w:r>
            <w:r w:rsidRPr="00665705">
              <w:rPr>
                <w:vertAlign w:val="subscript"/>
              </w:rPr>
              <w:t>NASCONFIG</w:t>
            </w:r>
            <w:r w:rsidRPr="00665705">
              <w:t xml:space="preserve"> in 3GPP TS 31.102 [22]), and access attempt is for MO data or for MO signalling initiated upon receiving a request from upper layers to transmit user data related to an exceptional event.</w:t>
            </w:r>
          </w:p>
        </w:tc>
        <w:tc>
          <w:tcPr>
            <w:tcW w:w="1464" w:type="dxa"/>
            <w:gridSpan w:val="2"/>
          </w:tcPr>
          <w:p w14:paraId="3B43FBD6" w14:textId="77777777" w:rsidR="006C5BDD" w:rsidRPr="00C433F1" w:rsidRDefault="006C5BDD" w:rsidP="006004F7">
            <w:pPr>
              <w:pStyle w:val="TAC"/>
              <w:rPr>
                <w:lang w:val="en-US"/>
              </w:rPr>
            </w:pPr>
            <w:r w:rsidRPr="001C3380">
              <w:rPr>
                <w:rFonts w:hint="eastAsia"/>
                <w:lang w:val="en-US"/>
              </w:rPr>
              <w:t>10 (</w:t>
            </w:r>
            <w:r w:rsidRPr="001C3380">
              <w:rPr>
                <w:lang w:val="en-US"/>
              </w:rPr>
              <w:t>= MO exception data</w:t>
            </w:r>
            <w:r w:rsidRPr="001C3380">
              <w:rPr>
                <w:rFonts w:hint="eastAsia"/>
                <w:lang w:val="en-US"/>
              </w:rPr>
              <w:t>)</w:t>
            </w:r>
          </w:p>
        </w:tc>
      </w:tr>
      <w:tr w:rsidR="006C5BDD" w:rsidRPr="005F7EB0" w14:paraId="5370673F" w14:textId="77777777" w:rsidTr="006004F7">
        <w:trPr>
          <w:gridAfter w:val="1"/>
          <w:wAfter w:w="33" w:type="dxa"/>
          <w:jc w:val="center"/>
        </w:trPr>
        <w:tc>
          <w:tcPr>
            <w:tcW w:w="1274" w:type="dxa"/>
            <w:gridSpan w:val="2"/>
          </w:tcPr>
          <w:p w14:paraId="23F42D12" w14:textId="77777777" w:rsidR="006C5BDD" w:rsidRPr="005F7EB0" w:rsidRDefault="006C5BDD" w:rsidP="006004F7">
            <w:pPr>
              <w:pStyle w:val="TAC"/>
              <w:rPr>
                <w:lang w:val="en-US"/>
              </w:rPr>
            </w:pPr>
            <w:r w:rsidRPr="005F7EB0">
              <w:rPr>
                <w:lang w:val="en-US"/>
              </w:rPr>
              <w:t>4</w:t>
            </w:r>
          </w:p>
        </w:tc>
        <w:tc>
          <w:tcPr>
            <w:tcW w:w="2268" w:type="dxa"/>
            <w:gridSpan w:val="2"/>
          </w:tcPr>
          <w:p w14:paraId="6971C1C9" w14:textId="77777777" w:rsidR="006C5BDD" w:rsidRPr="005F7EB0" w:rsidRDefault="006C5BDD" w:rsidP="006004F7">
            <w:pPr>
              <w:pStyle w:val="TAC"/>
            </w:pPr>
            <w:r w:rsidRPr="005F7EB0">
              <w:t xml:space="preserve">Access attempt </w:t>
            </w:r>
            <w:r w:rsidRPr="005F7EB0">
              <w:rPr>
                <w:lang w:val="en-US"/>
              </w:rPr>
              <w:t>for delay tolerant service</w:t>
            </w:r>
          </w:p>
        </w:tc>
        <w:tc>
          <w:tcPr>
            <w:tcW w:w="3685" w:type="dxa"/>
            <w:gridSpan w:val="2"/>
          </w:tcPr>
          <w:p w14:paraId="4C242957" w14:textId="77777777" w:rsidR="006C5BDD" w:rsidRDefault="006C5BDD" w:rsidP="006004F7">
            <w:pPr>
              <w:pStyle w:val="TAL"/>
            </w:pPr>
            <w:r>
              <w:t>(a)</w:t>
            </w:r>
            <w:r>
              <w:tab/>
            </w:r>
            <w:r w:rsidRPr="005F7EB0">
              <w:t xml:space="preserve">UE </w:t>
            </w:r>
            <w:r w:rsidRPr="005F7EB0">
              <w:rPr>
                <w:lang w:val="en-US"/>
              </w:rPr>
              <w:t xml:space="preserve">is </w:t>
            </w:r>
            <w:r w:rsidRPr="005F7EB0">
              <w:t>configured for NAS signalling low priority</w:t>
            </w:r>
            <w:r w:rsidRPr="00011453">
              <w:t xml:space="preserve"> or UE supporting S1 mode is configured for EAB (see the "</w:t>
            </w:r>
            <w:proofErr w:type="spellStart"/>
            <w:r w:rsidRPr="00011453">
              <w:t>ExtendedAccessBarring</w:t>
            </w:r>
            <w:proofErr w:type="spellEnd"/>
            <w:r w:rsidRPr="00011453">
              <w:t>" leaf of NAS configuration MO in 3GPP TS 24.368 [17] or 3GPP TS 31.102 [22])</w:t>
            </w:r>
            <w:r>
              <w:t xml:space="preserve"> where "EAB override" does not apply</w:t>
            </w:r>
            <w:r w:rsidRPr="005F7EB0">
              <w:t xml:space="preserve">, </w:t>
            </w:r>
            <w:r>
              <w:t>and</w:t>
            </w:r>
          </w:p>
          <w:p w14:paraId="2252C8F9" w14:textId="77777777" w:rsidR="006C5BDD" w:rsidRDefault="006C5BDD" w:rsidP="006004F7">
            <w:pPr>
              <w:pStyle w:val="TAL"/>
            </w:pPr>
            <w:r>
              <w:t>(b):</w:t>
            </w:r>
            <w:r w:rsidRPr="00011453">
              <w:tab/>
            </w:r>
            <w:r>
              <w:t xml:space="preserve">the UE received </w:t>
            </w:r>
            <w:r w:rsidRPr="005F7EB0">
              <w:t>one of the categories a, b or c</w:t>
            </w:r>
            <w:r>
              <w:t xml:space="preserve"> </w:t>
            </w:r>
            <w:r w:rsidRPr="00917041">
              <w:t>as part of the parameters for unified access control in the broadcast system information</w:t>
            </w:r>
            <w:r w:rsidRPr="005F7EB0">
              <w:t>, and the UE is a member of the broadcasted category in the selected PLMN or RPLMN/equivalent PLMN</w:t>
            </w:r>
          </w:p>
          <w:p w14:paraId="5CF4AE2E" w14:textId="77777777" w:rsidR="006C5BDD" w:rsidRPr="005F7EB0" w:rsidRDefault="006C5BDD" w:rsidP="006004F7">
            <w:pPr>
              <w:pStyle w:val="TAL"/>
            </w:pPr>
            <w:r w:rsidRPr="005F7EB0">
              <w:t>(NOTE 3, NOTE 5</w:t>
            </w:r>
            <w:r>
              <w:t>, NOTE 6, NOTE 7, NOTE 8</w:t>
            </w:r>
            <w:r w:rsidRPr="005F7EB0">
              <w:t>)</w:t>
            </w:r>
          </w:p>
        </w:tc>
        <w:tc>
          <w:tcPr>
            <w:tcW w:w="1464" w:type="dxa"/>
            <w:gridSpan w:val="2"/>
          </w:tcPr>
          <w:p w14:paraId="31CAFD9E" w14:textId="77777777" w:rsidR="006C5BDD" w:rsidRPr="005F7EB0" w:rsidRDefault="006C5BDD" w:rsidP="006004F7">
            <w:pPr>
              <w:pStyle w:val="TAC"/>
              <w:rPr>
                <w:lang w:val="en-US"/>
              </w:rPr>
            </w:pPr>
            <w:r w:rsidRPr="005F7EB0">
              <w:rPr>
                <w:lang w:val="en-US"/>
              </w:rPr>
              <w:t>1 (= delay tolerant)</w:t>
            </w:r>
          </w:p>
        </w:tc>
      </w:tr>
      <w:tr w:rsidR="006C5BDD" w:rsidRPr="00AC2623" w:rsidDel="0097183E" w14:paraId="66F67BAA" w14:textId="311B902A" w:rsidTr="006004F7">
        <w:trPr>
          <w:gridBefore w:val="1"/>
          <w:wBefore w:w="33" w:type="dxa"/>
          <w:jc w:val="center"/>
          <w:del w:id="10" w:author="xuling (F)" w:date="2022-05-17T16:34:00Z"/>
        </w:trPr>
        <w:tc>
          <w:tcPr>
            <w:tcW w:w="1274" w:type="dxa"/>
            <w:gridSpan w:val="2"/>
          </w:tcPr>
          <w:p w14:paraId="1A35B55B" w14:textId="2D6FCE00" w:rsidR="006C5BDD" w:rsidRPr="005F7EB0" w:rsidDel="0097183E" w:rsidRDefault="006C5BDD" w:rsidP="006004F7">
            <w:pPr>
              <w:pStyle w:val="TAC"/>
              <w:rPr>
                <w:del w:id="11" w:author="xuling (F)" w:date="2022-05-17T16:34:00Z"/>
                <w:lang w:val="en-US"/>
              </w:rPr>
            </w:pPr>
            <w:del w:id="12" w:author="xuling (F)" w:date="2022-05-17T16:33:00Z">
              <w:r w:rsidDel="00497E4D">
                <w:rPr>
                  <w:rFonts w:hint="eastAsia"/>
                  <w:lang w:eastAsia="ja-JP"/>
                </w:rPr>
                <w:delText>4.1</w:delText>
              </w:r>
            </w:del>
          </w:p>
        </w:tc>
        <w:tc>
          <w:tcPr>
            <w:tcW w:w="2268" w:type="dxa"/>
            <w:gridSpan w:val="2"/>
          </w:tcPr>
          <w:p w14:paraId="197B12E4" w14:textId="353EAEDE" w:rsidR="006C5BDD" w:rsidRPr="005F7EB0" w:rsidDel="0097183E" w:rsidRDefault="006C5BDD" w:rsidP="006004F7">
            <w:pPr>
              <w:pStyle w:val="TAC"/>
              <w:rPr>
                <w:del w:id="13" w:author="xuling (F)" w:date="2022-05-17T16:34:00Z"/>
              </w:rPr>
            </w:pPr>
            <w:del w:id="14" w:author="xuling (F)" w:date="2022-05-17T16:33:00Z">
              <w:r w:rsidRPr="00D51266" w:rsidDel="00497E4D">
                <w:delText xml:space="preserve">MO IMS </w:delText>
              </w:r>
              <w:r w:rsidDel="00497E4D">
                <w:rPr>
                  <w:rFonts w:hint="eastAsia"/>
                  <w:lang w:eastAsia="ja-JP"/>
                </w:rPr>
                <w:delText xml:space="preserve">registration related </w:delText>
              </w:r>
              <w:r w:rsidRPr="00D51266" w:rsidDel="00497E4D">
                <w:delText>signalling</w:delText>
              </w:r>
            </w:del>
          </w:p>
        </w:tc>
        <w:tc>
          <w:tcPr>
            <w:tcW w:w="3685" w:type="dxa"/>
            <w:gridSpan w:val="2"/>
          </w:tcPr>
          <w:p w14:paraId="21907C76" w14:textId="6D0705E4" w:rsidR="006C5BDD" w:rsidRPr="0083064D" w:rsidDel="00497E4D" w:rsidRDefault="006C5BDD" w:rsidP="006004F7">
            <w:pPr>
              <w:pStyle w:val="TAL"/>
              <w:rPr>
                <w:del w:id="15" w:author="xuling (F)" w:date="2022-05-17T16:33:00Z"/>
              </w:rPr>
            </w:pPr>
            <w:del w:id="16" w:author="xuling (F)" w:date="2022-05-17T16:33:00Z">
              <w:r w:rsidRPr="0083064D" w:rsidDel="00497E4D">
                <w:rPr>
                  <w:rFonts w:hint="eastAsia"/>
                </w:rPr>
                <w:delText xml:space="preserve">Access attempt is for </w:delText>
              </w:r>
              <w:r w:rsidRPr="0083064D" w:rsidDel="00497E4D">
                <w:delText>MO IMS registration related signalling (e.g. IMS initial registration, re-registration, subscription refresh)</w:delText>
              </w:r>
            </w:del>
          </w:p>
          <w:p w14:paraId="3F038738" w14:textId="40C73E75" w:rsidR="006C5BDD" w:rsidDel="0097183E" w:rsidRDefault="006C5BDD" w:rsidP="006004F7">
            <w:pPr>
              <w:pStyle w:val="TAL"/>
              <w:rPr>
                <w:del w:id="17" w:author="xuling (F)" w:date="2022-05-17T16:34:00Z"/>
              </w:rPr>
            </w:pPr>
            <w:del w:id="18" w:author="xuling (F)" w:date="2022-05-17T16:33:00Z">
              <w:r w:rsidRPr="00C114EE" w:rsidDel="00497E4D">
                <w:delText>or for NAS signalling con</w:delText>
              </w:r>
              <w:r w:rsidDel="00497E4D">
                <w:delText xml:space="preserve">nection recovery </w:delText>
              </w:r>
              <w:r w:rsidRPr="00472ACC" w:rsidDel="00497E4D">
                <w:delText>during ongoing procedure for MO</w:delText>
              </w:r>
              <w:r w:rsidRPr="00472ACC" w:rsidDel="00497E4D">
                <w:rPr>
                  <w:lang w:eastAsia="ja-JP"/>
                </w:rPr>
                <w:delText xml:space="preserve"> IMS registration related signalling</w:delText>
              </w:r>
              <w:r w:rsidRPr="00C114EE" w:rsidDel="00497E4D">
                <w:delText xml:space="preserve"> (NOTE</w:delText>
              </w:r>
              <w:r w:rsidRPr="005F7EB0" w:rsidDel="00497E4D">
                <w:delText> </w:delText>
              </w:r>
              <w:r w:rsidRPr="00C114EE" w:rsidDel="00497E4D">
                <w:delText>2</w:delText>
              </w:r>
              <w:r w:rsidDel="00497E4D">
                <w:rPr>
                  <w:rFonts w:hint="eastAsia"/>
                  <w:lang w:eastAsia="ja-JP"/>
                </w:rPr>
                <w:delText>a</w:delText>
              </w:r>
              <w:r w:rsidRPr="00C114EE" w:rsidDel="00497E4D">
                <w:delText>)</w:delText>
              </w:r>
            </w:del>
          </w:p>
        </w:tc>
        <w:tc>
          <w:tcPr>
            <w:tcW w:w="1464" w:type="dxa"/>
            <w:gridSpan w:val="2"/>
          </w:tcPr>
          <w:p w14:paraId="05674CB5" w14:textId="36B3F71B" w:rsidR="006C5BDD" w:rsidRPr="005F7EB0" w:rsidDel="0097183E" w:rsidRDefault="006C5BDD" w:rsidP="006004F7">
            <w:pPr>
              <w:pStyle w:val="TAC"/>
              <w:rPr>
                <w:del w:id="19" w:author="xuling (F)" w:date="2022-05-17T16:34:00Z"/>
                <w:lang w:val="en-US"/>
              </w:rPr>
            </w:pPr>
            <w:del w:id="20" w:author="xuling (F)" w:date="2022-05-17T16:33:00Z">
              <w:r w:rsidDel="00497E4D">
                <w:rPr>
                  <w:lang w:val="en-US"/>
                </w:rPr>
                <w:delText>9</w:delText>
              </w:r>
              <w:r w:rsidRPr="007F1587" w:rsidDel="00497E4D">
                <w:rPr>
                  <w:lang w:val="en-US"/>
                </w:rPr>
                <w:delText xml:space="preserve"> (=</w:delText>
              </w:r>
              <w:r w:rsidDel="00497E4D">
                <w:rPr>
                  <w:rFonts w:hint="eastAsia"/>
                  <w:lang w:val="en-US" w:eastAsia="ja-JP"/>
                </w:rPr>
                <w:delText xml:space="preserve"> </w:delText>
              </w:r>
              <w:r w:rsidRPr="00517109" w:rsidDel="00497E4D">
                <w:rPr>
                  <w:lang w:val="en-US"/>
                </w:rPr>
                <w:delText>MO IMS registration related signalling</w:delText>
              </w:r>
              <w:r w:rsidRPr="007F1587" w:rsidDel="00497E4D">
                <w:rPr>
                  <w:lang w:val="en-US"/>
                </w:rPr>
                <w:delText>)</w:delText>
              </w:r>
            </w:del>
          </w:p>
        </w:tc>
      </w:tr>
      <w:tr w:rsidR="006C5BDD" w:rsidRPr="005F7EB0" w14:paraId="11624E85" w14:textId="77777777" w:rsidTr="006004F7">
        <w:trPr>
          <w:gridAfter w:val="1"/>
          <w:wAfter w:w="33" w:type="dxa"/>
          <w:jc w:val="center"/>
        </w:trPr>
        <w:tc>
          <w:tcPr>
            <w:tcW w:w="1274" w:type="dxa"/>
            <w:gridSpan w:val="2"/>
          </w:tcPr>
          <w:p w14:paraId="18F326A4" w14:textId="77777777" w:rsidR="006C5BDD" w:rsidRPr="005F7EB0" w:rsidRDefault="006C5BDD" w:rsidP="006004F7">
            <w:pPr>
              <w:pStyle w:val="TAC"/>
              <w:rPr>
                <w:lang w:val="en-US"/>
              </w:rPr>
            </w:pPr>
            <w:r w:rsidRPr="005F7EB0">
              <w:t>5</w:t>
            </w:r>
          </w:p>
        </w:tc>
        <w:tc>
          <w:tcPr>
            <w:tcW w:w="2268" w:type="dxa"/>
            <w:gridSpan w:val="2"/>
          </w:tcPr>
          <w:p w14:paraId="431E1B0C" w14:textId="77777777" w:rsidR="006C5BDD" w:rsidRPr="005F7EB0" w:rsidRDefault="006C5BDD" w:rsidP="006004F7">
            <w:pPr>
              <w:pStyle w:val="TAC"/>
            </w:pPr>
            <w:r w:rsidRPr="005F7EB0">
              <w:t xml:space="preserve">MO </w:t>
            </w:r>
            <w:proofErr w:type="spellStart"/>
            <w:r w:rsidRPr="005F7EB0">
              <w:t>MMTel</w:t>
            </w:r>
            <w:proofErr w:type="spellEnd"/>
            <w:r w:rsidRPr="005F7EB0">
              <w:t xml:space="preserve"> voice call</w:t>
            </w:r>
          </w:p>
        </w:tc>
        <w:tc>
          <w:tcPr>
            <w:tcW w:w="3685" w:type="dxa"/>
            <w:gridSpan w:val="2"/>
          </w:tcPr>
          <w:p w14:paraId="75008169" w14:textId="77777777" w:rsidR="006C5BDD" w:rsidRPr="005F7EB0" w:rsidRDefault="006C5BDD" w:rsidP="006004F7">
            <w:pPr>
              <w:pStyle w:val="TAL"/>
            </w:pPr>
            <w:r w:rsidRPr="005F7EB0">
              <w:t xml:space="preserve">Access attempt is for MO </w:t>
            </w:r>
            <w:proofErr w:type="spellStart"/>
            <w:r w:rsidRPr="005F7EB0">
              <w:t>MMTel</w:t>
            </w:r>
            <w:proofErr w:type="spellEnd"/>
            <w:r w:rsidRPr="005F7EB0">
              <w:t xml:space="preserve"> voice call</w:t>
            </w:r>
          </w:p>
          <w:p w14:paraId="2F71821F" w14:textId="77777777" w:rsidR="006C5BDD" w:rsidRPr="005F7EB0" w:rsidRDefault="006C5BDD" w:rsidP="006004F7">
            <w:pPr>
              <w:pStyle w:val="TAL"/>
            </w:pPr>
            <w:r w:rsidRPr="005F7EB0">
              <w:t xml:space="preserve">or for NAS signalling connection recovery during ongoing MO </w:t>
            </w:r>
            <w:proofErr w:type="spellStart"/>
            <w:r w:rsidRPr="005F7EB0">
              <w:t>MMTel</w:t>
            </w:r>
            <w:proofErr w:type="spellEnd"/>
            <w:r w:rsidRPr="005F7EB0">
              <w:t xml:space="preserve"> voice call (NOTE 2)</w:t>
            </w:r>
          </w:p>
        </w:tc>
        <w:tc>
          <w:tcPr>
            <w:tcW w:w="1464" w:type="dxa"/>
            <w:gridSpan w:val="2"/>
          </w:tcPr>
          <w:p w14:paraId="3099A52C" w14:textId="77777777" w:rsidR="006C5BDD" w:rsidRPr="005F7EB0" w:rsidRDefault="006C5BDD" w:rsidP="006004F7">
            <w:pPr>
              <w:pStyle w:val="TAC"/>
            </w:pPr>
            <w:r w:rsidRPr="005F7EB0">
              <w:rPr>
                <w:lang w:val="en-US"/>
              </w:rPr>
              <w:t>4</w:t>
            </w:r>
            <w:r w:rsidRPr="005F7EB0">
              <w:t xml:space="preserve"> (= MO </w:t>
            </w:r>
            <w:proofErr w:type="spellStart"/>
            <w:r w:rsidRPr="005F7EB0">
              <w:t>MMTel</w:t>
            </w:r>
            <w:proofErr w:type="spellEnd"/>
            <w:r w:rsidRPr="005F7EB0">
              <w:t xml:space="preserve"> voice)</w:t>
            </w:r>
            <w:r w:rsidRPr="005F7EB0">
              <w:br/>
            </w:r>
          </w:p>
        </w:tc>
      </w:tr>
      <w:tr w:rsidR="006C5BDD" w:rsidRPr="005F7EB0" w14:paraId="7F61B511" w14:textId="77777777" w:rsidTr="006004F7">
        <w:trPr>
          <w:gridAfter w:val="1"/>
          <w:wAfter w:w="33" w:type="dxa"/>
          <w:jc w:val="center"/>
        </w:trPr>
        <w:tc>
          <w:tcPr>
            <w:tcW w:w="1274" w:type="dxa"/>
            <w:gridSpan w:val="2"/>
          </w:tcPr>
          <w:p w14:paraId="036B0D60" w14:textId="77777777" w:rsidR="006C5BDD" w:rsidRPr="005F7EB0" w:rsidRDefault="006C5BDD" w:rsidP="006004F7">
            <w:pPr>
              <w:pStyle w:val="TAC"/>
              <w:rPr>
                <w:lang w:val="en-US"/>
              </w:rPr>
            </w:pPr>
            <w:r w:rsidRPr="005F7EB0">
              <w:rPr>
                <w:lang w:val="en-US"/>
              </w:rPr>
              <w:t>6</w:t>
            </w:r>
          </w:p>
        </w:tc>
        <w:tc>
          <w:tcPr>
            <w:tcW w:w="2268" w:type="dxa"/>
            <w:gridSpan w:val="2"/>
          </w:tcPr>
          <w:p w14:paraId="3CECD32C" w14:textId="77777777" w:rsidR="006C5BDD" w:rsidRPr="005F7EB0" w:rsidRDefault="006C5BDD" w:rsidP="006004F7">
            <w:pPr>
              <w:pStyle w:val="TAC"/>
            </w:pPr>
            <w:r w:rsidRPr="005F7EB0">
              <w:t xml:space="preserve">MO </w:t>
            </w:r>
            <w:proofErr w:type="spellStart"/>
            <w:r w:rsidRPr="005F7EB0">
              <w:t>MMTel</w:t>
            </w:r>
            <w:proofErr w:type="spellEnd"/>
            <w:r w:rsidRPr="005F7EB0">
              <w:t xml:space="preserve"> video call</w:t>
            </w:r>
          </w:p>
        </w:tc>
        <w:tc>
          <w:tcPr>
            <w:tcW w:w="3685" w:type="dxa"/>
            <w:gridSpan w:val="2"/>
          </w:tcPr>
          <w:p w14:paraId="646E1AC5" w14:textId="77777777" w:rsidR="006C5BDD" w:rsidRPr="005F7EB0" w:rsidRDefault="006C5BDD" w:rsidP="006004F7">
            <w:pPr>
              <w:pStyle w:val="TAL"/>
            </w:pPr>
            <w:r w:rsidRPr="005F7EB0">
              <w:t xml:space="preserve">Access attempt is for MO </w:t>
            </w:r>
            <w:proofErr w:type="spellStart"/>
            <w:r w:rsidRPr="005F7EB0">
              <w:t>MMTel</w:t>
            </w:r>
            <w:proofErr w:type="spellEnd"/>
            <w:r w:rsidRPr="005F7EB0">
              <w:t xml:space="preserve"> video call</w:t>
            </w:r>
          </w:p>
          <w:p w14:paraId="6F05E4F6" w14:textId="77777777" w:rsidR="006C5BDD" w:rsidRPr="005F7EB0" w:rsidRDefault="006C5BDD" w:rsidP="006004F7">
            <w:pPr>
              <w:pStyle w:val="TAL"/>
            </w:pPr>
            <w:r w:rsidRPr="005F7EB0">
              <w:t xml:space="preserve">or for NAS signalling connection recovery during ongoing MO </w:t>
            </w:r>
            <w:proofErr w:type="spellStart"/>
            <w:r w:rsidRPr="005F7EB0">
              <w:t>MMTel</w:t>
            </w:r>
            <w:proofErr w:type="spellEnd"/>
            <w:r w:rsidRPr="005F7EB0">
              <w:t xml:space="preserve"> video call (NOTE 2)</w:t>
            </w:r>
          </w:p>
        </w:tc>
        <w:tc>
          <w:tcPr>
            <w:tcW w:w="1464" w:type="dxa"/>
            <w:gridSpan w:val="2"/>
          </w:tcPr>
          <w:p w14:paraId="502D92B3" w14:textId="77777777" w:rsidR="006C5BDD" w:rsidRPr="005F7EB0" w:rsidRDefault="006C5BDD" w:rsidP="006004F7">
            <w:pPr>
              <w:pStyle w:val="TAC"/>
            </w:pPr>
            <w:r w:rsidRPr="005F7EB0">
              <w:rPr>
                <w:lang w:val="en-US"/>
              </w:rPr>
              <w:t>5</w:t>
            </w:r>
            <w:r w:rsidRPr="005F7EB0">
              <w:t xml:space="preserve"> (= MO </w:t>
            </w:r>
            <w:proofErr w:type="spellStart"/>
            <w:r w:rsidRPr="005F7EB0">
              <w:t>MMTel</w:t>
            </w:r>
            <w:proofErr w:type="spellEnd"/>
            <w:r w:rsidRPr="005F7EB0">
              <w:t xml:space="preserve"> video)</w:t>
            </w:r>
            <w:r w:rsidRPr="005F7EB0">
              <w:br/>
            </w:r>
          </w:p>
        </w:tc>
      </w:tr>
      <w:tr w:rsidR="006C5BDD" w:rsidRPr="005F7EB0" w14:paraId="4A27A29C" w14:textId="77777777" w:rsidTr="006004F7">
        <w:trPr>
          <w:gridAfter w:val="1"/>
          <w:wAfter w:w="33" w:type="dxa"/>
          <w:jc w:val="center"/>
        </w:trPr>
        <w:tc>
          <w:tcPr>
            <w:tcW w:w="1274" w:type="dxa"/>
            <w:gridSpan w:val="2"/>
          </w:tcPr>
          <w:p w14:paraId="626C376C" w14:textId="77777777" w:rsidR="006C5BDD" w:rsidRPr="005F7EB0" w:rsidRDefault="006C5BDD" w:rsidP="006004F7">
            <w:pPr>
              <w:pStyle w:val="TAC"/>
              <w:rPr>
                <w:lang w:val="en-US"/>
              </w:rPr>
            </w:pPr>
            <w:r w:rsidRPr="005F7EB0">
              <w:rPr>
                <w:lang w:val="en-US"/>
              </w:rPr>
              <w:lastRenderedPageBreak/>
              <w:t>7</w:t>
            </w:r>
          </w:p>
        </w:tc>
        <w:tc>
          <w:tcPr>
            <w:tcW w:w="2268" w:type="dxa"/>
            <w:gridSpan w:val="2"/>
          </w:tcPr>
          <w:p w14:paraId="6C9719F3" w14:textId="77777777" w:rsidR="006C5BDD" w:rsidRPr="005F7EB0" w:rsidRDefault="006C5BDD" w:rsidP="006004F7">
            <w:pPr>
              <w:pStyle w:val="TAC"/>
            </w:pPr>
            <w:r w:rsidRPr="005F7EB0">
              <w:t xml:space="preserve">MO SMS over NAS or MO </w:t>
            </w:r>
            <w:proofErr w:type="spellStart"/>
            <w:r w:rsidRPr="005F7EB0">
              <w:t>SMSoIP</w:t>
            </w:r>
            <w:proofErr w:type="spellEnd"/>
          </w:p>
        </w:tc>
        <w:tc>
          <w:tcPr>
            <w:tcW w:w="3685" w:type="dxa"/>
            <w:gridSpan w:val="2"/>
          </w:tcPr>
          <w:p w14:paraId="7BCB78CF" w14:textId="77777777" w:rsidR="006C5BDD" w:rsidRPr="005F7EB0" w:rsidRDefault="006C5BDD" w:rsidP="006004F7">
            <w:pPr>
              <w:pStyle w:val="TAL"/>
            </w:pPr>
            <w:r w:rsidRPr="005F7EB0">
              <w:t xml:space="preserve">Access attempt is for MO SMS over NAS (NOTE 4) or MO SMS over </w:t>
            </w:r>
            <w:proofErr w:type="spellStart"/>
            <w:r w:rsidRPr="005F7EB0">
              <w:t>SMSoIP</w:t>
            </w:r>
            <w:proofErr w:type="spellEnd"/>
            <w:r w:rsidRPr="005F7EB0">
              <w:t xml:space="preserve"> transfer</w:t>
            </w:r>
          </w:p>
          <w:p w14:paraId="47E68F04" w14:textId="77777777" w:rsidR="006C5BDD" w:rsidRPr="005F7EB0" w:rsidRDefault="006C5BDD" w:rsidP="006004F7">
            <w:pPr>
              <w:pStyle w:val="TAL"/>
            </w:pPr>
            <w:r w:rsidRPr="005F7EB0">
              <w:t xml:space="preserve">or for NAS signalling connection recovery during ongoing MO SMS or </w:t>
            </w:r>
            <w:proofErr w:type="spellStart"/>
            <w:r w:rsidRPr="005F7EB0">
              <w:t>SMSoIP</w:t>
            </w:r>
            <w:proofErr w:type="spellEnd"/>
            <w:r w:rsidRPr="005F7EB0">
              <w:t xml:space="preserve"> transfer (NOTE 2)</w:t>
            </w:r>
          </w:p>
        </w:tc>
        <w:tc>
          <w:tcPr>
            <w:tcW w:w="1464" w:type="dxa"/>
            <w:gridSpan w:val="2"/>
          </w:tcPr>
          <w:p w14:paraId="730962FE" w14:textId="77777777" w:rsidR="006C5BDD" w:rsidRPr="005F7EB0" w:rsidRDefault="006C5BDD" w:rsidP="006004F7">
            <w:pPr>
              <w:pStyle w:val="TAC"/>
            </w:pPr>
            <w:r w:rsidRPr="005F7EB0">
              <w:rPr>
                <w:lang w:val="en-US"/>
              </w:rPr>
              <w:t>6</w:t>
            </w:r>
            <w:r w:rsidRPr="005F7EB0">
              <w:t xml:space="preserve"> (= MO SMS and </w:t>
            </w:r>
            <w:proofErr w:type="spellStart"/>
            <w:r w:rsidRPr="005F7EB0">
              <w:t>SMSoIP</w:t>
            </w:r>
            <w:proofErr w:type="spellEnd"/>
            <w:r w:rsidRPr="005F7EB0">
              <w:t>)</w:t>
            </w:r>
            <w:r w:rsidRPr="005F7EB0">
              <w:br/>
            </w:r>
          </w:p>
        </w:tc>
      </w:tr>
      <w:tr w:rsidR="006C5BDD" w:rsidRPr="005F7EB0" w14:paraId="360F714C" w14:textId="77777777" w:rsidTr="006004F7">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6D9609B8" w14:textId="77777777" w:rsidR="006C5BDD" w:rsidRPr="005F7EB0" w:rsidRDefault="006C5BDD" w:rsidP="006004F7">
            <w:pPr>
              <w:pStyle w:val="TAC"/>
              <w:rPr>
                <w:lang w:val="en-US"/>
              </w:rPr>
            </w:pPr>
            <w:r w:rsidRPr="005F7EB0">
              <w:rPr>
                <w:lang w:val="en-US"/>
              </w:rPr>
              <w:t>8</w:t>
            </w:r>
          </w:p>
        </w:tc>
        <w:tc>
          <w:tcPr>
            <w:tcW w:w="2268" w:type="dxa"/>
            <w:gridSpan w:val="2"/>
            <w:tcBorders>
              <w:top w:val="single" w:sz="4" w:space="0" w:color="auto"/>
              <w:left w:val="single" w:sz="4" w:space="0" w:color="auto"/>
              <w:bottom w:val="single" w:sz="4" w:space="0" w:color="auto"/>
              <w:right w:val="single" w:sz="4" w:space="0" w:color="auto"/>
            </w:tcBorders>
          </w:tcPr>
          <w:p w14:paraId="2FFFC9E3" w14:textId="77777777" w:rsidR="006C5BDD" w:rsidRPr="005F7EB0" w:rsidRDefault="006C5BDD" w:rsidP="006004F7">
            <w:pPr>
              <w:pStyle w:val="TAC"/>
            </w:pPr>
            <w:r w:rsidRPr="005F7EB0">
              <w:t>UE NAS initiated 5GMM specific procedures</w:t>
            </w:r>
          </w:p>
        </w:tc>
        <w:tc>
          <w:tcPr>
            <w:tcW w:w="3685" w:type="dxa"/>
            <w:gridSpan w:val="2"/>
            <w:tcBorders>
              <w:top w:val="single" w:sz="4" w:space="0" w:color="auto"/>
              <w:left w:val="single" w:sz="4" w:space="0" w:color="auto"/>
              <w:bottom w:val="single" w:sz="4" w:space="0" w:color="auto"/>
              <w:right w:val="single" w:sz="4" w:space="0" w:color="auto"/>
            </w:tcBorders>
          </w:tcPr>
          <w:p w14:paraId="02F0CEA1" w14:textId="77777777" w:rsidR="006C5BDD" w:rsidRPr="005F7EB0" w:rsidRDefault="006C5BDD" w:rsidP="006004F7">
            <w:pPr>
              <w:pStyle w:val="TAL"/>
            </w:pPr>
            <w:r w:rsidRPr="005F7EB0">
              <w:t>Access attempt is for MO signalling</w:t>
            </w:r>
          </w:p>
        </w:tc>
        <w:tc>
          <w:tcPr>
            <w:tcW w:w="1464" w:type="dxa"/>
            <w:gridSpan w:val="2"/>
            <w:tcBorders>
              <w:top w:val="single" w:sz="4" w:space="0" w:color="auto"/>
              <w:left w:val="single" w:sz="4" w:space="0" w:color="auto"/>
              <w:bottom w:val="single" w:sz="4" w:space="0" w:color="auto"/>
              <w:right w:val="single" w:sz="4" w:space="0" w:color="auto"/>
            </w:tcBorders>
          </w:tcPr>
          <w:p w14:paraId="6B339CB3" w14:textId="77777777" w:rsidR="006C5BDD" w:rsidRPr="005F7EB0" w:rsidRDefault="006C5BDD" w:rsidP="006004F7">
            <w:pPr>
              <w:pStyle w:val="TAC"/>
              <w:rPr>
                <w:lang w:val="en-US"/>
              </w:rPr>
            </w:pPr>
            <w:r w:rsidRPr="005F7EB0">
              <w:rPr>
                <w:lang w:val="en-US"/>
              </w:rPr>
              <w:t xml:space="preserve">3 (= </w:t>
            </w:r>
            <w:proofErr w:type="spellStart"/>
            <w:r w:rsidRPr="005F7EB0">
              <w:rPr>
                <w:lang w:val="en-US"/>
              </w:rPr>
              <w:t>MO_sig</w:t>
            </w:r>
            <w:proofErr w:type="spellEnd"/>
            <w:r w:rsidRPr="005F7EB0">
              <w:rPr>
                <w:lang w:val="en-US"/>
              </w:rPr>
              <w:t>)</w:t>
            </w:r>
          </w:p>
        </w:tc>
      </w:tr>
      <w:tr w:rsidR="006C5BDD" w:rsidRPr="00386F72" w14:paraId="18D3BC50" w14:textId="77777777" w:rsidTr="006004F7">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097A3B2B" w14:textId="77777777" w:rsidR="006C5BDD" w:rsidRPr="00386F72" w:rsidRDefault="006C5BDD" w:rsidP="006004F7">
            <w:pPr>
              <w:pStyle w:val="TAC"/>
            </w:pPr>
            <w:r>
              <w:t>8.1</w:t>
            </w:r>
          </w:p>
        </w:tc>
        <w:tc>
          <w:tcPr>
            <w:tcW w:w="2268" w:type="dxa"/>
            <w:gridSpan w:val="2"/>
            <w:tcBorders>
              <w:top w:val="single" w:sz="4" w:space="0" w:color="auto"/>
              <w:left w:val="single" w:sz="4" w:space="0" w:color="auto"/>
              <w:bottom w:val="single" w:sz="4" w:space="0" w:color="auto"/>
              <w:right w:val="single" w:sz="4" w:space="0" w:color="auto"/>
            </w:tcBorders>
          </w:tcPr>
          <w:p w14:paraId="313C89D5" w14:textId="77777777" w:rsidR="006C5BDD" w:rsidRPr="00386F72" w:rsidRDefault="006C5BDD" w:rsidP="006004F7">
            <w:pPr>
              <w:pStyle w:val="TAC"/>
            </w:pPr>
            <w:r>
              <w:t>Mobile originated location request</w:t>
            </w:r>
          </w:p>
        </w:tc>
        <w:tc>
          <w:tcPr>
            <w:tcW w:w="3685" w:type="dxa"/>
            <w:gridSpan w:val="2"/>
            <w:tcBorders>
              <w:top w:val="single" w:sz="4" w:space="0" w:color="auto"/>
              <w:left w:val="single" w:sz="4" w:space="0" w:color="auto"/>
              <w:bottom w:val="single" w:sz="4" w:space="0" w:color="auto"/>
              <w:right w:val="single" w:sz="4" w:space="0" w:color="auto"/>
            </w:tcBorders>
          </w:tcPr>
          <w:p w14:paraId="7A808678" w14:textId="77777777" w:rsidR="006C5BDD" w:rsidRPr="00386F72" w:rsidRDefault="006C5BDD" w:rsidP="006004F7">
            <w:pPr>
              <w:pStyle w:val="TAL"/>
            </w:pPr>
            <w:r>
              <w:t>Access attempt is for mobile originated location request (NOTE</w:t>
            </w:r>
            <w:r w:rsidRPr="00386F72">
              <w:t> </w:t>
            </w:r>
            <w:r>
              <w:t>9</w:t>
            </w:r>
            <w:r w:rsidRPr="00386F72">
              <w:t>)</w:t>
            </w:r>
          </w:p>
        </w:tc>
        <w:tc>
          <w:tcPr>
            <w:tcW w:w="1464" w:type="dxa"/>
            <w:gridSpan w:val="2"/>
            <w:tcBorders>
              <w:top w:val="single" w:sz="4" w:space="0" w:color="auto"/>
              <w:left w:val="single" w:sz="4" w:space="0" w:color="auto"/>
              <w:bottom w:val="single" w:sz="4" w:space="0" w:color="auto"/>
              <w:right w:val="single" w:sz="4" w:space="0" w:color="auto"/>
            </w:tcBorders>
          </w:tcPr>
          <w:p w14:paraId="2FB39E7C" w14:textId="77777777" w:rsidR="006C5BDD" w:rsidRPr="00386F72" w:rsidRDefault="006C5BDD" w:rsidP="006004F7">
            <w:pPr>
              <w:pStyle w:val="TAC"/>
            </w:pPr>
            <w:r>
              <w:t xml:space="preserve">3 (= </w:t>
            </w:r>
            <w:proofErr w:type="spellStart"/>
            <w:r>
              <w:t>MO_sig</w:t>
            </w:r>
            <w:proofErr w:type="spellEnd"/>
            <w:r>
              <w:t>)</w:t>
            </w:r>
          </w:p>
        </w:tc>
      </w:tr>
      <w:tr w:rsidR="006C5BDD" w:rsidRPr="00386F72" w14:paraId="7C1305D7" w14:textId="77777777" w:rsidTr="006004F7">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0DEC048F" w14:textId="77777777" w:rsidR="006C5BDD" w:rsidRDefault="006C5BDD" w:rsidP="006004F7">
            <w:pPr>
              <w:pStyle w:val="TAC"/>
            </w:pPr>
            <w:r w:rsidRPr="00AF7D2A">
              <w:t>8.2</w:t>
            </w:r>
          </w:p>
        </w:tc>
        <w:tc>
          <w:tcPr>
            <w:tcW w:w="2268" w:type="dxa"/>
            <w:gridSpan w:val="2"/>
            <w:tcBorders>
              <w:top w:val="single" w:sz="4" w:space="0" w:color="auto"/>
              <w:left w:val="single" w:sz="4" w:space="0" w:color="auto"/>
              <w:bottom w:val="single" w:sz="4" w:space="0" w:color="auto"/>
              <w:right w:val="single" w:sz="4" w:space="0" w:color="auto"/>
            </w:tcBorders>
          </w:tcPr>
          <w:p w14:paraId="32779DF8" w14:textId="77777777" w:rsidR="006C5BDD" w:rsidRDefault="006C5BDD" w:rsidP="006004F7">
            <w:pPr>
              <w:pStyle w:val="TAC"/>
            </w:pPr>
            <w:r w:rsidRPr="00AF7D2A">
              <w:t>Mobile originated signalling transaction towards the PCF</w:t>
            </w:r>
          </w:p>
        </w:tc>
        <w:tc>
          <w:tcPr>
            <w:tcW w:w="3685" w:type="dxa"/>
            <w:gridSpan w:val="2"/>
            <w:tcBorders>
              <w:top w:val="single" w:sz="4" w:space="0" w:color="auto"/>
              <w:left w:val="single" w:sz="4" w:space="0" w:color="auto"/>
              <w:bottom w:val="single" w:sz="4" w:space="0" w:color="auto"/>
              <w:right w:val="single" w:sz="4" w:space="0" w:color="auto"/>
            </w:tcBorders>
          </w:tcPr>
          <w:p w14:paraId="31F3F987" w14:textId="77777777" w:rsidR="006C5BDD" w:rsidRDefault="006C5BDD" w:rsidP="006004F7">
            <w:pPr>
              <w:pStyle w:val="TAL"/>
            </w:pPr>
            <w:r w:rsidRPr="00AF7D2A">
              <w:t>Access attempt is for mobile originated signalling transaction towards the PCF (NOTE</w:t>
            </w:r>
            <w:r>
              <w:t> 10</w:t>
            </w:r>
            <w:r w:rsidRPr="00AF7D2A">
              <w:t>)</w:t>
            </w:r>
          </w:p>
        </w:tc>
        <w:tc>
          <w:tcPr>
            <w:tcW w:w="1464" w:type="dxa"/>
            <w:gridSpan w:val="2"/>
            <w:tcBorders>
              <w:top w:val="single" w:sz="4" w:space="0" w:color="auto"/>
              <w:left w:val="single" w:sz="4" w:space="0" w:color="auto"/>
              <w:bottom w:val="single" w:sz="4" w:space="0" w:color="auto"/>
              <w:right w:val="single" w:sz="4" w:space="0" w:color="auto"/>
            </w:tcBorders>
          </w:tcPr>
          <w:p w14:paraId="77B87FFD" w14:textId="77777777" w:rsidR="006C5BDD" w:rsidRDefault="006C5BDD" w:rsidP="006004F7">
            <w:pPr>
              <w:pStyle w:val="TAC"/>
            </w:pPr>
            <w:r w:rsidRPr="00AF7D2A">
              <w:t xml:space="preserve">3 (= </w:t>
            </w:r>
            <w:proofErr w:type="spellStart"/>
            <w:r w:rsidRPr="00AF7D2A">
              <w:t>MO_sig</w:t>
            </w:r>
            <w:proofErr w:type="spellEnd"/>
            <w:r w:rsidRPr="00AF7D2A">
              <w:t>)</w:t>
            </w:r>
          </w:p>
        </w:tc>
      </w:tr>
      <w:tr w:rsidR="006C5BDD" w:rsidRPr="005F7EB0" w14:paraId="22DCD63C" w14:textId="77777777" w:rsidTr="006004F7">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00D40FE8" w14:textId="77777777" w:rsidR="006C5BDD" w:rsidRPr="005F7EB0" w:rsidRDefault="006C5BDD" w:rsidP="006004F7">
            <w:pPr>
              <w:pStyle w:val="TAC"/>
              <w:rPr>
                <w:lang w:val="en-US"/>
              </w:rPr>
            </w:pPr>
            <w:r w:rsidRPr="005F7EB0">
              <w:rPr>
                <w:lang w:val="en-US"/>
              </w:rPr>
              <w:t>9</w:t>
            </w:r>
          </w:p>
        </w:tc>
        <w:tc>
          <w:tcPr>
            <w:tcW w:w="2268" w:type="dxa"/>
            <w:gridSpan w:val="2"/>
            <w:tcBorders>
              <w:top w:val="single" w:sz="4" w:space="0" w:color="auto"/>
              <w:left w:val="single" w:sz="4" w:space="0" w:color="auto"/>
              <w:bottom w:val="single" w:sz="4" w:space="0" w:color="auto"/>
              <w:right w:val="single" w:sz="4" w:space="0" w:color="auto"/>
            </w:tcBorders>
          </w:tcPr>
          <w:p w14:paraId="6272E210" w14:textId="77777777" w:rsidR="006C5BDD" w:rsidRPr="005F7EB0" w:rsidRDefault="006C5BDD" w:rsidP="006004F7">
            <w:pPr>
              <w:pStyle w:val="TAC"/>
            </w:pPr>
            <w:r w:rsidRPr="005F7EB0">
              <w:t>UE NAS initiated 5GMM connection management procedure or 5GMM NAS transport procedure</w:t>
            </w:r>
          </w:p>
        </w:tc>
        <w:tc>
          <w:tcPr>
            <w:tcW w:w="3685" w:type="dxa"/>
            <w:gridSpan w:val="2"/>
            <w:tcBorders>
              <w:top w:val="single" w:sz="4" w:space="0" w:color="auto"/>
              <w:left w:val="single" w:sz="4" w:space="0" w:color="auto"/>
              <w:bottom w:val="single" w:sz="4" w:space="0" w:color="auto"/>
              <w:right w:val="single" w:sz="4" w:space="0" w:color="auto"/>
            </w:tcBorders>
          </w:tcPr>
          <w:p w14:paraId="6C577526" w14:textId="77777777" w:rsidR="006C5BDD" w:rsidRPr="005F7EB0" w:rsidRDefault="006C5BDD" w:rsidP="006004F7">
            <w:pPr>
              <w:pStyle w:val="TAL"/>
            </w:pPr>
            <w:r w:rsidRPr="005F7EB0">
              <w:t>Access attempt is for MO data</w:t>
            </w:r>
          </w:p>
        </w:tc>
        <w:tc>
          <w:tcPr>
            <w:tcW w:w="1464" w:type="dxa"/>
            <w:gridSpan w:val="2"/>
            <w:tcBorders>
              <w:top w:val="single" w:sz="4" w:space="0" w:color="auto"/>
              <w:left w:val="single" w:sz="4" w:space="0" w:color="auto"/>
              <w:bottom w:val="single" w:sz="4" w:space="0" w:color="auto"/>
              <w:right w:val="single" w:sz="4" w:space="0" w:color="auto"/>
            </w:tcBorders>
          </w:tcPr>
          <w:p w14:paraId="72362957" w14:textId="77777777" w:rsidR="006C5BDD" w:rsidRPr="005F7EB0" w:rsidRDefault="006C5BDD" w:rsidP="006004F7">
            <w:pPr>
              <w:pStyle w:val="TAC"/>
              <w:rPr>
                <w:lang w:val="en-US"/>
              </w:rPr>
            </w:pPr>
            <w:r w:rsidRPr="005F7EB0">
              <w:t>7</w:t>
            </w:r>
            <w:r w:rsidRPr="005F7EB0">
              <w:rPr>
                <w:lang w:val="en-US"/>
              </w:rPr>
              <w:t xml:space="preserve"> (= </w:t>
            </w:r>
            <w:proofErr w:type="spellStart"/>
            <w:r w:rsidRPr="005F7EB0">
              <w:rPr>
                <w:lang w:val="en-US"/>
              </w:rPr>
              <w:t>MO_data</w:t>
            </w:r>
            <w:proofErr w:type="spellEnd"/>
            <w:r w:rsidRPr="005F7EB0">
              <w:rPr>
                <w:lang w:val="en-US"/>
              </w:rPr>
              <w:t>)</w:t>
            </w:r>
          </w:p>
        </w:tc>
      </w:tr>
      <w:tr w:rsidR="006C5BDD" w:rsidRPr="005F7EB0" w14:paraId="06922CB4" w14:textId="77777777" w:rsidTr="006004F7">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0D13775E" w14:textId="77777777" w:rsidR="006C5BDD" w:rsidRPr="005F7EB0" w:rsidRDefault="006C5BDD" w:rsidP="006004F7">
            <w:pPr>
              <w:pStyle w:val="TAC"/>
              <w:rPr>
                <w:lang w:val="en-US"/>
              </w:rPr>
            </w:pPr>
            <w:r>
              <w:rPr>
                <w:lang w:val="en-US"/>
              </w:rPr>
              <w:t>10</w:t>
            </w:r>
          </w:p>
        </w:tc>
        <w:tc>
          <w:tcPr>
            <w:tcW w:w="2268" w:type="dxa"/>
            <w:gridSpan w:val="2"/>
            <w:tcBorders>
              <w:top w:val="single" w:sz="4" w:space="0" w:color="auto"/>
              <w:left w:val="single" w:sz="4" w:space="0" w:color="auto"/>
              <w:bottom w:val="single" w:sz="4" w:space="0" w:color="auto"/>
              <w:right w:val="single" w:sz="4" w:space="0" w:color="auto"/>
            </w:tcBorders>
          </w:tcPr>
          <w:p w14:paraId="3ED71422" w14:textId="77777777" w:rsidR="006C5BDD" w:rsidRPr="005F7EB0" w:rsidRDefault="006C5BDD" w:rsidP="006004F7">
            <w:pPr>
              <w:pStyle w:val="TAC"/>
            </w:pPr>
            <w:r>
              <w:rPr>
                <w:noProof/>
              </w:rPr>
              <w:t>An uplink user data packet is to be sent for a PDU session with suspended user-plane resources</w:t>
            </w:r>
          </w:p>
        </w:tc>
        <w:tc>
          <w:tcPr>
            <w:tcW w:w="3685" w:type="dxa"/>
            <w:gridSpan w:val="2"/>
            <w:tcBorders>
              <w:top w:val="single" w:sz="4" w:space="0" w:color="auto"/>
              <w:left w:val="single" w:sz="4" w:space="0" w:color="auto"/>
              <w:bottom w:val="single" w:sz="4" w:space="0" w:color="auto"/>
              <w:right w:val="single" w:sz="4" w:space="0" w:color="auto"/>
            </w:tcBorders>
          </w:tcPr>
          <w:p w14:paraId="5C2C4506" w14:textId="77777777" w:rsidR="006C5BDD" w:rsidRPr="005F7EB0" w:rsidRDefault="006C5BDD" w:rsidP="006004F7">
            <w:pPr>
              <w:pStyle w:val="TAL"/>
            </w:pPr>
            <w:r>
              <w:t>No further requirement is to be met</w:t>
            </w:r>
          </w:p>
        </w:tc>
        <w:tc>
          <w:tcPr>
            <w:tcW w:w="1464" w:type="dxa"/>
            <w:gridSpan w:val="2"/>
            <w:tcBorders>
              <w:top w:val="single" w:sz="4" w:space="0" w:color="auto"/>
              <w:left w:val="single" w:sz="4" w:space="0" w:color="auto"/>
              <w:bottom w:val="single" w:sz="4" w:space="0" w:color="auto"/>
              <w:right w:val="single" w:sz="4" w:space="0" w:color="auto"/>
            </w:tcBorders>
          </w:tcPr>
          <w:p w14:paraId="2960EDDE" w14:textId="77777777" w:rsidR="006C5BDD" w:rsidRPr="005F7EB0" w:rsidRDefault="006C5BDD" w:rsidP="006004F7">
            <w:pPr>
              <w:pStyle w:val="TAC"/>
            </w:pPr>
            <w:r>
              <w:t>7</w:t>
            </w:r>
            <w:r w:rsidRPr="00403F4F">
              <w:rPr>
                <w:lang w:val="en-US"/>
              </w:rPr>
              <w:t xml:space="preserve"> (= </w:t>
            </w:r>
            <w:proofErr w:type="spellStart"/>
            <w:r w:rsidRPr="00403F4F">
              <w:rPr>
                <w:lang w:val="en-US"/>
              </w:rPr>
              <w:t>MO_data</w:t>
            </w:r>
            <w:proofErr w:type="spellEnd"/>
            <w:r w:rsidRPr="00403F4F">
              <w:rPr>
                <w:lang w:val="en-US"/>
              </w:rPr>
              <w:t>)</w:t>
            </w:r>
          </w:p>
        </w:tc>
      </w:tr>
      <w:tr w:rsidR="00497E4D" w:rsidRPr="005F7EB0" w14:paraId="4A7014BD" w14:textId="77777777" w:rsidTr="006004F7">
        <w:trPr>
          <w:gridAfter w:val="1"/>
          <w:wAfter w:w="33" w:type="dxa"/>
          <w:jc w:val="center"/>
          <w:ins w:id="21" w:author="xuling (F)" w:date="2022-05-17T16:33:00Z"/>
        </w:trPr>
        <w:tc>
          <w:tcPr>
            <w:tcW w:w="1274" w:type="dxa"/>
            <w:gridSpan w:val="2"/>
            <w:tcBorders>
              <w:top w:val="single" w:sz="4" w:space="0" w:color="auto"/>
              <w:left w:val="single" w:sz="4" w:space="0" w:color="auto"/>
              <w:bottom w:val="single" w:sz="4" w:space="0" w:color="auto"/>
              <w:right w:val="single" w:sz="4" w:space="0" w:color="auto"/>
            </w:tcBorders>
          </w:tcPr>
          <w:p w14:paraId="3BC31EE5" w14:textId="31413D1B" w:rsidR="00497E4D" w:rsidRDefault="00497E4D" w:rsidP="006004F7">
            <w:pPr>
              <w:pStyle w:val="TAC"/>
              <w:rPr>
                <w:ins w:id="22" w:author="xuling (F)" w:date="2022-05-17T16:33:00Z"/>
                <w:rFonts w:hint="eastAsia"/>
                <w:lang w:val="en-US" w:eastAsia="zh-CN"/>
              </w:rPr>
            </w:pPr>
            <w:ins w:id="23" w:author="xuling (F)" w:date="2022-05-17T16:33:00Z">
              <w:r>
                <w:rPr>
                  <w:rFonts w:hint="eastAsia"/>
                  <w:lang w:val="en-US" w:eastAsia="zh-CN"/>
                </w:rPr>
                <w:t>1</w:t>
              </w:r>
              <w:r>
                <w:rPr>
                  <w:lang w:val="en-US" w:eastAsia="zh-CN"/>
                </w:rPr>
                <w:t>1</w:t>
              </w:r>
            </w:ins>
          </w:p>
        </w:tc>
        <w:tc>
          <w:tcPr>
            <w:tcW w:w="2268" w:type="dxa"/>
            <w:gridSpan w:val="2"/>
            <w:tcBorders>
              <w:top w:val="single" w:sz="4" w:space="0" w:color="auto"/>
              <w:left w:val="single" w:sz="4" w:space="0" w:color="auto"/>
              <w:bottom w:val="single" w:sz="4" w:space="0" w:color="auto"/>
              <w:right w:val="single" w:sz="4" w:space="0" w:color="auto"/>
            </w:tcBorders>
          </w:tcPr>
          <w:p w14:paraId="4784FADA" w14:textId="17C22D1E" w:rsidR="00497E4D" w:rsidRDefault="00E50445" w:rsidP="006004F7">
            <w:pPr>
              <w:pStyle w:val="TAC"/>
              <w:rPr>
                <w:ins w:id="24" w:author="xuling (F)" w:date="2022-05-17T16:33:00Z"/>
                <w:noProof/>
              </w:rPr>
            </w:pPr>
            <w:ins w:id="25" w:author="xuling (F)" w:date="2022-05-17T16:36:00Z">
              <w:r w:rsidRPr="00D51266">
                <w:t xml:space="preserve">MO IMS </w:t>
              </w:r>
              <w:r>
                <w:rPr>
                  <w:rFonts w:hint="eastAsia"/>
                  <w:lang w:eastAsia="ja-JP"/>
                </w:rPr>
                <w:t xml:space="preserve">registration related </w:t>
              </w:r>
              <w:r w:rsidRPr="00D51266">
                <w:t>signalling</w:t>
              </w:r>
            </w:ins>
          </w:p>
        </w:tc>
        <w:tc>
          <w:tcPr>
            <w:tcW w:w="3685" w:type="dxa"/>
            <w:gridSpan w:val="2"/>
            <w:tcBorders>
              <w:top w:val="single" w:sz="4" w:space="0" w:color="auto"/>
              <w:left w:val="single" w:sz="4" w:space="0" w:color="auto"/>
              <w:bottom w:val="single" w:sz="4" w:space="0" w:color="auto"/>
              <w:right w:val="single" w:sz="4" w:space="0" w:color="auto"/>
            </w:tcBorders>
          </w:tcPr>
          <w:p w14:paraId="6511D7CB" w14:textId="77777777" w:rsidR="00E50445" w:rsidRPr="0083064D" w:rsidRDefault="00E50445" w:rsidP="00E50445">
            <w:pPr>
              <w:pStyle w:val="TAL"/>
              <w:rPr>
                <w:ins w:id="26" w:author="xuling (F)" w:date="2022-05-17T16:36:00Z"/>
              </w:rPr>
            </w:pPr>
            <w:ins w:id="27" w:author="xuling (F)" w:date="2022-05-17T16:36:00Z">
              <w:r w:rsidRPr="0083064D">
                <w:rPr>
                  <w:rFonts w:hint="eastAsia"/>
                </w:rPr>
                <w:t xml:space="preserve">Access attempt is for </w:t>
              </w:r>
              <w:r w:rsidRPr="0083064D">
                <w:t>MO IMS registration related signalling (e.g. IMS initial registration, re-registration, subscription refresh)</w:t>
              </w:r>
            </w:ins>
          </w:p>
          <w:p w14:paraId="539857DC" w14:textId="789085E5" w:rsidR="00497E4D" w:rsidRDefault="00E50445" w:rsidP="00E50445">
            <w:pPr>
              <w:pStyle w:val="TAL"/>
              <w:rPr>
                <w:ins w:id="28" w:author="xuling (F)" w:date="2022-05-17T16:33:00Z"/>
              </w:rPr>
            </w:pPr>
            <w:ins w:id="29" w:author="xuling (F)" w:date="2022-05-17T16:36:00Z">
              <w:r w:rsidRPr="00C114EE">
                <w:t>or for NAS signalling con</w:t>
              </w:r>
              <w:r>
                <w:t xml:space="preserve">nection recovery </w:t>
              </w:r>
              <w:r w:rsidRPr="00472ACC">
                <w:t>during ongoing procedure for MO</w:t>
              </w:r>
              <w:r w:rsidRPr="00472ACC">
                <w:rPr>
                  <w:lang w:eastAsia="ja-JP"/>
                </w:rPr>
                <w:t xml:space="preserve"> IMS registration related signalling</w:t>
              </w:r>
              <w:r w:rsidRPr="00C114EE">
                <w:t xml:space="preserve"> (NOTE</w:t>
              </w:r>
              <w:r w:rsidRPr="005F7EB0">
                <w:t> </w:t>
              </w:r>
              <w:r w:rsidRPr="00C114EE">
                <w:t>2</w:t>
              </w:r>
              <w:r>
                <w:rPr>
                  <w:rFonts w:hint="eastAsia"/>
                  <w:lang w:eastAsia="ja-JP"/>
                </w:rPr>
                <w:t>a</w:t>
              </w:r>
              <w:r w:rsidRPr="00C114EE">
                <w:t>)</w:t>
              </w:r>
            </w:ins>
          </w:p>
        </w:tc>
        <w:tc>
          <w:tcPr>
            <w:tcW w:w="1464" w:type="dxa"/>
            <w:gridSpan w:val="2"/>
            <w:tcBorders>
              <w:top w:val="single" w:sz="4" w:space="0" w:color="auto"/>
              <w:left w:val="single" w:sz="4" w:space="0" w:color="auto"/>
              <w:bottom w:val="single" w:sz="4" w:space="0" w:color="auto"/>
              <w:right w:val="single" w:sz="4" w:space="0" w:color="auto"/>
            </w:tcBorders>
          </w:tcPr>
          <w:p w14:paraId="166F6486" w14:textId="64B223D0" w:rsidR="00497E4D" w:rsidRDefault="00E50445" w:rsidP="006004F7">
            <w:pPr>
              <w:pStyle w:val="TAC"/>
              <w:rPr>
                <w:ins w:id="30" w:author="xuling (F)" w:date="2022-05-17T16:33:00Z"/>
              </w:rPr>
            </w:pPr>
            <w:ins w:id="31" w:author="xuling (F)" w:date="2022-05-17T16:36:00Z">
              <w:r>
                <w:rPr>
                  <w:lang w:val="en-US"/>
                </w:rPr>
                <w:t>9</w:t>
              </w:r>
              <w:r w:rsidRPr="007F1587">
                <w:rPr>
                  <w:lang w:val="en-US"/>
                </w:rPr>
                <w:t xml:space="preserve"> (=</w:t>
              </w:r>
              <w:r>
                <w:rPr>
                  <w:rFonts w:hint="eastAsia"/>
                  <w:lang w:val="en-US" w:eastAsia="ja-JP"/>
                </w:rPr>
                <w:t xml:space="preserve"> </w:t>
              </w:r>
              <w:r w:rsidRPr="00517109">
                <w:rPr>
                  <w:lang w:val="en-US"/>
                </w:rPr>
                <w:t xml:space="preserve">MO IMS registration related </w:t>
              </w:r>
              <w:proofErr w:type="spellStart"/>
              <w:r w:rsidRPr="00517109">
                <w:rPr>
                  <w:lang w:val="en-US"/>
                </w:rPr>
                <w:t>signalling</w:t>
              </w:r>
              <w:proofErr w:type="spellEnd"/>
              <w:r w:rsidRPr="007F1587">
                <w:rPr>
                  <w:lang w:val="en-US"/>
                </w:rPr>
                <w:t>)</w:t>
              </w:r>
            </w:ins>
          </w:p>
        </w:tc>
      </w:tr>
      <w:tr w:rsidR="006C5BDD" w:rsidRPr="005F7EB0" w14:paraId="01D349C2" w14:textId="77777777" w:rsidTr="006004F7">
        <w:trPr>
          <w:gridAfter w:val="1"/>
          <w:wAfter w:w="33" w:type="dxa"/>
          <w:jc w:val="center"/>
        </w:trPr>
        <w:tc>
          <w:tcPr>
            <w:tcW w:w="8691" w:type="dxa"/>
            <w:gridSpan w:val="8"/>
            <w:tcBorders>
              <w:top w:val="single" w:sz="4" w:space="0" w:color="auto"/>
              <w:left w:val="single" w:sz="4" w:space="0" w:color="auto"/>
              <w:bottom w:val="single" w:sz="4" w:space="0" w:color="auto"/>
              <w:right w:val="single" w:sz="4" w:space="0" w:color="auto"/>
            </w:tcBorders>
          </w:tcPr>
          <w:p w14:paraId="30C99AB5" w14:textId="77777777" w:rsidR="006C5BDD" w:rsidRPr="005F7EB0" w:rsidRDefault="006C5BDD" w:rsidP="006004F7">
            <w:pPr>
              <w:pStyle w:val="TAN"/>
            </w:pPr>
            <w:r w:rsidRPr="005F7EB0">
              <w:lastRenderedPageBreak/>
              <w:t>NOTE 1:</w:t>
            </w:r>
            <w:r w:rsidRPr="005F7EB0">
              <w:tab/>
              <w:t xml:space="preserve">This includes 5GMM specific procedures while the service is ongoing and 5GMM connection management procedures required to establish a PDU session with request type = "initial emergency request" or "existing emergency PDU session", or to re-establish user-plane resources for such a PDU session. This further includes the service request procedure initiated with a SERVICE REQUEST message with the Service type IE set to "emergency services </w:t>
            </w:r>
            <w:proofErr w:type="spellStart"/>
            <w:r w:rsidRPr="005F7EB0">
              <w:t>fallback</w:t>
            </w:r>
            <w:proofErr w:type="spellEnd"/>
            <w:r w:rsidRPr="005F7EB0">
              <w:t>".</w:t>
            </w:r>
          </w:p>
          <w:p w14:paraId="4140D6C3" w14:textId="77777777" w:rsidR="006C5BDD" w:rsidRDefault="006C5BDD" w:rsidP="006004F7">
            <w:pPr>
              <w:pStyle w:val="TAN"/>
            </w:pPr>
            <w:r w:rsidRPr="005F7EB0">
              <w:t>NOTE 2:</w:t>
            </w:r>
            <w:r w:rsidRPr="005F7EB0">
              <w:tab/>
              <w:t>Access for the purpose of NAS signalling connection recovery during an ongoing service</w:t>
            </w:r>
            <w:r>
              <w:t xml:space="preserve"> as defined in </w:t>
            </w:r>
            <w:proofErr w:type="spellStart"/>
            <w:r>
              <w:t>subclause</w:t>
            </w:r>
            <w:proofErr w:type="spellEnd"/>
            <w:r>
              <w:rPr>
                <w:snapToGrid w:val="0"/>
              </w:rPr>
              <w:t> 4.5.5</w:t>
            </w:r>
            <w:r>
              <w:t xml:space="preserve">, or for the purpose of NAS signalling connection establishment following </w:t>
            </w:r>
            <w:proofErr w:type="spellStart"/>
            <w:r>
              <w:t>fallback</w:t>
            </w:r>
            <w:proofErr w:type="spellEnd"/>
            <w:r>
              <w:rPr>
                <w:noProof/>
                <w:lang w:val="en-US"/>
              </w:rPr>
              <w:t xml:space="preserve"> indication from lower layers</w:t>
            </w:r>
            <w:r>
              <w:t xml:space="preserve"> during an ongoing service as defined in </w:t>
            </w:r>
            <w:proofErr w:type="spellStart"/>
            <w:r>
              <w:t>subclause</w:t>
            </w:r>
            <w:proofErr w:type="spellEnd"/>
            <w:r>
              <w:rPr>
                <w:snapToGrid w:val="0"/>
              </w:rPr>
              <w:t> 4.5.5</w:t>
            </w:r>
            <w:r>
              <w:t>,</w:t>
            </w:r>
            <w:r w:rsidRPr="005F7EB0">
              <w:t xml:space="preserve"> is mapped to the access category of the ongoing service in order to derive an RRC establishment cause, but barring checks will be skipped for this access attempt.</w:t>
            </w:r>
          </w:p>
          <w:p w14:paraId="6F7BDBD7" w14:textId="77777777" w:rsidR="006C5BDD" w:rsidRPr="005F7EB0" w:rsidRDefault="006C5BDD" w:rsidP="006004F7">
            <w:pPr>
              <w:pStyle w:val="TAN"/>
            </w:pPr>
            <w:r w:rsidRPr="00620671">
              <w:t>NOTE 2</w:t>
            </w:r>
            <w:r>
              <w:rPr>
                <w:rFonts w:hint="eastAsia"/>
                <w:lang w:eastAsia="ja-JP"/>
              </w:rPr>
              <w:t>a</w:t>
            </w:r>
            <w:r w:rsidRPr="00620671">
              <w:t>:</w:t>
            </w:r>
            <w:r>
              <w:tab/>
            </w:r>
            <w:r w:rsidRPr="00620671">
              <w:t>Access for the purpose of NAS signalling connection r</w:t>
            </w:r>
            <w:r>
              <w:t xml:space="preserve">ecovery </w:t>
            </w:r>
            <w:r w:rsidRPr="00472ACC">
              <w:t>during an ongoing procedure for MO</w:t>
            </w:r>
            <w:r w:rsidRPr="00472ACC">
              <w:rPr>
                <w:lang w:eastAsia="ja-JP"/>
              </w:rPr>
              <w:t xml:space="preserve"> IMS registration related signalling</w:t>
            </w:r>
            <w:r>
              <w:rPr>
                <w:rFonts w:hint="eastAsia"/>
                <w:lang w:eastAsia="ja-JP"/>
              </w:rPr>
              <w:t xml:space="preserve"> </w:t>
            </w:r>
            <w:r w:rsidRPr="00620671">
              <w:t xml:space="preserve">as defined in </w:t>
            </w:r>
            <w:proofErr w:type="spellStart"/>
            <w:r w:rsidRPr="00620671">
              <w:t>subclause</w:t>
            </w:r>
            <w:proofErr w:type="spellEnd"/>
            <w:r w:rsidRPr="00620671">
              <w:rPr>
                <w:snapToGrid w:val="0"/>
              </w:rPr>
              <w:t> 4.5.5</w:t>
            </w:r>
            <w:r w:rsidRPr="00620671">
              <w:t xml:space="preserve">, or for the purpose of NAS signalling connection establishment following </w:t>
            </w:r>
            <w:proofErr w:type="spellStart"/>
            <w:r w:rsidRPr="00620671">
              <w:t>fallback</w:t>
            </w:r>
            <w:proofErr w:type="spellEnd"/>
            <w:r w:rsidRPr="00620671">
              <w:rPr>
                <w:noProof/>
                <w:lang w:val="en-US"/>
              </w:rPr>
              <w:t xml:space="preserve"> indication from lower layers</w:t>
            </w:r>
            <w:r>
              <w:t xml:space="preserve"> </w:t>
            </w:r>
            <w:r w:rsidRPr="00472ACC">
              <w:t>during an ongoing procedure for MO</w:t>
            </w:r>
            <w:r w:rsidRPr="00472ACC">
              <w:rPr>
                <w:lang w:eastAsia="ja-JP"/>
              </w:rPr>
              <w:t xml:space="preserve"> IMS registration related signalling</w:t>
            </w:r>
            <w:r>
              <w:rPr>
                <w:lang w:eastAsia="ja-JP"/>
              </w:rPr>
              <w:t xml:space="preserve"> </w:t>
            </w:r>
            <w:r w:rsidRPr="00620671">
              <w:t xml:space="preserve">as defined in </w:t>
            </w:r>
            <w:proofErr w:type="spellStart"/>
            <w:r w:rsidRPr="00620671">
              <w:t>subclause</w:t>
            </w:r>
            <w:proofErr w:type="spellEnd"/>
            <w:r w:rsidRPr="00620671">
              <w:rPr>
                <w:snapToGrid w:val="0"/>
              </w:rPr>
              <w:t> 4.5.5</w:t>
            </w:r>
            <w:r w:rsidRPr="00620671">
              <w:t xml:space="preserve">, is mapped to the access </w:t>
            </w:r>
            <w:r>
              <w:t xml:space="preserve">category of </w:t>
            </w:r>
            <w:r w:rsidRPr="00AC2623">
              <w:t>the MO</w:t>
            </w:r>
            <w:r w:rsidRPr="00AC2623">
              <w:rPr>
                <w:rFonts w:hint="eastAsia"/>
                <w:lang w:eastAsia="ja-JP"/>
              </w:rPr>
              <w:t xml:space="preserve"> IMS registration related signalling</w:t>
            </w:r>
            <w:r w:rsidRPr="00620671">
              <w:t xml:space="preserve"> in order to derive an RRC establishment cause, but barring checks will be skipped for this access attempt</w:t>
            </w:r>
            <w:r>
              <w:t>.</w:t>
            </w:r>
          </w:p>
          <w:p w14:paraId="7DADC19C" w14:textId="77777777" w:rsidR="006C5BDD" w:rsidRPr="005F7EB0" w:rsidRDefault="006C5BDD" w:rsidP="006004F7">
            <w:pPr>
              <w:pStyle w:val="TAN"/>
            </w:pPr>
            <w:r w:rsidRPr="005F7EB0">
              <w:t>NOTE 3:</w:t>
            </w:r>
            <w:r w:rsidRPr="005F7EB0">
              <w:tab/>
              <w:t xml:space="preserve">If the UE selects a new PLMN, then the selected PLMN is used to check the membership; otherwise the UE uses the </w:t>
            </w:r>
            <w:proofErr w:type="spellStart"/>
            <w:r>
              <w:t>RPLMN</w:t>
            </w:r>
            <w:r w:rsidRPr="005F7EB0">
              <w:t>or</w:t>
            </w:r>
            <w:proofErr w:type="spellEnd"/>
            <w:r w:rsidRPr="005F7EB0">
              <w:t xml:space="preserve"> a PLMN equivalent to the RPLMN.</w:t>
            </w:r>
          </w:p>
          <w:p w14:paraId="0DE97D47" w14:textId="77777777" w:rsidR="006C5BDD" w:rsidRPr="005F7EB0" w:rsidRDefault="006C5BDD" w:rsidP="006004F7">
            <w:pPr>
              <w:pStyle w:val="TAN"/>
            </w:pPr>
            <w:r w:rsidRPr="005F7EB0">
              <w:t>NOTE 4:</w:t>
            </w:r>
            <w:r w:rsidRPr="005F7EB0">
              <w:tab/>
              <w:t>This includes the 5GMM connection management procedures triggered by the UE-initiated NAS transport procedure for transporting the MO SMS.</w:t>
            </w:r>
          </w:p>
          <w:p w14:paraId="5177CD28" w14:textId="77777777" w:rsidR="006C5BDD" w:rsidRDefault="006C5BDD" w:rsidP="006004F7">
            <w:pPr>
              <w:pStyle w:val="TAN"/>
            </w:pPr>
            <w:r w:rsidRPr="005F7EB0">
              <w:t>NOTE 5:</w:t>
            </w:r>
            <w:r w:rsidRPr="005F7EB0">
              <w:tab/>
              <w:t>The UE configured for NAS signalling low priority is not supported in this release of specification.</w:t>
            </w:r>
            <w:r>
              <w:t xml:space="preserve"> If a UE supporting both S1 mode and N1 mode is configured for NAS signalling low priority in S1 mode as specified in 3GPP</w:t>
            </w:r>
            <w:r w:rsidRPr="00CC0C94">
              <w:t> </w:t>
            </w:r>
            <w:r>
              <w:t>TS</w:t>
            </w:r>
            <w:r w:rsidRPr="00CC0C94">
              <w:t> </w:t>
            </w:r>
            <w:r>
              <w:t>24.368</w:t>
            </w:r>
            <w:r w:rsidRPr="00CC0C94">
              <w:t> </w:t>
            </w:r>
            <w:r>
              <w:t>[17] or 3GPP</w:t>
            </w:r>
            <w:r w:rsidRPr="00CC0C94">
              <w:t> </w:t>
            </w:r>
            <w:r>
              <w:t>TS</w:t>
            </w:r>
            <w:r w:rsidRPr="00CC0C94">
              <w:t> </w:t>
            </w:r>
            <w:r>
              <w:t>31.102</w:t>
            </w:r>
            <w:r w:rsidRPr="00CC0C94">
              <w:t> </w:t>
            </w:r>
            <w:r>
              <w:t>[22], the UE shall ignore the configuration for NAS signalling low priority when in N1 mode.</w:t>
            </w:r>
          </w:p>
          <w:p w14:paraId="7C06527E" w14:textId="77777777" w:rsidR="006C5BDD" w:rsidRDefault="006C5BDD" w:rsidP="006004F7">
            <w:pPr>
              <w:pStyle w:val="TAN"/>
            </w:pPr>
            <w:r>
              <w:t>NOTE 6</w:t>
            </w:r>
            <w:r w:rsidRPr="005F7EB0">
              <w:t>:</w:t>
            </w:r>
            <w:r w:rsidRPr="005F7EB0">
              <w:tab/>
            </w:r>
            <w:r>
              <w:t xml:space="preserve">If the access category </w:t>
            </w:r>
            <w:r w:rsidRPr="00BB483C">
              <w:t xml:space="preserve">applicable for the access attempt </w:t>
            </w:r>
            <w:r>
              <w:t>is 1, then the UE shall additionally determine a second access category from the range 3 to 7. If more than one access category matches, the access category of the lowest rule number shall be chosen. The UE shall use the second access category only to derive an RRC establishment cause for the access attempt.</w:t>
            </w:r>
          </w:p>
          <w:p w14:paraId="1997993F" w14:textId="77777777" w:rsidR="006C5BDD" w:rsidRDefault="006C5BDD" w:rsidP="006004F7">
            <w:pPr>
              <w:pStyle w:val="TAN"/>
              <w:rPr>
                <w:snapToGrid w:val="0"/>
              </w:rPr>
            </w:pPr>
            <w:r>
              <w:rPr>
                <w:rFonts w:hint="eastAsia"/>
                <w:lang w:eastAsia="ko-KR"/>
              </w:rPr>
              <w:t>NOTE </w:t>
            </w:r>
            <w:r>
              <w:rPr>
                <w:lang w:eastAsia="ko-KR"/>
              </w:rPr>
              <w:t>7</w:t>
            </w:r>
            <w:r w:rsidRPr="00011453">
              <w:rPr>
                <w:rFonts w:hint="eastAsia"/>
                <w:lang w:eastAsia="ko-KR"/>
              </w:rPr>
              <w:t>:</w:t>
            </w:r>
            <w:r>
              <w:tab/>
              <w:t>"EAB override" does not apply,</w:t>
            </w:r>
            <w:r w:rsidRPr="00011453">
              <w:t xml:space="preserve"> if the UE is </w:t>
            </w:r>
            <w:r>
              <w:t xml:space="preserve">not </w:t>
            </w:r>
            <w:r w:rsidRPr="00011453">
              <w:t>configured to allow overriding EAB (see the "</w:t>
            </w:r>
            <w:proofErr w:type="spellStart"/>
            <w:r w:rsidRPr="00011453">
              <w:t>Override_ExtendedAccessBarring</w:t>
            </w:r>
            <w:proofErr w:type="spellEnd"/>
            <w:r w:rsidRPr="00011453">
              <w:t>" leaf of NAS configuration MO in 3GPP TS 24.368 [17] or 3GPP TS 31.102 [22])</w:t>
            </w:r>
            <w:r>
              <w:t>, or if NAS has not received an indication from the upper layers to override EAB</w:t>
            </w:r>
            <w:r w:rsidRPr="00011453">
              <w:t xml:space="preserve"> and the UE </w:t>
            </w:r>
            <w:r>
              <w:t>does not have</w:t>
            </w:r>
            <w:r w:rsidRPr="00011453">
              <w:rPr>
                <w:snapToGrid w:val="0"/>
              </w:rPr>
              <w:t xml:space="preserve"> a PDU session that was established with EAB override.</w:t>
            </w:r>
          </w:p>
          <w:p w14:paraId="67DEC7E5" w14:textId="77777777" w:rsidR="006C5BDD" w:rsidRDefault="006C5BDD" w:rsidP="006004F7">
            <w:pPr>
              <w:pStyle w:val="TAN"/>
              <w:rPr>
                <w:snapToGrid w:val="0"/>
              </w:rPr>
            </w:pPr>
            <w:r>
              <w:rPr>
                <w:snapToGrid w:val="0"/>
              </w:rPr>
              <w:t>NOTE 8:</w:t>
            </w:r>
            <w:r>
              <w:rPr>
                <w:snapToGrid w:val="0"/>
              </w:rPr>
              <w:tab/>
            </w:r>
            <w:r w:rsidRPr="006454DE">
              <w:rPr>
                <w:snapToGrid w:val="0"/>
              </w:rPr>
              <w:t>For the definition of categories a, b and c associated w</w:t>
            </w:r>
            <w:r>
              <w:rPr>
                <w:snapToGrid w:val="0"/>
              </w:rPr>
              <w:t>ith access category 1, see 3GPP TS 22.261 </w:t>
            </w:r>
            <w:r w:rsidRPr="006454DE">
              <w:rPr>
                <w:snapToGrid w:val="0"/>
              </w:rPr>
              <w:t>[3]. The categories associated with access category 1 are distinct from the categories a, b and c associated with EAB</w:t>
            </w:r>
            <w:r w:rsidRPr="006454DE" w:rsidDel="006454DE">
              <w:rPr>
                <w:snapToGrid w:val="0"/>
              </w:rPr>
              <w:t xml:space="preserve"> </w:t>
            </w:r>
            <w:r w:rsidRPr="007F514D">
              <w:rPr>
                <w:snapToGrid w:val="0"/>
              </w:rPr>
              <w:t xml:space="preserve">(see </w:t>
            </w:r>
            <w:r>
              <w:rPr>
                <w:snapToGrid w:val="0"/>
              </w:rPr>
              <w:t>3GPP TS 22.011 [1A</w:t>
            </w:r>
            <w:r w:rsidRPr="007F514D">
              <w:rPr>
                <w:snapToGrid w:val="0"/>
              </w:rPr>
              <w:t>]).</w:t>
            </w:r>
          </w:p>
          <w:p w14:paraId="68A79D5E" w14:textId="77777777" w:rsidR="006C5BDD" w:rsidRDefault="006C5BDD" w:rsidP="006004F7">
            <w:pPr>
              <w:pStyle w:val="TAN"/>
              <w:rPr>
                <w:snapToGrid w:val="0"/>
              </w:rPr>
            </w:pPr>
            <w:r w:rsidRPr="00386F72">
              <w:rPr>
                <w:lang w:eastAsia="ko-KR"/>
              </w:rPr>
              <w:t>NOTE</w:t>
            </w:r>
            <w:r w:rsidRPr="00386F72">
              <w:t> </w:t>
            </w:r>
            <w:r>
              <w:t>9:</w:t>
            </w:r>
            <w:r w:rsidRPr="00386F72">
              <w:rPr>
                <w:snapToGrid w:val="0"/>
              </w:rPr>
              <w:tab/>
              <w:t>This includes</w:t>
            </w:r>
            <w:proofErr w:type="gramStart"/>
            <w:r w:rsidRPr="00386F72">
              <w:rPr>
                <w:snapToGrid w:val="0"/>
              </w:rPr>
              <w:t>:</w:t>
            </w:r>
            <w:proofErr w:type="gramEnd"/>
            <w:r w:rsidRPr="00386F72">
              <w:rPr>
                <w:snapToGrid w:val="0"/>
              </w:rPr>
              <w:br/>
              <w:t>a)</w:t>
            </w:r>
            <w:r w:rsidRPr="00386F72">
              <w:rPr>
                <w:snapToGrid w:val="0"/>
              </w:rPr>
              <w:tab/>
              <w:t>the UE-initiated NAS transport procedure for transporting a</w:t>
            </w:r>
            <w:r>
              <w:rPr>
                <w:snapToGrid w:val="0"/>
              </w:rPr>
              <w:t xml:space="preserve"> mobile originated location</w:t>
            </w:r>
            <w:r w:rsidRPr="00386F72">
              <w:br/>
            </w:r>
            <w:r w:rsidRPr="00386F72">
              <w:rPr>
                <w:snapToGrid w:val="0"/>
              </w:rPr>
              <w:tab/>
            </w:r>
            <w:r>
              <w:t>request</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5GC-MO-LR procedure</w:t>
            </w:r>
            <w:r w:rsidRPr="00386F72">
              <w:rPr>
                <w:snapToGrid w:val="0"/>
              </w:rPr>
              <w:t>.</w:t>
            </w:r>
          </w:p>
          <w:p w14:paraId="014CFEB0" w14:textId="77777777" w:rsidR="006C5BDD" w:rsidRPr="005F7EB0" w:rsidRDefault="006C5BDD" w:rsidP="006004F7">
            <w:pPr>
              <w:pStyle w:val="TAN"/>
            </w:pPr>
            <w:r w:rsidRPr="00386F72">
              <w:rPr>
                <w:lang w:eastAsia="ko-KR"/>
              </w:rPr>
              <w:t>NOTE</w:t>
            </w:r>
            <w:r w:rsidRPr="00386F72">
              <w:t> </w:t>
            </w:r>
            <w:r>
              <w:t>10:</w:t>
            </w:r>
            <w:r w:rsidRPr="00386F72">
              <w:rPr>
                <w:snapToGrid w:val="0"/>
              </w:rPr>
              <w:tab/>
              <w:t>This includes:</w:t>
            </w:r>
            <w:r w:rsidRPr="00386F72">
              <w:rPr>
                <w:snapToGrid w:val="0"/>
              </w:rPr>
              <w:br/>
              <w:t>a)</w:t>
            </w:r>
            <w:r w:rsidRPr="00386F72">
              <w:rPr>
                <w:snapToGrid w:val="0"/>
              </w:rPr>
              <w:tab/>
              <w:t>the UE-initiated NAS transport procedure for transporting a</w:t>
            </w:r>
            <w:r>
              <w:rPr>
                <w:snapToGrid w:val="0"/>
              </w:rPr>
              <w:t xml:space="preserve"> mobile originated signalling</w:t>
            </w:r>
            <w:r w:rsidRPr="00386F72">
              <w:br/>
            </w:r>
            <w:r w:rsidRPr="00386F72">
              <w:rPr>
                <w:snapToGrid w:val="0"/>
              </w:rPr>
              <w:tab/>
            </w:r>
            <w:r>
              <w:t>transaction towards the PCF</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UE</w:t>
            </w:r>
            <w:r>
              <w:rPr>
                <w:rFonts w:hint="eastAsia"/>
                <w:lang w:eastAsia="zh-CN"/>
              </w:rPr>
              <w:t>-requested</w:t>
            </w:r>
            <w:r>
              <w:t xml:space="preserve">  policy provisioning</w:t>
            </w:r>
            <w:r w:rsidRPr="00386F72">
              <w:rPr>
                <w:snapToGrid w:val="0"/>
              </w:rPr>
              <w:tab/>
            </w:r>
            <w:r>
              <w:t xml:space="preserve">procedure </w:t>
            </w:r>
            <w:r>
              <w:rPr>
                <w:rFonts w:hint="eastAsia"/>
                <w:lang w:eastAsia="zh-CN"/>
              </w:rPr>
              <w:t>for</w:t>
            </w:r>
            <w:r w:rsidRPr="00750DEB">
              <w:t xml:space="preserve"> </w:t>
            </w:r>
            <w:r w:rsidRPr="00A73E22">
              <w:t>V2X</w:t>
            </w:r>
            <w:r>
              <w:rPr>
                <w:rFonts w:hint="eastAsia"/>
                <w:lang w:eastAsia="zh-CN"/>
              </w:rPr>
              <w:t xml:space="preserve">P, </w:t>
            </w:r>
            <w:proofErr w:type="spellStart"/>
            <w:r>
              <w:rPr>
                <w:rFonts w:hint="eastAsia"/>
                <w:lang w:eastAsia="zh-CN"/>
              </w:rPr>
              <w:t>ProSeP</w:t>
            </w:r>
            <w:proofErr w:type="spellEnd"/>
            <w:r>
              <w:rPr>
                <w:rFonts w:hint="eastAsia"/>
                <w:lang w:eastAsia="zh-CN"/>
              </w:rPr>
              <w:t xml:space="preserve"> or both</w:t>
            </w:r>
            <w:r w:rsidRPr="00133F17">
              <w:t xml:space="preserve"> </w:t>
            </w:r>
            <w:r>
              <w:rPr>
                <w:rFonts w:hint="eastAsia"/>
                <w:lang w:eastAsia="zh-CN"/>
              </w:rPr>
              <w:t>(</w:t>
            </w:r>
            <w:r>
              <w:t>see 3GPP TS 2</w:t>
            </w:r>
            <w:r>
              <w:rPr>
                <w:rFonts w:hint="eastAsia"/>
                <w:lang w:eastAsia="zh-CN"/>
              </w:rPr>
              <w:t>4</w:t>
            </w:r>
            <w:r>
              <w:t>.</w:t>
            </w:r>
            <w:r>
              <w:rPr>
                <w:rFonts w:hint="eastAsia"/>
                <w:lang w:eastAsia="zh-CN"/>
              </w:rPr>
              <w:t>587</w:t>
            </w:r>
            <w:r>
              <w:t> [</w:t>
            </w:r>
            <w:r>
              <w:rPr>
                <w:rFonts w:hint="eastAsia"/>
                <w:lang w:eastAsia="zh-CN"/>
              </w:rPr>
              <w:t>19B</w:t>
            </w:r>
            <w:r>
              <w:t>]</w:t>
            </w:r>
            <w:r>
              <w:rPr>
                <w:rFonts w:ascii="Times New Roman" w:hAnsi="Times New Roman" w:hint="eastAsia"/>
                <w:sz w:val="20"/>
                <w:lang w:eastAsia="zh-CN"/>
              </w:rPr>
              <w:t xml:space="preserve"> </w:t>
            </w:r>
            <w:r w:rsidRPr="005B0752">
              <w:rPr>
                <w:lang w:eastAsia="zh-CN"/>
              </w:rPr>
              <w:t xml:space="preserve">and </w:t>
            </w:r>
            <w:r>
              <w:t>see 3GPP TS 2</w:t>
            </w:r>
            <w:r>
              <w:rPr>
                <w:rFonts w:hint="eastAsia"/>
                <w:lang w:eastAsia="zh-CN"/>
              </w:rPr>
              <w:t>4</w:t>
            </w:r>
            <w:r>
              <w:t>.</w:t>
            </w:r>
            <w:r>
              <w:rPr>
                <w:rFonts w:hint="eastAsia"/>
                <w:lang w:eastAsia="zh-CN"/>
              </w:rPr>
              <w:t>554</w:t>
            </w:r>
            <w:r>
              <w:t> [</w:t>
            </w:r>
            <w:r>
              <w:rPr>
                <w:rFonts w:hint="eastAsia"/>
                <w:lang w:eastAsia="zh-CN"/>
              </w:rPr>
              <w:t>19E</w:t>
            </w:r>
            <w:r>
              <w:t>]</w:t>
            </w:r>
            <w:r>
              <w:rPr>
                <w:rFonts w:hint="eastAsia"/>
                <w:lang w:eastAsia="zh-CN"/>
              </w:rPr>
              <w:t>)</w:t>
            </w:r>
            <w:r>
              <w:t>.</w:t>
            </w:r>
            <w:r>
              <w:br/>
            </w:r>
          </w:p>
        </w:tc>
      </w:tr>
    </w:tbl>
    <w:p w14:paraId="02A0BE0C" w14:textId="77777777" w:rsidR="006C5BDD" w:rsidRPr="006C5BDD" w:rsidRDefault="006C5BDD" w:rsidP="006C5BDD">
      <w:pPr>
        <w:rPr>
          <w:noProof/>
          <w:highlight w:val="green"/>
        </w:rPr>
      </w:pPr>
    </w:p>
    <w:p w14:paraId="5826679C" w14:textId="77777777" w:rsidR="006C5BDD" w:rsidRPr="00E12043" w:rsidRDefault="006C5BDD" w:rsidP="006C5BDD">
      <w:pPr>
        <w:jc w:val="center"/>
        <w:rPr>
          <w:noProof/>
        </w:rPr>
      </w:pPr>
      <w:r>
        <w:rPr>
          <w:noProof/>
          <w:highlight w:val="green"/>
        </w:rPr>
        <w:t>***** End of changes *****</w:t>
      </w:r>
    </w:p>
    <w:p w14:paraId="0E629B74" w14:textId="433D7B08" w:rsidR="006C5BDD" w:rsidRDefault="006C5BDD" w:rsidP="006C5BDD">
      <w:pPr>
        <w:jc w:val="center"/>
        <w:rPr>
          <w:noProof/>
          <w:highlight w:val="green"/>
        </w:rPr>
      </w:pPr>
      <w:r>
        <w:rPr>
          <w:noProof/>
          <w:highlight w:val="green"/>
        </w:rPr>
        <w:t>*****Next</w:t>
      </w:r>
      <w:r>
        <w:rPr>
          <w:noProof/>
          <w:highlight w:val="green"/>
        </w:rPr>
        <w:t xml:space="preserve"> change *****</w:t>
      </w:r>
    </w:p>
    <w:p w14:paraId="34948802" w14:textId="77777777" w:rsidR="006C5BDD" w:rsidRDefault="006C5BDD" w:rsidP="006C5BDD">
      <w:pPr>
        <w:pStyle w:val="30"/>
      </w:pPr>
      <w:bookmarkStart w:id="32" w:name="_Toc20232425"/>
      <w:bookmarkStart w:id="33" w:name="_Toc27746511"/>
      <w:bookmarkStart w:id="34" w:name="_Toc36212691"/>
      <w:bookmarkStart w:id="35" w:name="_Toc36656868"/>
      <w:bookmarkStart w:id="36" w:name="_Toc45286529"/>
      <w:bookmarkStart w:id="37" w:name="_Toc51947796"/>
      <w:bookmarkStart w:id="38" w:name="_Toc51948888"/>
      <w:bookmarkStart w:id="39" w:name="_Toc98753189"/>
      <w:r>
        <w:t>4.5.2A</w:t>
      </w:r>
      <w:r w:rsidRPr="00FE320E">
        <w:tab/>
      </w:r>
      <w:r>
        <w:t>Determination of the access identities and access category associated with a request for access for UEs operating in SNPN access mode</w:t>
      </w:r>
      <w:bookmarkEnd w:id="32"/>
      <w:bookmarkEnd w:id="33"/>
      <w:bookmarkEnd w:id="34"/>
      <w:bookmarkEnd w:id="35"/>
      <w:bookmarkEnd w:id="36"/>
      <w:bookmarkEnd w:id="37"/>
      <w:bookmarkEnd w:id="38"/>
      <w:bookmarkEnd w:id="39"/>
    </w:p>
    <w:p w14:paraId="41328E1E" w14:textId="77777777" w:rsidR="006C5BDD" w:rsidRDefault="006C5BDD" w:rsidP="006C5BDD">
      <w:pPr>
        <w:rPr>
          <w:snapToGrid w:val="0"/>
        </w:rPr>
      </w:pPr>
      <w:r>
        <w:rPr>
          <w:snapToGrid w:val="0"/>
        </w:rPr>
        <w:t xml:space="preserve">When the UE needs to initiate an access attempt in one of the </w:t>
      </w:r>
      <w:r w:rsidRPr="007449FE">
        <w:rPr>
          <w:snapToGrid w:val="0"/>
        </w:rPr>
        <w:t>events</w:t>
      </w:r>
      <w:r>
        <w:rPr>
          <w:snapToGrid w:val="0"/>
        </w:rPr>
        <w:t xml:space="preserve"> listed in </w:t>
      </w:r>
      <w:proofErr w:type="spellStart"/>
      <w:r>
        <w:rPr>
          <w:snapToGrid w:val="0"/>
        </w:rPr>
        <w:t>subclause</w:t>
      </w:r>
      <w:proofErr w:type="spellEnd"/>
      <w:r>
        <w:rPr>
          <w:snapToGrid w:val="0"/>
        </w:rPr>
        <w:t xml:space="preserve"> 4.5.1, the UE shall determine one or more access identities from the set of </w:t>
      </w:r>
      <w:r>
        <w:rPr>
          <w:noProof/>
        </w:rPr>
        <w:t xml:space="preserve">standardized access identities, and </w:t>
      </w:r>
      <w:r>
        <w:rPr>
          <w:snapToGrid w:val="0"/>
        </w:rPr>
        <w:t>one access category from the set of standardized access categories and operator-defined access categories, to be associated with that access attempt.</w:t>
      </w:r>
    </w:p>
    <w:p w14:paraId="4B82E320" w14:textId="77777777" w:rsidR="006C5BDD" w:rsidRDefault="006C5BDD" w:rsidP="006C5BDD">
      <w:pPr>
        <w:rPr>
          <w:snapToGrid w:val="0"/>
        </w:rPr>
      </w:pPr>
      <w:r>
        <w:rPr>
          <w:snapToGrid w:val="0"/>
        </w:rPr>
        <w:t>The set of the access identities applicable for the request is determined by the UE in the following way:</w:t>
      </w:r>
    </w:p>
    <w:p w14:paraId="77500E60" w14:textId="77777777" w:rsidR="006C5BDD" w:rsidRDefault="006C5BDD" w:rsidP="006C5BDD">
      <w:pPr>
        <w:pStyle w:val="B1"/>
        <w:rPr>
          <w:snapToGrid w:val="0"/>
        </w:rPr>
      </w:pPr>
      <w:r>
        <w:rPr>
          <w:snapToGrid w:val="0"/>
        </w:rPr>
        <w:lastRenderedPageBreak/>
        <w:t>a)</w:t>
      </w:r>
      <w:r>
        <w:rPr>
          <w:snapToGrid w:val="0"/>
        </w:rPr>
        <w:tab/>
        <w:t>for each of the access identities 1, 2, 11, 12, 13, 14 and 15</w:t>
      </w:r>
      <w:r w:rsidRPr="00992D93">
        <w:t xml:space="preserve"> </w:t>
      </w:r>
      <w:r>
        <w:t>in t</w:t>
      </w:r>
      <w:r w:rsidRPr="00992D93">
        <w:rPr>
          <w:snapToGrid w:val="0"/>
        </w:rPr>
        <w:t>able</w:t>
      </w:r>
      <w:r>
        <w:rPr>
          <w:snapToGrid w:val="0"/>
        </w:rPr>
        <w:t> 4.5.2A.1, the UE shall check whether the access identity is applicable in the selected SNPN, if a new SNPN is selected, or otherwise if it is applicable in the RSNPN; and</w:t>
      </w:r>
    </w:p>
    <w:p w14:paraId="55446B37" w14:textId="77777777" w:rsidR="006C5BDD" w:rsidRDefault="006C5BDD" w:rsidP="006C5BDD">
      <w:pPr>
        <w:pStyle w:val="B1"/>
        <w:rPr>
          <w:snapToGrid w:val="0"/>
        </w:rPr>
      </w:pPr>
      <w:r>
        <w:rPr>
          <w:snapToGrid w:val="0"/>
        </w:rPr>
        <w:t>b)</w:t>
      </w:r>
      <w:r>
        <w:rPr>
          <w:snapToGrid w:val="0"/>
        </w:rPr>
        <w:tab/>
      </w:r>
      <w:proofErr w:type="gramStart"/>
      <w:r>
        <w:rPr>
          <w:snapToGrid w:val="0"/>
        </w:rPr>
        <w:t>if</w:t>
      </w:r>
      <w:proofErr w:type="gramEnd"/>
      <w:r>
        <w:rPr>
          <w:snapToGrid w:val="0"/>
        </w:rPr>
        <w:t xml:space="preserve"> none of the above access identities is applicable, then access identity 0 is applicable.</w:t>
      </w:r>
    </w:p>
    <w:p w14:paraId="3CD1FE03" w14:textId="77777777" w:rsidR="006C5BDD" w:rsidRPr="007C1B3F" w:rsidRDefault="006C5BDD" w:rsidP="006C5BDD">
      <w:pPr>
        <w:pStyle w:val="TH"/>
      </w:pPr>
      <w:r w:rsidRPr="007C1B3F">
        <w:t>Table</w:t>
      </w:r>
      <w:r>
        <w:rPr>
          <w:noProof/>
        </w:rPr>
        <w:t> </w:t>
      </w:r>
      <w:r w:rsidRPr="007C1B3F">
        <w:t>4.5.2</w:t>
      </w:r>
      <w:r>
        <w:t>A</w:t>
      </w:r>
      <w:r w:rsidRPr="007C1B3F">
        <w:t xml:space="preserve">.1: </w:t>
      </w:r>
      <w:r w:rsidRPr="007C1B3F">
        <w:rPr>
          <w:rFonts w:hint="eastAsia"/>
        </w:rPr>
        <w:t xml:space="preserve">Access </w:t>
      </w:r>
      <w:r>
        <w:t>i</w:t>
      </w:r>
      <w:r w:rsidRPr="007C1B3F">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6C5BDD" w:rsidRPr="005F7EB0" w14:paraId="12CF312C" w14:textId="77777777" w:rsidTr="006004F7">
        <w:trPr>
          <w:jc w:val="center"/>
        </w:trPr>
        <w:tc>
          <w:tcPr>
            <w:tcW w:w="2127" w:type="dxa"/>
            <w:tcBorders>
              <w:top w:val="single" w:sz="12" w:space="0" w:color="auto"/>
              <w:bottom w:val="single" w:sz="12" w:space="0" w:color="auto"/>
            </w:tcBorders>
          </w:tcPr>
          <w:p w14:paraId="5F0A9B8B" w14:textId="77777777" w:rsidR="006C5BDD" w:rsidRPr="005F7EB0" w:rsidRDefault="006C5BDD" w:rsidP="006004F7">
            <w:pPr>
              <w:pStyle w:val="TAH"/>
            </w:pPr>
            <w:r w:rsidRPr="005F7EB0">
              <w:rPr>
                <w:rFonts w:hint="eastAsia"/>
              </w:rPr>
              <w:t>Access I</w:t>
            </w:r>
            <w:r w:rsidRPr="005F7EB0">
              <w:t>dentity</w:t>
            </w:r>
            <w:r w:rsidRPr="005F7EB0">
              <w:rPr>
                <w:rFonts w:hint="eastAsia"/>
              </w:rPr>
              <w:t xml:space="preserve"> number</w:t>
            </w:r>
          </w:p>
        </w:tc>
        <w:tc>
          <w:tcPr>
            <w:tcW w:w="6761" w:type="dxa"/>
            <w:tcBorders>
              <w:top w:val="single" w:sz="12" w:space="0" w:color="auto"/>
              <w:bottom w:val="single" w:sz="12" w:space="0" w:color="auto"/>
            </w:tcBorders>
          </w:tcPr>
          <w:p w14:paraId="34FE1743" w14:textId="77777777" w:rsidR="006C5BDD" w:rsidRPr="005F7EB0" w:rsidRDefault="006C5BDD" w:rsidP="006004F7">
            <w:pPr>
              <w:pStyle w:val="TAH"/>
            </w:pPr>
            <w:r w:rsidRPr="005F7EB0">
              <w:rPr>
                <w:rFonts w:hint="eastAsia"/>
              </w:rPr>
              <w:t>UE configuration</w:t>
            </w:r>
          </w:p>
        </w:tc>
      </w:tr>
      <w:tr w:rsidR="006C5BDD" w:rsidRPr="005F7EB0" w14:paraId="6FC0D194" w14:textId="77777777" w:rsidTr="006004F7">
        <w:trPr>
          <w:jc w:val="center"/>
        </w:trPr>
        <w:tc>
          <w:tcPr>
            <w:tcW w:w="2127" w:type="dxa"/>
            <w:tcBorders>
              <w:top w:val="single" w:sz="12" w:space="0" w:color="auto"/>
            </w:tcBorders>
          </w:tcPr>
          <w:p w14:paraId="319E1191" w14:textId="77777777" w:rsidR="006C5BDD" w:rsidRPr="005F7EB0" w:rsidRDefault="006C5BDD" w:rsidP="006004F7">
            <w:pPr>
              <w:pStyle w:val="TAC"/>
              <w:rPr>
                <w:lang w:eastAsia="ja-JP"/>
              </w:rPr>
            </w:pPr>
            <w:r w:rsidRPr="005F7EB0">
              <w:rPr>
                <w:lang w:eastAsia="ja-JP"/>
              </w:rPr>
              <w:t>0</w:t>
            </w:r>
          </w:p>
        </w:tc>
        <w:tc>
          <w:tcPr>
            <w:tcW w:w="6761" w:type="dxa"/>
            <w:tcBorders>
              <w:top w:val="single" w:sz="12" w:space="0" w:color="auto"/>
            </w:tcBorders>
          </w:tcPr>
          <w:p w14:paraId="1814C471" w14:textId="77777777" w:rsidR="006C5BDD" w:rsidRPr="005F7EB0" w:rsidRDefault="006C5BDD" w:rsidP="006004F7">
            <w:pPr>
              <w:pStyle w:val="TAC"/>
              <w:rPr>
                <w:lang w:eastAsia="ja-JP"/>
              </w:rPr>
            </w:pPr>
            <w:r w:rsidRPr="005F7EB0">
              <w:rPr>
                <w:lang w:eastAsia="ja-JP"/>
              </w:rPr>
              <w:t>UE is not configured with any parameters from this table</w:t>
            </w:r>
          </w:p>
        </w:tc>
      </w:tr>
      <w:tr w:rsidR="006C5BDD" w:rsidRPr="005F7EB0" w14:paraId="782336DA" w14:textId="77777777" w:rsidTr="006004F7">
        <w:trPr>
          <w:jc w:val="center"/>
        </w:trPr>
        <w:tc>
          <w:tcPr>
            <w:tcW w:w="2127" w:type="dxa"/>
          </w:tcPr>
          <w:p w14:paraId="53351340" w14:textId="77777777" w:rsidR="006C5BDD" w:rsidRPr="005F7EB0" w:rsidRDefault="006C5BDD" w:rsidP="006004F7">
            <w:pPr>
              <w:pStyle w:val="TAC"/>
              <w:rPr>
                <w:lang w:eastAsia="ja-JP"/>
              </w:rPr>
            </w:pPr>
            <w:r w:rsidRPr="005F7EB0">
              <w:rPr>
                <w:lang w:eastAsia="ja-JP"/>
              </w:rPr>
              <w:t>1 (NOTE 1)</w:t>
            </w:r>
          </w:p>
        </w:tc>
        <w:tc>
          <w:tcPr>
            <w:tcW w:w="6761" w:type="dxa"/>
          </w:tcPr>
          <w:p w14:paraId="36305B16" w14:textId="77777777" w:rsidR="006C5BDD" w:rsidRPr="005F7EB0" w:rsidRDefault="006C5BDD" w:rsidP="006004F7">
            <w:pPr>
              <w:pStyle w:val="TAC"/>
              <w:rPr>
                <w:lang w:eastAsia="ja-JP"/>
              </w:rPr>
            </w:pPr>
            <w:r w:rsidRPr="005F7EB0">
              <w:rPr>
                <w:lang w:eastAsia="ja-JP"/>
              </w:rPr>
              <w:t>UE is configured for multimedia priority service (MPS).</w:t>
            </w:r>
          </w:p>
        </w:tc>
      </w:tr>
      <w:tr w:rsidR="006C5BDD" w:rsidRPr="005F7EB0" w14:paraId="10C2012F" w14:textId="77777777" w:rsidTr="006004F7">
        <w:trPr>
          <w:jc w:val="center"/>
        </w:trPr>
        <w:tc>
          <w:tcPr>
            <w:tcW w:w="2127" w:type="dxa"/>
          </w:tcPr>
          <w:p w14:paraId="79FC3D8E" w14:textId="77777777" w:rsidR="006C5BDD" w:rsidRPr="005F7EB0" w:rsidRDefault="006C5BDD" w:rsidP="006004F7">
            <w:pPr>
              <w:pStyle w:val="TAC"/>
              <w:rPr>
                <w:lang w:eastAsia="ja-JP"/>
              </w:rPr>
            </w:pPr>
            <w:r w:rsidRPr="005F7EB0">
              <w:rPr>
                <w:lang w:eastAsia="ja-JP"/>
              </w:rPr>
              <w:t>2</w:t>
            </w:r>
            <w:r w:rsidRPr="005F7EB0">
              <w:rPr>
                <w:rFonts w:hint="eastAsia"/>
                <w:lang w:eastAsia="ja-JP"/>
              </w:rPr>
              <w:t xml:space="preserve"> </w:t>
            </w:r>
            <w:r w:rsidRPr="005F7EB0">
              <w:rPr>
                <w:lang w:eastAsia="ja-JP"/>
              </w:rPr>
              <w:t>(NOTE 2)</w:t>
            </w:r>
          </w:p>
        </w:tc>
        <w:tc>
          <w:tcPr>
            <w:tcW w:w="6761" w:type="dxa"/>
          </w:tcPr>
          <w:p w14:paraId="5CD2743C" w14:textId="77777777" w:rsidR="006C5BDD" w:rsidRPr="005F7EB0" w:rsidRDefault="006C5BDD" w:rsidP="006004F7">
            <w:pPr>
              <w:pStyle w:val="TAC"/>
              <w:rPr>
                <w:lang w:eastAsia="ja-JP"/>
              </w:rPr>
            </w:pPr>
            <w:r w:rsidRPr="005F7EB0">
              <w:rPr>
                <w:lang w:eastAsia="ja-JP"/>
              </w:rPr>
              <w:t>UE is configured for mission critical service (MCS)</w:t>
            </w:r>
            <w:r w:rsidRPr="005F7EB0">
              <w:rPr>
                <w:rFonts w:hint="eastAsia"/>
                <w:lang w:eastAsia="ja-JP"/>
              </w:rPr>
              <w:t>.</w:t>
            </w:r>
          </w:p>
        </w:tc>
      </w:tr>
      <w:tr w:rsidR="006C5BDD" w:rsidRPr="005F7EB0" w14:paraId="35F6ACDD" w14:textId="77777777" w:rsidTr="006004F7">
        <w:trPr>
          <w:jc w:val="center"/>
        </w:trPr>
        <w:tc>
          <w:tcPr>
            <w:tcW w:w="2127" w:type="dxa"/>
          </w:tcPr>
          <w:p w14:paraId="7DB42450" w14:textId="77777777" w:rsidR="006C5BDD" w:rsidRPr="005F7EB0" w:rsidRDefault="006C5BDD" w:rsidP="006004F7">
            <w:pPr>
              <w:pStyle w:val="TAC"/>
              <w:rPr>
                <w:lang w:eastAsia="ja-JP"/>
              </w:rPr>
            </w:pPr>
            <w:r w:rsidRPr="005F7EB0">
              <w:rPr>
                <w:lang w:eastAsia="ja-JP"/>
              </w:rPr>
              <w:t>3-10</w:t>
            </w:r>
          </w:p>
        </w:tc>
        <w:tc>
          <w:tcPr>
            <w:tcW w:w="6761" w:type="dxa"/>
          </w:tcPr>
          <w:p w14:paraId="02E212C4" w14:textId="77777777" w:rsidR="006C5BDD" w:rsidRPr="005F7EB0" w:rsidRDefault="006C5BDD" w:rsidP="006004F7">
            <w:pPr>
              <w:pStyle w:val="TAC"/>
              <w:rPr>
                <w:lang w:eastAsia="ja-JP"/>
              </w:rPr>
            </w:pPr>
            <w:r w:rsidRPr="005F7EB0">
              <w:rPr>
                <w:lang w:eastAsia="ja-JP"/>
              </w:rPr>
              <w:t>Reserved for future use</w:t>
            </w:r>
          </w:p>
        </w:tc>
      </w:tr>
      <w:tr w:rsidR="006C5BDD" w:rsidRPr="005F7EB0" w14:paraId="25A65F18" w14:textId="77777777" w:rsidTr="006004F7">
        <w:trPr>
          <w:trHeight w:val="252"/>
          <w:jc w:val="center"/>
        </w:trPr>
        <w:tc>
          <w:tcPr>
            <w:tcW w:w="2127" w:type="dxa"/>
          </w:tcPr>
          <w:p w14:paraId="535274F3" w14:textId="77777777" w:rsidR="006C5BDD" w:rsidRPr="005F7EB0" w:rsidRDefault="006C5BDD" w:rsidP="006004F7">
            <w:pPr>
              <w:pStyle w:val="TAC"/>
              <w:rPr>
                <w:lang w:eastAsia="ja-JP"/>
              </w:rPr>
            </w:pPr>
            <w:r w:rsidRPr="005F7EB0">
              <w:rPr>
                <w:rFonts w:hint="eastAsia"/>
                <w:lang w:eastAsia="ja-JP"/>
              </w:rPr>
              <w:t>1</w:t>
            </w:r>
            <w:r w:rsidRPr="005F7EB0">
              <w:rPr>
                <w:lang w:eastAsia="ja-JP"/>
              </w:rPr>
              <w:t>1</w:t>
            </w:r>
            <w:r w:rsidRPr="005F7EB0">
              <w:rPr>
                <w:rFonts w:hint="eastAsia"/>
                <w:lang w:eastAsia="ja-JP"/>
              </w:rPr>
              <w:t xml:space="preserve"> (NOTE </w:t>
            </w:r>
            <w:r w:rsidRPr="005F7EB0">
              <w:rPr>
                <w:lang w:eastAsia="ja-JP"/>
              </w:rPr>
              <w:t>3)</w:t>
            </w:r>
          </w:p>
        </w:tc>
        <w:tc>
          <w:tcPr>
            <w:tcW w:w="6761" w:type="dxa"/>
          </w:tcPr>
          <w:p w14:paraId="1D5D76E1" w14:textId="77777777" w:rsidR="006C5BDD" w:rsidRPr="005F7EB0" w:rsidRDefault="006C5BDD" w:rsidP="006004F7">
            <w:pPr>
              <w:pStyle w:val="TAC"/>
              <w:rPr>
                <w:lang w:eastAsia="ja-JP"/>
              </w:rPr>
            </w:pPr>
            <w:r w:rsidRPr="005F7EB0">
              <w:rPr>
                <w:rFonts w:hint="eastAsia"/>
                <w:lang w:eastAsia="ja-JP"/>
              </w:rPr>
              <w:t>Access Class 11 is configured in the UE.</w:t>
            </w:r>
          </w:p>
        </w:tc>
      </w:tr>
      <w:tr w:rsidR="006C5BDD" w:rsidRPr="005F7EB0" w14:paraId="2B001CF5" w14:textId="77777777" w:rsidTr="006004F7">
        <w:trPr>
          <w:jc w:val="center"/>
        </w:trPr>
        <w:tc>
          <w:tcPr>
            <w:tcW w:w="2127" w:type="dxa"/>
          </w:tcPr>
          <w:p w14:paraId="7A9AEEE3" w14:textId="77777777" w:rsidR="006C5BDD" w:rsidRPr="005F7EB0" w:rsidRDefault="006C5BDD" w:rsidP="006004F7">
            <w:pPr>
              <w:pStyle w:val="TAC"/>
              <w:rPr>
                <w:lang w:eastAsia="ja-JP"/>
              </w:rPr>
            </w:pPr>
            <w:r w:rsidRPr="005F7EB0">
              <w:rPr>
                <w:lang w:eastAsia="ja-JP"/>
              </w:rPr>
              <w:t>12</w:t>
            </w:r>
            <w:r w:rsidRPr="005F7EB0">
              <w:rPr>
                <w:rFonts w:hint="eastAsia"/>
                <w:lang w:eastAsia="ja-JP"/>
              </w:rPr>
              <w:t xml:space="preserve"> (NOTE </w:t>
            </w:r>
            <w:r w:rsidRPr="005F7EB0">
              <w:rPr>
                <w:lang w:eastAsia="ja-JP"/>
              </w:rPr>
              <w:t>3)</w:t>
            </w:r>
          </w:p>
        </w:tc>
        <w:tc>
          <w:tcPr>
            <w:tcW w:w="6761" w:type="dxa"/>
          </w:tcPr>
          <w:p w14:paraId="24CB6C22" w14:textId="77777777" w:rsidR="006C5BDD" w:rsidRPr="005F7EB0" w:rsidRDefault="006C5BDD" w:rsidP="006004F7">
            <w:pPr>
              <w:pStyle w:val="TAC"/>
              <w:rPr>
                <w:lang w:eastAsia="ja-JP"/>
              </w:rPr>
            </w:pPr>
            <w:r w:rsidRPr="005F7EB0">
              <w:rPr>
                <w:rFonts w:hint="eastAsia"/>
                <w:lang w:eastAsia="ja-JP"/>
              </w:rPr>
              <w:t>Access Class 12 is configured in the UE.</w:t>
            </w:r>
          </w:p>
        </w:tc>
      </w:tr>
      <w:tr w:rsidR="006C5BDD" w:rsidRPr="005F7EB0" w14:paraId="39175BEC" w14:textId="77777777" w:rsidTr="006004F7">
        <w:trPr>
          <w:jc w:val="center"/>
        </w:trPr>
        <w:tc>
          <w:tcPr>
            <w:tcW w:w="2127" w:type="dxa"/>
          </w:tcPr>
          <w:p w14:paraId="3E63BD38" w14:textId="77777777" w:rsidR="006C5BDD" w:rsidRPr="005F7EB0" w:rsidRDefault="006C5BDD" w:rsidP="006004F7">
            <w:pPr>
              <w:pStyle w:val="TAC"/>
              <w:rPr>
                <w:lang w:eastAsia="ja-JP"/>
              </w:rPr>
            </w:pPr>
            <w:r w:rsidRPr="005F7EB0">
              <w:rPr>
                <w:lang w:eastAsia="ja-JP"/>
              </w:rPr>
              <w:t>13</w:t>
            </w:r>
            <w:r w:rsidRPr="005F7EB0">
              <w:rPr>
                <w:rFonts w:hint="eastAsia"/>
                <w:lang w:eastAsia="ja-JP"/>
              </w:rPr>
              <w:t xml:space="preserve"> (NOTE </w:t>
            </w:r>
            <w:r w:rsidRPr="005F7EB0">
              <w:rPr>
                <w:lang w:eastAsia="ja-JP"/>
              </w:rPr>
              <w:t>3)</w:t>
            </w:r>
          </w:p>
        </w:tc>
        <w:tc>
          <w:tcPr>
            <w:tcW w:w="6761" w:type="dxa"/>
          </w:tcPr>
          <w:p w14:paraId="135EDB7F" w14:textId="77777777" w:rsidR="006C5BDD" w:rsidRPr="005F7EB0" w:rsidRDefault="006C5BDD" w:rsidP="006004F7">
            <w:pPr>
              <w:pStyle w:val="TAC"/>
              <w:rPr>
                <w:lang w:eastAsia="ja-JP"/>
              </w:rPr>
            </w:pPr>
            <w:r w:rsidRPr="005F7EB0">
              <w:rPr>
                <w:rFonts w:hint="eastAsia"/>
                <w:lang w:eastAsia="ja-JP"/>
              </w:rPr>
              <w:t>Access Class 13 is configured in the UE.</w:t>
            </w:r>
          </w:p>
        </w:tc>
      </w:tr>
      <w:tr w:rsidR="006C5BDD" w:rsidRPr="005F7EB0" w14:paraId="7B2FB781" w14:textId="77777777" w:rsidTr="006004F7">
        <w:trPr>
          <w:jc w:val="center"/>
        </w:trPr>
        <w:tc>
          <w:tcPr>
            <w:tcW w:w="2127" w:type="dxa"/>
          </w:tcPr>
          <w:p w14:paraId="502E3CD5" w14:textId="77777777" w:rsidR="006C5BDD" w:rsidRPr="005F7EB0" w:rsidRDefault="006C5BDD" w:rsidP="006004F7">
            <w:pPr>
              <w:pStyle w:val="TAC"/>
              <w:rPr>
                <w:lang w:eastAsia="ja-JP"/>
              </w:rPr>
            </w:pPr>
            <w:r w:rsidRPr="005F7EB0">
              <w:rPr>
                <w:lang w:eastAsia="ja-JP"/>
              </w:rPr>
              <w:t>14</w:t>
            </w:r>
            <w:r w:rsidRPr="005F7EB0">
              <w:rPr>
                <w:rFonts w:hint="eastAsia"/>
                <w:lang w:eastAsia="ja-JP"/>
              </w:rPr>
              <w:t xml:space="preserve"> (NOTE </w:t>
            </w:r>
            <w:r w:rsidRPr="005F7EB0">
              <w:rPr>
                <w:lang w:eastAsia="ja-JP"/>
              </w:rPr>
              <w:t>3)</w:t>
            </w:r>
          </w:p>
        </w:tc>
        <w:tc>
          <w:tcPr>
            <w:tcW w:w="6761" w:type="dxa"/>
          </w:tcPr>
          <w:p w14:paraId="18E097E4" w14:textId="77777777" w:rsidR="006C5BDD" w:rsidRPr="005F7EB0" w:rsidRDefault="006C5BDD" w:rsidP="006004F7">
            <w:pPr>
              <w:pStyle w:val="TAC"/>
              <w:rPr>
                <w:lang w:eastAsia="ja-JP"/>
              </w:rPr>
            </w:pPr>
            <w:r w:rsidRPr="005F7EB0">
              <w:rPr>
                <w:rFonts w:hint="eastAsia"/>
                <w:lang w:eastAsia="ja-JP"/>
              </w:rPr>
              <w:t>Access Class 14 is configured in the UE.</w:t>
            </w:r>
          </w:p>
        </w:tc>
      </w:tr>
      <w:tr w:rsidR="006C5BDD" w:rsidRPr="005F7EB0" w14:paraId="1B090513" w14:textId="77777777" w:rsidTr="006004F7">
        <w:trPr>
          <w:jc w:val="center"/>
        </w:trPr>
        <w:tc>
          <w:tcPr>
            <w:tcW w:w="2127" w:type="dxa"/>
          </w:tcPr>
          <w:p w14:paraId="709FBA1C" w14:textId="77777777" w:rsidR="006C5BDD" w:rsidRPr="005F7EB0" w:rsidRDefault="006C5BDD" w:rsidP="006004F7">
            <w:pPr>
              <w:pStyle w:val="TAC"/>
              <w:rPr>
                <w:lang w:eastAsia="ja-JP"/>
              </w:rPr>
            </w:pPr>
            <w:r w:rsidRPr="005F7EB0">
              <w:rPr>
                <w:lang w:eastAsia="ja-JP"/>
              </w:rPr>
              <w:t>15</w:t>
            </w:r>
            <w:r w:rsidRPr="005F7EB0">
              <w:rPr>
                <w:rFonts w:hint="eastAsia"/>
                <w:lang w:eastAsia="ja-JP"/>
              </w:rPr>
              <w:t xml:space="preserve"> (NOTE </w:t>
            </w:r>
            <w:r w:rsidRPr="005F7EB0">
              <w:rPr>
                <w:lang w:eastAsia="ja-JP"/>
              </w:rPr>
              <w:t>3)</w:t>
            </w:r>
          </w:p>
        </w:tc>
        <w:tc>
          <w:tcPr>
            <w:tcW w:w="6761" w:type="dxa"/>
          </w:tcPr>
          <w:p w14:paraId="3AB3B3E4" w14:textId="77777777" w:rsidR="006C5BDD" w:rsidRPr="005F7EB0" w:rsidRDefault="006C5BDD" w:rsidP="006004F7">
            <w:pPr>
              <w:pStyle w:val="TAC"/>
              <w:rPr>
                <w:lang w:eastAsia="ja-JP"/>
              </w:rPr>
            </w:pPr>
            <w:r w:rsidRPr="005F7EB0">
              <w:rPr>
                <w:rFonts w:hint="eastAsia"/>
                <w:lang w:eastAsia="ja-JP"/>
              </w:rPr>
              <w:t>Access Class 15 is configured in the UE.</w:t>
            </w:r>
          </w:p>
        </w:tc>
      </w:tr>
      <w:tr w:rsidR="006C5BDD" w:rsidRPr="005F7EB0" w14:paraId="61FE99D4" w14:textId="77777777" w:rsidTr="006004F7">
        <w:trPr>
          <w:jc w:val="center"/>
        </w:trPr>
        <w:tc>
          <w:tcPr>
            <w:tcW w:w="8888" w:type="dxa"/>
            <w:gridSpan w:val="2"/>
          </w:tcPr>
          <w:p w14:paraId="44147C2C" w14:textId="77777777" w:rsidR="006C5BDD" w:rsidRPr="002C7F92" w:rsidRDefault="006C5BDD" w:rsidP="006004F7">
            <w:pPr>
              <w:pStyle w:val="TAN"/>
            </w:pPr>
            <w:r w:rsidRPr="002C7F92">
              <w:t>NOTE 1:</w:t>
            </w:r>
            <w:r w:rsidRPr="002C7F92">
              <w:tab/>
              <w:t>Access identity 1 is valid when</w:t>
            </w:r>
            <w:proofErr w:type="gramStart"/>
            <w:r w:rsidRPr="002C7F92">
              <w:t>:</w:t>
            </w:r>
            <w:proofErr w:type="gramEnd"/>
            <w:r w:rsidRPr="002C7F92">
              <w:br/>
              <w:t xml:space="preserve">- the </w:t>
            </w:r>
            <w:r>
              <w:t xml:space="preserve">unified access control configuration in 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1 </w:t>
            </w:r>
            <w:r>
              <w:t>in</w:t>
            </w:r>
            <w:r w:rsidRPr="002C7F92">
              <w:t xml:space="preserve"> the </w:t>
            </w:r>
            <w:r>
              <w:t>selected SNPN, if a new SNPN is selected,</w:t>
            </w:r>
            <w:r w:rsidRPr="002C7F92">
              <w:t xml:space="preserve"> </w:t>
            </w:r>
            <w:r>
              <w:t>or RSNPN</w:t>
            </w:r>
            <w:r w:rsidRPr="002C7F92">
              <w:t>; or</w:t>
            </w:r>
            <w:r w:rsidRPr="002C7F92">
              <w:br/>
              <w:t xml:space="preserve">- the UE receives the 5GS network feature support IE with the MPS indicator bit set to "Access identity 1 valid" from the </w:t>
            </w:r>
            <w:r>
              <w:t>RSNPN</w:t>
            </w:r>
            <w:r w:rsidRPr="002C7F92">
              <w:t xml:space="preserve">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60EC8EC1" w14:textId="77777777" w:rsidR="006C5BDD" w:rsidRPr="002C7F92" w:rsidRDefault="006C5BDD" w:rsidP="006004F7">
            <w:pPr>
              <w:pStyle w:val="TAN"/>
            </w:pPr>
            <w:r w:rsidRPr="002C7F92">
              <w:t>NOTE 2:</w:t>
            </w:r>
            <w:r w:rsidRPr="002C7F92">
              <w:tab/>
              <w:t>Access identity 2 is used by UEs configured for MCS</w:t>
            </w:r>
            <w:r>
              <w:t xml:space="preserve"> and is valid when:</w:t>
            </w:r>
            <w:r>
              <w:br/>
            </w:r>
            <w:r w:rsidRPr="002C7F92">
              <w:t xml:space="preserve">- the </w:t>
            </w:r>
            <w:r>
              <w:t xml:space="preserve">unified access control configuration in 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w:t>
            </w:r>
            <w:r w:rsidRPr="002C7F92">
              <w:t xml:space="preserve"> </w:t>
            </w:r>
            <w:r>
              <w:t>in</w:t>
            </w:r>
            <w:r w:rsidRPr="002C7F92">
              <w:t xml:space="preserve"> the </w:t>
            </w:r>
            <w:r>
              <w:t>selected SNPN, if a new SNPN is selected,</w:t>
            </w:r>
            <w:r w:rsidRPr="002C7F92">
              <w:t xml:space="preserve"> </w:t>
            </w:r>
            <w:r>
              <w:t>or RSNPN</w:t>
            </w:r>
            <w:r w:rsidRPr="002C7F92">
              <w:t>; or</w:t>
            </w:r>
            <w:r w:rsidRPr="002C7F92">
              <w:br/>
              <w:t>- the UE receives the 5GS networ</w:t>
            </w:r>
            <w:r>
              <w:t>k feature support IE with the MC</w:t>
            </w:r>
            <w:r w:rsidRPr="002C7F92">
              <w:t xml:space="preserve">S indicator bit set to "Access identity </w:t>
            </w:r>
            <w:r>
              <w:t>2</w:t>
            </w:r>
            <w:r w:rsidRPr="002C7F92">
              <w:t xml:space="preserve"> valid" from the R</w:t>
            </w:r>
            <w:r>
              <w:t>SNPN</w:t>
            </w:r>
            <w:r w:rsidRPr="002C7F92">
              <w:t xml:space="preserve">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6E2D7C18" w14:textId="77777777" w:rsidR="006C5BDD" w:rsidRPr="005F7EB0" w:rsidRDefault="006C5BDD" w:rsidP="006004F7">
            <w:pPr>
              <w:pStyle w:val="TAN"/>
              <w:rPr>
                <w:lang w:eastAsia="ja-JP"/>
              </w:rPr>
            </w:pPr>
            <w:r w:rsidRPr="002C7F92">
              <w:t>NOTE 3:</w:t>
            </w:r>
            <w:r w:rsidRPr="002C7F92">
              <w:tab/>
            </w:r>
            <w:r w:rsidRPr="002C7F92">
              <w:rPr>
                <w:rFonts w:hint="eastAsia"/>
              </w:rPr>
              <w:t xml:space="preserve">Access </w:t>
            </w:r>
            <w:r w:rsidRPr="002C7F92">
              <w:t>identities</w:t>
            </w:r>
            <w:r w:rsidRPr="002C7F92">
              <w:rPr>
                <w:rFonts w:hint="eastAsia"/>
              </w:rPr>
              <w:t xml:space="preserve"> </w:t>
            </w:r>
            <w:r w:rsidRPr="002C7F92">
              <w:t xml:space="preserve">11 </w:t>
            </w:r>
            <w:r>
              <w:t>to</w:t>
            </w:r>
            <w:r w:rsidRPr="002C7F92">
              <w:t xml:space="preserve"> 15</w:t>
            </w:r>
            <w:r w:rsidRPr="002C7F92">
              <w:rPr>
                <w:rFonts w:hint="eastAsia"/>
              </w:rPr>
              <w:t xml:space="preserve"> are valid </w:t>
            </w:r>
            <w:r>
              <w:t xml:space="preserve">if indicated as configured for the UE in </w:t>
            </w:r>
            <w:r w:rsidRPr="002C7F92">
              <w:t xml:space="preserve">the </w:t>
            </w:r>
            <w:r>
              <w:t xml:space="preserve">unified access control configuration in the </w:t>
            </w:r>
            <w:r w:rsidRPr="002C7F92">
              <w:t>"</w:t>
            </w:r>
            <w:r>
              <w:t>list of subscriber data</w:t>
            </w:r>
            <w:r w:rsidRPr="002C7F92">
              <w:t>"</w:t>
            </w:r>
            <w:r>
              <w:t xml:space="preserve"> stored in the ME (see </w:t>
            </w:r>
            <w:r w:rsidRPr="002C7F92">
              <w:t>3GPP TS 23.122 [5]</w:t>
            </w:r>
            <w:r>
              <w:t>) in</w:t>
            </w:r>
            <w:r w:rsidRPr="002C7F92">
              <w:t xml:space="preserve"> the </w:t>
            </w:r>
            <w:r>
              <w:t>selected SNPN, if a new SNPN is selected,</w:t>
            </w:r>
            <w:r w:rsidRPr="002C7F92">
              <w:t xml:space="preserve"> </w:t>
            </w:r>
            <w:r>
              <w:t>or RSNPN</w:t>
            </w:r>
            <w:r w:rsidRPr="002C7F92">
              <w:t>.</w:t>
            </w:r>
          </w:p>
        </w:tc>
      </w:tr>
    </w:tbl>
    <w:p w14:paraId="7F60569E" w14:textId="77777777" w:rsidR="006C5BDD" w:rsidRDefault="006C5BDD" w:rsidP="006C5BDD">
      <w:pPr>
        <w:rPr>
          <w:lang w:eastAsia="ja-JP"/>
        </w:rPr>
      </w:pPr>
    </w:p>
    <w:p w14:paraId="2DE7EE3A" w14:textId="77777777" w:rsidR="006C5BDD" w:rsidRDefault="006C5BDD" w:rsidP="006C5BDD">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 xml:space="preserve">access identity 1 in the SNPN. When the contents of </w:t>
      </w:r>
      <w:r>
        <w:t xml:space="preserve">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t xml:space="preserve">do not indicate the UE is configured for access identity 1 for the SNPN, </w:t>
      </w:r>
      <w:r>
        <w:rPr>
          <w:snapToGrid w:val="0"/>
        </w:rPr>
        <w:t>t</w:t>
      </w:r>
      <w:r w:rsidRPr="00E62D1D">
        <w:rPr>
          <w:snapToGrid w:val="0"/>
        </w:rPr>
        <w:t xml:space="preserve">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Pr>
          <w:snapToGrid w:val="0"/>
        </w:rPr>
        <w:t>.</w:t>
      </w:r>
    </w:p>
    <w:p w14:paraId="35AAE03E" w14:textId="77777777" w:rsidR="006C5BDD" w:rsidRDefault="006C5BDD" w:rsidP="006C5BDD">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 xml:space="preserve">access identity 2 in the SNPN. When the contents of </w:t>
      </w:r>
      <w:r>
        <w:t xml:space="preserve">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t xml:space="preserve">do not indicate the UE is configured for access identity 2 for the SNPN, </w:t>
      </w:r>
      <w:r>
        <w:rPr>
          <w:snapToGrid w:val="0"/>
        </w:rPr>
        <w:t>t</w:t>
      </w:r>
      <w:r w:rsidRPr="00E62D1D">
        <w:rPr>
          <w:snapToGrid w:val="0"/>
        </w:rPr>
        <w: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Pr>
          <w:snapToGrid w:val="0"/>
        </w:rPr>
        <w:t>.</w:t>
      </w:r>
    </w:p>
    <w:p w14:paraId="776974B3" w14:textId="77777777" w:rsidR="006C5BDD" w:rsidRPr="00E62D1D" w:rsidRDefault="006C5BDD" w:rsidP="006C5BDD">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access classes 11 to 15 in the SNPN</w:t>
      </w:r>
      <w:r>
        <w:rPr>
          <w:noProof/>
        </w:rPr>
        <w:t>.</w:t>
      </w:r>
    </w:p>
    <w:p w14:paraId="23AEF07D" w14:textId="77777777" w:rsidR="006C5BDD" w:rsidRDefault="006C5BDD" w:rsidP="006C5BDD">
      <w:pPr>
        <w:rPr>
          <w:snapToGrid w:val="0"/>
        </w:rPr>
      </w:pPr>
      <w:r w:rsidRPr="007449FE">
        <w:rPr>
          <w:snapToGrid w:val="0"/>
        </w:rPr>
        <w:t>In order to determine the access category applicable for the access attempt, the NAS shall check the rules in table</w:t>
      </w:r>
      <w:r w:rsidRPr="007449FE">
        <w:rPr>
          <w:noProof/>
        </w:rPr>
        <w:t> </w:t>
      </w:r>
      <w:r>
        <w:rPr>
          <w:noProof/>
        </w:rPr>
        <w:t>4.5.2A.2</w:t>
      </w:r>
      <w:r w:rsidRPr="007449FE">
        <w:rPr>
          <w:snapToGrid w:val="0"/>
        </w:rPr>
        <w:t>, and use the access category for which there is a match for barring check. If the access attempt matches more than one rule, the access category of the lowest rule number shall be selected</w:t>
      </w:r>
      <w:r>
        <w:rPr>
          <w:snapToGrid w:val="0"/>
        </w:rPr>
        <w:t>.</w:t>
      </w:r>
      <w:r w:rsidRPr="002F08A3">
        <w:t xml:space="preserve"> If the access attempt matches more than one </w:t>
      </w:r>
      <w:r>
        <w:t xml:space="preserve">operator-defined access category definition, the UE shall select the </w:t>
      </w:r>
      <w:r w:rsidRPr="002F08A3">
        <w:rPr>
          <w:snapToGrid w:val="0"/>
        </w:rPr>
        <w:t xml:space="preserve">access category </w:t>
      </w:r>
      <w:r>
        <w:rPr>
          <w:snapToGrid w:val="0"/>
        </w:rPr>
        <w:t xml:space="preserve">from the </w:t>
      </w:r>
      <w:r>
        <w:t xml:space="preserve">operator-defined access category definition </w:t>
      </w:r>
      <w:r>
        <w:rPr>
          <w:snapToGrid w:val="0"/>
        </w:rPr>
        <w:t xml:space="preserve">with </w:t>
      </w:r>
      <w:r w:rsidRPr="002F08A3">
        <w:rPr>
          <w:snapToGrid w:val="0"/>
        </w:rPr>
        <w:t xml:space="preserve">the lowest </w:t>
      </w:r>
      <w:r>
        <w:rPr>
          <w:snapToGrid w:val="0"/>
        </w:rPr>
        <w:t xml:space="preserve">precedence value (see </w:t>
      </w:r>
      <w:proofErr w:type="spellStart"/>
      <w:r>
        <w:rPr>
          <w:snapToGrid w:val="0"/>
        </w:rPr>
        <w:t>subclause</w:t>
      </w:r>
      <w:proofErr w:type="spellEnd"/>
      <w:r>
        <w:rPr>
          <w:snapToGrid w:val="0"/>
        </w:rPr>
        <w:t> 4.5.3).</w:t>
      </w:r>
    </w:p>
    <w:p w14:paraId="094CAFD3" w14:textId="77777777" w:rsidR="006C5BDD" w:rsidRDefault="006C5BDD" w:rsidP="006C5BDD">
      <w:pPr>
        <w:pStyle w:val="NO"/>
      </w:pPr>
      <w:r>
        <w:t>NOTE:</w:t>
      </w:r>
      <w:r>
        <w:tab/>
        <w:t>The case when an access attempt matches more than one rule includes the case when multiple events trigger an access attempt at the same time.</w:t>
      </w:r>
    </w:p>
    <w:p w14:paraId="5E01DEE8" w14:textId="77777777" w:rsidR="006C5BDD" w:rsidRPr="00FE320E" w:rsidRDefault="006C5BDD" w:rsidP="006C5BDD">
      <w:pPr>
        <w:pStyle w:val="TH"/>
      </w:pPr>
      <w:r w:rsidRPr="00FE320E">
        <w:lastRenderedPageBreak/>
        <w:t>Table</w:t>
      </w:r>
      <w:r>
        <w:rPr>
          <w:noProof/>
        </w:rPr>
        <w:t> 4.5.2A.2</w:t>
      </w:r>
      <w:r w:rsidRPr="00FE320E">
        <w:t xml:space="preserve">: Mapping </w:t>
      </w:r>
      <w:r>
        <w:t>table for access categories</w:t>
      </w: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74"/>
        <w:gridCol w:w="2268"/>
        <w:gridCol w:w="3685"/>
        <w:gridCol w:w="1464"/>
      </w:tblGrid>
      <w:tr w:rsidR="006C5BDD" w:rsidRPr="005F7EB0" w14:paraId="6DA79F52" w14:textId="77777777" w:rsidTr="006004F7">
        <w:trPr>
          <w:jc w:val="center"/>
        </w:trPr>
        <w:tc>
          <w:tcPr>
            <w:tcW w:w="1274" w:type="dxa"/>
            <w:shd w:val="clear" w:color="auto" w:fill="D9D9D9"/>
          </w:tcPr>
          <w:p w14:paraId="08D15F66" w14:textId="77777777" w:rsidR="006C5BDD" w:rsidRPr="005F7EB0" w:rsidRDefault="006C5BDD" w:rsidP="006004F7">
            <w:pPr>
              <w:pStyle w:val="TAH"/>
              <w:rPr>
                <w:lang w:val="en-US"/>
              </w:rPr>
            </w:pPr>
            <w:r w:rsidRPr="005F7EB0">
              <w:rPr>
                <w:lang w:val="en-US"/>
              </w:rPr>
              <w:lastRenderedPageBreak/>
              <w:t>Rule #</w:t>
            </w:r>
          </w:p>
        </w:tc>
        <w:tc>
          <w:tcPr>
            <w:tcW w:w="2268" w:type="dxa"/>
            <w:shd w:val="clear" w:color="auto" w:fill="D9D9D9"/>
          </w:tcPr>
          <w:p w14:paraId="63457BDB" w14:textId="77777777" w:rsidR="006C5BDD" w:rsidRPr="005F7EB0" w:rsidRDefault="006C5BDD" w:rsidP="006004F7">
            <w:pPr>
              <w:pStyle w:val="TAH"/>
            </w:pPr>
            <w:r w:rsidRPr="005F7EB0">
              <w:t>Type of access attempt</w:t>
            </w:r>
          </w:p>
        </w:tc>
        <w:tc>
          <w:tcPr>
            <w:tcW w:w="3685" w:type="dxa"/>
            <w:shd w:val="clear" w:color="auto" w:fill="D9D9D9"/>
          </w:tcPr>
          <w:p w14:paraId="7BAD7C69" w14:textId="77777777" w:rsidR="006C5BDD" w:rsidRPr="005F7EB0" w:rsidRDefault="006C5BDD" w:rsidP="006004F7">
            <w:pPr>
              <w:pStyle w:val="TAH"/>
            </w:pPr>
            <w:r w:rsidRPr="005F7EB0">
              <w:t>Requirements to be met</w:t>
            </w:r>
          </w:p>
        </w:tc>
        <w:tc>
          <w:tcPr>
            <w:tcW w:w="1464" w:type="dxa"/>
            <w:shd w:val="clear" w:color="auto" w:fill="D9D9D9"/>
          </w:tcPr>
          <w:p w14:paraId="498AD203" w14:textId="77777777" w:rsidR="006C5BDD" w:rsidRPr="005F7EB0" w:rsidRDefault="006C5BDD" w:rsidP="006004F7">
            <w:pPr>
              <w:pStyle w:val="TAH"/>
              <w:rPr>
                <w:lang w:val="en-US"/>
              </w:rPr>
            </w:pPr>
            <w:r w:rsidRPr="005F7EB0">
              <w:t>Access Category</w:t>
            </w:r>
          </w:p>
        </w:tc>
      </w:tr>
      <w:tr w:rsidR="006C5BDD" w:rsidRPr="005F7EB0" w14:paraId="355589C5" w14:textId="77777777" w:rsidTr="006004F7">
        <w:trPr>
          <w:jc w:val="center"/>
        </w:trPr>
        <w:tc>
          <w:tcPr>
            <w:tcW w:w="1274" w:type="dxa"/>
          </w:tcPr>
          <w:p w14:paraId="5297EBA6" w14:textId="77777777" w:rsidR="006C5BDD" w:rsidRPr="005F7EB0" w:rsidRDefault="006C5BDD" w:rsidP="006004F7">
            <w:pPr>
              <w:pStyle w:val="TAC"/>
              <w:rPr>
                <w:lang w:val="en-US"/>
              </w:rPr>
            </w:pPr>
            <w:r w:rsidRPr="005F7EB0">
              <w:rPr>
                <w:lang w:val="en-US"/>
              </w:rPr>
              <w:t>1</w:t>
            </w:r>
          </w:p>
        </w:tc>
        <w:tc>
          <w:tcPr>
            <w:tcW w:w="2268" w:type="dxa"/>
          </w:tcPr>
          <w:p w14:paraId="293817A6" w14:textId="77777777" w:rsidR="006C5BDD" w:rsidRDefault="006C5BDD" w:rsidP="006004F7">
            <w:pPr>
              <w:pStyle w:val="TAC"/>
            </w:pPr>
            <w:r w:rsidRPr="005F7EB0">
              <w:rPr>
                <w:lang w:val="en-US"/>
              </w:rPr>
              <w:t>R</w:t>
            </w:r>
            <w:proofErr w:type="spellStart"/>
            <w:r w:rsidRPr="005F7EB0">
              <w:t>espon</w:t>
            </w:r>
            <w:proofErr w:type="spellEnd"/>
            <w:r w:rsidRPr="005F7EB0">
              <w:rPr>
                <w:lang w:val="en-US"/>
              </w:rPr>
              <w:t>se</w:t>
            </w:r>
            <w:r w:rsidRPr="005F7EB0">
              <w:t xml:space="preserve"> to paging</w:t>
            </w:r>
            <w:r>
              <w:t xml:space="preserve"> or NOTIFICATION over </w:t>
            </w:r>
            <w:r w:rsidRPr="008C328C">
              <w:t xml:space="preserve">non-3GPP </w:t>
            </w:r>
            <w:r>
              <w:t>access (NOTE</w:t>
            </w:r>
            <w:r w:rsidRPr="005F7EB0">
              <w:t> </w:t>
            </w:r>
            <w:r>
              <w:t>11);</w:t>
            </w:r>
          </w:p>
          <w:p w14:paraId="67EFF4B3" w14:textId="77777777" w:rsidR="006C5BDD" w:rsidRDefault="006C5BDD" w:rsidP="006004F7">
            <w:pPr>
              <w:pStyle w:val="TAC"/>
            </w:pPr>
            <w:r>
              <w:t xml:space="preserve">5GMM connection management procedure initiated for the purpose of transporting an LPP </w:t>
            </w:r>
            <w:r>
              <w:rPr>
                <w:rFonts w:hint="eastAsia"/>
                <w:lang w:eastAsia="zh-CN"/>
              </w:rPr>
              <w:t>or location event report</w:t>
            </w:r>
            <w:r>
              <w:t xml:space="preserve"> message</w:t>
            </w:r>
            <w:r w:rsidRPr="00386F72">
              <w:t xml:space="preserve"> </w:t>
            </w:r>
            <w:r>
              <w:t>without an ongoing 5GC-MO-LR procedure;</w:t>
            </w:r>
          </w:p>
          <w:p w14:paraId="7B8B561C" w14:textId="77777777" w:rsidR="006C5BDD" w:rsidRPr="005F7EB0" w:rsidRDefault="006C5BDD" w:rsidP="006004F7">
            <w:pPr>
              <w:pStyle w:val="TAC"/>
            </w:pPr>
            <w:r>
              <w:t xml:space="preserve">Access attempt to handover of MMTEL voice call, MMTEL video call or </w:t>
            </w:r>
            <w:r>
              <w:rPr>
                <w:noProof/>
              </w:rPr>
              <w:t xml:space="preserve">SMSoIP </w:t>
            </w:r>
            <w:r>
              <w:t>from non-3GPP access</w:t>
            </w:r>
          </w:p>
        </w:tc>
        <w:tc>
          <w:tcPr>
            <w:tcW w:w="3685" w:type="dxa"/>
          </w:tcPr>
          <w:p w14:paraId="2B735D45" w14:textId="77777777" w:rsidR="006C5BDD" w:rsidRPr="005F7EB0" w:rsidRDefault="006C5BDD" w:rsidP="006004F7">
            <w:pPr>
              <w:pStyle w:val="TAL"/>
            </w:pPr>
            <w:r w:rsidRPr="005F7EB0">
              <w:t>Access attempt is for MT access</w:t>
            </w:r>
            <w:r>
              <w:t xml:space="preserve">, or handover of ongoing MMTEL voice call, MMTEL video call or </w:t>
            </w:r>
            <w:r>
              <w:rPr>
                <w:noProof/>
              </w:rPr>
              <w:t xml:space="preserve">SMSoIP </w:t>
            </w:r>
            <w:r>
              <w:t>from non-3GPP access</w:t>
            </w:r>
          </w:p>
          <w:p w14:paraId="03CDE587" w14:textId="77777777" w:rsidR="006C5BDD" w:rsidRPr="005F7EB0" w:rsidRDefault="006C5BDD" w:rsidP="006004F7">
            <w:pPr>
              <w:pStyle w:val="TAL"/>
            </w:pPr>
          </w:p>
        </w:tc>
        <w:tc>
          <w:tcPr>
            <w:tcW w:w="1464" w:type="dxa"/>
          </w:tcPr>
          <w:p w14:paraId="0CEB2E22" w14:textId="77777777" w:rsidR="006C5BDD" w:rsidRPr="005F7EB0" w:rsidRDefault="006C5BDD" w:rsidP="006004F7">
            <w:pPr>
              <w:pStyle w:val="TAC"/>
            </w:pPr>
            <w:r w:rsidRPr="005F7EB0">
              <w:t xml:space="preserve">0 (= </w:t>
            </w:r>
            <w:proofErr w:type="spellStart"/>
            <w:r w:rsidRPr="005F7EB0">
              <w:t>MT_acc</w:t>
            </w:r>
            <w:proofErr w:type="spellEnd"/>
            <w:r w:rsidRPr="005F7EB0">
              <w:t>)</w:t>
            </w:r>
            <w:r w:rsidRPr="005F7EB0">
              <w:br/>
            </w:r>
          </w:p>
        </w:tc>
      </w:tr>
      <w:tr w:rsidR="006C5BDD" w:rsidRPr="005F7EB0" w14:paraId="154C95F8" w14:textId="77777777" w:rsidTr="006004F7">
        <w:trPr>
          <w:jc w:val="center"/>
        </w:trPr>
        <w:tc>
          <w:tcPr>
            <w:tcW w:w="1274" w:type="dxa"/>
          </w:tcPr>
          <w:p w14:paraId="2D9325FB" w14:textId="77777777" w:rsidR="006C5BDD" w:rsidRDefault="006C5BDD" w:rsidP="006004F7">
            <w:pPr>
              <w:pStyle w:val="TAC"/>
              <w:rPr>
                <w:lang w:val="en-US"/>
              </w:rPr>
            </w:pPr>
            <w:r>
              <w:rPr>
                <w:lang w:val="en-US"/>
              </w:rPr>
              <w:t>2</w:t>
            </w:r>
          </w:p>
        </w:tc>
        <w:tc>
          <w:tcPr>
            <w:tcW w:w="2268" w:type="dxa"/>
          </w:tcPr>
          <w:p w14:paraId="0124D8BE" w14:textId="77777777" w:rsidR="006C5BDD" w:rsidRPr="005F7EB0" w:rsidRDefault="006C5BDD" w:rsidP="006004F7">
            <w:pPr>
              <w:pStyle w:val="TAC"/>
            </w:pPr>
            <w:r w:rsidRPr="005F7EB0">
              <w:t>Emergency</w:t>
            </w:r>
          </w:p>
        </w:tc>
        <w:tc>
          <w:tcPr>
            <w:tcW w:w="3685" w:type="dxa"/>
          </w:tcPr>
          <w:p w14:paraId="7D9B9A3B" w14:textId="77777777" w:rsidR="006C5BDD" w:rsidRPr="005F7EB0" w:rsidRDefault="006C5BDD" w:rsidP="006004F7">
            <w:pPr>
              <w:pStyle w:val="TAL"/>
            </w:pPr>
            <w:r w:rsidRPr="005F7EB0">
              <w:t>UE is attempting access for an emergency session (NOTE 1, NOTE 2)</w:t>
            </w:r>
          </w:p>
        </w:tc>
        <w:tc>
          <w:tcPr>
            <w:tcW w:w="1464" w:type="dxa"/>
          </w:tcPr>
          <w:p w14:paraId="5578C5E4" w14:textId="77777777" w:rsidR="006C5BDD" w:rsidRPr="005F7EB0" w:rsidRDefault="006C5BDD" w:rsidP="006004F7">
            <w:pPr>
              <w:pStyle w:val="TAC"/>
              <w:rPr>
                <w:lang w:val="en-US"/>
              </w:rPr>
            </w:pPr>
            <w:r w:rsidRPr="005F7EB0">
              <w:rPr>
                <w:lang w:val="en-US"/>
              </w:rPr>
              <w:t>2</w:t>
            </w:r>
            <w:r w:rsidRPr="005F7EB0">
              <w:t xml:space="preserve"> (= emergency)</w:t>
            </w:r>
          </w:p>
        </w:tc>
      </w:tr>
      <w:tr w:rsidR="006C5BDD" w:rsidRPr="005F7EB0" w14:paraId="19FF23F2" w14:textId="77777777" w:rsidTr="006004F7">
        <w:trPr>
          <w:jc w:val="center"/>
        </w:trPr>
        <w:tc>
          <w:tcPr>
            <w:tcW w:w="1274" w:type="dxa"/>
          </w:tcPr>
          <w:p w14:paraId="36221247" w14:textId="77777777" w:rsidR="006C5BDD" w:rsidRPr="005F7EB0" w:rsidRDefault="006C5BDD" w:rsidP="006004F7">
            <w:pPr>
              <w:pStyle w:val="TAC"/>
              <w:rPr>
                <w:lang w:val="en-US"/>
              </w:rPr>
            </w:pPr>
            <w:r>
              <w:rPr>
                <w:lang w:val="en-US"/>
              </w:rPr>
              <w:t>3</w:t>
            </w:r>
          </w:p>
        </w:tc>
        <w:tc>
          <w:tcPr>
            <w:tcW w:w="2268" w:type="dxa"/>
          </w:tcPr>
          <w:p w14:paraId="5423F6B3" w14:textId="77777777" w:rsidR="006C5BDD" w:rsidRPr="005F7EB0" w:rsidRDefault="006C5BDD" w:rsidP="006004F7">
            <w:pPr>
              <w:pStyle w:val="TAC"/>
            </w:pPr>
            <w:r w:rsidRPr="005F7EB0">
              <w:t xml:space="preserve">Access attempt </w:t>
            </w:r>
            <w:r w:rsidRPr="005F7EB0">
              <w:rPr>
                <w:lang w:val="en-US"/>
              </w:rPr>
              <w:t>for operator-defined access category</w:t>
            </w:r>
          </w:p>
        </w:tc>
        <w:tc>
          <w:tcPr>
            <w:tcW w:w="3685" w:type="dxa"/>
          </w:tcPr>
          <w:p w14:paraId="02BC00C1" w14:textId="77777777" w:rsidR="006C5BDD" w:rsidRPr="005F7EB0" w:rsidRDefault="006C5BDD" w:rsidP="006004F7">
            <w:pPr>
              <w:pStyle w:val="TAL"/>
            </w:pPr>
            <w:r w:rsidRPr="005F7EB0">
              <w:t xml:space="preserve">UE </w:t>
            </w:r>
            <w:r>
              <w:t xml:space="preserve">stores </w:t>
            </w:r>
            <w:r w:rsidRPr="005F7EB0">
              <w:t>operator-defined access categor</w:t>
            </w:r>
            <w:r>
              <w:t>y definitions</w:t>
            </w:r>
            <w:r w:rsidRPr="005F7EB0">
              <w:t xml:space="preserve"> </w:t>
            </w:r>
            <w:r>
              <w:t xml:space="preserve">valid in </w:t>
            </w:r>
            <w:r w:rsidRPr="005F7EB0">
              <w:t xml:space="preserve">the </w:t>
            </w:r>
            <w:r>
              <w:t xml:space="preserve">SNPN as specified in </w:t>
            </w:r>
            <w:proofErr w:type="spellStart"/>
            <w:r>
              <w:t>subclause</w:t>
            </w:r>
            <w:proofErr w:type="spellEnd"/>
            <w:r>
              <w:t> 4.5.3</w:t>
            </w:r>
            <w:r w:rsidRPr="005F7EB0">
              <w:t>, and access attempt is matching criteria of an operator-defined access category</w:t>
            </w:r>
            <w:r>
              <w:t xml:space="preserve"> definition</w:t>
            </w:r>
          </w:p>
        </w:tc>
        <w:tc>
          <w:tcPr>
            <w:tcW w:w="1464" w:type="dxa"/>
          </w:tcPr>
          <w:p w14:paraId="0175A9C9" w14:textId="77777777" w:rsidR="006C5BDD" w:rsidRPr="005F7EB0" w:rsidRDefault="006C5BDD" w:rsidP="006004F7">
            <w:pPr>
              <w:pStyle w:val="TAC"/>
              <w:rPr>
                <w:lang w:val="en-US"/>
              </w:rPr>
            </w:pPr>
            <w:r w:rsidRPr="005F7EB0">
              <w:rPr>
                <w:lang w:val="en-US"/>
              </w:rPr>
              <w:t xml:space="preserve">32-63 </w:t>
            </w:r>
            <w:r w:rsidRPr="005F7EB0">
              <w:rPr>
                <w:lang w:val="en-US"/>
              </w:rPr>
              <w:br/>
              <w:t>(= based on operator classification)</w:t>
            </w:r>
          </w:p>
        </w:tc>
      </w:tr>
      <w:tr w:rsidR="006C5BDD" w:rsidRPr="005F7EB0" w14:paraId="733415B4" w14:textId="77777777" w:rsidTr="006004F7">
        <w:trPr>
          <w:jc w:val="center"/>
        </w:trPr>
        <w:tc>
          <w:tcPr>
            <w:tcW w:w="1274" w:type="dxa"/>
          </w:tcPr>
          <w:p w14:paraId="6C12AD8F" w14:textId="77777777" w:rsidR="006C5BDD" w:rsidRPr="005F7EB0" w:rsidRDefault="006C5BDD" w:rsidP="006004F7">
            <w:pPr>
              <w:pStyle w:val="TAC"/>
              <w:rPr>
                <w:lang w:val="en-US"/>
              </w:rPr>
            </w:pPr>
            <w:r>
              <w:rPr>
                <w:lang w:val="en-US"/>
              </w:rPr>
              <w:t>4</w:t>
            </w:r>
          </w:p>
        </w:tc>
        <w:tc>
          <w:tcPr>
            <w:tcW w:w="2268" w:type="dxa"/>
          </w:tcPr>
          <w:p w14:paraId="23992BF0" w14:textId="77777777" w:rsidR="006C5BDD" w:rsidRPr="005F7EB0" w:rsidRDefault="006C5BDD" w:rsidP="006004F7">
            <w:pPr>
              <w:pStyle w:val="TAC"/>
            </w:pPr>
            <w:r w:rsidRPr="005F7EB0">
              <w:t xml:space="preserve">Access attempt </w:t>
            </w:r>
            <w:r w:rsidRPr="005F7EB0">
              <w:rPr>
                <w:lang w:val="en-US"/>
              </w:rPr>
              <w:t>for delay tolerant service</w:t>
            </w:r>
          </w:p>
        </w:tc>
        <w:tc>
          <w:tcPr>
            <w:tcW w:w="3685" w:type="dxa"/>
          </w:tcPr>
          <w:p w14:paraId="46374BE9" w14:textId="77777777" w:rsidR="006C5BDD" w:rsidRDefault="006C5BDD" w:rsidP="006004F7">
            <w:pPr>
              <w:pStyle w:val="TAL"/>
            </w:pPr>
            <w:r>
              <w:t>(a)</w:t>
            </w:r>
            <w:r>
              <w:tab/>
            </w:r>
            <w:r w:rsidRPr="005F7EB0">
              <w:t xml:space="preserve">UE </w:t>
            </w:r>
            <w:r w:rsidRPr="005F7EB0">
              <w:rPr>
                <w:lang w:val="en-US"/>
              </w:rPr>
              <w:t xml:space="preserve">is </w:t>
            </w:r>
            <w:r w:rsidRPr="005F7EB0">
              <w:t xml:space="preserve">configured for NAS signalling low priority, </w:t>
            </w:r>
            <w:r>
              <w:t>and</w:t>
            </w:r>
          </w:p>
          <w:p w14:paraId="52680C8D" w14:textId="77777777" w:rsidR="006C5BDD" w:rsidRDefault="006C5BDD" w:rsidP="006004F7">
            <w:pPr>
              <w:pStyle w:val="TAL"/>
            </w:pPr>
            <w:r>
              <w:t>(b)</w:t>
            </w:r>
            <w:r w:rsidRPr="00011453">
              <w:tab/>
            </w:r>
            <w:r>
              <w:t xml:space="preserve">the UE received </w:t>
            </w:r>
            <w:r w:rsidRPr="005F7EB0">
              <w:t>one of the categories a, b or c</w:t>
            </w:r>
            <w:r>
              <w:t xml:space="preserve"> </w:t>
            </w:r>
            <w:r w:rsidRPr="00917041">
              <w:t>as part of the parameters for unified access control in the broadcast system information</w:t>
            </w:r>
            <w:r w:rsidRPr="005F7EB0">
              <w:t xml:space="preserve">, and the UE is a member of the broadcasted category in the selected </w:t>
            </w:r>
            <w:r>
              <w:t>SNPN</w:t>
            </w:r>
            <w:r w:rsidRPr="005F7EB0">
              <w:t xml:space="preserve"> or R</w:t>
            </w:r>
            <w:r>
              <w:t>SNPN</w:t>
            </w:r>
          </w:p>
          <w:p w14:paraId="7CB64E11" w14:textId="77777777" w:rsidR="006C5BDD" w:rsidRPr="005F7EB0" w:rsidRDefault="006C5BDD" w:rsidP="006004F7">
            <w:pPr>
              <w:pStyle w:val="TAL"/>
            </w:pPr>
            <w:r w:rsidRPr="005F7EB0">
              <w:t>(NOTE </w:t>
            </w:r>
            <w:r>
              <w:t>3</w:t>
            </w:r>
            <w:r w:rsidRPr="005F7EB0">
              <w:t>, NOTE </w:t>
            </w:r>
            <w:r>
              <w:t>5, NOTE 6, NOTE 7, NOTE 8</w:t>
            </w:r>
            <w:r w:rsidRPr="005F7EB0">
              <w:t>)</w:t>
            </w:r>
          </w:p>
        </w:tc>
        <w:tc>
          <w:tcPr>
            <w:tcW w:w="1464" w:type="dxa"/>
          </w:tcPr>
          <w:p w14:paraId="78DDE200" w14:textId="77777777" w:rsidR="006C5BDD" w:rsidRPr="005F7EB0" w:rsidRDefault="006C5BDD" w:rsidP="006004F7">
            <w:pPr>
              <w:pStyle w:val="TAC"/>
              <w:rPr>
                <w:lang w:val="en-US"/>
              </w:rPr>
            </w:pPr>
            <w:r w:rsidRPr="005F7EB0">
              <w:rPr>
                <w:lang w:val="en-US"/>
              </w:rPr>
              <w:t>1 (= delay tolerant)</w:t>
            </w:r>
          </w:p>
        </w:tc>
      </w:tr>
      <w:tr w:rsidR="006C5BDD" w:rsidRPr="005F7EB0" w:rsidDel="00822145" w14:paraId="20F19BFC" w14:textId="1F989DE1" w:rsidTr="006004F7">
        <w:trPr>
          <w:jc w:val="center"/>
          <w:del w:id="40" w:author="xuling (F)" w:date="2022-05-17T16:37:00Z"/>
        </w:trPr>
        <w:tc>
          <w:tcPr>
            <w:tcW w:w="1274" w:type="dxa"/>
          </w:tcPr>
          <w:p w14:paraId="30319666" w14:textId="404BFD8F" w:rsidR="006C5BDD" w:rsidDel="00822145" w:rsidRDefault="006C5BDD" w:rsidP="006004F7">
            <w:pPr>
              <w:pStyle w:val="TAC"/>
              <w:rPr>
                <w:del w:id="41" w:author="xuling (F)" w:date="2022-05-17T16:37:00Z"/>
                <w:lang w:val="en-US"/>
              </w:rPr>
            </w:pPr>
            <w:del w:id="42" w:author="xuling (F)" w:date="2022-05-17T16:37:00Z">
              <w:r w:rsidDel="00822145">
                <w:rPr>
                  <w:rFonts w:hint="eastAsia"/>
                  <w:lang w:eastAsia="ja-JP"/>
                </w:rPr>
                <w:delText>4.1</w:delText>
              </w:r>
            </w:del>
          </w:p>
        </w:tc>
        <w:tc>
          <w:tcPr>
            <w:tcW w:w="2268" w:type="dxa"/>
          </w:tcPr>
          <w:p w14:paraId="79639234" w14:textId="1B3C2193" w:rsidR="006C5BDD" w:rsidRPr="005F7EB0" w:rsidDel="00822145" w:rsidRDefault="006C5BDD" w:rsidP="006004F7">
            <w:pPr>
              <w:pStyle w:val="TAC"/>
              <w:rPr>
                <w:del w:id="43" w:author="xuling (F)" w:date="2022-05-17T16:37:00Z"/>
              </w:rPr>
            </w:pPr>
            <w:del w:id="44" w:author="xuling (F)" w:date="2022-05-17T16:37:00Z">
              <w:r w:rsidRPr="00D51266" w:rsidDel="00822145">
                <w:delText xml:space="preserve">MO IMS </w:delText>
              </w:r>
              <w:r w:rsidDel="00822145">
                <w:rPr>
                  <w:rFonts w:hint="eastAsia"/>
                  <w:lang w:eastAsia="ja-JP"/>
                </w:rPr>
                <w:delText xml:space="preserve">registration related </w:delText>
              </w:r>
              <w:r w:rsidRPr="00D51266" w:rsidDel="00822145">
                <w:delText>signalling</w:delText>
              </w:r>
            </w:del>
          </w:p>
        </w:tc>
        <w:tc>
          <w:tcPr>
            <w:tcW w:w="3685" w:type="dxa"/>
          </w:tcPr>
          <w:p w14:paraId="7BECDC35" w14:textId="57C64535" w:rsidR="006C5BDD" w:rsidRPr="0083064D" w:rsidDel="00822145" w:rsidRDefault="006C5BDD" w:rsidP="006004F7">
            <w:pPr>
              <w:pStyle w:val="TAL"/>
              <w:rPr>
                <w:del w:id="45" w:author="xuling (F)" w:date="2022-05-17T16:37:00Z"/>
              </w:rPr>
            </w:pPr>
            <w:del w:id="46" w:author="xuling (F)" w:date="2022-05-17T16:37:00Z">
              <w:r w:rsidRPr="0083064D" w:rsidDel="00822145">
                <w:rPr>
                  <w:rFonts w:hint="eastAsia"/>
                </w:rPr>
                <w:delText xml:space="preserve">Access attempt is for </w:delText>
              </w:r>
              <w:r w:rsidRPr="0083064D" w:rsidDel="00822145">
                <w:delText>MO IMS registration related signalling (e.g. IMS initial registration, re-registration, subscription refresh)</w:delText>
              </w:r>
            </w:del>
          </w:p>
          <w:p w14:paraId="48C8DF41" w14:textId="71A54BDD" w:rsidR="006C5BDD" w:rsidRPr="00AC2623" w:rsidDel="00822145" w:rsidRDefault="006C5BDD" w:rsidP="006004F7">
            <w:pPr>
              <w:pStyle w:val="TAL"/>
              <w:rPr>
                <w:del w:id="47" w:author="xuling (F)" w:date="2022-05-17T16:37:00Z"/>
              </w:rPr>
            </w:pPr>
            <w:del w:id="48" w:author="xuling (F)" w:date="2022-05-17T16:37:00Z">
              <w:r w:rsidRPr="00AC2623" w:rsidDel="00822145">
                <w:delText>or for NAS signalling connection recovery during ongoing procedure for MO</w:delText>
              </w:r>
              <w:r w:rsidRPr="00AC2623" w:rsidDel="00822145">
                <w:rPr>
                  <w:rFonts w:hint="eastAsia"/>
                  <w:lang w:eastAsia="ja-JP"/>
                </w:rPr>
                <w:delText xml:space="preserve"> IMS registration related signalling</w:delText>
              </w:r>
              <w:r w:rsidRPr="00AC2623" w:rsidDel="00822145">
                <w:delText xml:space="preserve"> (NOTE 2a)</w:delText>
              </w:r>
            </w:del>
          </w:p>
        </w:tc>
        <w:tc>
          <w:tcPr>
            <w:tcW w:w="1464" w:type="dxa"/>
          </w:tcPr>
          <w:p w14:paraId="5D29A025" w14:textId="3889F569" w:rsidR="006C5BDD" w:rsidRPr="005F7EB0" w:rsidDel="00822145" w:rsidRDefault="006C5BDD" w:rsidP="006004F7">
            <w:pPr>
              <w:pStyle w:val="TAC"/>
              <w:rPr>
                <w:del w:id="49" w:author="xuling (F)" w:date="2022-05-17T16:37:00Z"/>
                <w:lang w:val="en-US"/>
              </w:rPr>
            </w:pPr>
            <w:del w:id="50" w:author="xuling (F)" w:date="2022-05-17T16:37:00Z">
              <w:r w:rsidDel="00822145">
                <w:rPr>
                  <w:lang w:val="en-US"/>
                </w:rPr>
                <w:delText>9</w:delText>
              </w:r>
              <w:r w:rsidRPr="000457E3" w:rsidDel="00822145">
                <w:rPr>
                  <w:lang w:val="en-US"/>
                </w:rPr>
                <w:delText xml:space="preserve"> (= MO IMS registra</w:delText>
              </w:r>
              <w:r w:rsidDel="00822145">
                <w:rPr>
                  <w:lang w:val="en-US"/>
                </w:rPr>
                <w:delText>tion related signalling)</w:delText>
              </w:r>
            </w:del>
          </w:p>
        </w:tc>
      </w:tr>
      <w:tr w:rsidR="006C5BDD" w:rsidRPr="005F7EB0" w14:paraId="6BAAFB13" w14:textId="77777777" w:rsidTr="006004F7">
        <w:trPr>
          <w:jc w:val="center"/>
        </w:trPr>
        <w:tc>
          <w:tcPr>
            <w:tcW w:w="1274" w:type="dxa"/>
          </w:tcPr>
          <w:p w14:paraId="6FF9E5A4" w14:textId="77777777" w:rsidR="006C5BDD" w:rsidRPr="005F7EB0" w:rsidRDefault="006C5BDD" w:rsidP="006004F7">
            <w:pPr>
              <w:pStyle w:val="TAC"/>
              <w:rPr>
                <w:lang w:val="en-US"/>
              </w:rPr>
            </w:pPr>
            <w:r>
              <w:t>5</w:t>
            </w:r>
          </w:p>
        </w:tc>
        <w:tc>
          <w:tcPr>
            <w:tcW w:w="2268" w:type="dxa"/>
          </w:tcPr>
          <w:p w14:paraId="60EBAF46" w14:textId="77777777" w:rsidR="006C5BDD" w:rsidRPr="005F7EB0" w:rsidRDefault="006C5BDD" w:rsidP="006004F7">
            <w:pPr>
              <w:pStyle w:val="TAC"/>
            </w:pPr>
            <w:r w:rsidRPr="005F7EB0">
              <w:t xml:space="preserve">MO </w:t>
            </w:r>
            <w:proofErr w:type="spellStart"/>
            <w:r w:rsidRPr="005F7EB0">
              <w:t>MMTel</w:t>
            </w:r>
            <w:proofErr w:type="spellEnd"/>
            <w:r w:rsidRPr="005F7EB0">
              <w:t xml:space="preserve"> voice call</w:t>
            </w:r>
          </w:p>
        </w:tc>
        <w:tc>
          <w:tcPr>
            <w:tcW w:w="3685" w:type="dxa"/>
          </w:tcPr>
          <w:p w14:paraId="4CB00372" w14:textId="77777777" w:rsidR="006C5BDD" w:rsidRPr="005F7EB0" w:rsidRDefault="006C5BDD" w:rsidP="006004F7">
            <w:pPr>
              <w:pStyle w:val="TAL"/>
            </w:pPr>
            <w:r w:rsidRPr="005F7EB0">
              <w:t xml:space="preserve">Access attempt is for MO </w:t>
            </w:r>
            <w:proofErr w:type="spellStart"/>
            <w:r w:rsidRPr="005F7EB0">
              <w:t>MMTel</w:t>
            </w:r>
            <w:proofErr w:type="spellEnd"/>
            <w:r w:rsidRPr="005F7EB0">
              <w:t xml:space="preserve"> voice call</w:t>
            </w:r>
          </w:p>
          <w:p w14:paraId="1780FF4A" w14:textId="77777777" w:rsidR="006C5BDD" w:rsidRPr="005F7EB0" w:rsidRDefault="006C5BDD" w:rsidP="006004F7">
            <w:pPr>
              <w:pStyle w:val="TAL"/>
            </w:pPr>
            <w:r w:rsidRPr="005F7EB0">
              <w:t xml:space="preserve">or for NAS signalling connection recovery during ongoing MO </w:t>
            </w:r>
            <w:proofErr w:type="spellStart"/>
            <w:r w:rsidRPr="005F7EB0">
              <w:t>MMTel</w:t>
            </w:r>
            <w:proofErr w:type="spellEnd"/>
            <w:r w:rsidRPr="005F7EB0">
              <w:t xml:space="preserve"> voice call (NOTE </w:t>
            </w:r>
            <w:r>
              <w:t>2</w:t>
            </w:r>
            <w:r w:rsidRPr="005F7EB0">
              <w:t>)</w:t>
            </w:r>
          </w:p>
        </w:tc>
        <w:tc>
          <w:tcPr>
            <w:tcW w:w="1464" w:type="dxa"/>
          </w:tcPr>
          <w:p w14:paraId="4ACE6950" w14:textId="77777777" w:rsidR="006C5BDD" w:rsidRPr="005F7EB0" w:rsidRDefault="006C5BDD" w:rsidP="006004F7">
            <w:pPr>
              <w:pStyle w:val="TAC"/>
            </w:pPr>
            <w:r w:rsidRPr="005F7EB0">
              <w:rPr>
                <w:lang w:val="en-US"/>
              </w:rPr>
              <w:t>4</w:t>
            </w:r>
            <w:r w:rsidRPr="005F7EB0">
              <w:t xml:space="preserve"> (= MO </w:t>
            </w:r>
            <w:proofErr w:type="spellStart"/>
            <w:r w:rsidRPr="005F7EB0">
              <w:t>MMTel</w:t>
            </w:r>
            <w:proofErr w:type="spellEnd"/>
            <w:r w:rsidRPr="005F7EB0">
              <w:t xml:space="preserve"> voice)</w:t>
            </w:r>
            <w:r w:rsidRPr="005F7EB0">
              <w:br/>
            </w:r>
          </w:p>
        </w:tc>
      </w:tr>
      <w:tr w:rsidR="006C5BDD" w:rsidRPr="005F7EB0" w14:paraId="4BF0E779" w14:textId="77777777" w:rsidTr="006004F7">
        <w:trPr>
          <w:jc w:val="center"/>
        </w:trPr>
        <w:tc>
          <w:tcPr>
            <w:tcW w:w="1274" w:type="dxa"/>
          </w:tcPr>
          <w:p w14:paraId="196F0004" w14:textId="77777777" w:rsidR="006C5BDD" w:rsidRPr="005F7EB0" w:rsidRDefault="006C5BDD" w:rsidP="006004F7">
            <w:pPr>
              <w:pStyle w:val="TAC"/>
              <w:rPr>
                <w:lang w:val="en-US"/>
              </w:rPr>
            </w:pPr>
            <w:r>
              <w:rPr>
                <w:lang w:val="en-US"/>
              </w:rPr>
              <w:t>6</w:t>
            </w:r>
          </w:p>
        </w:tc>
        <w:tc>
          <w:tcPr>
            <w:tcW w:w="2268" w:type="dxa"/>
          </w:tcPr>
          <w:p w14:paraId="52605386" w14:textId="77777777" w:rsidR="006C5BDD" w:rsidRPr="005F7EB0" w:rsidRDefault="006C5BDD" w:rsidP="006004F7">
            <w:pPr>
              <w:pStyle w:val="TAC"/>
            </w:pPr>
            <w:r w:rsidRPr="005F7EB0">
              <w:t xml:space="preserve">MO </w:t>
            </w:r>
            <w:proofErr w:type="spellStart"/>
            <w:r w:rsidRPr="005F7EB0">
              <w:t>MMTel</w:t>
            </w:r>
            <w:proofErr w:type="spellEnd"/>
            <w:r w:rsidRPr="005F7EB0">
              <w:t xml:space="preserve"> video call</w:t>
            </w:r>
          </w:p>
        </w:tc>
        <w:tc>
          <w:tcPr>
            <w:tcW w:w="3685" w:type="dxa"/>
          </w:tcPr>
          <w:p w14:paraId="54710CC0" w14:textId="77777777" w:rsidR="006C5BDD" w:rsidRPr="005F7EB0" w:rsidRDefault="006C5BDD" w:rsidP="006004F7">
            <w:pPr>
              <w:pStyle w:val="TAL"/>
            </w:pPr>
            <w:r w:rsidRPr="005F7EB0">
              <w:t xml:space="preserve">Access attempt is for MO </w:t>
            </w:r>
            <w:proofErr w:type="spellStart"/>
            <w:r w:rsidRPr="005F7EB0">
              <w:t>MMTel</w:t>
            </w:r>
            <w:proofErr w:type="spellEnd"/>
            <w:r w:rsidRPr="005F7EB0">
              <w:t xml:space="preserve"> video call</w:t>
            </w:r>
          </w:p>
          <w:p w14:paraId="1003101F" w14:textId="77777777" w:rsidR="006C5BDD" w:rsidRPr="005F7EB0" w:rsidRDefault="006C5BDD" w:rsidP="006004F7">
            <w:pPr>
              <w:pStyle w:val="TAL"/>
            </w:pPr>
            <w:r w:rsidRPr="005F7EB0">
              <w:t xml:space="preserve">or for NAS signalling connection recovery during ongoing MO </w:t>
            </w:r>
            <w:proofErr w:type="spellStart"/>
            <w:r w:rsidRPr="005F7EB0">
              <w:t>MMTel</w:t>
            </w:r>
            <w:proofErr w:type="spellEnd"/>
            <w:r w:rsidRPr="005F7EB0">
              <w:t xml:space="preserve"> video call (NOTE </w:t>
            </w:r>
            <w:r>
              <w:t>2</w:t>
            </w:r>
            <w:r w:rsidRPr="005F7EB0">
              <w:t>)</w:t>
            </w:r>
          </w:p>
        </w:tc>
        <w:tc>
          <w:tcPr>
            <w:tcW w:w="1464" w:type="dxa"/>
          </w:tcPr>
          <w:p w14:paraId="608E3E17" w14:textId="77777777" w:rsidR="006C5BDD" w:rsidRPr="005F7EB0" w:rsidRDefault="006C5BDD" w:rsidP="006004F7">
            <w:pPr>
              <w:pStyle w:val="TAC"/>
            </w:pPr>
            <w:r w:rsidRPr="005F7EB0">
              <w:rPr>
                <w:lang w:val="en-US"/>
              </w:rPr>
              <w:t>5</w:t>
            </w:r>
            <w:r w:rsidRPr="005F7EB0">
              <w:t xml:space="preserve"> (= MO </w:t>
            </w:r>
            <w:proofErr w:type="spellStart"/>
            <w:r w:rsidRPr="005F7EB0">
              <w:t>MMTel</w:t>
            </w:r>
            <w:proofErr w:type="spellEnd"/>
            <w:r w:rsidRPr="005F7EB0">
              <w:t xml:space="preserve"> video)</w:t>
            </w:r>
            <w:r w:rsidRPr="005F7EB0">
              <w:br/>
            </w:r>
          </w:p>
        </w:tc>
      </w:tr>
      <w:tr w:rsidR="006C5BDD" w:rsidRPr="005F7EB0" w14:paraId="5B6BAB45" w14:textId="77777777" w:rsidTr="006004F7">
        <w:trPr>
          <w:jc w:val="center"/>
        </w:trPr>
        <w:tc>
          <w:tcPr>
            <w:tcW w:w="1274" w:type="dxa"/>
          </w:tcPr>
          <w:p w14:paraId="73ECF51B" w14:textId="77777777" w:rsidR="006C5BDD" w:rsidRPr="005F7EB0" w:rsidRDefault="006C5BDD" w:rsidP="006004F7">
            <w:pPr>
              <w:pStyle w:val="TAC"/>
              <w:rPr>
                <w:lang w:val="en-US"/>
              </w:rPr>
            </w:pPr>
            <w:r>
              <w:rPr>
                <w:lang w:val="en-US"/>
              </w:rPr>
              <w:t>7</w:t>
            </w:r>
          </w:p>
        </w:tc>
        <w:tc>
          <w:tcPr>
            <w:tcW w:w="2268" w:type="dxa"/>
          </w:tcPr>
          <w:p w14:paraId="6483F914" w14:textId="77777777" w:rsidR="006C5BDD" w:rsidRPr="005F7EB0" w:rsidRDefault="006C5BDD" w:rsidP="006004F7">
            <w:pPr>
              <w:pStyle w:val="TAC"/>
            </w:pPr>
            <w:r w:rsidRPr="005F7EB0">
              <w:t xml:space="preserve">MO SMS over NAS or MO </w:t>
            </w:r>
            <w:proofErr w:type="spellStart"/>
            <w:r w:rsidRPr="005F7EB0">
              <w:t>SMSoIP</w:t>
            </w:r>
            <w:proofErr w:type="spellEnd"/>
          </w:p>
        </w:tc>
        <w:tc>
          <w:tcPr>
            <w:tcW w:w="3685" w:type="dxa"/>
          </w:tcPr>
          <w:p w14:paraId="35F7603D" w14:textId="77777777" w:rsidR="006C5BDD" w:rsidRPr="005F7EB0" w:rsidRDefault="006C5BDD" w:rsidP="006004F7">
            <w:pPr>
              <w:pStyle w:val="TAL"/>
            </w:pPr>
            <w:r w:rsidRPr="005F7EB0">
              <w:t>Access attempt is for MO SMS over NAS (NOTE </w:t>
            </w:r>
            <w:r>
              <w:t>4</w:t>
            </w:r>
            <w:r w:rsidRPr="005F7EB0">
              <w:t xml:space="preserve">) or MO SMS over </w:t>
            </w:r>
            <w:proofErr w:type="spellStart"/>
            <w:r w:rsidRPr="005F7EB0">
              <w:t>SMSoIP</w:t>
            </w:r>
            <w:proofErr w:type="spellEnd"/>
            <w:r w:rsidRPr="005F7EB0">
              <w:t xml:space="preserve"> transfer</w:t>
            </w:r>
          </w:p>
          <w:p w14:paraId="6E33D42E" w14:textId="77777777" w:rsidR="006C5BDD" w:rsidRPr="005F7EB0" w:rsidRDefault="006C5BDD" w:rsidP="006004F7">
            <w:pPr>
              <w:pStyle w:val="TAL"/>
            </w:pPr>
            <w:r w:rsidRPr="005F7EB0">
              <w:t xml:space="preserve">or for NAS signalling connection recovery during ongoing MO SMS or </w:t>
            </w:r>
            <w:proofErr w:type="spellStart"/>
            <w:r w:rsidRPr="005F7EB0">
              <w:t>SMSoIP</w:t>
            </w:r>
            <w:proofErr w:type="spellEnd"/>
            <w:r w:rsidRPr="005F7EB0">
              <w:t xml:space="preserve"> transfer (NOTE </w:t>
            </w:r>
            <w:r>
              <w:t>2</w:t>
            </w:r>
            <w:r w:rsidRPr="005F7EB0">
              <w:t>)</w:t>
            </w:r>
          </w:p>
        </w:tc>
        <w:tc>
          <w:tcPr>
            <w:tcW w:w="1464" w:type="dxa"/>
          </w:tcPr>
          <w:p w14:paraId="555FE89D" w14:textId="77777777" w:rsidR="006C5BDD" w:rsidRPr="005F7EB0" w:rsidRDefault="006C5BDD" w:rsidP="006004F7">
            <w:pPr>
              <w:pStyle w:val="TAC"/>
            </w:pPr>
            <w:r w:rsidRPr="005F7EB0">
              <w:rPr>
                <w:lang w:val="en-US"/>
              </w:rPr>
              <w:t>6</w:t>
            </w:r>
            <w:r w:rsidRPr="005F7EB0">
              <w:t xml:space="preserve"> (= MO SMS and </w:t>
            </w:r>
            <w:proofErr w:type="spellStart"/>
            <w:r w:rsidRPr="005F7EB0">
              <w:t>SMSoIP</w:t>
            </w:r>
            <w:proofErr w:type="spellEnd"/>
            <w:r w:rsidRPr="005F7EB0">
              <w:t>)</w:t>
            </w:r>
            <w:r w:rsidRPr="005F7EB0">
              <w:br/>
            </w:r>
          </w:p>
        </w:tc>
      </w:tr>
      <w:tr w:rsidR="006C5BDD" w:rsidRPr="005F7EB0" w14:paraId="45142963" w14:textId="77777777" w:rsidTr="006004F7">
        <w:trPr>
          <w:jc w:val="center"/>
        </w:trPr>
        <w:tc>
          <w:tcPr>
            <w:tcW w:w="1274" w:type="dxa"/>
            <w:tcBorders>
              <w:top w:val="single" w:sz="4" w:space="0" w:color="auto"/>
              <w:left w:val="single" w:sz="4" w:space="0" w:color="auto"/>
              <w:bottom w:val="single" w:sz="4" w:space="0" w:color="auto"/>
              <w:right w:val="single" w:sz="4" w:space="0" w:color="auto"/>
            </w:tcBorders>
          </w:tcPr>
          <w:p w14:paraId="4C9666E8" w14:textId="77777777" w:rsidR="006C5BDD" w:rsidRPr="005F7EB0" w:rsidRDefault="006C5BDD" w:rsidP="006004F7">
            <w:pPr>
              <w:pStyle w:val="TAC"/>
              <w:rPr>
                <w:lang w:val="en-US"/>
              </w:rPr>
            </w:pPr>
            <w:r>
              <w:rPr>
                <w:lang w:val="en-US"/>
              </w:rPr>
              <w:t>8</w:t>
            </w:r>
          </w:p>
        </w:tc>
        <w:tc>
          <w:tcPr>
            <w:tcW w:w="2268" w:type="dxa"/>
            <w:tcBorders>
              <w:top w:val="single" w:sz="4" w:space="0" w:color="auto"/>
              <w:left w:val="single" w:sz="4" w:space="0" w:color="auto"/>
              <w:bottom w:val="single" w:sz="4" w:space="0" w:color="auto"/>
              <w:right w:val="single" w:sz="4" w:space="0" w:color="auto"/>
            </w:tcBorders>
          </w:tcPr>
          <w:p w14:paraId="40F6C140" w14:textId="77777777" w:rsidR="006C5BDD" w:rsidRPr="005F7EB0" w:rsidRDefault="006C5BDD" w:rsidP="006004F7">
            <w:pPr>
              <w:pStyle w:val="TAC"/>
            </w:pPr>
            <w:r w:rsidRPr="005F7EB0">
              <w:t>UE NAS initiated 5GMM specific procedures</w:t>
            </w:r>
          </w:p>
        </w:tc>
        <w:tc>
          <w:tcPr>
            <w:tcW w:w="3685" w:type="dxa"/>
            <w:tcBorders>
              <w:top w:val="single" w:sz="4" w:space="0" w:color="auto"/>
              <w:left w:val="single" w:sz="4" w:space="0" w:color="auto"/>
              <w:bottom w:val="single" w:sz="4" w:space="0" w:color="auto"/>
              <w:right w:val="single" w:sz="4" w:space="0" w:color="auto"/>
            </w:tcBorders>
          </w:tcPr>
          <w:p w14:paraId="55608E76" w14:textId="77777777" w:rsidR="006C5BDD" w:rsidRPr="005F7EB0" w:rsidRDefault="006C5BDD" w:rsidP="006004F7">
            <w:pPr>
              <w:pStyle w:val="TAL"/>
            </w:pPr>
            <w:r w:rsidRPr="005F7EB0">
              <w:t>Access attempt is for MO signalling</w:t>
            </w:r>
          </w:p>
        </w:tc>
        <w:tc>
          <w:tcPr>
            <w:tcW w:w="1464" w:type="dxa"/>
            <w:tcBorders>
              <w:top w:val="single" w:sz="4" w:space="0" w:color="auto"/>
              <w:left w:val="single" w:sz="4" w:space="0" w:color="auto"/>
              <w:bottom w:val="single" w:sz="4" w:space="0" w:color="auto"/>
              <w:right w:val="single" w:sz="4" w:space="0" w:color="auto"/>
            </w:tcBorders>
          </w:tcPr>
          <w:p w14:paraId="74463961" w14:textId="77777777" w:rsidR="006C5BDD" w:rsidRPr="005F7EB0" w:rsidRDefault="006C5BDD" w:rsidP="006004F7">
            <w:pPr>
              <w:pStyle w:val="TAC"/>
              <w:rPr>
                <w:lang w:val="en-US"/>
              </w:rPr>
            </w:pPr>
            <w:r w:rsidRPr="005F7EB0">
              <w:rPr>
                <w:lang w:val="en-US"/>
              </w:rPr>
              <w:t xml:space="preserve">3 (= </w:t>
            </w:r>
            <w:proofErr w:type="spellStart"/>
            <w:r w:rsidRPr="005F7EB0">
              <w:rPr>
                <w:lang w:val="en-US"/>
              </w:rPr>
              <w:t>MO_sig</w:t>
            </w:r>
            <w:proofErr w:type="spellEnd"/>
            <w:r w:rsidRPr="005F7EB0">
              <w:rPr>
                <w:lang w:val="en-US"/>
              </w:rPr>
              <w:t>)</w:t>
            </w:r>
          </w:p>
        </w:tc>
      </w:tr>
      <w:tr w:rsidR="006C5BDD" w:rsidRPr="00386F72" w14:paraId="65C4FDA5" w14:textId="77777777" w:rsidTr="006004F7">
        <w:trPr>
          <w:jc w:val="center"/>
        </w:trPr>
        <w:tc>
          <w:tcPr>
            <w:tcW w:w="1274" w:type="dxa"/>
            <w:tcBorders>
              <w:top w:val="single" w:sz="4" w:space="0" w:color="auto"/>
              <w:left w:val="single" w:sz="4" w:space="0" w:color="auto"/>
              <w:bottom w:val="single" w:sz="4" w:space="0" w:color="auto"/>
              <w:right w:val="single" w:sz="4" w:space="0" w:color="auto"/>
            </w:tcBorders>
          </w:tcPr>
          <w:p w14:paraId="31848B37" w14:textId="77777777" w:rsidR="006C5BDD" w:rsidRPr="00386F72" w:rsidRDefault="006C5BDD" w:rsidP="006004F7">
            <w:pPr>
              <w:pStyle w:val="TAC"/>
            </w:pPr>
            <w:r>
              <w:t>8.1</w:t>
            </w:r>
          </w:p>
        </w:tc>
        <w:tc>
          <w:tcPr>
            <w:tcW w:w="2268" w:type="dxa"/>
            <w:tcBorders>
              <w:top w:val="single" w:sz="4" w:space="0" w:color="auto"/>
              <w:left w:val="single" w:sz="4" w:space="0" w:color="auto"/>
              <w:bottom w:val="single" w:sz="4" w:space="0" w:color="auto"/>
              <w:right w:val="single" w:sz="4" w:space="0" w:color="auto"/>
            </w:tcBorders>
          </w:tcPr>
          <w:p w14:paraId="44DD8510" w14:textId="77777777" w:rsidR="006C5BDD" w:rsidRPr="00386F72" w:rsidRDefault="006C5BDD" w:rsidP="006004F7">
            <w:pPr>
              <w:pStyle w:val="TAC"/>
            </w:pPr>
            <w:r>
              <w:t>Mobile originated location request</w:t>
            </w:r>
          </w:p>
        </w:tc>
        <w:tc>
          <w:tcPr>
            <w:tcW w:w="3685" w:type="dxa"/>
            <w:tcBorders>
              <w:top w:val="single" w:sz="4" w:space="0" w:color="auto"/>
              <w:left w:val="single" w:sz="4" w:space="0" w:color="auto"/>
              <w:bottom w:val="single" w:sz="4" w:space="0" w:color="auto"/>
              <w:right w:val="single" w:sz="4" w:space="0" w:color="auto"/>
            </w:tcBorders>
          </w:tcPr>
          <w:p w14:paraId="0146869E" w14:textId="77777777" w:rsidR="006C5BDD" w:rsidRPr="00386F72" w:rsidRDefault="006C5BDD" w:rsidP="006004F7">
            <w:pPr>
              <w:pStyle w:val="TAL"/>
            </w:pPr>
            <w:r>
              <w:t>Access attempt is for mobile originated location request (NOTE</w:t>
            </w:r>
            <w:r w:rsidRPr="00386F72">
              <w:t> </w:t>
            </w:r>
            <w:r>
              <w:t>9</w:t>
            </w:r>
            <w:r w:rsidRPr="00386F72">
              <w:t>)</w:t>
            </w:r>
          </w:p>
        </w:tc>
        <w:tc>
          <w:tcPr>
            <w:tcW w:w="1464" w:type="dxa"/>
            <w:tcBorders>
              <w:top w:val="single" w:sz="4" w:space="0" w:color="auto"/>
              <w:left w:val="single" w:sz="4" w:space="0" w:color="auto"/>
              <w:bottom w:val="single" w:sz="4" w:space="0" w:color="auto"/>
              <w:right w:val="single" w:sz="4" w:space="0" w:color="auto"/>
            </w:tcBorders>
          </w:tcPr>
          <w:p w14:paraId="09A6F9AC" w14:textId="77777777" w:rsidR="006C5BDD" w:rsidRPr="00386F72" w:rsidRDefault="006C5BDD" w:rsidP="006004F7">
            <w:pPr>
              <w:pStyle w:val="TAC"/>
            </w:pPr>
            <w:r>
              <w:t xml:space="preserve">3 (= </w:t>
            </w:r>
            <w:proofErr w:type="spellStart"/>
            <w:r>
              <w:t>MO_sig</w:t>
            </w:r>
            <w:proofErr w:type="spellEnd"/>
            <w:r>
              <w:t>)</w:t>
            </w:r>
          </w:p>
        </w:tc>
      </w:tr>
      <w:tr w:rsidR="006C5BDD" w:rsidRPr="00386F72" w14:paraId="3B740B73" w14:textId="77777777" w:rsidTr="006004F7">
        <w:trPr>
          <w:jc w:val="center"/>
        </w:trPr>
        <w:tc>
          <w:tcPr>
            <w:tcW w:w="1274" w:type="dxa"/>
            <w:tcBorders>
              <w:top w:val="single" w:sz="4" w:space="0" w:color="auto"/>
              <w:left w:val="single" w:sz="4" w:space="0" w:color="auto"/>
              <w:bottom w:val="single" w:sz="4" w:space="0" w:color="auto"/>
              <w:right w:val="single" w:sz="4" w:space="0" w:color="auto"/>
            </w:tcBorders>
          </w:tcPr>
          <w:p w14:paraId="51439731" w14:textId="77777777" w:rsidR="006C5BDD" w:rsidRDefault="006C5BDD" w:rsidP="006004F7">
            <w:pPr>
              <w:pStyle w:val="TAC"/>
            </w:pPr>
            <w:r>
              <w:t>8.2</w:t>
            </w:r>
          </w:p>
        </w:tc>
        <w:tc>
          <w:tcPr>
            <w:tcW w:w="2268" w:type="dxa"/>
            <w:tcBorders>
              <w:top w:val="single" w:sz="4" w:space="0" w:color="auto"/>
              <w:left w:val="single" w:sz="4" w:space="0" w:color="auto"/>
              <w:bottom w:val="single" w:sz="4" w:space="0" w:color="auto"/>
              <w:right w:val="single" w:sz="4" w:space="0" w:color="auto"/>
            </w:tcBorders>
          </w:tcPr>
          <w:p w14:paraId="290C18B4" w14:textId="77777777" w:rsidR="006C5BDD" w:rsidRDefault="006C5BDD" w:rsidP="006004F7">
            <w:pPr>
              <w:pStyle w:val="TAC"/>
            </w:pPr>
            <w:r>
              <w:t xml:space="preserve">Mobile originated </w:t>
            </w:r>
            <w:r w:rsidRPr="00434E03">
              <w:t>signalling transaction towards the PCF</w:t>
            </w:r>
          </w:p>
        </w:tc>
        <w:tc>
          <w:tcPr>
            <w:tcW w:w="3685" w:type="dxa"/>
            <w:tcBorders>
              <w:top w:val="single" w:sz="4" w:space="0" w:color="auto"/>
              <w:left w:val="single" w:sz="4" w:space="0" w:color="auto"/>
              <w:bottom w:val="single" w:sz="4" w:space="0" w:color="auto"/>
              <w:right w:val="single" w:sz="4" w:space="0" w:color="auto"/>
            </w:tcBorders>
          </w:tcPr>
          <w:p w14:paraId="501C8C6E" w14:textId="77777777" w:rsidR="006C5BDD" w:rsidRDefault="006C5BDD" w:rsidP="006004F7">
            <w:pPr>
              <w:pStyle w:val="TAL"/>
            </w:pPr>
            <w:r>
              <w:t xml:space="preserve">Access attempt is for mobile originated </w:t>
            </w:r>
            <w:r w:rsidRPr="00434E03">
              <w:t>signalling transaction towards the PCF</w:t>
            </w:r>
            <w:r>
              <w:t xml:space="preserve"> (NOTE 10)</w:t>
            </w:r>
          </w:p>
        </w:tc>
        <w:tc>
          <w:tcPr>
            <w:tcW w:w="1464" w:type="dxa"/>
            <w:tcBorders>
              <w:top w:val="single" w:sz="4" w:space="0" w:color="auto"/>
              <w:left w:val="single" w:sz="4" w:space="0" w:color="auto"/>
              <w:bottom w:val="single" w:sz="4" w:space="0" w:color="auto"/>
              <w:right w:val="single" w:sz="4" w:space="0" w:color="auto"/>
            </w:tcBorders>
          </w:tcPr>
          <w:p w14:paraId="72442609" w14:textId="77777777" w:rsidR="006C5BDD" w:rsidRDefault="006C5BDD" w:rsidP="006004F7">
            <w:pPr>
              <w:pStyle w:val="TAC"/>
            </w:pPr>
            <w:r>
              <w:t xml:space="preserve">3 (= </w:t>
            </w:r>
            <w:proofErr w:type="spellStart"/>
            <w:r>
              <w:t>MO_sig</w:t>
            </w:r>
            <w:proofErr w:type="spellEnd"/>
            <w:r>
              <w:t>)</w:t>
            </w:r>
          </w:p>
        </w:tc>
      </w:tr>
      <w:tr w:rsidR="006C5BDD" w:rsidRPr="005F7EB0" w14:paraId="035D5442" w14:textId="77777777" w:rsidTr="006004F7">
        <w:trPr>
          <w:jc w:val="center"/>
        </w:trPr>
        <w:tc>
          <w:tcPr>
            <w:tcW w:w="1274" w:type="dxa"/>
            <w:tcBorders>
              <w:top w:val="single" w:sz="4" w:space="0" w:color="auto"/>
              <w:left w:val="single" w:sz="4" w:space="0" w:color="auto"/>
              <w:bottom w:val="single" w:sz="4" w:space="0" w:color="auto"/>
              <w:right w:val="single" w:sz="4" w:space="0" w:color="auto"/>
            </w:tcBorders>
          </w:tcPr>
          <w:p w14:paraId="6DE80F12" w14:textId="77777777" w:rsidR="006C5BDD" w:rsidRPr="005F7EB0" w:rsidRDefault="006C5BDD" w:rsidP="006004F7">
            <w:pPr>
              <w:pStyle w:val="TAC"/>
              <w:rPr>
                <w:lang w:val="en-US"/>
              </w:rPr>
            </w:pPr>
            <w:r>
              <w:rPr>
                <w:lang w:val="en-US"/>
              </w:rPr>
              <w:t>9</w:t>
            </w:r>
          </w:p>
        </w:tc>
        <w:tc>
          <w:tcPr>
            <w:tcW w:w="2268" w:type="dxa"/>
            <w:tcBorders>
              <w:top w:val="single" w:sz="4" w:space="0" w:color="auto"/>
              <w:left w:val="single" w:sz="4" w:space="0" w:color="auto"/>
              <w:bottom w:val="single" w:sz="4" w:space="0" w:color="auto"/>
              <w:right w:val="single" w:sz="4" w:space="0" w:color="auto"/>
            </w:tcBorders>
          </w:tcPr>
          <w:p w14:paraId="7A970CA3" w14:textId="77777777" w:rsidR="006C5BDD" w:rsidRPr="005F7EB0" w:rsidRDefault="006C5BDD" w:rsidP="006004F7">
            <w:pPr>
              <w:pStyle w:val="TAC"/>
            </w:pPr>
            <w:r w:rsidRPr="005F7EB0">
              <w:t>UE NAS initiated 5GMM connection management procedure or 5GMM NAS transport procedure</w:t>
            </w:r>
          </w:p>
        </w:tc>
        <w:tc>
          <w:tcPr>
            <w:tcW w:w="3685" w:type="dxa"/>
            <w:tcBorders>
              <w:top w:val="single" w:sz="4" w:space="0" w:color="auto"/>
              <w:left w:val="single" w:sz="4" w:space="0" w:color="auto"/>
              <w:bottom w:val="single" w:sz="4" w:space="0" w:color="auto"/>
              <w:right w:val="single" w:sz="4" w:space="0" w:color="auto"/>
            </w:tcBorders>
          </w:tcPr>
          <w:p w14:paraId="0FCCC706" w14:textId="77777777" w:rsidR="006C5BDD" w:rsidRPr="005F7EB0" w:rsidRDefault="006C5BDD" w:rsidP="006004F7">
            <w:pPr>
              <w:pStyle w:val="TAL"/>
            </w:pPr>
            <w:r w:rsidRPr="005F7EB0">
              <w:t>Access attempt is for MO data</w:t>
            </w:r>
          </w:p>
        </w:tc>
        <w:tc>
          <w:tcPr>
            <w:tcW w:w="1464" w:type="dxa"/>
            <w:tcBorders>
              <w:top w:val="single" w:sz="4" w:space="0" w:color="auto"/>
              <w:left w:val="single" w:sz="4" w:space="0" w:color="auto"/>
              <w:bottom w:val="single" w:sz="4" w:space="0" w:color="auto"/>
              <w:right w:val="single" w:sz="4" w:space="0" w:color="auto"/>
            </w:tcBorders>
          </w:tcPr>
          <w:p w14:paraId="3DFBE3C2" w14:textId="77777777" w:rsidR="006C5BDD" w:rsidRPr="005F7EB0" w:rsidRDefault="006C5BDD" w:rsidP="006004F7">
            <w:pPr>
              <w:pStyle w:val="TAC"/>
              <w:rPr>
                <w:lang w:val="en-US"/>
              </w:rPr>
            </w:pPr>
            <w:r w:rsidRPr="005F7EB0">
              <w:t>7</w:t>
            </w:r>
            <w:r w:rsidRPr="005F7EB0">
              <w:rPr>
                <w:lang w:val="en-US"/>
              </w:rPr>
              <w:t xml:space="preserve"> (= </w:t>
            </w:r>
            <w:proofErr w:type="spellStart"/>
            <w:r w:rsidRPr="005F7EB0">
              <w:rPr>
                <w:lang w:val="en-US"/>
              </w:rPr>
              <w:t>MO_data</w:t>
            </w:r>
            <w:proofErr w:type="spellEnd"/>
            <w:r w:rsidRPr="005F7EB0">
              <w:rPr>
                <w:lang w:val="en-US"/>
              </w:rPr>
              <w:t>)</w:t>
            </w:r>
          </w:p>
        </w:tc>
      </w:tr>
      <w:tr w:rsidR="006C5BDD" w:rsidRPr="005F7EB0" w14:paraId="4983DAF3" w14:textId="77777777" w:rsidTr="006004F7">
        <w:trPr>
          <w:jc w:val="center"/>
        </w:trPr>
        <w:tc>
          <w:tcPr>
            <w:tcW w:w="1274" w:type="dxa"/>
            <w:tcBorders>
              <w:top w:val="single" w:sz="4" w:space="0" w:color="auto"/>
              <w:left w:val="single" w:sz="4" w:space="0" w:color="auto"/>
              <w:bottom w:val="single" w:sz="4" w:space="0" w:color="auto"/>
              <w:right w:val="single" w:sz="4" w:space="0" w:color="auto"/>
            </w:tcBorders>
          </w:tcPr>
          <w:p w14:paraId="2E762618" w14:textId="77777777" w:rsidR="006C5BDD" w:rsidRPr="005F7EB0" w:rsidRDefault="006C5BDD" w:rsidP="006004F7">
            <w:pPr>
              <w:pStyle w:val="TAC"/>
              <w:rPr>
                <w:lang w:val="en-US"/>
              </w:rPr>
            </w:pPr>
            <w:r>
              <w:rPr>
                <w:lang w:val="en-US"/>
              </w:rPr>
              <w:lastRenderedPageBreak/>
              <w:t>10</w:t>
            </w:r>
          </w:p>
        </w:tc>
        <w:tc>
          <w:tcPr>
            <w:tcW w:w="2268" w:type="dxa"/>
            <w:tcBorders>
              <w:top w:val="single" w:sz="4" w:space="0" w:color="auto"/>
              <w:left w:val="single" w:sz="4" w:space="0" w:color="auto"/>
              <w:bottom w:val="single" w:sz="4" w:space="0" w:color="auto"/>
              <w:right w:val="single" w:sz="4" w:space="0" w:color="auto"/>
            </w:tcBorders>
          </w:tcPr>
          <w:p w14:paraId="05A03074" w14:textId="77777777" w:rsidR="006C5BDD" w:rsidRPr="005F7EB0" w:rsidRDefault="006C5BDD" w:rsidP="006004F7">
            <w:pPr>
              <w:pStyle w:val="TAC"/>
            </w:pPr>
            <w:r>
              <w:rPr>
                <w:noProof/>
              </w:rPr>
              <w:t>An uplink user data packet is to be sent for a PDU session with suspended user-plane resources</w:t>
            </w:r>
          </w:p>
        </w:tc>
        <w:tc>
          <w:tcPr>
            <w:tcW w:w="3685" w:type="dxa"/>
            <w:tcBorders>
              <w:top w:val="single" w:sz="4" w:space="0" w:color="auto"/>
              <w:left w:val="single" w:sz="4" w:space="0" w:color="auto"/>
              <w:bottom w:val="single" w:sz="4" w:space="0" w:color="auto"/>
              <w:right w:val="single" w:sz="4" w:space="0" w:color="auto"/>
            </w:tcBorders>
          </w:tcPr>
          <w:p w14:paraId="6D6F7B6C" w14:textId="77777777" w:rsidR="006C5BDD" w:rsidRPr="005F7EB0" w:rsidRDefault="006C5BDD" w:rsidP="006004F7">
            <w:pPr>
              <w:pStyle w:val="TAL"/>
            </w:pPr>
            <w:r>
              <w:t>No further requirement is to be met</w:t>
            </w:r>
          </w:p>
        </w:tc>
        <w:tc>
          <w:tcPr>
            <w:tcW w:w="1464" w:type="dxa"/>
            <w:tcBorders>
              <w:top w:val="single" w:sz="4" w:space="0" w:color="auto"/>
              <w:left w:val="single" w:sz="4" w:space="0" w:color="auto"/>
              <w:bottom w:val="single" w:sz="4" w:space="0" w:color="auto"/>
              <w:right w:val="single" w:sz="4" w:space="0" w:color="auto"/>
            </w:tcBorders>
          </w:tcPr>
          <w:p w14:paraId="68DEE1A8" w14:textId="77777777" w:rsidR="006C5BDD" w:rsidRPr="005F7EB0" w:rsidRDefault="006C5BDD" w:rsidP="006004F7">
            <w:pPr>
              <w:pStyle w:val="TAC"/>
            </w:pPr>
            <w:r>
              <w:t>7</w:t>
            </w:r>
            <w:r w:rsidRPr="00403F4F">
              <w:rPr>
                <w:lang w:val="en-US"/>
              </w:rPr>
              <w:t xml:space="preserve"> (= </w:t>
            </w:r>
            <w:proofErr w:type="spellStart"/>
            <w:r w:rsidRPr="00403F4F">
              <w:rPr>
                <w:lang w:val="en-US"/>
              </w:rPr>
              <w:t>MO_data</w:t>
            </w:r>
            <w:proofErr w:type="spellEnd"/>
            <w:r w:rsidRPr="00403F4F">
              <w:rPr>
                <w:lang w:val="en-US"/>
              </w:rPr>
              <w:t>)</w:t>
            </w:r>
          </w:p>
        </w:tc>
      </w:tr>
      <w:tr w:rsidR="00822145" w:rsidRPr="005F7EB0" w14:paraId="6E172975" w14:textId="77777777" w:rsidTr="006004F7">
        <w:trPr>
          <w:jc w:val="center"/>
          <w:ins w:id="51" w:author="xuling (F)" w:date="2022-05-17T16:37:00Z"/>
        </w:trPr>
        <w:tc>
          <w:tcPr>
            <w:tcW w:w="1274" w:type="dxa"/>
            <w:tcBorders>
              <w:top w:val="single" w:sz="4" w:space="0" w:color="auto"/>
              <w:left w:val="single" w:sz="4" w:space="0" w:color="auto"/>
              <w:bottom w:val="single" w:sz="4" w:space="0" w:color="auto"/>
              <w:right w:val="single" w:sz="4" w:space="0" w:color="auto"/>
            </w:tcBorders>
          </w:tcPr>
          <w:p w14:paraId="4C88D7B2" w14:textId="3D06FD25" w:rsidR="00822145" w:rsidRDefault="00822145" w:rsidP="006004F7">
            <w:pPr>
              <w:pStyle w:val="TAC"/>
              <w:rPr>
                <w:ins w:id="52" w:author="xuling (F)" w:date="2022-05-17T16:37:00Z"/>
                <w:rFonts w:hint="eastAsia"/>
                <w:lang w:val="en-US" w:eastAsia="zh-CN"/>
              </w:rPr>
            </w:pPr>
            <w:ins w:id="53" w:author="xuling (F)" w:date="2022-05-17T16:37:00Z">
              <w:r>
                <w:rPr>
                  <w:rFonts w:hint="eastAsia"/>
                  <w:lang w:val="en-US" w:eastAsia="zh-CN"/>
                </w:rPr>
                <w:t>1</w:t>
              </w:r>
              <w:r>
                <w:rPr>
                  <w:lang w:val="en-US" w:eastAsia="zh-CN"/>
                </w:rPr>
                <w:t>1</w:t>
              </w:r>
            </w:ins>
          </w:p>
        </w:tc>
        <w:tc>
          <w:tcPr>
            <w:tcW w:w="2268" w:type="dxa"/>
            <w:tcBorders>
              <w:top w:val="single" w:sz="4" w:space="0" w:color="auto"/>
              <w:left w:val="single" w:sz="4" w:space="0" w:color="auto"/>
              <w:bottom w:val="single" w:sz="4" w:space="0" w:color="auto"/>
              <w:right w:val="single" w:sz="4" w:space="0" w:color="auto"/>
            </w:tcBorders>
          </w:tcPr>
          <w:p w14:paraId="38C79511" w14:textId="4F1DE413" w:rsidR="00822145" w:rsidRDefault="00822145" w:rsidP="006004F7">
            <w:pPr>
              <w:pStyle w:val="TAC"/>
              <w:rPr>
                <w:ins w:id="54" w:author="xuling (F)" w:date="2022-05-17T16:37:00Z"/>
                <w:noProof/>
              </w:rPr>
            </w:pPr>
            <w:ins w:id="55" w:author="xuling (F)" w:date="2022-05-17T16:37:00Z">
              <w:r w:rsidRPr="00D51266">
                <w:t xml:space="preserve">MO IMS </w:t>
              </w:r>
              <w:r>
                <w:rPr>
                  <w:rFonts w:hint="eastAsia"/>
                  <w:lang w:eastAsia="ja-JP"/>
                </w:rPr>
                <w:t xml:space="preserve">registration related </w:t>
              </w:r>
              <w:r w:rsidRPr="00D51266">
                <w:t>signalling</w:t>
              </w:r>
            </w:ins>
          </w:p>
        </w:tc>
        <w:tc>
          <w:tcPr>
            <w:tcW w:w="3685" w:type="dxa"/>
            <w:tcBorders>
              <w:top w:val="single" w:sz="4" w:space="0" w:color="auto"/>
              <w:left w:val="single" w:sz="4" w:space="0" w:color="auto"/>
              <w:bottom w:val="single" w:sz="4" w:space="0" w:color="auto"/>
              <w:right w:val="single" w:sz="4" w:space="0" w:color="auto"/>
            </w:tcBorders>
          </w:tcPr>
          <w:p w14:paraId="1D8487A3" w14:textId="77777777" w:rsidR="00822145" w:rsidRPr="0083064D" w:rsidRDefault="00822145" w:rsidP="00822145">
            <w:pPr>
              <w:pStyle w:val="TAL"/>
              <w:rPr>
                <w:ins w:id="56" w:author="xuling (F)" w:date="2022-05-17T16:37:00Z"/>
              </w:rPr>
            </w:pPr>
            <w:ins w:id="57" w:author="xuling (F)" w:date="2022-05-17T16:37:00Z">
              <w:r w:rsidRPr="0083064D">
                <w:rPr>
                  <w:rFonts w:hint="eastAsia"/>
                </w:rPr>
                <w:t xml:space="preserve">Access attempt is for </w:t>
              </w:r>
              <w:r w:rsidRPr="0083064D">
                <w:t>MO IMS registration related signalling (e.g. IMS initial registration, re-registration, subscription refresh)</w:t>
              </w:r>
            </w:ins>
          </w:p>
          <w:p w14:paraId="5BAE7900" w14:textId="0054337D" w:rsidR="00822145" w:rsidRDefault="00822145" w:rsidP="00822145">
            <w:pPr>
              <w:pStyle w:val="TAL"/>
              <w:rPr>
                <w:ins w:id="58" w:author="xuling (F)" w:date="2022-05-17T16:37:00Z"/>
              </w:rPr>
            </w:pPr>
            <w:ins w:id="59" w:author="xuling (F)" w:date="2022-05-17T16:37:00Z">
              <w:r w:rsidRPr="00AC2623">
                <w:t>or for NAS signalling connection recovery during ongoing procedure for MO</w:t>
              </w:r>
              <w:r w:rsidRPr="00AC2623">
                <w:rPr>
                  <w:rFonts w:hint="eastAsia"/>
                  <w:lang w:eastAsia="ja-JP"/>
                </w:rPr>
                <w:t xml:space="preserve"> IMS registration related signalling</w:t>
              </w:r>
              <w:r w:rsidRPr="00AC2623">
                <w:t xml:space="preserve"> (NOTE 2a)</w:t>
              </w:r>
            </w:ins>
          </w:p>
        </w:tc>
        <w:tc>
          <w:tcPr>
            <w:tcW w:w="1464" w:type="dxa"/>
            <w:tcBorders>
              <w:top w:val="single" w:sz="4" w:space="0" w:color="auto"/>
              <w:left w:val="single" w:sz="4" w:space="0" w:color="auto"/>
              <w:bottom w:val="single" w:sz="4" w:space="0" w:color="auto"/>
              <w:right w:val="single" w:sz="4" w:space="0" w:color="auto"/>
            </w:tcBorders>
          </w:tcPr>
          <w:p w14:paraId="4F64EE4F" w14:textId="3FD80188" w:rsidR="00822145" w:rsidRDefault="00822145" w:rsidP="006004F7">
            <w:pPr>
              <w:pStyle w:val="TAC"/>
              <w:rPr>
                <w:ins w:id="60" w:author="xuling (F)" w:date="2022-05-17T16:37:00Z"/>
              </w:rPr>
            </w:pPr>
            <w:ins w:id="61" w:author="xuling (F)" w:date="2022-05-17T16:37:00Z">
              <w:r>
                <w:rPr>
                  <w:lang w:val="en-US"/>
                </w:rPr>
                <w:t>9</w:t>
              </w:r>
              <w:r w:rsidRPr="000457E3">
                <w:rPr>
                  <w:lang w:val="en-US"/>
                </w:rPr>
                <w:t xml:space="preserve"> (= MO IMS registra</w:t>
              </w:r>
              <w:r>
                <w:rPr>
                  <w:lang w:val="en-US"/>
                </w:rPr>
                <w:t xml:space="preserve">tion related </w:t>
              </w:r>
              <w:proofErr w:type="spellStart"/>
              <w:r>
                <w:rPr>
                  <w:lang w:val="en-US"/>
                </w:rPr>
                <w:t>signalling</w:t>
              </w:r>
              <w:proofErr w:type="spellEnd"/>
              <w:r>
                <w:rPr>
                  <w:lang w:val="en-US"/>
                </w:rPr>
                <w:t>)</w:t>
              </w:r>
            </w:ins>
          </w:p>
        </w:tc>
      </w:tr>
      <w:tr w:rsidR="006C5BDD" w:rsidRPr="005F7EB0" w14:paraId="1E7DA238" w14:textId="77777777" w:rsidTr="006004F7">
        <w:trPr>
          <w:jc w:val="center"/>
        </w:trPr>
        <w:tc>
          <w:tcPr>
            <w:tcW w:w="8691" w:type="dxa"/>
            <w:gridSpan w:val="4"/>
            <w:tcBorders>
              <w:top w:val="single" w:sz="4" w:space="0" w:color="auto"/>
              <w:left w:val="single" w:sz="4" w:space="0" w:color="auto"/>
              <w:bottom w:val="single" w:sz="4" w:space="0" w:color="auto"/>
              <w:right w:val="single" w:sz="4" w:space="0" w:color="auto"/>
            </w:tcBorders>
          </w:tcPr>
          <w:p w14:paraId="62736BD9" w14:textId="77777777" w:rsidR="006C5BDD" w:rsidRDefault="006C5BDD" w:rsidP="006004F7">
            <w:pPr>
              <w:pStyle w:val="TAN"/>
            </w:pPr>
            <w:r>
              <w:t>NOTE 1:</w:t>
            </w:r>
            <w:r>
              <w:tab/>
              <w:t>Void</w:t>
            </w:r>
          </w:p>
          <w:p w14:paraId="00FD604B" w14:textId="77777777" w:rsidR="006C5BDD" w:rsidRDefault="006C5BDD" w:rsidP="006004F7">
            <w:pPr>
              <w:pStyle w:val="TAN"/>
            </w:pPr>
            <w:r w:rsidRPr="005F7EB0">
              <w:t>NOTE </w:t>
            </w:r>
            <w:r>
              <w:t>2</w:t>
            </w:r>
            <w:r w:rsidRPr="005F7EB0">
              <w:t>:</w:t>
            </w:r>
            <w:r w:rsidRPr="005F7EB0">
              <w:tab/>
              <w:t>Access for the purpose of NAS signalling connection recovery during an ongoing service</w:t>
            </w:r>
            <w:r>
              <w:t xml:space="preserve"> as defined in </w:t>
            </w:r>
            <w:proofErr w:type="spellStart"/>
            <w:r>
              <w:t>subclause</w:t>
            </w:r>
            <w:proofErr w:type="spellEnd"/>
            <w:r>
              <w:rPr>
                <w:snapToGrid w:val="0"/>
              </w:rPr>
              <w:t> 4.5.5</w:t>
            </w:r>
            <w:r>
              <w:t xml:space="preserve">, or for the purpose of NAS signalling connection establishment following </w:t>
            </w:r>
            <w:proofErr w:type="spellStart"/>
            <w:r>
              <w:t>fallback</w:t>
            </w:r>
            <w:proofErr w:type="spellEnd"/>
            <w:r>
              <w:rPr>
                <w:noProof/>
                <w:lang w:val="en-US"/>
              </w:rPr>
              <w:t xml:space="preserve"> indication from lower layers</w:t>
            </w:r>
            <w:r>
              <w:t xml:space="preserve"> during an ongoing service as defined in </w:t>
            </w:r>
            <w:proofErr w:type="spellStart"/>
            <w:r>
              <w:t>subclause</w:t>
            </w:r>
            <w:proofErr w:type="spellEnd"/>
            <w:r>
              <w:rPr>
                <w:snapToGrid w:val="0"/>
              </w:rPr>
              <w:t> 4.5.5</w:t>
            </w:r>
            <w:r>
              <w:t>,</w:t>
            </w:r>
            <w:r w:rsidRPr="005F7EB0">
              <w:t xml:space="preserve"> is mapped to the access category of the ongoing service in order to derive an RRC establishment cause, but barring checks will be skipped for this access attempt.</w:t>
            </w:r>
          </w:p>
          <w:p w14:paraId="1363C569" w14:textId="77777777" w:rsidR="006C5BDD" w:rsidRPr="005F7EB0" w:rsidRDefault="006C5BDD" w:rsidP="006004F7">
            <w:pPr>
              <w:pStyle w:val="TAN"/>
            </w:pPr>
            <w:r w:rsidRPr="005F7EB0">
              <w:t>NOTE </w:t>
            </w:r>
            <w:r>
              <w:t>2a</w:t>
            </w:r>
            <w:r w:rsidRPr="001F52F8">
              <w:t>:</w:t>
            </w:r>
            <w:r>
              <w:tab/>
            </w:r>
            <w:r w:rsidRPr="00AC2623">
              <w:t>Access for the purpose of NAS signalling connection recovery during an ongoing MO</w:t>
            </w:r>
            <w:r w:rsidRPr="00AC2623">
              <w:rPr>
                <w:rFonts w:hint="eastAsia"/>
                <w:lang w:eastAsia="ja-JP"/>
              </w:rPr>
              <w:t xml:space="preserve"> IMS registration related signalling</w:t>
            </w:r>
            <w:r w:rsidRPr="00AC2623">
              <w:t xml:space="preserve"> as defined in </w:t>
            </w:r>
            <w:proofErr w:type="spellStart"/>
            <w:r w:rsidRPr="00AC2623">
              <w:t>subclause</w:t>
            </w:r>
            <w:proofErr w:type="spellEnd"/>
            <w:r w:rsidRPr="00AC2623">
              <w:t xml:space="preserve"> 4.5.5, or for the purpose of NAS signalling connection establishment following </w:t>
            </w:r>
            <w:proofErr w:type="spellStart"/>
            <w:r w:rsidRPr="00AC2623">
              <w:t>fallback</w:t>
            </w:r>
            <w:proofErr w:type="spellEnd"/>
            <w:r w:rsidRPr="00AC2623">
              <w:t xml:space="preserve"> indication from lower layers during an ongoing MO</w:t>
            </w:r>
            <w:r w:rsidRPr="00AC2623">
              <w:rPr>
                <w:rFonts w:hint="eastAsia"/>
                <w:lang w:eastAsia="ja-JP"/>
              </w:rPr>
              <w:t xml:space="preserve"> IMS registration related signalling</w:t>
            </w:r>
            <w:r w:rsidRPr="00AC2623" w:rsidDel="00007831">
              <w:t xml:space="preserve"> </w:t>
            </w:r>
            <w:r w:rsidRPr="00AC2623">
              <w:t xml:space="preserve">as defined in </w:t>
            </w:r>
            <w:proofErr w:type="spellStart"/>
            <w:r w:rsidRPr="00AC2623">
              <w:t>subclause</w:t>
            </w:r>
            <w:proofErr w:type="spellEnd"/>
            <w:r w:rsidRPr="00AC2623">
              <w:t xml:space="preserve"> 4.5.5, is mapped to the access category of the MO</w:t>
            </w:r>
            <w:r w:rsidRPr="00AC2623">
              <w:rPr>
                <w:rFonts w:hint="eastAsia"/>
                <w:lang w:eastAsia="ja-JP"/>
              </w:rPr>
              <w:t xml:space="preserve"> IMS registration related signalling</w:t>
            </w:r>
            <w:r w:rsidRPr="00AC2623">
              <w:t xml:space="preserve"> in order to derive an RRC establishment cause, but barring checks will be skipped for this access attempt.</w:t>
            </w:r>
          </w:p>
          <w:p w14:paraId="75990E68" w14:textId="77777777" w:rsidR="006C5BDD" w:rsidRPr="005F7EB0" w:rsidRDefault="006C5BDD" w:rsidP="006004F7">
            <w:pPr>
              <w:pStyle w:val="TAN"/>
            </w:pPr>
            <w:r w:rsidRPr="005F7EB0">
              <w:t>NOTE </w:t>
            </w:r>
            <w:r>
              <w:t>3</w:t>
            </w:r>
            <w:r w:rsidRPr="005F7EB0">
              <w:t>:</w:t>
            </w:r>
            <w:r w:rsidRPr="005F7EB0">
              <w:tab/>
              <w:t xml:space="preserve">If the UE selects a new </w:t>
            </w:r>
            <w:r>
              <w:t>SNPN</w:t>
            </w:r>
            <w:r w:rsidRPr="005F7EB0">
              <w:t xml:space="preserve">, then the selected </w:t>
            </w:r>
            <w:r>
              <w:t>SNPN</w:t>
            </w:r>
            <w:r w:rsidRPr="005F7EB0">
              <w:t xml:space="preserve"> is used to check the membership; otherwise the UE uses the R</w:t>
            </w:r>
            <w:r>
              <w:t>SNPN</w:t>
            </w:r>
            <w:r w:rsidRPr="005F7EB0">
              <w:t>.</w:t>
            </w:r>
          </w:p>
          <w:p w14:paraId="0BCA9925" w14:textId="77777777" w:rsidR="006C5BDD" w:rsidRPr="005F7EB0" w:rsidRDefault="006C5BDD" w:rsidP="006004F7">
            <w:pPr>
              <w:pStyle w:val="TAN"/>
            </w:pPr>
            <w:r w:rsidRPr="005F7EB0">
              <w:t>NOTE </w:t>
            </w:r>
            <w:r>
              <w:t>4</w:t>
            </w:r>
            <w:r w:rsidRPr="005F7EB0">
              <w:t>:</w:t>
            </w:r>
            <w:r w:rsidRPr="005F7EB0">
              <w:tab/>
              <w:t>This includes the 5GMM connection management procedures triggered by the UE-initiated NAS transport procedure for transporting the MO SMS.</w:t>
            </w:r>
          </w:p>
          <w:p w14:paraId="7661C4C7" w14:textId="77777777" w:rsidR="006C5BDD" w:rsidRDefault="006C5BDD" w:rsidP="006004F7">
            <w:pPr>
              <w:pStyle w:val="TAN"/>
            </w:pPr>
            <w:r w:rsidRPr="005F7EB0">
              <w:t>NOTE </w:t>
            </w:r>
            <w:r>
              <w:t>5</w:t>
            </w:r>
            <w:r w:rsidRPr="005F7EB0">
              <w:t>:</w:t>
            </w:r>
            <w:r w:rsidRPr="005F7EB0">
              <w:tab/>
              <w:t>The UE configured for NAS signalling low priority is not supported in this release of specification.</w:t>
            </w:r>
          </w:p>
          <w:p w14:paraId="1FC70A2B" w14:textId="77777777" w:rsidR="006C5BDD" w:rsidRDefault="006C5BDD" w:rsidP="006004F7">
            <w:pPr>
              <w:pStyle w:val="TAN"/>
            </w:pPr>
            <w:r>
              <w:t>NOTE 6</w:t>
            </w:r>
            <w:r w:rsidRPr="005F7EB0">
              <w:t>:</w:t>
            </w:r>
            <w:r w:rsidRPr="005F7EB0">
              <w:tab/>
            </w:r>
            <w:r>
              <w:t xml:space="preserve">If the access category </w:t>
            </w:r>
            <w:r w:rsidRPr="00BB483C">
              <w:t xml:space="preserve">applicable for the access attempt </w:t>
            </w:r>
            <w:r>
              <w:t>is 1, then the UE shall additionally determine a second access category from the range 3 to 7. If more than one access category matches, the access category of the lowest rule number shall be chosen. The UE shall use the second access category only to derive an RRC establishment cause for the access attempt.</w:t>
            </w:r>
          </w:p>
          <w:p w14:paraId="31DDE179" w14:textId="77777777" w:rsidR="006C5BDD" w:rsidRDefault="006C5BDD" w:rsidP="006004F7">
            <w:pPr>
              <w:pStyle w:val="TAN"/>
              <w:rPr>
                <w:snapToGrid w:val="0"/>
              </w:rPr>
            </w:pPr>
            <w:r>
              <w:rPr>
                <w:rFonts w:hint="eastAsia"/>
                <w:lang w:eastAsia="ko-KR"/>
              </w:rPr>
              <w:t>NOTE </w:t>
            </w:r>
            <w:r>
              <w:rPr>
                <w:lang w:eastAsia="ko-KR"/>
              </w:rPr>
              <w:t>7</w:t>
            </w:r>
            <w:r w:rsidRPr="00011453">
              <w:rPr>
                <w:rFonts w:hint="eastAsia"/>
                <w:lang w:eastAsia="ko-KR"/>
              </w:rPr>
              <w:t>:</w:t>
            </w:r>
            <w:r>
              <w:tab/>
              <w:t>Void</w:t>
            </w:r>
            <w:r w:rsidRPr="00011453">
              <w:rPr>
                <w:snapToGrid w:val="0"/>
              </w:rPr>
              <w:t>.</w:t>
            </w:r>
          </w:p>
          <w:p w14:paraId="281FAE3C" w14:textId="77777777" w:rsidR="006C5BDD" w:rsidRDefault="006C5BDD" w:rsidP="006004F7">
            <w:pPr>
              <w:pStyle w:val="TAN"/>
              <w:rPr>
                <w:snapToGrid w:val="0"/>
              </w:rPr>
            </w:pPr>
            <w:r>
              <w:rPr>
                <w:snapToGrid w:val="0"/>
              </w:rPr>
              <w:t>NOTE 8:</w:t>
            </w:r>
            <w:r>
              <w:rPr>
                <w:snapToGrid w:val="0"/>
              </w:rPr>
              <w:tab/>
            </w:r>
            <w:r w:rsidRPr="006454DE">
              <w:rPr>
                <w:snapToGrid w:val="0"/>
              </w:rPr>
              <w:t>For the definition of categories a, b and c associated w</w:t>
            </w:r>
            <w:r>
              <w:rPr>
                <w:snapToGrid w:val="0"/>
              </w:rPr>
              <w:t>ith access category 1, see 3GPP TS 22.261 </w:t>
            </w:r>
            <w:r w:rsidRPr="006454DE">
              <w:rPr>
                <w:snapToGrid w:val="0"/>
              </w:rPr>
              <w:t>[3]. The categories associated with access category 1 are distinct from the categories a, b and c associated with EAB</w:t>
            </w:r>
            <w:r w:rsidRPr="006454DE" w:rsidDel="006454DE">
              <w:rPr>
                <w:snapToGrid w:val="0"/>
              </w:rPr>
              <w:t xml:space="preserve"> </w:t>
            </w:r>
            <w:r w:rsidRPr="007F514D">
              <w:rPr>
                <w:snapToGrid w:val="0"/>
              </w:rPr>
              <w:t xml:space="preserve">(see </w:t>
            </w:r>
            <w:r>
              <w:rPr>
                <w:snapToGrid w:val="0"/>
              </w:rPr>
              <w:t>3GPP TS 22.011 [1A</w:t>
            </w:r>
            <w:r w:rsidRPr="007F514D">
              <w:rPr>
                <w:snapToGrid w:val="0"/>
              </w:rPr>
              <w:t>]).</w:t>
            </w:r>
          </w:p>
          <w:p w14:paraId="626BEE04" w14:textId="77777777" w:rsidR="006C5BDD" w:rsidRDefault="006C5BDD" w:rsidP="006004F7">
            <w:pPr>
              <w:pStyle w:val="TAN"/>
              <w:rPr>
                <w:snapToGrid w:val="0"/>
              </w:rPr>
            </w:pPr>
            <w:r w:rsidRPr="00386F72">
              <w:rPr>
                <w:lang w:eastAsia="ko-KR"/>
              </w:rPr>
              <w:t>NOTE</w:t>
            </w:r>
            <w:r w:rsidRPr="00386F72">
              <w:t> </w:t>
            </w:r>
            <w:r>
              <w:t>9</w:t>
            </w:r>
            <w:r w:rsidRPr="00386F72">
              <w:t>:</w:t>
            </w:r>
            <w:r>
              <w:rPr>
                <w:snapToGrid w:val="0"/>
              </w:rPr>
              <w:tab/>
            </w:r>
            <w:r w:rsidRPr="00386F72">
              <w:rPr>
                <w:snapToGrid w:val="0"/>
              </w:rPr>
              <w:t>This includes</w:t>
            </w:r>
            <w:proofErr w:type="gramStart"/>
            <w:r w:rsidRPr="00386F72">
              <w:rPr>
                <w:snapToGrid w:val="0"/>
              </w:rPr>
              <w:t>:</w:t>
            </w:r>
            <w:proofErr w:type="gramEnd"/>
            <w:r w:rsidRPr="00386F72">
              <w:rPr>
                <w:snapToGrid w:val="0"/>
              </w:rPr>
              <w:br/>
              <w:t>a)</w:t>
            </w:r>
            <w:r w:rsidRPr="00386F72">
              <w:rPr>
                <w:snapToGrid w:val="0"/>
              </w:rPr>
              <w:tab/>
              <w:t>the UE-initiated NAS transport procedure for transporting a</w:t>
            </w:r>
            <w:r>
              <w:rPr>
                <w:snapToGrid w:val="0"/>
              </w:rPr>
              <w:t xml:space="preserve"> mobile originated location</w:t>
            </w:r>
            <w:r w:rsidRPr="00386F72">
              <w:br/>
            </w:r>
            <w:r w:rsidRPr="00386F72">
              <w:rPr>
                <w:snapToGrid w:val="0"/>
              </w:rPr>
              <w:tab/>
            </w:r>
            <w:r>
              <w:t>request</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5GC-MO-LR procedure</w:t>
            </w:r>
            <w:r w:rsidRPr="00386F72">
              <w:rPr>
                <w:snapToGrid w:val="0"/>
              </w:rPr>
              <w:t>.</w:t>
            </w:r>
          </w:p>
          <w:p w14:paraId="6196EE76" w14:textId="77777777" w:rsidR="006C5BDD" w:rsidRDefault="006C5BDD" w:rsidP="006004F7">
            <w:pPr>
              <w:pStyle w:val="TAN"/>
            </w:pPr>
            <w:r w:rsidRPr="00386F72">
              <w:rPr>
                <w:lang w:eastAsia="ko-KR"/>
              </w:rPr>
              <w:t>NOTE</w:t>
            </w:r>
            <w:r w:rsidRPr="00386F72">
              <w:t> </w:t>
            </w:r>
            <w:r>
              <w:t>10:</w:t>
            </w:r>
            <w:r w:rsidRPr="00386F72">
              <w:rPr>
                <w:snapToGrid w:val="0"/>
              </w:rPr>
              <w:tab/>
              <w:t>This includes:</w:t>
            </w:r>
            <w:r w:rsidRPr="00386F72">
              <w:rPr>
                <w:snapToGrid w:val="0"/>
              </w:rPr>
              <w:br/>
              <w:t>a)</w:t>
            </w:r>
            <w:r w:rsidRPr="00386F72">
              <w:rPr>
                <w:snapToGrid w:val="0"/>
              </w:rPr>
              <w:tab/>
              <w:t>the UE-initiated NAS transport procedure for transporting a</w:t>
            </w:r>
            <w:r>
              <w:rPr>
                <w:snapToGrid w:val="0"/>
              </w:rPr>
              <w:t xml:space="preserve"> mobile originated signalling</w:t>
            </w:r>
            <w:r w:rsidRPr="00386F72">
              <w:br/>
            </w:r>
            <w:r w:rsidRPr="00386F72">
              <w:rPr>
                <w:snapToGrid w:val="0"/>
              </w:rPr>
              <w:tab/>
            </w:r>
            <w:r>
              <w:t>transaction towards the PCF</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UE</w:t>
            </w:r>
            <w:r>
              <w:rPr>
                <w:rFonts w:hint="eastAsia"/>
                <w:lang w:eastAsia="zh-CN"/>
              </w:rPr>
              <w:t>-requested</w:t>
            </w:r>
            <w:r>
              <w:t xml:space="preserve"> policy provisioning procedure</w:t>
            </w:r>
            <w:r w:rsidRPr="00133F17">
              <w:t xml:space="preserve"> </w:t>
            </w:r>
            <w:r>
              <w:rPr>
                <w:rFonts w:hint="eastAsia"/>
                <w:lang w:eastAsia="zh-CN"/>
              </w:rPr>
              <w:t>for</w:t>
            </w:r>
            <w:r w:rsidRPr="00750DEB">
              <w:t xml:space="preserve"> </w:t>
            </w:r>
            <w:r w:rsidRPr="00A73E22">
              <w:t>V2X</w:t>
            </w:r>
            <w:r>
              <w:rPr>
                <w:rFonts w:hint="eastAsia"/>
                <w:lang w:eastAsia="zh-CN"/>
              </w:rPr>
              <w:t xml:space="preserve">P, </w:t>
            </w:r>
            <w:proofErr w:type="spellStart"/>
            <w:r>
              <w:rPr>
                <w:rFonts w:hint="eastAsia"/>
                <w:lang w:eastAsia="zh-CN"/>
              </w:rPr>
              <w:t>ProSeP</w:t>
            </w:r>
            <w:proofErr w:type="spellEnd"/>
            <w:r>
              <w:rPr>
                <w:rFonts w:hint="eastAsia"/>
                <w:lang w:eastAsia="zh-CN"/>
              </w:rPr>
              <w:t xml:space="preserve"> or both (</w:t>
            </w:r>
            <w:r>
              <w:t>see 3GPP TS 2</w:t>
            </w:r>
            <w:r>
              <w:rPr>
                <w:rFonts w:hint="eastAsia"/>
                <w:lang w:eastAsia="zh-CN"/>
              </w:rPr>
              <w:t>4</w:t>
            </w:r>
            <w:r>
              <w:t>.</w:t>
            </w:r>
            <w:r>
              <w:rPr>
                <w:rFonts w:hint="eastAsia"/>
                <w:lang w:eastAsia="zh-CN"/>
              </w:rPr>
              <w:t>587</w:t>
            </w:r>
            <w:r>
              <w:t> [</w:t>
            </w:r>
            <w:r>
              <w:rPr>
                <w:rFonts w:hint="eastAsia"/>
                <w:lang w:eastAsia="zh-CN"/>
              </w:rPr>
              <w:t>19B</w:t>
            </w:r>
            <w:r>
              <w:t>]</w:t>
            </w:r>
            <w:r>
              <w:rPr>
                <w:rFonts w:ascii="Times New Roman" w:hAnsi="Times New Roman" w:hint="eastAsia"/>
                <w:sz w:val="20"/>
                <w:lang w:eastAsia="zh-CN"/>
              </w:rPr>
              <w:t xml:space="preserve"> </w:t>
            </w:r>
            <w:r w:rsidRPr="005B0752">
              <w:rPr>
                <w:lang w:eastAsia="zh-CN"/>
              </w:rPr>
              <w:t xml:space="preserve">and </w:t>
            </w:r>
            <w:r>
              <w:t>see 3GPP TS 2</w:t>
            </w:r>
            <w:r>
              <w:rPr>
                <w:rFonts w:hint="eastAsia"/>
                <w:lang w:eastAsia="zh-CN"/>
              </w:rPr>
              <w:t>4</w:t>
            </w:r>
            <w:r>
              <w:t>.</w:t>
            </w:r>
            <w:r>
              <w:rPr>
                <w:rFonts w:hint="eastAsia"/>
                <w:lang w:eastAsia="zh-CN"/>
              </w:rPr>
              <w:t>554</w:t>
            </w:r>
            <w:r>
              <w:t> [</w:t>
            </w:r>
            <w:r>
              <w:rPr>
                <w:rFonts w:hint="eastAsia"/>
                <w:lang w:eastAsia="zh-CN"/>
              </w:rPr>
              <w:t>19E</w:t>
            </w:r>
            <w:r>
              <w:t>]</w:t>
            </w:r>
            <w:r>
              <w:rPr>
                <w:rFonts w:hint="eastAsia"/>
                <w:lang w:eastAsia="zh-CN"/>
              </w:rPr>
              <w:t>)</w:t>
            </w:r>
            <w:r>
              <w:t>.</w:t>
            </w:r>
          </w:p>
          <w:p w14:paraId="76470AFE" w14:textId="77777777" w:rsidR="006C5BDD" w:rsidRPr="005F7EB0" w:rsidRDefault="006C5BDD" w:rsidP="006004F7">
            <w:pPr>
              <w:pStyle w:val="TAN"/>
            </w:pPr>
            <w:r>
              <w:rPr>
                <w:snapToGrid w:val="0"/>
              </w:rPr>
              <w:t>NOTE 11:</w:t>
            </w:r>
            <w:r>
              <w:rPr>
                <w:snapToGrid w:val="0"/>
              </w:rPr>
              <w:tab/>
            </w:r>
            <w:r w:rsidRPr="00C4030F">
              <w:rPr>
                <w:snapToGrid w:val="0"/>
              </w:rPr>
              <w:t xml:space="preserve">The term "non-3GPP access" </w:t>
            </w:r>
            <w:r>
              <w:rPr>
                <w:snapToGrid w:val="0"/>
              </w:rPr>
              <w:t>refers</w:t>
            </w:r>
            <w:r>
              <w:t xml:space="preserve"> to </w:t>
            </w:r>
            <w:r w:rsidRPr="00482F63">
              <w:t>the case when the UE is accessing</w:t>
            </w:r>
            <w:r>
              <w:t xml:space="preserve"> SNPN services via a PLMN</w:t>
            </w:r>
            <w:r w:rsidRPr="007F514D">
              <w:rPr>
                <w:snapToGrid w:val="0"/>
              </w:rPr>
              <w:t>.</w:t>
            </w:r>
          </w:p>
        </w:tc>
      </w:tr>
    </w:tbl>
    <w:p w14:paraId="20F8E68C" w14:textId="77777777" w:rsidR="006C5BDD" w:rsidRDefault="006C5BDD" w:rsidP="006C5BDD">
      <w:pPr>
        <w:rPr>
          <w:noProof/>
          <w:highlight w:val="green"/>
        </w:rPr>
      </w:pPr>
    </w:p>
    <w:p w14:paraId="757F4988" w14:textId="36837778" w:rsidR="00E12043" w:rsidRPr="00E12043" w:rsidRDefault="008C6D0B" w:rsidP="00FD7FD9">
      <w:pPr>
        <w:jc w:val="center"/>
        <w:rPr>
          <w:noProof/>
        </w:rPr>
      </w:pPr>
      <w:r>
        <w:rPr>
          <w:noProof/>
          <w:highlight w:val="green"/>
        </w:rPr>
        <w:t>***** End of changes *****</w:t>
      </w:r>
    </w:p>
    <w:sectPr w:rsidR="00E12043" w:rsidRPr="00E1204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04856" w14:textId="77777777" w:rsidR="008B5A0D" w:rsidRDefault="008B5A0D">
      <w:r>
        <w:separator/>
      </w:r>
    </w:p>
  </w:endnote>
  <w:endnote w:type="continuationSeparator" w:id="0">
    <w:p w14:paraId="369DA7BA" w14:textId="77777777" w:rsidR="008B5A0D" w:rsidRDefault="008B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F1921" w14:textId="77777777" w:rsidR="008B5A0D" w:rsidRDefault="008B5A0D">
      <w:r>
        <w:separator/>
      </w:r>
    </w:p>
  </w:footnote>
  <w:footnote w:type="continuationSeparator" w:id="0">
    <w:p w14:paraId="5FBFC221" w14:textId="77777777" w:rsidR="008B5A0D" w:rsidRDefault="008B5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8B6D45"/>
    <w:multiLevelType w:val="hybridMultilevel"/>
    <w:tmpl w:val="7B3AC6B4"/>
    <w:lvl w:ilvl="0" w:tplc="21C881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87C46A2"/>
    <w:multiLevelType w:val="hybridMultilevel"/>
    <w:tmpl w:val="F594F11C"/>
    <w:lvl w:ilvl="0" w:tplc="EE68B4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5"/>
  </w:num>
  <w:num w:numId="6">
    <w:abstractNumId w:val="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ling (F)">
    <w15:presenceInfo w15:providerId="AD" w15:userId="S-1-5-21-147214757-305610072-1517763936-3122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5C"/>
    <w:rsid w:val="00022E4A"/>
    <w:rsid w:val="000256E5"/>
    <w:rsid w:val="00037721"/>
    <w:rsid w:val="0004734F"/>
    <w:rsid w:val="00062A7F"/>
    <w:rsid w:val="00065DC9"/>
    <w:rsid w:val="00092C18"/>
    <w:rsid w:val="000A1F6F"/>
    <w:rsid w:val="000A6394"/>
    <w:rsid w:val="000A7826"/>
    <w:rsid w:val="000B7FED"/>
    <w:rsid w:val="000C038A"/>
    <w:rsid w:val="000C6598"/>
    <w:rsid w:val="000D4E9C"/>
    <w:rsid w:val="000E5B7D"/>
    <w:rsid w:val="000E75DA"/>
    <w:rsid w:val="000F0C32"/>
    <w:rsid w:val="0013221B"/>
    <w:rsid w:val="00143DCF"/>
    <w:rsid w:val="00145D43"/>
    <w:rsid w:val="00165B6C"/>
    <w:rsid w:val="00185EEA"/>
    <w:rsid w:val="001928E9"/>
    <w:rsid w:val="00192C46"/>
    <w:rsid w:val="001A08B3"/>
    <w:rsid w:val="001A1F5F"/>
    <w:rsid w:val="001A27FC"/>
    <w:rsid w:val="001A2C28"/>
    <w:rsid w:val="001A4262"/>
    <w:rsid w:val="001A7B60"/>
    <w:rsid w:val="001B52F0"/>
    <w:rsid w:val="001B7A65"/>
    <w:rsid w:val="001E41F3"/>
    <w:rsid w:val="001F3F74"/>
    <w:rsid w:val="00200241"/>
    <w:rsid w:val="00227EAD"/>
    <w:rsid w:val="00230865"/>
    <w:rsid w:val="00251F62"/>
    <w:rsid w:val="00254148"/>
    <w:rsid w:val="00254DF7"/>
    <w:rsid w:val="00256B7E"/>
    <w:rsid w:val="0026004D"/>
    <w:rsid w:val="002640DD"/>
    <w:rsid w:val="00264905"/>
    <w:rsid w:val="0026616D"/>
    <w:rsid w:val="0026798D"/>
    <w:rsid w:val="00271C13"/>
    <w:rsid w:val="00271D82"/>
    <w:rsid w:val="00275D12"/>
    <w:rsid w:val="0028082E"/>
    <w:rsid w:val="002816BF"/>
    <w:rsid w:val="00284FEB"/>
    <w:rsid w:val="002856E7"/>
    <w:rsid w:val="002860C4"/>
    <w:rsid w:val="00291B9F"/>
    <w:rsid w:val="002935A2"/>
    <w:rsid w:val="00295FB1"/>
    <w:rsid w:val="002A1ABE"/>
    <w:rsid w:val="002B5741"/>
    <w:rsid w:val="002C0354"/>
    <w:rsid w:val="00305409"/>
    <w:rsid w:val="00346275"/>
    <w:rsid w:val="003503D5"/>
    <w:rsid w:val="003609EF"/>
    <w:rsid w:val="0036231A"/>
    <w:rsid w:val="00363DF6"/>
    <w:rsid w:val="003674C0"/>
    <w:rsid w:val="00374DD4"/>
    <w:rsid w:val="00375AEA"/>
    <w:rsid w:val="0039656D"/>
    <w:rsid w:val="003B0ED3"/>
    <w:rsid w:val="003B3C8C"/>
    <w:rsid w:val="003B729C"/>
    <w:rsid w:val="003E1A36"/>
    <w:rsid w:val="003E588A"/>
    <w:rsid w:val="003F55E5"/>
    <w:rsid w:val="0040635B"/>
    <w:rsid w:val="00410371"/>
    <w:rsid w:val="004242F1"/>
    <w:rsid w:val="00426F9C"/>
    <w:rsid w:val="00434669"/>
    <w:rsid w:val="004350EE"/>
    <w:rsid w:val="00476388"/>
    <w:rsid w:val="00485A12"/>
    <w:rsid w:val="00497E4D"/>
    <w:rsid w:val="004A6835"/>
    <w:rsid w:val="004B17FF"/>
    <w:rsid w:val="004B75B7"/>
    <w:rsid w:val="004C0E53"/>
    <w:rsid w:val="004E1669"/>
    <w:rsid w:val="004E7876"/>
    <w:rsid w:val="00512317"/>
    <w:rsid w:val="0051580D"/>
    <w:rsid w:val="005177D2"/>
    <w:rsid w:val="0053001A"/>
    <w:rsid w:val="00547111"/>
    <w:rsid w:val="005566DF"/>
    <w:rsid w:val="00570453"/>
    <w:rsid w:val="00570E28"/>
    <w:rsid w:val="005722B4"/>
    <w:rsid w:val="00573265"/>
    <w:rsid w:val="00592D74"/>
    <w:rsid w:val="005B04DB"/>
    <w:rsid w:val="005B0811"/>
    <w:rsid w:val="005C7C25"/>
    <w:rsid w:val="005D656C"/>
    <w:rsid w:val="005E2C44"/>
    <w:rsid w:val="005E62F1"/>
    <w:rsid w:val="00621188"/>
    <w:rsid w:val="006257ED"/>
    <w:rsid w:val="0064124F"/>
    <w:rsid w:val="0065305A"/>
    <w:rsid w:val="00667C5C"/>
    <w:rsid w:val="00676438"/>
    <w:rsid w:val="00677E82"/>
    <w:rsid w:val="00683C93"/>
    <w:rsid w:val="00695808"/>
    <w:rsid w:val="006A33F0"/>
    <w:rsid w:val="006B46FB"/>
    <w:rsid w:val="006C139C"/>
    <w:rsid w:val="006C5BDD"/>
    <w:rsid w:val="006E21FB"/>
    <w:rsid w:val="006E5A79"/>
    <w:rsid w:val="0072186B"/>
    <w:rsid w:val="00751825"/>
    <w:rsid w:val="00763B47"/>
    <w:rsid w:val="0076678C"/>
    <w:rsid w:val="00770A43"/>
    <w:rsid w:val="00782F76"/>
    <w:rsid w:val="00792342"/>
    <w:rsid w:val="007977A8"/>
    <w:rsid w:val="007A1054"/>
    <w:rsid w:val="007B512A"/>
    <w:rsid w:val="007B64B6"/>
    <w:rsid w:val="007C2097"/>
    <w:rsid w:val="007D6A07"/>
    <w:rsid w:val="007F7259"/>
    <w:rsid w:val="00803B82"/>
    <w:rsid w:val="008040A8"/>
    <w:rsid w:val="00822145"/>
    <w:rsid w:val="008279FA"/>
    <w:rsid w:val="00827ED7"/>
    <w:rsid w:val="008332FD"/>
    <w:rsid w:val="008408A5"/>
    <w:rsid w:val="008438B9"/>
    <w:rsid w:val="00843F64"/>
    <w:rsid w:val="00845DF8"/>
    <w:rsid w:val="008534D9"/>
    <w:rsid w:val="008626E7"/>
    <w:rsid w:val="00870EE7"/>
    <w:rsid w:val="008863B9"/>
    <w:rsid w:val="008918B2"/>
    <w:rsid w:val="008A45A6"/>
    <w:rsid w:val="008A6492"/>
    <w:rsid w:val="008B148F"/>
    <w:rsid w:val="008B5A0D"/>
    <w:rsid w:val="008C050C"/>
    <w:rsid w:val="008C60DC"/>
    <w:rsid w:val="008C6D0B"/>
    <w:rsid w:val="008E4EBE"/>
    <w:rsid w:val="008F686C"/>
    <w:rsid w:val="00900232"/>
    <w:rsid w:val="00913736"/>
    <w:rsid w:val="009148DE"/>
    <w:rsid w:val="00941569"/>
    <w:rsid w:val="00941BFE"/>
    <w:rsid w:val="00941E30"/>
    <w:rsid w:val="009433FA"/>
    <w:rsid w:val="00947476"/>
    <w:rsid w:val="0096790D"/>
    <w:rsid w:val="00970620"/>
    <w:rsid w:val="0097183E"/>
    <w:rsid w:val="00973269"/>
    <w:rsid w:val="009777D9"/>
    <w:rsid w:val="00991B88"/>
    <w:rsid w:val="0099546A"/>
    <w:rsid w:val="00996B13"/>
    <w:rsid w:val="009A5753"/>
    <w:rsid w:val="009A579D"/>
    <w:rsid w:val="009C29B2"/>
    <w:rsid w:val="009C7B37"/>
    <w:rsid w:val="009E2189"/>
    <w:rsid w:val="009E27D4"/>
    <w:rsid w:val="009E3297"/>
    <w:rsid w:val="009E6C24"/>
    <w:rsid w:val="009F5B27"/>
    <w:rsid w:val="009F734F"/>
    <w:rsid w:val="00A137A5"/>
    <w:rsid w:val="00A156AB"/>
    <w:rsid w:val="00A17406"/>
    <w:rsid w:val="00A246B6"/>
    <w:rsid w:val="00A313B7"/>
    <w:rsid w:val="00A374F9"/>
    <w:rsid w:val="00A47E70"/>
    <w:rsid w:val="00A50CF0"/>
    <w:rsid w:val="00A523FF"/>
    <w:rsid w:val="00A542A2"/>
    <w:rsid w:val="00A56556"/>
    <w:rsid w:val="00A7127E"/>
    <w:rsid w:val="00A7671C"/>
    <w:rsid w:val="00AA2CBC"/>
    <w:rsid w:val="00AA5091"/>
    <w:rsid w:val="00AC37D2"/>
    <w:rsid w:val="00AC5820"/>
    <w:rsid w:val="00AD1CD8"/>
    <w:rsid w:val="00AF2BCA"/>
    <w:rsid w:val="00AF5F8D"/>
    <w:rsid w:val="00B15017"/>
    <w:rsid w:val="00B24CE4"/>
    <w:rsid w:val="00B25769"/>
    <w:rsid w:val="00B258BB"/>
    <w:rsid w:val="00B43BA7"/>
    <w:rsid w:val="00B468EF"/>
    <w:rsid w:val="00B67B97"/>
    <w:rsid w:val="00B7537B"/>
    <w:rsid w:val="00B821A2"/>
    <w:rsid w:val="00B968C8"/>
    <w:rsid w:val="00BA0574"/>
    <w:rsid w:val="00BA3EC5"/>
    <w:rsid w:val="00BA51D9"/>
    <w:rsid w:val="00BB5DFC"/>
    <w:rsid w:val="00BC091F"/>
    <w:rsid w:val="00BC3528"/>
    <w:rsid w:val="00BD279D"/>
    <w:rsid w:val="00BD6BB8"/>
    <w:rsid w:val="00BE0B27"/>
    <w:rsid w:val="00BE70D2"/>
    <w:rsid w:val="00BF10CC"/>
    <w:rsid w:val="00BF62B9"/>
    <w:rsid w:val="00BF7E48"/>
    <w:rsid w:val="00C21A67"/>
    <w:rsid w:val="00C44666"/>
    <w:rsid w:val="00C45808"/>
    <w:rsid w:val="00C63703"/>
    <w:rsid w:val="00C66BA2"/>
    <w:rsid w:val="00C75CB0"/>
    <w:rsid w:val="00C95985"/>
    <w:rsid w:val="00CA21C3"/>
    <w:rsid w:val="00CB4535"/>
    <w:rsid w:val="00CC4E12"/>
    <w:rsid w:val="00CC5026"/>
    <w:rsid w:val="00CC68D0"/>
    <w:rsid w:val="00D03F9A"/>
    <w:rsid w:val="00D06D51"/>
    <w:rsid w:val="00D20536"/>
    <w:rsid w:val="00D24991"/>
    <w:rsid w:val="00D2695D"/>
    <w:rsid w:val="00D422FD"/>
    <w:rsid w:val="00D473FB"/>
    <w:rsid w:val="00D50255"/>
    <w:rsid w:val="00D54028"/>
    <w:rsid w:val="00D616A0"/>
    <w:rsid w:val="00D66520"/>
    <w:rsid w:val="00D777C7"/>
    <w:rsid w:val="00D81393"/>
    <w:rsid w:val="00D905BD"/>
    <w:rsid w:val="00D91B51"/>
    <w:rsid w:val="00D9352E"/>
    <w:rsid w:val="00DA3849"/>
    <w:rsid w:val="00DA3DAD"/>
    <w:rsid w:val="00DB068F"/>
    <w:rsid w:val="00DB4404"/>
    <w:rsid w:val="00DC7D77"/>
    <w:rsid w:val="00DE34CF"/>
    <w:rsid w:val="00DF0588"/>
    <w:rsid w:val="00DF18D6"/>
    <w:rsid w:val="00DF27CE"/>
    <w:rsid w:val="00E02C44"/>
    <w:rsid w:val="00E12043"/>
    <w:rsid w:val="00E12BEA"/>
    <w:rsid w:val="00E139CE"/>
    <w:rsid w:val="00E13F3D"/>
    <w:rsid w:val="00E20070"/>
    <w:rsid w:val="00E23E91"/>
    <w:rsid w:val="00E34898"/>
    <w:rsid w:val="00E42642"/>
    <w:rsid w:val="00E47A01"/>
    <w:rsid w:val="00E50445"/>
    <w:rsid w:val="00E53D00"/>
    <w:rsid w:val="00E67763"/>
    <w:rsid w:val="00E71623"/>
    <w:rsid w:val="00E754A0"/>
    <w:rsid w:val="00E75FA9"/>
    <w:rsid w:val="00E8079D"/>
    <w:rsid w:val="00E86202"/>
    <w:rsid w:val="00EB09B7"/>
    <w:rsid w:val="00EB740A"/>
    <w:rsid w:val="00EC02F2"/>
    <w:rsid w:val="00ED40C7"/>
    <w:rsid w:val="00ED79A9"/>
    <w:rsid w:val="00EE5278"/>
    <w:rsid w:val="00EE7D7C"/>
    <w:rsid w:val="00EF16DB"/>
    <w:rsid w:val="00EF421A"/>
    <w:rsid w:val="00F05EFA"/>
    <w:rsid w:val="00F17F2A"/>
    <w:rsid w:val="00F25012"/>
    <w:rsid w:val="00F25D98"/>
    <w:rsid w:val="00F300FB"/>
    <w:rsid w:val="00F52F31"/>
    <w:rsid w:val="00F55E36"/>
    <w:rsid w:val="00F67A8D"/>
    <w:rsid w:val="00F7781D"/>
    <w:rsid w:val="00F83A3A"/>
    <w:rsid w:val="00F957C3"/>
    <w:rsid w:val="00FB5404"/>
    <w:rsid w:val="00FB6386"/>
    <w:rsid w:val="00FC07B0"/>
    <w:rsid w:val="00FD7FD9"/>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2Char">
    <w:name w:val="B2 Char"/>
    <w:link w:val="B2"/>
    <w:qFormat/>
    <w:rsid w:val="00B43BA7"/>
    <w:rPr>
      <w:rFonts w:ascii="Times New Roman" w:hAnsi="Times New Roman"/>
      <w:lang w:val="en-GB" w:eastAsia="en-US"/>
    </w:rPr>
  </w:style>
  <w:style w:type="character" w:customStyle="1" w:styleId="1Char">
    <w:name w:val="标题 1 Char"/>
    <w:link w:val="1"/>
    <w:rsid w:val="004E7876"/>
    <w:rPr>
      <w:rFonts w:ascii="Arial" w:hAnsi="Arial"/>
      <w:sz w:val="36"/>
      <w:lang w:val="en-GB" w:eastAsia="en-US"/>
    </w:rPr>
  </w:style>
  <w:style w:type="character" w:customStyle="1" w:styleId="2Char">
    <w:name w:val="标题 2 Char"/>
    <w:link w:val="2"/>
    <w:rsid w:val="004E7876"/>
    <w:rPr>
      <w:rFonts w:ascii="Arial" w:hAnsi="Arial"/>
      <w:sz w:val="32"/>
      <w:lang w:val="en-GB" w:eastAsia="en-US"/>
    </w:rPr>
  </w:style>
  <w:style w:type="character" w:customStyle="1" w:styleId="3Char">
    <w:name w:val="标题 3 Char"/>
    <w:link w:val="30"/>
    <w:rsid w:val="004E7876"/>
    <w:rPr>
      <w:rFonts w:ascii="Arial" w:hAnsi="Arial"/>
      <w:sz w:val="28"/>
      <w:lang w:val="en-GB" w:eastAsia="en-US"/>
    </w:rPr>
  </w:style>
  <w:style w:type="character" w:customStyle="1" w:styleId="4Char">
    <w:name w:val="标题 4 Char"/>
    <w:link w:val="40"/>
    <w:rsid w:val="004E7876"/>
    <w:rPr>
      <w:rFonts w:ascii="Arial" w:hAnsi="Arial"/>
      <w:sz w:val="24"/>
      <w:lang w:val="en-GB" w:eastAsia="en-US"/>
    </w:rPr>
  </w:style>
  <w:style w:type="character" w:customStyle="1" w:styleId="5Char">
    <w:name w:val="标题 5 Char"/>
    <w:link w:val="50"/>
    <w:rsid w:val="004E7876"/>
    <w:rPr>
      <w:rFonts w:ascii="Arial" w:hAnsi="Arial"/>
      <w:sz w:val="22"/>
      <w:lang w:val="en-GB" w:eastAsia="en-US"/>
    </w:rPr>
  </w:style>
  <w:style w:type="character" w:customStyle="1" w:styleId="6Char">
    <w:name w:val="标题 6 Char"/>
    <w:link w:val="6"/>
    <w:rsid w:val="004E7876"/>
    <w:rPr>
      <w:rFonts w:ascii="Arial" w:hAnsi="Arial"/>
      <w:lang w:val="en-GB" w:eastAsia="en-US"/>
    </w:rPr>
  </w:style>
  <w:style w:type="character" w:customStyle="1" w:styleId="7Char">
    <w:name w:val="标题 7 Char"/>
    <w:link w:val="7"/>
    <w:rsid w:val="004E7876"/>
    <w:rPr>
      <w:rFonts w:ascii="Arial" w:hAnsi="Arial"/>
      <w:lang w:val="en-GB" w:eastAsia="en-US"/>
    </w:rPr>
  </w:style>
  <w:style w:type="character" w:customStyle="1" w:styleId="Char">
    <w:name w:val="页眉 Char"/>
    <w:link w:val="a4"/>
    <w:locked/>
    <w:rsid w:val="004E7876"/>
    <w:rPr>
      <w:rFonts w:ascii="Arial" w:hAnsi="Arial"/>
      <w:b/>
      <w:noProof/>
      <w:sz w:val="18"/>
      <w:lang w:val="en-GB" w:eastAsia="en-US"/>
    </w:rPr>
  </w:style>
  <w:style w:type="character" w:customStyle="1" w:styleId="Char1">
    <w:name w:val="页脚 Char"/>
    <w:link w:val="a9"/>
    <w:locked/>
    <w:rsid w:val="004E7876"/>
    <w:rPr>
      <w:rFonts w:ascii="Arial" w:hAnsi="Arial"/>
      <w:b/>
      <w:i/>
      <w:noProof/>
      <w:sz w:val="18"/>
      <w:lang w:val="en-GB" w:eastAsia="en-US"/>
    </w:rPr>
  </w:style>
  <w:style w:type="character" w:customStyle="1" w:styleId="NOZchn">
    <w:name w:val="NO Zchn"/>
    <w:link w:val="NO"/>
    <w:qFormat/>
    <w:rsid w:val="004E7876"/>
    <w:rPr>
      <w:rFonts w:ascii="Times New Roman" w:hAnsi="Times New Roman"/>
      <w:lang w:val="en-GB" w:eastAsia="en-US"/>
    </w:rPr>
  </w:style>
  <w:style w:type="character" w:customStyle="1" w:styleId="PLChar">
    <w:name w:val="PL Char"/>
    <w:link w:val="PL"/>
    <w:locked/>
    <w:rsid w:val="004E7876"/>
    <w:rPr>
      <w:rFonts w:ascii="Courier New" w:hAnsi="Courier New"/>
      <w:noProof/>
      <w:sz w:val="16"/>
      <w:lang w:val="en-GB" w:eastAsia="en-US"/>
    </w:rPr>
  </w:style>
  <w:style w:type="character" w:customStyle="1" w:styleId="TALChar">
    <w:name w:val="TAL Char"/>
    <w:link w:val="TAL"/>
    <w:qFormat/>
    <w:rsid w:val="004E7876"/>
    <w:rPr>
      <w:rFonts w:ascii="Arial" w:hAnsi="Arial"/>
      <w:sz w:val="18"/>
      <w:lang w:val="en-GB" w:eastAsia="en-US"/>
    </w:rPr>
  </w:style>
  <w:style w:type="character" w:customStyle="1" w:styleId="TACChar">
    <w:name w:val="TAC Char"/>
    <w:link w:val="TAC"/>
    <w:locked/>
    <w:rsid w:val="004E7876"/>
    <w:rPr>
      <w:rFonts w:ascii="Arial" w:hAnsi="Arial"/>
      <w:sz w:val="18"/>
      <w:lang w:val="en-GB" w:eastAsia="en-US"/>
    </w:rPr>
  </w:style>
  <w:style w:type="character" w:customStyle="1" w:styleId="TAHCar">
    <w:name w:val="TAH Car"/>
    <w:link w:val="TAH"/>
    <w:qFormat/>
    <w:rsid w:val="004E7876"/>
    <w:rPr>
      <w:rFonts w:ascii="Arial" w:hAnsi="Arial"/>
      <w:b/>
      <w:sz w:val="18"/>
      <w:lang w:val="en-GB" w:eastAsia="en-US"/>
    </w:rPr>
  </w:style>
  <w:style w:type="character" w:customStyle="1" w:styleId="EXCar">
    <w:name w:val="EX Car"/>
    <w:link w:val="EX"/>
    <w:qFormat/>
    <w:rsid w:val="004E7876"/>
    <w:rPr>
      <w:rFonts w:ascii="Times New Roman" w:hAnsi="Times New Roman"/>
      <w:lang w:val="en-GB" w:eastAsia="en-US"/>
    </w:rPr>
  </w:style>
  <w:style w:type="character" w:customStyle="1" w:styleId="B1Char">
    <w:name w:val="B1 Char"/>
    <w:link w:val="B1"/>
    <w:qFormat/>
    <w:locked/>
    <w:rsid w:val="004E7876"/>
    <w:rPr>
      <w:rFonts w:ascii="Times New Roman" w:hAnsi="Times New Roman"/>
      <w:lang w:val="en-GB" w:eastAsia="en-US"/>
    </w:rPr>
  </w:style>
  <w:style w:type="character" w:customStyle="1" w:styleId="EditorsNoteChar">
    <w:name w:val="Editor's Note Char"/>
    <w:aliases w:val="EN Char"/>
    <w:link w:val="EditorsNote"/>
    <w:rsid w:val="004E7876"/>
    <w:rPr>
      <w:rFonts w:ascii="Times New Roman" w:hAnsi="Times New Roman"/>
      <w:color w:val="FF0000"/>
      <w:lang w:val="en-GB" w:eastAsia="en-US"/>
    </w:rPr>
  </w:style>
  <w:style w:type="character" w:customStyle="1" w:styleId="THChar">
    <w:name w:val="TH Char"/>
    <w:link w:val="TH"/>
    <w:qFormat/>
    <w:rsid w:val="004E7876"/>
    <w:rPr>
      <w:rFonts w:ascii="Arial" w:hAnsi="Arial"/>
      <w:b/>
      <w:lang w:val="en-GB" w:eastAsia="en-US"/>
    </w:rPr>
  </w:style>
  <w:style w:type="character" w:customStyle="1" w:styleId="TANChar">
    <w:name w:val="TAN Char"/>
    <w:link w:val="TAN"/>
    <w:locked/>
    <w:rsid w:val="004E7876"/>
    <w:rPr>
      <w:rFonts w:ascii="Arial" w:hAnsi="Arial"/>
      <w:sz w:val="18"/>
      <w:lang w:val="en-GB" w:eastAsia="en-US"/>
    </w:rPr>
  </w:style>
  <w:style w:type="character" w:customStyle="1" w:styleId="TFChar">
    <w:name w:val="TF Char"/>
    <w:link w:val="TF"/>
    <w:locked/>
    <w:rsid w:val="004E7876"/>
    <w:rPr>
      <w:rFonts w:ascii="Arial" w:hAnsi="Arial"/>
      <w:b/>
      <w:lang w:val="en-GB" w:eastAsia="en-US"/>
    </w:rPr>
  </w:style>
  <w:style w:type="paragraph" w:customStyle="1" w:styleId="TAJ">
    <w:name w:val="TAJ"/>
    <w:basedOn w:val="TH"/>
    <w:rsid w:val="004E7876"/>
    <w:rPr>
      <w:rFonts w:eastAsia="宋体"/>
      <w:lang w:eastAsia="x-none"/>
    </w:rPr>
  </w:style>
  <w:style w:type="paragraph" w:customStyle="1" w:styleId="Guidance">
    <w:name w:val="Guidance"/>
    <w:basedOn w:val="a"/>
    <w:rsid w:val="004E7876"/>
    <w:rPr>
      <w:rFonts w:eastAsia="宋体"/>
      <w:i/>
      <w:color w:val="0000FF"/>
    </w:rPr>
  </w:style>
  <w:style w:type="character" w:customStyle="1" w:styleId="Char3">
    <w:name w:val="批注框文本 Char"/>
    <w:link w:val="ae"/>
    <w:rsid w:val="004E7876"/>
    <w:rPr>
      <w:rFonts w:ascii="Tahoma" w:hAnsi="Tahoma" w:cs="Tahoma"/>
      <w:sz w:val="16"/>
      <w:szCs w:val="16"/>
      <w:lang w:val="en-GB" w:eastAsia="en-US"/>
    </w:rPr>
  </w:style>
  <w:style w:type="character" w:customStyle="1" w:styleId="Char0">
    <w:name w:val="脚注文本 Char"/>
    <w:link w:val="a6"/>
    <w:rsid w:val="004E7876"/>
    <w:rPr>
      <w:rFonts w:ascii="Times New Roman" w:hAnsi="Times New Roman"/>
      <w:sz w:val="16"/>
      <w:lang w:val="en-GB" w:eastAsia="en-US"/>
    </w:rPr>
  </w:style>
  <w:style w:type="paragraph" w:styleId="af1">
    <w:name w:val="index heading"/>
    <w:basedOn w:val="a"/>
    <w:next w:val="a"/>
    <w:rsid w:val="004E7876"/>
    <w:pPr>
      <w:pBdr>
        <w:top w:val="single" w:sz="12" w:space="0" w:color="auto"/>
      </w:pBdr>
      <w:spacing w:before="360" w:after="240"/>
    </w:pPr>
    <w:rPr>
      <w:rFonts w:eastAsia="宋体"/>
      <w:b/>
      <w:i/>
      <w:sz w:val="26"/>
      <w:lang w:eastAsia="zh-CN"/>
    </w:rPr>
  </w:style>
  <w:style w:type="paragraph" w:customStyle="1" w:styleId="INDENT1">
    <w:name w:val="INDENT1"/>
    <w:basedOn w:val="a"/>
    <w:rsid w:val="004E7876"/>
    <w:pPr>
      <w:ind w:left="851"/>
    </w:pPr>
    <w:rPr>
      <w:rFonts w:eastAsia="宋体"/>
      <w:lang w:eastAsia="zh-CN"/>
    </w:rPr>
  </w:style>
  <w:style w:type="paragraph" w:customStyle="1" w:styleId="INDENT2">
    <w:name w:val="INDENT2"/>
    <w:basedOn w:val="a"/>
    <w:rsid w:val="004E7876"/>
    <w:pPr>
      <w:ind w:left="1135" w:hanging="284"/>
    </w:pPr>
    <w:rPr>
      <w:rFonts w:eastAsia="宋体"/>
      <w:lang w:eastAsia="zh-CN"/>
    </w:rPr>
  </w:style>
  <w:style w:type="paragraph" w:customStyle="1" w:styleId="INDENT3">
    <w:name w:val="INDENT3"/>
    <w:basedOn w:val="a"/>
    <w:rsid w:val="004E7876"/>
    <w:pPr>
      <w:ind w:left="1701" w:hanging="567"/>
    </w:pPr>
    <w:rPr>
      <w:rFonts w:eastAsia="宋体"/>
      <w:lang w:eastAsia="zh-CN"/>
    </w:rPr>
  </w:style>
  <w:style w:type="paragraph" w:customStyle="1" w:styleId="FigureTitle">
    <w:name w:val="Figure_Title"/>
    <w:basedOn w:val="a"/>
    <w:next w:val="a"/>
    <w:rsid w:val="004E7876"/>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4E7876"/>
    <w:pPr>
      <w:keepNext/>
      <w:keepLines/>
      <w:spacing w:before="240"/>
      <w:ind w:left="1418"/>
    </w:pPr>
    <w:rPr>
      <w:rFonts w:ascii="Arial" w:eastAsia="宋体" w:hAnsi="Arial"/>
      <w:b/>
      <w:sz w:val="36"/>
      <w:lang w:val="en-US" w:eastAsia="zh-CN"/>
    </w:rPr>
  </w:style>
  <w:style w:type="paragraph" w:styleId="af2">
    <w:name w:val="caption"/>
    <w:basedOn w:val="a"/>
    <w:next w:val="a"/>
    <w:qFormat/>
    <w:rsid w:val="004E7876"/>
    <w:pPr>
      <w:spacing w:before="120" w:after="120"/>
    </w:pPr>
    <w:rPr>
      <w:rFonts w:eastAsia="宋体"/>
      <w:b/>
      <w:lang w:eastAsia="zh-CN"/>
    </w:rPr>
  </w:style>
  <w:style w:type="character" w:customStyle="1" w:styleId="Char5">
    <w:name w:val="文档结构图 Char"/>
    <w:link w:val="af0"/>
    <w:rsid w:val="004E7876"/>
    <w:rPr>
      <w:rFonts w:ascii="Tahoma" w:hAnsi="Tahoma" w:cs="Tahoma"/>
      <w:shd w:val="clear" w:color="auto" w:fill="000080"/>
      <w:lang w:val="en-GB" w:eastAsia="en-US"/>
    </w:rPr>
  </w:style>
  <w:style w:type="paragraph" w:styleId="af3">
    <w:name w:val="Plain Text"/>
    <w:basedOn w:val="a"/>
    <w:link w:val="Char6"/>
    <w:rsid w:val="004E7876"/>
    <w:rPr>
      <w:rFonts w:ascii="Courier New" w:eastAsia="Times New Roman" w:hAnsi="Courier New"/>
      <w:lang w:val="nb-NO" w:eastAsia="zh-CN"/>
    </w:rPr>
  </w:style>
  <w:style w:type="character" w:customStyle="1" w:styleId="Char6">
    <w:name w:val="纯文本 Char"/>
    <w:basedOn w:val="a0"/>
    <w:link w:val="af3"/>
    <w:rsid w:val="004E7876"/>
    <w:rPr>
      <w:rFonts w:ascii="Courier New" w:eastAsia="Times New Roman" w:hAnsi="Courier New"/>
      <w:lang w:val="nb-NO" w:eastAsia="zh-CN"/>
    </w:rPr>
  </w:style>
  <w:style w:type="paragraph" w:styleId="af4">
    <w:name w:val="Body Text"/>
    <w:basedOn w:val="a"/>
    <w:link w:val="Char7"/>
    <w:rsid w:val="004E7876"/>
    <w:rPr>
      <w:rFonts w:eastAsia="Times New Roman"/>
      <w:lang w:eastAsia="zh-CN"/>
    </w:rPr>
  </w:style>
  <w:style w:type="character" w:customStyle="1" w:styleId="Char7">
    <w:name w:val="正文文本 Char"/>
    <w:basedOn w:val="a0"/>
    <w:link w:val="af4"/>
    <w:rsid w:val="004E7876"/>
    <w:rPr>
      <w:rFonts w:ascii="Times New Roman" w:eastAsia="Times New Roman" w:hAnsi="Times New Roman"/>
      <w:lang w:val="en-GB" w:eastAsia="zh-CN"/>
    </w:rPr>
  </w:style>
  <w:style w:type="character" w:customStyle="1" w:styleId="Char2">
    <w:name w:val="批注文字 Char"/>
    <w:link w:val="ac"/>
    <w:rsid w:val="004E7876"/>
    <w:rPr>
      <w:rFonts w:ascii="Times New Roman" w:hAnsi="Times New Roman"/>
      <w:lang w:val="en-GB" w:eastAsia="en-US"/>
    </w:rPr>
  </w:style>
  <w:style w:type="paragraph" w:styleId="af5">
    <w:name w:val="List Paragraph"/>
    <w:basedOn w:val="a"/>
    <w:uiPriority w:val="34"/>
    <w:qFormat/>
    <w:rsid w:val="004E7876"/>
    <w:pPr>
      <w:ind w:left="720"/>
      <w:contextualSpacing/>
    </w:pPr>
    <w:rPr>
      <w:rFonts w:eastAsia="宋体"/>
      <w:lang w:eastAsia="zh-CN"/>
    </w:rPr>
  </w:style>
  <w:style w:type="paragraph" w:styleId="af6">
    <w:name w:val="Revision"/>
    <w:hidden/>
    <w:uiPriority w:val="99"/>
    <w:semiHidden/>
    <w:rsid w:val="004E7876"/>
    <w:rPr>
      <w:rFonts w:ascii="Times New Roman" w:eastAsia="宋体" w:hAnsi="Times New Roman"/>
      <w:lang w:val="en-GB" w:eastAsia="en-US"/>
    </w:rPr>
  </w:style>
  <w:style w:type="character" w:customStyle="1" w:styleId="Char4">
    <w:name w:val="批注主题 Char"/>
    <w:link w:val="af"/>
    <w:rsid w:val="004E7876"/>
    <w:rPr>
      <w:rFonts w:ascii="Times New Roman" w:hAnsi="Times New Roman"/>
      <w:b/>
      <w:bCs/>
      <w:lang w:val="en-GB" w:eastAsia="en-US"/>
    </w:rPr>
  </w:style>
  <w:style w:type="paragraph" w:styleId="TOC">
    <w:name w:val="TOC Heading"/>
    <w:basedOn w:val="1"/>
    <w:next w:val="a"/>
    <w:uiPriority w:val="39"/>
    <w:unhideWhenUsed/>
    <w:qFormat/>
    <w:rsid w:val="004E7876"/>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4E78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4E7876"/>
    <w:rPr>
      <w:rFonts w:ascii="Times New Roman" w:hAnsi="Times New Roman"/>
      <w:lang w:val="en-GB" w:eastAsia="en-US"/>
    </w:rPr>
  </w:style>
  <w:style w:type="character" w:customStyle="1" w:styleId="EWChar">
    <w:name w:val="EW Char"/>
    <w:link w:val="EW"/>
    <w:qFormat/>
    <w:locked/>
    <w:rsid w:val="004E7876"/>
    <w:rPr>
      <w:rFonts w:ascii="Times New Roman" w:hAnsi="Times New Roman"/>
      <w:lang w:val="en-GB" w:eastAsia="en-US"/>
    </w:rPr>
  </w:style>
  <w:style w:type="paragraph" w:customStyle="1" w:styleId="H2">
    <w:name w:val="H2"/>
    <w:basedOn w:val="a"/>
    <w:rsid w:val="004E7876"/>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4E7876"/>
    <w:rPr>
      <w:rFonts w:ascii="Times New Roman" w:hAnsi="Times New Roman"/>
      <w:lang w:val="en-GB" w:eastAsia="en-US"/>
    </w:rPr>
  </w:style>
  <w:style w:type="character" w:customStyle="1" w:styleId="TALZchn">
    <w:name w:val="TAL Zchn"/>
    <w:rsid w:val="004E7876"/>
    <w:rPr>
      <w:rFonts w:ascii="Arial" w:hAnsi="Arial"/>
      <w:sz w:val="18"/>
      <w:lang w:val="en-GB" w:eastAsia="en-US"/>
    </w:rPr>
  </w:style>
  <w:style w:type="character" w:customStyle="1" w:styleId="NOChar">
    <w:name w:val="NO Char"/>
    <w:rsid w:val="004E7876"/>
    <w:rPr>
      <w:rFonts w:ascii="Times New Roman" w:hAnsi="Times New Roman"/>
      <w:lang w:val="en-GB" w:eastAsia="en-US"/>
    </w:rPr>
  </w:style>
  <w:style w:type="character" w:customStyle="1" w:styleId="TF0">
    <w:name w:val="TF (文字)"/>
    <w:locked/>
    <w:rsid w:val="004E7876"/>
    <w:rPr>
      <w:rFonts w:ascii="Arial" w:hAnsi="Arial"/>
      <w:b/>
      <w:lang w:val="en-GB" w:eastAsia="en-US"/>
    </w:rPr>
  </w:style>
  <w:style w:type="character" w:customStyle="1" w:styleId="EditorsNoteCharChar">
    <w:name w:val="Editor's Note Char Char"/>
    <w:rsid w:val="004E7876"/>
    <w:rPr>
      <w:rFonts w:ascii="Times New Roman" w:hAnsi="Times New Roman"/>
      <w:color w:val="FF0000"/>
      <w:lang w:val="en-GB"/>
    </w:rPr>
  </w:style>
  <w:style w:type="numbering" w:styleId="111111">
    <w:name w:val="Outline List 1"/>
    <w:semiHidden/>
    <w:unhideWhenUsed/>
    <w:rsid w:val="00BC091F"/>
    <w:pPr>
      <w:numPr>
        <w:numId w:val="1"/>
      </w:numPr>
    </w:pPr>
  </w:style>
  <w:style w:type="character" w:customStyle="1" w:styleId="apple-converted-space">
    <w:name w:val="apple-converted-space"/>
    <w:basedOn w:val="a0"/>
    <w:rsid w:val="00FD7FD9"/>
  </w:style>
  <w:style w:type="character" w:customStyle="1" w:styleId="8Char">
    <w:name w:val="标题 8 Char"/>
    <w:basedOn w:val="a0"/>
    <w:link w:val="8"/>
    <w:rsid w:val="00FD7FD9"/>
    <w:rPr>
      <w:rFonts w:ascii="Arial" w:hAnsi="Arial"/>
      <w:sz w:val="36"/>
      <w:lang w:val="en-GB" w:eastAsia="en-US"/>
    </w:rPr>
  </w:style>
  <w:style w:type="character" w:customStyle="1" w:styleId="9Char">
    <w:name w:val="标题 9 Char"/>
    <w:basedOn w:val="a0"/>
    <w:link w:val="9"/>
    <w:rsid w:val="00FD7FD9"/>
    <w:rPr>
      <w:rFonts w:ascii="Arial" w:hAnsi="Arial"/>
      <w:sz w:val="36"/>
      <w:lang w:val="en-GB" w:eastAsia="en-US"/>
    </w:rPr>
  </w:style>
  <w:style w:type="paragraph" w:styleId="af7">
    <w:name w:val="Bibliography"/>
    <w:basedOn w:val="a"/>
    <w:next w:val="a"/>
    <w:uiPriority w:val="37"/>
    <w:semiHidden/>
    <w:unhideWhenUsed/>
    <w:rsid w:val="00FD7FD9"/>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FD7FD9"/>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FD7FD9"/>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6"/>
    <w:semiHidden/>
    <w:rsid w:val="00FD7FD9"/>
    <w:rPr>
      <w:rFonts w:ascii="Times New Roman" w:eastAsia="Times New Roman" w:hAnsi="Times New Roman"/>
      <w:lang w:val="en-GB" w:eastAsia="en-GB"/>
    </w:rPr>
  </w:style>
  <w:style w:type="paragraph" w:styleId="34">
    <w:name w:val="Body Text 3"/>
    <w:basedOn w:val="a"/>
    <w:link w:val="3Char0"/>
    <w:semiHidden/>
    <w:unhideWhenUsed/>
    <w:rsid w:val="00FD7FD9"/>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semiHidden/>
    <w:rsid w:val="00FD7FD9"/>
    <w:rPr>
      <w:rFonts w:ascii="Times New Roman" w:eastAsia="Times New Roman" w:hAnsi="Times New Roman"/>
      <w:sz w:val="16"/>
      <w:szCs w:val="16"/>
      <w:lang w:val="en-GB" w:eastAsia="en-GB"/>
    </w:rPr>
  </w:style>
  <w:style w:type="paragraph" w:styleId="af9">
    <w:name w:val="Body Text First Indent"/>
    <w:basedOn w:val="af4"/>
    <w:link w:val="Char8"/>
    <w:rsid w:val="00FD7FD9"/>
    <w:pPr>
      <w:overflowPunct w:val="0"/>
      <w:autoSpaceDE w:val="0"/>
      <w:autoSpaceDN w:val="0"/>
      <w:adjustRightInd w:val="0"/>
      <w:ind w:firstLine="360"/>
      <w:textAlignment w:val="baseline"/>
    </w:pPr>
    <w:rPr>
      <w:lang w:eastAsia="en-GB"/>
    </w:rPr>
  </w:style>
  <w:style w:type="character" w:customStyle="1" w:styleId="Char8">
    <w:name w:val="正文首行缩进 Char"/>
    <w:basedOn w:val="Char7"/>
    <w:link w:val="af9"/>
    <w:rsid w:val="00FD7FD9"/>
    <w:rPr>
      <w:rFonts w:ascii="Times New Roman" w:eastAsia="Times New Roman" w:hAnsi="Times New Roman"/>
      <w:lang w:val="en-GB" w:eastAsia="en-GB"/>
    </w:rPr>
  </w:style>
  <w:style w:type="paragraph" w:styleId="afa">
    <w:name w:val="Body Text Indent"/>
    <w:basedOn w:val="a"/>
    <w:link w:val="Char9"/>
    <w:semiHidden/>
    <w:unhideWhenUsed/>
    <w:rsid w:val="00FD7FD9"/>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正文文本缩进 Char"/>
    <w:basedOn w:val="a0"/>
    <w:link w:val="afa"/>
    <w:semiHidden/>
    <w:rsid w:val="00FD7FD9"/>
    <w:rPr>
      <w:rFonts w:ascii="Times New Roman" w:eastAsia="Times New Roman" w:hAnsi="Times New Roman"/>
      <w:lang w:val="en-GB" w:eastAsia="en-GB"/>
    </w:rPr>
  </w:style>
  <w:style w:type="paragraph" w:styleId="27">
    <w:name w:val="Body Text First Indent 2"/>
    <w:basedOn w:val="afa"/>
    <w:link w:val="2Char1"/>
    <w:semiHidden/>
    <w:unhideWhenUsed/>
    <w:rsid w:val="00FD7FD9"/>
    <w:pPr>
      <w:spacing w:after="180"/>
      <w:ind w:left="360" w:firstLine="360"/>
    </w:pPr>
  </w:style>
  <w:style w:type="character" w:customStyle="1" w:styleId="2Char1">
    <w:name w:val="正文首行缩进 2 Char"/>
    <w:basedOn w:val="Char9"/>
    <w:link w:val="27"/>
    <w:semiHidden/>
    <w:rsid w:val="00FD7FD9"/>
    <w:rPr>
      <w:rFonts w:ascii="Times New Roman" w:eastAsia="Times New Roman" w:hAnsi="Times New Roman"/>
      <w:lang w:val="en-GB" w:eastAsia="en-GB"/>
    </w:rPr>
  </w:style>
  <w:style w:type="paragraph" w:styleId="28">
    <w:name w:val="Body Text Indent 2"/>
    <w:basedOn w:val="a"/>
    <w:link w:val="2Char2"/>
    <w:semiHidden/>
    <w:unhideWhenUsed/>
    <w:rsid w:val="00FD7FD9"/>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8"/>
    <w:semiHidden/>
    <w:rsid w:val="00FD7FD9"/>
    <w:rPr>
      <w:rFonts w:ascii="Times New Roman" w:eastAsia="Times New Roman" w:hAnsi="Times New Roman"/>
      <w:lang w:val="en-GB" w:eastAsia="en-GB"/>
    </w:rPr>
  </w:style>
  <w:style w:type="paragraph" w:styleId="35">
    <w:name w:val="Body Text Indent 3"/>
    <w:basedOn w:val="a"/>
    <w:link w:val="3Char1"/>
    <w:semiHidden/>
    <w:unhideWhenUsed/>
    <w:rsid w:val="00FD7FD9"/>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semiHidden/>
    <w:rsid w:val="00FD7FD9"/>
    <w:rPr>
      <w:rFonts w:ascii="Times New Roman" w:eastAsia="Times New Roman" w:hAnsi="Times New Roman"/>
      <w:sz w:val="16"/>
      <w:szCs w:val="16"/>
      <w:lang w:val="en-GB" w:eastAsia="en-GB"/>
    </w:rPr>
  </w:style>
  <w:style w:type="paragraph" w:styleId="afb">
    <w:name w:val="Closing"/>
    <w:basedOn w:val="a"/>
    <w:link w:val="Chara"/>
    <w:semiHidden/>
    <w:unhideWhenUsed/>
    <w:rsid w:val="00FD7FD9"/>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b"/>
    <w:semiHidden/>
    <w:rsid w:val="00FD7FD9"/>
    <w:rPr>
      <w:rFonts w:ascii="Times New Roman" w:eastAsia="Times New Roman" w:hAnsi="Times New Roman"/>
      <w:lang w:val="en-GB" w:eastAsia="en-GB"/>
    </w:rPr>
  </w:style>
  <w:style w:type="paragraph" w:styleId="afc">
    <w:name w:val="Date"/>
    <w:basedOn w:val="a"/>
    <w:next w:val="a"/>
    <w:link w:val="Charb"/>
    <w:rsid w:val="00FD7FD9"/>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c"/>
    <w:rsid w:val="00FD7FD9"/>
    <w:rPr>
      <w:rFonts w:ascii="Times New Roman" w:eastAsia="Times New Roman" w:hAnsi="Times New Roman"/>
      <w:lang w:val="en-GB" w:eastAsia="en-GB"/>
    </w:rPr>
  </w:style>
  <w:style w:type="paragraph" w:styleId="afd">
    <w:name w:val="E-mail Signature"/>
    <w:basedOn w:val="a"/>
    <w:link w:val="Charc"/>
    <w:semiHidden/>
    <w:unhideWhenUsed/>
    <w:rsid w:val="00FD7FD9"/>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d"/>
    <w:semiHidden/>
    <w:rsid w:val="00FD7FD9"/>
    <w:rPr>
      <w:rFonts w:ascii="Times New Roman" w:eastAsia="Times New Roman" w:hAnsi="Times New Roman"/>
      <w:lang w:val="en-GB" w:eastAsia="en-GB"/>
    </w:rPr>
  </w:style>
  <w:style w:type="paragraph" w:styleId="afe">
    <w:name w:val="endnote text"/>
    <w:basedOn w:val="a"/>
    <w:link w:val="Chard"/>
    <w:semiHidden/>
    <w:unhideWhenUsed/>
    <w:rsid w:val="00FD7FD9"/>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e"/>
    <w:semiHidden/>
    <w:rsid w:val="00FD7FD9"/>
    <w:rPr>
      <w:rFonts w:ascii="Times New Roman" w:eastAsia="Times New Roman" w:hAnsi="Times New Roman"/>
      <w:lang w:val="en-GB" w:eastAsia="en-GB"/>
    </w:rPr>
  </w:style>
  <w:style w:type="paragraph" w:styleId="aff">
    <w:name w:val="envelope address"/>
    <w:basedOn w:val="a"/>
    <w:semiHidden/>
    <w:unhideWhenUsed/>
    <w:rsid w:val="00FD7FD9"/>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FD7FD9"/>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FD7FD9"/>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semiHidden/>
    <w:rsid w:val="00FD7FD9"/>
    <w:rPr>
      <w:rFonts w:ascii="Times New Roman" w:eastAsia="Times New Roman" w:hAnsi="Times New Roman"/>
      <w:i/>
      <w:iCs/>
      <w:lang w:val="en-GB" w:eastAsia="en-GB"/>
    </w:rPr>
  </w:style>
  <w:style w:type="paragraph" w:styleId="HTML0">
    <w:name w:val="HTML Preformatted"/>
    <w:basedOn w:val="a"/>
    <w:link w:val="HTMLChar0"/>
    <w:semiHidden/>
    <w:unhideWhenUsed/>
    <w:rsid w:val="00FD7FD9"/>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semiHidden/>
    <w:rsid w:val="00FD7FD9"/>
    <w:rPr>
      <w:rFonts w:ascii="Consolas" w:eastAsia="Times New Roman" w:hAnsi="Consolas"/>
      <w:lang w:val="en-GB" w:eastAsia="en-GB"/>
    </w:rPr>
  </w:style>
  <w:style w:type="paragraph" w:styleId="36">
    <w:name w:val="index 3"/>
    <w:basedOn w:val="a"/>
    <w:next w:val="a"/>
    <w:semiHidden/>
    <w:unhideWhenUsed/>
    <w:rsid w:val="00FD7FD9"/>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FD7FD9"/>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FD7FD9"/>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FD7FD9"/>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FD7FD9"/>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FD7FD9"/>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FD7FD9"/>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e"/>
    <w:uiPriority w:val="30"/>
    <w:qFormat/>
    <w:rsid w:val="00FD7FD9"/>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1"/>
    <w:uiPriority w:val="30"/>
    <w:rsid w:val="00FD7FD9"/>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FD7FD9"/>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FD7FD9"/>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FD7FD9"/>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FD7FD9"/>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FD7FD9"/>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FD7FD9"/>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FD7FD9"/>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FD7FD9"/>
    <w:pPr>
      <w:numPr>
        <w:numId w:val="4"/>
      </w:numPr>
      <w:overflowPunct w:val="0"/>
      <w:autoSpaceDE w:val="0"/>
      <w:autoSpaceDN w:val="0"/>
      <w:adjustRightInd w:val="0"/>
      <w:contextualSpacing/>
      <w:textAlignment w:val="baseline"/>
    </w:pPr>
    <w:rPr>
      <w:rFonts w:eastAsia="Times New Roman"/>
      <w:lang w:eastAsia="en-GB"/>
    </w:rPr>
  </w:style>
  <w:style w:type="paragraph" w:styleId="aff3">
    <w:name w:val="macro"/>
    <w:link w:val="Charf"/>
    <w:semiHidden/>
    <w:unhideWhenUsed/>
    <w:rsid w:val="00FD7FD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3"/>
    <w:semiHidden/>
    <w:rsid w:val="00FD7FD9"/>
    <w:rPr>
      <w:rFonts w:ascii="Consolas" w:eastAsia="Times New Roman" w:hAnsi="Consolas"/>
      <w:lang w:val="en-GB" w:eastAsia="en-GB"/>
    </w:rPr>
  </w:style>
  <w:style w:type="paragraph" w:styleId="aff4">
    <w:name w:val="Message Header"/>
    <w:basedOn w:val="a"/>
    <w:link w:val="Charf0"/>
    <w:semiHidden/>
    <w:unhideWhenUsed/>
    <w:rsid w:val="00FD7FD9"/>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4"/>
    <w:semiHidden/>
    <w:rsid w:val="00FD7FD9"/>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FD7FD9"/>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FD7FD9"/>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FD7FD9"/>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semiHidden/>
    <w:unhideWhenUsed/>
    <w:rsid w:val="00FD7FD9"/>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8"/>
    <w:semiHidden/>
    <w:rsid w:val="00FD7FD9"/>
    <w:rPr>
      <w:rFonts w:ascii="Times New Roman" w:eastAsia="Times New Roman" w:hAnsi="Times New Roman"/>
      <w:lang w:val="en-GB" w:eastAsia="en-GB"/>
    </w:rPr>
  </w:style>
  <w:style w:type="paragraph" w:styleId="aff9">
    <w:name w:val="Quote"/>
    <w:basedOn w:val="a"/>
    <w:next w:val="a"/>
    <w:link w:val="Charf2"/>
    <w:uiPriority w:val="29"/>
    <w:qFormat/>
    <w:rsid w:val="00FD7FD9"/>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引用 Char"/>
    <w:basedOn w:val="a0"/>
    <w:link w:val="aff9"/>
    <w:uiPriority w:val="29"/>
    <w:rsid w:val="00FD7FD9"/>
    <w:rPr>
      <w:rFonts w:ascii="Times New Roman" w:eastAsia="Times New Roman" w:hAnsi="Times New Roman"/>
      <w:i/>
      <w:iCs/>
      <w:color w:val="404040" w:themeColor="text1" w:themeTint="BF"/>
      <w:lang w:val="en-GB" w:eastAsia="en-GB"/>
    </w:rPr>
  </w:style>
  <w:style w:type="paragraph" w:styleId="affa">
    <w:name w:val="Salutation"/>
    <w:basedOn w:val="a"/>
    <w:next w:val="a"/>
    <w:link w:val="Charf3"/>
    <w:rsid w:val="00FD7FD9"/>
    <w:pPr>
      <w:overflowPunct w:val="0"/>
      <w:autoSpaceDE w:val="0"/>
      <w:autoSpaceDN w:val="0"/>
      <w:adjustRightInd w:val="0"/>
      <w:textAlignment w:val="baseline"/>
    </w:pPr>
    <w:rPr>
      <w:rFonts w:eastAsia="Times New Roman"/>
      <w:lang w:eastAsia="en-GB"/>
    </w:rPr>
  </w:style>
  <w:style w:type="character" w:customStyle="1" w:styleId="Charf3">
    <w:name w:val="称呼 Char"/>
    <w:basedOn w:val="a0"/>
    <w:link w:val="affa"/>
    <w:rsid w:val="00FD7FD9"/>
    <w:rPr>
      <w:rFonts w:ascii="Times New Roman" w:eastAsia="Times New Roman" w:hAnsi="Times New Roman"/>
      <w:lang w:val="en-GB" w:eastAsia="en-GB"/>
    </w:rPr>
  </w:style>
  <w:style w:type="paragraph" w:styleId="affb">
    <w:name w:val="Signature"/>
    <w:basedOn w:val="a"/>
    <w:link w:val="Charf4"/>
    <w:semiHidden/>
    <w:unhideWhenUsed/>
    <w:rsid w:val="00FD7FD9"/>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签名 Char"/>
    <w:basedOn w:val="a0"/>
    <w:link w:val="affb"/>
    <w:semiHidden/>
    <w:rsid w:val="00FD7FD9"/>
    <w:rPr>
      <w:rFonts w:ascii="Times New Roman" w:eastAsia="Times New Roman" w:hAnsi="Times New Roman"/>
      <w:lang w:val="en-GB" w:eastAsia="en-GB"/>
    </w:rPr>
  </w:style>
  <w:style w:type="paragraph" w:styleId="affc">
    <w:name w:val="Subtitle"/>
    <w:basedOn w:val="a"/>
    <w:next w:val="a"/>
    <w:link w:val="Charf5"/>
    <w:qFormat/>
    <w:rsid w:val="00FD7FD9"/>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副标题 Char"/>
    <w:basedOn w:val="a0"/>
    <w:link w:val="affc"/>
    <w:rsid w:val="00FD7FD9"/>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FD7FD9"/>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FD7FD9"/>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6"/>
    <w:qFormat/>
    <w:rsid w:val="00FD7FD9"/>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标题 Char"/>
    <w:basedOn w:val="a0"/>
    <w:link w:val="afff"/>
    <w:rsid w:val="00FD7FD9"/>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FD7FD9"/>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09940516">
      <w:bodyDiv w:val="1"/>
      <w:marLeft w:val="0"/>
      <w:marRight w:val="0"/>
      <w:marTop w:val="0"/>
      <w:marBottom w:val="0"/>
      <w:divBdr>
        <w:top w:val="none" w:sz="0" w:space="0" w:color="auto"/>
        <w:left w:val="none" w:sz="0" w:space="0" w:color="auto"/>
        <w:bottom w:val="none" w:sz="0" w:space="0" w:color="auto"/>
        <w:right w:val="none" w:sz="0" w:space="0" w:color="auto"/>
      </w:divBdr>
    </w:div>
    <w:div w:id="374080961">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166821705">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98406-032E-4DC3-9950-ABCA6FFD1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1159</TotalTime>
  <Pages>12</Pages>
  <Words>4471</Words>
  <Characters>25488</Characters>
  <Application>Microsoft Office Word</Application>
  <DocSecurity>0</DocSecurity>
  <Lines>212</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29900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xuling (F)</cp:lastModifiedBy>
  <cp:revision>1538</cp:revision>
  <cp:lastPrinted>1899-12-31T23:00:00Z</cp:lastPrinted>
  <dcterms:created xsi:type="dcterms:W3CDTF">2018-11-05T09:14:00Z</dcterms:created>
  <dcterms:modified xsi:type="dcterms:W3CDTF">2022-05-17T08:48:00Z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(3)MU0ZT9JhvlUqf67r6PvITkUjTUUa3MQ0WgBOquRnkJg/Lnk8GBgQxi/z5rABzDrWQ3WVbiKa
uMcQyQb8X1SQSg7PBWVBUbcFtRURodQJ1w2zimp35QMMSOhuZkStO7mWUzK//Kx1o1LzE8ad
hDRmz8sVvkyre6oaGXg8a6W+wfVrnPZkApfH9v6lAyJrHMDgT6NFc8UpcPXq/Zsa1r3cNWsn
pH+PY/GruTyxs66Dmq</vt:lpwstr>
  </property>
  <property fmtid="{D5CDD505-2E9C-101B-9397-08002B2CF9AE}" pid="22" name="_2015_ms_pID_7253431">
    <vt:lpwstr>mXiW7XylYS7jOwdGlD7p6LhAgAKiIE40GGRkbTmCZlYjHaUs5Z/9VW
t8TVrPWCkO2S7gSMkmUw/A6erkzQEOh4BQ9VOIcCSGMxxLRKusIju3r7Ud/H+6iFl728TsRF
YEidc4wBkCdiTo9Ag/Z02/ogl4vHq8CpNKTFRbIXxWeRirhzyf1bJwCiJVzpQKmu8Nop851S
At36Ov+WgDNuGrJhb1FGiXSe8OkcA9ErKKqN</vt:lpwstr>
  </property>
  <property fmtid="{D5CDD505-2E9C-101B-9397-08002B2CF9AE}" pid="23" name="_2015_ms_pID_7253432">
    <vt:lpwstr>3A==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1652342913</vt:lpwstr>
  </property>
</Properties>
</file>