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0E8C9739" w:rsidR="00751825" w:rsidRDefault="00751825" w:rsidP="00751825">
      <w:pPr>
        <w:pStyle w:val="CRCoverPage"/>
        <w:tabs>
          <w:tab w:val="right" w:pos="9639"/>
        </w:tabs>
        <w:spacing w:after="0"/>
        <w:rPr>
          <w:b/>
          <w:i/>
          <w:noProof/>
          <w:sz w:val="28"/>
        </w:rPr>
      </w:pPr>
      <w:r>
        <w:rPr>
          <w:b/>
          <w:noProof/>
          <w:sz w:val="24"/>
        </w:rPr>
        <w:t>3GPP TSG-CT WG1 Meeting #13</w:t>
      </w:r>
      <w:r w:rsidR="00194B84">
        <w:rPr>
          <w:b/>
          <w:noProof/>
          <w:sz w:val="24"/>
        </w:rPr>
        <w:t>4</w:t>
      </w:r>
      <w:r>
        <w:rPr>
          <w:b/>
          <w:noProof/>
          <w:sz w:val="24"/>
        </w:rPr>
        <w:t>-e</w:t>
      </w:r>
      <w:r>
        <w:rPr>
          <w:b/>
          <w:i/>
          <w:noProof/>
          <w:sz w:val="28"/>
        </w:rPr>
        <w:tab/>
      </w:r>
      <w:r w:rsidR="006970BC" w:rsidRPr="006970BC">
        <w:rPr>
          <w:b/>
          <w:noProof/>
          <w:sz w:val="24"/>
        </w:rPr>
        <w:t>C1-2217</w:t>
      </w:r>
      <w:r w:rsidR="008203D5">
        <w:rPr>
          <w:b/>
          <w:noProof/>
          <w:sz w:val="24"/>
        </w:rPr>
        <w:t>3</w:t>
      </w:r>
      <w:r w:rsidR="006970BC" w:rsidRPr="006970BC">
        <w:rPr>
          <w:b/>
          <w:noProof/>
          <w:sz w:val="24"/>
        </w:rPr>
        <w:t>1</w:t>
      </w:r>
    </w:p>
    <w:p w14:paraId="475E8D9C" w14:textId="5F1732B0" w:rsidR="00751825" w:rsidRDefault="00751825" w:rsidP="00DA503B">
      <w:pPr>
        <w:pStyle w:val="CRCoverPage"/>
        <w:tabs>
          <w:tab w:val="right" w:pos="9639"/>
        </w:tabs>
        <w:outlineLvl w:val="0"/>
        <w:rPr>
          <w:b/>
          <w:noProof/>
          <w:sz w:val="24"/>
        </w:rPr>
      </w:pPr>
      <w:r>
        <w:rPr>
          <w:b/>
          <w:noProof/>
          <w:sz w:val="24"/>
        </w:rPr>
        <w:t xml:space="preserve">E-meeting, </w:t>
      </w:r>
      <w:r w:rsidR="00C8606E">
        <w:rPr>
          <w:b/>
          <w:noProof/>
          <w:sz w:val="24"/>
        </w:rPr>
        <w:t>17</w:t>
      </w:r>
      <w:r w:rsidR="00C8606E">
        <w:rPr>
          <w:b/>
          <w:noProof/>
          <w:sz w:val="24"/>
          <w:vertAlign w:val="superscript"/>
        </w:rPr>
        <w:t>th</w:t>
      </w:r>
      <w:r w:rsidR="00C8606E">
        <w:rPr>
          <w:b/>
          <w:noProof/>
          <w:sz w:val="24"/>
        </w:rPr>
        <w:t xml:space="preserve"> – 25</w:t>
      </w:r>
      <w:r w:rsidR="00C8606E">
        <w:rPr>
          <w:b/>
          <w:noProof/>
          <w:sz w:val="24"/>
          <w:vertAlign w:val="superscript"/>
        </w:rPr>
        <w:t>th</w:t>
      </w:r>
      <w:r w:rsidR="00C8606E">
        <w:rPr>
          <w:b/>
          <w:noProof/>
          <w:sz w:val="24"/>
        </w:rPr>
        <w:t xml:space="preserve"> February 2022</w:t>
      </w:r>
      <w:r w:rsidR="00DA503B" w:rsidRPr="00FC3C36">
        <w:rPr>
          <w:b/>
          <w:noProof/>
          <w:sz w:val="13"/>
          <w:szCs w:val="13"/>
        </w:rPr>
        <w:tab/>
      </w:r>
      <w:r w:rsidR="00DA503B" w:rsidRPr="002D6EB5">
        <w:rPr>
          <w:b/>
          <w:noProof/>
          <w:color w:val="4F81BD" w:themeColor="accent1"/>
          <w:sz w:val="13"/>
          <w:szCs w:val="13"/>
        </w:rPr>
        <w:t xml:space="preserve">(was </w:t>
      </w:r>
      <w:r w:rsidR="00711F0B" w:rsidRPr="00711F0B">
        <w:rPr>
          <w:b/>
          <w:noProof/>
          <w:color w:val="4F81BD" w:themeColor="accent1"/>
          <w:sz w:val="13"/>
          <w:szCs w:val="13"/>
        </w:rPr>
        <w:t>C1-221075</w:t>
      </w:r>
      <w:r w:rsidR="00DA503B"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D58D82" w:rsidR="001E41F3" w:rsidRPr="00410371" w:rsidRDefault="006514F7" w:rsidP="00E13F3D">
            <w:pPr>
              <w:pStyle w:val="CRCoverPage"/>
              <w:spacing w:after="0"/>
              <w:jc w:val="right"/>
              <w:rPr>
                <w:b/>
                <w:noProof/>
                <w:sz w:val="28"/>
              </w:rPr>
            </w:pPr>
            <w:r>
              <w:rPr>
                <w:b/>
                <w:noProof/>
                <w:sz w:val="28"/>
              </w:rPr>
              <w:t>2</w:t>
            </w:r>
            <w:r w:rsidR="00C8606E">
              <w:rPr>
                <w:b/>
                <w:noProof/>
                <w:sz w:val="28"/>
              </w:rPr>
              <w:t>4</w:t>
            </w:r>
            <w:r>
              <w:rPr>
                <w:b/>
                <w:noProof/>
                <w:sz w:val="28"/>
              </w:rPr>
              <w:t>.</w:t>
            </w:r>
            <w:r w:rsidR="00545639">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6E63DEA" w:rsidR="001E41F3" w:rsidRPr="006514F7" w:rsidRDefault="0032325F" w:rsidP="00547111">
            <w:pPr>
              <w:pStyle w:val="CRCoverPage"/>
              <w:spacing w:after="0"/>
              <w:rPr>
                <w:b/>
                <w:bCs/>
                <w:noProof/>
                <w:sz w:val="28"/>
                <w:szCs w:val="28"/>
              </w:rPr>
            </w:pPr>
            <w:r w:rsidRPr="0032325F">
              <w:rPr>
                <w:b/>
                <w:bCs/>
                <w:noProof/>
                <w:sz w:val="28"/>
                <w:szCs w:val="28"/>
              </w:rPr>
              <w:t>3976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E0E0F0" w:rsidR="001E41F3" w:rsidRPr="00410371" w:rsidRDefault="006970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9DC8C6" w:rsidR="001E41F3" w:rsidRPr="006514F7" w:rsidRDefault="006514F7">
            <w:pPr>
              <w:pStyle w:val="CRCoverPage"/>
              <w:spacing w:after="0"/>
              <w:jc w:val="center"/>
              <w:rPr>
                <w:b/>
                <w:bCs/>
                <w:noProof/>
                <w:sz w:val="28"/>
              </w:rPr>
            </w:pPr>
            <w:r w:rsidRPr="006514F7">
              <w:rPr>
                <w:b/>
                <w:bCs/>
                <w:noProof/>
                <w:sz w:val="28"/>
              </w:rPr>
              <w:t>17.</w:t>
            </w:r>
            <w:r w:rsidR="00545639">
              <w:rPr>
                <w:b/>
                <w:bCs/>
                <w:noProof/>
                <w:sz w:val="28"/>
              </w:rPr>
              <w:t>5</w:t>
            </w:r>
            <w:r w:rsidRPr="006514F7">
              <w:rPr>
                <w:b/>
                <w:bCs/>
                <w:noProof/>
                <w:sz w:val="28"/>
              </w:rPr>
              <w:t>.</w:t>
            </w:r>
            <w:r w:rsidR="00915695">
              <w:rPr>
                <w:b/>
                <w:bCs/>
                <w:noProof/>
                <w:sz w:val="28"/>
              </w:rPr>
              <w:t>0</w:t>
            </w:r>
          </w:p>
        </w:tc>
        <w:tc>
          <w:tcPr>
            <w:tcW w:w="143" w:type="dxa"/>
            <w:tcBorders>
              <w:right w:val="single" w:sz="4" w:space="0" w:color="auto"/>
            </w:tcBorders>
          </w:tcPr>
          <w:p w14:paraId="2BCBFD98" w14:textId="77777777" w:rsidR="001E41F3" w:rsidRPr="006514F7" w:rsidRDefault="001E41F3">
            <w:pPr>
              <w:pStyle w:val="CRCoverPage"/>
              <w:spacing w:after="0"/>
              <w:rPr>
                <w:b/>
                <w:bCs/>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088DDF" w:rsidR="001E41F3" w:rsidRDefault="00545639">
            <w:pPr>
              <w:pStyle w:val="CRCoverPage"/>
              <w:spacing w:after="0"/>
              <w:ind w:left="100"/>
              <w:rPr>
                <w:noProof/>
              </w:rPr>
            </w:pPr>
            <w:r>
              <w:rPr>
                <w:noProof/>
              </w:rPr>
              <w:t>Forbidden TAI handling in case of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1FBEFF" w:rsidR="001E41F3" w:rsidRDefault="005C05CA">
            <w:pPr>
              <w:pStyle w:val="CRCoverPage"/>
              <w:spacing w:after="0"/>
              <w:ind w:left="100"/>
              <w:rPr>
                <w:noProof/>
              </w:rPr>
            </w:pPr>
            <w:r>
              <w:rPr>
                <w:noProof/>
              </w:rPr>
              <w:t>Apple</w:t>
            </w:r>
            <w:r w:rsidR="00F8678C">
              <w:rPr>
                <w:noProof/>
              </w:rPr>
              <w:t>, Vodafone, 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F8714E3" w:rsidR="001E41F3" w:rsidRDefault="008203D5">
            <w:pPr>
              <w:pStyle w:val="CRCoverPage"/>
              <w:spacing w:after="0"/>
              <w:ind w:left="100"/>
              <w:rPr>
                <w:noProof/>
              </w:rPr>
            </w:pPr>
            <w:r w:rsidRPr="00BE570A">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86FEBFC" w:rsidR="001E41F3" w:rsidRDefault="005C05CA">
            <w:pPr>
              <w:pStyle w:val="CRCoverPage"/>
              <w:spacing w:after="0"/>
              <w:ind w:left="100"/>
              <w:rPr>
                <w:noProof/>
              </w:rPr>
            </w:pPr>
            <w:r>
              <w:rPr>
                <w:noProof/>
              </w:rPr>
              <w:t>2022</w:t>
            </w:r>
            <w:r w:rsidR="00194B84">
              <w:rPr>
                <w:noProof/>
              </w:rPr>
              <w:t>-02-</w:t>
            </w:r>
            <w:r w:rsidR="0019695D">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0BAC32" w:rsidR="001E41F3" w:rsidRDefault="008203D5"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F2A2A0D" w:rsidR="00CD2084" w:rsidRPr="00CD2084" w:rsidRDefault="0032325F" w:rsidP="00062A06">
            <w:pPr>
              <w:pStyle w:val="CRCoverPage"/>
              <w:spacing w:after="0"/>
              <w:ind w:left="100"/>
              <w:rPr>
                <w:lang w:val="en-US"/>
              </w:rPr>
            </w:pPr>
            <w:r w:rsidRPr="00CD2084">
              <w:rPr>
                <w:lang w:val="en-US"/>
              </w:rPr>
              <w:t xml:space="preserve">For </w:t>
            </w:r>
            <w:r w:rsidR="00062A06" w:rsidRPr="00CD2084">
              <w:rPr>
                <w:lang w:val="en-US"/>
              </w:rPr>
              <w:t>satellite</w:t>
            </w:r>
            <w:r w:rsidRPr="00CD2084">
              <w:rPr>
                <w:lang w:val="en-US"/>
              </w:rPr>
              <w:t xml:space="preserve"> NR-RAN access </w:t>
            </w:r>
            <w:r w:rsidR="00CD21B5">
              <w:rPr>
                <w:lang w:val="en-US"/>
              </w:rPr>
              <w:t xml:space="preserve">the </w:t>
            </w:r>
            <w:r w:rsidRPr="00CD2084">
              <w:rPr>
                <w:lang w:val="en-US"/>
              </w:rPr>
              <w:t>lower layer m</w:t>
            </w:r>
            <w:r w:rsidR="00CD21B5">
              <w:rPr>
                <w:lang w:val="en-US"/>
              </w:rPr>
              <w:t>ay</w:t>
            </w:r>
            <w:r w:rsidRPr="00CD2084">
              <w:rPr>
                <w:lang w:val="en-US"/>
              </w:rPr>
              <w:t xml:space="preserve"> indicate multiple TACs per cell. The TACs broadcasted by a cell will be ad</w:t>
            </w:r>
            <w:r w:rsidR="00CD21B5">
              <w:rPr>
                <w:lang w:val="en-US"/>
              </w:rPr>
              <w:t>a</w:t>
            </w:r>
            <w:r w:rsidRPr="00CD2084">
              <w:rPr>
                <w:lang w:val="en-US"/>
              </w:rPr>
              <w:t xml:space="preserve">pted to the </w:t>
            </w:r>
            <w:r w:rsidR="00062A06" w:rsidRPr="00CD2084">
              <w:rPr>
                <w:lang w:val="en-US"/>
              </w:rPr>
              <w:t>geographical</w:t>
            </w:r>
            <w:r w:rsidRPr="00CD2084">
              <w:rPr>
                <w:lang w:val="en-US"/>
              </w:rPr>
              <w:t xml:space="preserve"> coverage of the moving </w:t>
            </w:r>
            <w:r w:rsidR="00062A06" w:rsidRPr="00CD2084">
              <w:rPr>
                <w:lang w:val="en-US"/>
              </w:rPr>
              <w:t>satellite</w:t>
            </w:r>
            <w:r w:rsidRPr="00CD2084">
              <w:rPr>
                <w:lang w:val="en-US"/>
              </w:rPr>
              <w:t xml:space="preserve"> cell beam. </w:t>
            </w:r>
            <w:r w:rsidR="0051009E" w:rsidRPr="00CD2084">
              <w:rPr>
                <w:lang w:val="en-US"/>
              </w:rPr>
              <w:t>Due to lower layer re-transmission delay</w:t>
            </w:r>
            <w:r w:rsidR="00CD21B5">
              <w:rPr>
                <w:lang w:val="en-US"/>
              </w:rPr>
              <w:t xml:space="preserve">, </w:t>
            </w:r>
            <w:r w:rsidR="00CD21B5" w:rsidRPr="00CD2084">
              <w:rPr>
                <w:lang w:val="en-US"/>
              </w:rPr>
              <w:t xml:space="preserve">when forwarding the </w:t>
            </w:r>
            <w:r w:rsidR="00CD21B5">
              <w:rPr>
                <w:lang w:val="en-US"/>
              </w:rPr>
              <w:t xml:space="preserve">initial </w:t>
            </w:r>
            <w:r w:rsidR="00CD21B5" w:rsidRPr="00CD2084">
              <w:rPr>
                <w:lang w:val="en-US"/>
              </w:rPr>
              <w:t>NAS message to the AMF,</w:t>
            </w:r>
            <w:r w:rsidR="0051009E" w:rsidRPr="00CD2084">
              <w:rPr>
                <w:lang w:val="en-US"/>
              </w:rPr>
              <w:t xml:space="preserve"> the </w:t>
            </w:r>
            <w:proofErr w:type="spellStart"/>
            <w:r w:rsidR="0051009E" w:rsidRPr="00CD2084">
              <w:rPr>
                <w:lang w:val="en-US"/>
              </w:rPr>
              <w:t>gNB</w:t>
            </w:r>
            <w:proofErr w:type="spellEnd"/>
            <w:r w:rsidR="0051009E" w:rsidRPr="00CD2084">
              <w:rPr>
                <w:lang w:val="en-US"/>
              </w:rPr>
              <w:t xml:space="preserve"> m</w:t>
            </w:r>
            <w:r w:rsidR="00CD21B5">
              <w:rPr>
                <w:lang w:val="en-US"/>
              </w:rPr>
              <w:t>ay</w:t>
            </w:r>
            <w:r w:rsidR="0051009E" w:rsidRPr="00CD2084">
              <w:rPr>
                <w:lang w:val="en-US"/>
              </w:rPr>
              <w:t xml:space="preserve"> indicate a set of TACs </w:t>
            </w:r>
            <w:r w:rsidR="00CD21B5">
              <w:rPr>
                <w:lang w:val="en-US"/>
              </w:rPr>
              <w:t xml:space="preserve">which is </w:t>
            </w:r>
            <w:r w:rsidR="00FD22A0">
              <w:rPr>
                <w:lang w:val="en-US"/>
              </w:rPr>
              <w:t xml:space="preserve">different from </w:t>
            </w:r>
            <w:r w:rsidR="00CD21B5">
              <w:rPr>
                <w:lang w:val="en-US"/>
              </w:rPr>
              <w:t>th</w:t>
            </w:r>
            <w:r w:rsidR="00FD22A0">
              <w:rPr>
                <w:lang w:val="en-US"/>
              </w:rPr>
              <w:t xml:space="preserve">e set </w:t>
            </w:r>
            <w:r w:rsidR="0051009E" w:rsidRPr="00CD2084">
              <w:rPr>
                <w:lang w:val="en-US"/>
              </w:rPr>
              <w:t xml:space="preserve">the UE has received when the NAS message transmission was started or </w:t>
            </w:r>
            <w:r w:rsidR="00FD22A0">
              <w:rPr>
                <w:lang w:val="en-US"/>
              </w:rPr>
              <w:t xml:space="preserve">when </w:t>
            </w:r>
            <w:r w:rsidR="0051009E" w:rsidRPr="00CD2084">
              <w:rPr>
                <w:lang w:val="en-US"/>
              </w:rPr>
              <w:t xml:space="preserve">the 5GMM Reject message is received. </w:t>
            </w:r>
            <w:r w:rsidR="00FD22A0">
              <w:rPr>
                <w:lang w:val="en-US"/>
              </w:rPr>
              <w:t>For example, i</w:t>
            </w:r>
            <w:r w:rsidR="0051009E" w:rsidRPr="00CD2084">
              <w:rPr>
                <w:lang w:val="en-US"/>
              </w:rPr>
              <w:t>f the UE assumes that thre</w:t>
            </w:r>
            <w:r w:rsidR="00062A06">
              <w:rPr>
                <w:lang w:val="en-US"/>
              </w:rPr>
              <w:t>e</w:t>
            </w:r>
            <w:r w:rsidR="0051009E" w:rsidRPr="00CD2084">
              <w:rPr>
                <w:lang w:val="en-US"/>
              </w:rPr>
              <w:t xml:space="preserve"> TAC</w:t>
            </w:r>
            <w:r w:rsidR="00FD22A0">
              <w:rPr>
                <w:lang w:val="en-US"/>
              </w:rPr>
              <w:t>s</w:t>
            </w:r>
            <w:r w:rsidR="0051009E" w:rsidRPr="00CD2084">
              <w:rPr>
                <w:lang w:val="en-US"/>
              </w:rPr>
              <w:t xml:space="preserve"> are used and only two </w:t>
            </w:r>
            <w:r w:rsidR="00FD22A0">
              <w:rPr>
                <w:lang w:val="en-US"/>
              </w:rPr>
              <w:t xml:space="preserve">of these belong to </w:t>
            </w:r>
            <w:r w:rsidR="00062A06" w:rsidRPr="00CD2084">
              <w:rPr>
                <w:lang w:val="en-US"/>
              </w:rPr>
              <w:t>forbidden</w:t>
            </w:r>
            <w:r w:rsidR="0051009E" w:rsidRPr="00CD2084">
              <w:rPr>
                <w:lang w:val="en-US"/>
              </w:rPr>
              <w:t xml:space="preserve"> TAIs, while the </w:t>
            </w:r>
            <w:proofErr w:type="spellStart"/>
            <w:r w:rsidR="0051009E" w:rsidRPr="00CD2084">
              <w:rPr>
                <w:lang w:val="en-US"/>
              </w:rPr>
              <w:t>gNB</w:t>
            </w:r>
            <w:proofErr w:type="spellEnd"/>
            <w:r w:rsidR="0051009E" w:rsidRPr="00CD2084">
              <w:rPr>
                <w:lang w:val="en-US"/>
              </w:rPr>
              <w:t xml:space="preserve"> only provide</w:t>
            </w:r>
            <w:r w:rsidR="00FD22A0">
              <w:rPr>
                <w:lang w:val="en-US"/>
              </w:rPr>
              <w:t>s</w:t>
            </w:r>
            <w:r w:rsidR="0051009E" w:rsidRPr="00CD2084">
              <w:rPr>
                <w:lang w:val="en-US"/>
              </w:rPr>
              <w:t xml:space="preserve"> the two forbidden TAI</w:t>
            </w:r>
            <w:r w:rsidR="00FD22A0">
              <w:rPr>
                <w:lang w:val="en-US"/>
              </w:rPr>
              <w:t>s</w:t>
            </w:r>
            <w:r w:rsidR="0051009E" w:rsidRPr="00CD2084">
              <w:rPr>
                <w:lang w:val="en-US"/>
              </w:rPr>
              <w:t xml:space="preserve"> to the AMF, the AMF will reject the 5GMM procedure with cause #12, #13, or #15 and the UE w</w:t>
            </w:r>
            <w:r w:rsidR="00FD22A0">
              <w:rPr>
                <w:lang w:val="en-US"/>
              </w:rPr>
              <w:t xml:space="preserve">ill </w:t>
            </w:r>
            <w:r w:rsidR="00062A06" w:rsidRPr="00CD2084">
              <w:rPr>
                <w:lang w:val="en-US"/>
              </w:rPr>
              <w:t>according</w:t>
            </w:r>
            <w:r w:rsidR="0051009E" w:rsidRPr="00CD2084">
              <w:rPr>
                <w:lang w:val="en-US"/>
              </w:rPr>
              <w:t xml:space="preserve"> to the SA2 agreement add all </w:t>
            </w:r>
            <w:r w:rsidR="00FD22A0">
              <w:rPr>
                <w:lang w:val="en-US"/>
              </w:rPr>
              <w:t xml:space="preserve">the </w:t>
            </w:r>
            <w:r w:rsidR="0051009E" w:rsidRPr="00CD2084">
              <w:rPr>
                <w:lang w:val="en-US"/>
              </w:rPr>
              <w:t>TAC</w:t>
            </w:r>
            <w:r w:rsidR="00FD22A0">
              <w:rPr>
                <w:lang w:val="en-US"/>
              </w:rPr>
              <w:t>s</w:t>
            </w:r>
            <w:r w:rsidR="0051009E" w:rsidRPr="00CD2084">
              <w:rPr>
                <w:lang w:val="en-US"/>
              </w:rPr>
              <w:t xml:space="preserve"> </w:t>
            </w:r>
            <w:r w:rsidR="00062A06" w:rsidRPr="00CD2084">
              <w:rPr>
                <w:lang w:val="en-US"/>
              </w:rPr>
              <w:t>received</w:t>
            </w:r>
            <w:r w:rsidR="0051009E" w:rsidRPr="00CD2084">
              <w:rPr>
                <w:lang w:val="en-US"/>
              </w:rPr>
              <w:t xml:space="preserve"> from </w:t>
            </w:r>
            <w:r w:rsidR="00FD22A0">
              <w:rPr>
                <w:lang w:val="en-US"/>
              </w:rPr>
              <w:t xml:space="preserve">the </w:t>
            </w:r>
            <w:r w:rsidR="0051009E" w:rsidRPr="00CD2084">
              <w:rPr>
                <w:lang w:val="en-US"/>
              </w:rPr>
              <w:t>lower layer to the corresponding fo</w:t>
            </w:r>
            <w:r w:rsidR="00CD2084" w:rsidRPr="00CD2084">
              <w:rPr>
                <w:lang w:val="en-US"/>
              </w:rPr>
              <w:t>r</w:t>
            </w:r>
            <w:r w:rsidR="0051009E" w:rsidRPr="00CD2084">
              <w:rPr>
                <w:lang w:val="en-US"/>
              </w:rPr>
              <w:t>bidden list</w:t>
            </w:r>
            <w:r w:rsidR="00CD2084" w:rsidRPr="00CD2084">
              <w:rPr>
                <w:lang w:val="en-US"/>
              </w:rPr>
              <w:t>, i.e. it w</w:t>
            </w:r>
            <w:r w:rsidR="00FD22A0">
              <w:rPr>
                <w:lang w:val="en-US"/>
              </w:rPr>
              <w:t>ill</w:t>
            </w:r>
            <w:r w:rsidR="00CD2084" w:rsidRPr="00CD2084">
              <w:rPr>
                <w:lang w:val="en-US"/>
              </w:rPr>
              <w:t xml:space="preserve"> by error also add the allowed TAI.</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D2084" w:rsidRDefault="001E41F3">
            <w:pPr>
              <w:pStyle w:val="CRCoverPage"/>
              <w:spacing w:after="0"/>
              <w:rPr>
                <w:sz w:val="8"/>
                <w:szCs w:val="8"/>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9505368" w:rsidR="001E41F3" w:rsidRPr="00CD2084" w:rsidRDefault="00FD22A0">
            <w:pPr>
              <w:pStyle w:val="CRCoverPage"/>
              <w:spacing w:after="0"/>
              <w:ind w:left="100"/>
              <w:rPr>
                <w:lang w:val="en-US"/>
              </w:rPr>
            </w:pPr>
            <w:r>
              <w:rPr>
                <w:lang w:val="en-US"/>
              </w:rPr>
              <w:t>To</w:t>
            </w:r>
            <w:r w:rsidR="00062A06">
              <w:rPr>
                <w:lang w:val="en-US"/>
              </w:rPr>
              <w:t xml:space="preserve"> avoid that the UE by error adds allowed TAIs </w:t>
            </w:r>
            <w:r>
              <w:rPr>
                <w:lang w:val="en-US"/>
              </w:rPr>
              <w:t xml:space="preserve">to </w:t>
            </w:r>
            <w:r w:rsidR="00062A06">
              <w:rPr>
                <w:lang w:val="en-US"/>
              </w:rPr>
              <w:t xml:space="preserve">the forbidden TAI lists, it is proposed that the AMF </w:t>
            </w:r>
            <w:r>
              <w:rPr>
                <w:lang w:val="en-US"/>
              </w:rPr>
              <w:t xml:space="preserve">explicitly </w:t>
            </w:r>
            <w:r w:rsidR="00062A06">
              <w:rPr>
                <w:lang w:val="en-US"/>
              </w:rPr>
              <w:t xml:space="preserve">indicates the TAIs which are forbidden in the new </w:t>
            </w:r>
            <w:r w:rsidR="00062A06">
              <w:t xml:space="preserve">Forbidden </w:t>
            </w:r>
            <w:r w:rsidR="00062A06" w:rsidRPr="000D0840">
              <w:t>TAI list</w:t>
            </w:r>
            <w:r w:rsidR="00062A06">
              <w:t xml:space="preserve"> IE in the REGISTRATION REJECT, SERVICE REJECT or DEREGISTRATION</w:t>
            </w:r>
            <w:r w:rsidR="00062A06" w:rsidRPr="003168A2">
              <w:t xml:space="preserve"> REQUEST message</w:t>
            </w:r>
            <w:r w:rsidR="00062A06">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CD2084" w:rsidRDefault="001E41F3">
            <w:pPr>
              <w:pStyle w:val="CRCoverPage"/>
              <w:spacing w:after="0"/>
              <w:rPr>
                <w:sz w:val="8"/>
                <w:szCs w:val="8"/>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EC1F488" w:rsidR="001E41F3" w:rsidRPr="00CD2084" w:rsidRDefault="00062A06">
            <w:pPr>
              <w:pStyle w:val="CRCoverPage"/>
              <w:spacing w:after="0"/>
              <w:ind w:left="100"/>
              <w:rPr>
                <w:lang w:val="en-US"/>
              </w:rPr>
            </w:pPr>
            <w:r>
              <w:rPr>
                <w:lang w:val="en-US"/>
              </w:rPr>
              <w:t>Risk that the UE adds TAIs to the forbidden TAI lists which are allowed for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CD2084" w:rsidRDefault="001E41F3">
            <w:pPr>
              <w:pStyle w:val="CRCoverPage"/>
              <w:spacing w:after="0"/>
              <w:rPr>
                <w:sz w:val="8"/>
                <w:szCs w:val="8"/>
                <w:lang w:val="en-US"/>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81FA4CF" w:rsidR="001E41F3" w:rsidRPr="00CD2084" w:rsidRDefault="00982120">
            <w:pPr>
              <w:pStyle w:val="CRCoverPage"/>
              <w:spacing w:after="0"/>
              <w:ind w:left="100"/>
              <w:rPr>
                <w:lang w:val="en-US"/>
              </w:rPr>
            </w:pPr>
            <w:r>
              <w:t xml:space="preserve">5.3.13, 5.5.1.2.5, </w:t>
            </w:r>
            <w:r w:rsidR="005725D0">
              <w:rPr>
                <w:lang w:eastAsia="zh-CN"/>
              </w:rPr>
              <w:t>5</w:t>
            </w:r>
            <w:r w:rsidR="005725D0">
              <w:rPr>
                <w:rFonts w:hint="eastAsia"/>
                <w:lang w:eastAsia="zh-CN"/>
              </w:rPr>
              <w:t>.</w:t>
            </w:r>
            <w:r w:rsidR="005725D0">
              <w:rPr>
                <w:lang w:eastAsia="zh-CN"/>
              </w:rPr>
              <w:t>5</w:t>
            </w:r>
            <w:r w:rsidR="005725D0">
              <w:rPr>
                <w:rFonts w:hint="eastAsia"/>
                <w:lang w:eastAsia="zh-CN"/>
              </w:rPr>
              <w:t>.</w:t>
            </w:r>
            <w:r w:rsidR="005725D0">
              <w:rPr>
                <w:lang w:eastAsia="zh-CN"/>
              </w:rPr>
              <w:t>2</w:t>
            </w:r>
            <w:r w:rsidR="005725D0">
              <w:rPr>
                <w:rFonts w:hint="eastAsia"/>
                <w:lang w:eastAsia="zh-CN"/>
              </w:rPr>
              <w:t>.3.2</w:t>
            </w:r>
            <w:r w:rsidR="005725D0">
              <w:rPr>
                <w:lang w:eastAsia="zh-CN"/>
              </w:rPr>
              <w:t xml:space="preserve">, </w:t>
            </w:r>
            <w:r w:rsidR="005725D0">
              <w:t>5.6.1.5, 8.2.9</w:t>
            </w:r>
            <w:r w:rsidR="005725D0" w:rsidRPr="00440029">
              <w:rPr>
                <w:rFonts w:hint="eastAsia"/>
                <w:lang w:eastAsia="ko-KR"/>
              </w:rPr>
              <w:t>.1</w:t>
            </w:r>
            <w:r w:rsidR="005725D0">
              <w:rPr>
                <w:lang w:eastAsia="ko-KR"/>
              </w:rPr>
              <w:t xml:space="preserve">, </w:t>
            </w:r>
            <w:r w:rsidR="005725D0">
              <w:t>8.2.14</w:t>
            </w:r>
            <w:r w:rsidR="005725D0" w:rsidRPr="00440029">
              <w:rPr>
                <w:rFonts w:hint="eastAsia"/>
                <w:lang w:eastAsia="ko-KR"/>
              </w:rPr>
              <w:t>.1</w:t>
            </w:r>
            <w:r w:rsidR="005725D0">
              <w:rPr>
                <w:lang w:eastAsia="ko-KR"/>
              </w:rPr>
              <w:t xml:space="preserve">, </w:t>
            </w:r>
            <w:r w:rsidR="005725D0">
              <w:t>8.2.18</w:t>
            </w:r>
            <w:r w:rsidR="005725D0" w:rsidRPr="00440029">
              <w:rPr>
                <w:rFonts w:hint="eastAsia"/>
                <w:lang w:eastAsia="ko-KR"/>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03B6EDF"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7CF09442" w14:textId="77777777" w:rsidR="00194B84" w:rsidRDefault="00194B84" w:rsidP="00194B84">
      <w:pPr>
        <w:rPr>
          <w:noProof/>
        </w:rPr>
      </w:pPr>
    </w:p>
    <w:p w14:paraId="5FD5ED0C" w14:textId="77777777" w:rsidR="009F7086" w:rsidRDefault="009F7086" w:rsidP="009F7086">
      <w:pPr>
        <w:pStyle w:val="Heading3"/>
      </w:pPr>
      <w:bookmarkStart w:id="1" w:name="_Toc20232576"/>
      <w:bookmarkStart w:id="2" w:name="_Toc27746666"/>
      <w:bookmarkStart w:id="3" w:name="_Toc36212847"/>
      <w:bookmarkStart w:id="4" w:name="_Toc36657024"/>
      <w:bookmarkStart w:id="5" w:name="_Toc45286685"/>
      <w:bookmarkStart w:id="6" w:name="_Toc51947952"/>
      <w:bookmarkStart w:id="7" w:name="_Toc51949044"/>
      <w:bookmarkStart w:id="8" w:name="_Toc91598989"/>
      <w:r>
        <w:t>5.3.13</w:t>
      </w:r>
      <w:r>
        <w:tab/>
      </w:r>
      <w:r w:rsidRPr="003168A2">
        <w:t>L</w:t>
      </w:r>
      <w:r>
        <w:t>ists of 5GS forbidden tracking areas</w:t>
      </w:r>
      <w:bookmarkEnd w:id="1"/>
      <w:bookmarkEnd w:id="2"/>
      <w:bookmarkEnd w:id="3"/>
      <w:bookmarkEnd w:id="4"/>
      <w:bookmarkEnd w:id="5"/>
      <w:bookmarkEnd w:id="6"/>
      <w:bookmarkEnd w:id="7"/>
      <w:bookmarkEnd w:id="8"/>
    </w:p>
    <w:p w14:paraId="2CF3CB6A" w14:textId="77777777" w:rsidR="009F7086" w:rsidRDefault="009F7086" w:rsidP="009F7086">
      <w:r>
        <w:t>If the UE is not operating in SNPN access operation mode, t</w:t>
      </w:r>
      <w:r w:rsidRPr="003168A2">
        <w:t>he UE shall store a list of "</w:t>
      </w:r>
      <w:r>
        <w:t xml:space="preserve">5GS </w:t>
      </w:r>
      <w:r w:rsidRPr="003168A2">
        <w:t>forbidden tracking areas for roaming", as well as a list of "</w:t>
      </w:r>
      <w:r>
        <w:t xml:space="preserve">5GS </w:t>
      </w:r>
      <w:r w:rsidRPr="003168A2">
        <w:t>forbidden tracking areas for regional provision of service".</w:t>
      </w:r>
      <w:r>
        <w:t xml:space="preserve"> </w:t>
      </w:r>
      <w:proofErr w:type="gramStart"/>
      <w:r>
        <w:t>Otherwise</w:t>
      </w:r>
      <w:proofErr w:type="gramEnd"/>
      <w:r>
        <w:t xml:space="preserve"> </w:t>
      </w:r>
      <w:r>
        <w:rPr>
          <w:lang w:eastAsia="ko-KR"/>
        </w:rPr>
        <w:t xml:space="preserve">the UE shall store a list of </w:t>
      </w:r>
      <w:r w:rsidRPr="003168A2">
        <w:t>"</w:t>
      </w:r>
      <w:r>
        <w:t xml:space="preserve">5GS </w:t>
      </w:r>
      <w:r w:rsidRPr="003168A2">
        <w:t>forbidden tracking areas for roaming"</w:t>
      </w:r>
      <w:r>
        <w:t>:</w:t>
      </w:r>
    </w:p>
    <w:p w14:paraId="1FCF641F" w14:textId="77777777" w:rsidR="009F7086" w:rsidRDefault="009F7086" w:rsidP="009F7086">
      <w:pPr>
        <w:pStyle w:val="B1"/>
      </w:pPr>
      <w:r>
        <w:t>-</w:t>
      </w:r>
      <w:r>
        <w:tab/>
        <w:t>per SNPN; and</w:t>
      </w:r>
    </w:p>
    <w:p w14:paraId="7240BF18" w14:textId="77777777" w:rsidR="009F7086" w:rsidRDefault="009F7086" w:rsidP="009F7086">
      <w:pPr>
        <w:pStyle w:val="B1"/>
      </w:pPr>
      <w:r>
        <w:t>-</w:t>
      </w:r>
      <w:r>
        <w:tab/>
        <w:t xml:space="preserve">if the UE supports access to an SNPN using credentials from a credentials holder, per entry of the "list of subscriber data" or PLMN </w:t>
      </w:r>
      <w:proofErr w:type="gramStart"/>
      <w:r>
        <w:t>subscription;</w:t>
      </w:r>
      <w:proofErr w:type="gramEnd"/>
    </w:p>
    <w:p w14:paraId="38EFE0A6" w14:textId="77777777" w:rsidR="009F7086" w:rsidRDefault="009F7086" w:rsidP="009F7086">
      <w:r>
        <w:t xml:space="preserve">and store a list of </w:t>
      </w:r>
      <w:r w:rsidRPr="003168A2">
        <w:t>"</w:t>
      </w:r>
      <w:r>
        <w:t xml:space="preserve">5GS </w:t>
      </w:r>
      <w:r w:rsidRPr="003168A2">
        <w:t>forbidden tracking areas for regional provision of service"</w:t>
      </w:r>
      <w:r>
        <w:t>:</w:t>
      </w:r>
    </w:p>
    <w:p w14:paraId="658A0D8E" w14:textId="77777777" w:rsidR="009F7086" w:rsidRDefault="009F7086" w:rsidP="009F7086">
      <w:pPr>
        <w:pStyle w:val="B1"/>
      </w:pPr>
      <w:r>
        <w:t>-</w:t>
      </w:r>
      <w:r>
        <w:tab/>
        <w:t>per SNPN; and</w:t>
      </w:r>
    </w:p>
    <w:p w14:paraId="7C36E4D6" w14:textId="77777777" w:rsidR="009F7086" w:rsidRDefault="009F7086" w:rsidP="009F7086">
      <w:pPr>
        <w:pStyle w:val="B1"/>
      </w:pPr>
      <w:r>
        <w:t>-</w:t>
      </w:r>
      <w:r>
        <w:tab/>
        <w:t>if the UE supports access to an SNPN using credentials from a credentials holder, per entry of the "list of subscriber data" or PLMN subscription.</w:t>
      </w:r>
    </w:p>
    <w:p w14:paraId="60F5E74B" w14:textId="77777777" w:rsidR="009F7086" w:rsidRDefault="009F7086" w:rsidP="009F7086">
      <w:r w:rsidRPr="008C1F65">
        <w:t>Within the 5GS, these lists are managed independently per access type, i.e., 3GPP access or non-3GPP access.</w:t>
      </w:r>
      <w:r>
        <w:t xml:space="preserve"> </w:t>
      </w:r>
      <w:r w:rsidRPr="003168A2">
        <w:t>These lists shall be erased when</w:t>
      </w:r>
      <w:r>
        <w:t>:</w:t>
      </w:r>
    </w:p>
    <w:p w14:paraId="54B70455" w14:textId="77777777" w:rsidR="009F7086" w:rsidRDefault="009F7086" w:rsidP="009F7086">
      <w:pPr>
        <w:pStyle w:val="B1"/>
      </w:pPr>
      <w:r>
        <w:t>a)</w:t>
      </w:r>
      <w:r w:rsidRPr="006D2B20">
        <w:tab/>
        <w:t>the UE is switched off</w:t>
      </w:r>
      <w:r>
        <w:t>,</w:t>
      </w:r>
      <w:r w:rsidRPr="006D2B20">
        <w:t xml:space="preserve"> the UICC containing the USIM is removed</w:t>
      </w:r>
      <w:r>
        <w:t xml:space="preserve">, an entry of the </w:t>
      </w:r>
      <w:r>
        <w:rPr>
          <w:lang w:eastAsia="ja-JP"/>
        </w:rPr>
        <w:t xml:space="preserve">"list of </w:t>
      </w:r>
      <w:r>
        <w:rPr>
          <w:noProof/>
        </w:rPr>
        <w:t xml:space="preserve">subscriber data" </w:t>
      </w:r>
      <w:r>
        <w:t xml:space="preserve">with the subscribed SNPN identity identifying the current SNPN </w:t>
      </w:r>
      <w:r w:rsidRPr="00D27A95">
        <w:t xml:space="preserve">is </w:t>
      </w:r>
      <w:r>
        <w:t xml:space="preserve">updated or, if the UE supports access to an SNPN using credentials from a credentials holder, the entry of the </w:t>
      </w:r>
      <w:r>
        <w:rPr>
          <w:lang w:eastAsia="ja-JP"/>
        </w:rPr>
        <w:t xml:space="preserve">"list of </w:t>
      </w:r>
      <w:r>
        <w:rPr>
          <w:noProof/>
        </w:rPr>
        <w:t>subscriber data" associated with the list</w:t>
      </w:r>
      <w:r>
        <w:t xml:space="preserve">s </w:t>
      </w:r>
      <w:r w:rsidRPr="00D27A95">
        <w:t xml:space="preserve">is </w:t>
      </w:r>
      <w:r>
        <w:t>updated</w:t>
      </w:r>
      <w:r w:rsidRPr="006D2B20">
        <w:t>; and</w:t>
      </w:r>
    </w:p>
    <w:p w14:paraId="0C2E13CA" w14:textId="77777777" w:rsidR="009F7086" w:rsidRDefault="009F7086" w:rsidP="009F7086">
      <w:pPr>
        <w:pStyle w:val="B1"/>
      </w:pPr>
      <w:r>
        <w:t>b)</w:t>
      </w:r>
      <w:r w:rsidRPr="006D2B20">
        <w:tab/>
        <w:t>periodically (with a period in the range 12 to 24 hours).</w:t>
      </w:r>
    </w:p>
    <w:p w14:paraId="5EB9D6DE" w14:textId="77777777" w:rsidR="009F7086" w:rsidRPr="003168A2" w:rsidRDefault="009F7086" w:rsidP="009F7086">
      <w:r>
        <w:t>Over 3GPP access, when</w:t>
      </w:r>
      <w:r w:rsidRPr="00416CBD">
        <w:t xml:space="preserve"> the lists are erased</w:t>
      </w:r>
      <w:r>
        <w:t>, t</w:t>
      </w:r>
      <w:r w:rsidRPr="003168A2">
        <w:rPr>
          <w:rFonts w:eastAsia="MS Mincho"/>
          <w:lang w:eastAsia="ja-JP"/>
        </w:rPr>
        <w:t>he UE</w:t>
      </w:r>
      <w:r>
        <w:rPr>
          <w:rFonts w:eastAsia="MS Mincho"/>
          <w:lang w:eastAsia="ja-JP"/>
        </w:rPr>
        <w:t xml:space="preserve"> </w:t>
      </w:r>
      <w:r w:rsidRPr="003168A2">
        <w:rPr>
          <w:rFonts w:eastAsia="MS Mincho"/>
          <w:lang w:eastAsia="ja-JP"/>
        </w:rPr>
        <w:t>perform</w:t>
      </w:r>
      <w:r>
        <w:rPr>
          <w:rFonts w:eastAsia="MS Mincho"/>
          <w:lang w:eastAsia="ja-JP"/>
        </w:rPr>
        <w:t>s</w:t>
      </w:r>
      <w:r w:rsidRPr="003168A2">
        <w:rPr>
          <w:rFonts w:eastAsia="MS Mincho"/>
          <w:lang w:eastAsia="ja-JP"/>
        </w:rPr>
        <w:t xml:space="preserve"> cell selection</w:t>
      </w:r>
      <w:r>
        <w:rPr>
          <w:rFonts w:eastAsia="MS Mincho"/>
          <w:lang w:eastAsia="ja-JP"/>
        </w:rPr>
        <w:t xml:space="preserve"> according to </w:t>
      </w:r>
      <w:r>
        <w:t>3GPP TS 38</w:t>
      </w:r>
      <w:r w:rsidRPr="007E6407">
        <w:t>.304</w:t>
      </w:r>
      <w:r>
        <w:t> [28]</w:t>
      </w:r>
      <w:r w:rsidRPr="00461246">
        <w:t xml:space="preserve"> or 3GPP TS 36.304 [25C]</w:t>
      </w:r>
      <w:r w:rsidRPr="003168A2">
        <w:rPr>
          <w:rFonts w:eastAsia="MS Mincho"/>
          <w:lang w:eastAsia="ja-JP"/>
        </w:rPr>
        <w:t>.</w:t>
      </w:r>
      <w:r>
        <w:rPr>
          <w:rFonts w:eastAsia="MS Mincho"/>
          <w:lang w:eastAsia="ja-JP"/>
        </w:rPr>
        <w:t xml:space="preserve"> A </w:t>
      </w:r>
      <w:r>
        <w:rPr>
          <w:rFonts w:hint="eastAsia"/>
          <w:lang w:eastAsia="zh-CN"/>
        </w:rPr>
        <w:t>tracking area</w:t>
      </w:r>
      <w:r>
        <w:rPr>
          <w:lang w:eastAsia="zh-CN"/>
        </w:rPr>
        <w:t xml:space="preserve"> shall be </w:t>
      </w:r>
      <w:r w:rsidRPr="00D27A95">
        <w:t>removed from the</w:t>
      </w:r>
      <w:r>
        <w:t xml:space="preserve"> list of</w:t>
      </w:r>
      <w:r w:rsidRPr="00D27A95">
        <w:t xml:space="preserve"> "</w:t>
      </w:r>
      <w:r>
        <w:t xml:space="preserve">5GS </w:t>
      </w:r>
      <w:r w:rsidRPr="00D27A95">
        <w:t xml:space="preserve">forbidden </w:t>
      </w:r>
      <w:r>
        <w:rPr>
          <w:rFonts w:hint="eastAsia"/>
          <w:lang w:eastAsia="zh-CN"/>
        </w:rPr>
        <w:t>tracking areas for roaming</w:t>
      </w:r>
      <w:r w:rsidRPr="00D27A95">
        <w:t>"</w:t>
      </w:r>
      <w:r>
        <w:rPr>
          <w:rFonts w:hint="eastAsia"/>
          <w:lang w:eastAsia="zh-CN"/>
        </w:rPr>
        <w:t xml:space="preserve">, as well as the list of </w:t>
      </w:r>
      <w:r w:rsidRPr="00D27A95">
        <w:t>"</w:t>
      </w:r>
      <w:r>
        <w:t xml:space="preserve">5GS </w:t>
      </w:r>
      <w:r>
        <w:rPr>
          <w:rFonts w:hint="eastAsia"/>
          <w:lang w:eastAsia="zh-CN"/>
        </w:rPr>
        <w:t>forbidden tracking areas for regional provision of service</w:t>
      </w:r>
      <w:r w:rsidRPr="00D27A95">
        <w:t>"</w:t>
      </w:r>
      <w:r>
        <w:rPr>
          <w:rFonts w:hint="eastAsia"/>
          <w:lang w:eastAsia="zh-CN"/>
        </w:rPr>
        <w:t xml:space="preserve">, </w:t>
      </w:r>
      <w:r w:rsidRPr="00D27A95">
        <w:t>if</w:t>
      </w:r>
      <w:r>
        <w:t xml:space="preserve"> the UE receives the tracking area in the TAI list or the Service area list of </w:t>
      </w:r>
      <w:r w:rsidRPr="003168A2">
        <w:t>"</w:t>
      </w:r>
      <w:r>
        <w:t>allowed tracking areas</w:t>
      </w:r>
      <w:r w:rsidRPr="003168A2">
        <w:t>"</w:t>
      </w:r>
      <w:r>
        <w:t xml:space="preserve"> in REGISTRATION ACCEPT message or a CONFIGURATION UPDATE COMMAND message</w:t>
      </w:r>
      <w:r>
        <w:rPr>
          <w:rFonts w:hint="eastAsia"/>
          <w:lang w:eastAsia="zh-CN"/>
        </w:rPr>
        <w:t xml:space="preserve">. </w:t>
      </w:r>
      <w:r>
        <w:rPr>
          <w:lang w:eastAsia="zh-CN"/>
        </w:rPr>
        <w:t xml:space="preserve">The UE shall not remove the tracking area from </w:t>
      </w:r>
      <w:r w:rsidRPr="00D27A95">
        <w:t>"</w:t>
      </w:r>
      <w:r>
        <w:t xml:space="preserve">5GS </w:t>
      </w:r>
      <w:r w:rsidRPr="00D27A95">
        <w:t xml:space="preserve">forbidden </w:t>
      </w:r>
      <w:r>
        <w:rPr>
          <w:rFonts w:hint="eastAsia"/>
          <w:lang w:eastAsia="zh-CN"/>
        </w:rPr>
        <w:t>tracking areas for roaming</w:t>
      </w:r>
      <w:r w:rsidRPr="00D27A95">
        <w:t>"</w:t>
      </w:r>
      <w:r>
        <w:t xml:space="preserve"> or </w:t>
      </w:r>
      <w:r w:rsidRPr="00D27A95">
        <w:t>"</w:t>
      </w:r>
      <w:r>
        <w:t xml:space="preserve">5GS </w:t>
      </w:r>
      <w:r>
        <w:rPr>
          <w:rFonts w:hint="eastAsia"/>
          <w:lang w:eastAsia="zh-CN"/>
        </w:rPr>
        <w:t>forbidden tracking areas for regional provision of service</w:t>
      </w:r>
      <w:r w:rsidRPr="00D27A95">
        <w:t>"</w:t>
      </w:r>
      <w:r>
        <w:t xml:space="preserve"> if the UE is registered for emergency services.</w:t>
      </w:r>
    </w:p>
    <w:p w14:paraId="4D08FB21" w14:textId="4283D592" w:rsidR="00F76F3A" w:rsidRDefault="009F7086" w:rsidP="009F7086">
      <w:pPr>
        <w:rPr>
          <w:ins w:id="9" w:author="GruberRo3" w:date="2022-02-08T12:40:00Z"/>
        </w:rPr>
      </w:pPr>
      <w:r>
        <w:t>In N</w:t>
      </w:r>
      <w:r w:rsidRPr="003168A2">
        <w:t xml:space="preserve">1 mode, </w:t>
      </w:r>
      <w:del w:id="10" w:author="GruberRo3" w:date="2022-02-08T12:40:00Z">
        <w:r w:rsidRPr="003168A2" w:rsidDel="00F76F3A">
          <w:delText xml:space="preserve">the UE shall update the suitable list </w:delText>
        </w:r>
      </w:del>
      <w:r w:rsidRPr="003168A2">
        <w:t>whenever a</w:t>
      </w:r>
      <w:r>
        <w:t xml:space="preserve"> REGISTRATION REJECT, SERVICE REJECT or DEREGISTRATION</w:t>
      </w:r>
      <w:r w:rsidRPr="003168A2">
        <w:t xml:space="preserve"> REQUEST message is received with the </w:t>
      </w:r>
      <w:r>
        <w:t>5G</w:t>
      </w:r>
      <w:r w:rsidRPr="003168A2">
        <w:t xml:space="preserve">MM cause </w:t>
      </w:r>
      <w:r>
        <w:t xml:space="preserve">#12 </w:t>
      </w:r>
      <w:r w:rsidRPr="003168A2">
        <w:t>"tracking area not allowed"</w:t>
      </w:r>
      <w:r>
        <w:t xml:space="preserve">, #13 </w:t>
      </w:r>
      <w:r w:rsidRPr="003168A2">
        <w:t>"roaming not allowed in this tracking area"</w:t>
      </w:r>
      <w:r>
        <w:t>, or #15 "no suitable cells in tracking area"</w:t>
      </w:r>
      <w:ins w:id="11" w:author="GruberRo3" w:date="2022-02-08T12:40:00Z">
        <w:r w:rsidR="00F76F3A">
          <w:t>, the UE shall</w:t>
        </w:r>
      </w:ins>
      <w:ins w:id="12" w:author="GruberRo3" w:date="2022-02-08T17:08:00Z">
        <w:r w:rsidR="004D36DB" w:rsidRPr="004D36DB">
          <w:t xml:space="preserve"> </w:t>
        </w:r>
        <w:r w:rsidR="004D36DB">
          <w:t xml:space="preserve">determine the forbidden </w:t>
        </w:r>
      </w:ins>
      <w:ins w:id="13" w:author="GruberRo4" w:date="2022-02-18T09:17:00Z">
        <w:r w:rsidR="00E45F99">
          <w:t>TAI(s)</w:t>
        </w:r>
      </w:ins>
      <w:ins w:id="14" w:author="GruberRo3" w:date="2022-02-08T17:08:00Z">
        <w:r w:rsidR="004D36DB">
          <w:t xml:space="preserve"> as following</w:t>
        </w:r>
      </w:ins>
      <w:ins w:id="15" w:author="GruberRo3" w:date="2022-02-08T12:40:00Z">
        <w:r w:rsidR="00F76F3A">
          <w:t>:</w:t>
        </w:r>
      </w:ins>
    </w:p>
    <w:p w14:paraId="38FB479C" w14:textId="719683E4" w:rsidR="00940476" w:rsidRDefault="00F76F3A" w:rsidP="00F76F3A">
      <w:pPr>
        <w:pStyle w:val="B1"/>
        <w:rPr>
          <w:ins w:id="16" w:author="GruberRo3" w:date="2022-02-08T12:46:00Z"/>
        </w:rPr>
      </w:pPr>
      <w:ins w:id="17" w:author="GruberRo3" w:date="2022-02-08T12:41:00Z">
        <w:r>
          <w:t>-</w:t>
        </w:r>
        <w:r>
          <w:tab/>
        </w:r>
      </w:ins>
      <w:ins w:id="18" w:author="GruberRo3" w:date="2022-02-08T12:42:00Z">
        <w:r>
          <w:t xml:space="preserve">if the Forbidden </w:t>
        </w:r>
        <w:r w:rsidRPr="000D0840">
          <w:t>TAI list</w:t>
        </w:r>
        <w:r>
          <w:t xml:space="preserve"> </w:t>
        </w:r>
      </w:ins>
      <w:ins w:id="19" w:author="GruberRo3" w:date="2022-02-08T12:46:00Z">
        <w:r w:rsidR="00940476">
          <w:t xml:space="preserve">IE </w:t>
        </w:r>
      </w:ins>
      <w:ins w:id="20" w:author="GruberRo3" w:date="2022-02-08T12:42:00Z">
        <w:r>
          <w:t>is included in the message</w:t>
        </w:r>
      </w:ins>
      <w:ins w:id="21" w:author="GruberRo4" w:date="2022-02-17T23:22:00Z">
        <w:r w:rsidR="00DF41CF">
          <w:t xml:space="preserve"> on a </w:t>
        </w:r>
        <w:r w:rsidR="00DF41CF" w:rsidRPr="00A41F86">
          <w:t xml:space="preserve">satellite </w:t>
        </w:r>
      </w:ins>
      <w:ins w:id="22" w:author="GruberRo4" w:date="2022-02-17T23:20:00Z">
        <w:r w:rsidR="00B65D3A">
          <w:t>NG-RAN</w:t>
        </w:r>
      </w:ins>
      <w:ins w:id="23" w:author="GruberRo4" w:date="2022-02-17T23:22:00Z">
        <w:r w:rsidR="00DF41CF" w:rsidRPr="00A41F86">
          <w:t xml:space="preserve"> cell</w:t>
        </w:r>
      </w:ins>
      <w:ins w:id="24" w:author="GruberRo3" w:date="2022-02-08T12:42:00Z">
        <w:r>
          <w:t xml:space="preserve">, </w:t>
        </w:r>
      </w:ins>
      <w:ins w:id="25" w:author="GruberRo3" w:date="2022-02-08T17:10:00Z">
        <w:r w:rsidR="004D36DB">
          <w:t xml:space="preserve">all </w:t>
        </w:r>
        <w:r w:rsidR="004D36DB" w:rsidRPr="000D0840">
          <w:t>tracking area identit</w:t>
        </w:r>
        <w:r w:rsidR="004D36DB">
          <w:t>ies included in the IE</w:t>
        </w:r>
      </w:ins>
      <w:ins w:id="26" w:author="GruberRo3" w:date="2022-02-08T12:46:00Z">
        <w:r w:rsidR="00940476">
          <w:t>;</w:t>
        </w:r>
      </w:ins>
      <w:ins w:id="27" w:author="GruberRo3" w:date="2022-02-08T12:50:00Z">
        <w:r w:rsidR="00B855A1">
          <w:t xml:space="preserve"> otherwise</w:t>
        </w:r>
      </w:ins>
    </w:p>
    <w:p w14:paraId="07FF0D08" w14:textId="21DEB149" w:rsidR="00B855A1" w:rsidRPr="005E1998" w:rsidRDefault="00940476" w:rsidP="00F76F3A">
      <w:pPr>
        <w:pStyle w:val="B1"/>
        <w:rPr>
          <w:ins w:id="28" w:author="GruberRo3" w:date="2022-02-08T12:52:00Z"/>
          <w:lang w:val="de-DE"/>
          <w:rPrChange w:id="29" w:author="Robert Zaus" w:date="2022-02-08T16:20:00Z">
            <w:rPr>
              <w:ins w:id="30" w:author="GruberRo3" w:date="2022-02-08T12:52:00Z"/>
            </w:rPr>
          </w:rPrChange>
        </w:rPr>
      </w:pPr>
      <w:ins w:id="31" w:author="GruberRo3" w:date="2022-02-08T12:46:00Z">
        <w:r>
          <w:t>-</w:t>
        </w:r>
        <w:r>
          <w:tab/>
          <w:t xml:space="preserve">if </w:t>
        </w:r>
      </w:ins>
      <w:ins w:id="32" w:author="GruberRo3" w:date="2022-02-08T12:49:00Z">
        <w:r>
          <w:t xml:space="preserve">the UE </w:t>
        </w:r>
      </w:ins>
      <w:ins w:id="33" w:author="GruberRo3" w:date="2022-02-08T12:50:00Z">
        <w:r w:rsidR="00B855A1">
          <w:t>has received multiple TACs from the lower layers</w:t>
        </w:r>
      </w:ins>
      <w:ins w:id="34" w:author="GruberRo4" w:date="2022-02-17T23:20:00Z">
        <w:r w:rsidR="00DF41CF">
          <w:t xml:space="preserve"> on a satellite NG-RAN c</w:t>
        </w:r>
      </w:ins>
      <w:ins w:id="35" w:author="GruberRo4" w:date="2022-02-17T23:21:00Z">
        <w:r w:rsidR="00DF41CF">
          <w:t>ell</w:t>
        </w:r>
      </w:ins>
      <w:ins w:id="36" w:author="GruberRo3" w:date="2022-02-08T12:50:00Z">
        <w:r w:rsidR="00B855A1">
          <w:t xml:space="preserve">, </w:t>
        </w:r>
      </w:ins>
      <w:ins w:id="37" w:author="GruberRo3" w:date="2022-02-08T12:52:00Z">
        <w:r w:rsidR="00B855A1">
          <w:t>all TAI</w:t>
        </w:r>
      </w:ins>
      <w:ins w:id="38" w:author="GruberRo4" w:date="2022-02-18T09:27:00Z">
        <w:r w:rsidR="00F8678C">
          <w:t>(</w:t>
        </w:r>
      </w:ins>
      <w:ins w:id="39" w:author="GruberRo3" w:date="2022-02-08T12:52:00Z">
        <w:r w:rsidR="00B855A1">
          <w:t>s</w:t>
        </w:r>
      </w:ins>
      <w:ins w:id="40" w:author="GruberRo4" w:date="2022-02-18T09:27:00Z">
        <w:r w:rsidR="00F8678C">
          <w:t>)</w:t>
        </w:r>
      </w:ins>
      <w:ins w:id="41" w:author="GruberRo3" w:date="2022-02-08T12:52:00Z">
        <w:r w:rsidR="00B855A1">
          <w:t xml:space="preserve"> constructed from the multiple TACs; otherwise</w:t>
        </w:r>
      </w:ins>
    </w:p>
    <w:p w14:paraId="1A74DC1E" w14:textId="46592691" w:rsidR="009F7086" w:rsidRDefault="00B855A1">
      <w:pPr>
        <w:pStyle w:val="B1"/>
        <w:rPr>
          <w:ins w:id="42" w:author="GruberRo3" w:date="2022-02-08T17:07:00Z"/>
        </w:rPr>
      </w:pPr>
      <w:ins w:id="43" w:author="GruberRo3" w:date="2022-02-08T12:52:00Z">
        <w:r>
          <w:t>-</w:t>
        </w:r>
        <w:r>
          <w:tab/>
        </w:r>
      </w:ins>
      <w:ins w:id="44" w:author="GruberRo3" w:date="2022-02-08T12:53:00Z">
        <w:r>
          <w:t xml:space="preserve">the current TAI received from </w:t>
        </w:r>
      </w:ins>
      <w:ins w:id="45" w:author="GruberRo3" w:date="2022-02-08T12:54:00Z">
        <w:r>
          <w:t>the lower layers</w:t>
        </w:r>
      </w:ins>
      <w:r w:rsidR="009F7086" w:rsidRPr="003168A2">
        <w:t>.</w:t>
      </w:r>
    </w:p>
    <w:p w14:paraId="45ACFC7F" w14:textId="4B2C26F4" w:rsidR="004D36DB" w:rsidRPr="003168A2" w:rsidRDefault="004D36DB" w:rsidP="004D36DB">
      <w:ins w:id="46" w:author="GruberRo3" w:date="2022-02-08T17:08:00Z">
        <w:r>
          <w:t xml:space="preserve">The UE shall store </w:t>
        </w:r>
      </w:ins>
      <w:ins w:id="47" w:author="GruberRo3" w:date="2022-02-08T17:10:00Z">
        <w:r>
          <w:t xml:space="preserve">the </w:t>
        </w:r>
      </w:ins>
      <w:ins w:id="48" w:author="GruberRo3" w:date="2022-02-08T17:09:00Z">
        <w:r>
          <w:t xml:space="preserve">determined forbidden </w:t>
        </w:r>
      </w:ins>
      <w:ins w:id="49" w:author="GruberRo4" w:date="2022-02-18T09:17:00Z">
        <w:r w:rsidR="00E45F99">
          <w:t>TAI(s)</w:t>
        </w:r>
      </w:ins>
      <w:ins w:id="50" w:author="GruberRo3" w:date="2022-02-08T17:10:00Z">
        <w:r>
          <w:t>,</w:t>
        </w:r>
      </w:ins>
      <w:ins w:id="51" w:author="GruberRo3" w:date="2022-02-08T17:09:00Z">
        <w:r>
          <w:t xml:space="preserve"> </w:t>
        </w:r>
      </w:ins>
      <w:ins w:id="52" w:author="GruberRo3" w:date="2022-02-08T17:10:00Z">
        <w:r>
          <w:t>if they are not already stored, in the corresponding list</w:t>
        </w:r>
      </w:ins>
      <w:ins w:id="53" w:author="GruberRo4" w:date="2022-02-23T14:36:00Z">
        <w:r w:rsidR="004B436D">
          <w:t xml:space="preserve"> and </w:t>
        </w:r>
        <w:r w:rsidR="004B436D" w:rsidRPr="003168A2">
          <w:t xml:space="preserve">remove the </w:t>
        </w:r>
      </w:ins>
      <w:ins w:id="54" w:author="GruberRo4" w:date="2022-02-23T14:37:00Z">
        <w:r w:rsidR="004B436D">
          <w:t>determined forbidden TAI(s)</w:t>
        </w:r>
        <w:r w:rsidR="004B436D">
          <w:t xml:space="preserve"> </w:t>
        </w:r>
      </w:ins>
      <w:ins w:id="55" w:author="GruberRo4" w:date="2022-02-23T14:36:00Z">
        <w:r w:rsidR="004B436D" w:rsidRPr="003168A2">
          <w:t>from the stored TAI list if present</w:t>
        </w:r>
      </w:ins>
      <w:ins w:id="56" w:author="GruberRo3" w:date="2022-02-08T17:10:00Z">
        <w:r>
          <w:t>.</w:t>
        </w:r>
      </w:ins>
    </w:p>
    <w:p w14:paraId="102D19BB" w14:textId="77777777" w:rsidR="009F7086" w:rsidRDefault="009F7086" w:rsidP="009F7086">
      <w:r w:rsidRPr="003168A2">
        <w:t xml:space="preserve">Each list shall accommodate 40 or more TAIs. When the list is full and a new entry </w:t>
      </w:r>
      <w:proofErr w:type="gramStart"/>
      <w:r w:rsidRPr="003168A2">
        <w:t>has to</w:t>
      </w:r>
      <w:proofErr w:type="gramEnd"/>
      <w:r w:rsidRPr="003168A2">
        <w:t xml:space="preserve"> be inserted, the oldest entry shall be deleted.</w:t>
      </w:r>
    </w:p>
    <w:p w14:paraId="05A31DA7" w14:textId="77777777" w:rsidR="00C8606E" w:rsidRDefault="00C8606E" w:rsidP="00C8606E">
      <w:pPr>
        <w:rPr>
          <w:noProof/>
        </w:rPr>
      </w:pPr>
    </w:p>
    <w:p w14:paraId="5DB54B4F" w14:textId="60DB43E8" w:rsidR="00C8606E" w:rsidRPr="003107D0" w:rsidRDefault="00C8606E" w:rsidP="00C8606E">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0F170605" w14:textId="77777777" w:rsidR="00C8606E" w:rsidRDefault="00C8606E" w:rsidP="00C8606E">
      <w:pPr>
        <w:rPr>
          <w:noProof/>
        </w:rPr>
      </w:pPr>
    </w:p>
    <w:p w14:paraId="66F324C4" w14:textId="77777777" w:rsidR="009F7086" w:rsidRDefault="009F7086" w:rsidP="009F7086">
      <w:pPr>
        <w:pStyle w:val="Heading5"/>
      </w:pPr>
      <w:bookmarkStart w:id="57" w:name="_Toc91599085"/>
      <w:bookmarkStart w:id="58" w:name="_Toc20232964"/>
      <w:bookmarkStart w:id="59" w:name="_Toc27747072"/>
      <w:bookmarkStart w:id="60" w:name="_Toc36213261"/>
      <w:bookmarkStart w:id="61" w:name="_Toc36657438"/>
      <w:bookmarkStart w:id="62" w:name="_Toc45287106"/>
      <w:bookmarkStart w:id="63" w:name="_Toc51948376"/>
      <w:bookmarkStart w:id="64" w:name="_Toc51949468"/>
      <w:bookmarkStart w:id="65" w:name="_Toc91599421"/>
      <w:r>
        <w:t>5.5.1.2.5</w:t>
      </w:r>
      <w:r>
        <w:tab/>
        <w:t xml:space="preserve">Initial registration not </w:t>
      </w:r>
      <w:r w:rsidRPr="003168A2">
        <w:t>accepted by the network</w:t>
      </w:r>
      <w:bookmarkEnd w:id="57"/>
    </w:p>
    <w:p w14:paraId="18D6530A" w14:textId="77777777" w:rsidR="009F7086" w:rsidRDefault="009F7086" w:rsidP="009F7086">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13C6652" w14:textId="77777777" w:rsidR="009F7086" w:rsidRPr="000D00E5" w:rsidRDefault="009F7086" w:rsidP="009F7086">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52E40C4" w14:textId="77777777" w:rsidR="009F7086" w:rsidRPr="00CC0C94" w:rsidRDefault="009F7086" w:rsidP="009F708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A77651C" w14:textId="77777777" w:rsidR="009F7086" w:rsidRDefault="009F7086" w:rsidP="009F7086">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16ECF11" w14:textId="77777777" w:rsidR="009F7086" w:rsidRPr="00CC0C94" w:rsidRDefault="009F7086" w:rsidP="009F7086">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30AAE97" w14:textId="77777777" w:rsidR="009F7086" w:rsidRPr="00CC0C94" w:rsidRDefault="009F7086" w:rsidP="009F7086">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BD8DAE0" w14:textId="77777777" w:rsidR="009F7086" w:rsidRDefault="009F7086" w:rsidP="009F7086">
      <w:r w:rsidRPr="003729E7">
        <w:t xml:space="preserve">If the </w:t>
      </w:r>
      <w:r>
        <w:t>initial registration</w:t>
      </w:r>
      <w:r w:rsidRPr="00EE56E5">
        <w:t xml:space="preserve"> request</w:t>
      </w:r>
      <w:r w:rsidRPr="003729E7">
        <w:t xml:space="preserve"> is rejected </w:t>
      </w:r>
      <w:r>
        <w:t>because:</w:t>
      </w:r>
    </w:p>
    <w:p w14:paraId="4951C5AD" w14:textId="77777777" w:rsidR="009F7086" w:rsidRDefault="009F7086" w:rsidP="009F7086">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11952E4" w14:textId="77777777" w:rsidR="009F7086" w:rsidRDefault="009F7086" w:rsidP="009F7086">
      <w:pPr>
        <w:pStyle w:val="B1"/>
      </w:pPr>
      <w:r>
        <w:t>b)</w:t>
      </w:r>
      <w:r>
        <w:tab/>
      </w:r>
      <w:r w:rsidRPr="00AF6E3E">
        <w:t>the UE set the NSSAA bit in the 5GMM capability IE to</w:t>
      </w:r>
      <w:r>
        <w:t>:</w:t>
      </w:r>
    </w:p>
    <w:p w14:paraId="238DD4E3" w14:textId="77777777" w:rsidR="009F7086" w:rsidRDefault="009F7086" w:rsidP="009F7086">
      <w:pPr>
        <w:pStyle w:val="B2"/>
      </w:pPr>
      <w:r>
        <w:t>1)</w:t>
      </w:r>
      <w:r>
        <w:tab/>
      </w:r>
      <w:r w:rsidRPr="00350712">
        <w:t>"Network slice-specific authentication and authorization supported"</w:t>
      </w:r>
      <w:r>
        <w:t xml:space="preserve"> and:</w:t>
      </w:r>
    </w:p>
    <w:p w14:paraId="132CDD10" w14:textId="77777777" w:rsidR="009F7086" w:rsidRDefault="009F7086" w:rsidP="009F7086">
      <w:pPr>
        <w:pStyle w:val="B3"/>
      </w:pPr>
      <w:proofErr w:type="spellStart"/>
      <w:r>
        <w:t>i</w:t>
      </w:r>
      <w:proofErr w:type="spellEnd"/>
      <w:r>
        <w:t>)</w:t>
      </w:r>
      <w:r>
        <w:tab/>
        <w:t xml:space="preserve">there are no subscribed S-NSSAIs marked as </w:t>
      </w:r>
      <w:proofErr w:type="gramStart"/>
      <w:r>
        <w:t>default;</w:t>
      </w:r>
      <w:proofErr w:type="gramEnd"/>
    </w:p>
    <w:p w14:paraId="3B296510" w14:textId="77777777" w:rsidR="009F7086" w:rsidRDefault="009F7086" w:rsidP="009F7086">
      <w:pPr>
        <w:pStyle w:val="B3"/>
      </w:pPr>
      <w:r>
        <w:t>ii)</w:t>
      </w:r>
      <w:r>
        <w:tab/>
        <w:t>all subscribed S-NSSAIs marked as default are not allowed; or</w:t>
      </w:r>
    </w:p>
    <w:p w14:paraId="3E16DDC5" w14:textId="77777777" w:rsidR="009F7086" w:rsidRDefault="009F7086" w:rsidP="009F7086">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E46A8EF" w14:textId="77777777" w:rsidR="009F7086" w:rsidRDefault="009F7086" w:rsidP="009F7086">
      <w:pPr>
        <w:pStyle w:val="B2"/>
      </w:pPr>
      <w:r>
        <w:t>2)</w:t>
      </w:r>
      <w:r>
        <w:tab/>
      </w:r>
      <w:r w:rsidRPr="002C41D6">
        <w:t>"Network slice-specific authentication and authorization not supported"</w:t>
      </w:r>
      <w:r>
        <w:t>; and</w:t>
      </w:r>
    </w:p>
    <w:p w14:paraId="47CB8E8C" w14:textId="77777777" w:rsidR="009F7086" w:rsidRDefault="009F7086" w:rsidP="009F7086">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672873C3" w14:textId="77777777" w:rsidR="009F7086" w:rsidRDefault="009F7086" w:rsidP="009F7086">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15EDF70E" w14:textId="77777777" w:rsidR="009F7086" w:rsidRDefault="009F7086" w:rsidP="009F7086">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52B872F" w14:textId="77777777" w:rsidR="009F7086" w:rsidRPr="0072671A" w:rsidRDefault="009F7086" w:rsidP="009F7086">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51EE11A1" w14:textId="77777777" w:rsidR="009F7086" w:rsidRDefault="009F7086" w:rsidP="009F7086">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5273B7C" w14:textId="77777777" w:rsidR="009F7086" w:rsidRDefault="009F7086" w:rsidP="009F7086">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3D21D066" w14:textId="77777777" w:rsidR="009F7086" w:rsidRDefault="009F7086" w:rsidP="009F7086">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544B66A" w14:textId="77777777" w:rsidR="009F7086" w:rsidRDefault="009F7086" w:rsidP="009F708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gramStart"/>
      <w:r>
        <w:t>e.g.</w:t>
      </w:r>
      <w:proofErr w:type="gramEnd"/>
      <w:r>
        <w:t xml:space="preserve"> due to abnormal radio conditions)</w:t>
      </w:r>
      <w:r w:rsidRPr="00CC0C94">
        <w:rPr>
          <w:lang w:eastAsia="ja-JP"/>
        </w:rPr>
        <w:t>.</w:t>
      </w:r>
    </w:p>
    <w:p w14:paraId="4816E6C9" w14:textId="77777777" w:rsidR="009F7086" w:rsidRDefault="009F7086" w:rsidP="009F7086">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1A08489" w14:textId="77777777" w:rsidR="009F7086" w:rsidRPr="007E0020" w:rsidRDefault="009F7086" w:rsidP="009F7086">
      <w:r w:rsidRPr="007E0020">
        <w:t>If the initial registration request from a UE not supporting CAG is rejected due to CAG restrictions, the network shall operate as described in bullet j) of subclause 5.5.1.2.8.</w:t>
      </w:r>
    </w:p>
    <w:p w14:paraId="76095B9A" w14:textId="77777777" w:rsidR="009F7086" w:rsidRPr="00E419C7" w:rsidRDefault="009F7086" w:rsidP="009F7086">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00C08FF" w14:textId="77777777" w:rsidR="009F7086" w:rsidRPr="00E419C7" w:rsidRDefault="009F7086" w:rsidP="009F7086">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48C207C3" w14:textId="77777777" w:rsidR="009F7086" w:rsidRPr="00EA420F" w:rsidRDefault="009F7086" w:rsidP="009F7086">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56B0979C" w14:textId="77777777" w:rsidR="009F7086" w:rsidRDefault="009F7086" w:rsidP="009F7086">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FB5185C" w14:textId="77777777" w:rsidR="009F7086" w:rsidRPr="003168A2" w:rsidRDefault="009F7086" w:rsidP="009F708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1744F58" w14:textId="77777777" w:rsidR="009F7086" w:rsidRPr="003168A2" w:rsidRDefault="009F7086" w:rsidP="009F7086">
      <w:pPr>
        <w:pStyle w:val="B1"/>
      </w:pPr>
      <w:r w:rsidRPr="003168A2">
        <w:t>#3</w:t>
      </w:r>
      <w:r w:rsidRPr="003168A2">
        <w:tab/>
        <w:t>(Illegal UE);</w:t>
      </w:r>
      <w:r>
        <w:t xml:space="preserve"> or</w:t>
      </w:r>
    </w:p>
    <w:p w14:paraId="1614DF94" w14:textId="77777777" w:rsidR="009F7086" w:rsidRPr="003168A2" w:rsidRDefault="009F7086" w:rsidP="009F7086">
      <w:pPr>
        <w:pStyle w:val="B1"/>
      </w:pPr>
      <w:r w:rsidRPr="003168A2">
        <w:t>#6</w:t>
      </w:r>
      <w:r w:rsidRPr="003168A2">
        <w:tab/>
        <w:t>(Illegal ME)</w:t>
      </w:r>
      <w:r>
        <w:t>.</w:t>
      </w:r>
    </w:p>
    <w:p w14:paraId="39D1E6F1"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4956B8A" w14:textId="77777777" w:rsidR="009F7086" w:rsidRDefault="009F7086" w:rsidP="009F708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334B6B9E" w14:textId="77777777" w:rsidR="009F7086" w:rsidRDefault="009F7086" w:rsidP="009F7086">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F6C681C" w14:textId="77777777" w:rsidR="009F7086" w:rsidRDefault="009F7086" w:rsidP="009F7086">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2CE2E09A" w14:textId="77777777" w:rsidR="009F7086" w:rsidRDefault="009F7086" w:rsidP="009F7086">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16CF331D" w14:textId="77777777" w:rsidR="009F7086" w:rsidRDefault="009F7086" w:rsidP="009F7086">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25E897BC" w14:textId="77777777" w:rsidR="009F7086" w:rsidRPr="003168A2" w:rsidRDefault="009F7086" w:rsidP="009F7086">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711C39D" w14:textId="77777777" w:rsidR="009F7086" w:rsidRPr="003168A2" w:rsidRDefault="009F7086" w:rsidP="009F7086">
      <w:pPr>
        <w:pStyle w:val="B2"/>
      </w:pPr>
      <w:r>
        <w:t>3)</w:t>
      </w:r>
      <w:r>
        <w:tab/>
        <w:t>delete the 5GMM parameters stored in non-volatile memory of the ME as specified in annex </w:t>
      </w:r>
      <w:r w:rsidRPr="002426CF">
        <w:t>C</w:t>
      </w:r>
      <w:r>
        <w:t>.</w:t>
      </w:r>
    </w:p>
    <w:p w14:paraId="2F8A4058" w14:textId="77777777" w:rsidR="009F7086" w:rsidRDefault="009F7086" w:rsidP="009F7086">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65D32F6E" w14:textId="77777777" w:rsidR="009F7086" w:rsidRDefault="009F7086" w:rsidP="009F7086">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1CF8964" w14:textId="77777777" w:rsidR="009F7086" w:rsidRPr="003168A2" w:rsidRDefault="009F7086" w:rsidP="009F7086">
      <w:pPr>
        <w:pStyle w:val="B1"/>
      </w:pPr>
      <w:r w:rsidRPr="003168A2">
        <w:t>#</w:t>
      </w:r>
      <w:r>
        <w:t>7</w:t>
      </w:r>
      <w:r>
        <w:tab/>
      </w:r>
      <w:r w:rsidRPr="003168A2">
        <w:t>(</w:t>
      </w:r>
      <w:r>
        <w:t>5G</w:t>
      </w:r>
      <w:r w:rsidRPr="003168A2">
        <w:t>S services not allowed)</w:t>
      </w:r>
      <w:r>
        <w:t>.</w:t>
      </w:r>
    </w:p>
    <w:p w14:paraId="41D6B9E3"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5A61D58" w14:textId="77777777" w:rsidR="009F7086" w:rsidRDefault="009F7086" w:rsidP="009F708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30C097AE" w14:textId="77777777" w:rsidR="009F7086" w:rsidRDefault="009F7086" w:rsidP="009F7086">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787B876" w14:textId="77777777" w:rsidR="009F7086" w:rsidRDefault="009F7086" w:rsidP="009F708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BC874B" w14:textId="77777777" w:rsidR="009F7086" w:rsidRDefault="009F7086" w:rsidP="009F708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79F2ED3" w14:textId="77777777" w:rsidR="009F7086" w:rsidRDefault="009F7086" w:rsidP="009F708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40D421AE" w14:textId="77777777" w:rsidR="009F7086" w:rsidRPr="003168A2" w:rsidRDefault="009F7086" w:rsidP="009F7086">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51CDF90" w14:textId="77777777" w:rsidR="009F7086" w:rsidRPr="003168A2" w:rsidRDefault="009F7086" w:rsidP="009F7086">
      <w:pPr>
        <w:pStyle w:val="B2"/>
      </w:pPr>
      <w:r>
        <w:t>3)</w:t>
      </w:r>
      <w:r>
        <w:tab/>
        <w:t>delete the 5GMM parameters stored in non-volatile memory of the ME as specified in annex </w:t>
      </w:r>
      <w:r w:rsidRPr="002426CF">
        <w:t>C</w:t>
      </w:r>
      <w:r>
        <w:t>.</w:t>
      </w:r>
    </w:p>
    <w:p w14:paraId="5FB95880" w14:textId="77777777" w:rsidR="009F7086" w:rsidRDefault="009F7086" w:rsidP="009F7086">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4850163" w14:textId="77777777" w:rsidR="009F7086" w:rsidRPr="003049C6" w:rsidRDefault="009F7086" w:rsidP="009F7086">
      <w:pPr>
        <w:pStyle w:val="B1"/>
      </w:pPr>
      <w:r>
        <w:lastRenderedPageBreak/>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D931977" w14:textId="77777777" w:rsidR="009F7086" w:rsidRDefault="009F7086" w:rsidP="009F7086">
      <w:pPr>
        <w:pStyle w:val="B1"/>
      </w:pPr>
      <w:r>
        <w:t>#11</w:t>
      </w:r>
      <w:r>
        <w:tab/>
        <w:t>(PLMN not allowed).</w:t>
      </w:r>
    </w:p>
    <w:p w14:paraId="6F44D6A6" w14:textId="77777777" w:rsidR="009F7086" w:rsidRDefault="009F7086" w:rsidP="009F708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EEB9823"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F385E0A" w14:textId="77777777" w:rsidR="009F7086" w:rsidRDefault="009F7086" w:rsidP="009F708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07C91FA" w14:textId="77777777" w:rsidR="009F7086" w:rsidRDefault="009F7086" w:rsidP="009F708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5F916D6" w14:textId="77777777" w:rsidR="009F7086" w:rsidRPr="003168A2" w:rsidRDefault="009F7086" w:rsidP="009F7086">
      <w:pPr>
        <w:pStyle w:val="B1"/>
      </w:pPr>
      <w:r w:rsidRPr="003168A2">
        <w:t>#12</w:t>
      </w:r>
      <w:r w:rsidRPr="003168A2">
        <w:tab/>
        <w:t>(Tracking area not allowed)</w:t>
      </w:r>
      <w:r>
        <w:t>.</w:t>
      </w:r>
    </w:p>
    <w:p w14:paraId="5FEDE29C"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41B76D4" w14:textId="77777777" w:rsidR="009F7086" w:rsidRDefault="009F7086" w:rsidP="009F7086">
      <w:pPr>
        <w:pStyle w:val="B1"/>
      </w:pPr>
      <w:r>
        <w:tab/>
        <w:t>If:</w:t>
      </w:r>
    </w:p>
    <w:p w14:paraId="6CAA7C07" w14:textId="453AF8A9" w:rsidR="009F7086" w:rsidRDefault="009F7086" w:rsidP="009F708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ins w:id="66" w:author="GruberRo3" w:date="2022-02-08T12:39:00Z">
        <w:r w:rsidR="003C62A6">
          <w:t>(see subclause 5.3.13)</w:t>
        </w:r>
        <w:r w:rsidR="003C62A6" w:rsidRPr="00715063">
          <w:t xml:space="preserve"> </w:t>
        </w:r>
      </w:ins>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36510A7" w14:textId="77777777" w:rsidR="009F7086" w:rsidRDefault="009F7086" w:rsidP="009F708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73CB71A"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2F493185" w14:textId="77777777" w:rsidR="009F7086" w:rsidRPr="003168A2" w:rsidRDefault="009F7086" w:rsidP="009F7086">
      <w:pPr>
        <w:pStyle w:val="B1"/>
      </w:pPr>
      <w:r w:rsidRPr="003168A2">
        <w:t>#13</w:t>
      </w:r>
      <w:r w:rsidRPr="003168A2">
        <w:tab/>
        <w:t>(Roaming not allowed in this tracking area)</w:t>
      </w:r>
      <w:r>
        <w:t>.</w:t>
      </w:r>
    </w:p>
    <w:p w14:paraId="25FD8353" w14:textId="77777777" w:rsidR="009F7086" w:rsidRDefault="009F7086" w:rsidP="009F7086">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9A3CFFC" w14:textId="77777777" w:rsidR="009F7086" w:rsidRDefault="009F7086" w:rsidP="009F7086">
      <w:pPr>
        <w:pStyle w:val="B1"/>
      </w:pPr>
      <w:r>
        <w:tab/>
        <w:t>If:</w:t>
      </w:r>
    </w:p>
    <w:p w14:paraId="6C6EBF4D" w14:textId="0F5F80BD" w:rsidR="009F7086" w:rsidRDefault="009F7086" w:rsidP="009F7086">
      <w:pPr>
        <w:pStyle w:val="B2"/>
      </w:pPr>
      <w:r>
        <w:t>1)</w:t>
      </w:r>
      <w:r>
        <w:tab/>
        <w:t xml:space="preserve">the UE is not operating in SNPN access operation mode, the </w:t>
      </w:r>
      <w:r w:rsidRPr="003168A2">
        <w:t xml:space="preserve">UE shall store the </w:t>
      </w:r>
      <w:del w:id="67" w:author="GruberRo3" w:date="2022-02-08T12:36:00Z">
        <w:r w:rsidRPr="003168A2" w:rsidDel="003C62A6">
          <w:delText xml:space="preserve">current </w:delText>
        </w:r>
      </w:del>
      <w:ins w:id="68" w:author="GruberRo3" w:date="2022-02-08T12:36:00Z">
        <w:r w:rsidR="003C62A6">
          <w:t>forbidden</w:t>
        </w:r>
        <w:r w:rsidR="003C62A6" w:rsidRPr="003168A2">
          <w:t xml:space="preserve"> </w:t>
        </w:r>
      </w:ins>
      <w:r w:rsidRPr="003168A2">
        <w:t>TAI</w:t>
      </w:r>
      <w:ins w:id="69" w:author="GruberRo3" w:date="2022-02-08T12:36:00Z">
        <w:r w:rsidR="003C62A6">
          <w:t>(s)</w:t>
        </w:r>
      </w:ins>
      <w:r w:rsidRPr="003168A2">
        <w:t xml:space="preserve"> in the list of "</w:t>
      </w:r>
      <w:r>
        <w:t xml:space="preserve">5GS </w:t>
      </w:r>
      <w:r w:rsidRPr="003168A2">
        <w:t>forbidden tracking areas for r</w:t>
      </w:r>
      <w:r>
        <w:t>oaming</w:t>
      </w:r>
      <w:r w:rsidRPr="003168A2">
        <w:t>"</w:t>
      </w:r>
      <w:r w:rsidRPr="00460020">
        <w:t xml:space="preserve"> </w:t>
      </w:r>
      <w:ins w:id="70" w:author="GruberRo3" w:date="2022-02-08T12:39:00Z">
        <w:r w:rsidR="003C62A6">
          <w:t>(see subclause 5.3.13)</w:t>
        </w:r>
        <w:r w:rsidR="003C62A6" w:rsidRPr="00715063">
          <w:t xml:space="preserve"> </w:t>
        </w:r>
      </w:ins>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ADD51F" w14:textId="77777777" w:rsidR="009F7086" w:rsidRDefault="009F7086" w:rsidP="009F708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D5F2AE" w14:textId="77777777" w:rsidR="009F7086" w:rsidRDefault="009F7086" w:rsidP="009F7086">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7CCBF71E" w14:textId="77777777" w:rsidR="009F7086" w:rsidRDefault="009F7086" w:rsidP="009F7086">
      <w:pPr>
        <w:pStyle w:val="B1"/>
      </w:pPr>
      <w:r>
        <w:tab/>
        <w:t xml:space="preserve">For non-3GPP access, the UE shall </w:t>
      </w:r>
      <w:r w:rsidRPr="000435F2">
        <w:t xml:space="preserve">perform network selection </w:t>
      </w:r>
      <w:r>
        <w:t>as defined in 3GPP TS 24.502 [18].</w:t>
      </w:r>
    </w:p>
    <w:p w14:paraId="37D4281E"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113E83B" w14:textId="77777777" w:rsidR="009F7086" w:rsidRPr="003168A2" w:rsidRDefault="009F7086" w:rsidP="009F7086">
      <w:pPr>
        <w:pStyle w:val="B1"/>
      </w:pPr>
      <w:r w:rsidRPr="003168A2">
        <w:t>#15</w:t>
      </w:r>
      <w:r w:rsidRPr="003168A2">
        <w:tab/>
        <w:t>(No suitable cells in tracking area)</w:t>
      </w:r>
      <w:r>
        <w:t>.</w:t>
      </w:r>
    </w:p>
    <w:p w14:paraId="53C0F766" w14:textId="77777777" w:rsidR="009F7086" w:rsidRPr="003168A2" w:rsidRDefault="009F7086" w:rsidP="009F708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CDFE756" w14:textId="77777777" w:rsidR="009F7086" w:rsidRDefault="009F7086" w:rsidP="009F7086">
      <w:pPr>
        <w:pStyle w:val="B1"/>
      </w:pPr>
      <w:r w:rsidRPr="003168A2">
        <w:tab/>
      </w:r>
      <w:r>
        <w:t>If:</w:t>
      </w:r>
    </w:p>
    <w:p w14:paraId="24BA9B92" w14:textId="306287DD" w:rsidR="009F7086" w:rsidRDefault="009F7086" w:rsidP="009F7086">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ins w:id="71" w:author="GruberRo3" w:date="2022-02-08T12:38:00Z">
        <w:r w:rsidR="003C62A6">
          <w:t xml:space="preserve"> (see subclause 5.3.13)</w:t>
        </w:r>
      </w:ins>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5EEF4E6" w14:textId="77777777" w:rsidR="009F7086" w:rsidRDefault="009F7086" w:rsidP="009F708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B35F29F" w14:textId="77777777" w:rsidR="009F7086" w:rsidRDefault="009F7086" w:rsidP="009F7086">
      <w:pPr>
        <w:pStyle w:val="B1"/>
      </w:pPr>
      <w:r>
        <w:tab/>
        <w:t>The UE shall search for a suitable cell in another tracking area according to 3GPP TS 38.304 [28]</w:t>
      </w:r>
      <w:r w:rsidRPr="00461246">
        <w:t xml:space="preserve"> or 3GPP TS 36.304 [25C]</w:t>
      </w:r>
      <w:r>
        <w:t>.</w:t>
      </w:r>
    </w:p>
    <w:p w14:paraId="3FA99A26"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88B7C38" w14:textId="77777777" w:rsidR="009F7086" w:rsidRDefault="009F7086" w:rsidP="009F7086">
      <w:pPr>
        <w:pStyle w:val="B1"/>
      </w:pPr>
      <w:r>
        <w:lastRenderedPageBreak/>
        <w:tab/>
        <w:t>If received over non-3GPP access the cause shall be considered as an abnormal case and the behaviour of the UE for this case is specified in subclause 5.5.1.2.7.</w:t>
      </w:r>
    </w:p>
    <w:p w14:paraId="4A295712" w14:textId="77777777" w:rsidR="009F7086" w:rsidRDefault="009F7086" w:rsidP="009F7086">
      <w:pPr>
        <w:pStyle w:val="B1"/>
      </w:pPr>
      <w:r>
        <w:t>#22</w:t>
      </w:r>
      <w:r>
        <w:tab/>
        <w:t>(Congestion).</w:t>
      </w:r>
    </w:p>
    <w:p w14:paraId="2EFE2881" w14:textId="77777777" w:rsidR="009F7086" w:rsidRDefault="009F7086" w:rsidP="009F708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6764A3F8" w14:textId="77777777" w:rsidR="009F7086" w:rsidRDefault="009F7086" w:rsidP="009F7086">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1AF34966" w14:textId="77777777" w:rsidR="009F7086" w:rsidRDefault="009F7086" w:rsidP="009F7086">
      <w:pPr>
        <w:pStyle w:val="B1"/>
      </w:pPr>
      <w:r>
        <w:tab/>
        <w:t>The UE shall stop timer T3346 if it is running.</w:t>
      </w:r>
    </w:p>
    <w:p w14:paraId="02537B8A" w14:textId="77777777" w:rsidR="009F7086" w:rsidRDefault="009F7086" w:rsidP="009F7086">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7B71A6C" w14:textId="77777777" w:rsidR="009F7086" w:rsidRPr="003168A2" w:rsidRDefault="009F7086" w:rsidP="009F7086">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267D9168" w14:textId="77777777" w:rsidR="009F7086" w:rsidRPr="000D00E5" w:rsidRDefault="009F7086" w:rsidP="009F7086">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A400A0A"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5CDF182" w14:textId="77777777" w:rsidR="009F7086" w:rsidRPr="003168A2" w:rsidRDefault="009F7086" w:rsidP="009F7086">
      <w:pPr>
        <w:pStyle w:val="B1"/>
      </w:pPr>
      <w:r w:rsidRPr="003168A2">
        <w:t>#</w:t>
      </w:r>
      <w:r>
        <w:t>27</w:t>
      </w:r>
      <w:r w:rsidRPr="003168A2">
        <w:rPr>
          <w:rFonts w:hint="eastAsia"/>
          <w:lang w:eastAsia="ko-KR"/>
        </w:rPr>
        <w:tab/>
      </w:r>
      <w:r>
        <w:t>(N1 mode not allowed</w:t>
      </w:r>
      <w:r w:rsidRPr="003168A2">
        <w:t>)</w:t>
      </w:r>
      <w:r>
        <w:t>.</w:t>
      </w:r>
    </w:p>
    <w:p w14:paraId="08B6D3D5" w14:textId="77777777" w:rsidR="009F7086" w:rsidRDefault="009F7086" w:rsidP="009F708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8E9506B" w14:textId="77777777" w:rsidR="009F7086" w:rsidRDefault="009F7086" w:rsidP="009F7086">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BF01FF" w14:textId="77777777" w:rsidR="009F7086" w:rsidRDefault="009F7086" w:rsidP="009F7086">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0FBC6769" w14:textId="77777777" w:rsidR="009F7086" w:rsidRDefault="009F7086" w:rsidP="009F7086">
      <w:pPr>
        <w:pStyle w:val="B1"/>
      </w:pPr>
      <w:r>
        <w:tab/>
      </w:r>
      <w:r w:rsidRPr="00032AEB">
        <w:t>to the UE implementation-specific maximum value.</w:t>
      </w:r>
    </w:p>
    <w:p w14:paraId="49D7DD78" w14:textId="77777777" w:rsidR="009F7086" w:rsidRDefault="009F7086" w:rsidP="009F7086">
      <w:pPr>
        <w:pStyle w:val="B1"/>
      </w:pPr>
      <w:r>
        <w:tab/>
        <w:t>The UE shall disable the N1 mode capability for the specific access type for which the message was received (see subclause 4.9).</w:t>
      </w:r>
    </w:p>
    <w:p w14:paraId="79581284" w14:textId="77777777" w:rsidR="009F7086" w:rsidRPr="001640F4" w:rsidRDefault="009F7086" w:rsidP="009F708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2CB4E8F" w14:textId="77777777" w:rsidR="009F7086" w:rsidRDefault="009F7086" w:rsidP="009F708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C91A07D" w14:textId="77777777" w:rsidR="009F7086" w:rsidRPr="003168A2" w:rsidRDefault="009F7086" w:rsidP="009F7086">
      <w:pPr>
        <w:pStyle w:val="B1"/>
      </w:pPr>
      <w:r>
        <w:t>#31</w:t>
      </w:r>
      <w:r w:rsidRPr="003168A2">
        <w:tab/>
        <w:t>(</w:t>
      </w:r>
      <w:r>
        <w:t>Redirection to EPC required</w:t>
      </w:r>
      <w:r w:rsidRPr="003168A2">
        <w:t>)</w:t>
      </w:r>
      <w:r>
        <w:t>.</w:t>
      </w:r>
    </w:p>
    <w:p w14:paraId="49C69B66" w14:textId="77777777" w:rsidR="009F7086" w:rsidRDefault="009F7086" w:rsidP="009F7086">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344768A" w14:textId="77777777" w:rsidR="009F7086" w:rsidRPr="00AA2CF5" w:rsidRDefault="009F7086" w:rsidP="009F7086">
      <w:pPr>
        <w:pStyle w:val="B1"/>
      </w:pPr>
      <w:r w:rsidRPr="00AA2CF5">
        <w:tab/>
        <w:t>This cause value received from a cell belonging to an SNPN is considered as an abnormal case and the behaviour of the UE is specified in subclause 5.5.1.2.7.</w:t>
      </w:r>
    </w:p>
    <w:p w14:paraId="548467D8" w14:textId="77777777" w:rsidR="009F7086" w:rsidRPr="003168A2" w:rsidRDefault="009F7086" w:rsidP="009F708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7690AFE5" w14:textId="77777777" w:rsidR="009F7086" w:rsidRDefault="009F7086" w:rsidP="009F7086">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27B8C9A5"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71C96AE" w14:textId="77777777" w:rsidR="009F7086" w:rsidRDefault="009F7086" w:rsidP="009F7086">
      <w:pPr>
        <w:pStyle w:val="B1"/>
      </w:pPr>
      <w:r>
        <w:t>#62</w:t>
      </w:r>
      <w:r>
        <w:tab/>
        <w:t>(</w:t>
      </w:r>
      <w:r w:rsidRPr="003A31B9">
        <w:t>No network slices available</w:t>
      </w:r>
      <w:r>
        <w:t>).</w:t>
      </w:r>
    </w:p>
    <w:p w14:paraId="1ECD85F4" w14:textId="77777777" w:rsidR="009F7086" w:rsidRDefault="009F7086" w:rsidP="009F7086">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D98951E" w14:textId="77777777" w:rsidR="009F7086" w:rsidRPr="00F90D5A" w:rsidRDefault="009F7086" w:rsidP="009F7086">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19D7191" w14:textId="77777777" w:rsidR="009F7086" w:rsidRPr="00F00908" w:rsidRDefault="009F7086" w:rsidP="009F7086">
      <w:pPr>
        <w:pStyle w:val="B2"/>
      </w:pPr>
      <w:r>
        <w:rPr>
          <w:rFonts w:eastAsia="Malgun Gothic"/>
          <w:lang w:val="en-US" w:eastAsia="ko-KR"/>
        </w:rPr>
        <w:tab/>
      </w:r>
      <w:r w:rsidRPr="00F00908">
        <w:t>"S-NSSAI not available in the current PLMN</w:t>
      </w:r>
      <w:r>
        <w:t xml:space="preserve"> or SNPN</w:t>
      </w:r>
      <w:r w:rsidRPr="00F00908">
        <w:t>"</w:t>
      </w:r>
    </w:p>
    <w:p w14:paraId="401AC76E" w14:textId="77777777" w:rsidR="009F7086" w:rsidRDefault="009F7086" w:rsidP="009F7086">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E619542" w14:textId="77777777" w:rsidR="009F7086" w:rsidRPr="003168A2" w:rsidRDefault="009F7086" w:rsidP="009F708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0A7FE0F" w14:textId="77777777" w:rsidR="009F7086" w:rsidRDefault="009F7086" w:rsidP="009F7086">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27CA73AC" w14:textId="77777777" w:rsidR="009F7086" w:rsidRPr="003168A2" w:rsidRDefault="009F7086" w:rsidP="009F7086">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CC44861" w14:textId="77777777" w:rsidR="009F7086" w:rsidRDefault="009F7086" w:rsidP="009F708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119823D" w14:textId="77777777" w:rsidR="009F7086" w:rsidRPr="00620E62" w:rsidRDefault="009F7086" w:rsidP="009F7086">
      <w:pPr>
        <w:pStyle w:val="B2"/>
      </w:pPr>
      <w:r w:rsidRPr="00620E62">
        <w:tab/>
        <w:t>"S-NSSAI not available due to maximum number of UEs reached"</w:t>
      </w:r>
    </w:p>
    <w:p w14:paraId="3AA61F33" w14:textId="77777777" w:rsidR="009F7086" w:rsidRDefault="009F7086" w:rsidP="009F7086">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207B47B" w14:textId="77777777" w:rsidR="009F7086" w:rsidRPr="00460E90" w:rsidRDefault="009F7086" w:rsidP="009F7086">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CA39B10" w14:textId="77777777" w:rsidR="009F7086" w:rsidRPr="0000154D" w:rsidRDefault="009F7086" w:rsidP="009F7086">
      <w:pPr>
        <w:pStyle w:val="EditorsNote"/>
        <w:rPr>
          <w:lang w:eastAsia="zh-CN"/>
        </w:rPr>
      </w:pPr>
      <w:bookmarkStart w:id="72"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72"/>
    </w:p>
    <w:p w14:paraId="3B80A07C" w14:textId="77777777" w:rsidR="009F7086" w:rsidRDefault="009F7086" w:rsidP="009F7086">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50998F8F" w14:textId="77777777" w:rsidR="009F7086" w:rsidRDefault="009F7086" w:rsidP="009F7086">
      <w:pPr>
        <w:pStyle w:val="B2"/>
      </w:pPr>
      <w:r>
        <w:t>a)</w:t>
      </w:r>
      <w:r>
        <w:tab/>
        <w:t xml:space="preserve">stop the timer T3526 associated with the S-NSSAI, if </w:t>
      </w:r>
      <w:proofErr w:type="gramStart"/>
      <w:r>
        <w:t>running;</w:t>
      </w:r>
      <w:proofErr w:type="gramEnd"/>
    </w:p>
    <w:p w14:paraId="2E254AF9" w14:textId="77777777" w:rsidR="009F7086" w:rsidRDefault="009F7086" w:rsidP="009F7086">
      <w:pPr>
        <w:pStyle w:val="B2"/>
      </w:pPr>
      <w:r>
        <w:t>b)</w:t>
      </w:r>
      <w:r>
        <w:tab/>
        <w:t>start the timer T3526 with:</w:t>
      </w:r>
    </w:p>
    <w:p w14:paraId="67BA0D1E" w14:textId="77777777" w:rsidR="009F7086" w:rsidRDefault="009F7086" w:rsidP="009F7086">
      <w:pPr>
        <w:pStyle w:val="B3"/>
      </w:pPr>
      <w:r>
        <w:t>1)</w:t>
      </w:r>
      <w:r>
        <w:tab/>
        <w:t>the back-off timer value received along with the S-NSSAI, if a back-off timer value is received along with the S-NSSAI that is neither zero nor deactivated; or</w:t>
      </w:r>
    </w:p>
    <w:p w14:paraId="67962FDB" w14:textId="77777777" w:rsidR="009F7086" w:rsidRDefault="009F7086" w:rsidP="009F7086">
      <w:pPr>
        <w:pStyle w:val="B3"/>
      </w:pPr>
      <w:r>
        <w:lastRenderedPageBreak/>
        <w:t>2)</w:t>
      </w:r>
      <w:r>
        <w:tab/>
        <w:t>an implementation specific back-off timer value, if no back-off timer value is received along with the S-NSSAI; and</w:t>
      </w:r>
    </w:p>
    <w:p w14:paraId="07B6DD59" w14:textId="77777777" w:rsidR="009F7086" w:rsidRDefault="009F7086" w:rsidP="009F7086">
      <w:pPr>
        <w:pStyle w:val="B2"/>
      </w:pPr>
      <w:r>
        <w:t>c)</w:t>
      </w:r>
      <w:r>
        <w:tab/>
      </w:r>
      <w:r>
        <w:rPr>
          <w:noProof/>
        </w:rPr>
        <w:t>remove the S-NSSAI from the rejected NSSAI for the maximum number of UEs reached when the timer T3526 associated with the S-NSSAI expires.</w:t>
      </w:r>
    </w:p>
    <w:p w14:paraId="0D564B52" w14:textId="77777777" w:rsidR="009F7086" w:rsidRPr="00460E90" w:rsidRDefault="009F7086" w:rsidP="009F7086">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2942DCE" w14:textId="77777777" w:rsidR="009F7086" w:rsidRDefault="009F7086" w:rsidP="009F7086">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49AE0756" w14:textId="77777777" w:rsidR="009F7086" w:rsidRDefault="009F7086" w:rsidP="009F7086">
      <w:pPr>
        <w:pStyle w:val="B2"/>
      </w:pPr>
      <w:r>
        <w:t>1)</w:t>
      </w:r>
      <w:r>
        <w:tab/>
        <w:t>the UE may stay in the current serving cell, apply the normal cell reselection process, and start an initial registration with a requested NSSAI with that default configured NSSAI; or</w:t>
      </w:r>
    </w:p>
    <w:p w14:paraId="345C3D5E" w14:textId="77777777" w:rsidR="009F7086" w:rsidRDefault="009F7086" w:rsidP="009F7086">
      <w:pPr>
        <w:pStyle w:val="B2"/>
      </w:pPr>
      <w:r>
        <w:t>2)</w:t>
      </w:r>
      <w:r>
        <w:tab/>
        <w:t>if all the S-NSSAI(s) in the default configured NSSAI are rejected and at least one S-NSSAI is rejected due to "S-NSSAI not available in the current registration area",</w:t>
      </w:r>
    </w:p>
    <w:p w14:paraId="51AB11CB" w14:textId="77777777" w:rsidR="009F7086" w:rsidRDefault="009F7086" w:rsidP="009F7086">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2AD68000" w14:textId="77777777" w:rsidR="009F7086" w:rsidRDefault="009F7086" w:rsidP="009F7086">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01F93F05" w14:textId="77777777" w:rsidR="009F7086" w:rsidRDefault="009F7086" w:rsidP="009F7086">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1F34D13" w14:textId="77777777" w:rsidR="009F7086" w:rsidRPr="008D4399" w:rsidRDefault="009F7086" w:rsidP="009F7086">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7DE0BCD3" w14:textId="77777777" w:rsidR="009F7086" w:rsidRDefault="009F7086" w:rsidP="009F708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31B8E337" w14:textId="77777777" w:rsidR="009F7086" w:rsidRDefault="009F7086" w:rsidP="009F7086">
      <w:pPr>
        <w:pStyle w:val="B1"/>
      </w:pPr>
      <w:r>
        <w:t>#72</w:t>
      </w:r>
      <w:r>
        <w:rPr>
          <w:lang w:eastAsia="ko-KR"/>
        </w:rPr>
        <w:tab/>
      </w:r>
      <w:r>
        <w:t>(</w:t>
      </w:r>
      <w:proofErr w:type="gramStart"/>
      <w:r w:rsidRPr="00391150">
        <w:t>Non-3GPP</w:t>
      </w:r>
      <w:proofErr w:type="gramEnd"/>
      <w:r w:rsidRPr="00391150">
        <w:t xml:space="preserve"> access to 5GCN not allowed</w:t>
      </w:r>
      <w:r>
        <w:t>).</w:t>
      </w:r>
    </w:p>
    <w:p w14:paraId="1CF17280" w14:textId="77777777" w:rsidR="009F7086" w:rsidRDefault="009F7086" w:rsidP="009F708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5C250D8" w14:textId="77777777" w:rsidR="009F7086" w:rsidRDefault="009F7086" w:rsidP="009F708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AA45F16" w14:textId="77777777" w:rsidR="009F7086" w:rsidRPr="00E33263" w:rsidRDefault="009F7086" w:rsidP="009F7086">
      <w:pPr>
        <w:pStyle w:val="B2"/>
      </w:pPr>
      <w:r w:rsidRPr="00E33263">
        <w:t>2)</w:t>
      </w:r>
      <w:r w:rsidRPr="00E33263">
        <w:tab/>
        <w:t xml:space="preserve">the SNPN-specific attempt counter for non-3GPP access for that SNPN in case of </w:t>
      </w:r>
      <w:proofErr w:type="gramStart"/>
      <w:r w:rsidRPr="00E33263">
        <w:t>SNPN;</w:t>
      </w:r>
      <w:proofErr w:type="gramEnd"/>
    </w:p>
    <w:p w14:paraId="4EE0A921" w14:textId="77777777" w:rsidR="009F7086" w:rsidRDefault="009F7086" w:rsidP="009F7086">
      <w:pPr>
        <w:pStyle w:val="B1"/>
      </w:pPr>
      <w:r>
        <w:tab/>
      </w:r>
      <w:r w:rsidRPr="00032AEB">
        <w:t>to the UE implementation-specific maximum value.</w:t>
      </w:r>
    </w:p>
    <w:p w14:paraId="1BC54489" w14:textId="77777777" w:rsidR="009F7086" w:rsidRDefault="009F7086" w:rsidP="009F7086">
      <w:pPr>
        <w:pStyle w:val="NO"/>
        <w:rPr>
          <w:lang w:eastAsia="ja-JP"/>
        </w:rPr>
      </w:pPr>
      <w:r>
        <w:t>NOTE 6:</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9E304AC" w14:textId="77777777" w:rsidR="009F7086" w:rsidRPr="00270D6F" w:rsidRDefault="009F7086" w:rsidP="009F7086">
      <w:pPr>
        <w:pStyle w:val="B1"/>
      </w:pPr>
      <w:r>
        <w:lastRenderedPageBreak/>
        <w:tab/>
        <w:t>The UE shall disable the N1 mode capability for non-3GPP access (see subclause 4.9.3).</w:t>
      </w:r>
    </w:p>
    <w:p w14:paraId="15373093" w14:textId="77777777" w:rsidR="009F7086" w:rsidRDefault="009F7086" w:rsidP="009F708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14F3513" w14:textId="77777777" w:rsidR="009F7086" w:rsidRPr="003168A2" w:rsidRDefault="009F7086" w:rsidP="009F7086">
      <w:pPr>
        <w:pStyle w:val="B1"/>
        <w:rPr>
          <w:noProof/>
        </w:rPr>
      </w:pPr>
      <w:r>
        <w:tab/>
        <w:t>If received over 3GPP access the cause shall be considered as an abnormal case and the behaviour of the UE for this case is specified in subclause 5.5.1.2.7</w:t>
      </w:r>
      <w:r w:rsidRPr="007D5838">
        <w:t>.</w:t>
      </w:r>
    </w:p>
    <w:p w14:paraId="56B3B9D2" w14:textId="77777777" w:rsidR="009F7086" w:rsidRDefault="009F7086" w:rsidP="009F7086">
      <w:pPr>
        <w:pStyle w:val="B1"/>
      </w:pPr>
      <w:r>
        <w:t>#73</w:t>
      </w:r>
      <w:r>
        <w:rPr>
          <w:lang w:eastAsia="ko-KR"/>
        </w:rPr>
        <w:tab/>
      </w:r>
      <w:r>
        <w:t>(Serving network not authorized).</w:t>
      </w:r>
    </w:p>
    <w:p w14:paraId="47EC95AA" w14:textId="77777777" w:rsidR="009F7086" w:rsidRDefault="009F7086" w:rsidP="009F708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A368109" w14:textId="77777777" w:rsidR="009F7086" w:rsidRDefault="009F7086" w:rsidP="009F7086">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8010DC8" w14:textId="77777777" w:rsidR="009F7086" w:rsidRDefault="009F7086" w:rsidP="009F708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B7AB7DA" w14:textId="77777777" w:rsidR="009F7086" w:rsidRPr="003168A2" w:rsidRDefault="009F7086" w:rsidP="009F7086">
      <w:pPr>
        <w:pStyle w:val="B1"/>
      </w:pPr>
      <w:r w:rsidRPr="003168A2">
        <w:t>#</w:t>
      </w:r>
      <w:r>
        <w:t>74</w:t>
      </w:r>
      <w:r w:rsidRPr="003168A2">
        <w:rPr>
          <w:rFonts w:hint="eastAsia"/>
          <w:lang w:eastAsia="ko-KR"/>
        </w:rPr>
        <w:tab/>
      </w:r>
      <w:r>
        <w:t>(Temporarily not authorized for this SNPN</w:t>
      </w:r>
      <w:r w:rsidRPr="003168A2">
        <w:t>)</w:t>
      </w:r>
      <w:r>
        <w:t>.</w:t>
      </w:r>
    </w:p>
    <w:p w14:paraId="0DEC0C53" w14:textId="77777777" w:rsidR="009F7086" w:rsidRDefault="009F7086" w:rsidP="009F708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33A195BC" w14:textId="77777777" w:rsidR="009F7086" w:rsidRDefault="009F7086" w:rsidP="009F708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8FA0F02" w14:textId="77777777" w:rsidR="009F7086" w:rsidRDefault="009F7086" w:rsidP="009F708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C1EA508" w14:textId="77777777" w:rsidR="009F7086" w:rsidRDefault="009F7086" w:rsidP="009F7086">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EADED90" w14:textId="77777777" w:rsidR="009F7086" w:rsidRPr="003168A2" w:rsidRDefault="009F7086" w:rsidP="009F7086">
      <w:pPr>
        <w:pStyle w:val="B1"/>
      </w:pPr>
      <w:r w:rsidRPr="003168A2">
        <w:t>#</w:t>
      </w:r>
      <w:r>
        <w:t>75</w:t>
      </w:r>
      <w:r w:rsidRPr="003168A2">
        <w:rPr>
          <w:rFonts w:hint="eastAsia"/>
          <w:lang w:eastAsia="ko-KR"/>
        </w:rPr>
        <w:tab/>
      </w:r>
      <w:r>
        <w:t>(Permanently not authorized for this SNPN</w:t>
      </w:r>
      <w:r w:rsidRPr="003168A2">
        <w:t>)</w:t>
      </w:r>
      <w:r>
        <w:t>.</w:t>
      </w:r>
    </w:p>
    <w:p w14:paraId="417F75FE" w14:textId="77777777" w:rsidR="009F7086" w:rsidRDefault="009F7086" w:rsidP="009F708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51DE7274" w14:textId="77777777" w:rsidR="009F7086" w:rsidRDefault="009F7086" w:rsidP="009F708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DD9BC88" w14:textId="77777777" w:rsidR="009F7086" w:rsidRDefault="009F7086" w:rsidP="009F708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2298EF" w14:textId="77777777" w:rsidR="009F7086" w:rsidRDefault="009F7086" w:rsidP="009F7086">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B51AF0A" w14:textId="77777777" w:rsidR="009F7086" w:rsidRPr="00C53A1D" w:rsidRDefault="009F7086" w:rsidP="009F708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7B4DE89" w14:textId="77777777" w:rsidR="009F7086" w:rsidRDefault="009F7086" w:rsidP="009F708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0CA07AF" w14:textId="77777777" w:rsidR="009F7086" w:rsidRDefault="009F7086" w:rsidP="009F7086">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959D37" w14:textId="77777777" w:rsidR="009F7086" w:rsidRDefault="009F7086" w:rsidP="009F7086">
      <w:pPr>
        <w:pStyle w:val="B1"/>
      </w:pPr>
      <w:r>
        <w:tab/>
        <w:t>If 5GMM cause #76 is received from:</w:t>
      </w:r>
    </w:p>
    <w:p w14:paraId="23BD1C40" w14:textId="77777777" w:rsidR="009F7086" w:rsidRDefault="009F7086" w:rsidP="009F708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8F191DA" w14:textId="77777777" w:rsidR="009F7086" w:rsidRDefault="009F7086" w:rsidP="009F7086">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5675206D" w14:textId="77777777" w:rsidR="009F7086" w:rsidRDefault="009F7086" w:rsidP="009F708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669D355" w14:textId="77777777" w:rsidR="009F7086" w:rsidRDefault="009F7086" w:rsidP="009F7086">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4DD46A3" w14:textId="77777777" w:rsidR="009F7086" w:rsidRDefault="009F7086" w:rsidP="009F708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EB9E20" w14:textId="77777777" w:rsidR="009F7086" w:rsidRDefault="009F7086" w:rsidP="009F7086">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651E1354" w14:textId="77777777" w:rsidR="009F7086" w:rsidRDefault="009F7086" w:rsidP="009F708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DD87853" w14:textId="77777777" w:rsidR="009F7086" w:rsidRDefault="009F7086" w:rsidP="009F708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48CD6D5" w14:textId="77777777" w:rsidR="009F7086" w:rsidRDefault="009F7086" w:rsidP="009F7086">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A1A5237" w14:textId="77777777" w:rsidR="009F7086" w:rsidRDefault="009F7086" w:rsidP="009F708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ED0E198" w14:textId="77777777" w:rsidR="009F7086" w:rsidRDefault="009F7086" w:rsidP="009F7086">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3E6B6759" w14:textId="77777777" w:rsidR="009F7086" w:rsidRDefault="009F7086" w:rsidP="009F708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68A716" w14:textId="77777777" w:rsidR="009F7086" w:rsidRDefault="009F7086" w:rsidP="009F7086">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EDEC417" w14:textId="77777777" w:rsidR="009F7086" w:rsidRDefault="009F7086" w:rsidP="009F708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15A309" w14:textId="77777777" w:rsidR="009F7086" w:rsidRDefault="009F7086" w:rsidP="009F7086">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01C73B3" w14:textId="77777777" w:rsidR="009F7086" w:rsidRDefault="009F7086" w:rsidP="009F7086">
      <w:pPr>
        <w:pStyle w:val="B2"/>
      </w:pPr>
      <w:r>
        <w:t>In addition:</w:t>
      </w:r>
    </w:p>
    <w:p w14:paraId="4E8F754A" w14:textId="77777777" w:rsidR="009F7086" w:rsidRDefault="009F7086" w:rsidP="009F708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0937ADC" w14:textId="77777777" w:rsidR="009F7086" w:rsidRDefault="009F7086" w:rsidP="009F708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4DD4819" w14:textId="77777777" w:rsidR="009F7086" w:rsidRDefault="009F7086" w:rsidP="009F708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823E2CB" w14:textId="77777777" w:rsidR="009F7086" w:rsidRPr="003168A2" w:rsidRDefault="009F7086" w:rsidP="009F7086">
      <w:pPr>
        <w:pStyle w:val="B1"/>
      </w:pPr>
      <w:r w:rsidRPr="003168A2">
        <w:t>#</w:t>
      </w:r>
      <w:r>
        <w:t>77</w:t>
      </w:r>
      <w:r w:rsidRPr="003168A2">
        <w:tab/>
        <w:t>(</w:t>
      </w:r>
      <w:r>
        <w:t xml:space="preserve">Wireline access area </w:t>
      </w:r>
      <w:r w:rsidRPr="003168A2">
        <w:t>not allowed)</w:t>
      </w:r>
      <w:r>
        <w:t>.</w:t>
      </w:r>
    </w:p>
    <w:p w14:paraId="33C034F4" w14:textId="77777777" w:rsidR="009F7086" w:rsidRPr="00C53A1D" w:rsidRDefault="009F7086" w:rsidP="009F708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FBC38BF" w14:textId="77777777" w:rsidR="009F7086" w:rsidRPr="00115A8F" w:rsidRDefault="009F7086" w:rsidP="009F7086">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2D9FBDD" w14:textId="77777777" w:rsidR="009F7086" w:rsidRPr="00115A8F" w:rsidRDefault="009F7086" w:rsidP="009F7086">
      <w:pPr>
        <w:pStyle w:val="NO"/>
        <w:rPr>
          <w:lang w:eastAsia="ja-JP"/>
        </w:rPr>
      </w:pPr>
      <w:r w:rsidRPr="00115A8F">
        <w:t>NOTE</w:t>
      </w:r>
      <w:r>
        <w:t> 11</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FA00628" w14:textId="77777777" w:rsidR="009F7086" w:rsidRDefault="009F7086" w:rsidP="009F7086">
      <w:pPr>
        <w:pStyle w:val="B1"/>
      </w:pPr>
      <w:r w:rsidRPr="00E419C7">
        <w:t>#7</w:t>
      </w:r>
      <w:r w:rsidRPr="00E419C7">
        <w:rPr>
          <w:lang w:eastAsia="zh-CN"/>
        </w:rPr>
        <w:t>8</w:t>
      </w:r>
      <w:r w:rsidRPr="00E419C7">
        <w:rPr>
          <w:lang w:eastAsia="ko-KR"/>
        </w:rPr>
        <w:tab/>
      </w:r>
      <w:r w:rsidRPr="00E419C7">
        <w:t>(PLMN not allowed to operate at the present UE location).</w:t>
      </w:r>
    </w:p>
    <w:p w14:paraId="59190133" w14:textId="77777777" w:rsidR="009F7086" w:rsidRDefault="009F7086" w:rsidP="009F708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2F4FE51C" w14:textId="77777777" w:rsidR="009F7086" w:rsidRPr="00E419C7" w:rsidRDefault="009F7086" w:rsidP="009F7086">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27152602" w14:textId="77777777" w:rsidR="009F7086" w:rsidRDefault="009F7086" w:rsidP="009F7086">
      <w:pPr>
        <w:pStyle w:val="B1"/>
      </w:pPr>
      <w:r>
        <w:t>#</w:t>
      </w:r>
      <w:r w:rsidRPr="00710BC5">
        <w:t>79</w:t>
      </w:r>
      <w:r>
        <w:tab/>
        <w:t>(UAS services not allowed).</w:t>
      </w:r>
    </w:p>
    <w:p w14:paraId="715FF576" w14:textId="77777777" w:rsidR="009F7086" w:rsidRPr="00980147" w:rsidRDefault="009F7086" w:rsidP="009F7086">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0958AECD" w14:textId="77777777" w:rsidR="009F7086" w:rsidRPr="003168A2" w:rsidRDefault="009F7086" w:rsidP="009F7086">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6F774978" w14:textId="77777777" w:rsidR="004E2B35" w:rsidRDefault="004E2B35" w:rsidP="004E2B35">
      <w:pPr>
        <w:rPr>
          <w:noProof/>
        </w:rPr>
      </w:pPr>
    </w:p>
    <w:p w14:paraId="4E4A6260" w14:textId="77777777" w:rsidR="004E2B35" w:rsidRPr="003107D0" w:rsidRDefault="004E2B35" w:rsidP="004E2B35">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003F20A9" w14:textId="6E3578B4" w:rsidR="009F7086" w:rsidRDefault="009F7086" w:rsidP="009F7086">
      <w:pPr>
        <w:rPr>
          <w:noProof/>
        </w:rPr>
      </w:pPr>
    </w:p>
    <w:p w14:paraId="2917E2D9" w14:textId="77777777" w:rsidR="004E2B35" w:rsidRDefault="004E2B35" w:rsidP="004E2B35">
      <w:pPr>
        <w:pStyle w:val="Heading5"/>
      </w:pPr>
      <w:bookmarkStart w:id="73" w:name="_Toc91599095"/>
      <w:r>
        <w:t>5.5.1.3.5</w:t>
      </w:r>
      <w:r>
        <w:tab/>
        <w:t xml:space="preserve">Mobility and periodic registration update not </w:t>
      </w:r>
      <w:r w:rsidRPr="003168A2">
        <w:t>accepted by the network</w:t>
      </w:r>
      <w:bookmarkEnd w:id="73"/>
    </w:p>
    <w:p w14:paraId="14665708" w14:textId="77777777" w:rsidR="004E2B35" w:rsidRDefault="004E2B35" w:rsidP="004E2B35">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5258A39" w14:textId="77777777" w:rsidR="004E2B35" w:rsidRPr="000D00E5" w:rsidRDefault="004E2B35" w:rsidP="004E2B35">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7C348F02" w14:textId="77777777" w:rsidR="004E2B35" w:rsidRPr="00CC0C94" w:rsidRDefault="004E2B35" w:rsidP="004E2B35">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075F4BEC" w14:textId="77777777" w:rsidR="004E2B35" w:rsidRDefault="004E2B35" w:rsidP="004E2B35">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DF04A83" w14:textId="77777777" w:rsidR="004E2B35" w:rsidRPr="00D855A0" w:rsidRDefault="004E2B35" w:rsidP="004E2B35">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3667831E" w14:textId="77777777" w:rsidR="004E2B35" w:rsidRDefault="004E2B35" w:rsidP="004E2B35">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C1DF5BB" w14:textId="77777777" w:rsidR="004E2B35" w:rsidRDefault="004E2B35" w:rsidP="004E2B35">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6468ECFC" w14:textId="77777777" w:rsidR="004E2B35" w:rsidRDefault="004E2B35" w:rsidP="004E2B35">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8586886" w14:textId="77777777" w:rsidR="004E2B35" w:rsidRPr="00CC0C94" w:rsidRDefault="004E2B35" w:rsidP="004E2B35">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AEA283" w14:textId="77777777" w:rsidR="004E2B35" w:rsidRPr="00CC0C94" w:rsidRDefault="004E2B35" w:rsidP="004E2B35">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09D6084" w14:textId="77777777" w:rsidR="004E2B35" w:rsidRDefault="004E2B35" w:rsidP="004E2B35">
      <w:r w:rsidRPr="003729E7">
        <w:t xml:space="preserve">If the </w:t>
      </w:r>
      <w:r>
        <w:t>m</w:t>
      </w:r>
      <w:r w:rsidRPr="00C565E6">
        <w:t xml:space="preserve">obility and periodic registration update </w:t>
      </w:r>
      <w:r w:rsidRPr="00EE56E5">
        <w:t>request</w:t>
      </w:r>
      <w:r w:rsidRPr="003729E7">
        <w:t xml:space="preserve"> is rejected </w:t>
      </w:r>
      <w:r>
        <w:t>because:</w:t>
      </w:r>
    </w:p>
    <w:p w14:paraId="108C9B7F" w14:textId="77777777" w:rsidR="004E2B35" w:rsidRDefault="004E2B35" w:rsidP="004E2B35">
      <w:pPr>
        <w:pStyle w:val="B1"/>
      </w:pPr>
      <w:r>
        <w:lastRenderedPageBreak/>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7D360E0E" w14:textId="77777777" w:rsidR="004E2B35" w:rsidRDefault="004E2B35" w:rsidP="004E2B35">
      <w:pPr>
        <w:pStyle w:val="B1"/>
      </w:pPr>
      <w:r>
        <w:t>b)</w:t>
      </w:r>
      <w:r>
        <w:tab/>
      </w:r>
      <w:r w:rsidRPr="00AF6E3E">
        <w:t>the UE set the NSSAA bit in the 5GMM capability IE to</w:t>
      </w:r>
      <w:r>
        <w:t>:</w:t>
      </w:r>
    </w:p>
    <w:p w14:paraId="1DC634C3" w14:textId="77777777" w:rsidR="004E2B35" w:rsidRDefault="004E2B35" w:rsidP="004E2B35">
      <w:pPr>
        <w:pStyle w:val="B2"/>
      </w:pPr>
      <w:r>
        <w:t>1)</w:t>
      </w:r>
      <w:r>
        <w:tab/>
      </w:r>
      <w:r w:rsidRPr="00350712">
        <w:t>"Network slice-specific authentication and authorization supported"</w:t>
      </w:r>
      <w:r>
        <w:t xml:space="preserve"> </w:t>
      </w:r>
      <w:proofErr w:type="gramStart"/>
      <w:r>
        <w:t>and;</w:t>
      </w:r>
      <w:proofErr w:type="gramEnd"/>
    </w:p>
    <w:p w14:paraId="57E2D21D" w14:textId="77777777" w:rsidR="004E2B35" w:rsidRDefault="004E2B35" w:rsidP="004E2B35">
      <w:pPr>
        <w:pStyle w:val="B3"/>
      </w:pPr>
      <w:proofErr w:type="spellStart"/>
      <w:r>
        <w:t>i</w:t>
      </w:r>
      <w:proofErr w:type="spellEnd"/>
      <w:r>
        <w:t>)</w:t>
      </w:r>
      <w:r>
        <w:tab/>
        <w:t xml:space="preserve">there are no subscribed S-NSSAIs marked as </w:t>
      </w:r>
      <w:proofErr w:type="gramStart"/>
      <w:r>
        <w:t>default;</w:t>
      </w:r>
      <w:proofErr w:type="gramEnd"/>
    </w:p>
    <w:p w14:paraId="33A381FF" w14:textId="77777777" w:rsidR="004E2B35" w:rsidRDefault="004E2B35" w:rsidP="004E2B35">
      <w:pPr>
        <w:pStyle w:val="B3"/>
      </w:pPr>
      <w:r>
        <w:t>ii)</w:t>
      </w:r>
      <w:r>
        <w:tab/>
        <w:t xml:space="preserve">all </w:t>
      </w:r>
      <w:r w:rsidRPr="000B5E15">
        <w:t>subscribed S-NSSAIs marked as default</w:t>
      </w:r>
      <w:r>
        <w:t xml:space="preserve"> are not allowed; or</w:t>
      </w:r>
    </w:p>
    <w:p w14:paraId="22BED6D9" w14:textId="77777777" w:rsidR="004E2B35" w:rsidRDefault="004E2B35" w:rsidP="004E2B35">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E451A0D" w14:textId="77777777" w:rsidR="004E2B35" w:rsidRDefault="004E2B35" w:rsidP="004E2B35">
      <w:pPr>
        <w:pStyle w:val="B2"/>
      </w:pPr>
      <w:r>
        <w:t>2)</w:t>
      </w:r>
      <w:r>
        <w:tab/>
      </w:r>
      <w:r w:rsidRPr="002C41D6">
        <w:t>"Network slice-specific authentication and authorization not supported"</w:t>
      </w:r>
      <w:r>
        <w:t xml:space="preserve"> </w:t>
      </w:r>
      <w:proofErr w:type="gramStart"/>
      <w:r>
        <w:t>and;</w:t>
      </w:r>
      <w:proofErr w:type="gramEnd"/>
    </w:p>
    <w:p w14:paraId="0C0528B0" w14:textId="77777777" w:rsidR="004E2B35" w:rsidRDefault="004E2B35" w:rsidP="004E2B35">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3CF691BF" w14:textId="77777777" w:rsidR="004E2B35" w:rsidRDefault="004E2B35" w:rsidP="004E2B35">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5A4233DD" w14:textId="77777777" w:rsidR="004E2B35" w:rsidRDefault="004E2B35" w:rsidP="004E2B35">
      <w:pPr>
        <w:pStyle w:val="B1"/>
      </w:pPr>
      <w:r>
        <w:t>c)</w:t>
      </w:r>
      <w:r>
        <w:tab/>
      </w:r>
      <w:r w:rsidRPr="00B246F0">
        <w:t xml:space="preserve">no emergency PDU session has been established for the </w:t>
      </w:r>
      <w:proofErr w:type="gramStart"/>
      <w:r w:rsidRPr="00B246F0">
        <w:t>UE</w:t>
      </w:r>
      <w:r>
        <w:t>;</w:t>
      </w:r>
      <w:proofErr w:type="gramEnd"/>
    </w:p>
    <w:p w14:paraId="38CC7935" w14:textId="77777777" w:rsidR="004E2B35" w:rsidRPr="009052AF" w:rsidRDefault="004E2B35" w:rsidP="004E2B35">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752AA84" w14:textId="77777777" w:rsidR="004E2B35" w:rsidRDefault="004E2B35" w:rsidP="004E2B35">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59644FA3" w14:textId="77777777" w:rsidR="004E2B35" w:rsidRDefault="004E2B35" w:rsidP="004E2B35">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84FF734" w14:textId="77777777" w:rsidR="004E2B35" w:rsidRDefault="004E2B35" w:rsidP="004E2B35">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ECB81AC" w14:textId="77777777" w:rsidR="004E2B35" w:rsidRDefault="004E2B35" w:rsidP="004E2B35">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503A8005" w14:textId="77777777" w:rsidR="004E2B35" w:rsidRDefault="004E2B35" w:rsidP="004E2B35">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F4E262A" w14:textId="77777777" w:rsidR="004E2B35" w:rsidRPr="007E0020" w:rsidRDefault="004E2B35" w:rsidP="004E2B35">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241B1E1C" w14:textId="77777777" w:rsidR="004E2B35" w:rsidRPr="00E419C7" w:rsidRDefault="004E2B35" w:rsidP="004E2B35">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F5ECD99" w14:textId="77777777" w:rsidR="004E2B35" w:rsidRPr="00E419C7" w:rsidRDefault="004E2B35" w:rsidP="004E2B35">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33022D9D" w14:textId="77777777" w:rsidR="004E2B35" w:rsidRPr="00C14DCD" w:rsidRDefault="004E2B35" w:rsidP="004E2B35">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759CC15D" w14:textId="77777777" w:rsidR="004E2B35" w:rsidRDefault="004E2B35" w:rsidP="004E2B35">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19B30B1E" w14:textId="77777777" w:rsidR="004E2B35" w:rsidRPr="007E0020" w:rsidRDefault="004E2B35" w:rsidP="004E2B35">
      <w:pPr>
        <w:pStyle w:val="EditorsNote"/>
      </w:pPr>
      <w:r>
        <w:t>Editor's note:</w:t>
      </w:r>
      <w:r>
        <w:tab/>
        <w:t>It is FFS whether AMF can accept the registration request due to allowed S-NSSAI(s) other than the one for UAS services, which will be based on the stage-2 requirement if available.</w:t>
      </w:r>
    </w:p>
    <w:p w14:paraId="04BE3AF8" w14:textId="77777777" w:rsidR="004E2B35" w:rsidRDefault="004E2B35" w:rsidP="004E2B35">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10E8F0FF" w14:textId="77777777" w:rsidR="004E2B35" w:rsidRPr="003168A2" w:rsidRDefault="004E2B35" w:rsidP="004E2B35">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3722341" w14:textId="77777777" w:rsidR="004E2B35" w:rsidRPr="003168A2" w:rsidRDefault="004E2B35" w:rsidP="004E2B35">
      <w:pPr>
        <w:pStyle w:val="B1"/>
      </w:pPr>
      <w:r w:rsidRPr="003168A2">
        <w:t>#3</w:t>
      </w:r>
      <w:r w:rsidRPr="003168A2">
        <w:tab/>
        <w:t>(Illegal UE);</w:t>
      </w:r>
      <w:r>
        <w:t xml:space="preserve"> or</w:t>
      </w:r>
    </w:p>
    <w:p w14:paraId="5CBF4C6E" w14:textId="77777777" w:rsidR="004E2B35" w:rsidRDefault="004E2B35" w:rsidP="004E2B35">
      <w:pPr>
        <w:pStyle w:val="B1"/>
      </w:pPr>
      <w:r w:rsidRPr="003168A2">
        <w:t>#6</w:t>
      </w:r>
      <w:r w:rsidRPr="003168A2">
        <w:tab/>
        <w:t>(Illegal ME)</w:t>
      </w:r>
      <w:r>
        <w:t>.</w:t>
      </w:r>
    </w:p>
    <w:p w14:paraId="31E3ED4E"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0139EE8" w14:textId="77777777" w:rsidR="004E2B35" w:rsidRDefault="004E2B35" w:rsidP="004E2B35">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BC3EE64" w14:textId="77777777" w:rsidR="004E2B35" w:rsidRDefault="004E2B35" w:rsidP="004E2B35">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69D5071" w14:textId="77777777" w:rsidR="004E2B35" w:rsidRDefault="004E2B35" w:rsidP="004E2B35">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23B7EC" w14:textId="77777777" w:rsidR="004E2B35" w:rsidRDefault="004E2B35" w:rsidP="004E2B3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153AD67" w14:textId="77777777" w:rsidR="004E2B35" w:rsidRDefault="004E2B35" w:rsidP="004E2B35">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w:t>
      </w:r>
      <w:proofErr w:type="gramStart"/>
      <w:r w:rsidRPr="002828FE">
        <w:t>counters</w:t>
      </w:r>
      <w:r>
        <w:t>;</w:t>
      </w:r>
      <w:proofErr w:type="gramEnd"/>
    </w:p>
    <w:p w14:paraId="62302BFF" w14:textId="77777777" w:rsidR="004E2B35" w:rsidRDefault="004E2B35" w:rsidP="004E2B35">
      <w:pPr>
        <w:pStyle w:val="B2"/>
      </w:pPr>
      <w:r>
        <w:t>3)</w:t>
      </w:r>
      <w:r>
        <w:tab/>
        <w:t>delete the 5GMM parameters stored in non-volatile memory of the ME as specified in annex </w:t>
      </w:r>
      <w:r w:rsidRPr="002426CF">
        <w:t>C</w:t>
      </w:r>
      <w:r>
        <w:t>.</w:t>
      </w:r>
    </w:p>
    <w:p w14:paraId="6D14BED5" w14:textId="77777777" w:rsidR="004E2B35" w:rsidRPr="003168A2" w:rsidRDefault="004E2B35" w:rsidP="004E2B3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FE9F27B" w14:textId="77777777" w:rsidR="004E2B35" w:rsidRDefault="004E2B35" w:rsidP="004E2B3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w:t>
      </w:r>
      <w:r w:rsidRPr="00CC0C94">
        <w:lastRenderedPageBreak/>
        <w:t xml:space="preserve">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D083153" w14:textId="77777777" w:rsidR="004E2B35" w:rsidRDefault="004E2B35" w:rsidP="004E2B3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E59126C" w14:textId="77777777" w:rsidR="004E2B35" w:rsidRPr="003168A2" w:rsidRDefault="004E2B35" w:rsidP="004E2B35">
      <w:pPr>
        <w:pStyle w:val="B1"/>
      </w:pPr>
      <w:r w:rsidRPr="003168A2">
        <w:t>#</w:t>
      </w:r>
      <w:r>
        <w:t>7</w:t>
      </w:r>
      <w:r w:rsidRPr="003168A2">
        <w:rPr>
          <w:rFonts w:hint="eastAsia"/>
          <w:lang w:eastAsia="ko-KR"/>
        </w:rPr>
        <w:tab/>
      </w:r>
      <w:r>
        <w:t>(5G</w:t>
      </w:r>
      <w:r w:rsidRPr="003168A2">
        <w:t>S services not allowed)</w:t>
      </w:r>
      <w:r>
        <w:t>.</w:t>
      </w:r>
    </w:p>
    <w:p w14:paraId="5A2487D5"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67BE4F9" w14:textId="77777777" w:rsidR="004E2B35" w:rsidRDefault="004E2B35" w:rsidP="004E2B35">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1A0C0232" w14:textId="77777777" w:rsidR="004E2B35" w:rsidRDefault="004E2B35" w:rsidP="004E2B35">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59BCF48E" w14:textId="77777777" w:rsidR="004E2B35" w:rsidRDefault="004E2B35" w:rsidP="004E2B35">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0FED4DC" w14:textId="77777777" w:rsidR="004E2B35" w:rsidRDefault="004E2B35" w:rsidP="004E2B3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B38DDA2" w14:textId="77777777" w:rsidR="004E2B35" w:rsidRDefault="004E2B35" w:rsidP="004E2B3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1F9B3DEF" w14:textId="77777777" w:rsidR="004E2B35" w:rsidRDefault="004E2B35" w:rsidP="004E2B3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1A3C880" w14:textId="77777777" w:rsidR="004E2B35" w:rsidRPr="003168A2" w:rsidRDefault="004E2B35" w:rsidP="004E2B35">
      <w:pPr>
        <w:pStyle w:val="B2"/>
      </w:pPr>
      <w:r>
        <w:t>3)</w:t>
      </w:r>
      <w:r>
        <w:tab/>
        <w:t>delete the 5GMM parameters stored in non-volatile memory of the ME as specified in annex </w:t>
      </w:r>
      <w:r w:rsidRPr="002426CF">
        <w:t>C</w:t>
      </w:r>
      <w:r>
        <w:t>.</w:t>
      </w:r>
    </w:p>
    <w:p w14:paraId="234FA5B4" w14:textId="77777777" w:rsidR="004E2B35" w:rsidRDefault="004E2B35" w:rsidP="004E2B3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1949DA4" w14:textId="77777777" w:rsidR="004E2B35" w:rsidRDefault="004E2B35" w:rsidP="004E2B3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D707FB4" w14:textId="77777777" w:rsidR="004E2B35" w:rsidRPr="00DC5EAD" w:rsidRDefault="004E2B35" w:rsidP="004E2B35">
      <w:pPr>
        <w:pStyle w:val="B1"/>
      </w:pPr>
      <w:r w:rsidRPr="00D33031">
        <w:t>#9</w:t>
      </w:r>
      <w:r w:rsidRPr="009E365A">
        <w:tab/>
      </w:r>
      <w:r w:rsidRPr="00D33031">
        <w:t>(UE identity cannot be derived by the network)</w:t>
      </w:r>
      <w:r>
        <w:t>.</w:t>
      </w:r>
    </w:p>
    <w:p w14:paraId="5FE02881" w14:textId="77777777" w:rsidR="004E2B35" w:rsidRPr="003168A2" w:rsidRDefault="004E2B35" w:rsidP="004E2B35">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357ED07B" w14:textId="77777777" w:rsidR="004E2B35" w:rsidRPr="0099251B" w:rsidRDefault="004E2B35" w:rsidP="004E2B35">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D10BC93" w14:textId="77777777" w:rsidR="004E2B35" w:rsidRDefault="004E2B35" w:rsidP="004E2B35">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61F2E97" w14:textId="77777777" w:rsidR="004E2B35" w:rsidRDefault="004E2B35" w:rsidP="004E2B35">
      <w:pPr>
        <w:pStyle w:val="NO"/>
        <w:rPr>
          <w:lang w:eastAsia="ja-JP"/>
        </w:rPr>
      </w:pPr>
      <w:r>
        <w:lastRenderedPageBreak/>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54B32DE" w14:textId="77777777" w:rsidR="004E2B35" w:rsidRDefault="004E2B35" w:rsidP="004E2B3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0EB4A96" w14:textId="77777777" w:rsidR="004E2B35" w:rsidRPr="009E365A" w:rsidRDefault="004E2B35" w:rsidP="004E2B35">
      <w:pPr>
        <w:pStyle w:val="B1"/>
      </w:pPr>
      <w:r w:rsidRPr="009E365A">
        <w:t>#10</w:t>
      </w:r>
      <w:r w:rsidRPr="009E365A">
        <w:tab/>
        <w:t>(implicitly</w:t>
      </w:r>
      <w:r w:rsidRPr="009E365A">
        <w:rPr>
          <w:rFonts w:hint="eastAsia"/>
        </w:rPr>
        <w:t xml:space="preserve"> d</w:t>
      </w:r>
      <w:r w:rsidRPr="009E365A">
        <w:t>e-registered)</w:t>
      </w:r>
      <w:r>
        <w:t>.</w:t>
      </w:r>
    </w:p>
    <w:p w14:paraId="1D993177" w14:textId="77777777" w:rsidR="004E2B35" w:rsidRPr="00C37C7C" w:rsidRDefault="004E2B35" w:rsidP="004E2B35">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90B54F6" w14:textId="77777777" w:rsidR="004E2B35" w:rsidRDefault="004E2B35" w:rsidP="004E2B35">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62C713B8" w14:textId="77777777" w:rsidR="004E2B35" w:rsidRPr="00A45885" w:rsidRDefault="004E2B35" w:rsidP="004E2B35">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0A4C5616" w14:textId="77777777" w:rsidR="004E2B35" w:rsidRPr="00621D46" w:rsidRDefault="004E2B35" w:rsidP="004E2B35">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D8F2E1C" w14:textId="77777777" w:rsidR="004E2B35" w:rsidRPr="00FE320E" w:rsidRDefault="004E2B35" w:rsidP="004E2B35">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68E8B0C6" w14:textId="77777777" w:rsidR="004E2B35" w:rsidRDefault="004E2B35" w:rsidP="004E2B35">
      <w:pPr>
        <w:pStyle w:val="B1"/>
      </w:pPr>
      <w:r>
        <w:t>#11</w:t>
      </w:r>
      <w:r>
        <w:tab/>
        <w:t>(PLMN not allowed).</w:t>
      </w:r>
    </w:p>
    <w:p w14:paraId="41D29C82" w14:textId="77777777" w:rsidR="004E2B35" w:rsidRDefault="004E2B35" w:rsidP="004E2B3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7CAF560"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0344F06" w14:textId="77777777" w:rsidR="004E2B35" w:rsidRPr="00621D46" w:rsidRDefault="004E2B35" w:rsidP="004E2B35">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1C86948" w14:textId="77777777" w:rsidR="004E2B35" w:rsidRDefault="004E2B35" w:rsidP="004E2B35">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7BA94E" w14:textId="77777777" w:rsidR="004E2B35" w:rsidRDefault="004E2B35" w:rsidP="004E2B3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31AC705" w14:textId="77777777" w:rsidR="004E2B35" w:rsidRPr="003168A2" w:rsidRDefault="004E2B35" w:rsidP="004E2B35">
      <w:pPr>
        <w:pStyle w:val="B1"/>
      </w:pPr>
      <w:r w:rsidRPr="003168A2">
        <w:t>#12</w:t>
      </w:r>
      <w:r w:rsidRPr="003168A2">
        <w:tab/>
        <w:t>(Tracking area not allowed)</w:t>
      </w:r>
      <w:r>
        <w:t>.</w:t>
      </w:r>
    </w:p>
    <w:p w14:paraId="5551BF56"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C26199A" w14:textId="77777777" w:rsidR="004E2B35" w:rsidRDefault="004E2B35" w:rsidP="004E2B35">
      <w:pPr>
        <w:pStyle w:val="B1"/>
      </w:pPr>
      <w:r>
        <w:lastRenderedPageBreak/>
        <w:tab/>
        <w:t>If:</w:t>
      </w:r>
    </w:p>
    <w:p w14:paraId="1CB0F287" w14:textId="2F59E9D8" w:rsidR="004E2B35" w:rsidRDefault="004E2B35" w:rsidP="004E2B3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ins w:id="74" w:author="GruberRo3" w:date="2022-02-08T17:30:00Z">
        <w:r>
          <w:t xml:space="preserve">(see subclause 5.3.13) </w:t>
        </w:r>
      </w:ins>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B54E6C1" w14:textId="77777777" w:rsidR="004E2B35" w:rsidRDefault="004E2B35" w:rsidP="004E2B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3255F6B" w14:textId="77777777" w:rsidR="004E2B35" w:rsidRPr="003168A2"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BCA5587" w14:textId="77777777" w:rsidR="004E2B35" w:rsidRPr="003168A2" w:rsidRDefault="004E2B35" w:rsidP="004E2B35">
      <w:pPr>
        <w:pStyle w:val="B1"/>
      </w:pPr>
      <w:r w:rsidRPr="003168A2">
        <w:t>#13</w:t>
      </w:r>
      <w:r w:rsidRPr="003168A2">
        <w:tab/>
        <w:t>(Roaming not allowed in this tracking area)</w:t>
      </w:r>
      <w:r>
        <w:t>.</w:t>
      </w:r>
    </w:p>
    <w:p w14:paraId="3C3FE4B9" w14:textId="77777777" w:rsidR="004E2B35" w:rsidRDefault="004E2B35" w:rsidP="004E2B35">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7A366E63" w14:textId="77777777" w:rsidR="004E2B35" w:rsidRDefault="004E2B35" w:rsidP="004E2B35">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1535BC5C" w14:textId="58502BE1" w:rsidR="004E2B35" w:rsidRDefault="004E2B35" w:rsidP="004E2B3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ins w:id="75" w:author="GruberRo3" w:date="2022-02-08T17:33:00Z">
        <w:r>
          <w:t xml:space="preserve">(see subclause 5.3.13) </w:t>
        </w:r>
      </w:ins>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987DA95" w14:textId="77777777" w:rsidR="004E2B35" w:rsidRDefault="004E2B35" w:rsidP="004E2B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BD952B4" w14:textId="77777777" w:rsidR="004E2B35" w:rsidRDefault="004E2B35" w:rsidP="004E2B35">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B46B5A8" w14:textId="77777777" w:rsidR="004E2B35" w:rsidRPr="003168A2"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2B3C805" w14:textId="77777777" w:rsidR="004E2B35" w:rsidRDefault="004E2B35" w:rsidP="004E2B3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60D476E" w14:textId="77777777" w:rsidR="004E2B35" w:rsidRPr="005C18E4" w:rsidRDefault="004E2B35" w:rsidP="004E2B35">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679F1BF" w14:textId="77777777" w:rsidR="004E2B35" w:rsidRPr="003168A2" w:rsidRDefault="004E2B35" w:rsidP="004E2B35">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4F3BFB5C" w14:textId="77777777" w:rsidR="004E2B35" w:rsidRPr="003168A2" w:rsidRDefault="004E2B35" w:rsidP="004E2B35">
      <w:pPr>
        <w:pStyle w:val="B1"/>
        <w:rPr>
          <w:lang w:eastAsia="ko-KR"/>
        </w:rPr>
      </w:pPr>
      <w:r w:rsidRPr="003168A2">
        <w:lastRenderedPageBreak/>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B26E37E" w14:textId="77777777" w:rsidR="004E2B35" w:rsidRPr="0099251B" w:rsidRDefault="004E2B35" w:rsidP="004E2B35">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DF24845" w14:textId="77777777" w:rsidR="004E2B35" w:rsidRDefault="004E2B35" w:rsidP="004E2B35">
      <w:pPr>
        <w:pStyle w:val="B1"/>
      </w:pPr>
      <w:r w:rsidRPr="003168A2">
        <w:tab/>
      </w:r>
      <w:r>
        <w:t>If:</w:t>
      </w:r>
    </w:p>
    <w:p w14:paraId="42CB3D55" w14:textId="2CCC8284" w:rsidR="004E2B35" w:rsidRDefault="004E2B35" w:rsidP="004E2B35">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ins w:id="76" w:author="GruberRo3" w:date="2022-02-08T17:33:00Z">
        <w:r>
          <w:t xml:space="preserve"> (see subclause 5.3.13)</w:t>
        </w:r>
      </w:ins>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9FCBD8C" w14:textId="77777777" w:rsidR="004E2B35" w:rsidRPr="003168A2" w:rsidRDefault="004E2B35" w:rsidP="004E2B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0006B44" w14:textId="77777777" w:rsidR="004E2B35" w:rsidRPr="003168A2"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B1FED83" w14:textId="77777777" w:rsidR="004E2B35" w:rsidRDefault="004E2B35" w:rsidP="004E2B35">
      <w:pPr>
        <w:pStyle w:val="B1"/>
      </w:pPr>
      <w:r>
        <w:tab/>
        <w:t>If received over non-3GPP access the cause shall be considered as an abnormal case and the behaviour of the UE for this case is specified in subclause 5.5.1.3.7.</w:t>
      </w:r>
    </w:p>
    <w:p w14:paraId="42E7A450" w14:textId="77777777" w:rsidR="004E2B35" w:rsidRDefault="004E2B35" w:rsidP="004E2B35">
      <w:pPr>
        <w:pStyle w:val="B1"/>
      </w:pPr>
      <w:r>
        <w:t>#22</w:t>
      </w:r>
      <w:r>
        <w:tab/>
        <w:t>(Congestion).</w:t>
      </w:r>
    </w:p>
    <w:p w14:paraId="4B97764A" w14:textId="77777777" w:rsidR="004E2B35" w:rsidRDefault="004E2B35" w:rsidP="004E2B3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CA1DDF0" w14:textId="77777777" w:rsidR="004E2B35" w:rsidRDefault="004E2B35" w:rsidP="004E2B35">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38CBE6A0" w14:textId="77777777" w:rsidR="004E2B35" w:rsidRDefault="004E2B35" w:rsidP="004E2B35">
      <w:pPr>
        <w:pStyle w:val="B1"/>
      </w:pPr>
      <w:r>
        <w:tab/>
        <w:t>The UE shall stop timer T3346 if it is running.</w:t>
      </w:r>
    </w:p>
    <w:p w14:paraId="015B68F0" w14:textId="77777777" w:rsidR="004E2B35" w:rsidRDefault="004E2B35" w:rsidP="004E2B35">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2AD56660" w14:textId="77777777" w:rsidR="004E2B35" w:rsidRPr="003168A2" w:rsidRDefault="004E2B35" w:rsidP="004E2B35">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7C54AA4" w14:textId="77777777" w:rsidR="004E2B35" w:rsidRPr="000D00E5" w:rsidRDefault="004E2B35" w:rsidP="004E2B35">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6CD4BC8" w14:textId="77777777" w:rsidR="004E2B35"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CE123DA" w14:textId="77777777" w:rsidR="004E2B35" w:rsidRPr="003168A2" w:rsidRDefault="004E2B35" w:rsidP="004E2B35">
      <w:pPr>
        <w:pStyle w:val="B1"/>
      </w:pPr>
      <w:r>
        <w:lastRenderedPageBreak/>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429471F" w14:textId="77777777" w:rsidR="004E2B35" w:rsidRPr="00842A1C" w:rsidRDefault="004E2B35" w:rsidP="004E2B35">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6E9A63CC" w14:textId="77777777" w:rsidR="004E2B35" w:rsidRPr="003168A2" w:rsidRDefault="004E2B35" w:rsidP="004E2B35">
      <w:pPr>
        <w:pStyle w:val="B1"/>
      </w:pPr>
      <w:r w:rsidRPr="003168A2">
        <w:t>#</w:t>
      </w:r>
      <w:r>
        <w:t>27</w:t>
      </w:r>
      <w:r w:rsidRPr="003168A2">
        <w:rPr>
          <w:rFonts w:hint="eastAsia"/>
          <w:lang w:eastAsia="ko-KR"/>
        </w:rPr>
        <w:tab/>
      </w:r>
      <w:r>
        <w:t>(N1 mode not allowed</w:t>
      </w:r>
      <w:r w:rsidRPr="003168A2">
        <w:t>)</w:t>
      </w:r>
      <w:r>
        <w:t>.</w:t>
      </w:r>
    </w:p>
    <w:p w14:paraId="33F38CE9" w14:textId="77777777" w:rsidR="004E2B35" w:rsidRDefault="004E2B35" w:rsidP="004E2B35">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1718D9B" w14:textId="77777777" w:rsidR="004E2B35" w:rsidRDefault="004E2B35" w:rsidP="004E2B35">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C522750" w14:textId="77777777" w:rsidR="004E2B35" w:rsidRDefault="004E2B35" w:rsidP="004E2B35">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16BADDCA" w14:textId="77777777" w:rsidR="004E2B35" w:rsidRDefault="004E2B35" w:rsidP="004E2B35">
      <w:pPr>
        <w:pStyle w:val="B1"/>
      </w:pPr>
      <w:r>
        <w:tab/>
      </w:r>
      <w:r w:rsidRPr="00032AEB">
        <w:t>to the UE implementation-specific maximum value.</w:t>
      </w:r>
    </w:p>
    <w:p w14:paraId="19DB4AED" w14:textId="77777777" w:rsidR="004E2B35" w:rsidRDefault="004E2B35" w:rsidP="004E2B35">
      <w:pPr>
        <w:pStyle w:val="B1"/>
      </w:pPr>
      <w:r>
        <w:tab/>
        <w:t>The UE shall disable the N1 mode capability for the specific access type for which the message was received (see subclause 4.9).</w:t>
      </w:r>
    </w:p>
    <w:p w14:paraId="0CD636F3" w14:textId="77777777" w:rsidR="004E2B35" w:rsidRPr="001640F4" w:rsidRDefault="004E2B35" w:rsidP="004E2B35">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106BB62" w14:textId="77777777" w:rsidR="004E2B35" w:rsidRDefault="004E2B35" w:rsidP="004E2B3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A4F4D6E" w14:textId="77777777" w:rsidR="004E2B35" w:rsidRPr="003168A2" w:rsidRDefault="004E2B35" w:rsidP="004E2B35">
      <w:pPr>
        <w:pStyle w:val="B1"/>
      </w:pPr>
      <w:r>
        <w:t>#31</w:t>
      </w:r>
      <w:r w:rsidRPr="003168A2">
        <w:tab/>
        <w:t>(</w:t>
      </w:r>
      <w:r>
        <w:t>Redirection to EPC required</w:t>
      </w:r>
      <w:r w:rsidRPr="003168A2">
        <w:t>)</w:t>
      </w:r>
      <w:r>
        <w:t>.</w:t>
      </w:r>
    </w:p>
    <w:p w14:paraId="5F5A62F4" w14:textId="77777777" w:rsidR="004E2B35" w:rsidRDefault="004E2B35" w:rsidP="004E2B35">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9931D5C" w14:textId="77777777" w:rsidR="004E2B35" w:rsidRPr="00AA2CF5" w:rsidRDefault="004E2B35" w:rsidP="004E2B35">
      <w:pPr>
        <w:pStyle w:val="B1"/>
      </w:pPr>
      <w:r w:rsidRPr="00AA2CF5">
        <w:tab/>
        <w:t>This cause value received from a cell belonging to an SNPN is considered as an abnormal case and the behaviour of the UE is specified in subclause 5.5.1.3.7.</w:t>
      </w:r>
    </w:p>
    <w:p w14:paraId="0BDA096C" w14:textId="77777777" w:rsidR="004E2B35" w:rsidRPr="003168A2" w:rsidRDefault="004E2B35" w:rsidP="004E2B3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46A83426" w14:textId="77777777" w:rsidR="004E2B35" w:rsidRDefault="004E2B35" w:rsidP="004E2B35">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DE56D52" w14:textId="77777777" w:rsidR="004E2B35" w:rsidRDefault="004E2B35" w:rsidP="004E2B3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59FC2A0" w14:textId="77777777" w:rsidR="004E2B35" w:rsidRDefault="004E2B35" w:rsidP="004E2B35">
      <w:pPr>
        <w:pStyle w:val="B1"/>
      </w:pPr>
      <w:r>
        <w:t>#62</w:t>
      </w:r>
      <w:r>
        <w:tab/>
        <w:t>(</w:t>
      </w:r>
      <w:r w:rsidRPr="003A31B9">
        <w:t>No network slices available</w:t>
      </w:r>
      <w:r>
        <w:t>).</w:t>
      </w:r>
    </w:p>
    <w:p w14:paraId="7CFA33D0" w14:textId="77777777" w:rsidR="004E2B35" w:rsidRDefault="004E2B35" w:rsidP="004E2B35">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5A29B8A" w14:textId="77777777" w:rsidR="004E2B35" w:rsidRPr="00015A37" w:rsidRDefault="004E2B35" w:rsidP="004E2B35">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A35C30A" w14:textId="77777777" w:rsidR="004E2B35" w:rsidRPr="00015A37" w:rsidRDefault="004E2B35" w:rsidP="004E2B35">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B884288" w14:textId="77777777" w:rsidR="004E2B35" w:rsidRDefault="004E2B35" w:rsidP="004E2B35">
      <w:pPr>
        <w:pStyle w:val="B3"/>
      </w:pPr>
      <w:r w:rsidRPr="003168A2">
        <w:lastRenderedPageBreak/>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56D2477" w14:textId="77777777" w:rsidR="004E2B35" w:rsidRPr="003168A2" w:rsidRDefault="004E2B35" w:rsidP="004E2B3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71CA087" w14:textId="77777777" w:rsidR="004E2B35" w:rsidRPr="00460E90" w:rsidRDefault="004E2B35" w:rsidP="004E2B35">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04736D4" w14:textId="77777777" w:rsidR="004E2B35" w:rsidRPr="003168A2" w:rsidRDefault="004E2B35" w:rsidP="004E2B35">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70F5069" w14:textId="77777777" w:rsidR="004E2B35" w:rsidRPr="00B90668" w:rsidRDefault="004E2B35" w:rsidP="004E2B3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018CAD7B" w14:textId="77777777" w:rsidR="004E2B35" w:rsidRPr="004D5450" w:rsidRDefault="004E2B35" w:rsidP="004E2B35">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0CE7F94A" w14:textId="77777777" w:rsidR="004E2B35" w:rsidRDefault="004E2B35" w:rsidP="004E2B35">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A5348CD" w14:textId="77777777" w:rsidR="004E2B35" w:rsidRDefault="004E2B35" w:rsidP="004E2B35">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81CB94D" w14:textId="77777777" w:rsidR="004E2B35" w:rsidRPr="00B90668" w:rsidRDefault="004E2B35" w:rsidP="004E2B35">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70FD9271" w14:textId="77777777" w:rsidR="004E2B35" w:rsidRDefault="004E2B35" w:rsidP="004E2B35">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AE7E03A" w14:textId="77777777" w:rsidR="004E2B35" w:rsidRDefault="004E2B35" w:rsidP="004E2B35">
      <w:pPr>
        <w:pStyle w:val="B2"/>
      </w:pPr>
      <w:r>
        <w:t>a)</w:t>
      </w:r>
      <w:r>
        <w:tab/>
        <w:t xml:space="preserve">stop the timer T3526 associated with the S-NSSAI, if </w:t>
      </w:r>
      <w:proofErr w:type="gramStart"/>
      <w:r>
        <w:t>running;</w:t>
      </w:r>
      <w:proofErr w:type="gramEnd"/>
    </w:p>
    <w:p w14:paraId="3C91EF8E" w14:textId="77777777" w:rsidR="004E2B35" w:rsidRDefault="004E2B35" w:rsidP="004E2B35">
      <w:pPr>
        <w:pStyle w:val="B2"/>
      </w:pPr>
      <w:r>
        <w:t>b)</w:t>
      </w:r>
      <w:r>
        <w:tab/>
        <w:t>start the timer T3526 with:</w:t>
      </w:r>
    </w:p>
    <w:p w14:paraId="459FF64C" w14:textId="77777777" w:rsidR="004E2B35" w:rsidRDefault="004E2B35" w:rsidP="004E2B35">
      <w:pPr>
        <w:pStyle w:val="B3"/>
      </w:pPr>
      <w:r>
        <w:t>1)</w:t>
      </w:r>
      <w:r>
        <w:tab/>
        <w:t>the back-off timer value received along with the S-NSSAI, if a back-off timer value is received along with the S-NSSAI that is neither zero nor deactivated; or</w:t>
      </w:r>
    </w:p>
    <w:p w14:paraId="24B8A80A" w14:textId="77777777" w:rsidR="004E2B35" w:rsidRDefault="004E2B35" w:rsidP="004E2B35">
      <w:pPr>
        <w:pStyle w:val="B3"/>
      </w:pPr>
      <w:r>
        <w:t>2)</w:t>
      </w:r>
      <w:r>
        <w:tab/>
        <w:t>an implementation specific back-off timer value, if no back-off timer value is received along with the S-NSSAI; and</w:t>
      </w:r>
    </w:p>
    <w:p w14:paraId="5B1346B9" w14:textId="77777777" w:rsidR="004E2B35" w:rsidRDefault="004E2B35" w:rsidP="004E2B35">
      <w:pPr>
        <w:pStyle w:val="B2"/>
      </w:pPr>
      <w:r>
        <w:t>c)</w:t>
      </w:r>
      <w:r>
        <w:tab/>
        <w:t>remove the S-NSSAI from the rejected NSSAI for the maximum number of UEs reached when the timer T3526 associated with the S-NSSAI expires.</w:t>
      </w:r>
    </w:p>
    <w:p w14:paraId="0D8CFECD" w14:textId="77777777" w:rsidR="004E2B35" w:rsidRPr="00460E90" w:rsidRDefault="004E2B35" w:rsidP="004E2B35">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7517BEE8" w14:textId="77777777" w:rsidR="004E2B35" w:rsidRDefault="004E2B35" w:rsidP="004E2B35">
      <w:pPr>
        <w:pStyle w:val="B1"/>
      </w:pPr>
      <w:r>
        <w:rPr>
          <w:rFonts w:eastAsia="Malgun Gothic"/>
          <w:lang w:val="en-US" w:eastAsia="ko-KR"/>
        </w:rPr>
        <w:lastRenderedPageBreak/>
        <w:tab/>
      </w:r>
      <w:r w:rsidRPr="00BD5E79">
        <w:t>If the UE has neither allowed NSSAI for the current PLMN or SNPN nor configured NSSAI for the current PLMN and has a default configured NSSAI containing one or more S-NSSAIs that are not included in the rejected NSSAI</w:t>
      </w:r>
      <w:r>
        <w:t>,</w:t>
      </w:r>
    </w:p>
    <w:p w14:paraId="2B03D294" w14:textId="77777777" w:rsidR="004E2B35" w:rsidRDefault="004E2B35" w:rsidP="004E2B35">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CB23AD3" w14:textId="77777777" w:rsidR="004E2B35" w:rsidRDefault="004E2B35" w:rsidP="004E2B35">
      <w:pPr>
        <w:pStyle w:val="B2"/>
      </w:pPr>
      <w:r>
        <w:t>2)</w:t>
      </w:r>
      <w:r>
        <w:tab/>
        <w:t>if all the S-NSSAI(s) in the default configured NSSAI are rejected and at least one S-NSSAI is rejected due to "S-NSSAI not available in the current registration area",</w:t>
      </w:r>
    </w:p>
    <w:p w14:paraId="6C87A04B" w14:textId="77777777" w:rsidR="004E2B35" w:rsidRDefault="004E2B35" w:rsidP="004E2B35">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A1D4FD0" w14:textId="77777777" w:rsidR="004E2B35" w:rsidRDefault="004E2B35" w:rsidP="004E2B35">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18BAE10" w14:textId="77777777" w:rsidR="004E2B35" w:rsidRDefault="004E2B35" w:rsidP="004E2B35">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6A16AF0" w14:textId="77777777" w:rsidR="004E2B35" w:rsidRPr="00BD5E79" w:rsidRDefault="004E2B35" w:rsidP="004E2B35">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19904BD6" w14:textId="77777777" w:rsidR="004E2B35" w:rsidRDefault="004E2B35" w:rsidP="004E2B3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4FBA11A1" w14:textId="77777777" w:rsidR="004E2B35" w:rsidRDefault="004E2B35" w:rsidP="004E2B35">
      <w:pPr>
        <w:pStyle w:val="B1"/>
      </w:pPr>
      <w:r>
        <w:t>#72</w:t>
      </w:r>
      <w:r>
        <w:rPr>
          <w:lang w:eastAsia="ko-KR"/>
        </w:rPr>
        <w:tab/>
      </w:r>
      <w:r>
        <w:t>(</w:t>
      </w:r>
      <w:proofErr w:type="gramStart"/>
      <w:r w:rsidRPr="00391150">
        <w:t>Non-3GPP</w:t>
      </w:r>
      <w:proofErr w:type="gramEnd"/>
      <w:r w:rsidRPr="00391150">
        <w:t xml:space="preserve"> access to 5GCN not allowed</w:t>
      </w:r>
      <w:r>
        <w:t>).</w:t>
      </w:r>
    </w:p>
    <w:p w14:paraId="304332DE" w14:textId="77777777" w:rsidR="004E2B35" w:rsidRDefault="004E2B35" w:rsidP="004E2B35">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D033F46" w14:textId="77777777" w:rsidR="004E2B35" w:rsidRDefault="004E2B35" w:rsidP="004E2B3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09F24FE" w14:textId="77777777" w:rsidR="004E2B35" w:rsidRPr="00E33263" w:rsidRDefault="004E2B35" w:rsidP="004E2B35">
      <w:pPr>
        <w:pStyle w:val="B2"/>
      </w:pPr>
      <w:r w:rsidRPr="00E33263">
        <w:t>2)</w:t>
      </w:r>
      <w:r w:rsidRPr="00E33263">
        <w:tab/>
        <w:t xml:space="preserve">the SNPN-specific attempt counter for non-3GPP access for that SNPN in case of </w:t>
      </w:r>
      <w:proofErr w:type="gramStart"/>
      <w:r w:rsidRPr="00E33263">
        <w:t>SNPN;</w:t>
      </w:r>
      <w:proofErr w:type="gramEnd"/>
    </w:p>
    <w:p w14:paraId="145ADF78" w14:textId="77777777" w:rsidR="004E2B35" w:rsidRDefault="004E2B35" w:rsidP="004E2B35">
      <w:pPr>
        <w:pStyle w:val="B1"/>
      </w:pPr>
      <w:r>
        <w:tab/>
      </w:r>
      <w:r w:rsidRPr="00032AEB">
        <w:t>to the UE implementation-specific maximum value.</w:t>
      </w:r>
    </w:p>
    <w:p w14:paraId="7D3BC519" w14:textId="77777777" w:rsidR="004E2B35" w:rsidRDefault="004E2B35" w:rsidP="004E2B35">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9054D5C" w14:textId="77777777" w:rsidR="004E2B35" w:rsidRPr="00270D6F" w:rsidRDefault="004E2B35" w:rsidP="004E2B35">
      <w:pPr>
        <w:pStyle w:val="B1"/>
      </w:pPr>
      <w:r>
        <w:tab/>
        <w:t>The UE shall disable the N1 mode capability for non-3GPP access (see subclause 4.9.3).</w:t>
      </w:r>
    </w:p>
    <w:p w14:paraId="5B75B73C" w14:textId="77777777" w:rsidR="004E2B35" w:rsidRPr="003168A2" w:rsidRDefault="004E2B35" w:rsidP="004E2B3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E035987" w14:textId="77777777" w:rsidR="004E2B35" w:rsidRPr="003168A2" w:rsidRDefault="004E2B35" w:rsidP="004E2B35">
      <w:pPr>
        <w:pStyle w:val="B1"/>
        <w:rPr>
          <w:noProof/>
        </w:rPr>
      </w:pPr>
      <w:r>
        <w:tab/>
        <w:t>If received over 3GPP access the cause shall be considered as an abnormal case and the behaviour of the UE for this case is specified in subclause 5.5.1.3.7</w:t>
      </w:r>
      <w:r w:rsidRPr="007D5838">
        <w:t>.</w:t>
      </w:r>
    </w:p>
    <w:p w14:paraId="718E7CFC" w14:textId="77777777" w:rsidR="004E2B35" w:rsidRDefault="004E2B35" w:rsidP="004E2B35">
      <w:pPr>
        <w:pStyle w:val="B1"/>
      </w:pPr>
      <w:r>
        <w:t>#73</w:t>
      </w:r>
      <w:r>
        <w:rPr>
          <w:lang w:eastAsia="ko-KR"/>
        </w:rPr>
        <w:tab/>
      </w:r>
      <w:r>
        <w:t>(Serving network not authorized).</w:t>
      </w:r>
    </w:p>
    <w:p w14:paraId="025DD3CD" w14:textId="77777777" w:rsidR="004E2B35" w:rsidRDefault="004E2B35" w:rsidP="004E2B3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4930383" w14:textId="77777777" w:rsidR="004E2B35" w:rsidRDefault="004E2B35" w:rsidP="004E2B35">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rsidRPr="003168A2">
        <w:lastRenderedPageBreak/>
        <w:t>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6FAA097" w14:textId="77777777" w:rsidR="004E2B35" w:rsidRDefault="004E2B35" w:rsidP="004E2B3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7EFB632" w14:textId="77777777" w:rsidR="004E2B35" w:rsidRPr="003168A2" w:rsidRDefault="004E2B35" w:rsidP="004E2B35">
      <w:pPr>
        <w:pStyle w:val="B1"/>
      </w:pPr>
      <w:r w:rsidRPr="003168A2">
        <w:t>#</w:t>
      </w:r>
      <w:r>
        <w:t>74</w:t>
      </w:r>
      <w:r w:rsidRPr="003168A2">
        <w:rPr>
          <w:rFonts w:hint="eastAsia"/>
          <w:lang w:eastAsia="ko-KR"/>
        </w:rPr>
        <w:tab/>
      </w:r>
      <w:r>
        <w:t>(Temporarily not authorized for this SNPN</w:t>
      </w:r>
      <w:r w:rsidRPr="003168A2">
        <w:t>)</w:t>
      </w:r>
      <w:r>
        <w:t>.</w:t>
      </w:r>
    </w:p>
    <w:p w14:paraId="122D6107" w14:textId="77777777" w:rsidR="004E2B35" w:rsidRDefault="004E2B35" w:rsidP="004E2B35">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1EFFA3E" w14:textId="77777777" w:rsidR="004E2B35" w:rsidRDefault="004E2B35" w:rsidP="004E2B3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E601F47" w14:textId="77777777" w:rsidR="004E2B35" w:rsidRPr="00CC0C94" w:rsidRDefault="004E2B35" w:rsidP="004E2B3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89C98EB" w14:textId="77777777" w:rsidR="004E2B35" w:rsidRDefault="004E2B35" w:rsidP="004E2B35">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AA35D11" w14:textId="77777777" w:rsidR="004E2B35" w:rsidRPr="003168A2" w:rsidRDefault="004E2B35" w:rsidP="004E2B35">
      <w:pPr>
        <w:pStyle w:val="B1"/>
      </w:pPr>
      <w:r w:rsidRPr="003168A2">
        <w:t>#</w:t>
      </w:r>
      <w:r>
        <w:t>75</w:t>
      </w:r>
      <w:r w:rsidRPr="003168A2">
        <w:rPr>
          <w:rFonts w:hint="eastAsia"/>
          <w:lang w:eastAsia="ko-KR"/>
        </w:rPr>
        <w:tab/>
      </w:r>
      <w:r>
        <w:t>(Permanently not authorized for this SNPN</w:t>
      </w:r>
      <w:r w:rsidRPr="003168A2">
        <w:t>)</w:t>
      </w:r>
      <w:r>
        <w:t>.</w:t>
      </w:r>
    </w:p>
    <w:p w14:paraId="48362C04" w14:textId="77777777" w:rsidR="004E2B35" w:rsidRDefault="004E2B35" w:rsidP="004E2B3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143834C" w14:textId="77777777" w:rsidR="004E2B35" w:rsidRDefault="004E2B35" w:rsidP="004E2B3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610DF63" w14:textId="77777777" w:rsidR="004E2B35" w:rsidRPr="00CC0C94" w:rsidRDefault="004E2B35" w:rsidP="004E2B3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56BE92" w14:textId="77777777" w:rsidR="004E2B35" w:rsidRDefault="004E2B35" w:rsidP="004E2B35">
      <w:pPr>
        <w:pStyle w:val="NO"/>
      </w:pPr>
      <w:r>
        <w:lastRenderedPageBreak/>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AD9A635" w14:textId="77777777" w:rsidR="004E2B35" w:rsidRPr="00C53A1D" w:rsidRDefault="004E2B35" w:rsidP="004E2B3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AC9F774" w14:textId="77777777" w:rsidR="004E2B35" w:rsidRDefault="004E2B35" w:rsidP="004E2B3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126E7D9" w14:textId="77777777" w:rsidR="004E2B35" w:rsidRDefault="004E2B35" w:rsidP="004E2B3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C9926FA" w14:textId="77777777" w:rsidR="004E2B35" w:rsidRDefault="004E2B35" w:rsidP="004E2B35">
      <w:pPr>
        <w:pStyle w:val="B1"/>
      </w:pPr>
      <w:r>
        <w:tab/>
        <w:t>If 5GMM cause #76 is received from:</w:t>
      </w:r>
    </w:p>
    <w:p w14:paraId="4A793909" w14:textId="77777777" w:rsidR="004E2B35" w:rsidRDefault="004E2B35" w:rsidP="004E2B35">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78DDD9F" w14:textId="77777777" w:rsidR="004E2B35" w:rsidRDefault="004E2B35" w:rsidP="004E2B35">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87BDDF4" w14:textId="77777777" w:rsidR="004E2B35" w:rsidRDefault="004E2B35" w:rsidP="004E2B3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2FE8E2B" w14:textId="77777777" w:rsidR="004E2B35" w:rsidRDefault="004E2B35" w:rsidP="004E2B35">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AA0C7C2" w14:textId="77777777" w:rsidR="004E2B35" w:rsidRDefault="004E2B35" w:rsidP="004E2B3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51C49E7" w14:textId="77777777" w:rsidR="004E2B35" w:rsidRDefault="004E2B35" w:rsidP="004E2B35">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794BD006" w14:textId="77777777" w:rsidR="004E2B35" w:rsidRDefault="004E2B35" w:rsidP="004E2B35">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6C785D5B" w14:textId="77777777" w:rsidR="004E2B35" w:rsidRDefault="004E2B35" w:rsidP="004E2B3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0A24A8B" w14:textId="77777777" w:rsidR="004E2B35" w:rsidRDefault="004E2B35" w:rsidP="004E2B35">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D129248" w14:textId="77777777" w:rsidR="004E2B35" w:rsidRDefault="004E2B35" w:rsidP="004E2B35">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C82C18D" w14:textId="77777777" w:rsidR="004E2B35" w:rsidRDefault="004E2B35" w:rsidP="004E2B35">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F481F8F" w14:textId="77777777" w:rsidR="004E2B35" w:rsidRDefault="004E2B35" w:rsidP="004E2B3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CEF628E" w14:textId="77777777" w:rsidR="004E2B35" w:rsidRDefault="004E2B35" w:rsidP="004E2B35">
      <w:pPr>
        <w:pStyle w:val="NO"/>
      </w:pPr>
      <w:r>
        <w:lastRenderedPageBreak/>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6A49E80" w14:textId="77777777" w:rsidR="004E2B35" w:rsidRDefault="004E2B35" w:rsidP="004E2B3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4618831" w14:textId="77777777" w:rsidR="004E2B35" w:rsidRDefault="004E2B35" w:rsidP="004E2B35">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CB284A9" w14:textId="77777777" w:rsidR="004E2B35" w:rsidRDefault="004E2B35" w:rsidP="004E2B35">
      <w:pPr>
        <w:pStyle w:val="B2"/>
      </w:pPr>
      <w:r>
        <w:t>In addition:</w:t>
      </w:r>
    </w:p>
    <w:p w14:paraId="77981E75" w14:textId="77777777" w:rsidR="004E2B35" w:rsidRDefault="004E2B35" w:rsidP="004E2B35">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1D57142" w14:textId="77777777" w:rsidR="004E2B35" w:rsidRDefault="004E2B35" w:rsidP="004E2B3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466A31B" w14:textId="77777777" w:rsidR="004E2B35" w:rsidRDefault="004E2B35" w:rsidP="004E2B3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408C0A24" w14:textId="77777777" w:rsidR="004E2B35" w:rsidRPr="003168A2" w:rsidRDefault="004E2B35" w:rsidP="004E2B35">
      <w:pPr>
        <w:pStyle w:val="B1"/>
      </w:pPr>
      <w:r w:rsidRPr="003168A2">
        <w:t>#</w:t>
      </w:r>
      <w:r>
        <w:t>77</w:t>
      </w:r>
      <w:r w:rsidRPr="003168A2">
        <w:tab/>
        <w:t>(</w:t>
      </w:r>
      <w:r>
        <w:t xml:space="preserve">Wireline access area </w:t>
      </w:r>
      <w:r w:rsidRPr="003168A2">
        <w:t>not allowed)</w:t>
      </w:r>
      <w:r>
        <w:t>.</w:t>
      </w:r>
    </w:p>
    <w:p w14:paraId="576DDDEB" w14:textId="77777777" w:rsidR="004E2B35" w:rsidRPr="00C53A1D" w:rsidRDefault="004E2B35" w:rsidP="004E2B3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CE76E38" w14:textId="77777777" w:rsidR="004E2B35" w:rsidRPr="00115A8F" w:rsidRDefault="004E2B35" w:rsidP="004E2B3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57C18C2" w14:textId="77777777" w:rsidR="004E2B35" w:rsidRPr="00115A8F" w:rsidRDefault="004E2B35" w:rsidP="004E2B35">
      <w:pPr>
        <w:pStyle w:val="NO"/>
        <w:rPr>
          <w:lang w:eastAsia="ja-JP"/>
        </w:rPr>
      </w:pPr>
      <w:r>
        <w:t>NOTE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4CEB014" w14:textId="77777777" w:rsidR="004E2B35" w:rsidRDefault="004E2B35" w:rsidP="004E2B35">
      <w:pPr>
        <w:pStyle w:val="B1"/>
      </w:pPr>
      <w:r w:rsidRPr="00E419C7">
        <w:t>#7</w:t>
      </w:r>
      <w:r w:rsidRPr="00E419C7">
        <w:rPr>
          <w:lang w:eastAsia="zh-CN"/>
        </w:rPr>
        <w:t>8</w:t>
      </w:r>
      <w:r w:rsidRPr="00E419C7">
        <w:rPr>
          <w:lang w:eastAsia="ko-KR"/>
        </w:rPr>
        <w:tab/>
      </w:r>
      <w:r w:rsidRPr="00E419C7">
        <w:t>(PLMN not allowed to operate at the present UE location).</w:t>
      </w:r>
    </w:p>
    <w:p w14:paraId="4845D4CB" w14:textId="77777777" w:rsidR="004E2B35" w:rsidRDefault="004E2B35" w:rsidP="004E2B3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3A014E4E" w14:textId="77777777" w:rsidR="004E2B35" w:rsidRPr="00E419C7" w:rsidRDefault="004E2B35" w:rsidP="004E2B35">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5F25E904" w14:textId="77777777" w:rsidR="004E2B35" w:rsidRDefault="004E2B35" w:rsidP="004E2B35">
      <w:pPr>
        <w:pStyle w:val="B1"/>
      </w:pPr>
      <w:r>
        <w:t>#</w:t>
      </w:r>
      <w:r w:rsidRPr="00287384">
        <w:t>79</w:t>
      </w:r>
      <w:r>
        <w:tab/>
        <w:t>(UAS services not allowed).</w:t>
      </w:r>
    </w:p>
    <w:p w14:paraId="4C6920C2" w14:textId="77777777" w:rsidR="004E2B35" w:rsidRDefault="004E2B35" w:rsidP="004E2B35">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w:t>
      </w:r>
      <w:r w:rsidRPr="00287384">
        <w:rPr>
          <w:rFonts w:eastAsia="Malgun Gothic"/>
          <w:lang w:val="en-US" w:eastAsia="ko-KR"/>
        </w:rPr>
        <w:lastRenderedPageBreak/>
        <w:t xml:space="preserve">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781A984D" w14:textId="77777777" w:rsidR="004E2B35" w:rsidRPr="003168A2" w:rsidRDefault="004E2B35" w:rsidP="004E2B35">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146487B5" w14:textId="6FB6D709" w:rsidR="004E2B35" w:rsidRDefault="004E2B35" w:rsidP="009F7086">
      <w:pPr>
        <w:rPr>
          <w:noProof/>
        </w:rPr>
      </w:pPr>
    </w:p>
    <w:p w14:paraId="54645B85" w14:textId="77777777" w:rsidR="004E2B35" w:rsidRDefault="004E2B35" w:rsidP="009F7086">
      <w:pPr>
        <w:rPr>
          <w:noProof/>
        </w:rPr>
      </w:pPr>
    </w:p>
    <w:p w14:paraId="10D49F15" w14:textId="77777777" w:rsidR="009F7086" w:rsidRPr="003107D0" w:rsidRDefault="009F7086" w:rsidP="009F70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47E79822" w14:textId="77777777" w:rsidR="009F7086" w:rsidRDefault="009F7086" w:rsidP="009F7086">
      <w:pPr>
        <w:rPr>
          <w:noProof/>
        </w:rPr>
      </w:pPr>
    </w:p>
    <w:p w14:paraId="2DB2554E" w14:textId="77777777" w:rsidR="002B43DF" w:rsidRDefault="002B43DF" w:rsidP="002B43DF">
      <w:pPr>
        <w:pStyle w:val="Heading5"/>
      </w:pPr>
      <w:bookmarkStart w:id="77" w:name="_Toc20232702"/>
      <w:bookmarkStart w:id="78" w:name="_Toc27746804"/>
      <w:bookmarkStart w:id="79" w:name="_Toc36212986"/>
      <w:bookmarkStart w:id="80" w:name="_Toc36657163"/>
      <w:bookmarkStart w:id="81" w:name="_Toc45286827"/>
      <w:bookmarkStart w:id="82" w:name="_Toc51948096"/>
      <w:bookmarkStart w:id="83" w:name="_Toc51949188"/>
      <w:bookmarkStart w:id="84" w:name="_Toc9159911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77"/>
      <w:bookmarkEnd w:id="78"/>
      <w:bookmarkEnd w:id="79"/>
      <w:bookmarkEnd w:id="80"/>
      <w:bookmarkEnd w:id="81"/>
      <w:bookmarkEnd w:id="82"/>
      <w:bookmarkEnd w:id="83"/>
      <w:bookmarkEnd w:id="84"/>
    </w:p>
    <w:p w14:paraId="2D7F54D9" w14:textId="77777777" w:rsidR="002B43DF" w:rsidRDefault="002B43DF" w:rsidP="002B43DF">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8E6D590" w14:textId="77777777" w:rsidR="002B43DF" w:rsidRDefault="002B43DF" w:rsidP="002B43DF">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1A9BA8CA" w14:textId="77777777" w:rsidR="002B43DF" w:rsidRDefault="002B43DF" w:rsidP="002B43DF">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60A71F0E" w14:textId="77777777" w:rsidR="002B43DF" w:rsidRDefault="002B43DF" w:rsidP="002B43DF">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65F357B" w14:textId="77777777" w:rsidR="002B43DF" w:rsidRDefault="002B43DF" w:rsidP="002B43DF">
      <w:r>
        <w:lastRenderedPageBreak/>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0D93578D" w14:textId="77777777" w:rsidR="002B43DF" w:rsidRDefault="002B43DF" w:rsidP="002B43DF">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892619C" w14:textId="77777777" w:rsidR="002B43DF" w:rsidRDefault="002B43DF" w:rsidP="002B43DF">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2B79003" w14:textId="77777777" w:rsidR="002B43DF" w:rsidRPr="00CE6505" w:rsidRDefault="002B43DF" w:rsidP="002B43DF">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671CA3F8" w14:textId="77777777" w:rsidR="002B43DF" w:rsidRPr="00015A37" w:rsidRDefault="002B43DF" w:rsidP="002B43DF">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50CB5BFA" w14:textId="77777777" w:rsidR="002B43DF" w:rsidRDefault="002B43DF" w:rsidP="002B43DF">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4945B77" w14:textId="77777777" w:rsidR="002B43DF" w:rsidRPr="003168A2" w:rsidRDefault="002B43DF" w:rsidP="002B43DF">
      <w:pPr>
        <w:pStyle w:val="B1"/>
      </w:pPr>
      <w:r w:rsidRPr="00AB5C0F">
        <w:t>"S</w:t>
      </w:r>
      <w:r>
        <w:rPr>
          <w:rFonts w:hint="eastAsia"/>
        </w:rPr>
        <w:t>-NSSAI</w:t>
      </w:r>
      <w:r w:rsidRPr="00AB5C0F">
        <w:t xml:space="preserve"> not available</w:t>
      </w:r>
      <w:r>
        <w:t xml:space="preserve"> in the current registration area</w:t>
      </w:r>
      <w:r w:rsidRPr="00AB5C0F">
        <w:t>"</w:t>
      </w:r>
    </w:p>
    <w:p w14:paraId="6A85AF4E" w14:textId="77777777" w:rsidR="002B43DF" w:rsidRPr="000F1B95" w:rsidRDefault="002B43DF" w:rsidP="002B43DF">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5A343B1" w14:textId="77777777" w:rsidR="002B43DF" w:rsidRPr="0083064D" w:rsidRDefault="002B43DF" w:rsidP="002B43DF">
      <w:pPr>
        <w:pStyle w:val="B1"/>
      </w:pPr>
      <w:r w:rsidRPr="008A1A02">
        <w:t>"S-NS</w:t>
      </w:r>
      <w:r w:rsidRPr="00B95C6D">
        <w:t xml:space="preserve">SAI not available due to the failed or revoked network slice-specific </w:t>
      </w:r>
      <w:r>
        <w:t>authentication and authorization</w:t>
      </w:r>
      <w:r w:rsidRPr="0083064D">
        <w:t>"</w:t>
      </w:r>
    </w:p>
    <w:p w14:paraId="0368968D" w14:textId="77777777" w:rsidR="002B43DF" w:rsidRPr="0083064D" w:rsidRDefault="002B43DF" w:rsidP="002B43DF">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E644A01" w14:textId="77777777" w:rsidR="002B43DF" w:rsidRPr="00620E62" w:rsidRDefault="002B43DF" w:rsidP="002B43DF">
      <w:pPr>
        <w:pStyle w:val="B1"/>
      </w:pPr>
      <w:r w:rsidRPr="00620E62">
        <w:t>"S-NSSAI not available due to maximum number of UEs reached"</w:t>
      </w:r>
    </w:p>
    <w:p w14:paraId="4877FDB3" w14:textId="77777777" w:rsidR="002B43DF" w:rsidRPr="00460E90" w:rsidRDefault="002B43DF" w:rsidP="002B43DF">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E4CA71A" w14:textId="77777777" w:rsidR="002B43DF" w:rsidRDefault="002B43DF" w:rsidP="002B43DF">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DB35994" w14:textId="77777777" w:rsidR="002B43DF" w:rsidRDefault="002B43DF" w:rsidP="002B43DF">
      <w:pPr>
        <w:pStyle w:val="B2"/>
      </w:pPr>
      <w:r>
        <w:t>a)</w:t>
      </w:r>
      <w:r>
        <w:tab/>
        <w:t xml:space="preserve">stop the timer T3526 associated with the S-NSSAI, if </w:t>
      </w:r>
      <w:proofErr w:type="gramStart"/>
      <w:r>
        <w:t>running;</w:t>
      </w:r>
      <w:proofErr w:type="gramEnd"/>
    </w:p>
    <w:p w14:paraId="04804109" w14:textId="77777777" w:rsidR="002B43DF" w:rsidRDefault="002B43DF" w:rsidP="002B43DF">
      <w:pPr>
        <w:pStyle w:val="B2"/>
      </w:pPr>
      <w:r>
        <w:lastRenderedPageBreak/>
        <w:t>b)</w:t>
      </w:r>
      <w:r>
        <w:tab/>
        <w:t>start the timer T3526 with:</w:t>
      </w:r>
    </w:p>
    <w:p w14:paraId="474BA792" w14:textId="77777777" w:rsidR="002B43DF" w:rsidRDefault="002B43DF" w:rsidP="002B43DF">
      <w:pPr>
        <w:pStyle w:val="B3"/>
      </w:pPr>
      <w:r>
        <w:t>1)</w:t>
      </w:r>
      <w:r>
        <w:tab/>
        <w:t>the back-off timer value received along with the S-NSSAI, if a back-off timer value is received along with the S-NSSAI that is neither zero nor deactivated; or</w:t>
      </w:r>
    </w:p>
    <w:p w14:paraId="3C6879CF" w14:textId="77777777" w:rsidR="002B43DF" w:rsidRDefault="002B43DF" w:rsidP="002B43DF">
      <w:pPr>
        <w:pStyle w:val="B3"/>
      </w:pPr>
      <w:r>
        <w:t>2)</w:t>
      </w:r>
      <w:r>
        <w:tab/>
        <w:t>an implementation specific back-off timer value, if no back-off timer value is received along with the S-NSSAI; and</w:t>
      </w:r>
    </w:p>
    <w:p w14:paraId="0F15D803" w14:textId="77777777" w:rsidR="002B43DF" w:rsidRDefault="002B43DF" w:rsidP="002B43DF">
      <w:pPr>
        <w:pStyle w:val="B2"/>
      </w:pPr>
      <w:r>
        <w:t>c)</w:t>
      </w:r>
      <w:r>
        <w:tab/>
      </w:r>
      <w:r>
        <w:rPr>
          <w:noProof/>
        </w:rPr>
        <w:t>remove the S-NSSAI from the rejected NSSAI for the maximum number of UEs reached when the timer T3526 associated with the S-NSSAI expires.</w:t>
      </w:r>
    </w:p>
    <w:p w14:paraId="540CAE73" w14:textId="77777777" w:rsidR="002B43DF" w:rsidRDefault="002B43DF" w:rsidP="002B43DF">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058D56EF" w14:textId="77777777" w:rsidR="002B43DF" w:rsidRPr="003168A2" w:rsidRDefault="002B43DF" w:rsidP="002B43DF">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A4CCA8B" w14:textId="77777777" w:rsidR="002B43DF" w:rsidRPr="00473D4F" w:rsidRDefault="002B43DF" w:rsidP="002B43DF">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F03076C" w14:textId="77777777" w:rsidR="002B43DF" w:rsidRPr="003168A2" w:rsidRDefault="002B43DF" w:rsidP="002B43DF">
      <w:pPr>
        <w:pStyle w:val="B1"/>
      </w:pPr>
      <w:r w:rsidRPr="003168A2">
        <w:t>#3</w:t>
      </w:r>
      <w:r w:rsidRPr="003168A2">
        <w:tab/>
        <w:t>(Illegal UE</w:t>
      </w:r>
      <w:proofErr w:type="gramStart"/>
      <w:r w:rsidRPr="003168A2">
        <w:t>);</w:t>
      </w:r>
      <w:proofErr w:type="gramEnd"/>
    </w:p>
    <w:p w14:paraId="0240744F" w14:textId="77777777" w:rsidR="002B43DF" w:rsidRDefault="002B43DF" w:rsidP="002B43DF">
      <w:pPr>
        <w:pStyle w:val="B1"/>
      </w:pPr>
      <w:r w:rsidRPr="003168A2">
        <w:t>#6</w:t>
      </w:r>
      <w:r w:rsidRPr="003168A2">
        <w:tab/>
        <w:t>(Illegal ME)</w:t>
      </w:r>
    </w:p>
    <w:p w14:paraId="7DBAA568" w14:textId="77777777" w:rsidR="002B43DF" w:rsidRDefault="002B43DF" w:rsidP="002B43DF">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C687526" w14:textId="77777777" w:rsidR="002B43DF" w:rsidRDefault="002B43DF" w:rsidP="002B43DF">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E633900" w14:textId="77777777" w:rsidR="002B43DF" w:rsidRDefault="002B43DF" w:rsidP="002B43DF">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F8E9B20" w14:textId="77777777" w:rsidR="002B43DF" w:rsidRDefault="002B43DF" w:rsidP="002B43DF">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2CE20A92" w14:textId="77777777" w:rsidR="002B43DF" w:rsidRPr="003168A2" w:rsidRDefault="002B43DF" w:rsidP="002B43DF">
      <w:pPr>
        <w:pStyle w:val="B1"/>
      </w:pPr>
      <w:r>
        <w:tab/>
        <w:t>The UE shall delete the 5GMM parameters stored in non-volatile memory of the ME as specified in annex </w:t>
      </w:r>
      <w:r w:rsidRPr="002426CF">
        <w:t>C</w:t>
      </w:r>
      <w:r>
        <w:t>.</w:t>
      </w:r>
    </w:p>
    <w:p w14:paraId="76BC44C0" w14:textId="77777777" w:rsidR="002B43DF" w:rsidRPr="003168A2" w:rsidRDefault="002B43DF" w:rsidP="002B43DF">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2FA65F0E" w14:textId="77777777" w:rsidR="002B43DF" w:rsidRDefault="002B43DF" w:rsidP="002B43DF">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9965BE" w14:textId="77777777" w:rsidR="002B43DF" w:rsidRDefault="002B43DF" w:rsidP="002B43DF">
      <w:pPr>
        <w:pStyle w:val="B1"/>
      </w:pPr>
      <w:r w:rsidRPr="003168A2">
        <w:t>#</w:t>
      </w:r>
      <w:r>
        <w:t>7</w:t>
      </w:r>
      <w:r w:rsidRPr="003168A2">
        <w:rPr>
          <w:rFonts w:hint="eastAsia"/>
          <w:lang w:eastAsia="ko-KR"/>
        </w:rPr>
        <w:tab/>
      </w:r>
      <w:r>
        <w:t>(5G</w:t>
      </w:r>
      <w:r w:rsidRPr="003168A2">
        <w:t>S services not allowed)</w:t>
      </w:r>
      <w:r>
        <w:t>.</w:t>
      </w:r>
    </w:p>
    <w:p w14:paraId="43E0F2B4" w14:textId="77777777" w:rsidR="002B43DF" w:rsidRDefault="002B43DF" w:rsidP="002B43D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7CBC493" w14:textId="77777777" w:rsidR="002B43DF" w:rsidRDefault="002B43DF" w:rsidP="002B43DF">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F41056E" w14:textId="77777777" w:rsidR="002B43DF" w:rsidRDefault="002B43DF" w:rsidP="002B43DF">
      <w:pPr>
        <w:pStyle w:val="B1"/>
      </w:pPr>
      <w:r>
        <w:tab/>
        <w:t xml:space="preserve">In case of SNPN, if the UE does not support access to an SNPN using credentials from a credentials holder, the UE shall consider the entry of the "list of subscriber data" with the SNPN identity of the current SNPN as invalid </w:t>
      </w:r>
      <w:r>
        <w:lastRenderedPageBreak/>
        <w:t>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C7A387D" w14:textId="77777777" w:rsidR="002B43DF" w:rsidRDefault="002B43DF" w:rsidP="002B43DF">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47D5B9A0" w14:textId="77777777" w:rsidR="002B43DF" w:rsidRPr="003168A2" w:rsidRDefault="002B43DF" w:rsidP="002B43DF">
      <w:pPr>
        <w:pStyle w:val="B1"/>
      </w:pPr>
      <w:r>
        <w:tab/>
        <w:t>The UE shall delete the 5GMM parameters stored in non-volatile memory of the ME as specified in annex </w:t>
      </w:r>
      <w:r w:rsidRPr="002426CF">
        <w:t>C</w:t>
      </w:r>
      <w:r>
        <w:t>.</w:t>
      </w:r>
    </w:p>
    <w:p w14:paraId="6D3EFB06" w14:textId="77777777" w:rsidR="002B43DF" w:rsidRPr="003168A2" w:rsidRDefault="002B43DF" w:rsidP="002B43DF">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4311575" w14:textId="77777777" w:rsidR="002B43DF" w:rsidRDefault="002B43DF" w:rsidP="002B43DF">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A110226" w14:textId="77777777" w:rsidR="002B43DF" w:rsidRPr="003168A2" w:rsidRDefault="002B43DF" w:rsidP="002B43DF">
      <w:pPr>
        <w:pStyle w:val="B1"/>
      </w:pPr>
      <w:r w:rsidRPr="003168A2">
        <w:t>#11</w:t>
      </w:r>
      <w:r w:rsidRPr="003168A2">
        <w:tab/>
        <w:t>(PLMN not allowed)</w:t>
      </w:r>
      <w:r>
        <w:t>.</w:t>
      </w:r>
    </w:p>
    <w:p w14:paraId="498C1AB6" w14:textId="77777777" w:rsidR="002B43DF" w:rsidRDefault="002B43DF" w:rsidP="002B43D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EE986B8" w14:textId="77777777" w:rsidR="002B43DF" w:rsidRPr="003168A2"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FE20912" w14:textId="77777777" w:rsidR="002B43DF" w:rsidRPr="003168A2" w:rsidRDefault="002B43DF" w:rsidP="002B43DF">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D82FBA4" w14:textId="77777777" w:rsidR="002B43DF" w:rsidRPr="003168A2" w:rsidRDefault="002B43DF" w:rsidP="002B43DF">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44FC7F0C" w14:textId="77777777" w:rsidR="002B43DF" w:rsidRDefault="002B43DF" w:rsidP="002B43DF">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5A2B93E" w14:textId="77777777" w:rsidR="002B43DF" w:rsidRDefault="002B43DF" w:rsidP="002B43DF">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EA936BE" w14:textId="77777777" w:rsidR="002B43DF" w:rsidRDefault="002B43DF" w:rsidP="002B43DF">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CA61234" w14:textId="77777777" w:rsidR="002B43DF" w:rsidRPr="003168A2" w:rsidRDefault="002B43DF" w:rsidP="002B43DF">
      <w:pPr>
        <w:pStyle w:val="B1"/>
      </w:pPr>
      <w:r w:rsidRPr="003168A2">
        <w:t>#12</w:t>
      </w:r>
      <w:r w:rsidRPr="003168A2">
        <w:tab/>
        <w:t>(Tracking area not allowed)</w:t>
      </w:r>
      <w:r>
        <w:t>.</w:t>
      </w:r>
    </w:p>
    <w:p w14:paraId="3A154668" w14:textId="77777777" w:rsidR="002B43DF" w:rsidRPr="003168A2" w:rsidRDefault="002B43DF" w:rsidP="002B43DF">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5D3AE4D0" w14:textId="1FE0E5F7" w:rsidR="002B43DF" w:rsidRPr="003168A2" w:rsidRDefault="002B43DF" w:rsidP="002B43DF">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ins w:id="85" w:author="GruberRo3" w:date="2022-02-08T16:47:00Z">
        <w:r w:rsidR="007E1AB8">
          <w:t xml:space="preserve"> (see subclause 5.3.13)</w:t>
        </w:r>
      </w:ins>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3768E205" w14:textId="77777777" w:rsidR="002B43DF" w:rsidRDefault="002B43DF" w:rsidP="002B43DF">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lastRenderedPageBreak/>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DB3A738" w14:textId="77777777" w:rsidR="002B43DF" w:rsidRPr="003168A2" w:rsidRDefault="002B43DF" w:rsidP="002B43DF">
      <w:pPr>
        <w:pStyle w:val="B1"/>
      </w:pPr>
      <w:r w:rsidRPr="003168A2">
        <w:t>#13</w:t>
      </w:r>
      <w:r w:rsidRPr="003168A2">
        <w:tab/>
        <w:t>(Roaming not allowed in this tracking area)</w:t>
      </w:r>
      <w:r>
        <w:t>.</w:t>
      </w:r>
    </w:p>
    <w:p w14:paraId="0022DB2D" w14:textId="77777777" w:rsidR="002B43DF" w:rsidRPr="003168A2"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543EF9EE" w14:textId="3957BC10" w:rsidR="002B43DF" w:rsidRPr="003168A2" w:rsidRDefault="002B43DF" w:rsidP="002B43DF">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ins w:id="86" w:author="GruberRo3" w:date="2022-02-08T16:48:00Z">
        <w:r w:rsidR="007E1AB8">
          <w:t>(see subclause 5.3.13)</w:t>
        </w:r>
      </w:ins>
      <w:r w:rsidRPr="003168A2">
        <w:t>.</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0F06FC3A" w14:textId="77777777" w:rsidR="002B43DF" w:rsidRPr="003168A2" w:rsidRDefault="002B43DF" w:rsidP="002B43DF">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1A06F9FD" w14:textId="77777777" w:rsidR="002B43DF" w:rsidRDefault="002B43DF" w:rsidP="002B43DF">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8B12C3D" w14:textId="77777777" w:rsidR="002B43DF" w:rsidRPr="003168A2" w:rsidRDefault="002B43DF" w:rsidP="002B43DF">
      <w:pPr>
        <w:pStyle w:val="B1"/>
      </w:pPr>
      <w:r w:rsidRPr="003168A2">
        <w:t>#15</w:t>
      </w:r>
      <w:r w:rsidRPr="003168A2">
        <w:tab/>
        <w:t>(No suitable cells in</w:t>
      </w:r>
      <w:r>
        <w:t xml:space="preserve"> tracking area).</w:t>
      </w:r>
    </w:p>
    <w:p w14:paraId="5FFAE505" w14:textId="77777777" w:rsidR="002B43DF" w:rsidRPr="003168A2" w:rsidRDefault="002B43DF" w:rsidP="002B43DF">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3730C7E2" w14:textId="4AC0DBC9" w:rsidR="002B43DF" w:rsidRPr="003168A2" w:rsidRDefault="002B43DF" w:rsidP="002B43DF">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ins w:id="87" w:author="GruberRo3" w:date="2022-02-08T16:48:00Z">
        <w:r w:rsidR="007E1AB8">
          <w:t>(see subclause 5.3.13)</w:t>
        </w:r>
      </w:ins>
      <w:r w:rsidRPr="003168A2">
        <w:t>.</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571057C" w14:textId="77777777" w:rsidR="002B43DF" w:rsidRPr="003168A2" w:rsidRDefault="002B43DF" w:rsidP="002B43DF">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3BEC64D3" w14:textId="77777777" w:rsidR="002B43DF" w:rsidRDefault="002B43DF" w:rsidP="002B43DF">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6E4D960" w14:textId="77777777" w:rsidR="002B43DF" w:rsidRDefault="002B43DF" w:rsidP="002B43DF">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44743934" w14:textId="77777777" w:rsidR="002B43DF" w:rsidRDefault="002B43DF" w:rsidP="002B43DF">
      <w:pPr>
        <w:pStyle w:val="B1"/>
      </w:pPr>
      <w:r>
        <w:t>#22</w:t>
      </w:r>
      <w:r>
        <w:tab/>
        <w:t>(Congestion).</w:t>
      </w:r>
    </w:p>
    <w:p w14:paraId="39C34726" w14:textId="77777777" w:rsidR="002B43DF" w:rsidRDefault="002B43DF" w:rsidP="002B43DF">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38D4CAE" w14:textId="77777777" w:rsidR="002B43DF" w:rsidRDefault="002B43DF" w:rsidP="002B43DF">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2EC37AD1" w14:textId="77777777" w:rsidR="002B43DF" w:rsidRDefault="002B43DF" w:rsidP="002B43DF">
      <w:pPr>
        <w:pStyle w:val="B1"/>
      </w:pPr>
      <w:r>
        <w:tab/>
        <w:t>The UE shall start timer T3346</w:t>
      </w:r>
      <w:r w:rsidRPr="003168A2">
        <w:t xml:space="preserve"> </w:t>
      </w:r>
      <w:r>
        <w:t>with the value provided in the T3346 value IE.</w:t>
      </w:r>
    </w:p>
    <w:p w14:paraId="1C4B61F8" w14:textId="77777777" w:rsidR="002B43DF" w:rsidRDefault="002B43DF" w:rsidP="002B43DF">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12FA29DC" w14:textId="77777777" w:rsidR="002B43DF" w:rsidRPr="003168A2" w:rsidRDefault="002B43DF" w:rsidP="002B43DF">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2248A55" w14:textId="77777777" w:rsidR="002B43DF" w:rsidRDefault="002B43DF" w:rsidP="002B43DF">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EDB9533" w14:textId="77777777" w:rsidR="002B43DF" w:rsidRPr="003168A2" w:rsidRDefault="002B43DF" w:rsidP="002B43DF">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78F7B9D0" w14:textId="77777777" w:rsidR="002B43DF" w:rsidRDefault="002B43DF" w:rsidP="002B43D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2A05D2B" w14:textId="77777777" w:rsidR="002B43DF" w:rsidRPr="00CE6505" w:rsidRDefault="002B43DF" w:rsidP="002B43DF">
      <w:pPr>
        <w:pStyle w:val="B1"/>
      </w:pPr>
      <w:r w:rsidRPr="00CE6505">
        <w:t>#62</w:t>
      </w:r>
      <w:r w:rsidRPr="00CE6505">
        <w:tab/>
        <w:t>(No network slices available).</w:t>
      </w:r>
    </w:p>
    <w:p w14:paraId="6D231728" w14:textId="77777777" w:rsidR="002B43DF" w:rsidRPr="0000154D" w:rsidRDefault="002B43DF" w:rsidP="002B43DF">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63C3FE1" w14:textId="77777777" w:rsidR="002B43DF" w:rsidRPr="00F90D5A" w:rsidRDefault="002B43DF" w:rsidP="002B43DF">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06B9FBD" w14:textId="77777777" w:rsidR="002B43DF" w:rsidRPr="00F00908" w:rsidRDefault="002B43DF" w:rsidP="002B43DF">
      <w:pPr>
        <w:pStyle w:val="B2"/>
      </w:pPr>
      <w:r>
        <w:rPr>
          <w:rFonts w:eastAsia="Malgun Gothic"/>
          <w:lang w:val="en-US" w:eastAsia="ko-KR"/>
        </w:rPr>
        <w:tab/>
      </w:r>
      <w:r w:rsidRPr="00F00908">
        <w:t>"S-NSSAI not available in the current PLMN</w:t>
      </w:r>
      <w:r>
        <w:t xml:space="preserve"> or SNPN</w:t>
      </w:r>
      <w:r w:rsidRPr="00F00908">
        <w:t>"</w:t>
      </w:r>
    </w:p>
    <w:p w14:paraId="3BDBD905" w14:textId="77777777" w:rsidR="002B43DF" w:rsidRDefault="002B43DF" w:rsidP="002B43DF">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C2179F8" w14:textId="77777777" w:rsidR="002B43DF" w:rsidRPr="003168A2" w:rsidRDefault="002B43DF" w:rsidP="002B43DF">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B510CA4" w14:textId="77777777" w:rsidR="002B43DF" w:rsidRDefault="002B43DF" w:rsidP="002B43DF">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F5EB8A2" w14:textId="77777777" w:rsidR="002B43DF" w:rsidRPr="003168A2" w:rsidRDefault="002B43DF" w:rsidP="002B43DF">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FDDFC83" w14:textId="77777777" w:rsidR="002B43DF" w:rsidRDefault="002B43DF" w:rsidP="002B43DF">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22D0961" w14:textId="77777777" w:rsidR="002B43DF" w:rsidRDefault="002B43DF" w:rsidP="002B43DF">
      <w:pPr>
        <w:pStyle w:val="B2"/>
        <w:rPr>
          <w:lang w:eastAsia="x-none"/>
        </w:rPr>
      </w:pPr>
      <w:r>
        <w:rPr>
          <w:rFonts w:eastAsia="Malgun Gothic"/>
          <w:lang w:val="en-US" w:eastAsia="ko-KR"/>
        </w:rPr>
        <w:tab/>
      </w:r>
      <w:r>
        <w:t>"S-NSSAI not available due to maximum number of UEs reached"</w:t>
      </w:r>
    </w:p>
    <w:p w14:paraId="64CD9545" w14:textId="77777777" w:rsidR="002B43DF" w:rsidRPr="00346951" w:rsidRDefault="002B43DF" w:rsidP="002B43DF">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DE45966" w14:textId="77777777" w:rsidR="002B43DF" w:rsidRPr="00460E90" w:rsidRDefault="002B43DF" w:rsidP="002B43DF">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w:t>
      </w:r>
      <w:r w:rsidRPr="00377184">
        <w:lastRenderedPageBreak/>
        <w:t>available due to the failed or revoked network slice-specific authentication and authorization" or "</w:t>
      </w:r>
      <w:r w:rsidRPr="00C35447">
        <w:t>S-NSSAI not available due to maximum number of UEs reached</w:t>
      </w:r>
      <w:r w:rsidRPr="00377184">
        <w:t>" as described in subclause 4.9</w:t>
      </w:r>
      <w:r>
        <w:t>.</w:t>
      </w:r>
    </w:p>
    <w:p w14:paraId="7C467604" w14:textId="77777777" w:rsidR="002B43DF" w:rsidRDefault="002B43DF" w:rsidP="002B43DF">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362A8119" w14:textId="77777777" w:rsidR="002B43DF" w:rsidRDefault="002B43DF" w:rsidP="002B43DF">
      <w:pPr>
        <w:pStyle w:val="B2"/>
      </w:pPr>
      <w:r>
        <w:t>1)</w:t>
      </w:r>
      <w:r>
        <w:tab/>
        <w:t>the UE may stay in the current serving cell, apply the normal cell reselection process, and start an initial registration with a requested NSSAI with that default configured NSSAI; or</w:t>
      </w:r>
    </w:p>
    <w:p w14:paraId="17A7697C" w14:textId="77777777" w:rsidR="002B43DF" w:rsidRDefault="002B43DF" w:rsidP="002B43DF">
      <w:pPr>
        <w:pStyle w:val="B2"/>
      </w:pPr>
      <w:r>
        <w:t>2)</w:t>
      </w:r>
      <w:r>
        <w:tab/>
        <w:t>if all the S-NSSAI(s) in the default configured NSSAI are rejected and at least one S-NSSAI is rejected due to "S-NSSAI not available in the current registration area",</w:t>
      </w:r>
    </w:p>
    <w:p w14:paraId="0C8685E1" w14:textId="77777777" w:rsidR="002B43DF" w:rsidRDefault="002B43DF" w:rsidP="002B43DF">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1FCAB553" w14:textId="77777777" w:rsidR="002B43DF" w:rsidRDefault="002B43DF" w:rsidP="002B43DF">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3E9AE78D" w14:textId="77777777" w:rsidR="002B43DF" w:rsidRDefault="002B43DF" w:rsidP="002B43DF">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7B1E11E" w14:textId="77777777" w:rsidR="002B43DF" w:rsidRPr="00A60A6B" w:rsidRDefault="002B43DF" w:rsidP="002B43DF">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E160E05" w14:textId="77777777" w:rsidR="002B43DF" w:rsidRDefault="002B43DF" w:rsidP="002B43D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0F24B2A8" w14:textId="77777777" w:rsidR="002B43DF" w:rsidRDefault="002B43DF" w:rsidP="002B43DF">
      <w:pPr>
        <w:pStyle w:val="B1"/>
      </w:pPr>
      <w:r>
        <w:t>#72</w:t>
      </w:r>
      <w:r>
        <w:rPr>
          <w:lang w:eastAsia="ko-KR"/>
        </w:rPr>
        <w:tab/>
      </w:r>
      <w:r>
        <w:t>(</w:t>
      </w:r>
      <w:proofErr w:type="gramStart"/>
      <w:r w:rsidRPr="00391150">
        <w:t>Non-3GPP</w:t>
      </w:r>
      <w:proofErr w:type="gramEnd"/>
      <w:r w:rsidRPr="00391150">
        <w:t xml:space="preserve"> access to 5GCN not allowed</w:t>
      </w:r>
      <w:r>
        <w:t>).</w:t>
      </w:r>
    </w:p>
    <w:p w14:paraId="0DE68C89" w14:textId="77777777" w:rsidR="002B43DF" w:rsidRDefault="002B43DF" w:rsidP="002B43DF">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60AA0B68" w14:textId="77777777" w:rsidR="002B43DF" w:rsidRDefault="002B43DF" w:rsidP="002B43DF">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68471FD" w14:textId="77777777" w:rsidR="002B43DF" w:rsidRPr="00270D6F" w:rsidRDefault="002B43DF" w:rsidP="002B43DF">
      <w:pPr>
        <w:pStyle w:val="B1"/>
      </w:pPr>
      <w:r>
        <w:tab/>
        <w:t>The UE shall disable the N1 mode capability for non-3GPP access (see subclause 4.9.3).</w:t>
      </w:r>
    </w:p>
    <w:p w14:paraId="5215F59D" w14:textId="77777777" w:rsidR="002B43DF" w:rsidRDefault="002B43DF" w:rsidP="002B43DF">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F7C67DF" w14:textId="77777777" w:rsidR="002B43DF" w:rsidRPr="003168A2" w:rsidRDefault="002B43DF" w:rsidP="002B43DF">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52A995B3" w14:textId="77777777" w:rsidR="002B43DF" w:rsidRPr="003168A2" w:rsidRDefault="002B43DF" w:rsidP="002B43DF">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EE0DD00" w14:textId="77777777" w:rsidR="002B43DF" w:rsidRPr="00B96F9F" w:rsidRDefault="002B43DF" w:rsidP="002B43DF">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38B3533" w14:textId="77777777" w:rsidR="002B43DF" w:rsidRDefault="002B43DF" w:rsidP="002B43DF">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2E84A418" w14:textId="77777777" w:rsidR="002B43DF" w:rsidRPr="003168A2" w:rsidRDefault="002B43DF" w:rsidP="002B43DF">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3197F9E5" w14:textId="77777777" w:rsidR="002B43DF" w:rsidRPr="00B96F9F" w:rsidRDefault="002B43DF" w:rsidP="002B43DF">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2E5AA37B" w14:textId="77777777" w:rsidR="002B43DF" w:rsidRPr="00CC0C94" w:rsidRDefault="002B43DF" w:rsidP="002B43DF">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663E5EA1" w14:textId="77777777" w:rsidR="002B43DF" w:rsidRPr="00C53A1D" w:rsidRDefault="002B43DF" w:rsidP="002B43D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1C12221" w14:textId="77777777" w:rsidR="002B43DF" w:rsidRDefault="002B43DF" w:rsidP="002B43DF">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9470515" w14:textId="77777777" w:rsidR="002B43DF" w:rsidRDefault="002B43DF" w:rsidP="002B43DF">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49AE034" w14:textId="77777777" w:rsidR="002B43DF" w:rsidRDefault="002B43DF" w:rsidP="002B43DF">
      <w:pPr>
        <w:pStyle w:val="B1"/>
      </w:pPr>
      <w:r>
        <w:tab/>
        <w:t>If 5GMM cause #76 is received from:</w:t>
      </w:r>
    </w:p>
    <w:p w14:paraId="2498191D" w14:textId="77777777" w:rsidR="002B43DF" w:rsidRDefault="002B43DF" w:rsidP="002B43DF">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A08286D" w14:textId="77777777" w:rsidR="002B43DF" w:rsidRDefault="002B43DF" w:rsidP="002B43DF">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2603D4F6" w14:textId="77777777" w:rsidR="002B43DF" w:rsidRDefault="002B43DF" w:rsidP="002B43D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C0DA27A" w14:textId="77777777" w:rsidR="002B43DF" w:rsidRDefault="002B43DF" w:rsidP="002B43DF">
      <w:pPr>
        <w:pStyle w:val="NO"/>
      </w:pPr>
      <w:r>
        <w:t>NOTE 3:</w:t>
      </w:r>
      <w:r>
        <w:tab/>
        <w:t>When the UE receives the CAG information list IE in a serving PLMN other than the HPLMN or EHPLMN, entries of a PLMN other than the serving VPLMN, if any, in the received CAG information list IE are ignored.</w:t>
      </w:r>
    </w:p>
    <w:p w14:paraId="321F1C9B"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E992A91" w14:textId="77777777" w:rsidR="002B43DF" w:rsidRDefault="002B43DF" w:rsidP="002B43DF">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0502E8BA" w14:textId="77777777" w:rsidR="002B43DF" w:rsidRDefault="002B43DF" w:rsidP="002B43DF">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5BA6D859" w14:textId="77777777" w:rsidR="002B43DF" w:rsidRDefault="002B43DF" w:rsidP="002B43DF">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AC6B1B0" w14:textId="77777777" w:rsidR="002B43DF" w:rsidRDefault="002B43DF" w:rsidP="002B43DF">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239B813C" w14:textId="77777777" w:rsidR="002B43DF" w:rsidRDefault="002B43DF" w:rsidP="002B43DF">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FB99B8A" w14:textId="77777777" w:rsidR="002B43DF" w:rsidRDefault="002B43DF" w:rsidP="002B43D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E90AE36" w14:textId="77777777" w:rsidR="002B43DF" w:rsidRDefault="002B43DF" w:rsidP="002B43DF">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F78267B"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F6926DB" w14:textId="77777777" w:rsidR="002B43DF" w:rsidRDefault="002B43DF" w:rsidP="002B43DF">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004883C" w14:textId="77777777" w:rsidR="002B43DF" w:rsidRDefault="002B43DF" w:rsidP="002B43DF">
      <w:pPr>
        <w:pStyle w:val="B2"/>
      </w:pPr>
      <w:r>
        <w:t>In addition:</w:t>
      </w:r>
    </w:p>
    <w:p w14:paraId="08EB3620" w14:textId="77777777" w:rsidR="002B43DF" w:rsidRDefault="002B43DF" w:rsidP="002B43DF">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42881250" w14:textId="77777777" w:rsidR="002B43DF" w:rsidRDefault="002B43DF" w:rsidP="002B43D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93352BD" w14:textId="77777777" w:rsidR="002B43DF" w:rsidRDefault="002B43DF" w:rsidP="002B43D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0FA0808" w14:textId="77777777" w:rsidR="002B43DF" w:rsidRPr="003168A2" w:rsidRDefault="002B43DF" w:rsidP="002B43DF">
      <w:pPr>
        <w:pStyle w:val="B1"/>
      </w:pPr>
      <w:r w:rsidRPr="003168A2">
        <w:t>#</w:t>
      </w:r>
      <w:r>
        <w:t>77</w:t>
      </w:r>
      <w:r w:rsidRPr="003168A2">
        <w:tab/>
        <w:t>(</w:t>
      </w:r>
      <w:r>
        <w:t xml:space="preserve">Wireline access area </w:t>
      </w:r>
      <w:r w:rsidRPr="003168A2">
        <w:t>not allowed)</w:t>
      </w:r>
      <w:r>
        <w:t>.</w:t>
      </w:r>
    </w:p>
    <w:p w14:paraId="5312FFFC" w14:textId="77777777" w:rsidR="002B43DF" w:rsidRPr="00C53A1D" w:rsidRDefault="002B43DF" w:rsidP="002B43D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AF341AA" w14:textId="77777777" w:rsidR="002B43DF" w:rsidRPr="00115A8F" w:rsidRDefault="002B43DF" w:rsidP="002B43DF">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12AC571" w14:textId="77777777" w:rsidR="002B43DF" w:rsidRPr="00115A8F" w:rsidRDefault="002B43DF" w:rsidP="002B43DF">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60E539BE" w14:textId="77777777" w:rsidR="002B43DF" w:rsidRPr="00E419C7" w:rsidRDefault="002B43DF" w:rsidP="002B43DF">
      <w:pPr>
        <w:pStyle w:val="B1"/>
      </w:pPr>
      <w:r w:rsidRPr="00E419C7">
        <w:t>#7</w:t>
      </w:r>
      <w:r w:rsidRPr="00E419C7">
        <w:rPr>
          <w:lang w:eastAsia="zh-CN"/>
        </w:rPr>
        <w:t>8</w:t>
      </w:r>
      <w:r w:rsidRPr="00E419C7">
        <w:rPr>
          <w:lang w:eastAsia="ko-KR"/>
        </w:rPr>
        <w:tab/>
      </w:r>
      <w:r w:rsidRPr="00E419C7">
        <w:t>(PLMN not allowed to operate at the present UE location).</w:t>
      </w:r>
    </w:p>
    <w:p w14:paraId="54E528FB" w14:textId="77777777" w:rsidR="002B43DF" w:rsidRPr="00E419C7" w:rsidRDefault="002B43DF" w:rsidP="002B43DF">
      <w:pPr>
        <w:pStyle w:val="B1"/>
        <w:rPr>
          <w:lang w:eastAsia="zh-CN"/>
        </w:rPr>
      </w:pPr>
      <w:r w:rsidRPr="00E419C7">
        <w:lastRenderedPageBreak/>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76620D42" w14:textId="77777777" w:rsidR="002B43DF" w:rsidRPr="00E419C7" w:rsidRDefault="002B43DF" w:rsidP="002B43D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2AA38248" w14:textId="77777777" w:rsidR="002B43DF" w:rsidRDefault="002B43DF" w:rsidP="002B43DF">
      <w:pPr>
        <w:pStyle w:val="B1"/>
      </w:pPr>
      <w:r>
        <w:t>#79</w:t>
      </w:r>
      <w:r>
        <w:tab/>
        <w:t>(UAS services not allowed).</w:t>
      </w:r>
    </w:p>
    <w:p w14:paraId="5DC9CDCF" w14:textId="77777777" w:rsidR="002B43DF" w:rsidRDefault="002B43DF" w:rsidP="002B43DF">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21E96D3F" w14:textId="77777777" w:rsidR="002B43DF" w:rsidRDefault="002B43DF" w:rsidP="002B43DF">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1310C4B5" w14:textId="77777777" w:rsidR="002B43DF" w:rsidRPr="00B51EDD" w:rsidRDefault="002B43DF" w:rsidP="002B43DF">
      <w:pPr>
        <w:pStyle w:val="B1"/>
      </w:pPr>
      <w:r w:rsidRPr="002B628A">
        <w:t>#</w:t>
      </w:r>
      <w:r>
        <w:t>93</w:t>
      </w:r>
      <w:r w:rsidRPr="00D313DC">
        <w:tab/>
        <w:t>(</w:t>
      </w:r>
      <w:r w:rsidRPr="00B51EDD">
        <w:t>Onboarding services terminated</w:t>
      </w:r>
      <w:r w:rsidRPr="002B628A">
        <w:t>).</w:t>
      </w:r>
    </w:p>
    <w:p w14:paraId="05571DC9" w14:textId="77777777" w:rsidR="002B43DF" w:rsidRDefault="002B43DF" w:rsidP="002B43DF">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7A1E6D2D" w14:textId="77777777" w:rsidR="002B43DF" w:rsidRPr="00BA363A" w:rsidRDefault="002B43DF" w:rsidP="002B43DF">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w:t>
      </w:r>
      <w:proofErr w:type="gramStart"/>
      <w:r w:rsidRPr="00AB5345">
        <w:t>this cause value</w:t>
      </w:r>
      <w:proofErr w:type="gramEnd"/>
      <w:r w:rsidRPr="00AB5345">
        <w:t xml:space="preserve"> received from a cell belonging to an PLMN is considered as an abnormal case and the behaviour of the UE is specified in subclause 5.5.2.3.4.</w:t>
      </w:r>
    </w:p>
    <w:p w14:paraId="7C4F4A49" w14:textId="77777777" w:rsidR="002B43DF" w:rsidRDefault="002B43DF" w:rsidP="002B43DF">
      <w:pPr>
        <w:pStyle w:val="B1"/>
      </w:pPr>
      <w:r w:rsidRPr="00B51EDD">
        <w:tab/>
      </w:r>
      <w:r>
        <w:t xml:space="preserve">If the </w:t>
      </w:r>
      <w:bookmarkStart w:id="88" w:name="_Hlk85100335"/>
      <w:r w:rsidRPr="00651405">
        <w:t>UE is not operating in SNPN access operation mode</w:t>
      </w:r>
      <w:bookmarkEnd w:id="88"/>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08E1C4F0" w14:textId="77777777" w:rsidR="002B43DF" w:rsidRPr="00D313DC" w:rsidRDefault="002B43DF" w:rsidP="002B43DF">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84CECC0" w14:textId="77777777" w:rsidR="002B43DF" w:rsidRPr="00781477" w:rsidRDefault="002B43DF" w:rsidP="002B43DF">
      <w:pPr>
        <w:pStyle w:val="EditorsNote"/>
      </w:pPr>
      <w:r w:rsidRPr="00781477">
        <w:t>Editor's note:</w:t>
      </w:r>
      <w:r w:rsidRPr="00781477">
        <w:tab/>
        <w:t>[</w:t>
      </w:r>
      <w:proofErr w:type="spellStart"/>
      <w:r w:rsidRPr="00781477">
        <w:t>eNPN</w:t>
      </w:r>
      <w:proofErr w:type="spellEnd"/>
      <w:r w:rsidRPr="00781477">
        <w:t xml:space="preserve">,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1A23591E" w14:textId="77777777" w:rsidR="002B43DF" w:rsidRPr="002B628A" w:rsidRDefault="002B43DF" w:rsidP="002B43DF">
      <w:pPr>
        <w:pStyle w:val="NO"/>
      </w:pPr>
      <w:bookmarkStart w:id="89" w:name="_Hlk85100079"/>
      <w:r w:rsidRPr="002B628A">
        <w:t>NOTE </w:t>
      </w:r>
      <w:r>
        <w:t>6</w:t>
      </w:r>
      <w:r w:rsidRPr="002B628A">
        <w:t>:</w:t>
      </w:r>
      <w:r w:rsidRPr="002B628A">
        <w:tab/>
        <w:t xml:space="preserve">In case </w:t>
      </w:r>
      <w:r>
        <w:t>the</w:t>
      </w:r>
      <w:bookmarkEnd w:id="89"/>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6E6A6DD8" w14:textId="77777777" w:rsidR="00A41F86" w:rsidRDefault="00A41F86" w:rsidP="00A41F86">
      <w:pPr>
        <w:rPr>
          <w:noProof/>
        </w:rPr>
      </w:pPr>
    </w:p>
    <w:p w14:paraId="0404E145" w14:textId="77777777" w:rsidR="00A41F86" w:rsidRPr="003107D0" w:rsidRDefault="00A41F86" w:rsidP="00A41F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4A42D9D3" w14:textId="77777777" w:rsidR="00A41F86" w:rsidRDefault="00A41F86" w:rsidP="00A41F86">
      <w:pPr>
        <w:rPr>
          <w:noProof/>
        </w:rPr>
      </w:pPr>
    </w:p>
    <w:p w14:paraId="15E40732" w14:textId="77777777" w:rsidR="002B43DF" w:rsidRDefault="002B43DF" w:rsidP="002B43DF">
      <w:pPr>
        <w:pStyle w:val="Heading4"/>
      </w:pPr>
      <w:bookmarkStart w:id="90" w:name="_Toc51948111"/>
      <w:bookmarkStart w:id="91" w:name="_Toc51949203"/>
      <w:bookmarkStart w:id="92" w:name="_Toc91599127"/>
      <w:r>
        <w:t>5.6.1.5</w:t>
      </w:r>
      <w:r w:rsidRPr="003168A2">
        <w:tab/>
        <w:t xml:space="preserve">Service request procedure </w:t>
      </w:r>
      <w:r>
        <w:t xml:space="preserve">not </w:t>
      </w:r>
      <w:r w:rsidRPr="003168A2">
        <w:t>accepted by the network</w:t>
      </w:r>
      <w:bookmarkEnd w:id="90"/>
      <w:bookmarkEnd w:id="91"/>
      <w:bookmarkEnd w:id="92"/>
    </w:p>
    <w:p w14:paraId="67F4C0E9" w14:textId="77777777" w:rsidR="002B43DF" w:rsidRDefault="002B43DF" w:rsidP="002B43DF">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339989E1" w14:textId="77777777" w:rsidR="002B43DF" w:rsidRDefault="002B43DF" w:rsidP="002B43DF">
      <w:r>
        <w:t>If the SERVICE REJECT message with 5GMM cause #76 or #78 was received without integrity protection, then the UE shall discard the message.</w:t>
      </w:r>
    </w:p>
    <w:p w14:paraId="244B5169" w14:textId="77777777" w:rsidR="002B43DF" w:rsidRDefault="002B43DF" w:rsidP="002B43DF">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87EE65C" w14:textId="77777777" w:rsidR="002B43DF" w:rsidRDefault="002B43DF" w:rsidP="002B43DF">
      <w:pPr>
        <w:pStyle w:val="B1"/>
      </w:pPr>
      <w:r>
        <w:lastRenderedPageBreak/>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3758409F" w14:textId="77777777" w:rsidR="002B43DF" w:rsidRDefault="002B43DF" w:rsidP="002B43DF">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4FB3EE80" w14:textId="77777777" w:rsidR="002B43DF" w:rsidRDefault="002B43DF" w:rsidP="002B43DF">
      <w:pPr>
        <w:pStyle w:val="B2"/>
      </w:pPr>
      <w:r>
        <w:t>1)</w:t>
      </w:r>
      <w:r>
        <w:tab/>
        <w:t>for MA PDU sessions having user plane resources established only on the access type the SERVICE REJECT message is sent over, the UE shall perform a local release of those MA PDU sessions; and</w:t>
      </w:r>
    </w:p>
    <w:p w14:paraId="44D17D11" w14:textId="77777777" w:rsidR="002B43DF" w:rsidRPr="0021231D" w:rsidRDefault="002B43DF" w:rsidP="002B43DF">
      <w:pPr>
        <w:pStyle w:val="B2"/>
      </w:pPr>
      <w:r>
        <w:t>2)</w:t>
      </w:r>
      <w:r>
        <w:tab/>
        <w:t>for MA PDU sessions having user plane resources established on both accesses, the UE shall perform a local release on the user plane resources on the access type the SERVICE REJECT message is sent over.</w:t>
      </w:r>
    </w:p>
    <w:p w14:paraId="33B7C37A" w14:textId="77777777" w:rsidR="002B43DF" w:rsidRPr="003168A2" w:rsidRDefault="002B43DF" w:rsidP="002B43DF">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BD2F20B" w14:textId="77777777" w:rsidR="002B43DF" w:rsidRPr="003168A2" w:rsidRDefault="002B43DF" w:rsidP="002B43DF">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69C57DA" w14:textId="77777777" w:rsidR="002B43DF" w:rsidRPr="003168A2" w:rsidRDefault="002B43DF" w:rsidP="002B43DF">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46E32774" w14:textId="77777777" w:rsidR="002B43DF" w:rsidRDefault="002B43DF" w:rsidP="002B43DF">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136D5E24" w14:textId="77777777" w:rsidR="002B43DF" w:rsidRPr="007E0020" w:rsidRDefault="002B43DF" w:rsidP="002B43DF">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5C14C1D" w14:textId="77777777" w:rsidR="002B43DF" w:rsidRPr="007E0020" w:rsidRDefault="002B43DF" w:rsidP="002B43DF">
      <w:r w:rsidRPr="007E0020">
        <w:t>If the service request from a UE not supporting CAG is rejected due to CAG restrictions, the network shall operate as described in bullet h) of subclause 5.6.1.8.</w:t>
      </w:r>
    </w:p>
    <w:p w14:paraId="4391E7DA" w14:textId="77777777" w:rsidR="002B43DF" w:rsidRDefault="002B43DF" w:rsidP="002B43DF">
      <w:r>
        <w:t>U</w:t>
      </w:r>
      <w:r w:rsidRPr="00D03B99">
        <w:t xml:space="preserve">pon receipt of the </w:t>
      </w:r>
      <w:r w:rsidRPr="00990165">
        <w:t>CONTROL</w:t>
      </w:r>
      <w:r>
        <w:t xml:space="preserve"> PLANE SERVICE REQUEST message</w:t>
      </w:r>
      <w:r w:rsidRPr="00990165">
        <w:t xml:space="preserve"> </w:t>
      </w:r>
      <w:r>
        <w:t>with uplink data:</w:t>
      </w:r>
    </w:p>
    <w:p w14:paraId="4F785E93" w14:textId="77777777" w:rsidR="002B43DF" w:rsidRPr="008E2932" w:rsidRDefault="002B43DF" w:rsidP="002B43DF">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57D11913" w14:textId="77777777" w:rsidR="002B43DF" w:rsidRDefault="002B43DF" w:rsidP="002B43DF">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0BBBC86B" w14:textId="77777777" w:rsidR="002B43DF" w:rsidRPr="003168A2" w:rsidRDefault="002B43DF" w:rsidP="002B43DF">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3E047488" w14:textId="77777777" w:rsidR="002B43DF" w:rsidRDefault="002B43DF" w:rsidP="002B43DF">
      <w:r>
        <w:t>If the AMF determines that the UE is in a non-allowed area or is not in an allowed area as specified in subclause 5.3.5, then:</w:t>
      </w:r>
    </w:p>
    <w:p w14:paraId="4BF76012" w14:textId="77777777" w:rsidR="002B43DF" w:rsidRDefault="002B43DF" w:rsidP="002B43DF">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6C2D6422" w14:textId="77777777" w:rsidR="002B43DF" w:rsidRDefault="002B43DF" w:rsidP="002B43DF">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24676523" w14:textId="77777777" w:rsidR="002B43DF" w:rsidRDefault="002B43DF" w:rsidP="002B43DF">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D9FC210" w14:textId="77777777" w:rsidR="002B43DF" w:rsidRPr="00CC0C94" w:rsidRDefault="002B43DF" w:rsidP="002B43DF">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4E4AB30" w14:textId="77777777" w:rsidR="002B43DF" w:rsidRDefault="002B43DF" w:rsidP="002B43DF">
      <w:pPr>
        <w:pStyle w:val="NO"/>
      </w:pPr>
      <w:r w:rsidRPr="00CC0C94">
        <w:lastRenderedPageBreak/>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388464D" w14:textId="77777777" w:rsidR="002B43DF" w:rsidRPr="00647BE2" w:rsidRDefault="002B43DF" w:rsidP="002B43DF">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0DFDC71A" w14:textId="77777777" w:rsidR="002B43DF" w:rsidRPr="00647BE2" w:rsidRDefault="002B43DF" w:rsidP="002B43DF">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5BCBDCBA" w14:textId="77777777" w:rsidR="002B43DF" w:rsidRDefault="002B43DF" w:rsidP="002B43DF">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36DFB2D3" w14:textId="77777777" w:rsidR="002B43DF" w:rsidRDefault="002B43DF" w:rsidP="002B43DF">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3EDC07AB" w14:textId="77777777" w:rsidR="002B43DF" w:rsidRPr="003168A2" w:rsidRDefault="002B43DF" w:rsidP="002B43DF">
      <w:r>
        <w:t>The UE shall</w:t>
      </w:r>
      <w:r w:rsidRPr="003168A2">
        <w:t xml:space="preserve"> take the following actions depending on the </w:t>
      </w:r>
      <w:r>
        <w:t>5G</w:t>
      </w:r>
      <w:r w:rsidRPr="003168A2">
        <w:t>MM cause value received</w:t>
      </w:r>
      <w:r>
        <w:t xml:space="preserve"> in the SERVICE REJECT message</w:t>
      </w:r>
      <w:r w:rsidRPr="003168A2">
        <w:t>.</w:t>
      </w:r>
    </w:p>
    <w:p w14:paraId="1A1EFBBF" w14:textId="77777777" w:rsidR="002B43DF" w:rsidRPr="003168A2" w:rsidRDefault="002B43DF" w:rsidP="002B43DF">
      <w:pPr>
        <w:pStyle w:val="B1"/>
      </w:pPr>
      <w:r w:rsidRPr="003168A2">
        <w:t>#3</w:t>
      </w:r>
      <w:r w:rsidRPr="003168A2">
        <w:tab/>
        <w:t>(Illegal UE</w:t>
      </w:r>
      <w:proofErr w:type="gramStart"/>
      <w:r w:rsidRPr="003168A2">
        <w:t>);</w:t>
      </w:r>
      <w:proofErr w:type="gramEnd"/>
    </w:p>
    <w:p w14:paraId="31AC92F3" w14:textId="77777777" w:rsidR="002B43DF" w:rsidRDefault="002B43DF" w:rsidP="002B43DF">
      <w:pPr>
        <w:pStyle w:val="B1"/>
      </w:pPr>
      <w:r w:rsidRPr="003168A2">
        <w:t>#6</w:t>
      </w:r>
      <w:r w:rsidRPr="003168A2">
        <w:tab/>
        <w:t>(Illegal ME</w:t>
      </w:r>
      <w:proofErr w:type="gramStart"/>
      <w:r w:rsidRPr="003168A2">
        <w:t>);</w:t>
      </w:r>
      <w:proofErr w:type="gramEnd"/>
    </w:p>
    <w:p w14:paraId="448E2F79"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DBFFB78" w14:textId="77777777" w:rsidR="002B43DF" w:rsidRDefault="002B43DF" w:rsidP="002B43DF">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91EDB25" w14:textId="77777777" w:rsidR="002B43DF" w:rsidRDefault="002B43DF" w:rsidP="002B43DF">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FCA0F41" w14:textId="77777777" w:rsidR="002B43DF" w:rsidRDefault="002B43DF" w:rsidP="002B43DF">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5B81145" w14:textId="77777777" w:rsidR="002B43DF" w:rsidRDefault="002B43DF" w:rsidP="002B43D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617B6A0B" w14:textId="77777777" w:rsidR="002B43DF" w:rsidRDefault="002B43DF" w:rsidP="002B43DF">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w:t>
      </w:r>
      <w:proofErr w:type="gramStart"/>
      <w:r w:rsidRPr="00E34BAE">
        <w:t>counters</w:t>
      </w:r>
      <w:r>
        <w:t>;</w:t>
      </w:r>
      <w:proofErr w:type="gramEnd"/>
    </w:p>
    <w:p w14:paraId="56A00A00" w14:textId="77777777" w:rsidR="002B43DF" w:rsidRPr="003168A2" w:rsidRDefault="002B43DF" w:rsidP="002B43DF">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54AC9251" w14:textId="77777777" w:rsidR="002B43DF" w:rsidRPr="003168A2" w:rsidRDefault="002B43DF" w:rsidP="002B43DF">
      <w:pPr>
        <w:pStyle w:val="B2"/>
      </w:pPr>
      <w:r>
        <w:t>3)</w:t>
      </w:r>
      <w:r>
        <w:tab/>
        <w:t>delete the 5GMM parameters stored in non-volatile memory of the ME as specified in annex </w:t>
      </w:r>
      <w:r w:rsidRPr="002426CF">
        <w:t>C</w:t>
      </w:r>
      <w:r>
        <w:t>.</w:t>
      </w:r>
    </w:p>
    <w:p w14:paraId="7B7611FA"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w:t>
      </w:r>
      <w:r w:rsidRPr="00E34BAE">
        <w:lastRenderedPageBreak/>
        <w:t>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B9C9AE1" w14:textId="77777777" w:rsidR="002B43DF" w:rsidRDefault="002B43DF" w:rsidP="002B43DF">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1EE9BB4" w14:textId="77777777" w:rsidR="002B43DF" w:rsidRPr="003168A2" w:rsidRDefault="002B43DF" w:rsidP="002B43DF">
      <w:pPr>
        <w:pStyle w:val="B1"/>
      </w:pPr>
      <w:r w:rsidRPr="003168A2">
        <w:t>#</w:t>
      </w:r>
      <w:r>
        <w:t>7</w:t>
      </w:r>
      <w:r w:rsidRPr="003168A2">
        <w:rPr>
          <w:rFonts w:hint="eastAsia"/>
          <w:lang w:eastAsia="ko-KR"/>
        </w:rPr>
        <w:tab/>
      </w:r>
      <w:r>
        <w:t>(5G</w:t>
      </w:r>
      <w:r w:rsidRPr="003168A2">
        <w:t>S services not allowed)</w:t>
      </w:r>
      <w:r>
        <w:t>.</w:t>
      </w:r>
    </w:p>
    <w:p w14:paraId="79D82CDE"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53E30BD" w14:textId="77777777" w:rsidR="002B43DF" w:rsidRDefault="002B43DF" w:rsidP="002B43DF">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DE0B8AB" w14:textId="77777777" w:rsidR="002B43DF" w:rsidRDefault="002B43DF" w:rsidP="002B43DF">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1197B9E" w14:textId="77777777" w:rsidR="002B43DF" w:rsidRDefault="002B43DF" w:rsidP="002B43DF">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9A85436" w14:textId="77777777" w:rsidR="002B43DF" w:rsidRDefault="002B43DF" w:rsidP="002B43D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B3601A" w14:textId="77777777" w:rsidR="002B43DF" w:rsidRDefault="002B43DF" w:rsidP="002B43DF">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317AA009" w14:textId="77777777" w:rsidR="002B43DF" w:rsidRPr="003168A2" w:rsidRDefault="002B43DF" w:rsidP="002B43DF">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85A43E6" w14:textId="77777777" w:rsidR="002B43DF" w:rsidRPr="003168A2" w:rsidRDefault="002B43DF" w:rsidP="002B43DF">
      <w:pPr>
        <w:pStyle w:val="B2"/>
      </w:pPr>
      <w:r>
        <w:t>3)</w:t>
      </w:r>
      <w:r>
        <w:tab/>
        <w:t>delete the 5GMM parameters stored in non-volatile memory of the ME as specified in annex </w:t>
      </w:r>
      <w:r w:rsidRPr="002426CF">
        <w:t>C</w:t>
      </w:r>
      <w:r>
        <w:t>.</w:t>
      </w:r>
    </w:p>
    <w:p w14:paraId="49EBA519" w14:textId="77777777" w:rsidR="002B43DF" w:rsidRDefault="002B43DF" w:rsidP="002B43D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029820D" w14:textId="77777777" w:rsidR="002B43DF" w:rsidRPr="003168A2" w:rsidRDefault="002B43DF" w:rsidP="002B43DF">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36F21FD" w14:textId="77777777" w:rsidR="002B43DF" w:rsidRPr="003168A2" w:rsidRDefault="002B43DF" w:rsidP="002B43DF">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977A4BA" w14:textId="77777777" w:rsidR="002B43DF" w:rsidRPr="003168A2" w:rsidRDefault="002B43DF" w:rsidP="002B43DF">
      <w:pPr>
        <w:pStyle w:val="B1"/>
      </w:pPr>
      <w:r>
        <w:t>#9</w:t>
      </w:r>
      <w:r w:rsidRPr="003168A2">
        <w:tab/>
        <w:t>(UE identity cannot be derived by the network)</w:t>
      </w:r>
      <w:r>
        <w:t>.</w:t>
      </w:r>
    </w:p>
    <w:p w14:paraId="5DF747CA" w14:textId="77777777" w:rsidR="002B43DF" w:rsidRDefault="002B43DF" w:rsidP="002B43DF">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7289F083" w14:textId="77777777" w:rsidR="002B43DF" w:rsidRPr="00C6104E" w:rsidRDefault="002B43DF" w:rsidP="002B43DF">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30DCD384" w14:textId="77777777" w:rsidR="002B43DF" w:rsidRDefault="002B43DF" w:rsidP="002B43DF">
      <w:pPr>
        <w:pStyle w:val="B1"/>
      </w:pPr>
      <w:r>
        <w:rPr>
          <w:rFonts w:hint="eastAsia"/>
          <w:lang w:eastAsia="zh-CN"/>
        </w:rPr>
        <w:lastRenderedPageBreak/>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2AB4798" w14:textId="77777777" w:rsidR="002B43DF" w:rsidRDefault="002B43DF" w:rsidP="002B43DF">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FE6677D"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51CF502" w14:textId="77777777" w:rsidR="002B43DF" w:rsidRPr="003168A2" w:rsidRDefault="002B43DF" w:rsidP="002B43DF">
      <w:pPr>
        <w:pStyle w:val="B1"/>
      </w:pPr>
      <w:r w:rsidRPr="003168A2">
        <w:t>#</w:t>
      </w:r>
      <w:r>
        <w:t>10</w:t>
      </w:r>
      <w:r>
        <w:rPr>
          <w:rFonts w:hint="eastAsia"/>
          <w:lang w:eastAsia="ko-KR"/>
        </w:rPr>
        <w:tab/>
      </w:r>
      <w:r>
        <w:t>(Implicitly de-registered</w:t>
      </w:r>
      <w:r w:rsidRPr="003168A2">
        <w:t>)</w:t>
      </w:r>
      <w:r>
        <w:t>.</w:t>
      </w:r>
    </w:p>
    <w:p w14:paraId="22F03C53" w14:textId="77777777" w:rsidR="002B43DF" w:rsidRPr="00C6104E" w:rsidRDefault="002B43DF" w:rsidP="002B43DF">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546F385" w14:textId="77777777" w:rsidR="002B43DF" w:rsidRPr="0099251B" w:rsidRDefault="002B43DF" w:rsidP="002B43DF">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3DF93E70" w14:textId="77777777" w:rsidR="002B43DF" w:rsidRDefault="002B43DF" w:rsidP="002B43DF">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1DDD11C0" w14:textId="77777777" w:rsidR="002B43DF" w:rsidRDefault="002B43DF" w:rsidP="002B43DF">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4FEBC08" w14:textId="77777777" w:rsidR="002B43DF" w:rsidRPr="00FE320E" w:rsidRDefault="002B43DF" w:rsidP="002B43DF">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7B804B1B" w14:textId="77777777" w:rsidR="002B43DF" w:rsidRDefault="002B43DF" w:rsidP="002B43DF">
      <w:pPr>
        <w:pStyle w:val="B1"/>
      </w:pPr>
      <w:r>
        <w:t>#11</w:t>
      </w:r>
      <w:r>
        <w:tab/>
        <w:t>(PLMN not allowed).</w:t>
      </w:r>
    </w:p>
    <w:p w14:paraId="03CE409A" w14:textId="77777777" w:rsidR="002B43DF" w:rsidRDefault="002B43DF" w:rsidP="002B43D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90F5BE" w14:textId="77777777" w:rsidR="002B43DF" w:rsidRDefault="002B43DF" w:rsidP="002B43D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46302A6D" w14:textId="77777777" w:rsidR="002B43DF" w:rsidRDefault="002B43DF" w:rsidP="002B43DF">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0D87E79" w14:textId="77777777" w:rsidR="002B43DF" w:rsidRDefault="002B43DF" w:rsidP="002B43DF">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C78D0DB" w14:textId="77777777" w:rsidR="002B43DF" w:rsidRDefault="002B43DF" w:rsidP="002B43DF">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51F146C9" w14:textId="77777777" w:rsidR="002B43DF" w:rsidRPr="003168A2" w:rsidRDefault="002B43DF" w:rsidP="002B43DF">
      <w:pPr>
        <w:pStyle w:val="B1"/>
      </w:pPr>
      <w:r w:rsidRPr="003168A2">
        <w:t>#12</w:t>
      </w:r>
      <w:r w:rsidRPr="003168A2">
        <w:tab/>
        <w:t>(Tracking area not allowed)</w:t>
      </w:r>
      <w:r>
        <w:t>.</w:t>
      </w:r>
    </w:p>
    <w:p w14:paraId="30357612" w14:textId="77777777" w:rsidR="002B43DF" w:rsidRDefault="002B43DF" w:rsidP="002B43DF">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0DFF5D58" w14:textId="77777777" w:rsidR="002B43DF" w:rsidRDefault="002B43DF" w:rsidP="002B43DF">
      <w:pPr>
        <w:pStyle w:val="B1"/>
      </w:pPr>
      <w:r>
        <w:tab/>
        <w:t>If:</w:t>
      </w:r>
    </w:p>
    <w:p w14:paraId="18ACB36A" w14:textId="46B2164D" w:rsidR="002B43DF" w:rsidRDefault="002B43DF" w:rsidP="002B43D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ins w:id="93" w:author="GruberRo3" w:date="2022-02-08T16:49:00Z">
        <w:r w:rsidR="007E1AB8">
          <w:t xml:space="preserve"> (see subclause 5.3.13)</w:t>
        </w:r>
      </w:ins>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46BB70F" w14:textId="77777777" w:rsidR="002B43DF" w:rsidRDefault="002B43DF" w:rsidP="002B43D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35A9437" w14:textId="77777777" w:rsidR="002B43DF" w:rsidRDefault="002B43DF" w:rsidP="002B43D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4F4CCAF" w14:textId="77777777" w:rsidR="002B43DF" w:rsidRPr="003168A2" w:rsidRDefault="002B43DF" w:rsidP="002B43DF">
      <w:pPr>
        <w:pStyle w:val="B1"/>
      </w:pPr>
      <w:r w:rsidRPr="003168A2">
        <w:t>#13</w:t>
      </w:r>
      <w:r w:rsidRPr="003168A2">
        <w:tab/>
        <w:t>(Roaming not allowed in this tracking area)</w:t>
      </w:r>
      <w:r>
        <w:t>.</w:t>
      </w:r>
    </w:p>
    <w:p w14:paraId="1E5D3316"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787DA0D7" w14:textId="77777777" w:rsidR="002B43DF" w:rsidRDefault="002B43DF" w:rsidP="002B43DF">
      <w:pPr>
        <w:pStyle w:val="B1"/>
      </w:pPr>
      <w:r>
        <w:tab/>
        <w:t>If:</w:t>
      </w:r>
    </w:p>
    <w:p w14:paraId="06904DBF" w14:textId="2361F1DE" w:rsidR="002B43DF" w:rsidRDefault="002B43DF" w:rsidP="002B43DF">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ins w:id="94" w:author="GruberRo3" w:date="2022-02-08T16:50:00Z">
        <w:r w:rsidR="007E1AB8">
          <w:t xml:space="preserve">(see subclause 5.3.13) </w:t>
        </w:r>
      </w:ins>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90352C1" w14:textId="77777777" w:rsidR="002B43DF" w:rsidRDefault="002B43DF" w:rsidP="002B43D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F8AA30F" w14:textId="77777777" w:rsidR="002B43DF" w:rsidRDefault="002B43DF" w:rsidP="002B43DF">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449E5456" w14:textId="77777777" w:rsidR="002B43DF" w:rsidRDefault="002B43DF" w:rsidP="002B43D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9163193" w14:textId="77777777" w:rsidR="002B43DF" w:rsidRDefault="002B43DF" w:rsidP="002B43DF">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33788F13" w14:textId="77777777" w:rsidR="002B43DF" w:rsidRPr="00647BE2" w:rsidRDefault="002B43DF" w:rsidP="002B43DF">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331587FF" w14:textId="77777777" w:rsidR="002B43DF" w:rsidRPr="003168A2" w:rsidRDefault="002B43DF" w:rsidP="002B43DF">
      <w:pPr>
        <w:pStyle w:val="B1"/>
      </w:pPr>
      <w:r w:rsidRPr="003168A2">
        <w:t>#15</w:t>
      </w:r>
      <w:r w:rsidRPr="003168A2">
        <w:tab/>
        <w:t>(No s</w:t>
      </w:r>
      <w:r>
        <w:t>uitable cells in tracking area).</w:t>
      </w:r>
    </w:p>
    <w:p w14:paraId="5C0F0F09" w14:textId="77777777" w:rsidR="002B43DF" w:rsidRPr="003168A2" w:rsidRDefault="002B43DF" w:rsidP="002B43DF">
      <w:pPr>
        <w:pStyle w:val="B1"/>
      </w:pPr>
      <w:r w:rsidRPr="003168A2">
        <w:lastRenderedPageBreak/>
        <w:tab/>
        <w:t xml:space="preserve">The UE shall enter the state </w:t>
      </w:r>
      <w:r>
        <w:t>5G</w:t>
      </w:r>
      <w:r w:rsidRPr="003168A2">
        <w:t>MM-REGISTERED.LIMITED-SERVICE.</w:t>
      </w:r>
    </w:p>
    <w:p w14:paraId="48C0BE76" w14:textId="77777777" w:rsidR="002B43DF" w:rsidRDefault="002B43DF" w:rsidP="002B43DF">
      <w:pPr>
        <w:pStyle w:val="B1"/>
      </w:pPr>
      <w:r w:rsidRPr="003168A2">
        <w:tab/>
      </w:r>
      <w:r>
        <w:t>If:</w:t>
      </w:r>
    </w:p>
    <w:p w14:paraId="255787D1" w14:textId="1351A47D" w:rsidR="002B43DF" w:rsidRDefault="002B43DF" w:rsidP="002B43DF">
      <w:pPr>
        <w:pStyle w:val="B2"/>
      </w:pPr>
      <w:r>
        <w:t>1)</w:t>
      </w:r>
      <w:r>
        <w:tab/>
        <w:t>the UE is not operating in SNPN access operation mode, t</w:t>
      </w:r>
      <w:r w:rsidRPr="003168A2">
        <w:t>he UE shall store the current TAI in the list of "</w:t>
      </w:r>
      <w:r>
        <w:t xml:space="preserve">5GS </w:t>
      </w:r>
      <w:r w:rsidRPr="003168A2">
        <w:t>forbidden tracking areas for roaming"</w:t>
      </w:r>
      <w:ins w:id="95" w:author="GruberRo3" w:date="2022-02-08T16:51:00Z">
        <w:r w:rsidR="007E1AB8">
          <w:t xml:space="preserve"> (see subclause 5.3.13)</w:t>
        </w:r>
      </w:ins>
      <w:r w:rsidRPr="003168A2">
        <w:t xml:space="preserve">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A021353" w14:textId="77777777" w:rsidR="002B43DF" w:rsidRPr="00E4384C" w:rsidRDefault="002B43DF" w:rsidP="002B43DF">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CAC2C0C" w14:textId="77777777" w:rsidR="002B43DF" w:rsidRPr="003168A2" w:rsidRDefault="002B43DF" w:rsidP="002B43DF">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4229A7B" w14:textId="77777777" w:rsidR="002B43DF" w:rsidRPr="003168A2" w:rsidRDefault="002B43DF" w:rsidP="002B43DF">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1E8D3D86"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B7DF32E" w14:textId="77777777" w:rsidR="002B43DF" w:rsidRDefault="002B43DF" w:rsidP="002B43DF">
      <w:pPr>
        <w:pStyle w:val="B1"/>
      </w:pPr>
      <w:r>
        <w:tab/>
        <w:t>If received over non-3GPP access the cause shall be considered as an abnormal case and the behaviour of the UE for this case is specified in subclause 5.6.1.7.</w:t>
      </w:r>
    </w:p>
    <w:p w14:paraId="19E6F9B7" w14:textId="77777777" w:rsidR="002B43DF" w:rsidRDefault="002B43DF" w:rsidP="002B43DF">
      <w:pPr>
        <w:pStyle w:val="B1"/>
      </w:pPr>
      <w:r>
        <w:t>#22</w:t>
      </w:r>
      <w:r>
        <w:tab/>
        <w:t>(Congestion).</w:t>
      </w:r>
    </w:p>
    <w:p w14:paraId="4D069854" w14:textId="77777777" w:rsidR="002B43DF" w:rsidRDefault="002B43DF" w:rsidP="002B43DF">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10EA6DC" w14:textId="77777777" w:rsidR="002B43DF" w:rsidRDefault="002B43DF" w:rsidP="002B43DF">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7A23FF50" w14:textId="77777777" w:rsidR="002B43DF" w:rsidRDefault="002B43DF" w:rsidP="002B43DF">
      <w:pPr>
        <w:pStyle w:val="B1"/>
      </w:pPr>
      <w:r>
        <w:tab/>
        <w:t>The UE shall stop timer T3346 if it is running.</w:t>
      </w:r>
    </w:p>
    <w:p w14:paraId="5206A582" w14:textId="77777777" w:rsidR="002B43DF" w:rsidRDefault="002B43DF" w:rsidP="002B43DF">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64085965" w14:textId="77777777" w:rsidR="002B43DF" w:rsidRDefault="002B43DF" w:rsidP="002B43DF">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2F5A6A7C" w14:textId="77777777" w:rsidR="002B43DF" w:rsidRDefault="002B43DF" w:rsidP="002B43DF">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AB3D503"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FFFB640" w14:textId="77777777" w:rsidR="002B43DF" w:rsidRPr="004B11B4" w:rsidRDefault="002B43DF" w:rsidP="002B43DF">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2FFF66C7" w14:textId="77777777" w:rsidR="002B43DF" w:rsidRPr="002F0286" w:rsidRDefault="002B43DF" w:rsidP="002B43DF">
      <w:pPr>
        <w:pStyle w:val="B1"/>
      </w:pPr>
      <w:r>
        <w:lastRenderedPageBreak/>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416BC9A" w14:textId="77777777" w:rsidR="002B43DF" w:rsidRPr="002F0286" w:rsidRDefault="002B43DF" w:rsidP="002B43DF">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274E57C2" w14:textId="77777777" w:rsidR="002B43DF" w:rsidRPr="002F0286" w:rsidRDefault="002B43DF" w:rsidP="002B43DF">
      <w:pPr>
        <w:pStyle w:val="B2"/>
      </w:pPr>
      <w:r>
        <w:t>b</w:t>
      </w:r>
      <w:r w:rsidRPr="001344AD">
        <w:t>)</w:t>
      </w:r>
      <w:r>
        <w:tab/>
      </w:r>
      <w:r w:rsidRPr="002F0286">
        <w:t>consider the transport of user data via the control plane as unsuccessful; and</w:t>
      </w:r>
    </w:p>
    <w:p w14:paraId="0389720A" w14:textId="77777777" w:rsidR="002B43DF" w:rsidRPr="002F0286" w:rsidRDefault="002B43DF" w:rsidP="002B43DF">
      <w:pPr>
        <w:pStyle w:val="B2"/>
        <w:rPr>
          <w:lang w:eastAsia="zh-CN"/>
        </w:rPr>
      </w:pPr>
      <w:r>
        <w:t>c</w:t>
      </w:r>
      <w:r w:rsidRPr="001344AD">
        <w:t>)</w:t>
      </w:r>
      <w:r>
        <w:tab/>
      </w:r>
      <w:r w:rsidRPr="002F0286">
        <w:t xml:space="preserve">start timer </w:t>
      </w:r>
      <w:r>
        <w:t>T3448</w:t>
      </w:r>
      <w:r w:rsidRPr="002F0286">
        <w:rPr>
          <w:lang w:eastAsia="zh-CN"/>
        </w:rPr>
        <w:t>:</w:t>
      </w:r>
    </w:p>
    <w:p w14:paraId="4AE8A4D3" w14:textId="77777777" w:rsidR="002B43DF" w:rsidRPr="0083064D" w:rsidRDefault="002B43DF" w:rsidP="002B43DF">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A081F86" w14:textId="77777777" w:rsidR="002B43DF" w:rsidRPr="002F0286" w:rsidRDefault="002B43DF" w:rsidP="002B43DF">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4AE2E9A" w14:textId="77777777" w:rsidR="002B43DF" w:rsidRPr="00C718F4" w:rsidRDefault="002B43DF" w:rsidP="002B43DF">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293E7209" w14:textId="77777777" w:rsidR="002B43DF" w:rsidRPr="002F0286" w:rsidRDefault="002B43DF" w:rsidP="002B43DF">
      <w:pPr>
        <w:pStyle w:val="B2"/>
      </w:pPr>
      <w:r w:rsidRPr="001344AD">
        <w:t>a)</w:t>
      </w:r>
      <w:r>
        <w:tab/>
      </w:r>
      <w:r w:rsidRPr="002F0286">
        <w:t xml:space="preserve">stop timer </w:t>
      </w:r>
      <w:r>
        <w:t>T3448</w:t>
      </w:r>
      <w:r w:rsidRPr="002F0286">
        <w:t xml:space="preserve"> if it is running;</w:t>
      </w:r>
      <w:r>
        <w:t xml:space="preserve"> and</w:t>
      </w:r>
    </w:p>
    <w:p w14:paraId="5BA97D90" w14:textId="77777777" w:rsidR="002B43DF" w:rsidRPr="002F0286" w:rsidRDefault="002B43DF" w:rsidP="002B43DF">
      <w:pPr>
        <w:pStyle w:val="B2"/>
      </w:pPr>
      <w:r>
        <w:t>b</w:t>
      </w:r>
      <w:r w:rsidRPr="001344AD">
        <w:t>)</w:t>
      </w:r>
      <w:r>
        <w:tab/>
      </w:r>
      <w:r w:rsidRPr="002F0286">
        <w:t>consider the transport of user data via the control plane as unsuccessful</w:t>
      </w:r>
      <w:r>
        <w:t>.</w:t>
      </w:r>
    </w:p>
    <w:p w14:paraId="1042E34B" w14:textId="77777777" w:rsidR="002B43DF" w:rsidRDefault="002B43DF" w:rsidP="002B43DF">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71166FE3" w14:textId="77777777" w:rsidR="002B43DF" w:rsidRPr="003168A2" w:rsidRDefault="002B43DF" w:rsidP="002B43DF">
      <w:pPr>
        <w:pStyle w:val="B1"/>
      </w:pPr>
      <w:r w:rsidRPr="003168A2">
        <w:t>#</w:t>
      </w:r>
      <w:r>
        <w:t>27</w:t>
      </w:r>
      <w:r w:rsidRPr="003168A2">
        <w:rPr>
          <w:rFonts w:hint="eastAsia"/>
          <w:lang w:eastAsia="ko-KR"/>
        </w:rPr>
        <w:tab/>
      </w:r>
      <w:r>
        <w:t>(N1 mode not allowed</w:t>
      </w:r>
      <w:r w:rsidRPr="003168A2">
        <w:t>)</w:t>
      </w:r>
      <w:r>
        <w:t>.</w:t>
      </w:r>
    </w:p>
    <w:p w14:paraId="04CF47C9"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1F01A84A" w14:textId="77777777" w:rsidR="002B43DF" w:rsidRDefault="002B43DF" w:rsidP="002B43DF">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DA1D030" w14:textId="77777777" w:rsidR="002B43DF" w:rsidRDefault="002B43DF" w:rsidP="002B43DF">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3BC88D8" w14:textId="77777777" w:rsidR="002B43DF" w:rsidRDefault="002B43DF" w:rsidP="002B43DF">
      <w:pPr>
        <w:pStyle w:val="B1"/>
      </w:pPr>
      <w:r>
        <w:tab/>
      </w:r>
      <w:r w:rsidRPr="00032AEB">
        <w:t>to the UE implementation-specific maximum value.</w:t>
      </w:r>
    </w:p>
    <w:p w14:paraId="52DAA447" w14:textId="77777777" w:rsidR="002B43DF" w:rsidRDefault="002B43DF" w:rsidP="002B43DF">
      <w:pPr>
        <w:pStyle w:val="B1"/>
      </w:pPr>
      <w:r>
        <w:tab/>
        <w:t>The UE shall disable the N1 mode capability for the specific access type for which the message was received (see subclause 4.9).</w:t>
      </w:r>
    </w:p>
    <w:p w14:paraId="28DD2185" w14:textId="77777777" w:rsidR="002B43DF" w:rsidRDefault="002B43DF" w:rsidP="002B43DF">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65BAA1B" w14:textId="77777777" w:rsidR="002B43DF" w:rsidRDefault="002B43DF" w:rsidP="002B43D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599AFE4" w14:textId="77777777" w:rsidR="002B43DF" w:rsidRPr="003168A2" w:rsidRDefault="002B43DF" w:rsidP="002B43DF">
      <w:pPr>
        <w:pStyle w:val="B1"/>
      </w:pPr>
      <w:r w:rsidRPr="003168A2">
        <w:t>#</w:t>
      </w:r>
      <w:r>
        <w:t>28</w:t>
      </w:r>
      <w:r w:rsidRPr="003168A2">
        <w:rPr>
          <w:rFonts w:hint="eastAsia"/>
          <w:lang w:eastAsia="ko-KR"/>
        </w:rPr>
        <w:tab/>
      </w:r>
      <w:r>
        <w:t>(Restricted service area</w:t>
      </w:r>
      <w:r w:rsidRPr="003168A2">
        <w:t>)</w:t>
      </w:r>
      <w:r>
        <w:t>.</w:t>
      </w:r>
    </w:p>
    <w:p w14:paraId="33FD8EC0" w14:textId="77777777" w:rsidR="002B43DF" w:rsidRPr="001640F4" w:rsidRDefault="002B43DF" w:rsidP="002B43DF">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 xml:space="preserve">NAS signalling </w:t>
      </w:r>
      <w:proofErr w:type="gramStart"/>
      <w:r w:rsidRPr="003168A2">
        <w:t>connection</w:t>
      </w:r>
      <w:proofErr w:type="gramEnd"/>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215A3C2F" w14:textId="77777777" w:rsidR="002B43DF" w:rsidRDefault="002B43DF" w:rsidP="002B43DF">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DC3A826" w14:textId="77777777" w:rsidR="002B43DF" w:rsidRPr="003168A2" w:rsidRDefault="002B43DF" w:rsidP="002B43DF">
      <w:pPr>
        <w:pStyle w:val="B1"/>
      </w:pPr>
      <w:r>
        <w:t>#31</w:t>
      </w:r>
      <w:r w:rsidRPr="003168A2">
        <w:tab/>
        <w:t>(</w:t>
      </w:r>
      <w:r>
        <w:t>Redirection to EPC required</w:t>
      </w:r>
      <w:r w:rsidRPr="003168A2">
        <w:t>)</w:t>
      </w:r>
      <w:r>
        <w:t>.</w:t>
      </w:r>
    </w:p>
    <w:p w14:paraId="761681CF" w14:textId="77777777" w:rsidR="002B43DF" w:rsidRDefault="002B43DF" w:rsidP="002B43DF">
      <w:pPr>
        <w:pStyle w:val="B1"/>
      </w:pPr>
      <w:r w:rsidRPr="003168A2">
        <w:lastRenderedPageBreak/>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587ED164" w14:textId="77777777" w:rsidR="002B43DF" w:rsidRPr="00AA2CF5" w:rsidRDefault="002B43DF" w:rsidP="002B43DF">
      <w:pPr>
        <w:pStyle w:val="B1"/>
      </w:pPr>
      <w:r w:rsidRPr="00AA2CF5">
        <w:tab/>
        <w:t>This cause value received from a cell belonging to an SNPN is considered as an abnormal case and the behaviour of the UE is specified in subclause 5.</w:t>
      </w:r>
      <w:r>
        <w:t>6</w:t>
      </w:r>
      <w:r w:rsidRPr="00AA2CF5">
        <w:t>.1.7.</w:t>
      </w:r>
    </w:p>
    <w:p w14:paraId="1433D873" w14:textId="77777777" w:rsidR="002B43DF" w:rsidRPr="003168A2" w:rsidRDefault="002B43DF" w:rsidP="002B43D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24037591" w14:textId="77777777" w:rsidR="002B43DF" w:rsidRDefault="002B43DF" w:rsidP="002B43DF">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3C20196" w14:textId="77777777" w:rsidR="002B43DF" w:rsidRDefault="002B43DF" w:rsidP="002B43D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34C39D07" w14:textId="77777777" w:rsidR="002B43DF" w:rsidRDefault="002B43DF" w:rsidP="002B43DF">
      <w:pPr>
        <w:pStyle w:val="B1"/>
      </w:pPr>
      <w:r>
        <w:t>#72</w:t>
      </w:r>
      <w:r>
        <w:rPr>
          <w:lang w:eastAsia="ko-KR"/>
        </w:rPr>
        <w:tab/>
      </w:r>
      <w:r>
        <w:t>(</w:t>
      </w:r>
      <w:proofErr w:type="gramStart"/>
      <w:r w:rsidRPr="00391150">
        <w:t>Non-3GPP</w:t>
      </w:r>
      <w:proofErr w:type="gramEnd"/>
      <w:r w:rsidRPr="00391150">
        <w:t xml:space="preserve"> access to 5GCN not allowed</w:t>
      </w:r>
      <w:r>
        <w:t>).</w:t>
      </w:r>
    </w:p>
    <w:p w14:paraId="4F6BDE99" w14:textId="77777777" w:rsidR="002B43DF" w:rsidRDefault="002B43DF" w:rsidP="002B43DF">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7847713D" w14:textId="77777777" w:rsidR="002B43DF" w:rsidRDefault="002B43DF" w:rsidP="002B43DF">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7D0334F" w14:textId="77777777" w:rsidR="002B43DF" w:rsidRPr="00E33263" w:rsidRDefault="002B43DF" w:rsidP="002B43DF">
      <w:pPr>
        <w:pStyle w:val="B2"/>
      </w:pPr>
      <w:r w:rsidRPr="00E33263">
        <w:t>2)</w:t>
      </w:r>
      <w:r w:rsidRPr="00E33263">
        <w:tab/>
        <w:t xml:space="preserve">the SNPN-specific attempt counter for non-3GPP access for that SNPN in case of </w:t>
      </w:r>
      <w:proofErr w:type="gramStart"/>
      <w:r w:rsidRPr="00E33263">
        <w:t>SNPN;</w:t>
      </w:r>
      <w:proofErr w:type="gramEnd"/>
    </w:p>
    <w:p w14:paraId="394D4B2C" w14:textId="77777777" w:rsidR="002B43DF" w:rsidRDefault="002B43DF" w:rsidP="002B43DF">
      <w:pPr>
        <w:pStyle w:val="B1"/>
      </w:pPr>
      <w:r>
        <w:tab/>
      </w:r>
      <w:r w:rsidRPr="00032AEB">
        <w:t>to the UE implementation-specific maximum value.</w:t>
      </w:r>
    </w:p>
    <w:p w14:paraId="654998EB" w14:textId="77777777" w:rsidR="002B43DF" w:rsidRDefault="002B43DF" w:rsidP="002B43DF">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37C6994" w14:textId="77777777" w:rsidR="002B43DF" w:rsidRPr="00270D6F" w:rsidRDefault="002B43DF" w:rsidP="002B43DF">
      <w:pPr>
        <w:pStyle w:val="B1"/>
      </w:pPr>
      <w:r>
        <w:tab/>
        <w:t>The UE shall disable the N1 mode capability for non-3GPP access (see subclause 4.9.3).</w:t>
      </w:r>
    </w:p>
    <w:p w14:paraId="66EB366B" w14:textId="77777777" w:rsidR="002B43DF" w:rsidRPr="003168A2" w:rsidRDefault="002B43DF" w:rsidP="002B43DF">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8939709" w14:textId="77777777" w:rsidR="002B43DF" w:rsidRPr="003168A2" w:rsidRDefault="002B43DF" w:rsidP="002B43DF">
      <w:pPr>
        <w:pStyle w:val="B1"/>
        <w:rPr>
          <w:noProof/>
        </w:rPr>
      </w:pPr>
      <w:r>
        <w:tab/>
        <w:t>If received over 3GPP access the cause shall be considered as an abnormal case and the behaviour of the UE for this case is specified in subclause 5.6.1.7</w:t>
      </w:r>
      <w:r w:rsidRPr="007D5838">
        <w:t>.</w:t>
      </w:r>
    </w:p>
    <w:p w14:paraId="01163141" w14:textId="77777777" w:rsidR="002B43DF" w:rsidRDefault="002B43DF" w:rsidP="002B43DF">
      <w:pPr>
        <w:pStyle w:val="B1"/>
      </w:pPr>
      <w:r>
        <w:t>#73</w:t>
      </w:r>
      <w:r>
        <w:rPr>
          <w:lang w:eastAsia="ko-KR"/>
        </w:rPr>
        <w:tab/>
      </w:r>
      <w:r>
        <w:t>(Serving network not authorized).</w:t>
      </w:r>
    </w:p>
    <w:p w14:paraId="4B6C3D31" w14:textId="77777777" w:rsidR="002B43DF" w:rsidRDefault="002B43DF" w:rsidP="002B43D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2744B95" w14:textId="77777777" w:rsidR="002B43DF" w:rsidRDefault="002B43DF" w:rsidP="002B43DF">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2845CB6" w14:textId="77777777" w:rsidR="002B43DF" w:rsidRDefault="002B43DF" w:rsidP="002B43D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AE573D3" w14:textId="77777777" w:rsidR="002B43DF" w:rsidRPr="003168A2" w:rsidRDefault="002B43DF" w:rsidP="002B43DF">
      <w:pPr>
        <w:pStyle w:val="B1"/>
      </w:pPr>
      <w:r w:rsidRPr="003168A2">
        <w:t>#</w:t>
      </w:r>
      <w:r>
        <w:t>74</w:t>
      </w:r>
      <w:r w:rsidRPr="003168A2">
        <w:rPr>
          <w:rFonts w:hint="eastAsia"/>
          <w:lang w:eastAsia="ko-KR"/>
        </w:rPr>
        <w:tab/>
      </w:r>
      <w:r>
        <w:t>(Temporarily not authorized for this SNPN</w:t>
      </w:r>
      <w:r w:rsidRPr="003168A2">
        <w:t>)</w:t>
      </w:r>
      <w:r>
        <w:t>.</w:t>
      </w:r>
    </w:p>
    <w:p w14:paraId="4F997151" w14:textId="77777777" w:rsidR="002B43DF" w:rsidRDefault="002B43DF" w:rsidP="002B43DF">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4C9D2071" w14:textId="77777777" w:rsidR="002B43DF" w:rsidRPr="00CC0C94" w:rsidRDefault="002B43DF" w:rsidP="002B43D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2F27E18" w14:textId="77777777" w:rsidR="002B43DF" w:rsidRPr="00CC0C94" w:rsidRDefault="002B43DF" w:rsidP="002B43D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BDC3FE6" w14:textId="77777777" w:rsidR="002B43DF" w:rsidRDefault="002B43DF" w:rsidP="002B43DF">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B8C4AF2" w14:textId="77777777" w:rsidR="002B43DF" w:rsidRPr="003168A2" w:rsidRDefault="002B43DF" w:rsidP="002B43DF">
      <w:pPr>
        <w:pStyle w:val="B1"/>
      </w:pPr>
      <w:r w:rsidRPr="003168A2">
        <w:t>#</w:t>
      </w:r>
      <w:r>
        <w:t>75</w:t>
      </w:r>
      <w:r w:rsidRPr="003168A2">
        <w:rPr>
          <w:rFonts w:hint="eastAsia"/>
          <w:lang w:eastAsia="ko-KR"/>
        </w:rPr>
        <w:tab/>
      </w:r>
      <w:r>
        <w:t>(Permanently not authorized for this SNPN</w:t>
      </w:r>
      <w:r w:rsidRPr="003168A2">
        <w:t>)</w:t>
      </w:r>
      <w:r>
        <w:t>.</w:t>
      </w:r>
    </w:p>
    <w:p w14:paraId="5024116F" w14:textId="77777777" w:rsidR="002B43DF" w:rsidRDefault="002B43DF" w:rsidP="002B43DF">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12BDC258" w14:textId="77777777" w:rsidR="002B43DF" w:rsidRPr="00CC0C94" w:rsidRDefault="002B43DF" w:rsidP="002B43D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4D5567B" w14:textId="77777777" w:rsidR="002B43DF" w:rsidRPr="00CC0C94" w:rsidRDefault="002B43DF" w:rsidP="002B43D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635C1D" w14:textId="77777777" w:rsidR="002B43DF" w:rsidRDefault="002B43DF" w:rsidP="002B43DF">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9D19D8D" w14:textId="77777777" w:rsidR="002B43DF" w:rsidRPr="00C53A1D" w:rsidRDefault="002B43DF" w:rsidP="002B43D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995FBF9" w14:textId="77777777" w:rsidR="002B43DF" w:rsidRDefault="002B43DF" w:rsidP="002B43DF">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29F03974" w14:textId="77777777" w:rsidR="002B43DF" w:rsidRDefault="002B43DF" w:rsidP="002B43DF">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FD8E13E" w14:textId="77777777" w:rsidR="002B43DF" w:rsidRDefault="002B43DF" w:rsidP="002B43DF">
      <w:pPr>
        <w:pStyle w:val="B1"/>
      </w:pPr>
      <w:r>
        <w:tab/>
        <w:t>If 5GMM cause #76 is received from:</w:t>
      </w:r>
    </w:p>
    <w:p w14:paraId="3E45FA04" w14:textId="77777777" w:rsidR="002B43DF" w:rsidRDefault="002B43DF" w:rsidP="002B43DF">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D9533E9" w14:textId="77777777" w:rsidR="002B43DF" w:rsidRDefault="002B43DF" w:rsidP="002B43DF">
      <w:pPr>
        <w:pStyle w:val="B3"/>
      </w:pPr>
      <w:proofErr w:type="spellStart"/>
      <w:r>
        <w:lastRenderedPageBreak/>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7FF53DEB" w14:textId="77777777" w:rsidR="002B43DF" w:rsidRDefault="002B43DF" w:rsidP="002B43D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E555D20" w14:textId="77777777" w:rsidR="002B43DF" w:rsidRDefault="002B43DF" w:rsidP="002B43DF">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BE27F1A"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B32C045" w14:textId="77777777" w:rsidR="002B43DF" w:rsidRDefault="002B43DF" w:rsidP="002B43DF">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5506D6E8" w14:textId="77777777" w:rsidR="002B43DF" w:rsidRDefault="002B43DF" w:rsidP="002B43DF">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26F52D5" w14:textId="77777777" w:rsidR="002B43DF" w:rsidRDefault="002B43DF" w:rsidP="002B43DF">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3C972F9" w14:textId="77777777" w:rsidR="002B43DF" w:rsidRDefault="002B43DF" w:rsidP="002B43DF">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24C79C6" w14:textId="77777777" w:rsidR="002B43DF" w:rsidRDefault="002B43DF" w:rsidP="002B43DF">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2AE87E0F" w14:textId="77777777" w:rsidR="002B43DF" w:rsidRDefault="002B43DF" w:rsidP="002B43DF">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3438C789" w14:textId="77777777" w:rsidR="002B43DF" w:rsidRDefault="002B43DF" w:rsidP="002B43D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14BB48E" w14:textId="77777777" w:rsidR="002B43DF" w:rsidRDefault="002B43DF" w:rsidP="002B43DF">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05A60A2"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63A17C5" w14:textId="77777777" w:rsidR="002B43DF" w:rsidRDefault="002B43DF" w:rsidP="002B43DF">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DAEBB9A" w14:textId="77777777" w:rsidR="002B43DF" w:rsidRDefault="002B43DF" w:rsidP="002B43DF">
      <w:pPr>
        <w:pStyle w:val="B2"/>
      </w:pPr>
      <w:r>
        <w:t>In addition:</w:t>
      </w:r>
    </w:p>
    <w:p w14:paraId="635FF762" w14:textId="77777777" w:rsidR="002B43DF" w:rsidRDefault="002B43DF" w:rsidP="002B43DF">
      <w:pPr>
        <w:pStyle w:val="B3"/>
      </w:pPr>
      <w:proofErr w:type="spellStart"/>
      <w:r>
        <w:rPr>
          <w:rFonts w:hint="eastAsia"/>
          <w:lang w:eastAsia="ko-KR"/>
        </w:rPr>
        <w:lastRenderedPageBreak/>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3A24EED" w14:textId="77777777" w:rsidR="002B43DF" w:rsidRDefault="002B43DF" w:rsidP="002B43D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4BAE29E" w14:textId="77777777" w:rsidR="002B43DF" w:rsidRDefault="002B43DF" w:rsidP="002B43D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00949F72" w14:textId="77777777" w:rsidR="002B43DF" w:rsidRPr="003168A2" w:rsidRDefault="002B43DF" w:rsidP="002B43DF">
      <w:pPr>
        <w:pStyle w:val="B1"/>
      </w:pPr>
      <w:r w:rsidRPr="003168A2">
        <w:t>#</w:t>
      </w:r>
      <w:r>
        <w:t>77</w:t>
      </w:r>
      <w:r w:rsidRPr="003168A2">
        <w:tab/>
        <w:t>(</w:t>
      </w:r>
      <w:r>
        <w:t xml:space="preserve">Wireline access area </w:t>
      </w:r>
      <w:r w:rsidRPr="003168A2">
        <w:t>not allowed)</w:t>
      </w:r>
      <w:r>
        <w:t>.</w:t>
      </w:r>
    </w:p>
    <w:p w14:paraId="60B575EF" w14:textId="77777777" w:rsidR="002B43DF" w:rsidRPr="00C53A1D" w:rsidRDefault="002B43DF" w:rsidP="002B43D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2C7A4165" w14:textId="77777777" w:rsidR="002B43DF" w:rsidRPr="00115A8F" w:rsidRDefault="002B43DF" w:rsidP="002B43DF">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692B9063" w14:textId="77777777" w:rsidR="002B43DF" w:rsidRPr="00115A8F" w:rsidRDefault="002B43DF" w:rsidP="002B43DF">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74F17DB" w14:textId="77777777" w:rsidR="002B43DF" w:rsidRPr="00E419C7" w:rsidRDefault="002B43DF" w:rsidP="002B43DF">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405309FF" w14:textId="77777777" w:rsidR="002B43DF" w:rsidRPr="00E419C7" w:rsidRDefault="002B43DF" w:rsidP="002B43DF">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4CB34285" w14:textId="77777777" w:rsidR="002B43DF" w:rsidRPr="00E419C7" w:rsidRDefault="002B43DF" w:rsidP="002B43D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5D652B25" w14:textId="77777777" w:rsidR="009F7086" w:rsidRDefault="009F7086" w:rsidP="009F7086">
      <w:pPr>
        <w:rPr>
          <w:noProof/>
        </w:rPr>
      </w:pPr>
    </w:p>
    <w:p w14:paraId="0D3517D7" w14:textId="77777777" w:rsidR="009F7086" w:rsidRPr="003107D0" w:rsidRDefault="009F7086" w:rsidP="009F70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48E04E13" w14:textId="77777777" w:rsidR="009F7086" w:rsidRDefault="009F7086" w:rsidP="009F7086">
      <w:pPr>
        <w:rPr>
          <w:noProof/>
        </w:rPr>
      </w:pPr>
    </w:p>
    <w:p w14:paraId="752D8CBF" w14:textId="77777777" w:rsidR="00847FF0" w:rsidRPr="00440029" w:rsidRDefault="00847FF0" w:rsidP="00847FF0">
      <w:pPr>
        <w:pStyle w:val="Heading3"/>
      </w:pPr>
      <w:r>
        <w:t>8.2</w:t>
      </w:r>
      <w:r w:rsidRPr="00440029">
        <w:t>.</w:t>
      </w:r>
      <w:r>
        <w:t>9</w:t>
      </w:r>
      <w:r w:rsidRPr="00440029">
        <w:tab/>
      </w:r>
      <w:r>
        <w:t>Registration reject</w:t>
      </w:r>
      <w:bookmarkEnd w:id="58"/>
      <w:bookmarkEnd w:id="59"/>
      <w:bookmarkEnd w:id="60"/>
      <w:bookmarkEnd w:id="61"/>
      <w:bookmarkEnd w:id="62"/>
      <w:bookmarkEnd w:id="63"/>
      <w:bookmarkEnd w:id="64"/>
      <w:bookmarkEnd w:id="65"/>
    </w:p>
    <w:p w14:paraId="6F7D64E2" w14:textId="77777777" w:rsidR="00847FF0" w:rsidRPr="00440029" w:rsidRDefault="00847FF0" w:rsidP="00847FF0">
      <w:pPr>
        <w:pStyle w:val="Heading4"/>
        <w:rPr>
          <w:lang w:eastAsia="ko-KR"/>
        </w:rPr>
      </w:pPr>
      <w:bookmarkStart w:id="96" w:name="_Toc20232965"/>
      <w:bookmarkStart w:id="97" w:name="_Toc27747073"/>
      <w:bookmarkStart w:id="98" w:name="_Toc36213262"/>
      <w:bookmarkStart w:id="99" w:name="_Toc36657439"/>
      <w:bookmarkStart w:id="100" w:name="_Toc45287107"/>
      <w:bookmarkStart w:id="101" w:name="_Toc51948377"/>
      <w:bookmarkStart w:id="102" w:name="_Toc51949469"/>
      <w:bookmarkStart w:id="103" w:name="_Toc91599422"/>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96"/>
      <w:bookmarkEnd w:id="97"/>
      <w:bookmarkEnd w:id="98"/>
      <w:bookmarkEnd w:id="99"/>
      <w:bookmarkEnd w:id="100"/>
      <w:bookmarkEnd w:id="101"/>
      <w:bookmarkEnd w:id="102"/>
      <w:bookmarkEnd w:id="103"/>
    </w:p>
    <w:p w14:paraId="389428B7" w14:textId="77777777" w:rsidR="00847FF0" w:rsidRPr="00440029" w:rsidRDefault="00847FF0" w:rsidP="00847FF0">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26EABCA3" w14:textId="77777777" w:rsidR="00847FF0" w:rsidRPr="00440029" w:rsidRDefault="00847FF0" w:rsidP="00847FF0">
      <w:pPr>
        <w:pStyle w:val="B1"/>
      </w:pPr>
      <w:r w:rsidRPr="00440029">
        <w:t>Message type:</w:t>
      </w:r>
      <w:r w:rsidRPr="00440029">
        <w:tab/>
      </w:r>
      <w:r>
        <w:t>REGISTRATION REJECT</w:t>
      </w:r>
    </w:p>
    <w:p w14:paraId="16538FFC" w14:textId="77777777" w:rsidR="00847FF0" w:rsidRPr="00440029" w:rsidRDefault="00847FF0" w:rsidP="00847FF0">
      <w:pPr>
        <w:pStyle w:val="B1"/>
      </w:pPr>
      <w:r w:rsidRPr="00440029">
        <w:t>Significance:</w:t>
      </w:r>
      <w:r>
        <w:tab/>
      </w:r>
      <w:r w:rsidRPr="00440029">
        <w:t>dual</w:t>
      </w:r>
    </w:p>
    <w:p w14:paraId="1EC77710" w14:textId="77777777" w:rsidR="00847FF0" w:rsidRPr="00440029" w:rsidRDefault="00847FF0" w:rsidP="00847FF0">
      <w:pPr>
        <w:pStyle w:val="B1"/>
      </w:pPr>
      <w:r w:rsidRPr="00440029">
        <w:t>Direction:</w:t>
      </w:r>
      <w:r>
        <w:tab/>
      </w:r>
      <w:r w:rsidRPr="00440029">
        <w:t>network</w:t>
      </w:r>
      <w:r>
        <w:t xml:space="preserve"> to UE</w:t>
      </w:r>
    </w:p>
    <w:p w14:paraId="652F6359" w14:textId="77777777" w:rsidR="00847FF0" w:rsidRDefault="00847FF0" w:rsidP="00847FF0">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847FF0" w:rsidRPr="005F7EB0" w14:paraId="3023B305"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603328F" w14:textId="77777777" w:rsidR="00847FF0" w:rsidRPr="005F7EB0" w:rsidRDefault="00847FF0" w:rsidP="006E5D63">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23B78100" w14:textId="77777777" w:rsidR="00847FF0" w:rsidRPr="005F7EB0" w:rsidRDefault="00847FF0" w:rsidP="006E5D63">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51DCA9CD" w14:textId="77777777" w:rsidR="00847FF0" w:rsidRPr="005F7EB0" w:rsidRDefault="00847FF0" w:rsidP="006E5D63">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6AFE48" w14:textId="77777777" w:rsidR="00847FF0" w:rsidRPr="005F7EB0" w:rsidRDefault="00847FF0" w:rsidP="006E5D63">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A9DDB5" w14:textId="77777777" w:rsidR="00847FF0" w:rsidRPr="005F7EB0" w:rsidRDefault="00847FF0" w:rsidP="006E5D63">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7AB4284" w14:textId="77777777" w:rsidR="00847FF0" w:rsidRPr="005F7EB0" w:rsidRDefault="00847FF0" w:rsidP="006E5D63">
            <w:pPr>
              <w:pStyle w:val="TAH"/>
            </w:pPr>
            <w:r w:rsidRPr="005F7EB0">
              <w:t>Length</w:t>
            </w:r>
          </w:p>
        </w:tc>
      </w:tr>
      <w:tr w:rsidR="00847FF0" w:rsidRPr="005F7EB0" w14:paraId="3D6548DA"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97A453"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887F85E" w14:textId="77777777" w:rsidR="00847FF0" w:rsidRPr="00CE60D4" w:rsidRDefault="00847FF0" w:rsidP="006E5D63">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034FFD6D" w14:textId="77777777" w:rsidR="00847FF0" w:rsidRPr="00CE60D4" w:rsidRDefault="00847FF0" w:rsidP="006E5D63">
            <w:pPr>
              <w:pStyle w:val="TAL"/>
            </w:pPr>
            <w:r w:rsidRPr="00CE60D4">
              <w:t>Extended protocol discriminator</w:t>
            </w:r>
          </w:p>
          <w:p w14:paraId="2EB9F8D1" w14:textId="77777777" w:rsidR="00847FF0" w:rsidRPr="00CE60D4" w:rsidRDefault="00847FF0" w:rsidP="006E5D63">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F8B48F0"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79F5F5"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ADD7885" w14:textId="77777777" w:rsidR="00847FF0" w:rsidRPr="005F7EB0" w:rsidRDefault="00847FF0" w:rsidP="006E5D63">
            <w:pPr>
              <w:pStyle w:val="TAC"/>
            </w:pPr>
            <w:r w:rsidRPr="005F7EB0">
              <w:t>1</w:t>
            </w:r>
          </w:p>
        </w:tc>
      </w:tr>
      <w:tr w:rsidR="00847FF0" w:rsidRPr="005F7EB0" w14:paraId="58682FA3"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8B86C"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B7F048" w14:textId="77777777" w:rsidR="00847FF0" w:rsidRPr="00CE60D4" w:rsidRDefault="00847FF0" w:rsidP="006E5D63">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5B89ED78" w14:textId="77777777" w:rsidR="00847FF0" w:rsidRPr="00CE60D4" w:rsidRDefault="00847FF0" w:rsidP="006E5D63">
            <w:pPr>
              <w:pStyle w:val="TAL"/>
            </w:pPr>
            <w:r w:rsidRPr="00CE60D4">
              <w:t>Security header type</w:t>
            </w:r>
          </w:p>
          <w:p w14:paraId="55680369" w14:textId="77777777" w:rsidR="00847FF0" w:rsidRPr="00CE60D4" w:rsidRDefault="00847FF0" w:rsidP="006E5D63">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1257C5CA"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4B8669"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870548C" w14:textId="77777777" w:rsidR="00847FF0" w:rsidRPr="005F7EB0" w:rsidRDefault="00847FF0" w:rsidP="006E5D63">
            <w:pPr>
              <w:pStyle w:val="TAC"/>
            </w:pPr>
            <w:r w:rsidRPr="005F7EB0">
              <w:t>1/2</w:t>
            </w:r>
          </w:p>
        </w:tc>
      </w:tr>
      <w:tr w:rsidR="00847FF0" w:rsidRPr="005F7EB0" w14:paraId="6EE0ABC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86392"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710AC55" w14:textId="77777777" w:rsidR="00847FF0" w:rsidRPr="00CE60D4" w:rsidRDefault="00847FF0" w:rsidP="006E5D63">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05B01FFC" w14:textId="77777777" w:rsidR="00847FF0" w:rsidRPr="00CE60D4" w:rsidRDefault="00847FF0" w:rsidP="006E5D63">
            <w:pPr>
              <w:pStyle w:val="TAL"/>
            </w:pPr>
            <w:r w:rsidRPr="00CE60D4">
              <w:t>Spare half octet</w:t>
            </w:r>
          </w:p>
          <w:p w14:paraId="50C7B7A0" w14:textId="77777777" w:rsidR="00847FF0" w:rsidRPr="00CE60D4" w:rsidRDefault="00847FF0" w:rsidP="006E5D63">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8DC4DFE"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6A8CD15"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D0873B" w14:textId="77777777" w:rsidR="00847FF0" w:rsidRPr="005F7EB0" w:rsidRDefault="00847FF0" w:rsidP="006E5D63">
            <w:pPr>
              <w:pStyle w:val="TAC"/>
            </w:pPr>
            <w:r w:rsidRPr="005F7EB0">
              <w:t>1/2</w:t>
            </w:r>
          </w:p>
        </w:tc>
      </w:tr>
      <w:tr w:rsidR="00847FF0" w:rsidRPr="005F7EB0" w14:paraId="3CE64162"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2B378E"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0FF0E09" w14:textId="77777777" w:rsidR="00847FF0" w:rsidRPr="00CE60D4" w:rsidRDefault="00847FF0" w:rsidP="006E5D63">
            <w:pPr>
              <w:pStyle w:val="TAL"/>
            </w:pPr>
            <w:r w:rsidRPr="00CE60D4">
              <w:t xml:space="preserve">Registration </w:t>
            </w:r>
            <w:proofErr w:type="gramStart"/>
            <w:r w:rsidRPr="00CE60D4">
              <w:t>reject</w:t>
            </w:r>
            <w:proofErr w:type="gramEnd"/>
            <w:r w:rsidRPr="00CE60D4">
              <w:t xml:space="preserve">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33CA6C1A" w14:textId="77777777" w:rsidR="00847FF0" w:rsidRPr="00CE60D4" w:rsidRDefault="00847FF0" w:rsidP="006E5D63">
            <w:pPr>
              <w:pStyle w:val="TAL"/>
            </w:pPr>
            <w:r w:rsidRPr="00CE60D4">
              <w:t>Message type</w:t>
            </w:r>
          </w:p>
          <w:p w14:paraId="77A1EC72" w14:textId="77777777" w:rsidR="00847FF0" w:rsidRPr="00CE60D4" w:rsidRDefault="00847FF0" w:rsidP="006E5D63">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19F8CACD"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88D7D6"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4CD23E1" w14:textId="77777777" w:rsidR="00847FF0" w:rsidRPr="005F7EB0" w:rsidRDefault="00847FF0" w:rsidP="006E5D63">
            <w:pPr>
              <w:pStyle w:val="TAC"/>
            </w:pPr>
            <w:r w:rsidRPr="005F7EB0">
              <w:t>1</w:t>
            </w:r>
          </w:p>
        </w:tc>
      </w:tr>
      <w:tr w:rsidR="00847FF0" w:rsidRPr="005F7EB0" w14:paraId="10056D1E"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6733DA"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3D1792" w14:textId="77777777" w:rsidR="00847FF0" w:rsidRPr="00CE60D4" w:rsidRDefault="00847FF0" w:rsidP="006E5D63">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74BE3306" w14:textId="77777777" w:rsidR="00847FF0" w:rsidRPr="00CE60D4" w:rsidRDefault="00847FF0" w:rsidP="006E5D63">
            <w:pPr>
              <w:pStyle w:val="TAL"/>
            </w:pPr>
            <w:r w:rsidRPr="00CE60D4">
              <w:t>5GMM cause</w:t>
            </w:r>
          </w:p>
          <w:p w14:paraId="3FB8581A" w14:textId="77777777" w:rsidR="00847FF0" w:rsidRPr="00CE60D4" w:rsidRDefault="00847FF0" w:rsidP="006E5D63">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1E18BF14"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672FBE"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F9F5ED2" w14:textId="77777777" w:rsidR="00847FF0" w:rsidRPr="005F7EB0" w:rsidRDefault="00847FF0" w:rsidP="006E5D63">
            <w:pPr>
              <w:pStyle w:val="TAC"/>
            </w:pPr>
            <w:r w:rsidRPr="005F7EB0">
              <w:t>1</w:t>
            </w:r>
          </w:p>
        </w:tc>
      </w:tr>
      <w:tr w:rsidR="00847FF0" w:rsidRPr="005F7EB0" w14:paraId="63F834E5"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37CEAC" w14:textId="77777777" w:rsidR="00847FF0" w:rsidRPr="00CE60D4" w:rsidRDefault="00847FF0" w:rsidP="006E5D63">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7006DDB" w14:textId="77777777" w:rsidR="00847FF0" w:rsidRPr="00CE60D4" w:rsidRDefault="00847FF0" w:rsidP="006E5D63">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6834E71" w14:textId="77777777" w:rsidR="00847FF0" w:rsidRPr="00CE60D4" w:rsidRDefault="00847FF0" w:rsidP="006E5D63">
            <w:pPr>
              <w:pStyle w:val="TAL"/>
            </w:pPr>
            <w:r w:rsidRPr="00CE60D4">
              <w:t>GPRS timer 2</w:t>
            </w:r>
          </w:p>
          <w:p w14:paraId="4664FD66" w14:textId="77777777" w:rsidR="00847FF0" w:rsidRPr="00CE60D4" w:rsidRDefault="00847FF0" w:rsidP="006E5D63">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B59FC4F" w14:textId="77777777" w:rsidR="00847FF0" w:rsidRPr="005F7EB0" w:rsidRDefault="00847FF0"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313CC4" w14:textId="77777777" w:rsidR="00847FF0" w:rsidRPr="005F7EB0" w:rsidRDefault="00847FF0" w:rsidP="006E5D63">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F4EB6B" w14:textId="77777777" w:rsidR="00847FF0" w:rsidRPr="005F7EB0" w:rsidRDefault="00847FF0" w:rsidP="006E5D63">
            <w:pPr>
              <w:pStyle w:val="TAC"/>
            </w:pPr>
            <w:r w:rsidRPr="005F7EB0">
              <w:t>3</w:t>
            </w:r>
          </w:p>
        </w:tc>
      </w:tr>
      <w:tr w:rsidR="00847FF0" w:rsidRPr="005F7EB0" w14:paraId="60D62874"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122AE7" w14:textId="77777777" w:rsidR="00847FF0" w:rsidRPr="00CE60D4" w:rsidRDefault="00847FF0" w:rsidP="006E5D63">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804C779" w14:textId="77777777" w:rsidR="00847FF0" w:rsidRPr="00CE60D4" w:rsidRDefault="00847FF0" w:rsidP="006E5D63">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A65217C" w14:textId="77777777" w:rsidR="00847FF0" w:rsidRPr="00CE60D4" w:rsidRDefault="00847FF0" w:rsidP="006E5D63">
            <w:pPr>
              <w:pStyle w:val="TAL"/>
            </w:pPr>
            <w:r w:rsidRPr="00CE60D4">
              <w:t>GPRS timer 2</w:t>
            </w:r>
          </w:p>
          <w:p w14:paraId="54C2522F" w14:textId="77777777" w:rsidR="00847FF0" w:rsidRPr="00CE60D4" w:rsidRDefault="00847FF0" w:rsidP="006E5D63">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D7C17F" w14:textId="77777777" w:rsidR="00847FF0" w:rsidRPr="005F7EB0" w:rsidRDefault="00847FF0"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26F89C" w14:textId="77777777" w:rsidR="00847FF0" w:rsidRPr="005F7EB0" w:rsidRDefault="00847FF0" w:rsidP="006E5D63">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1C397D" w14:textId="77777777" w:rsidR="00847FF0" w:rsidRPr="005F7EB0" w:rsidRDefault="00847FF0" w:rsidP="006E5D63">
            <w:pPr>
              <w:pStyle w:val="TAC"/>
            </w:pPr>
            <w:r w:rsidRPr="005F7EB0">
              <w:rPr>
                <w:rFonts w:hint="eastAsia"/>
              </w:rPr>
              <w:t>3</w:t>
            </w:r>
          </w:p>
        </w:tc>
      </w:tr>
      <w:tr w:rsidR="00847FF0" w:rsidRPr="005F7EB0" w14:paraId="4EAD773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DAE540" w14:textId="77777777" w:rsidR="00847FF0" w:rsidRPr="00CE60D4" w:rsidRDefault="00847FF0" w:rsidP="006E5D63">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2998C6F" w14:textId="77777777" w:rsidR="00847FF0" w:rsidRPr="00CE60D4" w:rsidRDefault="00847FF0" w:rsidP="006E5D63">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7AD6368" w14:textId="77777777" w:rsidR="00847FF0" w:rsidRPr="00CE60D4" w:rsidRDefault="00847FF0" w:rsidP="006E5D63">
            <w:pPr>
              <w:pStyle w:val="TAL"/>
            </w:pPr>
            <w:r w:rsidRPr="00CE60D4">
              <w:t>EAP message</w:t>
            </w:r>
          </w:p>
          <w:p w14:paraId="21CB419C" w14:textId="77777777" w:rsidR="00847FF0" w:rsidRPr="00CE60D4" w:rsidRDefault="00847FF0" w:rsidP="006E5D63">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A0B353" w14:textId="77777777" w:rsidR="00847FF0" w:rsidRPr="005F7EB0" w:rsidRDefault="00847FF0" w:rsidP="006E5D6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0C2CB9" w14:textId="77777777" w:rsidR="00847FF0" w:rsidRPr="005F7EB0" w:rsidRDefault="00847FF0" w:rsidP="006E5D63">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1CB08B" w14:textId="77777777" w:rsidR="00847FF0" w:rsidRPr="005F7EB0" w:rsidRDefault="00847FF0" w:rsidP="006E5D63">
            <w:pPr>
              <w:pStyle w:val="TAC"/>
            </w:pPr>
            <w:r w:rsidRPr="005F7EB0">
              <w:t>7-1503</w:t>
            </w:r>
          </w:p>
        </w:tc>
      </w:tr>
      <w:tr w:rsidR="00847FF0" w14:paraId="77B398F2"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C39E6B" w14:textId="77777777" w:rsidR="00847FF0" w:rsidRDefault="00847FF0" w:rsidP="006E5D63">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EA17179" w14:textId="77777777" w:rsidR="00847FF0" w:rsidRDefault="00847FF0" w:rsidP="006E5D63">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28AF983" w14:textId="77777777" w:rsidR="00847FF0" w:rsidRDefault="00847FF0" w:rsidP="006E5D63">
            <w:pPr>
              <w:pStyle w:val="TAL"/>
            </w:pPr>
            <w:r>
              <w:t>Rejected NSSAI</w:t>
            </w:r>
          </w:p>
          <w:p w14:paraId="3892E62A" w14:textId="77777777" w:rsidR="00847FF0" w:rsidRDefault="00847FF0" w:rsidP="006E5D63">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94AF59" w14:textId="77777777" w:rsidR="00847FF0" w:rsidRDefault="00847FF0" w:rsidP="006E5D63">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17DE38" w14:textId="77777777" w:rsidR="00847FF0" w:rsidRDefault="00847FF0" w:rsidP="006E5D63">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B4F1F8" w14:textId="77777777" w:rsidR="00847FF0" w:rsidRDefault="00847FF0" w:rsidP="006E5D63">
            <w:pPr>
              <w:pStyle w:val="TAC"/>
            </w:pPr>
            <w:r>
              <w:t>4-42</w:t>
            </w:r>
          </w:p>
        </w:tc>
      </w:tr>
      <w:tr w:rsidR="00847FF0" w14:paraId="398EAF8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FF84A9" w14:textId="77777777" w:rsidR="00847FF0" w:rsidRDefault="00847FF0" w:rsidP="006E5D63">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8910DE7" w14:textId="77777777" w:rsidR="00847FF0" w:rsidRDefault="00847FF0" w:rsidP="006E5D63">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FCF2DD5" w14:textId="77777777" w:rsidR="00847FF0" w:rsidRPr="008E342A" w:rsidRDefault="00847FF0" w:rsidP="006E5D63">
            <w:pPr>
              <w:pStyle w:val="TAL"/>
              <w:rPr>
                <w:lang w:eastAsia="ko-KR"/>
              </w:rPr>
            </w:pPr>
            <w:r w:rsidRPr="008E342A">
              <w:rPr>
                <w:lang w:eastAsia="ko-KR"/>
              </w:rPr>
              <w:t>CAG information list</w:t>
            </w:r>
          </w:p>
          <w:p w14:paraId="4A1E3931" w14:textId="77777777" w:rsidR="00847FF0" w:rsidRDefault="00847FF0" w:rsidP="006E5D63">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84ED8A" w14:textId="77777777" w:rsidR="00847FF0" w:rsidRDefault="00847FF0" w:rsidP="006E5D63">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996759" w14:textId="77777777" w:rsidR="00847FF0" w:rsidRDefault="00847FF0" w:rsidP="006E5D63">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1EC594" w14:textId="77777777" w:rsidR="00847FF0" w:rsidRDefault="00847FF0" w:rsidP="006E5D63">
            <w:pPr>
              <w:pStyle w:val="TAC"/>
            </w:pPr>
            <w:r>
              <w:rPr>
                <w:lang w:eastAsia="ko-KR"/>
              </w:rPr>
              <w:t>3</w:t>
            </w:r>
            <w:r w:rsidRPr="008E342A">
              <w:rPr>
                <w:lang w:eastAsia="ko-KR"/>
              </w:rPr>
              <w:t>-n</w:t>
            </w:r>
          </w:p>
        </w:tc>
      </w:tr>
      <w:tr w:rsidR="00847FF0" w14:paraId="5CA83AD7"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F0DC68" w14:textId="77777777" w:rsidR="00847FF0" w:rsidRDefault="00847FF0" w:rsidP="006E5D63">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044601F" w14:textId="77777777" w:rsidR="00847FF0" w:rsidRDefault="00847FF0" w:rsidP="006E5D63">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A282CAC" w14:textId="77777777" w:rsidR="00847FF0" w:rsidRDefault="00847FF0" w:rsidP="006E5D63">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246B127" w14:textId="77777777" w:rsidR="00847FF0" w:rsidRDefault="00847FF0" w:rsidP="006E5D63">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071841" w14:textId="77777777" w:rsidR="00847FF0" w:rsidRDefault="00847FF0" w:rsidP="006E5D63">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3A75D2" w14:textId="77777777" w:rsidR="00847FF0" w:rsidRDefault="00847FF0" w:rsidP="006E5D63">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1C6A4AD" w14:textId="77777777" w:rsidR="00847FF0" w:rsidRDefault="00847FF0" w:rsidP="006E5D63">
            <w:pPr>
              <w:pStyle w:val="TAC"/>
            </w:pPr>
            <w:r>
              <w:rPr>
                <w:lang w:val="fr-FR"/>
              </w:rPr>
              <w:t>5-90</w:t>
            </w:r>
          </w:p>
        </w:tc>
      </w:tr>
      <w:tr w:rsidR="00847FF0" w14:paraId="2566CD0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E63A93" w14:textId="77777777" w:rsidR="00847FF0" w:rsidRDefault="00847FF0" w:rsidP="006E5D63">
            <w:pPr>
              <w:pStyle w:val="TAL"/>
              <w:rPr>
                <w:lang w:val="fr-FR"/>
              </w:rPr>
            </w:pPr>
            <w:r>
              <w:t>15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761E587" w14:textId="77777777" w:rsidR="00847FF0" w:rsidRDefault="00847FF0" w:rsidP="006E5D63">
            <w:pPr>
              <w:pStyle w:val="TAL"/>
              <w:rPr>
                <w:lang w:val="fr-FR"/>
              </w:rPr>
            </w:pPr>
            <w:r>
              <w:t xml:space="preserve">Disaster </w:t>
            </w:r>
            <w:proofErr w:type="gramStart"/>
            <w:r>
              <w:t>return</w:t>
            </w:r>
            <w:proofErr w:type="gramEnd"/>
            <w:r>
              <w:t xml:space="preserve">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1AF5ADD" w14:textId="77777777" w:rsidR="00847FF0" w:rsidRDefault="00847FF0" w:rsidP="006E5D63">
            <w:pPr>
              <w:pStyle w:val="TAL"/>
            </w:pPr>
            <w:r>
              <w:t>Registration wait range</w:t>
            </w:r>
          </w:p>
          <w:p w14:paraId="2F3D9C90" w14:textId="77777777" w:rsidR="00847FF0" w:rsidRDefault="00847FF0" w:rsidP="006E5D63">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AC16B4" w14:textId="77777777" w:rsidR="00847FF0" w:rsidRDefault="00847FF0" w:rsidP="006E5D63">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EFE1CB" w14:textId="77777777" w:rsidR="00847FF0" w:rsidRDefault="00847FF0" w:rsidP="006E5D63">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B5D986" w14:textId="77777777" w:rsidR="00847FF0" w:rsidRDefault="00847FF0" w:rsidP="006E5D63">
            <w:pPr>
              <w:pStyle w:val="TAC"/>
              <w:rPr>
                <w:lang w:val="fr-FR"/>
              </w:rPr>
            </w:pPr>
            <w:r>
              <w:t>4</w:t>
            </w:r>
          </w:p>
        </w:tc>
      </w:tr>
      <w:tr w:rsidR="00847FF0" w:rsidRPr="005F7EB0" w14:paraId="4380BD70" w14:textId="77777777" w:rsidTr="00847FF0">
        <w:trPr>
          <w:cantSplit/>
          <w:jc w:val="center"/>
          <w:ins w:id="104" w:author="GruberRo3" w:date="2022-02-08T11:41:00Z"/>
        </w:trPr>
        <w:tc>
          <w:tcPr>
            <w:tcW w:w="567" w:type="dxa"/>
            <w:tcBorders>
              <w:top w:val="single" w:sz="6" w:space="0" w:color="000000"/>
              <w:left w:val="single" w:sz="6" w:space="0" w:color="000000"/>
              <w:bottom w:val="single" w:sz="6" w:space="0" w:color="000000"/>
              <w:right w:val="single" w:sz="6" w:space="0" w:color="000000"/>
            </w:tcBorders>
          </w:tcPr>
          <w:p w14:paraId="4EAC4E94" w14:textId="77777777" w:rsidR="00847FF0" w:rsidRPr="000D0840" w:rsidRDefault="00847FF0" w:rsidP="006E5D63">
            <w:pPr>
              <w:pStyle w:val="TAL"/>
              <w:rPr>
                <w:ins w:id="105" w:author="GruberRo3" w:date="2022-02-08T11:41:00Z"/>
              </w:rPr>
            </w:pPr>
            <w:ins w:id="106" w:author="GruberRo3" w:date="2022-02-08T11:41:00Z">
              <w:r w:rsidRPr="000D0840">
                <w:t>54</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34F6DA4" w14:textId="5C5BCA03" w:rsidR="00847FF0" w:rsidRPr="000D0840" w:rsidRDefault="00847FF0" w:rsidP="006E5D63">
            <w:pPr>
              <w:pStyle w:val="TAL"/>
              <w:rPr>
                <w:ins w:id="107" w:author="GruberRo3" w:date="2022-02-08T11:41:00Z"/>
              </w:rPr>
            </w:pPr>
            <w:ins w:id="108" w:author="GruberRo3" w:date="2022-02-08T11:42:00Z">
              <w:r>
                <w:t xml:space="preserve">Forbidden </w:t>
              </w:r>
            </w:ins>
            <w:ins w:id="109" w:author="GruberRo3" w:date="2022-02-08T11:41:00Z">
              <w:r w:rsidRPr="000D0840">
                <w:t>TAI list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92DF94E" w14:textId="77777777" w:rsidR="00847FF0" w:rsidRPr="000D0840" w:rsidRDefault="00847FF0" w:rsidP="006E5D63">
            <w:pPr>
              <w:pStyle w:val="TAL"/>
              <w:rPr>
                <w:ins w:id="110" w:author="GruberRo3" w:date="2022-02-08T11:41:00Z"/>
              </w:rPr>
            </w:pPr>
            <w:ins w:id="111" w:author="GruberRo3" w:date="2022-02-08T11:41:00Z">
              <w:r w:rsidRPr="000D0840">
                <w:t>5GS tracking area identity list</w:t>
              </w:r>
            </w:ins>
          </w:p>
          <w:p w14:paraId="53C1FF2D" w14:textId="77777777" w:rsidR="00847FF0" w:rsidRPr="000D0840" w:rsidRDefault="00847FF0" w:rsidP="006E5D63">
            <w:pPr>
              <w:pStyle w:val="TAL"/>
              <w:rPr>
                <w:ins w:id="112" w:author="GruberRo3" w:date="2022-02-08T11:41:00Z"/>
              </w:rPr>
            </w:pPr>
            <w:ins w:id="113" w:author="GruberRo3" w:date="2022-02-08T11:41:00Z">
              <w:r w:rsidRPr="000D0840">
                <w:t>9.11.3.9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673305" w14:textId="77777777" w:rsidR="00847FF0" w:rsidRPr="005F7EB0" w:rsidRDefault="00847FF0" w:rsidP="006E5D63">
            <w:pPr>
              <w:pStyle w:val="TAC"/>
              <w:rPr>
                <w:ins w:id="114" w:author="GruberRo3" w:date="2022-02-08T11:41:00Z"/>
              </w:rPr>
            </w:pPr>
            <w:ins w:id="115" w:author="GruberRo3" w:date="2022-02-08T11:41: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1D2035" w14:textId="77777777" w:rsidR="00847FF0" w:rsidRPr="005F7EB0" w:rsidRDefault="00847FF0" w:rsidP="006E5D63">
            <w:pPr>
              <w:pStyle w:val="TAC"/>
              <w:rPr>
                <w:ins w:id="116" w:author="GruberRo3" w:date="2022-02-08T11:41:00Z"/>
              </w:rPr>
            </w:pPr>
            <w:ins w:id="117" w:author="GruberRo3" w:date="2022-02-08T11:41: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695F7A" w14:textId="77777777" w:rsidR="00847FF0" w:rsidRPr="005F7EB0" w:rsidRDefault="00847FF0" w:rsidP="006E5D63">
            <w:pPr>
              <w:pStyle w:val="TAC"/>
              <w:rPr>
                <w:ins w:id="118" w:author="GruberRo3" w:date="2022-02-08T11:41:00Z"/>
              </w:rPr>
            </w:pPr>
            <w:ins w:id="119" w:author="GruberRo3" w:date="2022-02-08T11:41:00Z">
              <w:r w:rsidRPr="005F7EB0">
                <w:t>9-114</w:t>
              </w:r>
            </w:ins>
          </w:p>
        </w:tc>
      </w:tr>
    </w:tbl>
    <w:p w14:paraId="73D4A690" w14:textId="77777777" w:rsidR="00847FF0" w:rsidRPr="00440029" w:rsidRDefault="00847FF0" w:rsidP="00847FF0"/>
    <w:p w14:paraId="4006C96A" w14:textId="77777777" w:rsidR="00847FF0" w:rsidRDefault="00847FF0" w:rsidP="00847FF0">
      <w:pPr>
        <w:pStyle w:val="Heading4"/>
        <w:rPr>
          <w:lang w:val="en-US" w:eastAsia="ko-KR"/>
        </w:rPr>
      </w:pPr>
      <w:bookmarkStart w:id="120" w:name="_Toc20232966"/>
      <w:bookmarkStart w:id="121" w:name="_Toc27747074"/>
      <w:bookmarkStart w:id="122" w:name="_Toc36213263"/>
      <w:bookmarkStart w:id="123" w:name="_Toc36657440"/>
      <w:bookmarkStart w:id="124" w:name="_Toc45287108"/>
      <w:bookmarkStart w:id="125" w:name="_Toc51948378"/>
      <w:bookmarkStart w:id="126" w:name="_Toc51949470"/>
      <w:bookmarkStart w:id="127" w:name="_Toc91599423"/>
      <w:r>
        <w:t>8.2.9</w:t>
      </w:r>
      <w:r>
        <w:rPr>
          <w:rFonts w:hint="eastAsia"/>
          <w:lang w:eastAsia="ko-KR"/>
        </w:rPr>
        <w:t>.2</w:t>
      </w:r>
      <w:r>
        <w:rPr>
          <w:lang w:val="en-US" w:eastAsia="ko-KR"/>
        </w:rPr>
        <w:tab/>
      </w:r>
      <w:r w:rsidRPr="00142AEA">
        <w:t>T3346 value</w:t>
      </w:r>
      <w:bookmarkEnd w:id="120"/>
      <w:bookmarkEnd w:id="121"/>
      <w:bookmarkEnd w:id="122"/>
      <w:bookmarkEnd w:id="123"/>
      <w:bookmarkEnd w:id="124"/>
      <w:bookmarkEnd w:id="125"/>
      <w:bookmarkEnd w:id="126"/>
      <w:bookmarkEnd w:id="127"/>
    </w:p>
    <w:p w14:paraId="5F69BEF3" w14:textId="77777777" w:rsidR="00847FF0" w:rsidRDefault="00847FF0" w:rsidP="00847FF0">
      <w:r w:rsidRPr="008A10B8">
        <w:t xml:space="preserve">The </w:t>
      </w:r>
      <w:r>
        <w:t>AMF</w:t>
      </w:r>
      <w:r w:rsidRPr="008A10B8">
        <w:t xml:space="preserve"> </w:t>
      </w:r>
      <w:r>
        <w:rPr>
          <w:rFonts w:hint="eastAsia"/>
        </w:rPr>
        <w:t>may</w:t>
      </w:r>
      <w:r w:rsidRPr="008A10B8">
        <w:t xml:space="preserve"> 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p>
    <w:p w14:paraId="76CF4924" w14:textId="77777777" w:rsidR="00847FF0" w:rsidRPr="003168A2" w:rsidRDefault="00847FF0" w:rsidP="00847FF0">
      <w:pPr>
        <w:pStyle w:val="Heading4"/>
      </w:pPr>
      <w:bookmarkStart w:id="128" w:name="_Toc20232967"/>
      <w:bookmarkStart w:id="129" w:name="_Toc27747075"/>
      <w:bookmarkStart w:id="130" w:name="_Toc36213264"/>
      <w:bookmarkStart w:id="131" w:name="_Toc36657441"/>
      <w:bookmarkStart w:id="132" w:name="_Toc45287109"/>
      <w:bookmarkStart w:id="133" w:name="_Toc51948379"/>
      <w:bookmarkStart w:id="134" w:name="_Toc51949471"/>
      <w:bookmarkStart w:id="135" w:name="_Toc91599424"/>
      <w:r>
        <w:t>8.2.</w:t>
      </w:r>
      <w:r>
        <w:rPr>
          <w:lang w:eastAsia="ja-JP"/>
        </w:rPr>
        <w:t>9</w:t>
      </w:r>
      <w:r w:rsidRPr="003168A2">
        <w:t>.</w:t>
      </w:r>
      <w:r>
        <w:t>3</w:t>
      </w:r>
      <w:r w:rsidRPr="003168A2">
        <w:tab/>
        <w:t>T3</w:t>
      </w:r>
      <w:r>
        <w:t>5</w:t>
      </w:r>
      <w:r w:rsidRPr="003168A2">
        <w:t>02 value</w:t>
      </w:r>
      <w:bookmarkEnd w:id="128"/>
      <w:bookmarkEnd w:id="129"/>
      <w:bookmarkEnd w:id="130"/>
      <w:bookmarkEnd w:id="131"/>
      <w:bookmarkEnd w:id="132"/>
      <w:bookmarkEnd w:id="133"/>
      <w:bookmarkEnd w:id="134"/>
      <w:bookmarkEnd w:id="135"/>
    </w:p>
    <w:p w14:paraId="0935D441" w14:textId="77777777" w:rsidR="00847FF0" w:rsidRPr="00B66A90" w:rsidDel="007E3B21" w:rsidRDefault="00847FF0" w:rsidP="00847FF0">
      <w:pPr>
        <w:rPr>
          <w:lang w:eastAsia="ja-JP"/>
        </w:rPr>
      </w:pPr>
      <w:r w:rsidRPr="003168A2">
        <w:t>This IE may be included to indicate a value for timer T3</w:t>
      </w:r>
      <w:r>
        <w:t>5</w:t>
      </w:r>
      <w:r w:rsidRPr="003168A2">
        <w:t>02</w:t>
      </w:r>
      <w:r>
        <w:t xml:space="preserve"> during the initial registration</w:t>
      </w:r>
      <w:r w:rsidRPr="003168A2">
        <w:t>.</w:t>
      </w:r>
    </w:p>
    <w:p w14:paraId="711C83EC" w14:textId="77777777" w:rsidR="00847FF0" w:rsidRPr="00D56D09" w:rsidRDefault="00847FF0" w:rsidP="00847FF0">
      <w:pPr>
        <w:pStyle w:val="Heading4"/>
        <w:rPr>
          <w:lang w:eastAsia="ko-KR"/>
        </w:rPr>
      </w:pPr>
      <w:bookmarkStart w:id="136" w:name="_Toc20232968"/>
      <w:bookmarkStart w:id="137" w:name="_Toc27747076"/>
      <w:bookmarkStart w:id="138" w:name="_Toc36213265"/>
      <w:bookmarkStart w:id="139" w:name="_Toc36657442"/>
      <w:bookmarkStart w:id="140" w:name="_Toc45287110"/>
      <w:bookmarkStart w:id="141" w:name="_Toc51948380"/>
      <w:bookmarkStart w:id="142" w:name="_Toc51949472"/>
      <w:bookmarkStart w:id="143" w:name="_Toc91599425"/>
      <w:r w:rsidRPr="00D56D09">
        <w:t>8.2.9</w:t>
      </w:r>
      <w:r w:rsidRPr="00D56D09">
        <w:rPr>
          <w:rFonts w:hint="eastAsia"/>
          <w:lang w:eastAsia="ko-KR"/>
        </w:rPr>
        <w:t>.</w:t>
      </w:r>
      <w:r>
        <w:rPr>
          <w:lang w:eastAsia="ko-KR"/>
        </w:rPr>
        <w:t>4</w:t>
      </w:r>
      <w:r w:rsidRPr="00D56D09">
        <w:rPr>
          <w:rFonts w:hint="eastAsia"/>
        </w:rPr>
        <w:tab/>
      </w:r>
      <w:r w:rsidRPr="00D56D09">
        <w:t>EAP message</w:t>
      </w:r>
      <w:bookmarkEnd w:id="136"/>
      <w:bookmarkEnd w:id="137"/>
      <w:bookmarkEnd w:id="138"/>
      <w:bookmarkEnd w:id="139"/>
      <w:bookmarkEnd w:id="140"/>
      <w:bookmarkEnd w:id="141"/>
      <w:bookmarkEnd w:id="142"/>
      <w:bookmarkEnd w:id="143"/>
    </w:p>
    <w:p w14:paraId="6DFDEB6B" w14:textId="77777777" w:rsidR="00847FF0" w:rsidRPr="00D56D09" w:rsidRDefault="00847FF0" w:rsidP="00847FF0">
      <w:r w:rsidRPr="00D56D09">
        <w:t>EAP message IE is included if the REGISTRATION REJECT message is used to convey EAP-failure message.</w:t>
      </w:r>
    </w:p>
    <w:p w14:paraId="413D5D49" w14:textId="77777777" w:rsidR="00847FF0" w:rsidRPr="008A6930" w:rsidRDefault="00847FF0" w:rsidP="00847FF0">
      <w:pPr>
        <w:pStyle w:val="Heading4"/>
        <w:rPr>
          <w:lang w:val="en-US" w:eastAsia="ko-KR"/>
        </w:rPr>
      </w:pPr>
      <w:bookmarkStart w:id="144" w:name="_Toc20232969"/>
      <w:bookmarkStart w:id="145" w:name="_Toc27747077"/>
      <w:bookmarkStart w:id="146" w:name="_Toc36213266"/>
      <w:bookmarkStart w:id="147" w:name="_Toc36657443"/>
      <w:bookmarkStart w:id="148" w:name="_Toc45287111"/>
      <w:bookmarkStart w:id="149" w:name="_Toc51948381"/>
      <w:bookmarkStart w:id="150" w:name="_Toc51949473"/>
      <w:bookmarkStart w:id="151" w:name="_Toc91599426"/>
      <w:r w:rsidRPr="008A6930">
        <w:t>8.2.9.</w:t>
      </w:r>
      <w:r>
        <w:t>5</w:t>
      </w:r>
      <w:r w:rsidRPr="008A6930">
        <w:rPr>
          <w:lang w:val="en-US" w:eastAsia="ko-KR"/>
        </w:rPr>
        <w:tab/>
      </w:r>
      <w:r w:rsidRPr="008A6930">
        <w:t>Rejected NSSAI</w:t>
      </w:r>
      <w:bookmarkEnd w:id="144"/>
      <w:bookmarkEnd w:id="145"/>
      <w:bookmarkEnd w:id="146"/>
      <w:bookmarkEnd w:id="147"/>
      <w:bookmarkEnd w:id="148"/>
      <w:bookmarkEnd w:id="149"/>
      <w:bookmarkEnd w:id="150"/>
      <w:bookmarkEnd w:id="151"/>
    </w:p>
    <w:p w14:paraId="6A308545" w14:textId="77777777" w:rsidR="00847FF0" w:rsidRPr="00440029" w:rsidRDefault="00847FF0" w:rsidP="00847FF0">
      <w:r w:rsidRPr="008A6930">
        <w:t xml:space="preserve">The network may include this IE to inform the UE of </w:t>
      </w:r>
      <w:r>
        <w:t>one or more</w:t>
      </w:r>
      <w:r w:rsidRPr="008A6930">
        <w:t xml:space="preserve"> S-NSSAIs that were included in the requested NSSAI in the REGISTRATION REQUEST message but were rejected by the network.</w:t>
      </w:r>
    </w:p>
    <w:p w14:paraId="62759A68" w14:textId="77777777" w:rsidR="00847FF0" w:rsidRPr="008E342A" w:rsidRDefault="00847FF0" w:rsidP="00847FF0">
      <w:pPr>
        <w:pStyle w:val="Heading4"/>
      </w:pPr>
      <w:bookmarkStart w:id="152" w:name="_Toc45287112"/>
      <w:bookmarkStart w:id="153" w:name="_Toc51948382"/>
      <w:bookmarkStart w:id="154" w:name="_Toc51949474"/>
      <w:bookmarkStart w:id="155" w:name="_Toc91599427"/>
      <w:r w:rsidRPr="008E342A">
        <w:t>8.2.</w:t>
      </w:r>
      <w:r>
        <w:t>9</w:t>
      </w:r>
      <w:r w:rsidRPr="008E342A">
        <w:t>.</w:t>
      </w:r>
      <w:r>
        <w:t>6</w:t>
      </w:r>
      <w:r w:rsidRPr="008E342A">
        <w:tab/>
        <w:t>CAG information list</w:t>
      </w:r>
      <w:bookmarkEnd w:id="152"/>
      <w:bookmarkEnd w:id="153"/>
      <w:bookmarkEnd w:id="154"/>
      <w:bookmarkEnd w:id="155"/>
    </w:p>
    <w:p w14:paraId="54B168AA" w14:textId="77777777" w:rsidR="00847FF0" w:rsidRPr="008E342A" w:rsidRDefault="00847FF0" w:rsidP="00847FF0">
      <w:r w:rsidRPr="008E342A">
        <w:t xml:space="preserve">This IE may be included to assign </w:t>
      </w:r>
      <w:r>
        <w:t xml:space="preserve">a </w:t>
      </w:r>
      <w:r w:rsidRPr="008E342A">
        <w:t>new "CAG information list" to the UE or delete the "CAG information list" at the UE side.</w:t>
      </w:r>
    </w:p>
    <w:p w14:paraId="35091647" w14:textId="77777777" w:rsidR="00847FF0" w:rsidRPr="008A6930" w:rsidRDefault="00847FF0" w:rsidP="00847FF0">
      <w:pPr>
        <w:pStyle w:val="Heading4"/>
        <w:rPr>
          <w:lang w:val="en-US" w:eastAsia="ko-KR"/>
        </w:rPr>
      </w:pPr>
      <w:bookmarkStart w:id="156" w:name="_Toc51948383"/>
      <w:bookmarkStart w:id="157" w:name="_Toc51949475"/>
      <w:bookmarkStart w:id="158" w:name="_Toc91599428"/>
      <w:r w:rsidRPr="008A6930">
        <w:t>8.2.9.</w:t>
      </w:r>
      <w:r>
        <w:t>7</w:t>
      </w:r>
      <w:r w:rsidRPr="008A6930">
        <w:rPr>
          <w:lang w:val="en-US" w:eastAsia="ko-KR"/>
        </w:rPr>
        <w:tab/>
      </w:r>
      <w:r>
        <w:t>Extended r</w:t>
      </w:r>
      <w:r w:rsidRPr="00CE60D4">
        <w:t>ejected</w:t>
      </w:r>
      <w:r w:rsidRPr="008A6930" w:rsidDel="00D61892">
        <w:t xml:space="preserve"> </w:t>
      </w:r>
      <w:r w:rsidRPr="008A6930">
        <w:t>NSSAI</w:t>
      </w:r>
      <w:bookmarkEnd w:id="156"/>
      <w:bookmarkEnd w:id="157"/>
      <w:bookmarkEnd w:id="158"/>
    </w:p>
    <w:p w14:paraId="38A87770" w14:textId="77777777" w:rsidR="00847FF0" w:rsidRDefault="00847FF0" w:rsidP="00847FF0">
      <w:r>
        <w:t>If the UE supports Extended r</w:t>
      </w:r>
      <w:r w:rsidRPr="00CE60D4">
        <w:t>ejected</w:t>
      </w:r>
      <w:r w:rsidRPr="00F204AD">
        <w:t xml:space="preserve"> NSSAI</w:t>
      </w:r>
      <w:r>
        <w:t>,</w:t>
      </w:r>
      <w:r w:rsidRPr="00AE5131">
        <w:t xml:space="preserve"> </w:t>
      </w:r>
      <w:r>
        <w:t>t</w:t>
      </w:r>
      <w:r w:rsidRPr="008A6930">
        <w:t xml:space="preserve">he network may include this IE to inform the UE of </w:t>
      </w:r>
      <w:r>
        <w:t>one or more</w:t>
      </w:r>
      <w:r w:rsidRPr="008A6930">
        <w:t xml:space="preserve"> S-NSSAIs that were included in the requested NSSAI in the REGISTRATION REQUEST message but were rejected by the network.</w:t>
      </w:r>
    </w:p>
    <w:p w14:paraId="31FACEC4" w14:textId="77777777" w:rsidR="00847FF0" w:rsidRPr="008E342A" w:rsidRDefault="00847FF0" w:rsidP="00847FF0">
      <w:pPr>
        <w:pStyle w:val="Heading4"/>
      </w:pPr>
      <w:bookmarkStart w:id="159" w:name="_Toc91599429"/>
      <w:r w:rsidRPr="008E342A">
        <w:t>8.2.</w:t>
      </w:r>
      <w:r>
        <w:t>9</w:t>
      </w:r>
      <w:r w:rsidRPr="008E342A">
        <w:t>.</w:t>
      </w:r>
      <w:r>
        <w:t>8</w:t>
      </w:r>
      <w:r w:rsidRPr="008E342A">
        <w:tab/>
      </w:r>
      <w:r>
        <w:t>Disaster return wait range</w:t>
      </w:r>
      <w:bookmarkEnd w:id="159"/>
    </w:p>
    <w:p w14:paraId="7DDB0F30" w14:textId="77777777" w:rsidR="00847FF0" w:rsidRPr="00440029" w:rsidRDefault="00847FF0" w:rsidP="00847FF0">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157686B8" w14:textId="464BF5D3" w:rsidR="00847FF0" w:rsidRPr="008E342A" w:rsidRDefault="00847FF0" w:rsidP="00847FF0">
      <w:pPr>
        <w:pStyle w:val="Heading4"/>
        <w:rPr>
          <w:ins w:id="160" w:author="GruberRo3" w:date="2022-02-08T11:43:00Z"/>
        </w:rPr>
      </w:pPr>
      <w:ins w:id="161" w:author="GruberRo3" w:date="2022-02-08T11:43:00Z">
        <w:r w:rsidRPr="008E342A">
          <w:lastRenderedPageBreak/>
          <w:t>8.2.</w:t>
        </w:r>
        <w:r>
          <w:t>9</w:t>
        </w:r>
        <w:r w:rsidRPr="008E342A">
          <w:t>.</w:t>
        </w:r>
        <w:r>
          <w:t>x</w:t>
        </w:r>
        <w:r w:rsidRPr="008E342A">
          <w:tab/>
        </w:r>
        <w:r>
          <w:t xml:space="preserve">Forbidden </w:t>
        </w:r>
        <w:r w:rsidRPr="000D0840">
          <w:t>TAI list</w:t>
        </w:r>
      </w:ins>
    </w:p>
    <w:p w14:paraId="7F1AF49E" w14:textId="53F1131D" w:rsidR="00847FF0" w:rsidRPr="00440029" w:rsidRDefault="00A33712" w:rsidP="00847FF0">
      <w:pPr>
        <w:rPr>
          <w:ins w:id="162" w:author="GruberRo3" w:date="2022-02-08T11:43:00Z"/>
        </w:rPr>
      </w:pPr>
      <w:ins w:id="163" w:author="GruberRo3" w:date="2022-02-08T16:58:00Z">
        <w:r w:rsidRPr="00A41F86">
          <w:t>This IE shall be included, if the message is sent via a satellite NR cell and the network is broadcasting multiple TACs per cell</w:t>
        </w:r>
        <w:r w:rsidRPr="008E342A">
          <w:t>.</w:t>
        </w:r>
      </w:ins>
    </w:p>
    <w:p w14:paraId="2F5B66CE" w14:textId="64CA9351" w:rsidR="009F7086" w:rsidRDefault="009F7086" w:rsidP="009F7086">
      <w:pPr>
        <w:rPr>
          <w:noProof/>
        </w:rPr>
      </w:pPr>
    </w:p>
    <w:p w14:paraId="10D656DC" w14:textId="77777777" w:rsidR="004E7A6D" w:rsidRDefault="004E7A6D" w:rsidP="004E7A6D">
      <w:pPr>
        <w:rPr>
          <w:noProof/>
        </w:rPr>
      </w:pPr>
    </w:p>
    <w:p w14:paraId="09CEF6E3" w14:textId="77777777" w:rsidR="004E7A6D" w:rsidRPr="00BB130A" w:rsidRDefault="004E7A6D" w:rsidP="004E7A6D">
      <w:pPr>
        <w:pStyle w:val="Heading3"/>
        <w:rPr>
          <w:lang w:val="fr-FR"/>
        </w:rPr>
      </w:pPr>
      <w:bookmarkStart w:id="164" w:name="_Toc20232989"/>
      <w:bookmarkStart w:id="165" w:name="_Toc27747097"/>
      <w:bookmarkStart w:id="166" w:name="_Toc36213287"/>
      <w:bookmarkStart w:id="167" w:name="_Toc36657464"/>
      <w:bookmarkStart w:id="168" w:name="_Toc45287133"/>
      <w:bookmarkStart w:id="169" w:name="_Toc51948404"/>
      <w:bookmarkStart w:id="170" w:name="_Toc51949496"/>
      <w:bookmarkStart w:id="171" w:name="_Toc91599450"/>
      <w:r w:rsidRPr="00BB130A">
        <w:rPr>
          <w:lang w:val="fr-FR"/>
        </w:rPr>
        <w:t>8.2.14</w:t>
      </w:r>
      <w:r w:rsidRPr="00BB130A">
        <w:rPr>
          <w:lang w:val="fr-FR"/>
        </w:rPr>
        <w:tab/>
      </w:r>
      <w:r w:rsidRPr="00BB130A">
        <w:rPr>
          <w:rFonts w:hint="eastAsia"/>
          <w:lang w:val="fr-FR" w:eastAsia="zh-CN"/>
        </w:rPr>
        <w:t>De</w:t>
      </w:r>
      <w:r w:rsidRPr="00BB130A">
        <w:rPr>
          <w:lang w:val="fr-FR" w:eastAsia="zh-CN"/>
        </w:rPr>
        <w:t>-</w:t>
      </w:r>
      <w:r w:rsidRPr="00BB130A">
        <w:rPr>
          <w:rFonts w:hint="eastAsia"/>
          <w:lang w:val="fr-FR" w:eastAsia="zh-CN"/>
        </w:rPr>
        <w:t>r</w:t>
      </w:r>
      <w:r w:rsidRPr="00BB130A">
        <w:rPr>
          <w:lang w:val="fr-FR"/>
        </w:rPr>
        <w:t xml:space="preserve">egistration </w:t>
      </w:r>
      <w:proofErr w:type="spellStart"/>
      <w:r w:rsidRPr="00BB130A">
        <w:rPr>
          <w:lang w:val="fr-FR"/>
        </w:rPr>
        <w:t>request</w:t>
      </w:r>
      <w:proofErr w:type="spellEnd"/>
      <w:r w:rsidRPr="00BB130A">
        <w:rPr>
          <w:lang w:val="fr-FR"/>
        </w:rPr>
        <w:t xml:space="preserve"> (UE </w:t>
      </w:r>
      <w:proofErr w:type="spellStart"/>
      <w:r w:rsidRPr="00BB130A">
        <w:rPr>
          <w:lang w:val="fr-FR"/>
        </w:rPr>
        <w:t>terminated</w:t>
      </w:r>
      <w:proofErr w:type="spellEnd"/>
      <w:r w:rsidRPr="00BB130A">
        <w:rPr>
          <w:lang w:val="fr-FR"/>
        </w:rPr>
        <w:t xml:space="preserve"> de-</w:t>
      </w:r>
      <w:r w:rsidRPr="00BB130A">
        <w:rPr>
          <w:rFonts w:hint="eastAsia"/>
          <w:lang w:val="fr-FR" w:eastAsia="zh-CN"/>
        </w:rPr>
        <w:t>registration</w:t>
      </w:r>
      <w:r w:rsidRPr="00BB130A">
        <w:rPr>
          <w:lang w:val="fr-FR"/>
        </w:rPr>
        <w:t>)</w:t>
      </w:r>
      <w:bookmarkEnd w:id="164"/>
      <w:bookmarkEnd w:id="165"/>
      <w:bookmarkEnd w:id="166"/>
      <w:bookmarkEnd w:id="167"/>
      <w:bookmarkEnd w:id="168"/>
      <w:bookmarkEnd w:id="169"/>
      <w:bookmarkEnd w:id="170"/>
      <w:bookmarkEnd w:id="171"/>
    </w:p>
    <w:p w14:paraId="63E22872" w14:textId="77777777" w:rsidR="004E7A6D" w:rsidRPr="00440029" w:rsidRDefault="004E7A6D" w:rsidP="004E7A6D">
      <w:pPr>
        <w:pStyle w:val="Heading4"/>
        <w:rPr>
          <w:lang w:eastAsia="ko-KR"/>
        </w:rPr>
      </w:pPr>
      <w:bookmarkStart w:id="172" w:name="_Toc20232990"/>
      <w:bookmarkStart w:id="173" w:name="_Toc27747098"/>
      <w:bookmarkStart w:id="174" w:name="_Toc36213288"/>
      <w:bookmarkStart w:id="175" w:name="_Toc36657465"/>
      <w:bookmarkStart w:id="176" w:name="_Toc45287134"/>
      <w:bookmarkStart w:id="177" w:name="_Toc51948405"/>
      <w:bookmarkStart w:id="178" w:name="_Toc51949497"/>
      <w:bookmarkStart w:id="179" w:name="_Toc91599451"/>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72"/>
      <w:bookmarkEnd w:id="173"/>
      <w:bookmarkEnd w:id="174"/>
      <w:bookmarkEnd w:id="175"/>
      <w:bookmarkEnd w:id="176"/>
      <w:bookmarkEnd w:id="177"/>
      <w:bookmarkEnd w:id="178"/>
      <w:bookmarkEnd w:id="179"/>
    </w:p>
    <w:p w14:paraId="76369047" w14:textId="77777777" w:rsidR="004E7A6D" w:rsidRPr="00440029" w:rsidRDefault="004E7A6D" w:rsidP="004E7A6D">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2649DF18" w14:textId="77777777" w:rsidR="004E7A6D" w:rsidRPr="00440029" w:rsidRDefault="004E7A6D" w:rsidP="004E7A6D">
      <w:pPr>
        <w:pStyle w:val="B1"/>
      </w:pPr>
      <w:r w:rsidRPr="00440029">
        <w:t>Message type:</w:t>
      </w:r>
      <w:r w:rsidRPr="00440029">
        <w:tab/>
      </w:r>
      <w:r>
        <w:rPr>
          <w:rFonts w:hint="eastAsia"/>
        </w:rPr>
        <w:t>DE</w:t>
      </w:r>
      <w:r>
        <w:t xml:space="preserve">REGISTRATION </w:t>
      </w:r>
      <w:r w:rsidRPr="003168A2">
        <w:t>REQUEST</w:t>
      </w:r>
    </w:p>
    <w:p w14:paraId="7B005363" w14:textId="77777777" w:rsidR="004E7A6D" w:rsidRPr="00440029" w:rsidRDefault="004E7A6D" w:rsidP="004E7A6D">
      <w:pPr>
        <w:pStyle w:val="B1"/>
      </w:pPr>
      <w:r w:rsidRPr="00440029">
        <w:t>Significance:</w:t>
      </w:r>
      <w:r>
        <w:tab/>
      </w:r>
      <w:r w:rsidRPr="00440029">
        <w:t>dual</w:t>
      </w:r>
    </w:p>
    <w:p w14:paraId="568BFB98" w14:textId="77777777" w:rsidR="004E7A6D" w:rsidRPr="00440029" w:rsidRDefault="004E7A6D" w:rsidP="004E7A6D">
      <w:pPr>
        <w:pStyle w:val="B1"/>
      </w:pPr>
      <w:r w:rsidRPr="00440029">
        <w:t>Direction:</w:t>
      </w:r>
      <w:r>
        <w:tab/>
      </w:r>
      <w:r w:rsidRPr="00440029">
        <w:t>network to</w:t>
      </w:r>
      <w:r w:rsidRPr="00FD4DD9">
        <w:t xml:space="preserve"> </w:t>
      </w:r>
      <w:r w:rsidRPr="00440029">
        <w:t>UE</w:t>
      </w:r>
    </w:p>
    <w:p w14:paraId="533FCF28" w14:textId="77777777" w:rsidR="004E7A6D" w:rsidRPr="00462A43" w:rsidRDefault="004E7A6D" w:rsidP="004E7A6D">
      <w:pPr>
        <w:pStyle w:val="TH"/>
      </w:pPr>
      <w:r w:rsidRPr="00462A43">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E7A6D" w:rsidRPr="005F7EB0" w14:paraId="4924C48F"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1FB22AC" w14:textId="77777777" w:rsidR="004E7A6D" w:rsidRPr="005F7EB0" w:rsidRDefault="004E7A6D" w:rsidP="006E5D63">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2A6E04F7" w14:textId="77777777" w:rsidR="004E7A6D" w:rsidRPr="005F7EB0" w:rsidRDefault="004E7A6D" w:rsidP="006E5D63">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9C14175" w14:textId="77777777" w:rsidR="004E7A6D" w:rsidRPr="005F7EB0" w:rsidRDefault="004E7A6D" w:rsidP="006E5D63">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5F91B84" w14:textId="77777777" w:rsidR="004E7A6D" w:rsidRPr="005F7EB0" w:rsidRDefault="004E7A6D" w:rsidP="006E5D63">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A17404" w14:textId="77777777" w:rsidR="004E7A6D" w:rsidRPr="005F7EB0" w:rsidRDefault="004E7A6D" w:rsidP="006E5D63">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CEC87DB" w14:textId="77777777" w:rsidR="004E7A6D" w:rsidRPr="005F7EB0" w:rsidRDefault="004E7A6D" w:rsidP="006E5D63">
            <w:pPr>
              <w:pStyle w:val="TAH"/>
            </w:pPr>
            <w:r w:rsidRPr="005F7EB0">
              <w:t>Length</w:t>
            </w:r>
          </w:p>
        </w:tc>
      </w:tr>
      <w:tr w:rsidR="004E7A6D" w:rsidRPr="005F7EB0" w14:paraId="2813325D"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2958049"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73E4B" w14:textId="77777777" w:rsidR="004E7A6D" w:rsidRPr="000D0840" w:rsidRDefault="004E7A6D" w:rsidP="006E5D63">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FCDB1E9" w14:textId="77777777" w:rsidR="004E7A6D" w:rsidRPr="000D0840" w:rsidRDefault="004E7A6D" w:rsidP="006E5D63">
            <w:pPr>
              <w:pStyle w:val="TAL"/>
            </w:pPr>
            <w:r w:rsidRPr="000D0840">
              <w:t>Extended protocol discriminator</w:t>
            </w:r>
          </w:p>
          <w:p w14:paraId="112F42B7" w14:textId="77777777" w:rsidR="004E7A6D" w:rsidRPr="000D0840" w:rsidRDefault="004E7A6D" w:rsidP="006E5D63">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D1F1EC0"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EB9567"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1CF483E" w14:textId="77777777" w:rsidR="004E7A6D" w:rsidRPr="005F7EB0" w:rsidRDefault="004E7A6D" w:rsidP="006E5D63">
            <w:pPr>
              <w:pStyle w:val="TAC"/>
            </w:pPr>
            <w:r w:rsidRPr="005F7EB0">
              <w:t>1</w:t>
            </w:r>
          </w:p>
        </w:tc>
      </w:tr>
      <w:tr w:rsidR="004E7A6D" w:rsidRPr="005F7EB0" w14:paraId="3405C711"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7FEA56"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D4DA2D5" w14:textId="77777777" w:rsidR="004E7A6D" w:rsidRPr="000D0840" w:rsidRDefault="004E7A6D" w:rsidP="006E5D63">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066CAB0F" w14:textId="77777777" w:rsidR="004E7A6D" w:rsidRPr="000D0840" w:rsidRDefault="004E7A6D" w:rsidP="006E5D63">
            <w:pPr>
              <w:pStyle w:val="TAL"/>
            </w:pPr>
            <w:r w:rsidRPr="000D0840">
              <w:t>Security header type</w:t>
            </w:r>
          </w:p>
          <w:p w14:paraId="11EB2496" w14:textId="77777777" w:rsidR="004E7A6D" w:rsidRPr="000D0840" w:rsidRDefault="004E7A6D" w:rsidP="006E5D63">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04E74292"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F197BB"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D56BFB7" w14:textId="77777777" w:rsidR="004E7A6D" w:rsidRPr="005F7EB0" w:rsidRDefault="004E7A6D" w:rsidP="006E5D63">
            <w:pPr>
              <w:pStyle w:val="TAC"/>
            </w:pPr>
            <w:r w:rsidRPr="005F7EB0">
              <w:t>1/2</w:t>
            </w:r>
          </w:p>
        </w:tc>
      </w:tr>
      <w:tr w:rsidR="004E7A6D" w:rsidRPr="005F7EB0" w14:paraId="0009CEBD"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B2AD1E"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DA83ED9" w14:textId="77777777" w:rsidR="004E7A6D" w:rsidRPr="000D0840" w:rsidRDefault="004E7A6D" w:rsidP="006E5D63">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A7FFAB3" w14:textId="77777777" w:rsidR="004E7A6D" w:rsidRPr="000D0840" w:rsidRDefault="004E7A6D" w:rsidP="006E5D63">
            <w:pPr>
              <w:pStyle w:val="TAL"/>
            </w:pPr>
            <w:r w:rsidRPr="000D0840">
              <w:t>Spare half octet</w:t>
            </w:r>
          </w:p>
          <w:p w14:paraId="2AC18623" w14:textId="77777777" w:rsidR="004E7A6D" w:rsidRPr="000D0840" w:rsidRDefault="004E7A6D" w:rsidP="006E5D63">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5D43AFC6"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8BB2E94"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FF6899C" w14:textId="77777777" w:rsidR="004E7A6D" w:rsidRPr="005F7EB0" w:rsidRDefault="004E7A6D" w:rsidP="006E5D63">
            <w:pPr>
              <w:pStyle w:val="TAC"/>
            </w:pPr>
            <w:r w:rsidRPr="005F7EB0">
              <w:t>1/2</w:t>
            </w:r>
          </w:p>
        </w:tc>
      </w:tr>
      <w:tr w:rsidR="004E7A6D" w:rsidRPr="005F7EB0" w14:paraId="51CC4D8D"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4CCA75"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3FF9AEA" w14:textId="77777777" w:rsidR="004E7A6D" w:rsidRPr="004C33A6" w:rsidRDefault="004E7A6D" w:rsidP="006E5D63">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7FE6AACF" w14:textId="77777777" w:rsidR="004E7A6D" w:rsidRPr="000D0840" w:rsidRDefault="004E7A6D" w:rsidP="006E5D63">
            <w:pPr>
              <w:pStyle w:val="TAL"/>
            </w:pPr>
            <w:r w:rsidRPr="000D0840">
              <w:t>Message type</w:t>
            </w:r>
          </w:p>
          <w:p w14:paraId="4F33D0DC" w14:textId="77777777" w:rsidR="004E7A6D" w:rsidRPr="000D0840" w:rsidRDefault="004E7A6D" w:rsidP="006E5D63">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1E073E6"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ACAE836"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53B5F86" w14:textId="77777777" w:rsidR="004E7A6D" w:rsidRPr="005F7EB0" w:rsidRDefault="004E7A6D" w:rsidP="006E5D63">
            <w:pPr>
              <w:pStyle w:val="TAC"/>
            </w:pPr>
            <w:r w:rsidRPr="005F7EB0">
              <w:t>1</w:t>
            </w:r>
          </w:p>
        </w:tc>
      </w:tr>
      <w:tr w:rsidR="004E7A6D" w:rsidRPr="005F7EB0" w14:paraId="4374821C"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C80B11"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65D53C9" w14:textId="77777777" w:rsidR="004E7A6D" w:rsidRPr="000D0840" w:rsidRDefault="004E7A6D" w:rsidP="006E5D63">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4563F9DF" w14:textId="77777777" w:rsidR="004E7A6D" w:rsidRPr="000D0840" w:rsidRDefault="004E7A6D" w:rsidP="006E5D63">
            <w:pPr>
              <w:pStyle w:val="TAL"/>
            </w:pPr>
            <w:r w:rsidRPr="000D0840">
              <w:t>De</w:t>
            </w:r>
            <w:r w:rsidRPr="000D0840">
              <w:rPr>
                <w:rFonts w:hint="eastAsia"/>
              </w:rPr>
              <w:t>-</w:t>
            </w:r>
            <w:r w:rsidRPr="000D0840">
              <w:t>registration type</w:t>
            </w:r>
          </w:p>
          <w:p w14:paraId="2775AE2A" w14:textId="77777777" w:rsidR="004E7A6D" w:rsidRPr="000D0840" w:rsidRDefault="004E7A6D" w:rsidP="006E5D63">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68A7460A"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436E417" w14:textId="77777777" w:rsidR="004E7A6D" w:rsidRPr="005F7EB0" w:rsidRDefault="004E7A6D" w:rsidP="006E5D63">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78D94D39" w14:textId="77777777" w:rsidR="004E7A6D" w:rsidRPr="005F7EB0" w:rsidRDefault="004E7A6D" w:rsidP="006E5D63">
            <w:pPr>
              <w:pStyle w:val="TAC"/>
            </w:pPr>
            <w:r w:rsidRPr="005F7EB0">
              <w:rPr>
                <w:rFonts w:hint="eastAsia"/>
              </w:rPr>
              <w:t>1</w:t>
            </w:r>
            <w:r w:rsidRPr="005F7EB0">
              <w:t>/2</w:t>
            </w:r>
          </w:p>
        </w:tc>
      </w:tr>
      <w:tr w:rsidR="004E7A6D" w:rsidRPr="005F7EB0" w14:paraId="48E69B4E"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B0567E"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2F3164F" w14:textId="77777777" w:rsidR="004E7A6D" w:rsidRPr="000D0840" w:rsidRDefault="004E7A6D" w:rsidP="006E5D63">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2ABBC2C" w14:textId="77777777" w:rsidR="004E7A6D" w:rsidRPr="000D0840" w:rsidRDefault="004E7A6D" w:rsidP="006E5D63">
            <w:pPr>
              <w:pStyle w:val="TAL"/>
            </w:pPr>
            <w:r w:rsidRPr="000D0840">
              <w:t>Spare half octet</w:t>
            </w:r>
          </w:p>
          <w:p w14:paraId="415EDE58" w14:textId="77777777" w:rsidR="004E7A6D" w:rsidRPr="000D0840" w:rsidRDefault="004E7A6D" w:rsidP="006E5D63">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6F84A145"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E2BC2F6"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FE32A9C" w14:textId="77777777" w:rsidR="004E7A6D" w:rsidRPr="005F7EB0" w:rsidRDefault="004E7A6D" w:rsidP="006E5D63">
            <w:pPr>
              <w:pStyle w:val="TAC"/>
            </w:pPr>
            <w:r w:rsidRPr="005F7EB0">
              <w:t>1/2</w:t>
            </w:r>
          </w:p>
        </w:tc>
      </w:tr>
      <w:tr w:rsidR="004E7A6D" w:rsidRPr="005F7EB0" w14:paraId="19DCE391"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E0EA42" w14:textId="77777777" w:rsidR="004E7A6D" w:rsidRPr="000D0840" w:rsidRDefault="004E7A6D" w:rsidP="006E5D63">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3C87C789" w14:textId="77777777" w:rsidR="004E7A6D" w:rsidRPr="000D0840" w:rsidRDefault="004E7A6D" w:rsidP="006E5D63">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3FFE9947" w14:textId="77777777" w:rsidR="004E7A6D" w:rsidRPr="000D0840" w:rsidRDefault="004E7A6D" w:rsidP="006E5D63">
            <w:pPr>
              <w:pStyle w:val="TAL"/>
            </w:pPr>
            <w:r w:rsidRPr="000D0840">
              <w:t>5GMM cause</w:t>
            </w:r>
          </w:p>
          <w:p w14:paraId="254B0FB6" w14:textId="77777777" w:rsidR="004E7A6D" w:rsidRPr="000D0840" w:rsidRDefault="004E7A6D" w:rsidP="006E5D63">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4BA68791" w14:textId="77777777" w:rsidR="004E7A6D" w:rsidRPr="005F7EB0" w:rsidRDefault="004E7A6D"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EABA655" w14:textId="77777777" w:rsidR="004E7A6D" w:rsidRPr="005F7EB0" w:rsidRDefault="004E7A6D" w:rsidP="006E5D63">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2A18F0DC" w14:textId="77777777" w:rsidR="004E7A6D" w:rsidRPr="005F7EB0" w:rsidRDefault="004E7A6D" w:rsidP="006E5D63">
            <w:pPr>
              <w:pStyle w:val="TAC"/>
            </w:pPr>
            <w:r w:rsidRPr="005F7EB0">
              <w:rPr>
                <w:rFonts w:hint="eastAsia"/>
              </w:rPr>
              <w:t>2</w:t>
            </w:r>
          </w:p>
        </w:tc>
      </w:tr>
      <w:tr w:rsidR="004E7A6D" w:rsidRPr="005F7EB0" w14:paraId="0B12A78A"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12FBA1" w14:textId="77777777" w:rsidR="004E7A6D" w:rsidRPr="000D0840" w:rsidRDefault="004E7A6D" w:rsidP="006E5D63">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554C340B" w14:textId="77777777" w:rsidR="004E7A6D" w:rsidRPr="000D0840" w:rsidRDefault="004E7A6D" w:rsidP="006E5D63">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7755AB1" w14:textId="77777777" w:rsidR="004E7A6D" w:rsidRPr="000D0840" w:rsidRDefault="004E7A6D" w:rsidP="006E5D63">
            <w:pPr>
              <w:pStyle w:val="TAL"/>
            </w:pPr>
            <w:r w:rsidRPr="000D0840">
              <w:t>GPRS timer 2</w:t>
            </w:r>
          </w:p>
          <w:p w14:paraId="1C252A32" w14:textId="77777777" w:rsidR="004E7A6D" w:rsidRPr="000D0840" w:rsidRDefault="004E7A6D" w:rsidP="006E5D63">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58D0773C" w14:textId="77777777" w:rsidR="004E7A6D" w:rsidRPr="005F7EB0" w:rsidRDefault="004E7A6D"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7B260B" w14:textId="77777777" w:rsidR="004E7A6D" w:rsidRPr="005F7EB0" w:rsidRDefault="004E7A6D" w:rsidP="006E5D63">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F6F4765" w14:textId="77777777" w:rsidR="004E7A6D" w:rsidRPr="005F7EB0" w:rsidRDefault="004E7A6D" w:rsidP="006E5D63">
            <w:pPr>
              <w:pStyle w:val="TAC"/>
            </w:pPr>
            <w:r w:rsidRPr="005F7EB0">
              <w:t>3</w:t>
            </w:r>
          </w:p>
        </w:tc>
      </w:tr>
      <w:tr w:rsidR="004E7A6D" w:rsidRPr="005F7EB0" w14:paraId="772A8CA6"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B2154C" w14:textId="77777777" w:rsidR="004E7A6D" w:rsidRPr="000D0840" w:rsidRDefault="004E7A6D" w:rsidP="006E5D63">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7BE7FF57" w14:textId="77777777" w:rsidR="004E7A6D" w:rsidRPr="000D0840" w:rsidRDefault="004E7A6D" w:rsidP="006E5D63">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0E3B9AAE" w14:textId="77777777" w:rsidR="004E7A6D" w:rsidRPr="00CE6505" w:rsidRDefault="004E7A6D" w:rsidP="006E5D63">
            <w:pPr>
              <w:pStyle w:val="TAL"/>
            </w:pPr>
            <w:r w:rsidRPr="00CE6505">
              <w:t>Rejected NSSAI</w:t>
            </w:r>
          </w:p>
          <w:p w14:paraId="1FA9B23F" w14:textId="77777777" w:rsidR="004E7A6D" w:rsidRPr="000D0840" w:rsidRDefault="004E7A6D" w:rsidP="006E5D63">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4C27D4BB" w14:textId="77777777" w:rsidR="004E7A6D" w:rsidRPr="005F7EB0" w:rsidRDefault="004E7A6D" w:rsidP="006E5D63">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F18EC77" w14:textId="77777777" w:rsidR="004E7A6D" w:rsidRPr="005F7EB0" w:rsidRDefault="004E7A6D" w:rsidP="006E5D63">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6A346599" w14:textId="77777777" w:rsidR="004E7A6D" w:rsidRPr="005F7EB0" w:rsidRDefault="004E7A6D" w:rsidP="006E5D63">
            <w:pPr>
              <w:pStyle w:val="TAC"/>
            </w:pPr>
            <w:r w:rsidRPr="00CE6505">
              <w:t>4-42</w:t>
            </w:r>
          </w:p>
        </w:tc>
      </w:tr>
      <w:tr w:rsidR="004E7A6D" w:rsidRPr="005F7EB0" w14:paraId="58E20939"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62B5FD" w14:textId="77777777" w:rsidR="004E7A6D" w:rsidRDefault="004E7A6D" w:rsidP="006E5D63">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3EC8427" w14:textId="77777777" w:rsidR="004E7A6D" w:rsidRPr="00CE6505" w:rsidRDefault="004E7A6D" w:rsidP="006E5D63">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3968C75" w14:textId="77777777" w:rsidR="004E7A6D" w:rsidRPr="008E342A" w:rsidRDefault="004E7A6D" w:rsidP="006E5D63">
            <w:pPr>
              <w:pStyle w:val="TAL"/>
              <w:rPr>
                <w:lang w:eastAsia="ko-KR"/>
              </w:rPr>
            </w:pPr>
            <w:r w:rsidRPr="008E342A">
              <w:rPr>
                <w:lang w:eastAsia="ko-KR"/>
              </w:rPr>
              <w:t>CAG information list</w:t>
            </w:r>
          </w:p>
          <w:p w14:paraId="6197387F" w14:textId="77777777" w:rsidR="004E7A6D" w:rsidRPr="00CE6505" w:rsidRDefault="004E7A6D" w:rsidP="006E5D63">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15F51BB" w14:textId="77777777" w:rsidR="004E7A6D" w:rsidRPr="00CE6505" w:rsidRDefault="004E7A6D" w:rsidP="006E5D63">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0CF347F" w14:textId="77777777" w:rsidR="004E7A6D" w:rsidRPr="00CE6505" w:rsidRDefault="004E7A6D" w:rsidP="006E5D63">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81DC381" w14:textId="77777777" w:rsidR="004E7A6D" w:rsidRPr="00CE6505" w:rsidRDefault="004E7A6D" w:rsidP="006E5D63">
            <w:pPr>
              <w:pStyle w:val="TAC"/>
            </w:pPr>
            <w:r>
              <w:rPr>
                <w:lang w:eastAsia="ko-KR"/>
              </w:rPr>
              <w:t>3</w:t>
            </w:r>
            <w:r w:rsidRPr="008E342A">
              <w:rPr>
                <w:lang w:eastAsia="ko-KR"/>
              </w:rPr>
              <w:t>-n</w:t>
            </w:r>
          </w:p>
        </w:tc>
      </w:tr>
      <w:tr w:rsidR="004E7A6D" w:rsidRPr="005F7EB0" w14:paraId="3E26B05F"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88B5FB" w14:textId="77777777" w:rsidR="004E7A6D" w:rsidRDefault="004E7A6D" w:rsidP="006E5D63">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01BA5C11" w14:textId="77777777" w:rsidR="004E7A6D" w:rsidRPr="008E342A" w:rsidRDefault="004E7A6D" w:rsidP="006E5D63">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656AB1A5" w14:textId="77777777" w:rsidR="004E7A6D" w:rsidRDefault="004E7A6D" w:rsidP="006E5D63">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492DECFF" w14:textId="77777777" w:rsidR="004E7A6D" w:rsidRPr="008E342A" w:rsidRDefault="004E7A6D" w:rsidP="006E5D63">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1E9CC41" w14:textId="77777777" w:rsidR="004E7A6D" w:rsidRPr="008E342A" w:rsidRDefault="004E7A6D" w:rsidP="006E5D63">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014D9662" w14:textId="77777777" w:rsidR="004E7A6D" w:rsidRPr="008E342A" w:rsidRDefault="004E7A6D" w:rsidP="006E5D63">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88EECFF" w14:textId="77777777" w:rsidR="004E7A6D" w:rsidRDefault="004E7A6D" w:rsidP="006E5D63">
            <w:pPr>
              <w:pStyle w:val="TAC"/>
              <w:rPr>
                <w:lang w:eastAsia="ko-KR"/>
              </w:rPr>
            </w:pPr>
            <w:r>
              <w:rPr>
                <w:lang w:val="fr-FR"/>
              </w:rPr>
              <w:t>5-90</w:t>
            </w:r>
          </w:p>
        </w:tc>
      </w:tr>
      <w:tr w:rsidR="004E7A6D" w:rsidRPr="005F7EB0" w14:paraId="3557DBD4"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490D00" w14:textId="77777777" w:rsidR="004E7A6D" w:rsidRDefault="004E7A6D" w:rsidP="006E5D63">
            <w:pPr>
              <w:pStyle w:val="TAL"/>
              <w:rPr>
                <w:lang w:val="fr-FR" w:eastAsia="zh-CN"/>
              </w:rPr>
            </w:pPr>
            <w:r>
              <w:t>15</w:t>
            </w:r>
          </w:p>
        </w:tc>
        <w:tc>
          <w:tcPr>
            <w:tcW w:w="2837" w:type="dxa"/>
            <w:tcBorders>
              <w:top w:val="single" w:sz="6" w:space="0" w:color="000000"/>
              <w:left w:val="single" w:sz="6" w:space="0" w:color="000000"/>
              <w:bottom w:val="single" w:sz="6" w:space="0" w:color="000000"/>
              <w:right w:val="single" w:sz="6" w:space="0" w:color="000000"/>
            </w:tcBorders>
          </w:tcPr>
          <w:p w14:paraId="268498E9" w14:textId="77777777" w:rsidR="004E7A6D" w:rsidRDefault="004E7A6D" w:rsidP="006E5D63">
            <w:pPr>
              <w:pStyle w:val="TAL"/>
              <w:rPr>
                <w:lang w:val="fr-FR"/>
              </w:rPr>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47EAE94D" w14:textId="77777777" w:rsidR="004E7A6D" w:rsidRDefault="004E7A6D" w:rsidP="006E5D63">
            <w:pPr>
              <w:pStyle w:val="TAL"/>
            </w:pPr>
            <w:r>
              <w:t>Registration wait range</w:t>
            </w:r>
          </w:p>
          <w:p w14:paraId="1A0513D4" w14:textId="77777777" w:rsidR="004E7A6D" w:rsidRDefault="004E7A6D" w:rsidP="006E5D63">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4FD67239" w14:textId="77777777" w:rsidR="004E7A6D" w:rsidRDefault="004E7A6D" w:rsidP="006E5D63">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0E8D61C" w14:textId="77777777" w:rsidR="004E7A6D" w:rsidRDefault="004E7A6D" w:rsidP="006E5D63">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F6AF578" w14:textId="77777777" w:rsidR="004E7A6D" w:rsidRDefault="004E7A6D" w:rsidP="006E5D63">
            <w:pPr>
              <w:pStyle w:val="TAC"/>
              <w:rPr>
                <w:lang w:val="fr-FR"/>
              </w:rPr>
            </w:pPr>
            <w:r>
              <w:t>4</w:t>
            </w:r>
          </w:p>
        </w:tc>
      </w:tr>
      <w:tr w:rsidR="003C62A6" w:rsidRPr="005F7EB0" w14:paraId="6CF93240" w14:textId="77777777" w:rsidTr="003C62A6">
        <w:trPr>
          <w:cantSplit/>
          <w:jc w:val="center"/>
          <w:ins w:id="180" w:author="GruberRo3" w:date="2022-02-08T11:41:00Z"/>
        </w:trPr>
        <w:tc>
          <w:tcPr>
            <w:tcW w:w="568" w:type="dxa"/>
            <w:tcBorders>
              <w:top w:val="single" w:sz="6" w:space="0" w:color="000000"/>
              <w:left w:val="single" w:sz="6" w:space="0" w:color="000000"/>
              <w:bottom w:val="single" w:sz="6" w:space="0" w:color="000000"/>
              <w:right w:val="single" w:sz="6" w:space="0" w:color="000000"/>
            </w:tcBorders>
          </w:tcPr>
          <w:p w14:paraId="2EE10E7D" w14:textId="77777777" w:rsidR="003C62A6" w:rsidRPr="000D0840" w:rsidRDefault="003C62A6" w:rsidP="006E5D63">
            <w:pPr>
              <w:pStyle w:val="TAL"/>
              <w:rPr>
                <w:ins w:id="181" w:author="GruberRo3" w:date="2022-02-08T11:41:00Z"/>
              </w:rPr>
            </w:pPr>
            <w:ins w:id="182" w:author="GruberRo3" w:date="2022-02-08T11:41:00Z">
              <w:r w:rsidRPr="000D0840">
                <w:t>54</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0AF5AF4D" w14:textId="77777777" w:rsidR="003C62A6" w:rsidRPr="000D0840" w:rsidRDefault="003C62A6" w:rsidP="006E5D63">
            <w:pPr>
              <w:pStyle w:val="TAL"/>
              <w:rPr>
                <w:ins w:id="183" w:author="GruberRo3" w:date="2022-02-08T11:41:00Z"/>
              </w:rPr>
            </w:pPr>
            <w:ins w:id="184" w:author="GruberRo3" w:date="2022-02-08T11:42:00Z">
              <w:r>
                <w:t xml:space="preserve">Forbidden </w:t>
              </w:r>
            </w:ins>
            <w:ins w:id="185" w:author="GruberRo3" w:date="2022-02-08T11:41:00Z">
              <w:r w:rsidRPr="000D0840">
                <w:t>TAI list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0E52C0F1" w14:textId="77777777" w:rsidR="003C62A6" w:rsidRPr="000D0840" w:rsidRDefault="003C62A6" w:rsidP="006E5D63">
            <w:pPr>
              <w:pStyle w:val="TAL"/>
              <w:rPr>
                <w:ins w:id="186" w:author="GruberRo3" w:date="2022-02-08T11:41:00Z"/>
              </w:rPr>
            </w:pPr>
            <w:ins w:id="187" w:author="GruberRo3" w:date="2022-02-08T11:41:00Z">
              <w:r w:rsidRPr="000D0840">
                <w:t>5GS tracking area identity list</w:t>
              </w:r>
            </w:ins>
          </w:p>
          <w:p w14:paraId="17C09839" w14:textId="77777777" w:rsidR="003C62A6" w:rsidRPr="000D0840" w:rsidRDefault="003C62A6" w:rsidP="006E5D63">
            <w:pPr>
              <w:pStyle w:val="TAL"/>
              <w:rPr>
                <w:ins w:id="188" w:author="GruberRo3" w:date="2022-02-08T11:41:00Z"/>
              </w:rPr>
            </w:pPr>
            <w:ins w:id="189" w:author="GruberRo3" w:date="2022-02-08T11:41:00Z">
              <w:r w:rsidRPr="000D0840">
                <w:t>9.11.3.9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9C7ECC" w14:textId="77777777" w:rsidR="003C62A6" w:rsidRPr="005F7EB0" w:rsidRDefault="003C62A6" w:rsidP="006E5D63">
            <w:pPr>
              <w:pStyle w:val="TAC"/>
              <w:rPr>
                <w:ins w:id="190" w:author="GruberRo3" w:date="2022-02-08T11:41:00Z"/>
              </w:rPr>
            </w:pPr>
            <w:ins w:id="191" w:author="GruberRo3" w:date="2022-02-08T11:41: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B94BDF" w14:textId="77777777" w:rsidR="003C62A6" w:rsidRPr="005F7EB0" w:rsidRDefault="003C62A6" w:rsidP="006E5D63">
            <w:pPr>
              <w:pStyle w:val="TAC"/>
              <w:rPr>
                <w:ins w:id="192" w:author="GruberRo3" w:date="2022-02-08T11:41:00Z"/>
              </w:rPr>
            </w:pPr>
            <w:ins w:id="193" w:author="GruberRo3" w:date="2022-02-08T11:41:00Z">
              <w:r w:rsidRPr="005F7EB0">
                <w:t>TLV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7A09C34" w14:textId="77777777" w:rsidR="003C62A6" w:rsidRPr="005F7EB0" w:rsidRDefault="003C62A6" w:rsidP="006E5D63">
            <w:pPr>
              <w:pStyle w:val="TAC"/>
              <w:rPr>
                <w:ins w:id="194" w:author="GruberRo3" w:date="2022-02-08T11:41:00Z"/>
              </w:rPr>
            </w:pPr>
            <w:ins w:id="195" w:author="GruberRo3" w:date="2022-02-08T11:41:00Z">
              <w:r w:rsidRPr="005F7EB0">
                <w:t>9-114</w:t>
              </w:r>
            </w:ins>
          </w:p>
        </w:tc>
      </w:tr>
    </w:tbl>
    <w:p w14:paraId="069928B0" w14:textId="77777777" w:rsidR="004E7A6D" w:rsidRPr="00440029" w:rsidRDefault="004E7A6D" w:rsidP="004E7A6D">
      <w:pPr>
        <w:pStyle w:val="B1"/>
      </w:pPr>
    </w:p>
    <w:p w14:paraId="3CBAA528" w14:textId="77777777" w:rsidR="004E7A6D" w:rsidRPr="003168A2" w:rsidRDefault="004E7A6D" w:rsidP="004E7A6D">
      <w:pPr>
        <w:pStyle w:val="Heading4"/>
      </w:pPr>
      <w:bookmarkStart w:id="196" w:name="_Toc20232991"/>
      <w:bookmarkStart w:id="197" w:name="_Toc27747099"/>
      <w:bookmarkStart w:id="198" w:name="_Toc36213289"/>
      <w:bookmarkStart w:id="199" w:name="_Toc36657466"/>
      <w:bookmarkStart w:id="200" w:name="_Toc45287135"/>
      <w:bookmarkStart w:id="201" w:name="_Toc51948406"/>
      <w:bookmarkStart w:id="202" w:name="_Toc51949498"/>
      <w:bookmarkStart w:id="203" w:name="_Toc91599452"/>
      <w:r w:rsidRPr="003168A2">
        <w:t>8.</w:t>
      </w:r>
      <w:r>
        <w:t>2</w:t>
      </w:r>
      <w:r w:rsidRPr="003168A2">
        <w:t>.1</w:t>
      </w:r>
      <w:r>
        <w:t>4</w:t>
      </w:r>
      <w:r w:rsidRPr="003168A2">
        <w:t>.</w:t>
      </w:r>
      <w:r>
        <w:rPr>
          <w:rFonts w:hint="eastAsia"/>
          <w:lang w:eastAsia="zh-CN"/>
        </w:rPr>
        <w:t>2</w:t>
      </w:r>
      <w:r w:rsidRPr="003168A2">
        <w:tab/>
      </w:r>
      <w:r>
        <w:rPr>
          <w:rFonts w:hint="eastAsia"/>
          <w:lang w:val="en-US" w:eastAsia="zh-CN"/>
        </w:rPr>
        <w:t>5G</w:t>
      </w:r>
      <w:r w:rsidRPr="003168A2">
        <w:rPr>
          <w:lang w:val="en-US"/>
        </w:rPr>
        <w:t>MM cause</w:t>
      </w:r>
      <w:bookmarkEnd w:id="196"/>
      <w:bookmarkEnd w:id="197"/>
      <w:bookmarkEnd w:id="198"/>
      <w:bookmarkEnd w:id="199"/>
      <w:bookmarkEnd w:id="200"/>
      <w:bookmarkEnd w:id="201"/>
      <w:bookmarkEnd w:id="202"/>
      <w:bookmarkEnd w:id="203"/>
    </w:p>
    <w:p w14:paraId="5F5EB25E" w14:textId="77777777" w:rsidR="004E7A6D" w:rsidRPr="00EC079C" w:rsidRDefault="004E7A6D" w:rsidP="004E7A6D">
      <w:r w:rsidRPr="003168A2">
        <w:t>This infor</w:t>
      </w:r>
      <w:r>
        <w:t>mation element is included if a</w:t>
      </w:r>
      <w:r w:rsidRPr="003168A2">
        <w:t xml:space="preserve"> </w:t>
      </w:r>
      <w:r>
        <w:rPr>
          <w:rFonts w:hint="eastAsia"/>
        </w:rPr>
        <w:t>5G</w:t>
      </w:r>
      <w:r w:rsidRPr="003168A2">
        <w:t>MM cause is provided.</w:t>
      </w:r>
    </w:p>
    <w:p w14:paraId="4EED9AE3" w14:textId="77777777" w:rsidR="004E7A6D" w:rsidRPr="003168A2" w:rsidRDefault="004E7A6D" w:rsidP="004E7A6D">
      <w:pPr>
        <w:pStyle w:val="Heading4"/>
        <w:rPr>
          <w:lang w:val="en-US"/>
        </w:rPr>
      </w:pPr>
      <w:bookmarkStart w:id="204" w:name="_Toc20232992"/>
      <w:bookmarkStart w:id="205" w:name="_Toc27747100"/>
      <w:bookmarkStart w:id="206" w:name="_Toc36213290"/>
      <w:bookmarkStart w:id="207" w:name="_Toc36657467"/>
      <w:bookmarkStart w:id="208" w:name="_Toc45287136"/>
      <w:bookmarkStart w:id="209" w:name="_Toc51948407"/>
      <w:bookmarkStart w:id="210" w:name="_Toc51949499"/>
      <w:bookmarkStart w:id="211" w:name="_Toc91599453"/>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.3</w:t>
      </w:r>
      <w:r w:rsidRPr="003168A2">
        <w:rPr>
          <w:lang w:val="en-US"/>
        </w:rPr>
        <w:tab/>
      </w:r>
      <w:r>
        <w:rPr>
          <w:lang w:eastAsia="zh-CN"/>
        </w:rPr>
        <w:t>T3346</w:t>
      </w:r>
      <w:r w:rsidRPr="00786CA4">
        <w:rPr>
          <w:lang w:eastAsia="zh-CN"/>
        </w:rPr>
        <w:t xml:space="preserve"> value</w:t>
      </w:r>
      <w:bookmarkEnd w:id="204"/>
      <w:bookmarkEnd w:id="205"/>
      <w:bookmarkEnd w:id="206"/>
      <w:bookmarkEnd w:id="207"/>
      <w:bookmarkEnd w:id="208"/>
      <w:bookmarkEnd w:id="209"/>
      <w:bookmarkEnd w:id="210"/>
      <w:bookmarkEnd w:id="211"/>
    </w:p>
    <w:p w14:paraId="0C5BCF09" w14:textId="77777777" w:rsidR="004E7A6D" w:rsidRPr="00480847" w:rsidRDefault="004E7A6D" w:rsidP="004E7A6D">
      <w:r w:rsidRPr="008A10B8">
        <w:t xml:space="preserve">The </w:t>
      </w:r>
      <w:r>
        <w:rPr>
          <w:rFonts w:hint="eastAsia"/>
        </w:rPr>
        <w:t>AMF</w:t>
      </w:r>
      <w:r w:rsidRPr="008A10B8">
        <w:t xml:space="preserve"> </w:t>
      </w:r>
      <w:r>
        <w:rPr>
          <w:rFonts w:hint="eastAsia"/>
        </w:rPr>
        <w:t xml:space="preserve">may </w:t>
      </w:r>
      <w:r w:rsidRPr="008A10B8">
        <w:t>incl</w:t>
      </w:r>
      <w:r w:rsidRPr="00480847">
        <w:t>ude this IE when</w:t>
      </w:r>
      <w:r w:rsidRPr="00480847">
        <w:rPr>
          <w:rFonts w:hint="eastAsia"/>
        </w:rPr>
        <w:t xml:space="preserve"> the</w:t>
      </w:r>
      <w:r>
        <w:t xml:space="preserve"> general</w:t>
      </w:r>
      <w:r w:rsidRPr="00480847">
        <w:rPr>
          <w:rFonts w:hint="eastAsia"/>
        </w:rPr>
        <w:t xml:space="preserve"> NAS level </w:t>
      </w:r>
      <w:r w:rsidRPr="00480847">
        <w:t xml:space="preserve">mobility management </w:t>
      </w:r>
      <w:r w:rsidRPr="00480847">
        <w:rPr>
          <w:rFonts w:hint="eastAsia"/>
        </w:rPr>
        <w:t xml:space="preserve">congestion control is </w:t>
      </w:r>
      <w:r w:rsidRPr="00480847">
        <w:t>active</w:t>
      </w:r>
      <w:r w:rsidRPr="00480847">
        <w:rPr>
          <w:rFonts w:hint="eastAsia"/>
        </w:rPr>
        <w:t>.</w:t>
      </w:r>
    </w:p>
    <w:p w14:paraId="39223435" w14:textId="77777777" w:rsidR="004E7A6D" w:rsidRPr="00764E3C" w:rsidRDefault="004E7A6D" w:rsidP="004E7A6D">
      <w:pPr>
        <w:pStyle w:val="Heading4"/>
      </w:pPr>
      <w:bookmarkStart w:id="212" w:name="_Toc27747101"/>
      <w:bookmarkStart w:id="213" w:name="_Toc36213291"/>
      <w:bookmarkStart w:id="214" w:name="_Toc36657468"/>
      <w:bookmarkStart w:id="215" w:name="_Toc45287137"/>
      <w:bookmarkStart w:id="216" w:name="_Toc51948408"/>
      <w:bookmarkStart w:id="217" w:name="_Toc51949500"/>
      <w:bookmarkStart w:id="218" w:name="_Toc91599454"/>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.4</w:t>
      </w:r>
      <w:r w:rsidRPr="003168A2">
        <w:rPr>
          <w:lang w:val="en-US"/>
        </w:rPr>
        <w:tab/>
      </w:r>
      <w:r w:rsidRPr="006C1A5E">
        <w:rPr>
          <w:lang w:eastAsia="zh-CN"/>
        </w:rPr>
        <w:t>Rejected NSSAI</w:t>
      </w:r>
      <w:bookmarkEnd w:id="212"/>
      <w:bookmarkEnd w:id="213"/>
      <w:bookmarkEnd w:id="214"/>
      <w:bookmarkEnd w:id="215"/>
      <w:bookmarkEnd w:id="216"/>
      <w:bookmarkEnd w:id="217"/>
      <w:bookmarkEnd w:id="218"/>
    </w:p>
    <w:p w14:paraId="7039A7F9" w14:textId="77777777" w:rsidR="004E7A6D" w:rsidRDefault="004E7A6D" w:rsidP="004E7A6D">
      <w:r w:rsidRPr="00F1787C">
        <w:t xml:space="preserve">The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6EEDE9AD" w14:textId="77777777" w:rsidR="004E7A6D" w:rsidRPr="008E342A" w:rsidRDefault="004E7A6D" w:rsidP="004E7A6D">
      <w:pPr>
        <w:pStyle w:val="Heading4"/>
      </w:pPr>
      <w:bookmarkStart w:id="219" w:name="_Toc51948409"/>
      <w:bookmarkStart w:id="220" w:name="_Toc51949501"/>
      <w:bookmarkStart w:id="221" w:name="_Toc91599455"/>
      <w:r>
        <w:lastRenderedPageBreak/>
        <w:t>8.2.14</w:t>
      </w:r>
      <w:r w:rsidRPr="00440029">
        <w:rPr>
          <w:rFonts w:hint="eastAsia"/>
          <w:lang w:eastAsia="ko-KR"/>
        </w:rPr>
        <w:t>.</w:t>
      </w:r>
      <w:r>
        <w:rPr>
          <w:lang w:eastAsia="ko-KR"/>
        </w:rPr>
        <w:t>5</w:t>
      </w:r>
      <w:r w:rsidRPr="008E342A">
        <w:tab/>
        <w:t>CAG information list</w:t>
      </w:r>
      <w:bookmarkEnd w:id="219"/>
      <w:bookmarkEnd w:id="220"/>
      <w:bookmarkEnd w:id="221"/>
    </w:p>
    <w:p w14:paraId="382A732E" w14:textId="77777777" w:rsidR="004E7A6D" w:rsidRPr="008E342A" w:rsidRDefault="004E7A6D" w:rsidP="004E7A6D">
      <w:r w:rsidRPr="008E342A">
        <w:t xml:space="preserve">This IE may be included to assign </w:t>
      </w:r>
      <w:r>
        <w:t xml:space="preserve">a </w:t>
      </w:r>
      <w:r w:rsidRPr="008E342A">
        <w:t>new "CAG information list" to the UE or delete the "CAG information list" at the UE side.</w:t>
      </w:r>
    </w:p>
    <w:p w14:paraId="4F9183C0" w14:textId="77777777" w:rsidR="004E7A6D" w:rsidRPr="00764E3C" w:rsidRDefault="004E7A6D" w:rsidP="004E7A6D">
      <w:pPr>
        <w:pStyle w:val="Heading4"/>
      </w:pPr>
      <w:bookmarkStart w:id="222" w:name="_Toc51948410"/>
      <w:bookmarkStart w:id="223" w:name="_Toc51949502"/>
      <w:bookmarkStart w:id="224" w:name="_Toc91599456"/>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.6</w:t>
      </w:r>
      <w:r w:rsidRPr="003168A2">
        <w:rPr>
          <w:lang w:val="en-US"/>
        </w:rPr>
        <w:tab/>
      </w:r>
      <w:r>
        <w:t>Extended r</w:t>
      </w:r>
      <w:r w:rsidRPr="00CE60D4">
        <w:t>ejected</w:t>
      </w:r>
      <w:r w:rsidRPr="006C1A5E" w:rsidDel="00CC1E39">
        <w:rPr>
          <w:lang w:eastAsia="zh-CN"/>
        </w:rPr>
        <w:t xml:space="preserve"> </w:t>
      </w:r>
      <w:r w:rsidRPr="006C1A5E">
        <w:rPr>
          <w:lang w:eastAsia="zh-CN"/>
        </w:rPr>
        <w:t>NSSAI</w:t>
      </w:r>
      <w:bookmarkEnd w:id="222"/>
      <w:bookmarkEnd w:id="223"/>
      <w:bookmarkEnd w:id="224"/>
    </w:p>
    <w:p w14:paraId="1C784700" w14:textId="77777777" w:rsidR="004E7A6D" w:rsidRDefault="004E7A6D" w:rsidP="004E7A6D">
      <w:r>
        <w:t>If the UE supports Extended r</w:t>
      </w:r>
      <w:r w:rsidRPr="00CE60D4">
        <w:t>ejected</w:t>
      </w:r>
      <w:r w:rsidRPr="00F204AD">
        <w:t xml:space="preserve"> NSSAI</w:t>
      </w:r>
      <w:r>
        <w:t>,</w:t>
      </w:r>
      <w:r w:rsidRPr="00AE5131">
        <w:t xml:space="preserve"> </w:t>
      </w:r>
      <w:r>
        <w:t>t</w:t>
      </w:r>
      <w:r w:rsidRPr="00F1787C">
        <w:t xml:space="preserve">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4D489434" w14:textId="77777777" w:rsidR="004E7A6D" w:rsidRPr="008E342A" w:rsidRDefault="004E7A6D" w:rsidP="004E7A6D">
      <w:pPr>
        <w:pStyle w:val="Heading4"/>
      </w:pPr>
      <w:bookmarkStart w:id="225" w:name="_Toc91599457"/>
      <w:r w:rsidRPr="008E342A">
        <w:t>8.2.</w:t>
      </w:r>
      <w:r>
        <w:t>14</w:t>
      </w:r>
      <w:r w:rsidRPr="008E342A">
        <w:t>.</w:t>
      </w:r>
      <w:r>
        <w:t>7</w:t>
      </w:r>
      <w:r w:rsidRPr="008E342A">
        <w:tab/>
      </w:r>
      <w:r>
        <w:t>Disaster return wait range</w:t>
      </w:r>
      <w:bookmarkEnd w:id="225"/>
    </w:p>
    <w:p w14:paraId="746A7A7C" w14:textId="77777777" w:rsidR="004E7A6D" w:rsidRDefault="004E7A6D" w:rsidP="004E7A6D">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6B19B05F" w14:textId="77777777" w:rsidR="003C62A6" w:rsidRPr="008E342A" w:rsidRDefault="003C62A6" w:rsidP="003C62A6">
      <w:pPr>
        <w:pStyle w:val="Heading4"/>
        <w:rPr>
          <w:ins w:id="226" w:author="GruberRo3" w:date="2022-02-08T11:43:00Z"/>
        </w:rPr>
      </w:pPr>
      <w:ins w:id="227" w:author="GruberRo3" w:date="2022-02-08T11:43:00Z">
        <w:r w:rsidRPr="008E342A">
          <w:t>8.2.</w:t>
        </w:r>
        <w:r>
          <w:t>9</w:t>
        </w:r>
        <w:r w:rsidRPr="008E342A">
          <w:t>.</w:t>
        </w:r>
        <w:r>
          <w:t>x</w:t>
        </w:r>
        <w:r w:rsidRPr="008E342A">
          <w:tab/>
        </w:r>
        <w:r>
          <w:t xml:space="preserve">Forbidden </w:t>
        </w:r>
        <w:r w:rsidRPr="000D0840">
          <w:t>TAI list</w:t>
        </w:r>
      </w:ins>
    </w:p>
    <w:p w14:paraId="53900F91" w14:textId="1D03E170" w:rsidR="003C62A6" w:rsidRPr="00440029" w:rsidRDefault="00A33712" w:rsidP="003C62A6">
      <w:pPr>
        <w:rPr>
          <w:ins w:id="228" w:author="GruberRo3" w:date="2022-02-08T11:43:00Z"/>
        </w:rPr>
      </w:pPr>
      <w:ins w:id="229" w:author="GruberRo3" w:date="2022-02-08T16:58:00Z">
        <w:r w:rsidRPr="00A41F86">
          <w:t>This IE shall be included, if the message is sent via a satellite NR cell and the network is broadcasting multiple TACs per cell</w:t>
        </w:r>
        <w:r w:rsidRPr="008E342A">
          <w:t>.</w:t>
        </w:r>
      </w:ins>
    </w:p>
    <w:p w14:paraId="33E9E0F5" w14:textId="77777777" w:rsidR="004E7A6D" w:rsidRDefault="004E7A6D" w:rsidP="004E7A6D">
      <w:pPr>
        <w:rPr>
          <w:noProof/>
        </w:rPr>
      </w:pPr>
    </w:p>
    <w:p w14:paraId="4A826D2E" w14:textId="77777777" w:rsidR="004E7A6D" w:rsidRDefault="004E7A6D" w:rsidP="009F7086">
      <w:pPr>
        <w:rPr>
          <w:noProof/>
        </w:rPr>
      </w:pPr>
    </w:p>
    <w:p w14:paraId="6083C639" w14:textId="77777777" w:rsidR="009F7086" w:rsidRPr="003107D0" w:rsidRDefault="009F7086" w:rsidP="009F70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3A586D4C" w14:textId="77777777" w:rsidR="009F7086" w:rsidRDefault="009F7086" w:rsidP="009F7086">
      <w:pPr>
        <w:rPr>
          <w:noProof/>
        </w:rPr>
      </w:pPr>
    </w:p>
    <w:p w14:paraId="25736EBE" w14:textId="67F743B1" w:rsidR="00194B84" w:rsidRDefault="00194B84" w:rsidP="00194B84">
      <w:pPr>
        <w:rPr>
          <w:noProof/>
        </w:rPr>
      </w:pPr>
    </w:p>
    <w:p w14:paraId="7A3BCD3D" w14:textId="6A449CF3" w:rsidR="009F7086" w:rsidRPr="00440029" w:rsidRDefault="005725D0" w:rsidP="009F7086">
      <w:pPr>
        <w:pStyle w:val="Heading3"/>
      </w:pPr>
      <w:r>
        <w:t>8</w:t>
      </w:r>
      <w:r w:rsidR="009F7086">
        <w:t>.2</w:t>
      </w:r>
      <w:r w:rsidR="009F7086" w:rsidRPr="00440029">
        <w:t>.</w:t>
      </w:r>
      <w:r w:rsidR="009F7086">
        <w:t>18</w:t>
      </w:r>
      <w:r w:rsidR="009F7086" w:rsidRPr="00440029">
        <w:tab/>
      </w:r>
      <w:r w:rsidR="009F7086">
        <w:t>Service reject</w:t>
      </w:r>
    </w:p>
    <w:p w14:paraId="633D86CF" w14:textId="77777777" w:rsidR="009F7086" w:rsidRPr="00440029" w:rsidRDefault="009F7086" w:rsidP="009F7086">
      <w:pPr>
        <w:pStyle w:val="Heading4"/>
        <w:rPr>
          <w:lang w:eastAsia="ko-KR"/>
        </w:rPr>
      </w:pPr>
      <w:bookmarkStart w:id="230" w:name="_Toc20233009"/>
      <w:bookmarkStart w:id="231" w:name="_Toc27747118"/>
      <w:bookmarkStart w:id="232" w:name="_Toc36213308"/>
      <w:bookmarkStart w:id="233" w:name="_Toc36657485"/>
      <w:bookmarkStart w:id="234" w:name="_Toc45287154"/>
      <w:bookmarkStart w:id="235" w:name="_Toc51948427"/>
      <w:bookmarkStart w:id="236" w:name="_Toc51949519"/>
      <w:bookmarkStart w:id="237" w:name="_Toc91599477"/>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30"/>
      <w:bookmarkEnd w:id="231"/>
      <w:bookmarkEnd w:id="232"/>
      <w:bookmarkEnd w:id="233"/>
      <w:bookmarkEnd w:id="234"/>
      <w:bookmarkEnd w:id="235"/>
      <w:bookmarkEnd w:id="236"/>
      <w:bookmarkEnd w:id="237"/>
    </w:p>
    <w:p w14:paraId="4A699189" w14:textId="77777777" w:rsidR="009F7086" w:rsidRPr="00440029" w:rsidRDefault="009F7086" w:rsidP="009F7086">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proofErr w:type="gramStart"/>
      <w:r>
        <w:t xml:space="preserve">in order </w:t>
      </w:r>
      <w:r w:rsidRPr="003168A2">
        <w:t>to</w:t>
      </w:r>
      <w:proofErr w:type="gramEnd"/>
      <w:r w:rsidRPr="003168A2">
        <w:t xml:space="preserve"> reject the service request procedure</w:t>
      </w:r>
      <w:r>
        <w:t>.</w:t>
      </w:r>
      <w:r w:rsidRPr="00F34410">
        <w:t xml:space="preserve"> </w:t>
      </w:r>
      <w:r>
        <w:t>See table 8.2.18.</w:t>
      </w:r>
      <w:r w:rsidRPr="003168A2">
        <w:t>1</w:t>
      </w:r>
      <w:r>
        <w:t>.1</w:t>
      </w:r>
      <w:r w:rsidRPr="00440029">
        <w:t>.</w:t>
      </w:r>
    </w:p>
    <w:p w14:paraId="4F01028B" w14:textId="77777777" w:rsidR="009F7086" w:rsidRPr="00440029" w:rsidRDefault="009F7086" w:rsidP="009F7086">
      <w:pPr>
        <w:pStyle w:val="B1"/>
      </w:pPr>
      <w:r w:rsidRPr="00440029">
        <w:t>Message type:</w:t>
      </w:r>
      <w:r w:rsidRPr="00440029">
        <w:tab/>
      </w:r>
      <w:r>
        <w:t>SERVICE REJECT</w:t>
      </w:r>
    </w:p>
    <w:p w14:paraId="74CB7D2A" w14:textId="77777777" w:rsidR="009F7086" w:rsidRPr="00440029" w:rsidRDefault="009F7086" w:rsidP="009F7086">
      <w:pPr>
        <w:pStyle w:val="B1"/>
      </w:pPr>
      <w:r w:rsidRPr="00440029">
        <w:t>Significance:</w:t>
      </w:r>
      <w:r>
        <w:tab/>
      </w:r>
      <w:r w:rsidRPr="00440029">
        <w:t>dual</w:t>
      </w:r>
    </w:p>
    <w:p w14:paraId="3D8D98F6" w14:textId="77777777" w:rsidR="009F7086" w:rsidRPr="00440029" w:rsidRDefault="009F7086" w:rsidP="009F7086">
      <w:pPr>
        <w:pStyle w:val="B1"/>
      </w:pPr>
      <w:r w:rsidRPr="00440029">
        <w:t>Direction:</w:t>
      </w:r>
      <w:r>
        <w:tab/>
      </w:r>
      <w:r w:rsidRPr="00440029">
        <w:t>network</w:t>
      </w:r>
      <w:r>
        <w:t xml:space="preserve"> to UE</w:t>
      </w:r>
    </w:p>
    <w:p w14:paraId="7C31F400" w14:textId="77777777" w:rsidR="009F7086" w:rsidRPr="003168A2" w:rsidRDefault="009F7086" w:rsidP="009F7086">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9F7086" w:rsidRPr="005F7EB0" w14:paraId="5F11E8A5" w14:textId="77777777" w:rsidTr="006E5D63">
        <w:trPr>
          <w:cantSplit/>
          <w:jc w:val="center"/>
        </w:trPr>
        <w:tc>
          <w:tcPr>
            <w:tcW w:w="567" w:type="dxa"/>
          </w:tcPr>
          <w:p w14:paraId="236A8DA7" w14:textId="77777777" w:rsidR="009F7086" w:rsidRPr="005F7EB0" w:rsidRDefault="009F7086" w:rsidP="006E5D63">
            <w:pPr>
              <w:pStyle w:val="TAH"/>
            </w:pPr>
            <w:r w:rsidRPr="005F7EB0">
              <w:t>IEI</w:t>
            </w:r>
          </w:p>
        </w:tc>
        <w:tc>
          <w:tcPr>
            <w:tcW w:w="2835" w:type="dxa"/>
          </w:tcPr>
          <w:p w14:paraId="49C8F7A4" w14:textId="77777777" w:rsidR="009F7086" w:rsidRPr="005F7EB0" w:rsidRDefault="009F7086" w:rsidP="006E5D63">
            <w:pPr>
              <w:pStyle w:val="TAH"/>
            </w:pPr>
            <w:r w:rsidRPr="005F7EB0">
              <w:t>Information Element</w:t>
            </w:r>
          </w:p>
        </w:tc>
        <w:tc>
          <w:tcPr>
            <w:tcW w:w="3119" w:type="dxa"/>
          </w:tcPr>
          <w:p w14:paraId="3DD11C5B" w14:textId="77777777" w:rsidR="009F7086" w:rsidRPr="005F7EB0" w:rsidRDefault="009F7086" w:rsidP="006E5D63">
            <w:pPr>
              <w:pStyle w:val="TAH"/>
            </w:pPr>
            <w:r w:rsidRPr="005F7EB0">
              <w:t>Type/Reference</w:t>
            </w:r>
          </w:p>
        </w:tc>
        <w:tc>
          <w:tcPr>
            <w:tcW w:w="1134" w:type="dxa"/>
          </w:tcPr>
          <w:p w14:paraId="1A39975E" w14:textId="77777777" w:rsidR="009F7086" w:rsidRPr="005F7EB0" w:rsidRDefault="009F7086" w:rsidP="006E5D63">
            <w:pPr>
              <w:pStyle w:val="TAH"/>
            </w:pPr>
            <w:r w:rsidRPr="005F7EB0">
              <w:t>Presence</w:t>
            </w:r>
          </w:p>
        </w:tc>
        <w:tc>
          <w:tcPr>
            <w:tcW w:w="851" w:type="dxa"/>
          </w:tcPr>
          <w:p w14:paraId="2E70AF7D" w14:textId="77777777" w:rsidR="009F7086" w:rsidRPr="005F7EB0" w:rsidRDefault="009F7086" w:rsidP="006E5D63">
            <w:pPr>
              <w:pStyle w:val="TAH"/>
            </w:pPr>
            <w:r w:rsidRPr="005F7EB0">
              <w:t>Format</w:t>
            </w:r>
          </w:p>
        </w:tc>
        <w:tc>
          <w:tcPr>
            <w:tcW w:w="851" w:type="dxa"/>
          </w:tcPr>
          <w:p w14:paraId="34092D0C" w14:textId="77777777" w:rsidR="009F7086" w:rsidRPr="005F7EB0" w:rsidRDefault="009F7086" w:rsidP="006E5D63">
            <w:pPr>
              <w:pStyle w:val="TAH"/>
            </w:pPr>
            <w:r w:rsidRPr="005F7EB0">
              <w:t>Length</w:t>
            </w:r>
          </w:p>
        </w:tc>
      </w:tr>
      <w:tr w:rsidR="009F7086" w:rsidRPr="005F7EB0" w14:paraId="07DBD051" w14:textId="77777777" w:rsidTr="006E5D63">
        <w:trPr>
          <w:cantSplit/>
          <w:jc w:val="center"/>
        </w:trPr>
        <w:tc>
          <w:tcPr>
            <w:tcW w:w="567" w:type="dxa"/>
          </w:tcPr>
          <w:p w14:paraId="4D16E020" w14:textId="77777777" w:rsidR="009F7086" w:rsidRPr="000D0840" w:rsidRDefault="009F7086" w:rsidP="006E5D63">
            <w:pPr>
              <w:pStyle w:val="TAL"/>
            </w:pPr>
          </w:p>
        </w:tc>
        <w:tc>
          <w:tcPr>
            <w:tcW w:w="2835" w:type="dxa"/>
          </w:tcPr>
          <w:p w14:paraId="01A111D5" w14:textId="77777777" w:rsidR="009F7086" w:rsidRPr="000D0840" w:rsidRDefault="009F7086" w:rsidP="006E5D63">
            <w:pPr>
              <w:pStyle w:val="TAL"/>
            </w:pPr>
            <w:r w:rsidRPr="000D0840">
              <w:t>Extended protocol discriminator</w:t>
            </w:r>
          </w:p>
        </w:tc>
        <w:tc>
          <w:tcPr>
            <w:tcW w:w="3119" w:type="dxa"/>
          </w:tcPr>
          <w:p w14:paraId="1B35C291" w14:textId="77777777" w:rsidR="009F7086" w:rsidRPr="000D0840" w:rsidRDefault="009F7086" w:rsidP="006E5D63">
            <w:pPr>
              <w:pStyle w:val="TAL"/>
            </w:pPr>
            <w:r w:rsidRPr="000D0840">
              <w:t>Extended protocol discriminator</w:t>
            </w:r>
          </w:p>
          <w:p w14:paraId="7875F244" w14:textId="77777777" w:rsidR="009F7086" w:rsidRPr="000D0840" w:rsidRDefault="009F7086" w:rsidP="006E5D63">
            <w:pPr>
              <w:pStyle w:val="TAL"/>
            </w:pPr>
            <w:r w:rsidRPr="000D0840">
              <w:t>9.2</w:t>
            </w:r>
          </w:p>
        </w:tc>
        <w:tc>
          <w:tcPr>
            <w:tcW w:w="1134" w:type="dxa"/>
          </w:tcPr>
          <w:p w14:paraId="5FDC0BE1" w14:textId="77777777" w:rsidR="009F7086" w:rsidRPr="005F7EB0" w:rsidRDefault="009F7086" w:rsidP="006E5D63">
            <w:pPr>
              <w:pStyle w:val="TAC"/>
            </w:pPr>
            <w:r w:rsidRPr="005F7EB0">
              <w:t>M</w:t>
            </w:r>
          </w:p>
        </w:tc>
        <w:tc>
          <w:tcPr>
            <w:tcW w:w="851" w:type="dxa"/>
          </w:tcPr>
          <w:p w14:paraId="17C0B200" w14:textId="77777777" w:rsidR="009F7086" w:rsidRPr="005F7EB0" w:rsidRDefault="009F7086" w:rsidP="006E5D63">
            <w:pPr>
              <w:pStyle w:val="TAC"/>
            </w:pPr>
            <w:r w:rsidRPr="005F7EB0">
              <w:t>V</w:t>
            </w:r>
          </w:p>
        </w:tc>
        <w:tc>
          <w:tcPr>
            <w:tcW w:w="851" w:type="dxa"/>
          </w:tcPr>
          <w:p w14:paraId="567955C2" w14:textId="77777777" w:rsidR="009F7086" w:rsidRPr="005F7EB0" w:rsidRDefault="009F7086" w:rsidP="006E5D63">
            <w:pPr>
              <w:pStyle w:val="TAC"/>
            </w:pPr>
            <w:r w:rsidRPr="005F7EB0">
              <w:t>1</w:t>
            </w:r>
          </w:p>
        </w:tc>
      </w:tr>
      <w:tr w:rsidR="009F7086" w:rsidRPr="005F7EB0" w14:paraId="2FBFD802" w14:textId="77777777" w:rsidTr="006E5D63">
        <w:trPr>
          <w:cantSplit/>
          <w:jc w:val="center"/>
        </w:trPr>
        <w:tc>
          <w:tcPr>
            <w:tcW w:w="567" w:type="dxa"/>
          </w:tcPr>
          <w:p w14:paraId="16D368ED" w14:textId="77777777" w:rsidR="009F7086" w:rsidRPr="000D0840" w:rsidRDefault="009F7086" w:rsidP="006E5D63">
            <w:pPr>
              <w:pStyle w:val="TAL"/>
            </w:pPr>
          </w:p>
        </w:tc>
        <w:tc>
          <w:tcPr>
            <w:tcW w:w="2835" w:type="dxa"/>
          </w:tcPr>
          <w:p w14:paraId="476D1A19" w14:textId="77777777" w:rsidR="009F7086" w:rsidRPr="000D0840" w:rsidRDefault="009F7086" w:rsidP="006E5D63">
            <w:pPr>
              <w:pStyle w:val="TAL"/>
            </w:pPr>
            <w:r w:rsidRPr="000D0840">
              <w:t>Security header type</w:t>
            </w:r>
          </w:p>
        </w:tc>
        <w:tc>
          <w:tcPr>
            <w:tcW w:w="3119" w:type="dxa"/>
          </w:tcPr>
          <w:p w14:paraId="3F8F0E4B" w14:textId="77777777" w:rsidR="009F7086" w:rsidRPr="000D0840" w:rsidRDefault="009F7086" w:rsidP="006E5D63">
            <w:pPr>
              <w:pStyle w:val="TAL"/>
            </w:pPr>
            <w:r w:rsidRPr="000D0840">
              <w:t>Security header type</w:t>
            </w:r>
          </w:p>
          <w:p w14:paraId="6E242B96" w14:textId="77777777" w:rsidR="009F7086" w:rsidRPr="000D0840" w:rsidRDefault="009F7086" w:rsidP="006E5D63">
            <w:pPr>
              <w:pStyle w:val="TAL"/>
            </w:pPr>
            <w:r w:rsidRPr="000D0840">
              <w:t>9.3</w:t>
            </w:r>
          </w:p>
        </w:tc>
        <w:tc>
          <w:tcPr>
            <w:tcW w:w="1134" w:type="dxa"/>
          </w:tcPr>
          <w:p w14:paraId="7CA8F93F" w14:textId="77777777" w:rsidR="009F7086" w:rsidRPr="005F7EB0" w:rsidRDefault="009F7086" w:rsidP="006E5D63">
            <w:pPr>
              <w:pStyle w:val="TAC"/>
            </w:pPr>
            <w:r w:rsidRPr="005F7EB0">
              <w:t>M</w:t>
            </w:r>
          </w:p>
        </w:tc>
        <w:tc>
          <w:tcPr>
            <w:tcW w:w="851" w:type="dxa"/>
          </w:tcPr>
          <w:p w14:paraId="796EEB7B" w14:textId="77777777" w:rsidR="009F7086" w:rsidRPr="005F7EB0" w:rsidRDefault="009F7086" w:rsidP="006E5D63">
            <w:pPr>
              <w:pStyle w:val="TAC"/>
            </w:pPr>
            <w:r w:rsidRPr="005F7EB0">
              <w:t>V</w:t>
            </w:r>
          </w:p>
        </w:tc>
        <w:tc>
          <w:tcPr>
            <w:tcW w:w="851" w:type="dxa"/>
          </w:tcPr>
          <w:p w14:paraId="2F4CC8CB" w14:textId="77777777" w:rsidR="009F7086" w:rsidRPr="005F7EB0" w:rsidRDefault="009F7086" w:rsidP="006E5D63">
            <w:pPr>
              <w:pStyle w:val="TAC"/>
            </w:pPr>
            <w:r w:rsidRPr="005F7EB0">
              <w:t>1/2</w:t>
            </w:r>
          </w:p>
        </w:tc>
      </w:tr>
      <w:tr w:rsidR="009F7086" w:rsidRPr="005F7EB0" w14:paraId="7785E6C8" w14:textId="77777777" w:rsidTr="006E5D63">
        <w:trPr>
          <w:cantSplit/>
          <w:jc w:val="center"/>
        </w:trPr>
        <w:tc>
          <w:tcPr>
            <w:tcW w:w="567" w:type="dxa"/>
          </w:tcPr>
          <w:p w14:paraId="6DCE8A68" w14:textId="77777777" w:rsidR="009F7086" w:rsidRPr="000D0840" w:rsidRDefault="009F7086" w:rsidP="006E5D63">
            <w:pPr>
              <w:pStyle w:val="TAL"/>
            </w:pPr>
          </w:p>
        </w:tc>
        <w:tc>
          <w:tcPr>
            <w:tcW w:w="2835" w:type="dxa"/>
          </w:tcPr>
          <w:p w14:paraId="27A0B523" w14:textId="77777777" w:rsidR="009F7086" w:rsidRPr="000D0840" w:rsidRDefault="009F7086" w:rsidP="006E5D63">
            <w:pPr>
              <w:pStyle w:val="TAL"/>
            </w:pPr>
            <w:r w:rsidRPr="000D0840">
              <w:t>Spare half octet</w:t>
            </w:r>
          </w:p>
        </w:tc>
        <w:tc>
          <w:tcPr>
            <w:tcW w:w="3119" w:type="dxa"/>
          </w:tcPr>
          <w:p w14:paraId="5B51D535" w14:textId="77777777" w:rsidR="009F7086" w:rsidRPr="000D0840" w:rsidRDefault="009F7086" w:rsidP="006E5D63">
            <w:pPr>
              <w:pStyle w:val="TAL"/>
            </w:pPr>
            <w:r w:rsidRPr="000D0840">
              <w:t>Spare half octet</w:t>
            </w:r>
          </w:p>
          <w:p w14:paraId="6D6D35C2" w14:textId="77777777" w:rsidR="009F7086" w:rsidRPr="000D0840" w:rsidRDefault="009F7086" w:rsidP="006E5D63">
            <w:pPr>
              <w:pStyle w:val="TAL"/>
            </w:pPr>
            <w:r w:rsidRPr="000D0840">
              <w:t>9.5</w:t>
            </w:r>
          </w:p>
        </w:tc>
        <w:tc>
          <w:tcPr>
            <w:tcW w:w="1134" w:type="dxa"/>
          </w:tcPr>
          <w:p w14:paraId="11B435B6" w14:textId="77777777" w:rsidR="009F7086" w:rsidRPr="005F7EB0" w:rsidRDefault="009F7086" w:rsidP="006E5D63">
            <w:pPr>
              <w:pStyle w:val="TAC"/>
            </w:pPr>
            <w:r w:rsidRPr="005F7EB0">
              <w:t>M</w:t>
            </w:r>
          </w:p>
        </w:tc>
        <w:tc>
          <w:tcPr>
            <w:tcW w:w="851" w:type="dxa"/>
          </w:tcPr>
          <w:p w14:paraId="497D3FB0" w14:textId="77777777" w:rsidR="009F7086" w:rsidRPr="005F7EB0" w:rsidRDefault="009F7086" w:rsidP="006E5D63">
            <w:pPr>
              <w:pStyle w:val="TAC"/>
            </w:pPr>
            <w:r w:rsidRPr="005F7EB0">
              <w:t>V</w:t>
            </w:r>
          </w:p>
        </w:tc>
        <w:tc>
          <w:tcPr>
            <w:tcW w:w="851" w:type="dxa"/>
          </w:tcPr>
          <w:p w14:paraId="65012218" w14:textId="77777777" w:rsidR="009F7086" w:rsidRPr="005F7EB0" w:rsidRDefault="009F7086" w:rsidP="006E5D63">
            <w:pPr>
              <w:pStyle w:val="TAC"/>
            </w:pPr>
            <w:r w:rsidRPr="005F7EB0">
              <w:t>1/2</w:t>
            </w:r>
          </w:p>
        </w:tc>
      </w:tr>
      <w:tr w:rsidR="009F7086" w:rsidRPr="005F7EB0" w14:paraId="3B823F99" w14:textId="77777777" w:rsidTr="006E5D63">
        <w:trPr>
          <w:cantSplit/>
          <w:jc w:val="center"/>
        </w:trPr>
        <w:tc>
          <w:tcPr>
            <w:tcW w:w="567" w:type="dxa"/>
          </w:tcPr>
          <w:p w14:paraId="66F36E5B" w14:textId="77777777" w:rsidR="009F7086" w:rsidRPr="000D0840" w:rsidRDefault="009F7086" w:rsidP="006E5D63">
            <w:pPr>
              <w:pStyle w:val="TAL"/>
            </w:pPr>
          </w:p>
        </w:tc>
        <w:tc>
          <w:tcPr>
            <w:tcW w:w="2835" w:type="dxa"/>
          </w:tcPr>
          <w:p w14:paraId="23DD81E3" w14:textId="77777777" w:rsidR="009F7086" w:rsidRPr="000D0840" w:rsidRDefault="009F7086" w:rsidP="006E5D63">
            <w:pPr>
              <w:pStyle w:val="TAL"/>
            </w:pPr>
            <w:r w:rsidRPr="000D0840">
              <w:t>Service reject message identity</w:t>
            </w:r>
          </w:p>
        </w:tc>
        <w:tc>
          <w:tcPr>
            <w:tcW w:w="3119" w:type="dxa"/>
          </w:tcPr>
          <w:p w14:paraId="03CC995E" w14:textId="77777777" w:rsidR="009F7086" w:rsidRPr="000D0840" w:rsidRDefault="009F7086" w:rsidP="006E5D63">
            <w:pPr>
              <w:pStyle w:val="TAL"/>
            </w:pPr>
            <w:r w:rsidRPr="000D0840">
              <w:t>Message type</w:t>
            </w:r>
          </w:p>
          <w:p w14:paraId="5B244B97" w14:textId="77777777" w:rsidR="009F7086" w:rsidRPr="000D0840" w:rsidRDefault="009F7086" w:rsidP="006E5D63">
            <w:pPr>
              <w:pStyle w:val="TAL"/>
            </w:pPr>
            <w:r w:rsidRPr="000D0840">
              <w:t>9.7</w:t>
            </w:r>
          </w:p>
        </w:tc>
        <w:tc>
          <w:tcPr>
            <w:tcW w:w="1134" w:type="dxa"/>
          </w:tcPr>
          <w:p w14:paraId="1A74D2A6" w14:textId="77777777" w:rsidR="009F7086" w:rsidRPr="005F7EB0" w:rsidRDefault="009F7086" w:rsidP="006E5D63">
            <w:pPr>
              <w:pStyle w:val="TAC"/>
            </w:pPr>
            <w:r w:rsidRPr="005F7EB0">
              <w:t>M</w:t>
            </w:r>
          </w:p>
        </w:tc>
        <w:tc>
          <w:tcPr>
            <w:tcW w:w="851" w:type="dxa"/>
          </w:tcPr>
          <w:p w14:paraId="0EC1E846" w14:textId="77777777" w:rsidR="009F7086" w:rsidRPr="005F7EB0" w:rsidRDefault="009F7086" w:rsidP="006E5D63">
            <w:pPr>
              <w:pStyle w:val="TAC"/>
            </w:pPr>
            <w:r w:rsidRPr="005F7EB0">
              <w:t>V</w:t>
            </w:r>
          </w:p>
        </w:tc>
        <w:tc>
          <w:tcPr>
            <w:tcW w:w="851" w:type="dxa"/>
          </w:tcPr>
          <w:p w14:paraId="3FF88139" w14:textId="77777777" w:rsidR="009F7086" w:rsidRPr="005F7EB0" w:rsidRDefault="009F7086" w:rsidP="006E5D63">
            <w:pPr>
              <w:pStyle w:val="TAC"/>
            </w:pPr>
            <w:r w:rsidRPr="005F7EB0">
              <w:t>1</w:t>
            </w:r>
          </w:p>
        </w:tc>
      </w:tr>
      <w:tr w:rsidR="009F7086" w:rsidRPr="005F7EB0" w14:paraId="0680C6E2"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CEACE6" w14:textId="77777777" w:rsidR="009F7086" w:rsidRPr="000D0840" w:rsidRDefault="009F7086" w:rsidP="006E5D6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9CB9EA4" w14:textId="77777777" w:rsidR="009F7086" w:rsidRPr="000D0840" w:rsidRDefault="009F7086" w:rsidP="006E5D63">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0391BE11" w14:textId="77777777" w:rsidR="009F7086" w:rsidRPr="000D0840" w:rsidRDefault="009F7086" w:rsidP="006E5D63">
            <w:pPr>
              <w:pStyle w:val="TAL"/>
            </w:pPr>
            <w:r w:rsidRPr="000D0840">
              <w:t>5GMM cause</w:t>
            </w:r>
          </w:p>
          <w:p w14:paraId="09354668" w14:textId="77777777" w:rsidR="009F7086" w:rsidRPr="000D0840" w:rsidRDefault="009F7086" w:rsidP="006E5D63">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5BDAA80C" w14:textId="77777777" w:rsidR="009F7086" w:rsidRPr="005F7EB0" w:rsidRDefault="009F7086"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E6DAAE6" w14:textId="77777777" w:rsidR="009F7086" w:rsidRPr="005F7EB0" w:rsidRDefault="009F7086"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04231E5" w14:textId="77777777" w:rsidR="009F7086" w:rsidRPr="005F7EB0" w:rsidRDefault="009F7086" w:rsidP="006E5D63">
            <w:pPr>
              <w:pStyle w:val="TAC"/>
            </w:pPr>
            <w:r w:rsidRPr="005F7EB0">
              <w:t>1</w:t>
            </w:r>
          </w:p>
        </w:tc>
      </w:tr>
      <w:tr w:rsidR="009F7086" w:rsidRPr="005F7EB0" w14:paraId="226EE736"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5A716C" w14:textId="77777777" w:rsidR="009F7086" w:rsidRPr="000D0840" w:rsidRDefault="009F7086" w:rsidP="006E5D63">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49BDE941" w14:textId="77777777" w:rsidR="009F7086" w:rsidRPr="000D0840" w:rsidRDefault="009F7086" w:rsidP="006E5D63">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5AA2BEF" w14:textId="77777777" w:rsidR="009F7086" w:rsidRPr="000D0840" w:rsidRDefault="009F7086" w:rsidP="006E5D63">
            <w:pPr>
              <w:pStyle w:val="TAL"/>
            </w:pPr>
            <w:r w:rsidRPr="000D0840">
              <w:t>PDU session status</w:t>
            </w:r>
          </w:p>
          <w:p w14:paraId="3C642C5E" w14:textId="77777777" w:rsidR="009F7086" w:rsidRPr="000D0840" w:rsidRDefault="009F7086" w:rsidP="006E5D63">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6A06E2FE" w14:textId="77777777" w:rsidR="009F7086" w:rsidRPr="005F7EB0" w:rsidRDefault="009F7086" w:rsidP="006E5D6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3F2A1A" w14:textId="77777777" w:rsidR="009F7086" w:rsidRPr="005F7EB0" w:rsidRDefault="009F7086" w:rsidP="006E5D63">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3EFCA5" w14:textId="77777777" w:rsidR="009F7086" w:rsidRPr="005F7EB0" w:rsidRDefault="009F7086" w:rsidP="006E5D63">
            <w:pPr>
              <w:pStyle w:val="TAC"/>
            </w:pPr>
            <w:r w:rsidRPr="005F7EB0">
              <w:t>4-34</w:t>
            </w:r>
          </w:p>
        </w:tc>
      </w:tr>
      <w:tr w:rsidR="009F7086" w:rsidRPr="005F7EB0" w14:paraId="5D2F3743"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A8CEF9" w14:textId="77777777" w:rsidR="009F7086" w:rsidRPr="000D0840" w:rsidRDefault="009F7086" w:rsidP="006E5D63">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4E18F475" w14:textId="77777777" w:rsidR="009F7086" w:rsidRPr="000D0840" w:rsidRDefault="009F7086" w:rsidP="006E5D63">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E6709B7" w14:textId="77777777" w:rsidR="009F7086" w:rsidRPr="000D0840" w:rsidRDefault="009F7086" w:rsidP="006E5D63">
            <w:pPr>
              <w:pStyle w:val="TAL"/>
            </w:pPr>
            <w:r w:rsidRPr="000D0840">
              <w:t>GPRS timer 2</w:t>
            </w:r>
          </w:p>
          <w:p w14:paraId="41EC89D2" w14:textId="77777777" w:rsidR="009F7086" w:rsidRPr="000D0840" w:rsidRDefault="009F7086" w:rsidP="006E5D63">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2A701D0D" w14:textId="77777777" w:rsidR="009F7086" w:rsidRPr="005F7EB0" w:rsidRDefault="009F7086"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A173472" w14:textId="77777777" w:rsidR="009F7086" w:rsidRPr="005F7EB0" w:rsidRDefault="009F7086" w:rsidP="006E5D63">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43C025" w14:textId="77777777" w:rsidR="009F7086" w:rsidRPr="005F7EB0" w:rsidRDefault="009F7086" w:rsidP="006E5D63">
            <w:pPr>
              <w:pStyle w:val="TAC"/>
            </w:pPr>
            <w:r w:rsidRPr="005F7EB0">
              <w:t>3</w:t>
            </w:r>
          </w:p>
        </w:tc>
      </w:tr>
      <w:tr w:rsidR="009F7086" w:rsidRPr="005F7EB0" w14:paraId="0BF212FC"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7EDC9" w14:textId="77777777" w:rsidR="009F7086" w:rsidRPr="000D0840" w:rsidRDefault="009F7086" w:rsidP="006E5D63">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691A4029" w14:textId="77777777" w:rsidR="009F7086" w:rsidRPr="000D0840" w:rsidRDefault="009F7086" w:rsidP="006E5D63">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2F1C66BF" w14:textId="77777777" w:rsidR="009F7086" w:rsidRPr="000D0840" w:rsidRDefault="009F7086" w:rsidP="006E5D63">
            <w:pPr>
              <w:pStyle w:val="TAL"/>
            </w:pPr>
            <w:r w:rsidRPr="000D0840">
              <w:t>EAP message</w:t>
            </w:r>
          </w:p>
          <w:p w14:paraId="6F9E7EE8" w14:textId="77777777" w:rsidR="009F7086" w:rsidRPr="000D0840" w:rsidRDefault="009F7086" w:rsidP="006E5D63">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E777C19" w14:textId="77777777" w:rsidR="009F7086" w:rsidRPr="005F7EB0" w:rsidRDefault="009F7086" w:rsidP="006E5D6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E0A1A0" w14:textId="77777777" w:rsidR="009F7086" w:rsidRPr="005F7EB0" w:rsidRDefault="009F7086" w:rsidP="006E5D63">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54919" w14:textId="77777777" w:rsidR="009F7086" w:rsidRPr="005F7EB0" w:rsidRDefault="009F7086" w:rsidP="006E5D63">
            <w:pPr>
              <w:pStyle w:val="TAC"/>
            </w:pPr>
            <w:r w:rsidRPr="005F7EB0">
              <w:t>7-1503</w:t>
            </w:r>
          </w:p>
        </w:tc>
      </w:tr>
      <w:tr w:rsidR="009F7086" w:rsidRPr="00252256" w14:paraId="4523D5B0"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CF0B49" w14:textId="77777777" w:rsidR="009F7086" w:rsidRPr="00252256" w:rsidRDefault="009F7086" w:rsidP="006E5D63">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01F0E323" w14:textId="77777777" w:rsidR="009F7086" w:rsidRPr="00252256" w:rsidRDefault="009F7086" w:rsidP="006E5D63">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1146739C" w14:textId="77777777" w:rsidR="009F7086" w:rsidRPr="00252256" w:rsidRDefault="009F7086" w:rsidP="006E5D63">
            <w:pPr>
              <w:pStyle w:val="TAL"/>
            </w:pPr>
            <w:r w:rsidRPr="00252256">
              <w:t xml:space="preserve">GPRS timer </w:t>
            </w:r>
            <w:r>
              <w:t>2</w:t>
            </w:r>
          </w:p>
          <w:p w14:paraId="56CDDC7F" w14:textId="77777777" w:rsidR="009F7086" w:rsidRPr="00252256" w:rsidRDefault="009F7086" w:rsidP="006E5D63">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3290E727" w14:textId="77777777" w:rsidR="009F7086" w:rsidRPr="00252256" w:rsidRDefault="009F7086" w:rsidP="006E5D63">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7C009609" w14:textId="77777777" w:rsidR="009F7086" w:rsidRPr="00252256" w:rsidRDefault="009F7086" w:rsidP="006E5D63">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3D88D36D" w14:textId="77777777" w:rsidR="009F7086" w:rsidRPr="00252256" w:rsidRDefault="009F7086" w:rsidP="006E5D63">
            <w:pPr>
              <w:pStyle w:val="TAC"/>
            </w:pPr>
            <w:r w:rsidRPr="00252256">
              <w:t>3</w:t>
            </w:r>
          </w:p>
        </w:tc>
      </w:tr>
      <w:tr w:rsidR="009F7086" w:rsidRPr="00252256" w14:paraId="5D13D59F"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C999A8" w14:textId="77777777" w:rsidR="009F7086" w:rsidRDefault="009F7086" w:rsidP="006E5D63">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31877E7" w14:textId="77777777" w:rsidR="009F7086" w:rsidRPr="00252256" w:rsidRDefault="009F7086" w:rsidP="006E5D63">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0CBCC9C3" w14:textId="77777777" w:rsidR="009F7086" w:rsidRPr="008E342A" w:rsidRDefault="009F7086" w:rsidP="006E5D63">
            <w:pPr>
              <w:pStyle w:val="TAL"/>
              <w:rPr>
                <w:lang w:eastAsia="ko-KR"/>
              </w:rPr>
            </w:pPr>
            <w:r w:rsidRPr="008E342A">
              <w:rPr>
                <w:lang w:eastAsia="ko-KR"/>
              </w:rPr>
              <w:t>CAG information list</w:t>
            </w:r>
          </w:p>
          <w:p w14:paraId="41950698" w14:textId="77777777" w:rsidR="009F7086" w:rsidRPr="00252256" w:rsidRDefault="009F7086" w:rsidP="006E5D63">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D2ADD5F" w14:textId="77777777" w:rsidR="009F7086" w:rsidRPr="00252256" w:rsidRDefault="009F7086" w:rsidP="006E5D63">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07B4B6C" w14:textId="77777777" w:rsidR="009F7086" w:rsidRPr="00252256" w:rsidRDefault="009F7086" w:rsidP="006E5D63">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550933C4" w14:textId="77777777" w:rsidR="009F7086" w:rsidRPr="00252256" w:rsidRDefault="009F7086" w:rsidP="006E5D63">
            <w:pPr>
              <w:pStyle w:val="TAC"/>
            </w:pPr>
            <w:r>
              <w:rPr>
                <w:lang w:eastAsia="ko-KR"/>
              </w:rPr>
              <w:t>3</w:t>
            </w:r>
            <w:r w:rsidRPr="008E342A">
              <w:rPr>
                <w:lang w:eastAsia="ko-KR"/>
              </w:rPr>
              <w:t>-n</w:t>
            </w:r>
          </w:p>
        </w:tc>
      </w:tr>
      <w:tr w:rsidR="009F7086" w:rsidRPr="00252256" w14:paraId="22D5591E"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F7126C" w14:textId="77777777" w:rsidR="009F7086" w:rsidRDefault="009F7086" w:rsidP="006E5D63">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D8A9506" w14:textId="77777777" w:rsidR="009F7086" w:rsidRDefault="009F7086" w:rsidP="006E5D63">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1883CE37" w14:textId="77777777" w:rsidR="009F7086" w:rsidRDefault="009F7086" w:rsidP="006E5D63">
            <w:pPr>
              <w:pStyle w:val="TAL"/>
            </w:pPr>
            <w:r>
              <w:t>Registration wait range</w:t>
            </w:r>
          </w:p>
          <w:p w14:paraId="138ACEF4" w14:textId="77777777" w:rsidR="009F7086" w:rsidRPr="008E342A" w:rsidRDefault="009F7086" w:rsidP="006E5D63">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4F32183E" w14:textId="77777777" w:rsidR="009F7086" w:rsidRPr="008E342A" w:rsidRDefault="009F7086" w:rsidP="006E5D63">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4FD8E5CE" w14:textId="77777777" w:rsidR="009F7086" w:rsidRPr="008E342A" w:rsidRDefault="009F7086" w:rsidP="006E5D63">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EF4DD29" w14:textId="77777777" w:rsidR="009F7086" w:rsidRDefault="009F7086" w:rsidP="006E5D63">
            <w:pPr>
              <w:pStyle w:val="TAC"/>
              <w:rPr>
                <w:lang w:eastAsia="ko-KR"/>
              </w:rPr>
            </w:pPr>
            <w:r>
              <w:t>4</w:t>
            </w:r>
          </w:p>
        </w:tc>
      </w:tr>
      <w:tr w:rsidR="003C62A6" w:rsidRPr="005F7EB0" w14:paraId="00F7000F" w14:textId="77777777" w:rsidTr="003C62A6">
        <w:trPr>
          <w:cantSplit/>
          <w:jc w:val="center"/>
          <w:ins w:id="238" w:author="GruberRo3" w:date="2022-02-08T11:41:00Z"/>
        </w:trPr>
        <w:tc>
          <w:tcPr>
            <w:tcW w:w="567" w:type="dxa"/>
            <w:tcBorders>
              <w:top w:val="single" w:sz="6" w:space="0" w:color="000000"/>
              <w:left w:val="single" w:sz="6" w:space="0" w:color="000000"/>
              <w:bottom w:val="single" w:sz="6" w:space="0" w:color="000000"/>
              <w:right w:val="single" w:sz="6" w:space="0" w:color="000000"/>
            </w:tcBorders>
          </w:tcPr>
          <w:p w14:paraId="6D1CB078" w14:textId="77777777" w:rsidR="003C62A6" w:rsidRPr="000D0840" w:rsidRDefault="003C62A6" w:rsidP="006E5D63">
            <w:pPr>
              <w:pStyle w:val="TAL"/>
              <w:rPr>
                <w:ins w:id="239" w:author="GruberRo3" w:date="2022-02-08T11:41:00Z"/>
              </w:rPr>
            </w:pPr>
            <w:ins w:id="240" w:author="GruberRo3" w:date="2022-02-08T11:41:00Z">
              <w:r w:rsidRPr="000D0840">
                <w:t>54</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0AAD732" w14:textId="77777777" w:rsidR="003C62A6" w:rsidRPr="000D0840" w:rsidRDefault="003C62A6" w:rsidP="006E5D63">
            <w:pPr>
              <w:pStyle w:val="TAL"/>
              <w:rPr>
                <w:ins w:id="241" w:author="GruberRo3" w:date="2022-02-08T11:41:00Z"/>
              </w:rPr>
            </w:pPr>
            <w:ins w:id="242" w:author="GruberRo3" w:date="2022-02-08T11:42:00Z">
              <w:r>
                <w:t xml:space="preserve">Forbidden </w:t>
              </w:r>
            </w:ins>
            <w:ins w:id="243" w:author="GruberRo3" w:date="2022-02-08T11:41:00Z">
              <w:r w:rsidRPr="000D0840">
                <w:t>TAI list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50E4659" w14:textId="77777777" w:rsidR="003C62A6" w:rsidRPr="000D0840" w:rsidRDefault="003C62A6" w:rsidP="006E5D63">
            <w:pPr>
              <w:pStyle w:val="TAL"/>
              <w:rPr>
                <w:ins w:id="244" w:author="GruberRo3" w:date="2022-02-08T11:41:00Z"/>
              </w:rPr>
            </w:pPr>
            <w:ins w:id="245" w:author="GruberRo3" w:date="2022-02-08T11:41:00Z">
              <w:r w:rsidRPr="000D0840">
                <w:t>5GS tracking area identity list</w:t>
              </w:r>
            </w:ins>
          </w:p>
          <w:p w14:paraId="7FAD8C1C" w14:textId="77777777" w:rsidR="003C62A6" w:rsidRPr="000D0840" w:rsidRDefault="003C62A6" w:rsidP="006E5D63">
            <w:pPr>
              <w:pStyle w:val="TAL"/>
              <w:rPr>
                <w:ins w:id="246" w:author="GruberRo3" w:date="2022-02-08T11:41:00Z"/>
              </w:rPr>
            </w:pPr>
            <w:ins w:id="247" w:author="GruberRo3" w:date="2022-02-08T11:41:00Z">
              <w:r w:rsidRPr="000D0840">
                <w:t>9.11.3.9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E51A53" w14:textId="77777777" w:rsidR="003C62A6" w:rsidRPr="005F7EB0" w:rsidRDefault="003C62A6" w:rsidP="006E5D63">
            <w:pPr>
              <w:pStyle w:val="TAC"/>
              <w:rPr>
                <w:ins w:id="248" w:author="GruberRo3" w:date="2022-02-08T11:41:00Z"/>
              </w:rPr>
            </w:pPr>
            <w:ins w:id="249" w:author="GruberRo3" w:date="2022-02-08T11:41: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2FC608" w14:textId="77777777" w:rsidR="003C62A6" w:rsidRPr="005F7EB0" w:rsidRDefault="003C62A6" w:rsidP="006E5D63">
            <w:pPr>
              <w:pStyle w:val="TAC"/>
              <w:rPr>
                <w:ins w:id="250" w:author="GruberRo3" w:date="2022-02-08T11:41:00Z"/>
              </w:rPr>
            </w:pPr>
            <w:ins w:id="251" w:author="GruberRo3" w:date="2022-02-08T11:41: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CCFF9D" w14:textId="77777777" w:rsidR="003C62A6" w:rsidRPr="005F7EB0" w:rsidRDefault="003C62A6" w:rsidP="006E5D63">
            <w:pPr>
              <w:pStyle w:val="TAC"/>
              <w:rPr>
                <w:ins w:id="252" w:author="GruberRo3" w:date="2022-02-08T11:41:00Z"/>
              </w:rPr>
            </w:pPr>
            <w:ins w:id="253" w:author="GruberRo3" w:date="2022-02-08T11:41:00Z">
              <w:r w:rsidRPr="005F7EB0">
                <w:t>9-114</w:t>
              </w:r>
            </w:ins>
          </w:p>
        </w:tc>
      </w:tr>
    </w:tbl>
    <w:p w14:paraId="6DC8AAF6" w14:textId="77777777" w:rsidR="009F7086" w:rsidRPr="00440029" w:rsidRDefault="009F7086" w:rsidP="009F7086">
      <w:pPr>
        <w:pStyle w:val="B1"/>
      </w:pPr>
    </w:p>
    <w:p w14:paraId="4653A21E" w14:textId="77777777" w:rsidR="009F7086" w:rsidRPr="003168A2" w:rsidRDefault="009F7086" w:rsidP="009F7086">
      <w:pPr>
        <w:pStyle w:val="Heading4"/>
      </w:pPr>
      <w:bookmarkStart w:id="254" w:name="_Toc20233010"/>
      <w:bookmarkStart w:id="255" w:name="_Toc27747119"/>
      <w:bookmarkStart w:id="256" w:name="_Toc36213309"/>
      <w:bookmarkStart w:id="257" w:name="_Toc36657486"/>
      <w:bookmarkStart w:id="258" w:name="_Toc45287155"/>
      <w:bookmarkStart w:id="259" w:name="_Toc51948428"/>
      <w:bookmarkStart w:id="260" w:name="_Toc51949520"/>
      <w:bookmarkStart w:id="261" w:name="_Toc91599478"/>
      <w:r>
        <w:t>8.2</w:t>
      </w:r>
      <w:r w:rsidRPr="003168A2">
        <w:t>.</w:t>
      </w:r>
      <w:r>
        <w:t>18</w:t>
      </w:r>
      <w:r w:rsidRPr="003168A2">
        <w:t>.</w:t>
      </w:r>
      <w:r>
        <w:t>2</w:t>
      </w:r>
      <w:r w:rsidRPr="003168A2">
        <w:tab/>
      </w:r>
      <w:r>
        <w:t>PDU session status</w:t>
      </w:r>
      <w:bookmarkEnd w:id="254"/>
      <w:bookmarkEnd w:id="255"/>
      <w:bookmarkEnd w:id="256"/>
      <w:bookmarkEnd w:id="257"/>
      <w:bookmarkEnd w:id="258"/>
      <w:bookmarkEnd w:id="259"/>
      <w:bookmarkEnd w:id="260"/>
      <w:bookmarkEnd w:id="261"/>
    </w:p>
    <w:p w14:paraId="117F3164" w14:textId="77777777" w:rsidR="009F7086" w:rsidRPr="003168A2" w:rsidRDefault="009F7086" w:rsidP="009F7086">
      <w:r w:rsidRPr="003168A2">
        <w:t xml:space="preserve">This IE shall be included </w:t>
      </w:r>
      <w:r>
        <w:t>when</w:t>
      </w:r>
      <w:r w:rsidRPr="003168A2">
        <w:t xml:space="preserve"> the </w:t>
      </w:r>
      <w:r>
        <w:t>network</w:t>
      </w:r>
      <w:r w:rsidRPr="003168A2">
        <w:t xml:space="preserve"> </w:t>
      </w:r>
      <w:r>
        <w:t>needs</w:t>
      </w:r>
      <w:r w:rsidRPr="003168A2">
        <w:t xml:space="preserve"> to indicate the </w:t>
      </w:r>
      <w:r>
        <w:t xml:space="preserve">PDU sessions that are associated with the access type that the </w:t>
      </w:r>
      <w:r w:rsidRPr="003168A2">
        <w:t>message</w:t>
      </w:r>
      <w:r>
        <w:t xml:space="preserve"> is sent over, that are active within the network.</w:t>
      </w:r>
    </w:p>
    <w:p w14:paraId="579690A9" w14:textId="77777777" w:rsidR="009F7086" w:rsidRPr="003168A2" w:rsidRDefault="009F7086" w:rsidP="009F7086">
      <w:pPr>
        <w:pStyle w:val="Heading4"/>
        <w:rPr>
          <w:lang w:val="en-US"/>
        </w:rPr>
      </w:pPr>
      <w:bookmarkStart w:id="262" w:name="_Toc20233011"/>
      <w:bookmarkStart w:id="263" w:name="_Toc27747120"/>
      <w:bookmarkStart w:id="264" w:name="_Toc36213310"/>
      <w:bookmarkStart w:id="265" w:name="_Toc36657487"/>
      <w:bookmarkStart w:id="266" w:name="_Toc45287156"/>
      <w:bookmarkStart w:id="267" w:name="_Toc51948429"/>
      <w:bookmarkStart w:id="268" w:name="_Toc51949521"/>
      <w:bookmarkStart w:id="269" w:name="_Toc91599479"/>
      <w:r w:rsidRPr="003168A2">
        <w:rPr>
          <w:lang w:val="en-US"/>
        </w:rPr>
        <w:t>8.</w:t>
      </w:r>
      <w:r>
        <w:rPr>
          <w:lang w:val="en-US"/>
        </w:rPr>
        <w:t>2</w:t>
      </w:r>
      <w:r w:rsidRPr="003168A2">
        <w:rPr>
          <w:lang w:val="en-US"/>
        </w:rPr>
        <w:t>.</w:t>
      </w:r>
      <w:r>
        <w:rPr>
          <w:lang w:val="en-US" w:eastAsia="zh-CN"/>
        </w:rPr>
        <w:t>18</w:t>
      </w:r>
      <w:r>
        <w:rPr>
          <w:lang w:val="en-US"/>
        </w:rPr>
        <w:t>.3</w:t>
      </w:r>
      <w:r w:rsidRPr="003168A2">
        <w:rPr>
          <w:lang w:val="en-US"/>
        </w:rPr>
        <w:tab/>
      </w:r>
      <w:r>
        <w:rPr>
          <w:lang w:eastAsia="zh-CN"/>
        </w:rPr>
        <w:t>T3346</w:t>
      </w:r>
      <w:r w:rsidRPr="00786CA4">
        <w:rPr>
          <w:lang w:eastAsia="zh-CN"/>
        </w:rPr>
        <w:t xml:space="preserve"> value</w:t>
      </w:r>
      <w:bookmarkEnd w:id="262"/>
      <w:bookmarkEnd w:id="263"/>
      <w:bookmarkEnd w:id="264"/>
      <w:bookmarkEnd w:id="265"/>
      <w:bookmarkEnd w:id="266"/>
      <w:bookmarkEnd w:id="267"/>
      <w:bookmarkEnd w:id="268"/>
      <w:bookmarkEnd w:id="269"/>
    </w:p>
    <w:p w14:paraId="46387A3D" w14:textId="77777777" w:rsidR="009F7086" w:rsidRDefault="009F7086" w:rsidP="009F7086">
      <w:r w:rsidRPr="008A10B8">
        <w:t xml:space="preserve">The </w:t>
      </w:r>
      <w:r>
        <w:rPr>
          <w:rFonts w:hint="eastAsia"/>
        </w:rPr>
        <w:t>AMF</w:t>
      </w:r>
      <w:r w:rsidRPr="008A10B8">
        <w:t xml:space="preserve"> </w:t>
      </w:r>
      <w:r>
        <w:rPr>
          <w:rFonts w:hint="eastAsia"/>
        </w:rPr>
        <w:t xml:space="preserve">may </w:t>
      </w:r>
      <w:r w:rsidRPr="008A10B8">
        <w:t>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r w:rsidRPr="008A10B8">
        <w:rPr>
          <w:rFonts w:hint="eastAsia"/>
        </w:rPr>
        <w:t>.</w:t>
      </w:r>
    </w:p>
    <w:p w14:paraId="7FB63DA3" w14:textId="77777777" w:rsidR="009F7086" w:rsidRPr="00D56D09" w:rsidRDefault="009F7086" w:rsidP="009F7086">
      <w:pPr>
        <w:pStyle w:val="Heading4"/>
        <w:rPr>
          <w:lang w:eastAsia="ko-KR"/>
        </w:rPr>
      </w:pPr>
      <w:bookmarkStart w:id="270" w:name="_Toc20233012"/>
      <w:bookmarkStart w:id="271" w:name="_Toc27747121"/>
      <w:bookmarkStart w:id="272" w:name="_Toc36213311"/>
      <w:bookmarkStart w:id="273" w:name="_Toc36657488"/>
      <w:bookmarkStart w:id="274" w:name="_Toc45287157"/>
      <w:bookmarkStart w:id="275" w:name="_Toc51948430"/>
      <w:bookmarkStart w:id="276" w:name="_Toc51949522"/>
      <w:bookmarkStart w:id="277" w:name="_Toc91599480"/>
      <w:r w:rsidRPr="00D56D09">
        <w:t>8.2.18</w:t>
      </w:r>
      <w:r w:rsidRPr="00D56D09">
        <w:rPr>
          <w:rFonts w:hint="eastAsia"/>
          <w:lang w:eastAsia="ko-KR"/>
        </w:rPr>
        <w:t>.</w:t>
      </w:r>
      <w:r>
        <w:rPr>
          <w:lang w:eastAsia="ko-KR"/>
        </w:rPr>
        <w:t>4</w:t>
      </w:r>
      <w:r w:rsidRPr="00D56D09">
        <w:rPr>
          <w:rFonts w:hint="eastAsia"/>
        </w:rPr>
        <w:tab/>
      </w:r>
      <w:r w:rsidRPr="00D56D09">
        <w:t>EAP message</w:t>
      </w:r>
      <w:bookmarkEnd w:id="270"/>
      <w:bookmarkEnd w:id="271"/>
      <w:bookmarkEnd w:id="272"/>
      <w:bookmarkEnd w:id="273"/>
      <w:bookmarkEnd w:id="274"/>
      <w:bookmarkEnd w:id="275"/>
      <w:bookmarkEnd w:id="276"/>
      <w:bookmarkEnd w:id="277"/>
    </w:p>
    <w:p w14:paraId="0D67A15C" w14:textId="77777777" w:rsidR="009F7086" w:rsidRPr="00D56D09" w:rsidRDefault="009F7086" w:rsidP="009F7086">
      <w:r w:rsidRPr="00D56D09">
        <w:t>EAP message IE is included if the SERVICE REJECT message is used to convey EAP-failure message.</w:t>
      </w:r>
    </w:p>
    <w:p w14:paraId="5BA605BC" w14:textId="77777777" w:rsidR="009F7086" w:rsidRDefault="009F7086" w:rsidP="009F7086">
      <w:pPr>
        <w:pStyle w:val="Heading4"/>
        <w:rPr>
          <w:lang w:val="en-US" w:eastAsia="ko-KR"/>
        </w:rPr>
      </w:pPr>
      <w:bookmarkStart w:id="278" w:name="_Toc20233013"/>
      <w:bookmarkStart w:id="279" w:name="_Toc27747122"/>
      <w:bookmarkStart w:id="280" w:name="_Toc36213312"/>
      <w:bookmarkStart w:id="281" w:name="_Toc36657489"/>
      <w:bookmarkStart w:id="282" w:name="_Toc45287158"/>
      <w:bookmarkStart w:id="283" w:name="_Toc51948431"/>
      <w:bookmarkStart w:id="284" w:name="_Toc51949523"/>
      <w:bookmarkStart w:id="285" w:name="_Toc91599481"/>
      <w:r>
        <w:rPr>
          <w:lang w:val="en-US" w:eastAsia="ko-KR"/>
        </w:rPr>
        <w:t>8.2.18.5</w:t>
      </w:r>
      <w:r>
        <w:rPr>
          <w:lang w:val="en-US" w:eastAsia="ko-KR"/>
        </w:rPr>
        <w:tab/>
        <w:t>T3448 value</w:t>
      </w:r>
      <w:bookmarkEnd w:id="278"/>
      <w:bookmarkEnd w:id="279"/>
      <w:bookmarkEnd w:id="280"/>
      <w:bookmarkEnd w:id="281"/>
      <w:bookmarkEnd w:id="282"/>
      <w:bookmarkEnd w:id="283"/>
      <w:bookmarkEnd w:id="284"/>
      <w:bookmarkEnd w:id="285"/>
    </w:p>
    <w:p w14:paraId="0B36E9CC" w14:textId="77777777" w:rsidR="009F7086" w:rsidRDefault="009F7086" w:rsidP="009F7086">
      <w:r w:rsidRPr="00CC0C94">
        <w:t xml:space="preserve">The network </w:t>
      </w:r>
      <w:r w:rsidRPr="00CC0C94">
        <w:rPr>
          <w:rFonts w:hint="eastAsia"/>
          <w:lang w:eastAsia="zh-CN"/>
        </w:rPr>
        <w:t>may</w:t>
      </w:r>
      <w:r w:rsidRPr="00CC0C94">
        <w:t xml:space="preserve"> include this IE </w:t>
      </w:r>
      <w:r w:rsidRPr="00CC0C94">
        <w:rPr>
          <w:rFonts w:hint="eastAsia"/>
          <w:lang w:eastAsia="zh-CN"/>
        </w:rPr>
        <w:t>if</w:t>
      </w:r>
      <w:r w:rsidRPr="00CC0C94">
        <w:rPr>
          <w:rFonts w:hint="eastAsia"/>
        </w:rPr>
        <w:t xml:space="preserve"> </w:t>
      </w:r>
      <w:r w:rsidRPr="00CC0C94">
        <w:rPr>
          <w:rFonts w:hint="eastAsia"/>
          <w:lang w:eastAsia="zh-CN"/>
        </w:rPr>
        <w:t xml:space="preserve">the </w:t>
      </w:r>
      <w:r w:rsidRPr="00CC0C94">
        <w:rPr>
          <w:lang w:eastAsia="ja-JP"/>
        </w:rPr>
        <w:t>congestion control for transport of user data via the control plane</w:t>
      </w:r>
      <w:r w:rsidRPr="00CC0C94">
        <w:rPr>
          <w:rFonts w:hint="eastAsia"/>
          <w:lang w:eastAsia="zh-CN"/>
        </w:rPr>
        <w:t xml:space="preserve"> is </w:t>
      </w:r>
      <w:r w:rsidRPr="00CC0C94">
        <w:rPr>
          <w:lang w:eastAsia="zh-CN"/>
        </w:rPr>
        <w:t>active and the UE supports</w:t>
      </w:r>
      <w:r w:rsidRPr="00CC0C94">
        <w:t xml:space="preserve"> </w:t>
      </w:r>
      <w:r>
        <w:t xml:space="preserve">the control plane </w:t>
      </w:r>
      <w:proofErr w:type="spellStart"/>
      <w:r>
        <w:t>CIoT</w:t>
      </w:r>
      <w:proofErr w:type="spellEnd"/>
      <w:r>
        <w:t xml:space="preserve"> 5GS optimizations.</w:t>
      </w:r>
    </w:p>
    <w:p w14:paraId="54B3EB2F" w14:textId="77777777" w:rsidR="009F7086" w:rsidRPr="008E342A" w:rsidRDefault="009F7086" w:rsidP="009F7086">
      <w:pPr>
        <w:pStyle w:val="Heading4"/>
      </w:pPr>
      <w:bookmarkStart w:id="286" w:name="_Toc45287159"/>
      <w:bookmarkStart w:id="287" w:name="_Toc51948432"/>
      <w:bookmarkStart w:id="288" w:name="_Toc51949524"/>
      <w:bookmarkStart w:id="289" w:name="_Toc91599482"/>
      <w:r w:rsidRPr="008E342A">
        <w:t>8.2.</w:t>
      </w:r>
      <w:r>
        <w:t>18</w:t>
      </w:r>
      <w:r w:rsidRPr="008E342A">
        <w:t>.</w:t>
      </w:r>
      <w:r>
        <w:t>6</w:t>
      </w:r>
      <w:r w:rsidRPr="008E342A">
        <w:tab/>
        <w:t>CAG information list</w:t>
      </w:r>
      <w:bookmarkEnd w:id="286"/>
      <w:bookmarkEnd w:id="287"/>
      <w:bookmarkEnd w:id="288"/>
      <w:bookmarkEnd w:id="289"/>
    </w:p>
    <w:p w14:paraId="15524D22" w14:textId="77777777" w:rsidR="009F7086" w:rsidRDefault="009F7086" w:rsidP="009F7086">
      <w:r w:rsidRPr="008E342A">
        <w:t xml:space="preserve">This IE may be included to assign </w:t>
      </w:r>
      <w:r>
        <w:t xml:space="preserve">a </w:t>
      </w:r>
      <w:r w:rsidRPr="008E342A">
        <w:t>new "CAG information list" to the UE or delete the "CAG information list" at the UE side.</w:t>
      </w:r>
    </w:p>
    <w:p w14:paraId="1165C9C7" w14:textId="77777777" w:rsidR="009F7086" w:rsidRPr="008E342A" w:rsidRDefault="009F7086" w:rsidP="009F7086">
      <w:pPr>
        <w:pStyle w:val="Heading4"/>
      </w:pPr>
      <w:bookmarkStart w:id="290" w:name="_Toc91599483"/>
      <w:r w:rsidRPr="008E342A">
        <w:t>8.2.</w:t>
      </w:r>
      <w:r>
        <w:t>18</w:t>
      </w:r>
      <w:r w:rsidRPr="008E342A">
        <w:t>.</w:t>
      </w:r>
      <w:r>
        <w:t>7</w:t>
      </w:r>
      <w:r w:rsidRPr="008E342A">
        <w:tab/>
      </w:r>
      <w:r>
        <w:t>Disaster return wait range</w:t>
      </w:r>
      <w:bookmarkEnd w:id="290"/>
    </w:p>
    <w:p w14:paraId="08FA8228" w14:textId="77777777" w:rsidR="009F7086" w:rsidRDefault="009F7086" w:rsidP="009F7086">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670C35BF" w14:textId="77777777" w:rsidR="003C62A6" w:rsidRPr="008E342A" w:rsidRDefault="003C62A6" w:rsidP="003C62A6">
      <w:pPr>
        <w:pStyle w:val="Heading4"/>
        <w:rPr>
          <w:ins w:id="291" w:author="GruberRo3" w:date="2022-02-08T11:43:00Z"/>
        </w:rPr>
      </w:pPr>
      <w:ins w:id="292" w:author="GruberRo3" w:date="2022-02-08T11:43:00Z">
        <w:r w:rsidRPr="008E342A">
          <w:t>8.2.</w:t>
        </w:r>
        <w:r>
          <w:t>9</w:t>
        </w:r>
        <w:r w:rsidRPr="008E342A">
          <w:t>.</w:t>
        </w:r>
        <w:r>
          <w:t>x</w:t>
        </w:r>
        <w:r w:rsidRPr="008E342A">
          <w:tab/>
        </w:r>
        <w:r>
          <w:t xml:space="preserve">Forbidden </w:t>
        </w:r>
        <w:r w:rsidRPr="000D0840">
          <w:t>TAI list</w:t>
        </w:r>
      </w:ins>
    </w:p>
    <w:p w14:paraId="5A76BC79" w14:textId="19E1A413" w:rsidR="003C62A6" w:rsidRPr="00440029" w:rsidRDefault="00A41F86" w:rsidP="003C62A6">
      <w:pPr>
        <w:rPr>
          <w:ins w:id="293" w:author="GruberRo3" w:date="2022-02-08T11:43:00Z"/>
        </w:rPr>
      </w:pPr>
      <w:ins w:id="294" w:author="GruberRo3" w:date="2022-02-08T16:38:00Z">
        <w:r w:rsidRPr="00A41F86">
          <w:t>This IE shall be included, if the message is sent via a satellite NR cell and the network is broadcasting multiple TACs per cell</w:t>
        </w:r>
      </w:ins>
      <w:ins w:id="295" w:author="GruberRo3" w:date="2022-02-08T11:43:00Z">
        <w:r w:rsidR="003C62A6" w:rsidRPr="008E342A">
          <w:t>.</w:t>
        </w:r>
      </w:ins>
    </w:p>
    <w:p w14:paraId="19BE66BD" w14:textId="387815C9" w:rsidR="009F7086" w:rsidRDefault="009F7086" w:rsidP="00194B84">
      <w:pPr>
        <w:rPr>
          <w:noProof/>
        </w:rPr>
      </w:pPr>
    </w:p>
    <w:p w14:paraId="71E8918A" w14:textId="02244CF4" w:rsidR="009F7086" w:rsidRDefault="009F7086" w:rsidP="00194B84">
      <w:pPr>
        <w:rPr>
          <w:noProof/>
        </w:rPr>
      </w:pPr>
    </w:p>
    <w:p w14:paraId="45A8DCD2" w14:textId="77777777" w:rsidR="009F7086" w:rsidRDefault="009F7086" w:rsidP="00194B84">
      <w:pPr>
        <w:rPr>
          <w:noProof/>
        </w:rPr>
      </w:pPr>
    </w:p>
    <w:p w14:paraId="586C28CB"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last change ***</w:t>
      </w:r>
    </w:p>
    <w:p w14:paraId="4865CF4F" w14:textId="77777777" w:rsidR="00194B84" w:rsidRDefault="00194B84" w:rsidP="00194B84">
      <w:pP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264A" w14:textId="77777777" w:rsidR="00AB415D" w:rsidRDefault="00AB415D">
      <w:r>
        <w:separator/>
      </w:r>
    </w:p>
  </w:endnote>
  <w:endnote w:type="continuationSeparator" w:id="0">
    <w:p w14:paraId="455739BF" w14:textId="77777777" w:rsidR="00AB415D" w:rsidRDefault="00AB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B1A1" w14:textId="77777777" w:rsidR="00AB415D" w:rsidRDefault="00AB415D">
      <w:r>
        <w:separator/>
      </w:r>
    </w:p>
  </w:footnote>
  <w:footnote w:type="continuationSeparator" w:id="0">
    <w:p w14:paraId="4EDE43BE" w14:textId="77777777" w:rsidR="00AB415D" w:rsidRDefault="00AB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644"/>
    <w:rsid w:val="00062A06"/>
    <w:rsid w:val="000A1F6F"/>
    <w:rsid w:val="000A6394"/>
    <w:rsid w:val="000B7FED"/>
    <w:rsid w:val="000C038A"/>
    <w:rsid w:val="000C38A8"/>
    <w:rsid w:val="000C6598"/>
    <w:rsid w:val="0012254E"/>
    <w:rsid w:val="00125C2D"/>
    <w:rsid w:val="00143DCF"/>
    <w:rsid w:val="00145D43"/>
    <w:rsid w:val="00183621"/>
    <w:rsid w:val="00185EEA"/>
    <w:rsid w:val="00192C46"/>
    <w:rsid w:val="00194B84"/>
    <w:rsid w:val="0019695D"/>
    <w:rsid w:val="001A08B3"/>
    <w:rsid w:val="001A7B60"/>
    <w:rsid w:val="001B0CB2"/>
    <w:rsid w:val="001B52F0"/>
    <w:rsid w:val="001B743E"/>
    <w:rsid w:val="001B7A65"/>
    <w:rsid w:val="001E41F3"/>
    <w:rsid w:val="00227EAD"/>
    <w:rsid w:val="00230865"/>
    <w:rsid w:val="00232F05"/>
    <w:rsid w:val="0026004D"/>
    <w:rsid w:val="002640DD"/>
    <w:rsid w:val="00275D12"/>
    <w:rsid w:val="002816BF"/>
    <w:rsid w:val="00284FEB"/>
    <w:rsid w:val="002860C4"/>
    <w:rsid w:val="002A1ABE"/>
    <w:rsid w:val="002B43DF"/>
    <w:rsid w:val="002B5741"/>
    <w:rsid w:val="002C33B8"/>
    <w:rsid w:val="002F61EC"/>
    <w:rsid w:val="00305409"/>
    <w:rsid w:val="0032325F"/>
    <w:rsid w:val="003609EF"/>
    <w:rsid w:val="0036231A"/>
    <w:rsid w:val="00363DF6"/>
    <w:rsid w:val="003674C0"/>
    <w:rsid w:val="00374DD4"/>
    <w:rsid w:val="003B729C"/>
    <w:rsid w:val="003C62A6"/>
    <w:rsid w:val="003E1A36"/>
    <w:rsid w:val="00410371"/>
    <w:rsid w:val="004242F1"/>
    <w:rsid w:val="00434669"/>
    <w:rsid w:val="00492BEC"/>
    <w:rsid w:val="004A6835"/>
    <w:rsid w:val="004B436D"/>
    <w:rsid w:val="004B75B7"/>
    <w:rsid w:val="004D36DB"/>
    <w:rsid w:val="004E1669"/>
    <w:rsid w:val="004E2B35"/>
    <w:rsid w:val="004E5AB1"/>
    <w:rsid w:val="004E7A6D"/>
    <w:rsid w:val="0051009E"/>
    <w:rsid w:val="00512317"/>
    <w:rsid w:val="0051580D"/>
    <w:rsid w:val="00533AEB"/>
    <w:rsid w:val="00545639"/>
    <w:rsid w:val="00547111"/>
    <w:rsid w:val="00570453"/>
    <w:rsid w:val="005725D0"/>
    <w:rsid w:val="00592D74"/>
    <w:rsid w:val="005938C0"/>
    <w:rsid w:val="005B0229"/>
    <w:rsid w:val="005C05CA"/>
    <w:rsid w:val="005E1998"/>
    <w:rsid w:val="005E2C44"/>
    <w:rsid w:val="00621188"/>
    <w:rsid w:val="006257ED"/>
    <w:rsid w:val="006514F7"/>
    <w:rsid w:val="006564A6"/>
    <w:rsid w:val="00677E82"/>
    <w:rsid w:val="00695808"/>
    <w:rsid w:val="006970BC"/>
    <w:rsid w:val="006B46FB"/>
    <w:rsid w:val="006E21FB"/>
    <w:rsid w:val="007054AE"/>
    <w:rsid w:val="00711F0B"/>
    <w:rsid w:val="00751825"/>
    <w:rsid w:val="0076678C"/>
    <w:rsid w:val="00792342"/>
    <w:rsid w:val="007977A8"/>
    <w:rsid w:val="007B512A"/>
    <w:rsid w:val="007C2097"/>
    <w:rsid w:val="007D6A07"/>
    <w:rsid w:val="007E1AB8"/>
    <w:rsid w:val="007F7259"/>
    <w:rsid w:val="00803B82"/>
    <w:rsid w:val="008040A8"/>
    <w:rsid w:val="008203D5"/>
    <w:rsid w:val="008279FA"/>
    <w:rsid w:val="008438B9"/>
    <w:rsid w:val="00843F64"/>
    <w:rsid w:val="00847FF0"/>
    <w:rsid w:val="008626E7"/>
    <w:rsid w:val="00870EE7"/>
    <w:rsid w:val="008863B9"/>
    <w:rsid w:val="008A45A6"/>
    <w:rsid w:val="008F686C"/>
    <w:rsid w:val="009148DE"/>
    <w:rsid w:val="00915695"/>
    <w:rsid w:val="00927F46"/>
    <w:rsid w:val="00940476"/>
    <w:rsid w:val="00941BFE"/>
    <w:rsid w:val="00941E30"/>
    <w:rsid w:val="009777D9"/>
    <w:rsid w:val="00982120"/>
    <w:rsid w:val="00991B88"/>
    <w:rsid w:val="009A5753"/>
    <w:rsid w:val="009A579D"/>
    <w:rsid w:val="009E27D4"/>
    <w:rsid w:val="009E3297"/>
    <w:rsid w:val="009E6C24"/>
    <w:rsid w:val="009F7086"/>
    <w:rsid w:val="009F734F"/>
    <w:rsid w:val="00A17406"/>
    <w:rsid w:val="00A246B6"/>
    <w:rsid w:val="00A311C9"/>
    <w:rsid w:val="00A33712"/>
    <w:rsid w:val="00A41F86"/>
    <w:rsid w:val="00A43CC3"/>
    <w:rsid w:val="00A47E70"/>
    <w:rsid w:val="00A50CF0"/>
    <w:rsid w:val="00A542A2"/>
    <w:rsid w:val="00A56556"/>
    <w:rsid w:val="00A57B2F"/>
    <w:rsid w:val="00A764B1"/>
    <w:rsid w:val="00A7671C"/>
    <w:rsid w:val="00AA2CBC"/>
    <w:rsid w:val="00AB415D"/>
    <w:rsid w:val="00AC5820"/>
    <w:rsid w:val="00AD1CD8"/>
    <w:rsid w:val="00B258BB"/>
    <w:rsid w:val="00B468EF"/>
    <w:rsid w:val="00B64597"/>
    <w:rsid w:val="00B65D3A"/>
    <w:rsid w:val="00B67B97"/>
    <w:rsid w:val="00B855A1"/>
    <w:rsid w:val="00B968C8"/>
    <w:rsid w:val="00BA3EC5"/>
    <w:rsid w:val="00BA51D9"/>
    <w:rsid w:val="00BB1E0F"/>
    <w:rsid w:val="00BB5DFC"/>
    <w:rsid w:val="00BC70FD"/>
    <w:rsid w:val="00BD279D"/>
    <w:rsid w:val="00BD6BB8"/>
    <w:rsid w:val="00BE70D2"/>
    <w:rsid w:val="00C10EB8"/>
    <w:rsid w:val="00C42256"/>
    <w:rsid w:val="00C66BA2"/>
    <w:rsid w:val="00C75CB0"/>
    <w:rsid w:val="00C8606E"/>
    <w:rsid w:val="00C95985"/>
    <w:rsid w:val="00CA21C3"/>
    <w:rsid w:val="00CA7B23"/>
    <w:rsid w:val="00CB6673"/>
    <w:rsid w:val="00CC5026"/>
    <w:rsid w:val="00CC68D0"/>
    <w:rsid w:val="00CD2084"/>
    <w:rsid w:val="00CD21B5"/>
    <w:rsid w:val="00D03F9A"/>
    <w:rsid w:val="00D06D51"/>
    <w:rsid w:val="00D24991"/>
    <w:rsid w:val="00D50255"/>
    <w:rsid w:val="00D66520"/>
    <w:rsid w:val="00D91B51"/>
    <w:rsid w:val="00DA3849"/>
    <w:rsid w:val="00DA503B"/>
    <w:rsid w:val="00DE34CF"/>
    <w:rsid w:val="00DF27CE"/>
    <w:rsid w:val="00DF41CF"/>
    <w:rsid w:val="00E02C44"/>
    <w:rsid w:val="00E13F3D"/>
    <w:rsid w:val="00E25208"/>
    <w:rsid w:val="00E34898"/>
    <w:rsid w:val="00E45F99"/>
    <w:rsid w:val="00E47A01"/>
    <w:rsid w:val="00E8079D"/>
    <w:rsid w:val="00EB09B7"/>
    <w:rsid w:val="00EC02F2"/>
    <w:rsid w:val="00EE2C92"/>
    <w:rsid w:val="00EE7D7C"/>
    <w:rsid w:val="00EF16DB"/>
    <w:rsid w:val="00F25012"/>
    <w:rsid w:val="00F25D98"/>
    <w:rsid w:val="00F300FB"/>
    <w:rsid w:val="00F63F8D"/>
    <w:rsid w:val="00F76F3A"/>
    <w:rsid w:val="00F8678C"/>
    <w:rsid w:val="00FB6386"/>
    <w:rsid w:val="00FD22A0"/>
    <w:rsid w:val="00FE4C1E"/>
    <w:rsid w:val="00FF55A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915695"/>
    <w:rPr>
      <w:rFonts w:ascii="Times New Roman" w:hAnsi="Times New Roman"/>
      <w:lang w:val="en-GB" w:eastAsia="en-US"/>
    </w:rPr>
  </w:style>
  <w:style w:type="character" w:customStyle="1" w:styleId="B1Char">
    <w:name w:val="B1 Char"/>
    <w:link w:val="B1"/>
    <w:qFormat/>
    <w:rsid w:val="00915695"/>
    <w:rPr>
      <w:rFonts w:ascii="Times New Roman" w:hAnsi="Times New Roman"/>
      <w:lang w:val="en-GB" w:eastAsia="en-US"/>
    </w:rPr>
  </w:style>
  <w:style w:type="character" w:customStyle="1" w:styleId="B2Char">
    <w:name w:val="B2 Char"/>
    <w:link w:val="B2"/>
    <w:qFormat/>
    <w:rsid w:val="00915695"/>
    <w:rPr>
      <w:rFonts w:ascii="Times New Roman" w:hAnsi="Times New Roman"/>
      <w:lang w:val="en-GB" w:eastAsia="en-US"/>
    </w:rPr>
  </w:style>
  <w:style w:type="character" w:customStyle="1" w:styleId="THChar">
    <w:name w:val="TH Char"/>
    <w:link w:val="TH"/>
    <w:qFormat/>
    <w:rsid w:val="00915695"/>
    <w:rPr>
      <w:rFonts w:ascii="Arial" w:hAnsi="Arial"/>
      <w:b/>
      <w:lang w:val="en-GB" w:eastAsia="en-US"/>
    </w:rPr>
  </w:style>
  <w:style w:type="character" w:customStyle="1" w:styleId="TAHCar">
    <w:name w:val="TAH Car"/>
    <w:link w:val="TAH"/>
    <w:qFormat/>
    <w:rsid w:val="00915695"/>
    <w:rPr>
      <w:rFonts w:ascii="Arial" w:hAnsi="Arial"/>
      <w:b/>
      <w:sz w:val="18"/>
      <w:lang w:val="en-GB" w:eastAsia="en-US"/>
    </w:rPr>
  </w:style>
  <w:style w:type="paragraph" w:styleId="Revision">
    <w:name w:val="Revision"/>
    <w:hidden/>
    <w:uiPriority w:val="99"/>
    <w:semiHidden/>
    <w:rsid w:val="00915695"/>
    <w:rPr>
      <w:rFonts w:ascii="Times New Roman" w:hAnsi="Times New Roman"/>
      <w:lang w:val="en-GB" w:eastAsia="en-US"/>
    </w:rPr>
  </w:style>
  <w:style w:type="character" w:customStyle="1" w:styleId="TALChar">
    <w:name w:val="TAL Char"/>
    <w:link w:val="TAL"/>
    <w:qFormat/>
    <w:rsid w:val="00847FF0"/>
    <w:rPr>
      <w:rFonts w:ascii="Arial" w:hAnsi="Arial"/>
      <w:sz w:val="18"/>
      <w:lang w:val="en-GB" w:eastAsia="en-US"/>
    </w:rPr>
  </w:style>
  <w:style w:type="character" w:customStyle="1" w:styleId="TACChar">
    <w:name w:val="TAC Char"/>
    <w:link w:val="TAC"/>
    <w:locked/>
    <w:rsid w:val="00847FF0"/>
    <w:rPr>
      <w:rFonts w:ascii="Arial" w:hAnsi="Arial"/>
      <w:sz w:val="18"/>
      <w:lang w:val="en-GB" w:eastAsia="en-US"/>
    </w:rPr>
  </w:style>
  <w:style w:type="character" w:customStyle="1" w:styleId="Heading1Char">
    <w:name w:val="Heading 1 Char"/>
    <w:link w:val="Heading1"/>
    <w:rsid w:val="009F7086"/>
    <w:rPr>
      <w:rFonts w:ascii="Arial" w:hAnsi="Arial"/>
      <w:sz w:val="36"/>
      <w:lang w:val="en-GB" w:eastAsia="en-US"/>
    </w:rPr>
  </w:style>
  <w:style w:type="character" w:customStyle="1" w:styleId="Heading2Char">
    <w:name w:val="Heading 2 Char"/>
    <w:link w:val="Heading2"/>
    <w:rsid w:val="009F7086"/>
    <w:rPr>
      <w:rFonts w:ascii="Arial" w:hAnsi="Arial"/>
      <w:sz w:val="32"/>
      <w:lang w:val="en-GB" w:eastAsia="en-US"/>
    </w:rPr>
  </w:style>
  <w:style w:type="character" w:customStyle="1" w:styleId="Heading3Char">
    <w:name w:val="Heading 3 Char"/>
    <w:link w:val="Heading3"/>
    <w:rsid w:val="009F7086"/>
    <w:rPr>
      <w:rFonts w:ascii="Arial" w:hAnsi="Arial"/>
      <w:sz w:val="28"/>
      <w:lang w:val="en-GB" w:eastAsia="en-US"/>
    </w:rPr>
  </w:style>
  <w:style w:type="character" w:customStyle="1" w:styleId="Heading4Char">
    <w:name w:val="Heading 4 Char"/>
    <w:link w:val="Heading4"/>
    <w:rsid w:val="009F7086"/>
    <w:rPr>
      <w:rFonts w:ascii="Arial" w:hAnsi="Arial"/>
      <w:sz w:val="24"/>
      <w:lang w:val="en-GB" w:eastAsia="en-US"/>
    </w:rPr>
  </w:style>
  <w:style w:type="character" w:customStyle="1" w:styleId="Heading5Char">
    <w:name w:val="Heading 5 Char"/>
    <w:link w:val="Heading5"/>
    <w:rsid w:val="009F7086"/>
    <w:rPr>
      <w:rFonts w:ascii="Arial" w:hAnsi="Arial"/>
      <w:sz w:val="22"/>
      <w:lang w:val="en-GB" w:eastAsia="en-US"/>
    </w:rPr>
  </w:style>
  <w:style w:type="character" w:customStyle="1" w:styleId="Heading6Char">
    <w:name w:val="Heading 6 Char"/>
    <w:link w:val="Heading6"/>
    <w:rsid w:val="009F7086"/>
    <w:rPr>
      <w:rFonts w:ascii="Arial" w:hAnsi="Arial"/>
      <w:lang w:val="en-GB" w:eastAsia="en-US"/>
    </w:rPr>
  </w:style>
  <w:style w:type="character" w:customStyle="1" w:styleId="Heading7Char">
    <w:name w:val="Heading 7 Char"/>
    <w:link w:val="Heading7"/>
    <w:rsid w:val="009F7086"/>
    <w:rPr>
      <w:rFonts w:ascii="Arial" w:hAnsi="Arial"/>
      <w:lang w:val="en-GB" w:eastAsia="en-US"/>
    </w:rPr>
  </w:style>
  <w:style w:type="character" w:customStyle="1" w:styleId="NOZchn">
    <w:name w:val="NO Zchn"/>
    <w:qFormat/>
    <w:rsid w:val="009F7086"/>
    <w:rPr>
      <w:rFonts w:eastAsia="Times New Roman"/>
      <w:lang w:val="en-GB" w:eastAsia="en-GB"/>
    </w:rPr>
  </w:style>
  <w:style w:type="character" w:customStyle="1" w:styleId="PLChar">
    <w:name w:val="PL Char"/>
    <w:link w:val="PL"/>
    <w:locked/>
    <w:rsid w:val="009F7086"/>
    <w:rPr>
      <w:rFonts w:ascii="Courier New" w:hAnsi="Courier New"/>
      <w:noProof/>
      <w:sz w:val="16"/>
      <w:lang w:val="en-GB" w:eastAsia="en-US"/>
    </w:rPr>
  </w:style>
  <w:style w:type="character" w:customStyle="1" w:styleId="EXCar">
    <w:name w:val="EX Car"/>
    <w:link w:val="EX"/>
    <w:qFormat/>
    <w:rsid w:val="009F7086"/>
    <w:rPr>
      <w:rFonts w:ascii="Times New Roman" w:hAnsi="Times New Roman"/>
      <w:lang w:val="en-GB" w:eastAsia="en-US"/>
    </w:rPr>
  </w:style>
  <w:style w:type="character" w:customStyle="1" w:styleId="EditorsNoteChar">
    <w:name w:val="Editor's Note Char"/>
    <w:aliases w:val="EN Char"/>
    <w:link w:val="EditorsNote"/>
    <w:rsid w:val="009F7086"/>
    <w:rPr>
      <w:rFonts w:ascii="Times New Roman" w:hAnsi="Times New Roman"/>
      <w:color w:val="FF0000"/>
      <w:lang w:val="en-GB" w:eastAsia="en-US"/>
    </w:rPr>
  </w:style>
  <w:style w:type="character" w:customStyle="1" w:styleId="TANChar">
    <w:name w:val="TAN Char"/>
    <w:link w:val="TAN"/>
    <w:locked/>
    <w:rsid w:val="009F7086"/>
    <w:rPr>
      <w:rFonts w:ascii="Arial" w:hAnsi="Arial"/>
      <w:sz w:val="18"/>
      <w:lang w:val="en-GB" w:eastAsia="en-US"/>
    </w:rPr>
  </w:style>
  <w:style w:type="character" w:customStyle="1" w:styleId="TFChar">
    <w:name w:val="TF Char"/>
    <w:link w:val="TF"/>
    <w:locked/>
    <w:rsid w:val="009F7086"/>
    <w:rPr>
      <w:rFonts w:ascii="Arial" w:hAnsi="Arial"/>
      <w:b/>
      <w:lang w:val="en-GB" w:eastAsia="en-US"/>
    </w:rPr>
  </w:style>
  <w:style w:type="paragraph" w:styleId="BodyText">
    <w:name w:val="Body Text"/>
    <w:basedOn w:val="Normal"/>
    <w:link w:val="BodyTextChar"/>
    <w:semiHidden/>
    <w:unhideWhenUsed/>
    <w:rsid w:val="009F7086"/>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9F7086"/>
    <w:rPr>
      <w:rFonts w:ascii="Times New Roman" w:hAnsi="Times New Roman"/>
      <w:lang w:val="en-GB" w:eastAsia="en-GB"/>
    </w:rPr>
  </w:style>
  <w:style w:type="paragraph" w:customStyle="1" w:styleId="Guidance">
    <w:name w:val="Guidance"/>
    <w:basedOn w:val="Normal"/>
    <w:rsid w:val="009F7086"/>
    <w:pPr>
      <w:overflowPunct w:val="0"/>
      <w:autoSpaceDE w:val="0"/>
      <w:autoSpaceDN w:val="0"/>
      <w:adjustRightInd w:val="0"/>
      <w:textAlignment w:val="baseline"/>
    </w:pPr>
    <w:rPr>
      <w:i/>
      <w:color w:val="0000FF"/>
      <w:lang w:eastAsia="en-GB"/>
    </w:rPr>
  </w:style>
  <w:style w:type="character" w:customStyle="1" w:styleId="B3Car">
    <w:name w:val="B3 Car"/>
    <w:link w:val="B3"/>
    <w:rsid w:val="009F7086"/>
    <w:rPr>
      <w:rFonts w:ascii="Times New Roman" w:hAnsi="Times New Roman"/>
      <w:lang w:val="en-GB" w:eastAsia="en-US"/>
    </w:rPr>
  </w:style>
  <w:style w:type="character" w:customStyle="1" w:styleId="EWChar">
    <w:name w:val="EW Char"/>
    <w:link w:val="EW"/>
    <w:qFormat/>
    <w:locked/>
    <w:rsid w:val="009F7086"/>
    <w:rPr>
      <w:rFonts w:ascii="Times New Roman" w:hAnsi="Times New Roman"/>
      <w:lang w:val="en-GB" w:eastAsia="en-US"/>
    </w:rPr>
  </w:style>
  <w:style w:type="paragraph" w:customStyle="1" w:styleId="H2">
    <w:name w:val="H2"/>
    <w:basedOn w:val="Normal"/>
    <w:rsid w:val="009F7086"/>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9F7086"/>
    <w:pPr>
      <w:numPr>
        <w:numId w:val="1"/>
      </w:numPr>
    </w:pPr>
  </w:style>
  <w:style w:type="character" w:customStyle="1" w:styleId="BalloonTextChar">
    <w:name w:val="Balloon Text Char"/>
    <w:basedOn w:val="DefaultParagraphFont"/>
    <w:link w:val="BalloonText"/>
    <w:semiHidden/>
    <w:rsid w:val="009F708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46262250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25186680">
      <w:bodyDiv w:val="1"/>
      <w:marLeft w:val="0"/>
      <w:marRight w:val="0"/>
      <w:marTop w:val="0"/>
      <w:marBottom w:val="0"/>
      <w:divBdr>
        <w:top w:val="none" w:sz="0" w:space="0" w:color="auto"/>
        <w:left w:val="none" w:sz="0" w:space="0" w:color="auto"/>
        <w:bottom w:val="none" w:sz="0" w:space="0" w:color="auto"/>
        <w:right w:val="none" w:sz="0" w:space="0" w:color="auto"/>
      </w:divBdr>
    </w:div>
    <w:div w:id="1387408249">
      <w:bodyDiv w:val="1"/>
      <w:marLeft w:val="0"/>
      <w:marRight w:val="0"/>
      <w:marTop w:val="0"/>
      <w:marBottom w:val="0"/>
      <w:divBdr>
        <w:top w:val="none" w:sz="0" w:space="0" w:color="auto"/>
        <w:left w:val="none" w:sz="0" w:space="0" w:color="auto"/>
        <w:bottom w:val="none" w:sz="0" w:space="0" w:color="auto"/>
        <w:right w:val="none" w:sz="0" w:space="0" w:color="auto"/>
      </w:divBdr>
    </w:div>
    <w:div w:id="1670020376">
      <w:bodyDiv w:val="1"/>
      <w:marLeft w:val="0"/>
      <w:marRight w:val="0"/>
      <w:marTop w:val="0"/>
      <w:marBottom w:val="0"/>
      <w:divBdr>
        <w:top w:val="none" w:sz="0" w:space="0" w:color="auto"/>
        <w:left w:val="none" w:sz="0" w:space="0" w:color="auto"/>
        <w:bottom w:val="none" w:sz="0" w:space="0" w:color="auto"/>
        <w:right w:val="none" w:sz="0" w:space="0" w:color="auto"/>
      </w:divBdr>
    </w:div>
    <w:div w:id="19328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9</TotalTime>
  <Pages>52</Pages>
  <Words>30313</Words>
  <Characters>172785</Characters>
  <Application>Microsoft Office Word</Application>
  <DocSecurity>0</DocSecurity>
  <Lines>1439</Lines>
  <Paragraphs>405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4</cp:revision>
  <cp:lastPrinted>1899-12-31T23:00:00Z</cp:lastPrinted>
  <dcterms:created xsi:type="dcterms:W3CDTF">2022-02-23T13:19:00Z</dcterms:created>
  <dcterms:modified xsi:type="dcterms:W3CDTF">2022-02-23T13:38:00Z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