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7A85B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D6A56">
        <w:rPr>
          <w:b/>
          <w:noProof/>
          <w:sz w:val="24"/>
        </w:rPr>
        <w:t>2848</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234350" w:rsidR="001E41F3" w:rsidRPr="00410371" w:rsidRDefault="00DE753B"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4875E8" w:rsidR="001E41F3" w:rsidRPr="00410371" w:rsidRDefault="00D51424" w:rsidP="00547111">
            <w:pPr>
              <w:pStyle w:val="CRCoverPage"/>
              <w:spacing w:after="0"/>
              <w:rPr>
                <w:noProof/>
              </w:rPr>
            </w:pPr>
            <w:r>
              <w:rPr>
                <w:b/>
                <w:noProof/>
                <w:sz w:val="28"/>
              </w:rPr>
              <w:t>0029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35EA15" w:rsidR="001E41F3" w:rsidRPr="00410371" w:rsidRDefault="002D35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42FFE3" w:rsidR="001E41F3" w:rsidRPr="00410371" w:rsidRDefault="00DE753B">
            <w:pPr>
              <w:pStyle w:val="CRCoverPage"/>
              <w:spacing w:after="0"/>
              <w:jc w:val="center"/>
              <w:rPr>
                <w:noProof/>
                <w:sz w:val="28"/>
              </w:rPr>
            </w:pPr>
            <w:r>
              <w:rPr>
                <w:b/>
                <w:noProof/>
                <w:sz w:val="28"/>
              </w:rPr>
              <w:t>16.0.0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0CC8B" w:rsidR="00F25D98" w:rsidRDefault="00DE753B"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3D6809" w:rsidR="001E41F3" w:rsidRDefault="00672EDE">
            <w:pPr>
              <w:pStyle w:val="CRCoverPage"/>
              <w:spacing w:after="0"/>
              <w:ind w:left="100"/>
              <w:rPr>
                <w:noProof/>
              </w:rPr>
            </w:pPr>
            <w:r w:rsidRPr="00672EDE">
              <w:t>Maximum number of NR PC5 unicast link</w:t>
            </w:r>
            <w:r w:rsidR="00E158F9">
              <w:t>s</w:t>
            </w:r>
            <w:r w:rsidRPr="00672EDE">
              <w:t xml:space="preserve"> for a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DEEC5C" w:rsidR="001E41F3" w:rsidRDefault="00DE753B">
            <w:pPr>
              <w:pStyle w:val="CRCoverPage"/>
              <w:spacing w:after="0"/>
              <w:ind w:left="100"/>
              <w:rPr>
                <w:noProof/>
              </w:rPr>
            </w:pPr>
            <w:r w:rsidRPr="00DE753B">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BFD5A6" w:rsidR="001E41F3" w:rsidRDefault="00307D6B">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A25104" w:rsidR="001E41F3" w:rsidRDefault="00DE753B">
            <w:pPr>
              <w:pStyle w:val="CRCoverPage"/>
              <w:spacing w:after="0"/>
              <w:ind w:left="100"/>
              <w:rPr>
                <w:noProof/>
              </w:rPr>
            </w:pPr>
            <w:r>
              <w:rPr>
                <w:noProof/>
              </w:rPr>
              <w:t>2020-03-28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E1A206" w:rsidR="001E41F3" w:rsidRDefault="00307D6B"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E2FD7E" w:rsidR="001E41F3" w:rsidRDefault="00DE753B">
            <w:pPr>
              <w:pStyle w:val="CRCoverPage"/>
              <w:spacing w:after="0"/>
              <w:ind w:left="100"/>
              <w:rPr>
                <w:noProof/>
              </w:rPr>
            </w:pPr>
            <w:r w:rsidRPr="00D3270F">
              <w:rPr>
                <w:noProof/>
              </w:rPr>
              <w:t>Rel-1</w:t>
            </w:r>
            <w:r>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C898B64" w:rsidR="001E41F3" w:rsidRPr="008718A4" w:rsidRDefault="007B7F22" w:rsidP="006D6E86">
            <w:pPr>
              <w:pStyle w:val="CRCoverPage"/>
              <w:spacing w:after="0"/>
              <w:ind w:left="100"/>
              <w:rPr>
                <w:rFonts w:eastAsia="SimSun" w:cs="Arial"/>
                <w:noProof/>
                <w:lang w:val="en-US"/>
              </w:rPr>
            </w:pPr>
            <w:r w:rsidRPr="00D80978">
              <w:rPr>
                <w:noProof/>
                <w:lang w:eastAsia="zh-CN"/>
              </w:rPr>
              <w:t>As</w:t>
            </w:r>
            <w:r w:rsidRPr="007B7F22">
              <w:rPr>
                <w:rFonts w:eastAsia="SimSun" w:cs="Arial"/>
                <w:noProof/>
                <w:lang w:val="en-US"/>
              </w:rPr>
              <w:t xml:space="preserve"> discussed i</w:t>
            </w:r>
            <w:r w:rsidR="006D6E86">
              <w:rPr>
                <w:rFonts w:eastAsia="SimSun" w:cs="Arial"/>
                <w:noProof/>
                <w:lang w:val="en-US"/>
              </w:rPr>
              <w:t>n the discussion paper C1-202416 due to storage limitation,</w:t>
            </w:r>
            <w:r w:rsidRPr="007B7F22">
              <w:rPr>
                <w:rFonts w:eastAsia="SimSun" w:cs="Arial"/>
                <w:noProof/>
                <w:lang w:val="en-US"/>
              </w:rPr>
              <w:t xml:space="preserve"> number of PC5 unicast links that the UE needs to support at a time</w:t>
            </w:r>
            <w:r w:rsidR="006D6E86">
              <w:rPr>
                <w:rFonts w:eastAsia="SimSun" w:cs="Arial"/>
                <w:noProof/>
                <w:lang w:val="en-US"/>
              </w:rPr>
              <w:t xml:space="preserve"> needs to be limited</w:t>
            </w:r>
            <w:r w:rsidRPr="007B7F22">
              <w:rPr>
                <w:rFonts w:eastAsia="SimSun" w:cs="Arial"/>
                <w:noProof/>
                <w:lang w:val="en-US"/>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1F8593" w14:textId="66BD5C81" w:rsidR="001E41F3" w:rsidRDefault="00D80978" w:rsidP="00D80978">
            <w:pPr>
              <w:pStyle w:val="CRCoverPage"/>
              <w:numPr>
                <w:ilvl w:val="0"/>
                <w:numId w:val="1"/>
              </w:numPr>
              <w:spacing w:after="0"/>
              <w:rPr>
                <w:noProof/>
                <w:lang w:eastAsia="zh-CN"/>
              </w:rPr>
            </w:pPr>
            <w:r>
              <w:rPr>
                <w:noProof/>
                <w:lang w:eastAsia="zh-CN"/>
              </w:rPr>
              <w:t>Define t</w:t>
            </w:r>
            <w:r w:rsidRPr="00D80978">
              <w:rPr>
                <w:noProof/>
                <w:lang w:eastAsia="zh-CN"/>
              </w:rPr>
              <w:t>he maximum number of NR PC5 unicast links allowed for a UE at a time</w:t>
            </w:r>
            <w:r w:rsidR="00015E2A">
              <w:rPr>
                <w:noProof/>
                <w:lang w:eastAsia="zh-CN"/>
              </w:rPr>
              <w:t>;</w:t>
            </w:r>
          </w:p>
          <w:p w14:paraId="0992C0D8" w14:textId="77777777" w:rsidR="00D80978" w:rsidRDefault="00015E2A" w:rsidP="00D80978">
            <w:pPr>
              <w:pStyle w:val="CRCoverPage"/>
              <w:numPr>
                <w:ilvl w:val="0"/>
                <w:numId w:val="1"/>
              </w:numPr>
              <w:spacing w:after="0"/>
              <w:rPr>
                <w:noProof/>
                <w:lang w:eastAsia="zh-CN"/>
              </w:rPr>
            </w:pPr>
            <w:r>
              <w:rPr>
                <w:noProof/>
                <w:lang w:eastAsia="zh-CN"/>
              </w:rPr>
              <w:t>Add a new pre-condition that initiating UE has to meet before triggering the PC5 unicast link establis</w:t>
            </w:r>
            <w:bookmarkStart w:id="2" w:name="_GoBack"/>
            <w:bookmarkEnd w:id="2"/>
            <w:r>
              <w:rPr>
                <w:noProof/>
                <w:lang w:eastAsia="zh-CN"/>
              </w:rPr>
              <w:t>hment procedure;</w:t>
            </w:r>
          </w:p>
          <w:p w14:paraId="76C0712C" w14:textId="36365516" w:rsidR="00015E2A" w:rsidRDefault="00015E2A" w:rsidP="000D394A">
            <w:pPr>
              <w:pStyle w:val="CRCoverPage"/>
              <w:numPr>
                <w:ilvl w:val="0"/>
                <w:numId w:val="1"/>
              </w:numPr>
              <w:spacing w:after="0"/>
              <w:rPr>
                <w:noProof/>
                <w:lang w:eastAsia="zh-CN"/>
              </w:rPr>
            </w:pPr>
            <w:r>
              <w:rPr>
                <w:noProof/>
                <w:lang w:eastAsia="zh-CN"/>
              </w:rPr>
              <w:t>Add a new cause value</w:t>
            </w:r>
            <w:r w:rsidR="000D394A">
              <w:rPr>
                <w:noProof/>
                <w:lang w:eastAsia="zh-CN"/>
              </w:rPr>
              <w:t xml:space="preserve"> to indicate the reject reason is the target UE has reached its </w:t>
            </w:r>
            <w:r w:rsidR="000D394A" w:rsidRPr="000D394A">
              <w:rPr>
                <w:noProof/>
                <w:lang w:eastAsia="zh-CN"/>
              </w:rPr>
              <w:t>maximum number of NR PC5 unicast links</w:t>
            </w:r>
            <w:r w:rsidR="000D394A">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26A138" w:rsidR="001E41F3" w:rsidRDefault="00672EDE" w:rsidP="00E158F9">
            <w:pPr>
              <w:pStyle w:val="CRCoverPage"/>
              <w:spacing w:after="0"/>
              <w:ind w:left="100"/>
              <w:rPr>
                <w:noProof/>
                <w:lang w:eastAsia="zh-CN"/>
              </w:rPr>
            </w:pPr>
            <w:r>
              <w:rPr>
                <w:noProof/>
                <w:lang w:eastAsia="zh-CN"/>
              </w:rPr>
              <w:t xml:space="preserve">Unspecified UE behaviour </w:t>
            </w:r>
            <w:r w:rsidR="00D80978">
              <w:rPr>
                <w:noProof/>
                <w:lang w:eastAsia="zh-CN"/>
              </w:rPr>
              <w:t>when the hardware resource to support a new unicast link is not enough.</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B1AE75" w:rsidR="001E41F3" w:rsidRDefault="006D6E86">
            <w:pPr>
              <w:pStyle w:val="CRCoverPage"/>
              <w:spacing w:after="0"/>
              <w:ind w:left="100"/>
              <w:rPr>
                <w:noProof/>
              </w:rPr>
            </w:pPr>
            <w:r>
              <w:rPr>
                <w:noProof/>
              </w:rPr>
              <w:t>6.1.2.2.1, 6.1.2.2.2,6.1.2.2.5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47B9CC" w14:textId="77777777" w:rsidR="00672EDE" w:rsidRPr="00672EDE" w:rsidRDefault="00672EDE" w:rsidP="00672EDE">
      <w:pPr>
        <w:rPr>
          <w:rFonts w:eastAsia="SimSun"/>
          <w:noProof/>
          <w:lang w:val="en-US"/>
        </w:rPr>
      </w:pPr>
    </w:p>
    <w:p w14:paraId="27AF8A2C" w14:textId="77777777" w:rsidR="00672EDE" w:rsidRPr="00672EDE" w:rsidRDefault="00672EDE" w:rsidP="00672EDE">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fr-FR"/>
        </w:rPr>
      </w:pPr>
      <w:r w:rsidRPr="00672EDE">
        <w:rPr>
          <w:rFonts w:ascii="Arial" w:eastAsia="SimSun" w:hAnsi="Arial" w:cs="Arial"/>
          <w:noProof/>
          <w:color w:val="0000FF"/>
          <w:sz w:val="28"/>
          <w:szCs w:val="28"/>
          <w:lang w:val="fr-FR"/>
        </w:rPr>
        <w:t>* * * First Change * * * *</w:t>
      </w:r>
    </w:p>
    <w:p w14:paraId="14548344" w14:textId="77777777" w:rsidR="00672EDE" w:rsidRPr="00672EDE" w:rsidRDefault="00672EDE" w:rsidP="00672EDE">
      <w:pPr>
        <w:keepNext/>
        <w:keepLines/>
        <w:spacing w:before="120"/>
        <w:ind w:left="1701" w:hanging="1701"/>
        <w:outlineLvl w:val="4"/>
        <w:rPr>
          <w:rFonts w:ascii="Arial" w:eastAsia="DengXian" w:hAnsi="Arial"/>
          <w:sz w:val="22"/>
        </w:rPr>
      </w:pPr>
      <w:bookmarkStart w:id="3" w:name="_Toc22039972"/>
      <w:bookmarkStart w:id="4" w:name="_Toc25070682"/>
      <w:bookmarkStart w:id="5" w:name="_Toc34388597"/>
      <w:bookmarkStart w:id="6" w:name="_Toc34404368"/>
      <w:r w:rsidRPr="00672EDE">
        <w:rPr>
          <w:rFonts w:ascii="Arial" w:eastAsia="DengXian" w:hAnsi="Arial"/>
          <w:sz w:val="22"/>
        </w:rPr>
        <w:t>6.1.2.2.1</w:t>
      </w:r>
      <w:r w:rsidRPr="00672EDE">
        <w:rPr>
          <w:rFonts w:ascii="Arial" w:eastAsia="DengXian" w:hAnsi="Arial"/>
          <w:sz w:val="22"/>
        </w:rPr>
        <w:tab/>
        <w:t>General</w:t>
      </w:r>
      <w:bookmarkEnd w:id="3"/>
      <w:bookmarkEnd w:id="4"/>
      <w:bookmarkEnd w:id="5"/>
      <w:bookmarkEnd w:id="6"/>
    </w:p>
    <w:p w14:paraId="093C93E9" w14:textId="763BE40C" w:rsidR="00672EDE" w:rsidRDefault="00672EDE" w:rsidP="00672EDE">
      <w:pPr>
        <w:rPr>
          <w:ins w:id="7" w:author="Vishnu Preman" w:date="2020-04-23T10:08:00Z"/>
          <w:rFonts w:eastAsia="DengXian"/>
        </w:rPr>
      </w:pPr>
      <w:r>
        <w:rPr>
          <w:rFonts w:eastAsia="DengXian"/>
        </w:rPr>
        <w:t>T</w:t>
      </w:r>
      <w:r w:rsidRPr="00672EDE">
        <w:rPr>
          <w:rFonts w:eastAsia="DengXian"/>
        </w:rPr>
        <w:t>he PC5 unicast link establishment procedure is used to establish a PC5 unicast link between two UEs. The UE sending the request message is called the "initiating UE" and the other UE is called the "target UE".</w:t>
      </w:r>
      <w:ins w:id="8" w:author="hw2" w:date="2020-03-25T17:51:00Z">
        <w:r w:rsidRPr="00672EDE">
          <w:rPr>
            <w:rFonts w:eastAsia="DengXian"/>
          </w:rPr>
          <w:t xml:space="preserve"> </w:t>
        </w:r>
      </w:ins>
      <w:ins w:id="9" w:author="lilantao (A)" w:date="2020-04-07T11:20:00Z">
        <w:r w:rsidRPr="00672EDE">
          <w:rPr>
            <w:rFonts w:eastAsia="DengXian"/>
          </w:rPr>
          <w:t>The maximum number of NR PC5 unicast link</w:t>
        </w:r>
      </w:ins>
      <w:ins w:id="10" w:author="lilantao (A)" w:date="2020-04-07T19:39:00Z">
        <w:r w:rsidR="003210F2">
          <w:rPr>
            <w:rFonts w:eastAsia="DengXian"/>
          </w:rPr>
          <w:t>s</w:t>
        </w:r>
      </w:ins>
      <w:ins w:id="11" w:author="lilantao (A)" w:date="2020-04-07T11:20:00Z">
        <w:r w:rsidRPr="00672EDE">
          <w:rPr>
            <w:rFonts w:eastAsia="DengXian"/>
          </w:rPr>
          <w:t xml:space="preserve"> </w:t>
        </w:r>
      </w:ins>
      <w:ins w:id="12" w:author="Vishnu Preman" w:date="2020-04-08T22:14:00Z">
        <w:r w:rsidR="005B41BC">
          <w:rPr>
            <w:rFonts w:eastAsia="SimSun"/>
            <w:noProof/>
          </w:rPr>
          <w:t>established in</w:t>
        </w:r>
      </w:ins>
      <w:ins w:id="13" w:author="lilantao (A)" w:date="2020-04-07T11:25:00Z">
        <w:r w:rsidRPr="00672EDE">
          <w:rPr>
            <w:rFonts w:eastAsia="SimSun"/>
            <w:noProof/>
          </w:rPr>
          <w:t xml:space="preserve"> a UE at a time</w:t>
        </w:r>
        <w:r w:rsidRPr="00672EDE">
          <w:rPr>
            <w:rFonts w:eastAsia="DengXian"/>
          </w:rPr>
          <w:t xml:space="preserve"> </w:t>
        </w:r>
      </w:ins>
      <w:ins w:id="14" w:author="lilantao (A)" w:date="2020-04-07T19:43:00Z">
        <w:r w:rsidR="003210F2">
          <w:rPr>
            <w:rFonts w:eastAsia="DengXian"/>
          </w:rPr>
          <w:t xml:space="preserve">shall not exceed </w:t>
        </w:r>
      </w:ins>
      <w:ins w:id="15" w:author="Vishnu Preman" w:date="2020-04-23T10:01:00Z">
        <w:r w:rsidR="0061272E">
          <w:rPr>
            <w:rFonts w:eastAsia="DengXian"/>
          </w:rPr>
          <w:t xml:space="preserve">an implementation-specific </w:t>
        </w:r>
      </w:ins>
      <w:ins w:id="16" w:author="Vishnu Preman" w:date="2020-04-23T10:06:00Z">
        <w:r w:rsidR="004A542D">
          <w:rPr>
            <w:rFonts w:eastAsia="DengXian"/>
          </w:rPr>
          <w:t>maximum number of established NR PC5 unicast links</w:t>
        </w:r>
      </w:ins>
      <w:ins w:id="17" w:author="lilantao (A)" w:date="2020-04-07T11:20:00Z">
        <w:r w:rsidRPr="00672EDE">
          <w:rPr>
            <w:rFonts w:eastAsia="DengXian"/>
          </w:rPr>
          <w:t>.</w:t>
        </w:r>
      </w:ins>
    </w:p>
    <w:p w14:paraId="1B4E4C3C" w14:textId="70F0EE9E" w:rsidR="00F37BAF" w:rsidRPr="00672EDE" w:rsidRDefault="00F37BAF" w:rsidP="00021175">
      <w:pPr>
        <w:pStyle w:val="NO"/>
        <w:pPrChange w:id="18" w:author="Vishnu Preman" w:date="2020-04-23T10:10:00Z">
          <w:pPr/>
        </w:pPrChange>
      </w:pPr>
      <w:ins w:id="19" w:author="Vishnu Preman" w:date="2020-04-23T10:08:00Z">
        <w:r w:rsidRPr="00672EDE">
          <w:t>NOTE:</w:t>
        </w:r>
        <w:r w:rsidRPr="00672EDE">
          <w:tab/>
        </w:r>
        <w:r>
          <w:t>It is recommended to have an implementation-specific maximum number of established NR PC5 unicasts link not exceeding 8.</w:t>
        </w:r>
      </w:ins>
    </w:p>
    <w:p w14:paraId="7402FAB4" w14:textId="77777777" w:rsidR="00672EDE" w:rsidRPr="00672EDE" w:rsidRDefault="00672EDE" w:rsidP="00672EDE">
      <w:pPr>
        <w:keepLines/>
        <w:ind w:left="1135" w:hanging="851"/>
        <w:rPr>
          <w:rFonts w:eastAsia="DengXian"/>
          <w:color w:val="FF0000"/>
        </w:rPr>
      </w:pPr>
      <w:r w:rsidRPr="00672EDE">
        <w:rPr>
          <w:rFonts w:eastAsia="DengXian" w:hint="eastAsia"/>
          <w:color w:val="FF0000"/>
        </w:rPr>
        <w:t>E</w:t>
      </w:r>
      <w:r w:rsidRPr="00672EDE">
        <w:rPr>
          <w:rFonts w:eastAsia="DengXian"/>
          <w:color w:val="FF0000"/>
        </w:rPr>
        <w:t>ditor’s note:</w:t>
      </w:r>
      <w:r w:rsidRPr="00672EDE">
        <w:rPr>
          <w:rFonts w:eastAsia="DengXian"/>
          <w:color w:val="FF0000"/>
        </w:rPr>
        <w:tab/>
        <w:t>The details about security procedure defined by SA3 are FFS.</w:t>
      </w:r>
    </w:p>
    <w:p w14:paraId="3158B9E9" w14:textId="77777777" w:rsidR="00672EDE" w:rsidRPr="00672EDE" w:rsidRDefault="00672EDE" w:rsidP="00672EDE">
      <w:pPr>
        <w:keepLines/>
        <w:ind w:left="1135" w:hanging="851"/>
        <w:rPr>
          <w:rFonts w:eastAsia="DengXian"/>
          <w:color w:val="FF0000"/>
        </w:rPr>
      </w:pPr>
      <w:r w:rsidRPr="00672EDE">
        <w:rPr>
          <w:rFonts w:eastAsia="DengXian" w:hint="eastAsia"/>
          <w:color w:val="FF0000"/>
        </w:rPr>
        <w:t>E</w:t>
      </w:r>
      <w:r w:rsidRPr="00672EDE">
        <w:rPr>
          <w:rFonts w:eastAsia="DengXian"/>
          <w:color w:val="FF0000"/>
        </w:rPr>
        <w:t>ditor’s note:</w:t>
      </w:r>
      <w:r w:rsidRPr="00672EDE">
        <w:rPr>
          <w:rFonts w:eastAsia="DengXian"/>
          <w:color w:val="FF0000"/>
        </w:rPr>
        <w:tab/>
        <w:t>The details of the IEs of the following messages are FFS.</w:t>
      </w:r>
    </w:p>
    <w:p w14:paraId="33E0F67D" w14:textId="77777777" w:rsidR="00672EDE" w:rsidRPr="00672EDE" w:rsidRDefault="00672EDE" w:rsidP="00672EDE">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672EDE">
        <w:rPr>
          <w:rFonts w:ascii="Arial" w:eastAsia="SimSun" w:hAnsi="Arial" w:cs="Arial"/>
          <w:noProof/>
          <w:color w:val="0000FF"/>
          <w:sz w:val="28"/>
          <w:szCs w:val="28"/>
          <w:lang w:val="en-US"/>
        </w:rPr>
        <w:t>* * * Next Change * * * *</w:t>
      </w:r>
    </w:p>
    <w:p w14:paraId="585CE0E4" w14:textId="77777777" w:rsidR="00672EDE" w:rsidRPr="00672EDE" w:rsidRDefault="00672EDE" w:rsidP="00672EDE">
      <w:pPr>
        <w:keepNext/>
        <w:keepLines/>
        <w:spacing w:before="120"/>
        <w:ind w:left="1701" w:hanging="1701"/>
        <w:outlineLvl w:val="4"/>
        <w:rPr>
          <w:rFonts w:ascii="Arial" w:eastAsia="DengXian" w:hAnsi="Arial"/>
          <w:sz w:val="22"/>
        </w:rPr>
      </w:pPr>
      <w:bookmarkStart w:id="20" w:name="_Toc22039973"/>
      <w:bookmarkStart w:id="21" w:name="_Toc25070683"/>
      <w:bookmarkStart w:id="22" w:name="_Toc34388598"/>
      <w:bookmarkStart w:id="23" w:name="_Toc34404369"/>
      <w:r w:rsidRPr="00672EDE">
        <w:rPr>
          <w:rFonts w:ascii="Arial" w:eastAsia="DengXian" w:hAnsi="Arial"/>
          <w:sz w:val="22"/>
        </w:rPr>
        <w:t>6.1.2.2.2</w:t>
      </w:r>
      <w:r w:rsidRPr="00672EDE">
        <w:rPr>
          <w:rFonts w:ascii="Arial" w:eastAsia="DengXian" w:hAnsi="Arial"/>
          <w:sz w:val="22"/>
        </w:rPr>
        <w:tab/>
        <w:t>PC5 unicast link establishment procedure initiation by initiating UE</w:t>
      </w:r>
      <w:bookmarkEnd w:id="20"/>
      <w:bookmarkEnd w:id="21"/>
      <w:bookmarkEnd w:id="22"/>
      <w:bookmarkEnd w:id="23"/>
    </w:p>
    <w:p w14:paraId="7E2C6F9A" w14:textId="77777777" w:rsidR="00672EDE" w:rsidRPr="00672EDE" w:rsidRDefault="00672EDE" w:rsidP="00672EDE">
      <w:pPr>
        <w:keepLines/>
        <w:ind w:left="1135" w:hanging="851"/>
        <w:rPr>
          <w:rFonts w:eastAsia="DengXian"/>
          <w:color w:val="FF0000"/>
        </w:rPr>
      </w:pPr>
      <w:r w:rsidRPr="00672EDE">
        <w:rPr>
          <w:rFonts w:eastAsia="DengXian"/>
          <w:color w:val="FF0000"/>
        </w:rPr>
        <w:t>Editor’s note:</w:t>
      </w:r>
      <w:r w:rsidRPr="00672EDE">
        <w:rPr>
          <w:rFonts w:eastAsia="DengXian"/>
          <w:color w:val="FF0000"/>
        </w:rPr>
        <w:tab/>
        <w:t>This section needs to be revisited after SA3 have determined the full set of security requirements for unicast link establishment.</w:t>
      </w:r>
    </w:p>
    <w:p w14:paraId="09C272EA" w14:textId="77777777" w:rsidR="00672EDE" w:rsidRPr="00672EDE" w:rsidRDefault="00672EDE" w:rsidP="00672EDE">
      <w:pPr>
        <w:rPr>
          <w:rFonts w:eastAsia="DengXian"/>
        </w:rPr>
      </w:pPr>
      <w:r w:rsidRPr="00672EDE">
        <w:rPr>
          <w:rFonts w:eastAsia="DengXian"/>
        </w:rPr>
        <w:t>The initiating UE shall meet the following pre-conditions before initiating this procedure:</w:t>
      </w:r>
    </w:p>
    <w:p w14:paraId="03BF3A2D" w14:textId="77777777" w:rsidR="00672EDE" w:rsidRPr="00672EDE" w:rsidRDefault="00672EDE" w:rsidP="00672EDE">
      <w:pPr>
        <w:ind w:left="568" w:hanging="284"/>
        <w:rPr>
          <w:rFonts w:eastAsia="DengXian"/>
        </w:rPr>
      </w:pPr>
      <w:r w:rsidRPr="00672EDE">
        <w:rPr>
          <w:rFonts w:eastAsia="DengXian"/>
        </w:rPr>
        <w:t>a)</w:t>
      </w:r>
      <w:r w:rsidRPr="00672EDE">
        <w:rPr>
          <w:rFonts w:eastAsia="DengXian"/>
        </w:rPr>
        <w:tab/>
      </w:r>
      <w:proofErr w:type="gramStart"/>
      <w:r w:rsidRPr="00672EDE">
        <w:rPr>
          <w:rFonts w:eastAsia="DengXian"/>
        </w:rPr>
        <w:t>a</w:t>
      </w:r>
      <w:proofErr w:type="gramEnd"/>
      <w:r w:rsidRPr="00672EDE">
        <w:rPr>
          <w:rFonts w:eastAsia="DengXian"/>
        </w:rPr>
        <w:t xml:space="preserve"> request from upper layers to transmit the packet for V2X service over PC5;</w:t>
      </w:r>
    </w:p>
    <w:p w14:paraId="5A27888B" w14:textId="77777777" w:rsidR="00672EDE" w:rsidRPr="00672EDE" w:rsidRDefault="00672EDE" w:rsidP="00672EDE">
      <w:pPr>
        <w:ind w:left="568" w:hanging="284"/>
        <w:rPr>
          <w:rFonts w:eastAsia="DengXian"/>
        </w:rPr>
      </w:pPr>
      <w:r w:rsidRPr="00672EDE">
        <w:rPr>
          <w:rFonts w:eastAsia="DengXian"/>
        </w:rPr>
        <w:t>b)</w:t>
      </w:r>
      <w:r w:rsidRPr="00672EDE">
        <w:rPr>
          <w:rFonts w:eastAsia="DengXian"/>
        </w:rPr>
        <w:tab/>
      </w:r>
      <w:proofErr w:type="gramStart"/>
      <w:r w:rsidRPr="00672EDE">
        <w:rPr>
          <w:rFonts w:eastAsia="DengXian"/>
        </w:rPr>
        <w:t>the</w:t>
      </w:r>
      <w:proofErr w:type="gramEnd"/>
      <w:r w:rsidRPr="00672EDE">
        <w:rPr>
          <w:rFonts w:eastAsia="DengXian"/>
        </w:rPr>
        <w:t xml:space="preserve"> link layer identifier for the </w:t>
      </w:r>
      <w:r w:rsidRPr="00672EDE">
        <w:rPr>
          <w:rFonts w:eastAsia="DengXian" w:hint="eastAsia"/>
          <w:lang w:eastAsia="ko-KR"/>
        </w:rPr>
        <w:t>initiating</w:t>
      </w:r>
      <w:r w:rsidRPr="00672EDE">
        <w:rPr>
          <w:rFonts w:eastAsia="DengXian"/>
        </w:rPr>
        <w:t xml:space="preserve"> UE (i.e. layer 2 ID used for unicast communication) is available</w:t>
      </w:r>
      <w:r w:rsidRPr="00672EDE">
        <w:rPr>
          <w:rFonts w:eastAsia="DengXian" w:hint="eastAsia"/>
          <w:lang w:eastAsia="ko-KR"/>
        </w:rPr>
        <w:t xml:space="preserve"> </w:t>
      </w:r>
      <w:r w:rsidRPr="00672EDE">
        <w:rPr>
          <w:rFonts w:eastAsia="DengXian"/>
        </w:rPr>
        <w:t>(e.g. p</w:t>
      </w:r>
      <w:r w:rsidRPr="00672EDE">
        <w:rPr>
          <w:rFonts w:eastAsia="DengXian" w:hint="eastAsia"/>
          <w:lang w:eastAsia="ko-KR"/>
        </w:rPr>
        <w:t>re-configured or self-assigned</w:t>
      </w:r>
      <w:r w:rsidRPr="00672EDE">
        <w:rPr>
          <w:rFonts w:eastAsia="DengXian"/>
        </w:rPr>
        <w:t>);</w:t>
      </w:r>
    </w:p>
    <w:p w14:paraId="39AE1F2D" w14:textId="77777777" w:rsidR="00672EDE" w:rsidRPr="00672EDE" w:rsidRDefault="00672EDE" w:rsidP="00672EDE">
      <w:pPr>
        <w:ind w:left="568" w:hanging="284"/>
        <w:rPr>
          <w:rFonts w:eastAsia="DengXian"/>
        </w:rPr>
      </w:pPr>
      <w:r w:rsidRPr="00672EDE">
        <w:rPr>
          <w:rFonts w:eastAsia="DengXian"/>
        </w:rPr>
        <w:t>c)</w:t>
      </w:r>
      <w:r w:rsidRPr="00672EDE">
        <w:rPr>
          <w:rFonts w:eastAsia="DengXian"/>
        </w:rPr>
        <w:tab/>
        <w:t xml:space="preserve">the link layer identifier for the </w:t>
      </w:r>
      <w:r w:rsidRPr="00672EDE">
        <w:rPr>
          <w:rFonts w:eastAsia="DengXian"/>
          <w:lang w:val="en-US" w:eastAsia="zh-CN"/>
        </w:rPr>
        <w:t>unicast initial signaling</w:t>
      </w:r>
      <w:r w:rsidRPr="00672EDE">
        <w:rPr>
          <w:rFonts w:eastAsia="DengXian"/>
        </w:rPr>
        <w:t xml:space="preserve"> (i.e. destination layer 2 ID used for </w:t>
      </w:r>
      <w:r w:rsidRPr="00672EDE">
        <w:rPr>
          <w:rFonts w:eastAsia="DengXian"/>
          <w:lang w:val="en-US" w:eastAsia="zh-CN"/>
        </w:rPr>
        <w:t>unicast initial signaling</w:t>
      </w:r>
      <w:r w:rsidRPr="00672EDE">
        <w:rPr>
          <w:rFonts w:eastAsia="DengXian"/>
        </w:rPr>
        <w:t>) is available to the initiating UE (e.g. pre-configured,  obtained as specified in clause 5.2.3 or known via prior V2X communication);</w:t>
      </w:r>
    </w:p>
    <w:p w14:paraId="67EEE3A7" w14:textId="77777777" w:rsidR="00672EDE" w:rsidRPr="00672EDE" w:rsidRDefault="00672EDE" w:rsidP="00672EDE">
      <w:pPr>
        <w:ind w:left="568" w:hanging="284"/>
        <w:rPr>
          <w:rFonts w:eastAsia="DengXian"/>
        </w:rPr>
      </w:pPr>
      <w:r w:rsidRPr="00672EDE">
        <w:rPr>
          <w:rFonts w:eastAsia="DengXian"/>
        </w:rPr>
        <w:t>d)</w:t>
      </w:r>
      <w:r w:rsidRPr="00672EDE">
        <w:rPr>
          <w:rFonts w:eastAsia="DengXian"/>
        </w:rPr>
        <w:tab/>
      </w:r>
      <w:proofErr w:type="gramStart"/>
      <w:r w:rsidRPr="00672EDE">
        <w:rPr>
          <w:rFonts w:eastAsia="DengXian"/>
        </w:rPr>
        <w:t>the</w:t>
      </w:r>
      <w:proofErr w:type="gramEnd"/>
      <w:r w:rsidRPr="00672EDE">
        <w:rPr>
          <w:rFonts w:eastAsia="DengXian"/>
        </w:rPr>
        <w:t xml:space="preserve"> initiating UE is either authorised for </w:t>
      </w:r>
      <w:r w:rsidRPr="00672EDE">
        <w:rPr>
          <w:rFonts w:eastAsia="DengXian"/>
          <w:noProof/>
          <w:lang w:val="en-US"/>
        </w:rPr>
        <w:t>V2X communication over PC5</w:t>
      </w:r>
      <w:r w:rsidRPr="00672EDE">
        <w:rPr>
          <w:rFonts w:eastAsia="DengXian"/>
        </w:rPr>
        <w:t xml:space="preserve"> in NR in the serving PLMN, or has a valid authorization for </w:t>
      </w:r>
      <w:r w:rsidRPr="00672EDE">
        <w:rPr>
          <w:rFonts w:eastAsia="DengXian"/>
          <w:noProof/>
          <w:lang w:val="en-US"/>
        </w:rPr>
        <w:t>V2X communication over PC5</w:t>
      </w:r>
      <w:r w:rsidRPr="00672EDE">
        <w:rPr>
          <w:rFonts w:eastAsia="DengXian"/>
        </w:rPr>
        <w:t xml:space="preserve"> in NR when not served by E-UTRAN and not served by NR; and</w:t>
      </w:r>
    </w:p>
    <w:p w14:paraId="52A0637F" w14:textId="77777777" w:rsidR="00672EDE" w:rsidRPr="00672EDE" w:rsidRDefault="00672EDE" w:rsidP="00672EDE">
      <w:pPr>
        <w:ind w:left="568" w:hanging="284"/>
        <w:rPr>
          <w:rFonts w:eastAsia="DengXian"/>
        </w:rPr>
      </w:pPr>
      <w:r w:rsidRPr="00672EDE">
        <w:rPr>
          <w:rFonts w:eastAsia="DengXian"/>
        </w:rPr>
        <w:t>e)</w:t>
      </w:r>
      <w:r w:rsidRPr="00672EDE">
        <w:rPr>
          <w:rFonts w:eastAsia="DengXian"/>
        </w:rPr>
        <w:tab/>
      </w:r>
      <w:proofErr w:type="gramStart"/>
      <w:r w:rsidRPr="00672EDE">
        <w:rPr>
          <w:rFonts w:eastAsia="DengXian"/>
        </w:rPr>
        <w:t>there</w:t>
      </w:r>
      <w:proofErr w:type="gramEnd"/>
      <w:r w:rsidRPr="00672EDE">
        <w:rPr>
          <w:rFonts w:eastAsia="DengXian"/>
        </w:rPr>
        <w:t xml:space="preserve"> is no existing PC5 unicast link for the pair of peer application layer IDs and the network layer protocol of this PC5 unicast link are identical to those required by the upper layer in the initiating UE for this V2X service.</w:t>
      </w:r>
    </w:p>
    <w:p w14:paraId="6E15D334" w14:textId="029C97D2" w:rsidR="00672EDE" w:rsidRPr="00672EDE" w:rsidRDefault="00104B04" w:rsidP="00672EDE">
      <w:pPr>
        <w:ind w:left="568" w:hanging="284"/>
        <w:rPr>
          <w:rFonts w:eastAsia="DengXian"/>
        </w:rPr>
      </w:pPr>
      <w:ins w:id="24" w:author="lilantao (A)" w:date="2020-04-07T19:34:00Z">
        <w:r>
          <w:rPr>
            <w:rFonts w:eastAsia="DengXian"/>
          </w:rPr>
          <w:t>f</w:t>
        </w:r>
      </w:ins>
      <w:ins w:id="25" w:author="lilantao (A)" w:date="2020-04-07T11:26:00Z">
        <w:r w:rsidR="00672EDE" w:rsidRPr="00672EDE">
          <w:rPr>
            <w:rFonts w:eastAsia="DengXian"/>
          </w:rPr>
          <w:t>)</w:t>
        </w:r>
        <w:r w:rsidR="00672EDE" w:rsidRPr="00672EDE">
          <w:rPr>
            <w:rFonts w:eastAsia="DengXian"/>
          </w:rPr>
          <w:tab/>
        </w:r>
        <w:proofErr w:type="gramStart"/>
        <w:r w:rsidR="00672EDE" w:rsidRPr="00672EDE">
          <w:rPr>
            <w:rFonts w:eastAsia="DengXian"/>
          </w:rPr>
          <w:t>the</w:t>
        </w:r>
      </w:ins>
      <w:proofErr w:type="gramEnd"/>
      <w:ins w:id="26" w:author="lilantao (A)" w:date="2020-04-07T19:33:00Z">
        <w:r>
          <w:rPr>
            <w:rFonts w:eastAsia="DengXian"/>
          </w:rPr>
          <w:t xml:space="preserve"> </w:t>
        </w:r>
      </w:ins>
      <w:ins w:id="27" w:author="lilantao (A)" w:date="2020-04-07T11:26:00Z">
        <w:r w:rsidR="00672EDE" w:rsidRPr="00672EDE">
          <w:rPr>
            <w:rFonts w:eastAsia="DengXian"/>
          </w:rPr>
          <w:t xml:space="preserve">number of </w:t>
        </w:r>
      </w:ins>
      <w:ins w:id="28" w:author="Vishnu Preman" w:date="2020-04-08T22:20:00Z">
        <w:r w:rsidR="00376D71">
          <w:rPr>
            <w:rFonts w:eastAsia="DengXian"/>
          </w:rPr>
          <w:t>established</w:t>
        </w:r>
      </w:ins>
      <w:ins w:id="29" w:author="lilantao (A)" w:date="2020-04-07T11:26:00Z">
        <w:r w:rsidR="00672EDE" w:rsidRPr="00672EDE">
          <w:rPr>
            <w:rFonts w:eastAsia="DengXian"/>
          </w:rPr>
          <w:t xml:space="preserve"> PC5 unicast links </w:t>
        </w:r>
      </w:ins>
      <w:ins w:id="30" w:author="lilantao (A)" w:date="2020-04-07T11:31:00Z">
        <w:r w:rsidR="00672EDE" w:rsidRPr="00672EDE">
          <w:rPr>
            <w:rFonts w:eastAsia="DengXian"/>
          </w:rPr>
          <w:t xml:space="preserve">is </w:t>
        </w:r>
      </w:ins>
      <w:ins w:id="31" w:author="Vishnu Preman" w:date="2020-04-08T22:20:00Z">
        <w:r w:rsidR="00376D71">
          <w:rPr>
            <w:rFonts w:eastAsia="DengXian"/>
          </w:rPr>
          <w:t>less</w:t>
        </w:r>
      </w:ins>
      <w:ins w:id="32" w:author="lilantao (A)" w:date="2020-04-07T11:31:00Z">
        <w:r w:rsidR="00672EDE" w:rsidRPr="00672EDE">
          <w:rPr>
            <w:rFonts w:eastAsia="DengXian"/>
          </w:rPr>
          <w:t xml:space="preserve"> than</w:t>
        </w:r>
      </w:ins>
      <w:ins w:id="33" w:author="lilantao (A)" w:date="2020-04-07T11:26:00Z">
        <w:r w:rsidR="00672EDE" w:rsidRPr="00672EDE">
          <w:rPr>
            <w:rFonts w:eastAsia="DengXian"/>
          </w:rPr>
          <w:t xml:space="preserve"> the </w:t>
        </w:r>
      </w:ins>
      <w:ins w:id="34" w:author="Vishnu Preman" w:date="2020-04-23T10:07:00Z">
        <w:r w:rsidR="00F1794B">
          <w:rPr>
            <w:rFonts w:eastAsia="DengXian"/>
          </w:rPr>
          <w:t xml:space="preserve">implementation-specific </w:t>
        </w:r>
      </w:ins>
      <w:ins w:id="35" w:author="lilantao (A)" w:date="2020-04-07T11:26:00Z">
        <w:r w:rsidR="00672EDE" w:rsidRPr="00672EDE">
          <w:rPr>
            <w:rFonts w:eastAsia="DengXian"/>
          </w:rPr>
          <w:t xml:space="preserve">maximum number of </w:t>
        </w:r>
      </w:ins>
      <w:ins w:id="36" w:author="Vishnu Preman" w:date="2020-04-08T22:20:00Z">
        <w:r w:rsidR="00376D71">
          <w:rPr>
            <w:rFonts w:eastAsia="DengXian"/>
          </w:rPr>
          <w:t xml:space="preserve">established </w:t>
        </w:r>
      </w:ins>
      <w:ins w:id="37" w:author="lilantao (A)" w:date="2020-04-07T11:26:00Z">
        <w:r w:rsidR="00672EDE" w:rsidRPr="00672EDE">
          <w:rPr>
            <w:rFonts w:eastAsia="DengXian"/>
          </w:rPr>
          <w:t>NR PC5 unicast link</w:t>
        </w:r>
      </w:ins>
      <w:ins w:id="38" w:author="lilantao (A)" w:date="2020-04-07T19:37:00Z">
        <w:r w:rsidR="00E158F9">
          <w:rPr>
            <w:rFonts w:eastAsia="DengXian"/>
          </w:rPr>
          <w:t>s</w:t>
        </w:r>
      </w:ins>
      <w:ins w:id="39" w:author="lilantao (A)" w:date="2020-04-07T11:32:00Z">
        <w:r w:rsidR="00672EDE" w:rsidRPr="00672EDE">
          <w:rPr>
            <w:rFonts w:eastAsia="SimSun"/>
          </w:rPr>
          <w:t xml:space="preserve"> </w:t>
        </w:r>
        <w:r w:rsidR="00672EDE" w:rsidRPr="00672EDE">
          <w:rPr>
            <w:rFonts w:eastAsia="DengXian"/>
          </w:rPr>
          <w:t xml:space="preserve">allowed </w:t>
        </w:r>
      </w:ins>
      <w:ins w:id="40" w:author="Vishnu Preman" w:date="2020-04-09T08:18:00Z">
        <w:r w:rsidR="00E4052E">
          <w:rPr>
            <w:rFonts w:eastAsia="DengXian"/>
          </w:rPr>
          <w:t>in the</w:t>
        </w:r>
      </w:ins>
      <w:ins w:id="41" w:author="lilantao (A)" w:date="2020-04-07T11:32:00Z">
        <w:r w:rsidR="00672EDE" w:rsidRPr="00672EDE">
          <w:rPr>
            <w:rFonts w:eastAsia="DengXian"/>
          </w:rPr>
          <w:t xml:space="preserve"> UE at a time</w:t>
        </w:r>
      </w:ins>
      <w:ins w:id="42" w:author="lilantao (A)" w:date="2020-04-07T11:26:00Z">
        <w:r w:rsidR="00672EDE" w:rsidRPr="00672EDE">
          <w:rPr>
            <w:rFonts w:eastAsia="DengXian"/>
          </w:rPr>
          <w:t>.</w:t>
        </w:r>
      </w:ins>
    </w:p>
    <w:p w14:paraId="56546A73" w14:textId="77777777" w:rsidR="00672EDE" w:rsidRPr="00672EDE" w:rsidRDefault="00672EDE" w:rsidP="00672EDE">
      <w:pPr>
        <w:rPr>
          <w:rFonts w:eastAsia="DengXian"/>
        </w:rPr>
      </w:pPr>
      <w:r w:rsidRPr="00672EDE">
        <w:rPr>
          <w:rFonts w:eastAsia="DengXian"/>
        </w:rPr>
        <w:t>In order to initiate the PC5 unicast link establishment procedure, the initiating UE shall create a DIRECT LINK ESTABLISHMENT REQUEST message. The initiating UE:</w:t>
      </w:r>
    </w:p>
    <w:p w14:paraId="7F84A1A7" w14:textId="77777777" w:rsidR="00672EDE" w:rsidRPr="00672EDE" w:rsidRDefault="00672EDE" w:rsidP="00672EDE">
      <w:pPr>
        <w:ind w:left="568" w:hanging="284"/>
        <w:rPr>
          <w:rFonts w:eastAsia="DengXian"/>
        </w:rPr>
      </w:pPr>
      <w:r w:rsidRPr="00672EDE">
        <w:rPr>
          <w:rFonts w:eastAsia="DengXian"/>
        </w:rPr>
        <w:t>a)</w:t>
      </w:r>
      <w:r w:rsidRPr="00672EDE">
        <w:rPr>
          <w:rFonts w:eastAsia="DengXian"/>
        </w:rPr>
        <w:tab/>
      </w:r>
      <w:proofErr w:type="gramStart"/>
      <w:r w:rsidRPr="00672EDE">
        <w:rPr>
          <w:rFonts w:eastAsia="DengXian"/>
        </w:rPr>
        <w:t>shall</w:t>
      </w:r>
      <w:proofErr w:type="gramEnd"/>
      <w:r w:rsidRPr="00672EDE">
        <w:rPr>
          <w:rFonts w:eastAsia="DengXian"/>
        </w:rPr>
        <w:t xml:space="preserve"> include the source user info set to the initiating UE’s application layer ID received from upper layers; </w:t>
      </w:r>
    </w:p>
    <w:p w14:paraId="1E3A88BE" w14:textId="77777777" w:rsidR="00672EDE" w:rsidRPr="00672EDE" w:rsidRDefault="00672EDE" w:rsidP="00672EDE">
      <w:pPr>
        <w:ind w:left="568" w:hanging="284"/>
        <w:rPr>
          <w:rFonts w:eastAsia="DengXian"/>
        </w:rPr>
      </w:pPr>
      <w:r w:rsidRPr="00672EDE">
        <w:rPr>
          <w:rFonts w:eastAsia="DengXian"/>
        </w:rPr>
        <w:t>b)</w:t>
      </w:r>
      <w:r w:rsidRPr="00672EDE">
        <w:rPr>
          <w:rFonts w:eastAsia="DengXian"/>
        </w:rPr>
        <w:tab/>
      </w:r>
      <w:proofErr w:type="gramStart"/>
      <w:r w:rsidRPr="00672EDE">
        <w:rPr>
          <w:rFonts w:eastAsia="DengXian"/>
        </w:rPr>
        <w:t>shall</w:t>
      </w:r>
      <w:proofErr w:type="gramEnd"/>
      <w:r w:rsidRPr="00672EDE">
        <w:rPr>
          <w:rFonts w:eastAsia="DengXian"/>
        </w:rPr>
        <w:t xml:space="preserve"> include the V2X service identifier received from upper layer;</w:t>
      </w:r>
    </w:p>
    <w:p w14:paraId="469CAB47" w14:textId="77777777" w:rsidR="00672EDE" w:rsidRPr="00672EDE" w:rsidRDefault="00672EDE" w:rsidP="00672EDE">
      <w:pPr>
        <w:ind w:left="568" w:hanging="284"/>
        <w:rPr>
          <w:rFonts w:eastAsia="DengXian"/>
        </w:rPr>
      </w:pPr>
      <w:r w:rsidRPr="00672EDE">
        <w:rPr>
          <w:rFonts w:eastAsia="DengXian"/>
        </w:rPr>
        <w:t>c)</w:t>
      </w:r>
      <w:r w:rsidRPr="00672EDE">
        <w:rPr>
          <w:rFonts w:eastAsia="DengXian"/>
        </w:rPr>
        <w:tab/>
      </w:r>
      <w:proofErr w:type="gramStart"/>
      <w:r w:rsidRPr="00672EDE">
        <w:rPr>
          <w:rFonts w:eastAsia="DengXian"/>
        </w:rPr>
        <w:t>may</w:t>
      </w:r>
      <w:proofErr w:type="gramEnd"/>
      <w:r w:rsidRPr="00672EDE">
        <w:rPr>
          <w:rFonts w:eastAsia="DengXian"/>
        </w:rPr>
        <w:t xml:space="preserve"> include the target user info set to the target UE’s application layer ID if received from upper layers; and</w:t>
      </w:r>
    </w:p>
    <w:p w14:paraId="03639CDC" w14:textId="77777777" w:rsidR="00672EDE" w:rsidRPr="00672EDE" w:rsidRDefault="00672EDE" w:rsidP="00672EDE">
      <w:pPr>
        <w:ind w:left="568" w:hanging="284"/>
        <w:rPr>
          <w:rFonts w:eastAsia="DengXian"/>
        </w:rPr>
      </w:pPr>
      <w:r w:rsidRPr="00672EDE">
        <w:rPr>
          <w:rFonts w:eastAsia="DengXian"/>
        </w:rPr>
        <w:t>d)</w:t>
      </w:r>
      <w:r w:rsidRPr="00672EDE">
        <w:rPr>
          <w:rFonts w:eastAsia="DengXian"/>
        </w:rPr>
        <w:tab/>
      </w:r>
      <w:proofErr w:type="gramStart"/>
      <w:r w:rsidRPr="00672EDE">
        <w:rPr>
          <w:rFonts w:eastAsia="DengXian"/>
        </w:rPr>
        <w:t>shall</w:t>
      </w:r>
      <w:proofErr w:type="gramEnd"/>
      <w:r w:rsidRPr="00672EDE">
        <w:rPr>
          <w:rFonts w:eastAsia="DengXian"/>
        </w:rPr>
        <w:t xml:space="preserve"> include the security establishment information.</w:t>
      </w:r>
    </w:p>
    <w:p w14:paraId="1F856423" w14:textId="77777777" w:rsidR="00672EDE" w:rsidRPr="00672EDE" w:rsidRDefault="00672EDE" w:rsidP="00672EDE">
      <w:pPr>
        <w:keepLines/>
        <w:ind w:left="1135" w:hanging="851"/>
        <w:rPr>
          <w:rFonts w:eastAsia="DengXian"/>
          <w:color w:val="FF0000"/>
          <w:lang w:eastAsia="zh-CN"/>
        </w:rPr>
      </w:pPr>
      <w:r w:rsidRPr="00672EDE">
        <w:rPr>
          <w:rFonts w:eastAsia="DengXian" w:hint="eastAsia"/>
          <w:color w:val="FF0000"/>
          <w:lang w:eastAsia="zh-CN"/>
        </w:rPr>
        <w:t>E</w:t>
      </w:r>
      <w:r w:rsidRPr="00672EDE">
        <w:rPr>
          <w:rFonts w:eastAsia="DengXian"/>
          <w:color w:val="FF0000"/>
          <w:lang w:eastAsia="zh-CN"/>
        </w:rPr>
        <w:t>ditor’s note:</w:t>
      </w:r>
      <w:r w:rsidRPr="00672EDE">
        <w:rPr>
          <w:rFonts w:eastAsia="DengXian"/>
          <w:color w:val="FF0000"/>
          <w:lang w:eastAsia="zh-CN"/>
        </w:rPr>
        <w:tab/>
        <w:t>The parameters in the security establishment information will be defined by SA3.</w:t>
      </w:r>
    </w:p>
    <w:p w14:paraId="5B5F5FBD" w14:textId="77777777" w:rsidR="00672EDE" w:rsidRPr="00672EDE" w:rsidRDefault="00672EDE" w:rsidP="00672EDE">
      <w:pPr>
        <w:rPr>
          <w:rFonts w:eastAsia="DengXian"/>
          <w:lang w:eastAsia="x-none"/>
        </w:rPr>
      </w:pPr>
      <w:r w:rsidRPr="00672EDE">
        <w:rPr>
          <w:rFonts w:eastAsia="DengXian"/>
          <w:lang w:eastAsia="x-none"/>
        </w:rPr>
        <w:t xml:space="preserve">After the </w:t>
      </w:r>
      <w:r w:rsidRPr="00672EDE">
        <w:rPr>
          <w:rFonts w:eastAsia="DengXian"/>
        </w:rPr>
        <w:t>DIRECT LINK ESTABLISHMENT REQUEST</w:t>
      </w:r>
      <w:r w:rsidRPr="00672EDE">
        <w:rPr>
          <w:rFonts w:eastAsia="DengXian"/>
          <w:lang w:eastAsia="x-none"/>
        </w:rPr>
        <w:t xml:space="preserve"> message is generated, the initiating UE shall pass this message to the lower layers for transmission along with the initiating UE's Layer 2 ID for unicast communication and the </w:t>
      </w:r>
      <w:r w:rsidRPr="00672EDE">
        <w:rPr>
          <w:rFonts w:eastAsia="DengXian"/>
        </w:rPr>
        <w:t xml:space="preserve">destination layer 2 ID used for </w:t>
      </w:r>
      <w:r w:rsidRPr="00672EDE">
        <w:rPr>
          <w:rFonts w:eastAsia="DengXian"/>
          <w:lang w:val="en-US" w:eastAsia="zh-CN"/>
        </w:rPr>
        <w:t>unicast initial signaling</w:t>
      </w:r>
      <w:r w:rsidRPr="00672EDE">
        <w:rPr>
          <w:rFonts w:eastAsia="DengXian"/>
          <w:lang w:eastAsia="x-none"/>
        </w:rPr>
        <w:t xml:space="preserve">, and start timer T5000. The UE shall not send a new </w:t>
      </w:r>
      <w:r w:rsidRPr="00672EDE">
        <w:rPr>
          <w:rFonts w:eastAsia="DengXian"/>
        </w:rPr>
        <w:t>DIRECT LINK ESTABLISHMENT</w:t>
      </w:r>
      <w:r w:rsidRPr="00672EDE">
        <w:rPr>
          <w:rFonts w:eastAsia="DengXian"/>
          <w:lang w:eastAsia="x-none"/>
        </w:rPr>
        <w:t xml:space="preserve"> REQUEST message to the same target UE </w:t>
      </w:r>
      <w:r w:rsidRPr="00672EDE">
        <w:rPr>
          <w:rFonts w:eastAsia="DengXian"/>
        </w:rPr>
        <w:t>identified by the same application layer ID</w:t>
      </w:r>
      <w:r w:rsidRPr="00672EDE">
        <w:rPr>
          <w:rFonts w:eastAsia="DengXian"/>
          <w:lang w:eastAsia="x-none"/>
        </w:rPr>
        <w:t xml:space="preserve"> while timer T5000 is running.</w:t>
      </w:r>
    </w:p>
    <w:p w14:paraId="74E8CB5F" w14:textId="77777777" w:rsidR="00672EDE" w:rsidRPr="00672EDE" w:rsidRDefault="002D6A56" w:rsidP="00672EDE">
      <w:pPr>
        <w:keepNext/>
        <w:keepLines/>
        <w:spacing w:before="60"/>
        <w:jc w:val="center"/>
        <w:rPr>
          <w:rFonts w:ascii="Arial" w:eastAsia="DengXian" w:hAnsi="Arial"/>
          <w:b/>
          <w:lang w:eastAsia="zh-CN"/>
        </w:rPr>
      </w:pPr>
      <w:r>
        <w:rPr>
          <w:rFonts w:ascii="Arial" w:eastAsia="DengXian" w:hAnsi="Arial"/>
          <w:b/>
        </w:rPr>
        <w:lastRenderedPageBreak/>
        <w:pict w14:anchorId="43410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95pt;height:221.35pt">
            <v:imagedata r:id="rId13" o:title=""/>
          </v:shape>
        </w:pict>
      </w:r>
    </w:p>
    <w:p w14:paraId="21CEE311" w14:textId="77777777" w:rsidR="00672EDE" w:rsidRPr="00672EDE" w:rsidRDefault="00672EDE" w:rsidP="00672EDE">
      <w:pPr>
        <w:keepLines/>
        <w:spacing w:after="240"/>
        <w:jc w:val="center"/>
        <w:rPr>
          <w:rFonts w:ascii="Arial" w:eastAsia="DengXian" w:hAnsi="Arial"/>
          <w:b/>
        </w:rPr>
      </w:pPr>
      <w:r w:rsidRPr="00672EDE">
        <w:rPr>
          <w:rFonts w:ascii="Arial" w:eastAsia="DengXian" w:hAnsi="Arial"/>
          <w:b/>
        </w:rPr>
        <w:t>Figure</w:t>
      </w:r>
      <w:r w:rsidRPr="00672EDE">
        <w:rPr>
          <w:rFonts w:ascii="Arial" w:eastAsia="DengXian" w:hAnsi="Arial" w:cs="Arial"/>
          <w:b/>
        </w:rPr>
        <w:t> </w:t>
      </w:r>
      <w:r w:rsidRPr="00672EDE">
        <w:rPr>
          <w:rFonts w:ascii="Arial" w:eastAsia="DengXian" w:hAnsi="Arial"/>
          <w:b/>
        </w:rPr>
        <w:t>6.1.2.2.2: PC5 unicast link establishment procedure</w:t>
      </w:r>
    </w:p>
    <w:p w14:paraId="18E9B7DA" w14:textId="77777777" w:rsidR="00672EDE" w:rsidRPr="00672EDE" w:rsidRDefault="00672EDE" w:rsidP="00672EDE">
      <w:pPr>
        <w:pBdr>
          <w:top w:val="single" w:sz="4" w:space="1" w:color="auto"/>
          <w:left w:val="single" w:sz="4" w:space="4" w:color="auto"/>
          <w:bottom w:val="single" w:sz="4" w:space="1" w:color="auto"/>
          <w:right w:val="single" w:sz="4" w:space="4" w:color="auto"/>
        </w:pBdr>
        <w:jc w:val="center"/>
        <w:rPr>
          <w:rFonts w:ascii="Arial" w:eastAsia="SimSun" w:hAnsi="Arial" w:cs="Arial"/>
          <w:noProof/>
          <w:color w:val="0000FF"/>
          <w:sz w:val="28"/>
          <w:szCs w:val="28"/>
          <w:lang w:val="en-US"/>
        </w:rPr>
      </w:pPr>
      <w:r w:rsidRPr="00672EDE">
        <w:rPr>
          <w:rFonts w:ascii="Arial" w:eastAsia="SimSun" w:hAnsi="Arial" w:cs="Arial"/>
          <w:noProof/>
          <w:color w:val="0000FF"/>
          <w:sz w:val="28"/>
          <w:szCs w:val="28"/>
          <w:lang w:val="en-US"/>
        </w:rPr>
        <w:t>* * * Next Change * * * *</w:t>
      </w:r>
    </w:p>
    <w:p w14:paraId="593EF445" w14:textId="77777777" w:rsidR="00672EDE" w:rsidRPr="00672EDE" w:rsidRDefault="00672EDE" w:rsidP="00672EDE">
      <w:pPr>
        <w:keepNext/>
        <w:keepLines/>
        <w:spacing w:before="120"/>
        <w:ind w:left="1701" w:hanging="1701"/>
        <w:outlineLvl w:val="4"/>
        <w:rPr>
          <w:rFonts w:ascii="Arial" w:eastAsia="DengXian" w:hAnsi="Arial"/>
          <w:sz w:val="22"/>
        </w:rPr>
      </w:pPr>
      <w:bookmarkStart w:id="43" w:name="_Toc22039976"/>
      <w:bookmarkStart w:id="44" w:name="_Toc25070686"/>
      <w:bookmarkStart w:id="45" w:name="_Toc34388601"/>
      <w:bookmarkStart w:id="46" w:name="_Toc34404372"/>
      <w:r w:rsidRPr="00672EDE">
        <w:rPr>
          <w:rFonts w:ascii="Arial" w:eastAsia="DengXian" w:hAnsi="Arial"/>
          <w:sz w:val="22"/>
        </w:rPr>
        <w:t>6.1.2.2.5</w:t>
      </w:r>
      <w:r w:rsidRPr="00672EDE">
        <w:rPr>
          <w:rFonts w:ascii="Arial" w:eastAsia="DengXian" w:hAnsi="Arial"/>
          <w:sz w:val="22"/>
        </w:rPr>
        <w:tab/>
        <w:t>PC5 unicast link establishment procedure not accepted by the target UE</w:t>
      </w:r>
      <w:bookmarkEnd w:id="43"/>
      <w:bookmarkEnd w:id="44"/>
      <w:bookmarkEnd w:id="45"/>
      <w:bookmarkEnd w:id="46"/>
    </w:p>
    <w:p w14:paraId="5F2DDF3E" w14:textId="77777777" w:rsidR="00672EDE" w:rsidRPr="00672EDE" w:rsidRDefault="00672EDE" w:rsidP="00672EDE">
      <w:pPr>
        <w:rPr>
          <w:rFonts w:eastAsia="DengXian"/>
          <w:lang w:eastAsia="zh-CN"/>
        </w:rPr>
      </w:pPr>
      <w:r w:rsidRPr="00672EDE">
        <w:rPr>
          <w:rFonts w:eastAsia="DengXian"/>
        </w:rPr>
        <w:t xml:space="preserve">If the </w:t>
      </w:r>
      <w:r w:rsidRPr="00672EDE">
        <w:rPr>
          <w:rFonts w:eastAsia="DengXian"/>
          <w:lang w:eastAsia="x-none"/>
        </w:rPr>
        <w:t xml:space="preserve">DIRECT LINK ESTABLISHMENT </w:t>
      </w:r>
      <w:r w:rsidRPr="00672EDE">
        <w:rPr>
          <w:rFonts w:eastAsia="DengXian"/>
        </w:rPr>
        <w:t>REQUEST message cannot be accepted, the target UE shall send a DIRECT</w:t>
      </w:r>
      <w:r w:rsidRPr="00672EDE">
        <w:rPr>
          <w:rFonts w:eastAsia="DengXian"/>
          <w:lang w:eastAsia="x-none"/>
        </w:rPr>
        <w:t xml:space="preserve"> LINK ESTABLISHMENT</w:t>
      </w:r>
      <w:r w:rsidRPr="00672EDE">
        <w:rPr>
          <w:rFonts w:eastAsia="DengXian"/>
        </w:rPr>
        <w:t xml:space="preserve"> REJECT message. The DIRECT LINK ESTABLISHMENT REJECT </w:t>
      </w:r>
      <w:r w:rsidRPr="00672EDE">
        <w:rPr>
          <w:rFonts w:eastAsia="DengXian" w:hint="eastAsia"/>
          <w:lang w:eastAsia="zh-CN"/>
        </w:rPr>
        <w:t>message</w:t>
      </w:r>
      <w:r w:rsidRPr="00672EDE">
        <w:rPr>
          <w:rFonts w:eastAsia="DengXian"/>
          <w:lang w:eastAsia="zh-CN"/>
        </w:rPr>
        <w:t xml:space="preserve"> contains a PC5 </w:t>
      </w:r>
      <w:r w:rsidRPr="00672EDE">
        <w:rPr>
          <w:rFonts w:eastAsia="DengXian" w:hint="eastAsia"/>
          <w:lang w:eastAsia="zh-CN"/>
        </w:rPr>
        <w:t>s</w:t>
      </w:r>
      <w:r w:rsidRPr="00672EDE">
        <w:rPr>
          <w:rFonts w:eastAsia="DengXian"/>
          <w:lang w:eastAsia="zh-CN"/>
        </w:rPr>
        <w:t>ignalling protocol cause IE set to one of the following cause values:</w:t>
      </w:r>
    </w:p>
    <w:p w14:paraId="7DDA481A" w14:textId="77777777" w:rsidR="00672EDE" w:rsidRPr="00672EDE" w:rsidRDefault="00672EDE" w:rsidP="00672EDE">
      <w:pPr>
        <w:ind w:left="568" w:hanging="284"/>
        <w:rPr>
          <w:rFonts w:eastAsia="DengXian"/>
        </w:rPr>
      </w:pPr>
      <w:r w:rsidRPr="00672EDE">
        <w:rPr>
          <w:rFonts w:eastAsia="DengXian"/>
        </w:rPr>
        <w:t>#1</w:t>
      </w:r>
      <w:r w:rsidRPr="00672EDE">
        <w:rPr>
          <w:rFonts w:eastAsia="DengXian"/>
        </w:rPr>
        <w:tab/>
        <w:t>direct communication to the target UE not allowed;</w:t>
      </w:r>
    </w:p>
    <w:p w14:paraId="3A0D13F1" w14:textId="77777777" w:rsidR="00672EDE" w:rsidRPr="00672EDE" w:rsidRDefault="00672EDE" w:rsidP="00672EDE">
      <w:pPr>
        <w:ind w:left="568" w:hanging="284"/>
        <w:rPr>
          <w:rFonts w:eastAsia="DengXian"/>
        </w:rPr>
      </w:pPr>
      <w:r w:rsidRPr="00672EDE">
        <w:rPr>
          <w:rFonts w:eastAsia="DengXian"/>
        </w:rPr>
        <w:t>#3</w:t>
      </w:r>
      <w:r w:rsidRPr="00672EDE">
        <w:rPr>
          <w:rFonts w:eastAsia="DengXian"/>
        </w:rPr>
        <w:tab/>
        <w:t>conflict of Layer 2 ID for unicast communication is detected;</w:t>
      </w:r>
    </w:p>
    <w:p w14:paraId="291F70E6" w14:textId="533CFC57" w:rsidR="00672EDE" w:rsidRPr="00672EDE" w:rsidRDefault="00015E2A" w:rsidP="00672EDE">
      <w:pPr>
        <w:ind w:left="568" w:hanging="284"/>
        <w:rPr>
          <w:rFonts w:eastAsia="DengXian"/>
        </w:rPr>
      </w:pPr>
      <w:r>
        <w:rPr>
          <w:rFonts w:eastAsia="DengXian"/>
        </w:rPr>
        <w:t>#</w:t>
      </w:r>
      <w:r w:rsidR="00672EDE" w:rsidRPr="00672EDE">
        <w:rPr>
          <w:rFonts w:eastAsia="DengXian"/>
        </w:rPr>
        <w:t>5</w:t>
      </w:r>
      <w:r w:rsidR="00672EDE" w:rsidRPr="00672EDE">
        <w:rPr>
          <w:rFonts w:eastAsia="DengXian"/>
        </w:rPr>
        <w:tab/>
        <w:t>lack of resources for proposed link; or</w:t>
      </w:r>
    </w:p>
    <w:p w14:paraId="363AEAC4" w14:textId="77777777" w:rsidR="00672EDE" w:rsidRPr="00672EDE" w:rsidRDefault="00672EDE" w:rsidP="00672EDE">
      <w:pPr>
        <w:ind w:left="568" w:hanging="284"/>
        <w:rPr>
          <w:rFonts w:eastAsia="DengXian"/>
        </w:rPr>
      </w:pPr>
      <w:r w:rsidRPr="00672EDE">
        <w:rPr>
          <w:rFonts w:eastAsia="DengXian"/>
        </w:rPr>
        <w:t>#111</w:t>
      </w:r>
      <w:r w:rsidRPr="00672EDE">
        <w:rPr>
          <w:rFonts w:eastAsia="DengXian"/>
        </w:rPr>
        <w:tab/>
        <w:t>protocol error, unspecified.</w:t>
      </w:r>
    </w:p>
    <w:p w14:paraId="0D4D386C" w14:textId="77777777" w:rsidR="00672EDE" w:rsidRPr="00672EDE" w:rsidRDefault="00672EDE" w:rsidP="00672EDE">
      <w:pPr>
        <w:rPr>
          <w:rFonts w:eastAsia="DengXian"/>
        </w:rPr>
      </w:pPr>
      <w:r w:rsidRPr="00672EDE">
        <w:rPr>
          <w:rFonts w:eastAsia="DengXian"/>
        </w:rPr>
        <w:t xml:space="preserve">If the target UE is not allowed to accept this request .e.g. based on operator policy or service authorisation provisioning, the target UE shall send a DIRECT LINK ESTABLISHMENT REJECT </w:t>
      </w:r>
      <w:r w:rsidRPr="00672EDE">
        <w:rPr>
          <w:rFonts w:eastAsia="DengXian" w:hint="eastAsia"/>
          <w:lang w:eastAsia="zh-CN"/>
        </w:rPr>
        <w:t>message</w:t>
      </w:r>
      <w:r w:rsidRPr="00672EDE">
        <w:rPr>
          <w:rFonts w:eastAsia="DengXian"/>
          <w:lang w:eastAsia="zh-CN"/>
        </w:rPr>
        <w:t xml:space="preserve"> containing PC5 signalling protocol cause value #1 "</w:t>
      </w:r>
      <w:r w:rsidRPr="00672EDE">
        <w:rPr>
          <w:rFonts w:eastAsia="DengXian"/>
        </w:rPr>
        <w:t>direct communication to the target UE not allowed</w:t>
      </w:r>
      <w:r w:rsidRPr="00672EDE">
        <w:rPr>
          <w:rFonts w:eastAsia="DengXian"/>
          <w:lang w:eastAsia="zh-CN"/>
        </w:rPr>
        <w:t>".</w:t>
      </w:r>
    </w:p>
    <w:p w14:paraId="667A4B31" w14:textId="77777777" w:rsidR="00672EDE" w:rsidRPr="00672EDE" w:rsidRDefault="00672EDE" w:rsidP="00672EDE">
      <w:pPr>
        <w:rPr>
          <w:rFonts w:eastAsia="DengXian"/>
          <w:lang w:eastAsia="zh-CN"/>
        </w:rPr>
      </w:pPr>
      <w:r w:rsidRPr="00672EDE">
        <w:rPr>
          <w:rFonts w:eastAsia="DengXian"/>
        </w:rPr>
        <w:t xml:space="preserve">For a received DIRECT LINK ESTABLISHMENT REQUEST message from a Layer 2 ID (for unicast communication), if the target UE already has an existing link established to the UE known to use this Layer 2 ID or is currently processing a DIRECT LINK ESTABLISHMENT REQUEST message from the same Layer 2 ID, but with user info different from the user info IE included in this new incoming message, the target UE shall send a DIRECT LINK ESTABLISHMENT REJECT </w:t>
      </w:r>
      <w:r w:rsidRPr="00672EDE">
        <w:rPr>
          <w:rFonts w:eastAsia="DengXian" w:hint="eastAsia"/>
          <w:lang w:eastAsia="zh-CN"/>
        </w:rPr>
        <w:t>message</w:t>
      </w:r>
      <w:r w:rsidRPr="00672EDE">
        <w:rPr>
          <w:rFonts w:eastAsia="DengXian"/>
          <w:lang w:eastAsia="zh-CN"/>
        </w:rPr>
        <w:t xml:space="preserve"> containing PC5 signalling protocol cause value #3 "c</w:t>
      </w:r>
      <w:r w:rsidRPr="00672EDE">
        <w:rPr>
          <w:rFonts w:eastAsia="DengXian"/>
        </w:rPr>
        <w:t>onflict of Layer 2 ID for unicast communication is detected</w:t>
      </w:r>
      <w:r w:rsidRPr="00672EDE">
        <w:rPr>
          <w:rFonts w:eastAsia="DengXian"/>
          <w:lang w:eastAsia="zh-CN"/>
        </w:rPr>
        <w:t>".</w:t>
      </w:r>
    </w:p>
    <w:p w14:paraId="7CA38D55" w14:textId="07AB9B0A" w:rsidR="00672EDE" w:rsidRPr="00672EDE" w:rsidRDefault="00672EDE" w:rsidP="00672EDE">
      <w:pPr>
        <w:rPr>
          <w:ins w:id="47" w:author="hw2" w:date="2020-03-25T18:03:00Z"/>
          <w:rFonts w:eastAsia="DengXian"/>
          <w:lang w:eastAsia="zh-CN"/>
        </w:rPr>
      </w:pPr>
      <w:r w:rsidRPr="00672EDE">
        <w:rPr>
          <w:rFonts w:eastAsia="DengXian"/>
        </w:rPr>
        <w:t>If the PC5 unicast link establishment fails due to the congestion problems</w:t>
      </w:r>
      <w:ins w:id="48" w:author="lilantao (A)" w:date="2020-04-08T09:55:00Z">
        <w:r w:rsidR="00572990">
          <w:rPr>
            <w:rFonts w:eastAsia="DengXian"/>
          </w:rPr>
          <w:t xml:space="preserve">, </w:t>
        </w:r>
      </w:ins>
      <w:ins w:id="49" w:author="hw2" w:date="2020-04-17T16:13:00Z">
        <w:r w:rsidR="00BF61BB">
          <w:rPr>
            <w:rFonts w:eastAsia="DengXian" w:hint="eastAsia"/>
            <w:lang w:eastAsia="zh-CN"/>
          </w:rPr>
          <w:t>t</w:t>
        </w:r>
        <w:r w:rsidR="00BF61BB">
          <w:rPr>
            <w:rFonts w:eastAsia="DengXian"/>
            <w:lang w:eastAsia="zh-CN"/>
          </w:rPr>
          <w:t xml:space="preserve">he </w:t>
        </w:r>
      </w:ins>
      <w:ins w:id="50" w:author="Vishnu Preman" w:date="2020-04-23T10:07:00Z">
        <w:r w:rsidR="00F1794B">
          <w:rPr>
            <w:rFonts w:eastAsia="DengXian"/>
            <w:lang w:eastAsia="zh-CN"/>
          </w:rPr>
          <w:t xml:space="preserve">implementation-specific </w:t>
        </w:r>
      </w:ins>
      <w:ins w:id="51" w:author="lilantao (A)" w:date="2020-04-08T09:55:00Z">
        <w:r w:rsidR="00572990" w:rsidRPr="00572990">
          <w:rPr>
            <w:rFonts w:eastAsia="DengXian"/>
          </w:rPr>
          <w:t>maximum number of</w:t>
        </w:r>
      </w:ins>
      <w:ins w:id="52" w:author="Vishnu Preman" w:date="2020-04-08T22:17:00Z">
        <w:r w:rsidR="005432F8">
          <w:rPr>
            <w:rFonts w:eastAsia="DengXian"/>
          </w:rPr>
          <w:t xml:space="preserve"> established</w:t>
        </w:r>
      </w:ins>
      <w:ins w:id="53" w:author="lilantao (A)" w:date="2020-04-08T09:55:00Z">
        <w:r w:rsidR="00572990" w:rsidRPr="00572990">
          <w:rPr>
            <w:rFonts w:eastAsia="DengXian"/>
          </w:rPr>
          <w:t xml:space="preserve"> NR PC5 unicast links</w:t>
        </w:r>
      </w:ins>
      <w:ins w:id="54" w:author="hw2" w:date="2020-04-17T16:13:00Z">
        <w:r w:rsidR="00BF61BB">
          <w:rPr>
            <w:rFonts w:eastAsia="DengXian"/>
          </w:rPr>
          <w:t xml:space="preserve"> </w:t>
        </w:r>
      </w:ins>
      <w:ins w:id="55" w:author="hw2" w:date="2020-04-17T16:15:00Z">
        <w:r w:rsidR="00BF61BB">
          <w:rPr>
            <w:rFonts w:eastAsia="DengXian"/>
          </w:rPr>
          <w:t>ha</w:t>
        </w:r>
      </w:ins>
      <w:ins w:id="56" w:author="hw2" w:date="2020-04-17T16:13:00Z">
        <w:r w:rsidR="00BF61BB">
          <w:rPr>
            <w:rFonts w:eastAsia="DengXian"/>
          </w:rPr>
          <w:t>s</w:t>
        </w:r>
      </w:ins>
      <w:ins w:id="57" w:author="hw2" w:date="2020-04-17T16:15:00Z">
        <w:r w:rsidR="00BF61BB">
          <w:rPr>
            <w:rFonts w:eastAsia="DengXian"/>
          </w:rPr>
          <w:t xml:space="preserve"> been</w:t>
        </w:r>
      </w:ins>
      <w:ins w:id="58" w:author="hw2" w:date="2020-04-17T16:13:00Z">
        <w:r w:rsidR="00BF61BB">
          <w:rPr>
            <w:rFonts w:eastAsia="DengXian"/>
          </w:rPr>
          <w:t xml:space="preserve"> reached</w:t>
        </w:r>
      </w:ins>
      <w:ins w:id="59" w:author="Vishnu Preman" w:date="2020-04-08T22:17:00Z">
        <w:r w:rsidR="005432F8">
          <w:rPr>
            <w:rFonts w:eastAsia="DengXian"/>
          </w:rPr>
          <w:t>,</w:t>
        </w:r>
      </w:ins>
      <w:ins w:id="60" w:author="lilantao (A)" w:date="2020-04-08T09:55:00Z">
        <w:r w:rsidR="00572990" w:rsidRPr="00572990">
          <w:rPr>
            <w:rFonts w:eastAsia="DengXian"/>
          </w:rPr>
          <w:t xml:space="preserve"> </w:t>
        </w:r>
      </w:ins>
      <w:r w:rsidRPr="00672EDE">
        <w:rPr>
          <w:rFonts w:eastAsia="DengXian"/>
        </w:rPr>
        <w:t xml:space="preserve">or other temporary lower layer problems causing resource constraints, the target UE shall send a DIRECT LINK ESTABLISHMENT REJECT </w:t>
      </w:r>
      <w:r w:rsidRPr="00672EDE">
        <w:rPr>
          <w:rFonts w:eastAsia="DengXian" w:hint="eastAsia"/>
          <w:lang w:eastAsia="zh-CN"/>
        </w:rPr>
        <w:t>message</w:t>
      </w:r>
      <w:r w:rsidRPr="00672EDE">
        <w:rPr>
          <w:rFonts w:eastAsia="DengXian"/>
          <w:lang w:eastAsia="zh-CN"/>
        </w:rPr>
        <w:t xml:space="preserve"> containing PC5 signalling protocol cause value #5 "l</w:t>
      </w:r>
      <w:r w:rsidRPr="00672EDE">
        <w:rPr>
          <w:rFonts w:eastAsia="DengXian"/>
        </w:rPr>
        <w:t>ack of resources for proposed link</w:t>
      </w:r>
      <w:r w:rsidRPr="00672EDE">
        <w:rPr>
          <w:rFonts w:eastAsia="DengXian"/>
          <w:lang w:eastAsia="zh-CN"/>
        </w:rPr>
        <w:t>".</w:t>
      </w:r>
    </w:p>
    <w:p w14:paraId="16057DD7" w14:textId="77777777" w:rsidR="00672EDE" w:rsidRPr="00672EDE" w:rsidRDefault="00672EDE" w:rsidP="00672EDE">
      <w:pPr>
        <w:rPr>
          <w:rFonts w:eastAsia="DengXian"/>
        </w:rPr>
      </w:pPr>
      <w:r w:rsidRPr="00672EDE">
        <w:rPr>
          <w:rFonts w:eastAsia="DengXian"/>
        </w:rPr>
        <w:t xml:space="preserve">For other reasons that causing the failure of link establishment, the target UE shall send a DIRECT LINK ESTABLISHMENT REJECT </w:t>
      </w:r>
      <w:r w:rsidRPr="00672EDE">
        <w:rPr>
          <w:rFonts w:eastAsia="DengXian" w:hint="eastAsia"/>
          <w:lang w:eastAsia="zh-CN"/>
        </w:rPr>
        <w:t>message</w:t>
      </w:r>
      <w:r w:rsidRPr="00672EDE">
        <w:rPr>
          <w:rFonts w:eastAsia="DengXian"/>
          <w:lang w:eastAsia="zh-CN"/>
        </w:rPr>
        <w:t xml:space="preserve"> containing PC5 signalling protocol cause value #111</w:t>
      </w:r>
      <w:r w:rsidRPr="00672EDE">
        <w:rPr>
          <w:rFonts w:eastAsia="DengXian"/>
        </w:rPr>
        <w:t xml:space="preserve"> "</w:t>
      </w:r>
      <w:r w:rsidRPr="00672EDE">
        <w:rPr>
          <w:rFonts w:eastAsia="DengXian"/>
          <w:lang w:eastAsia="de-DE"/>
        </w:rPr>
        <w:t>protocol error, unspecified</w:t>
      </w:r>
      <w:r w:rsidRPr="00672EDE">
        <w:rPr>
          <w:rFonts w:eastAsia="DengXian"/>
          <w:lang w:eastAsia="zh-CN"/>
        </w:rPr>
        <w:t>".</w:t>
      </w:r>
    </w:p>
    <w:p w14:paraId="6BB96C55" w14:textId="4EF60660" w:rsidR="00672EDE" w:rsidRPr="00672EDE" w:rsidRDefault="00672EDE" w:rsidP="00672EDE">
      <w:pPr>
        <w:rPr>
          <w:rFonts w:eastAsia="DengXian"/>
        </w:rPr>
      </w:pPr>
      <w:r w:rsidRPr="00672EDE">
        <w:rPr>
          <w:rFonts w:eastAsia="DengXian"/>
        </w:rPr>
        <w:t>Upon receipt of the DIRECT LINK ESTABLISHMENT REJECT message, the initiating UE shall stop timer T5000 and abort the PC5 unicast link establishment procedure. If the PC5 signalling protocol cause value in the DIRECT LINK ESTABLISHMENT REJECT message is #1 "direct communication to the target UE not allowed" or #5 "lack of resources for proposed link", then the UE shall not attempt to start PC5 unicast link establishment with the same target UE at least for a time period T.</w:t>
      </w:r>
    </w:p>
    <w:p w14:paraId="1BCF7A18" w14:textId="4F261647" w:rsidR="008718A4" w:rsidRPr="00672EDE" w:rsidRDefault="00672EDE" w:rsidP="00672EDE">
      <w:pPr>
        <w:keepLines/>
        <w:ind w:left="1135" w:hanging="851"/>
        <w:rPr>
          <w:rFonts w:eastAsia="DengXian"/>
        </w:rPr>
      </w:pPr>
      <w:r w:rsidRPr="00672EDE">
        <w:rPr>
          <w:rFonts w:eastAsia="DengXian"/>
        </w:rPr>
        <w:lastRenderedPageBreak/>
        <w:t>NOTE:</w:t>
      </w:r>
      <w:r w:rsidRPr="00672EDE">
        <w:rPr>
          <w:rFonts w:eastAsia="DengXian"/>
        </w:rP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proposed link".</w:t>
      </w:r>
    </w:p>
    <w:p w14:paraId="261DBDF3" w14:textId="03317AA9" w:rsidR="001E41F3" w:rsidRPr="00672EDE" w:rsidRDefault="002F227D" w:rsidP="00672E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F227D">
        <w:rPr>
          <w:rFonts w:ascii="Arial" w:hAnsi="Arial" w:cs="Arial"/>
          <w:noProof/>
          <w:color w:val="0000FF"/>
          <w:sz w:val="28"/>
          <w:szCs w:val="28"/>
          <w:lang w:val="en-US"/>
        </w:rPr>
        <w:t>* * * End of Change * * * *</w:t>
      </w:r>
    </w:p>
    <w:sectPr w:rsidR="001E41F3" w:rsidRPr="00672ED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CB58F" w14:textId="77777777" w:rsidR="002F17A3" w:rsidRDefault="002F17A3">
      <w:r>
        <w:separator/>
      </w:r>
    </w:p>
  </w:endnote>
  <w:endnote w:type="continuationSeparator" w:id="0">
    <w:p w14:paraId="32554A95" w14:textId="77777777" w:rsidR="002F17A3" w:rsidRDefault="002F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910A" w14:textId="77777777" w:rsidR="002F17A3" w:rsidRDefault="002F17A3">
      <w:r>
        <w:separator/>
      </w:r>
    </w:p>
  </w:footnote>
  <w:footnote w:type="continuationSeparator" w:id="0">
    <w:p w14:paraId="7267103F" w14:textId="77777777" w:rsidR="002F17A3" w:rsidRDefault="002F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04FD"/>
    <w:multiLevelType w:val="hybridMultilevel"/>
    <w:tmpl w:val="D16C9AD0"/>
    <w:lvl w:ilvl="0" w:tplc="5A26F2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rson w15:author="hw2">
    <w15:presenceInfo w15:providerId="None" w15:userId="hw2"/>
  </w15:person>
  <w15:person w15:author="lilantao (A)">
    <w15:presenceInfo w15:providerId="AD" w15:userId="S-1-5-21-147214757-305610072-1517763936-6662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E2A"/>
    <w:rsid w:val="00021175"/>
    <w:rsid w:val="00022E4A"/>
    <w:rsid w:val="000A1F6F"/>
    <w:rsid w:val="000A6394"/>
    <w:rsid w:val="000B7FED"/>
    <w:rsid w:val="000C038A"/>
    <w:rsid w:val="000C6598"/>
    <w:rsid w:val="000D394A"/>
    <w:rsid w:val="00104B04"/>
    <w:rsid w:val="00143DCF"/>
    <w:rsid w:val="00145D43"/>
    <w:rsid w:val="00185EEA"/>
    <w:rsid w:val="00192C46"/>
    <w:rsid w:val="001A08B3"/>
    <w:rsid w:val="001A7B60"/>
    <w:rsid w:val="001B52F0"/>
    <w:rsid w:val="001B7A65"/>
    <w:rsid w:val="001D086E"/>
    <w:rsid w:val="001E1048"/>
    <w:rsid w:val="001E41F3"/>
    <w:rsid w:val="00227EAD"/>
    <w:rsid w:val="0026004D"/>
    <w:rsid w:val="002640DD"/>
    <w:rsid w:val="00275D12"/>
    <w:rsid w:val="00284FEB"/>
    <w:rsid w:val="002860C4"/>
    <w:rsid w:val="002A1ABE"/>
    <w:rsid w:val="002B5741"/>
    <w:rsid w:val="002D359A"/>
    <w:rsid w:val="002D6A56"/>
    <w:rsid w:val="002F17A3"/>
    <w:rsid w:val="002F227D"/>
    <w:rsid w:val="00305409"/>
    <w:rsid w:val="00307D6B"/>
    <w:rsid w:val="003140FA"/>
    <w:rsid w:val="003210F2"/>
    <w:rsid w:val="00336EE4"/>
    <w:rsid w:val="003609EF"/>
    <w:rsid w:val="0036231A"/>
    <w:rsid w:val="00363DF6"/>
    <w:rsid w:val="003674C0"/>
    <w:rsid w:val="00374DD4"/>
    <w:rsid w:val="00376D71"/>
    <w:rsid w:val="003E1A36"/>
    <w:rsid w:val="00410371"/>
    <w:rsid w:val="00423CC2"/>
    <w:rsid w:val="004242F1"/>
    <w:rsid w:val="004A542D"/>
    <w:rsid w:val="004A6835"/>
    <w:rsid w:val="004B75B7"/>
    <w:rsid w:val="004E1669"/>
    <w:rsid w:val="0051580D"/>
    <w:rsid w:val="005432F8"/>
    <w:rsid w:val="00547111"/>
    <w:rsid w:val="00570453"/>
    <w:rsid w:val="00572990"/>
    <w:rsid w:val="00592D74"/>
    <w:rsid w:val="005B41BC"/>
    <w:rsid w:val="005C5256"/>
    <w:rsid w:val="005E2C44"/>
    <w:rsid w:val="0061272E"/>
    <w:rsid w:val="00621188"/>
    <w:rsid w:val="006257ED"/>
    <w:rsid w:val="00672EDE"/>
    <w:rsid w:val="00677E82"/>
    <w:rsid w:val="00695808"/>
    <w:rsid w:val="006B46FB"/>
    <w:rsid w:val="006D6E86"/>
    <w:rsid w:val="006E21FB"/>
    <w:rsid w:val="00792342"/>
    <w:rsid w:val="007977A8"/>
    <w:rsid w:val="007B512A"/>
    <w:rsid w:val="007B7F22"/>
    <w:rsid w:val="007C2097"/>
    <w:rsid w:val="007D6A07"/>
    <w:rsid w:val="007F7259"/>
    <w:rsid w:val="008040A8"/>
    <w:rsid w:val="008279FA"/>
    <w:rsid w:val="008438B9"/>
    <w:rsid w:val="008626E7"/>
    <w:rsid w:val="00870EE7"/>
    <w:rsid w:val="008718A4"/>
    <w:rsid w:val="008863B9"/>
    <w:rsid w:val="008A45A6"/>
    <w:rsid w:val="008F686C"/>
    <w:rsid w:val="009148DE"/>
    <w:rsid w:val="0092092A"/>
    <w:rsid w:val="00941BFE"/>
    <w:rsid w:val="00941E30"/>
    <w:rsid w:val="00945E1A"/>
    <w:rsid w:val="009777D9"/>
    <w:rsid w:val="00991B88"/>
    <w:rsid w:val="009A5753"/>
    <w:rsid w:val="009A579D"/>
    <w:rsid w:val="009E3297"/>
    <w:rsid w:val="009E4552"/>
    <w:rsid w:val="009E6C24"/>
    <w:rsid w:val="009F734F"/>
    <w:rsid w:val="00A226A1"/>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F61BB"/>
    <w:rsid w:val="00C2291C"/>
    <w:rsid w:val="00C66BA2"/>
    <w:rsid w:val="00C75CB0"/>
    <w:rsid w:val="00C95985"/>
    <w:rsid w:val="00CC5026"/>
    <w:rsid w:val="00CC68D0"/>
    <w:rsid w:val="00D03F9A"/>
    <w:rsid w:val="00D06D51"/>
    <w:rsid w:val="00D24991"/>
    <w:rsid w:val="00D50255"/>
    <w:rsid w:val="00D51424"/>
    <w:rsid w:val="00D66520"/>
    <w:rsid w:val="00D80978"/>
    <w:rsid w:val="00DA3849"/>
    <w:rsid w:val="00DE34CF"/>
    <w:rsid w:val="00DE753B"/>
    <w:rsid w:val="00E1177A"/>
    <w:rsid w:val="00E13F3D"/>
    <w:rsid w:val="00E158F9"/>
    <w:rsid w:val="00E27410"/>
    <w:rsid w:val="00E34898"/>
    <w:rsid w:val="00E4052E"/>
    <w:rsid w:val="00E8079D"/>
    <w:rsid w:val="00EB09B7"/>
    <w:rsid w:val="00EB45C2"/>
    <w:rsid w:val="00EE7D7C"/>
    <w:rsid w:val="00F1794B"/>
    <w:rsid w:val="00F25D98"/>
    <w:rsid w:val="00F300FB"/>
    <w:rsid w:val="00F37BA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AB3F-3CA9-467E-9521-992B1230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1248</Words>
  <Characters>7119</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2020-04-23T08:11:00Z</dcterms:created>
  <dcterms:modified xsi:type="dcterms:W3CDTF">2020-04-23T08:11:00Z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(2)OYt/KF25IwRkssSWEOh1HwXbZt4cQNcx7D+qwXAJVtnY7adXbfipodgTp1gleYvAdVYN4mIB
d0nVUJ5n3winjbb5veMgAkVDNpCd8NTq+qKLLShfwcW+kZRTVBRigq9vIuGh1Ei9tbVBm7nd
1aeP0v+2p7ZzmeyuHWN6MaylPaljNhIwFlye5wIkrHArnPvmAHVCs3+nXaLmllwPpRHtacJd
zZ2pBao93YXwtxofY9</vt:lpwstr>
  </property>
  <property fmtid="{D5CDD505-2E9C-101B-9397-08002B2CF9AE}" pid="22" name="_2015_ms_pID_7253431">
    <vt:lpwstr>k6nKBPrBLfV/WzDMjguWyPgr2fONGhsbbon4yoUdh+L7f9+Z2udqRh
hYPTIbD41Go8MuIU39wp4DSyjDcn/3vfvGHyz0TTCWE8d2oWYhI9srtZ3B1PT1VlPs9dT28d
VTaD6k8VWJsfpmZVphI971ppl/ZI4yyHSDGMxWs55KYuns+I6IH5fNzyP/r6WqN20Le4rF80
KxA3I0tl3wBM50ZM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1583311243</vt:lpwstr>
  </property>
</Properties>
</file>