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CP-250161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6.3.13.5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23.256 CR0154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24.301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4231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6.3.13, 6.3.13.1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NTZ improvements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InterDigital, LG Electronics, Qualcomm Incorporated, Huawei, HiSilicon,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23.256 CR0154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Clause subject and general description updates for support of NTZ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4.22, 4.22.1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27.007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 command for NTZAI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C1-251019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LG Electronics, Qualcomm Incorporated, InterDigital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18.x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