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3D61833C"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w:t>
      </w:r>
      <w:r w:rsidR="00C82917">
        <w:rPr>
          <w:b/>
          <w:noProof/>
          <w:sz w:val="24"/>
        </w:rPr>
        <w:t>xxxx</w:t>
      </w:r>
    </w:p>
    <w:p w14:paraId="379092B6" w14:textId="0EBCC1A5" w:rsidR="00E40877" w:rsidRPr="00C82917" w:rsidRDefault="00E40877" w:rsidP="00C82917">
      <w:pPr>
        <w:pStyle w:val="CRCoverPage"/>
        <w:tabs>
          <w:tab w:val="right" w:pos="9639"/>
        </w:tabs>
        <w:rPr>
          <w:b/>
          <w:i/>
          <w:noProof/>
          <w:sz w:val="28"/>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C82917" w:rsidRPr="00C82917">
        <w:rPr>
          <w:b/>
          <w:i/>
          <w:noProof/>
          <w:sz w:val="28"/>
        </w:rPr>
        <w:t xml:space="preserve"> </w:t>
      </w:r>
      <w:r w:rsidR="00C82917">
        <w:rPr>
          <w:b/>
          <w:i/>
          <w:noProof/>
          <w:sz w:val="28"/>
        </w:rPr>
        <w:tab/>
      </w:r>
      <w:r w:rsidR="00C82917" w:rsidRPr="00C82917">
        <w:rPr>
          <w:b/>
          <w:i/>
          <w:noProof/>
          <w:sz w:val="22"/>
        </w:rPr>
        <w:t xml:space="preserve">was </w:t>
      </w:r>
      <w:r w:rsidR="00C82917" w:rsidRPr="00C82917">
        <w:rPr>
          <w:b/>
          <w:noProof/>
          <w:sz w:val="21"/>
        </w:rPr>
        <w:t>C4-224158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563605" w:rsidR="001E41F3" w:rsidRPr="00410371" w:rsidRDefault="00C17FEA" w:rsidP="0023755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3755C">
              <w:rPr>
                <w:b/>
                <w:noProof/>
                <w:sz w:val="28"/>
              </w:rPr>
              <w:t>29.571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5DBF1C" w:rsidR="001E41F3" w:rsidRPr="00410371" w:rsidRDefault="00C17FEA" w:rsidP="00D12AA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12AAE">
              <w:rPr>
                <w:b/>
                <w:noProof/>
                <w:sz w:val="28"/>
              </w:rPr>
              <w:t>0369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4C5540" w:rsidR="001E41F3" w:rsidRPr="00410371" w:rsidRDefault="00C82917" w:rsidP="00D12AAE">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5B9BFA" w:rsidR="001E41F3" w:rsidRPr="00410371" w:rsidRDefault="00C17FEA" w:rsidP="006062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0628E">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6308D1" w:rsidR="001E41F3" w:rsidRDefault="00916B89" w:rsidP="005A58CA">
            <w:pPr>
              <w:pStyle w:val="CRCoverPage"/>
              <w:spacing w:after="0"/>
              <w:ind w:left="100"/>
              <w:rPr>
                <w:noProof/>
              </w:rPr>
            </w:pPr>
            <w:r>
              <w:fldChar w:fldCharType="begin"/>
            </w:r>
            <w:r>
              <w:instrText xml:space="preserve"> DOCPROPERTY  CrTitle  \* MERGEFORMAT </w:instrText>
            </w:r>
            <w:r>
              <w:fldChar w:fldCharType="separate"/>
            </w:r>
            <w:r w:rsidR="005A58CA">
              <w:t xml:space="preserve">WLAN location information for interworking between </w:t>
            </w:r>
            <w:proofErr w:type="spellStart"/>
            <w:r w:rsidR="005A58CA">
              <w:t>ePDG</w:t>
            </w:r>
            <w:proofErr w:type="spellEnd"/>
            <w:r w:rsidR="005A58CA">
              <w:t xml:space="preserve"> connected to EPC and 5GS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44A718" w:rsidR="001E41F3" w:rsidRDefault="00C17FEA" w:rsidP="00CD7AC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85FBA">
              <w:rPr>
                <w:noProof/>
              </w:rPr>
              <w:t>ZTE, 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71ED2" w:rsidR="001E41F3" w:rsidRDefault="00C17FEA" w:rsidP="00F66D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6D58">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0B3CD5" w:rsidR="001E41F3" w:rsidRDefault="00C17FEA" w:rsidP="00B5682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6828">
              <w:rPr>
                <w:noProof/>
              </w:rPr>
              <w:t>2022-08-25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21024D" w:rsidR="001E41F3" w:rsidRDefault="00C17FEA" w:rsidP="00F66D5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66D5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130BD4" w:rsidR="001E41F3" w:rsidRDefault="00C17FEA" w:rsidP="006C656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6C6569">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A25F7D" w14:textId="1F49038D" w:rsidR="001E41F3" w:rsidRDefault="002F7834">
            <w:pPr>
              <w:pStyle w:val="CRCoverPage"/>
              <w:spacing w:after="0"/>
              <w:ind w:left="100"/>
            </w:pPr>
            <w:r>
              <w:rPr>
                <w:rFonts w:hint="eastAsia"/>
                <w:noProof/>
                <w:lang w:eastAsia="zh-CN"/>
              </w:rPr>
              <w:t>I</w:t>
            </w:r>
            <w:r>
              <w:rPr>
                <w:noProof/>
                <w:lang w:eastAsia="zh-CN"/>
              </w:rPr>
              <w:t>n the case of interworking bewteen ePDG connected EPC and 5GS, the SMF+PGW-C needs to send the PCF with the WLAN location information as specified in clause</w:t>
            </w:r>
            <w:r>
              <w:rPr>
                <w:rFonts w:ascii="Cambria" w:eastAsia="Cambria" w:hAnsi="Cambria"/>
                <w:noProof/>
                <w:lang w:val="en-US" w:eastAsia="zh-CN"/>
              </w:rPr>
              <w:t> </w:t>
            </w:r>
            <w:r w:rsidRPr="00E57107">
              <w:t>4.5.7.2.8</w:t>
            </w:r>
            <w:r>
              <w:t xml:space="preserve"> of TS 23.402 </w:t>
            </w:r>
            <w:r>
              <w:rPr>
                <w:noProof/>
                <w:lang w:eastAsia="zh-CN"/>
              </w:rPr>
              <w:t>if received from the ePDG. However,</w:t>
            </w:r>
            <w:r w:rsidR="00BB288A">
              <w:rPr>
                <w:noProof/>
                <w:lang w:eastAsia="zh-CN"/>
              </w:rPr>
              <w:t xml:space="preserve"> there is no data type to represent</w:t>
            </w:r>
            <w:r>
              <w:rPr>
                <w:noProof/>
                <w:lang w:eastAsia="zh-CN"/>
              </w:rPr>
              <w:t xml:space="preserve"> this "WLAN location information"</w:t>
            </w:r>
            <w:r>
              <w:t>.</w:t>
            </w:r>
          </w:p>
          <w:p w14:paraId="6EDF00B3" w14:textId="0D3F0680" w:rsidR="00C15028" w:rsidRDefault="00C15028" w:rsidP="00C15028">
            <w:pPr>
              <w:pStyle w:val="CRCoverPage"/>
              <w:spacing w:before="120" w:after="0"/>
              <w:ind w:left="102"/>
              <w:rPr>
                <w:noProof/>
                <w:lang w:eastAsia="zh-CN"/>
              </w:rPr>
            </w:pPr>
            <w:r>
              <w:rPr>
                <w:noProof/>
                <w:lang w:eastAsia="zh-CN"/>
              </w:rPr>
              <w:t>Seeking for the minimum impact in the specifications, the TWAP Identifier is reused as the identifier of the untrusted WLAN in case of ePDG connected to SMF+PGW, where the ePDG sends the untrusted WLAN location information.</w:t>
            </w:r>
          </w:p>
          <w:p w14:paraId="708AA7DE" w14:textId="77FB0EA7" w:rsidR="00543158" w:rsidRDefault="00C15028" w:rsidP="00543158">
            <w:pPr>
              <w:pStyle w:val="CRCoverPage"/>
              <w:spacing w:before="120" w:after="0"/>
              <w:ind w:left="102"/>
              <w:rPr>
                <w:noProof/>
                <w:lang w:eastAsia="zh-CN"/>
              </w:rPr>
            </w:pPr>
            <w:r>
              <w:rPr>
                <w:noProof/>
                <w:lang w:eastAsia="zh-CN"/>
              </w:rPr>
              <w:t>Note that thought the TNAP identifier could have been equally reused for this purpose (it is unknown whether the UE that is using the ePDG is incapable of 5G NAS via WLAN), the “twapId” attribute is considered better, as it is more explicit, using a name that indicates WLAN, and it is also more aligned with the name of the AVP used in Gx, the TWAN-Identifier AVP.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43E314" w:rsidR="001E41F3" w:rsidRDefault="00361226">
            <w:pPr>
              <w:pStyle w:val="CRCoverPage"/>
              <w:spacing w:after="0"/>
              <w:ind w:left="100"/>
              <w:rPr>
                <w:noProof/>
              </w:rPr>
            </w:pPr>
            <w:r>
              <w:rPr>
                <w:rFonts w:hint="eastAsia"/>
                <w:noProof/>
                <w:lang w:eastAsia="zh-CN"/>
              </w:rPr>
              <w:t>E</w:t>
            </w:r>
            <w:r>
              <w:rPr>
                <w:noProof/>
                <w:lang w:eastAsia="zh-CN"/>
              </w:rPr>
              <w:t>xtend the usage of "</w:t>
            </w:r>
            <w:proofErr w:type="spellStart"/>
            <w:r w:rsidRPr="00F11966">
              <w:rPr>
                <w:rFonts w:hint="eastAsia"/>
                <w:lang w:eastAsia="zh-CN"/>
              </w:rPr>
              <w:t>t</w:t>
            </w:r>
            <w:r w:rsidR="00ED380C">
              <w:rPr>
                <w:lang w:eastAsia="zh-CN"/>
              </w:rPr>
              <w:t>wap</w:t>
            </w:r>
            <w:r w:rsidRPr="00F11966">
              <w:rPr>
                <w:lang w:eastAsia="zh-CN"/>
              </w:rPr>
              <w:t>Id</w:t>
            </w:r>
            <w:proofErr w:type="spellEnd"/>
            <w:r>
              <w:rPr>
                <w:noProof/>
                <w:lang w:eastAsia="zh-CN"/>
              </w:rPr>
              <w:t>" to contain the WLAN location information in the case of interworking between ePDG connected 5GS and EPC.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2B3F85" w:rsidR="001E41F3" w:rsidRDefault="00361226">
            <w:pPr>
              <w:pStyle w:val="CRCoverPage"/>
              <w:spacing w:after="0"/>
              <w:ind w:left="100"/>
              <w:rPr>
                <w:noProof/>
              </w:rPr>
            </w:pPr>
            <w:r>
              <w:rPr>
                <w:rFonts w:hint="eastAsia"/>
                <w:noProof/>
                <w:lang w:eastAsia="zh-CN"/>
              </w:rPr>
              <w:t>T</w:t>
            </w:r>
            <w:r>
              <w:rPr>
                <w:noProof/>
                <w:lang w:eastAsia="zh-CN"/>
              </w:rPr>
              <w:t>he SMF+PGW-C is not able to deliver the WLAN location information to the PCF if received from the ePDG.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ACAF09" w:rsidR="001E41F3" w:rsidRDefault="004F1493">
            <w:pPr>
              <w:pStyle w:val="CRCoverPage"/>
              <w:spacing w:after="0"/>
              <w:ind w:left="100"/>
              <w:rPr>
                <w:noProof/>
                <w:lang w:eastAsia="zh-CN"/>
              </w:rPr>
            </w:pPr>
            <w:r>
              <w:rPr>
                <w:noProof/>
                <w:lang w:eastAsia="zh-CN"/>
              </w:rPr>
              <w:t xml:space="preserve">2, </w:t>
            </w:r>
            <w:r w:rsidR="00A015E2">
              <w:rPr>
                <w:rFonts w:hint="eastAsia"/>
                <w:noProof/>
                <w:lang w:eastAsia="zh-CN"/>
              </w:rPr>
              <w:t>5</w:t>
            </w:r>
            <w:r w:rsidR="00A015E2">
              <w:rPr>
                <w:noProof/>
                <w:lang w:eastAsia="zh-CN"/>
              </w:rPr>
              <w:t>.4</w:t>
            </w:r>
            <w:r w:rsidR="00CD7ACD">
              <w:rPr>
                <w:noProof/>
                <w:lang w:eastAsia="zh-CN"/>
              </w:rPr>
              <w:t>.4.10</w:t>
            </w:r>
            <w:r w:rsidR="00A015E2">
              <w:rPr>
                <w:noProof/>
                <w:lang w:eastAsia="zh-CN"/>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37E3A4" w:rsidR="001E41F3" w:rsidRDefault="00DF69D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2505E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03C3A" w:rsidR="001E41F3" w:rsidRDefault="00145D43" w:rsidP="00CD7ACD">
            <w:pPr>
              <w:pStyle w:val="CRCoverPage"/>
              <w:spacing w:after="0"/>
              <w:ind w:left="99"/>
              <w:rPr>
                <w:noProof/>
              </w:rPr>
            </w:pPr>
            <w:r>
              <w:rPr>
                <w:noProof/>
              </w:rPr>
              <w:t>TS</w:t>
            </w:r>
            <w:r w:rsidR="00DF69D3">
              <w:rPr>
                <w:noProof/>
              </w:rPr>
              <w:t xml:space="preserve"> 29.512... CR </w:t>
            </w:r>
            <w:r w:rsidR="00DF69D3" w:rsidRPr="00CD7ACD">
              <w:rPr>
                <w:noProof/>
              </w:rPr>
              <w:t>0</w:t>
            </w:r>
            <w:r w:rsidR="00CD7ACD" w:rsidRPr="00CD7ACD">
              <w:rPr>
                <w:noProof/>
              </w:rPr>
              <w:t>950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F1E841"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4BDA7B" w14:textId="77777777" w:rsidR="00313D3A" w:rsidRPr="006B5418" w:rsidRDefault="00313D3A" w:rsidP="00313D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7D25BD" w14:textId="77777777" w:rsidR="006B43C6" w:rsidRPr="001D2CEF" w:rsidRDefault="006B43C6" w:rsidP="006B43C6">
      <w:pPr>
        <w:pStyle w:val="1"/>
      </w:pPr>
      <w:bookmarkStart w:id="1" w:name="_Toc24925763"/>
      <w:bookmarkStart w:id="2" w:name="_Toc24925941"/>
      <w:bookmarkStart w:id="3" w:name="_Toc24926117"/>
      <w:bookmarkStart w:id="4" w:name="_Toc33963970"/>
      <w:bookmarkStart w:id="5" w:name="_Toc33980726"/>
      <w:bookmarkStart w:id="6" w:name="_Toc36462526"/>
      <w:bookmarkStart w:id="7" w:name="_Toc36462722"/>
      <w:bookmarkStart w:id="8" w:name="_Toc43025961"/>
      <w:bookmarkStart w:id="9" w:name="_Toc49763495"/>
      <w:bookmarkStart w:id="10" w:name="_Toc56754191"/>
      <w:bookmarkStart w:id="11" w:name="_Toc88742957"/>
      <w:bookmarkStart w:id="12" w:name="_Toc101253866"/>
      <w:bookmarkStart w:id="13" w:name="_Toc101254305"/>
      <w:bookmarkStart w:id="14" w:name="_Toc104112017"/>
      <w:bookmarkStart w:id="15" w:name="_Toc104192194"/>
      <w:bookmarkStart w:id="16" w:name="_Toc104192754"/>
      <w:bookmarkStart w:id="17" w:name="_Toc106638690"/>
      <w:bookmarkStart w:id="18" w:name="_Toc24925847"/>
      <w:bookmarkStart w:id="19" w:name="_Toc24926025"/>
      <w:bookmarkStart w:id="20" w:name="_Toc24926201"/>
      <w:bookmarkStart w:id="21" w:name="_Toc33964061"/>
      <w:bookmarkStart w:id="22" w:name="_Toc33980815"/>
      <w:bookmarkStart w:id="23" w:name="_Toc36462616"/>
      <w:bookmarkStart w:id="24" w:name="_Toc36462812"/>
      <w:bookmarkStart w:id="25" w:name="_Toc43026056"/>
      <w:bookmarkStart w:id="26" w:name="_Toc49763590"/>
      <w:bookmarkStart w:id="27" w:name="_Toc56754286"/>
      <w:bookmarkStart w:id="28" w:name="_Toc88743057"/>
      <w:bookmarkStart w:id="29" w:name="_Toc101253967"/>
      <w:bookmarkStart w:id="30" w:name="_Toc101254406"/>
      <w:bookmarkStart w:id="31" w:name="_Toc104112118"/>
      <w:bookmarkStart w:id="32" w:name="_Toc104192295"/>
      <w:bookmarkStart w:id="33" w:name="_Toc104192859"/>
      <w:bookmarkStart w:id="34" w:name="_Toc106638795"/>
      <w:r w:rsidRPr="001D2CEF">
        <w:t>2</w:t>
      </w:r>
      <w:r w:rsidRPr="001D2CEF">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41DC3B7" w14:textId="77777777" w:rsidR="006B43C6" w:rsidRPr="001D2CEF" w:rsidRDefault="006B43C6" w:rsidP="006B43C6">
      <w:r w:rsidRPr="001D2CEF">
        <w:t>The following documents contain provisions which, through reference in this text, constitute provisions of the present document.</w:t>
      </w:r>
    </w:p>
    <w:p w14:paraId="24EA0738" w14:textId="77777777" w:rsidR="006B43C6" w:rsidRPr="001D2CEF" w:rsidRDefault="006B43C6" w:rsidP="006B43C6">
      <w:pPr>
        <w:pStyle w:val="B1"/>
      </w:pPr>
      <w:r w:rsidRPr="001D2CEF">
        <w:t>-</w:t>
      </w:r>
      <w:r w:rsidRPr="001D2CEF">
        <w:tab/>
        <w:t>References are either specific (identified by date of publication, edition number, version number, etc.) or non</w:t>
      </w:r>
      <w:r w:rsidRPr="001D2CEF">
        <w:noBreakHyphen/>
        <w:t>specific.</w:t>
      </w:r>
    </w:p>
    <w:p w14:paraId="4123AA9D" w14:textId="77777777" w:rsidR="006B43C6" w:rsidRPr="001D2CEF" w:rsidRDefault="006B43C6" w:rsidP="006B43C6">
      <w:pPr>
        <w:pStyle w:val="B1"/>
      </w:pPr>
      <w:r w:rsidRPr="001D2CEF">
        <w:t>-</w:t>
      </w:r>
      <w:r w:rsidRPr="001D2CEF">
        <w:tab/>
        <w:t>For a specific reference, subsequent revisions do not apply.</w:t>
      </w:r>
    </w:p>
    <w:p w14:paraId="10551684" w14:textId="77777777" w:rsidR="006B43C6" w:rsidRPr="001D2CEF" w:rsidRDefault="006B43C6" w:rsidP="006B43C6">
      <w:pPr>
        <w:pStyle w:val="B1"/>
      </w:pPr>
      <w:r w:rsidRPr="001D2CEF">
        <w:t>-</w:t>
      </w:r>
      <w:r w:rsidRPr="001D2CEF">
        <w:tab/>
        <w:t>For a non-specific reference, the latest version applies. In the case of a reference to a 3GPP document (including a GSM document), a non-specific reference implicitly refers to the latest version of that document</w:t>
      </w:r>
      <w:r w:rsidRPr="001D2CEF">
        <w:rPr>
          <w:i/>
        </w:rPr>
        <w:t xml:space="preserve"> in the same Release as the present document</w:t>
      </w:r>
      <w:r w:rsidRPr="001D2CEF">
        <w:t>.</w:t>
      </w:r>
    </w:p>
    <w:p w14:paraId="2B4D7263" w14:textId="77777777" w:rsidR="006B43C6" w:rsidRPr="001D2CEF" w:rsidRDefault="006B43C6" w:rsidP="006B43C6">
      <w:pPr>
        <w:pStyle w:val="EX"/>
      </w:pPr>
      <w:r w:rsidRPr="001D2CEF">
        <w:t>[1]</w:t>
      </w:r>
      <w:r w:rsidRPr="001D2CEF">
        <w:tab/>
        <w:t>3GPP TR 21.905: "Vocabulary for 3GPP Specifications".</w:t>
      </w:r>
    </w:p>
    <w:p w14:paraId="552A0ECA" w14:textId="77777777" w:rsidR="006B43C6" w:rsidRPr="001D2CEF" w:rsidRDefault="006B43C6" w:rsidP="006B43C6">
      <w:pPr>
        <w:pStyle w:val="EX"/>
      </w:pPr>
      <w:r w:rsidRPr="001D2CEF">
        <w:t>[2]</w:t>
      </w:r>
      <w:r w:rsidRPr="001D2CEF">
        <w:tab/>
        <w:t>3GPP TS 29.501: "5G System; Principles and Guidelines for Services Definition; Stage 3".</w:t>
      </w:r>
    </w:p>
    <w:p w14:paraId="49863885" w14:textId="77777777" w:rsidR="006B43C6" w:rsidRPr="001D2CEF" w:rsidRDefault="006B43C6" w:rsidP="006B43C6">
      <w:pPr>
        <w:pStyle w:val="EX"/>
        <w:rPr>
          <w:lang w:val="en-US"/>
        </w:rPr>
      </w:pPr>
      <w:bookmarkStart w:id="35" w:name="_PERM_MCCTEMPBM_CRPT84370000___5"/>
      <w:r w:rsidRPr="001D2CEF">
        <w:rPr>
          <w:snapToGrid w:val="0"/>
        </w:rPr>
        <w:t>[3]</w:t>
      </w:r>
      <w:r w:rsidRPr="001D2CEF">
        <w:rPr>
          <w:snapToGrid w:val="0"/>
        </w:rPr>
        <w:tab/>
      </w:r>
      <w:proofErr w:type="spellStart"/>
      <w:r w:rsidRPr="001D2CEF">
        <w:rPr>
          <w:lang w:val="en-US"/>
        </w:rPr>
        <w:t>OpenAPI</w:t>
      </w:r>
      <w:proofErr w:type="spellEnd"/>
      <w:r w:rsidRPr="001D2CEF">
        <w:rPr>
          <w:lang w:val="en-US"/>
        </w:rPr>
        <w:t xml:space="preserve">: </w:t>
      </w:r>
      <w:r w:rsidRPr="001D2CEF">
        <w:t>"</w:t>
      </w:r>
      <w:proofErr w:type="spellStart"/>
      <w:r w:rsidRPr="001D2CEF">
        <w:rPr>
          <w:lang w:val="en-US"/>
        </w:rPr>
        <w:t>OpenAPI</w:t>
      </w:r>
      <w:proofErr w:type="spellEnd"/>
      <w:r w:rsidRPr="001D2CEF">
        <w:rPr>
          <w:lang w:val="en-US"/>
        </w:rPr>
        <w:t xml:space="preserve"> Specification</w:t>
      </w:r>
      <w:r>
        <w:rPr>
          <w:lang w:val="en-US"/>
        </w:rPr>
        <w:t xml:space="preserve"> Version 3.0.0</w:t>
      </w:r>
      <w:r w:rsidRPr="001D2CEF">
        <w:t>"</w:t>
      </w:r>
      <w:r w:rsidRPr="001D2CEF">
        <w:rPr>
          <w:lang w:val="en-US"/>
        </w:rPr>
        <w:t xml:space="preserve">, </w:t>
      </w:r>
      <w:hyperlink r:id="rId13" w:history="1">
        <w:r>
          <w:rPr>
            <w:rStyle w:val="aa"/>
            <w:lang w:val="en-US"/>
          </w:rPr>
          <w:t>https://spec.openapis.org/oas/v3.0.0</w:t>
        </w:r>
      </w:hyperlink>
      <w:r>
        <w:rPr>
          <w:lang w:val="en-US"/>
        </w:rPr>
        <w:t>.</w:t>
      </w:r>
    </w:p>
    <w:bookmarkEnd w:id="35"/>
    <w:p w14:paraId="3D3317B0" w14:textId="77777777" w:rsidR="006B43C6" w:rsidRPr="001D2CEF" w:rsidRDefault="006B43C6" w:rsidP="006B43C6">
      <w:pPr>
        <w:pStyle w:val="EX"/>
        <w:rPr>
          <w:lang w:val="en-US"/>
        </w:rPr>
      </w:pPr>
      <w:r w:rsidRPr="001D2CEF">
        <w:rPr>
          <w:lang w:val="en-US"/>
        </w:rPr>
        <w:t>[4]</w:t>
      </w:r>
      <w:r w:rsidRPr="001D2CEF">
        <w:rPr>
          <w:lang w:val="en-US"/>
        </w:rPr>
        <w:tab/>
        <w:t>IETF RFC 1166: "</w:t>
      </w:r>
      <w:r w:rsidRPr="001D2CEF">
        <w:t>Internet Numbers</w:t>
      </w:r>
      <w:r w:rsidRPr="001D2CEF">
        <w:rPr>
          <w:lang w:val="en-US"/>
        </w:rPr>
        <w:t>".</w:t>
      </w:r>
    </w:p>
    <w:p w14:paraId="6C209ED1" w14:textId="77777777" w:rsidR="006B43C6" w:rsidRPr="001D2CEF" w:rsidRDefault="006B43C6" w:rsidP="006B43C6">
      <w:pPr>
        <w:pStyle w:val="EX"/>
        <w:rPr>
          <w:lang w:val="en-US"/>
        </w:rPr>
      </w:pPr>
      <w:r w:rsidRPr="001D2CEF">
        <w:rPr>
          <w:lang w:val="en-US"/>
        </w:rPr>
        <w:t>[5]</w:t>
      </w:r>
      <w:r w:rsidRPr="001D2CEF">
        <w:rPr>
          <w:lang w:val="en-US"/>
        </w:rPr>
        <w:tab/>
        <w:t>IETF RFC 5952: "A recommendation for IPv6 address text representation".</w:t>
      </w:r>
    </w:p>
    <w:p w14:paraId="3A7996A3" w14:textId="77777777" w:rsidR="006B43C6" w:rsidRPr="001D2CEF" w:rsidRDefault="006B43C6" w:rsidP="006B43C6">
      <w:pPr>
        <w:pStyle w:val="EX"/>
      </w:pPr>
      <w:r w:rsidRPr="001D2CEF">
        <w:t>[6]</w:t>
      </w:r>
      <w:r w:rsidRPr="001D2CEF">
        <w:tab/>
        <w:t>IETF RFC 3986: "Uniform Resource Identifier (URI): Generic Syntax".</w:t>
      </w:r>
    </w:p>
    <w:p w14:paraId="6594B578" w14:textId="77777777" w:rsidR="006B43C6" w:rsidRPr="001D2CEF" w:rsidRDefault="006B43C6" w:rsidP="006B43C6">
      <w:pPr>
        <w:pStyle w:val="EX"/>
      </w:pPr>
      <w:r w:rsidRPr="001D2CEF">
        <w:t>[7]</w:t>
      </w:r>
      <w:r w:rsidRPr="001D2CEF">
        <w:tab/>
        <w:t>3GPP TS 23.003: "Numbering, addressing and identification".</w:t>
      </w:r>
    </w:p>
    <w:p w14:paraId="150296A9" w14:textId="77777777" w:rsidR="006B43C6" w:rsidRPr="001D2CEF" w:rsidRDefault="006B43C6" w:rsidP="006B43C6">
      <w:pPr>
        <w:pStyle w:val="EX"/>
      </w:pPr>
      <w:r w:rsidRPr="001D2CEF">
        <w:t>[8]</w:t>
      </w:r>
      <w:r w:rsidRPr="001D2CEF">
        <w:tab/>
        <w:t>3GPP TS 23.501: "System Architecture for the 5G System; Stage 2".</w:t>
      </w:r>
    </w:p>
    <w:p w14:paraId="1F5A919C" w14:textId="77777777" w:rsidR="006B43C6" w:rsidRPr="001D2CEF" w:rsidRDefault="006B43C6" w:rsidP="006B43C6">
      <w:pPr>
        <w:pStyle w:val="EX"/>
      </w:pPr>
      <w:r w:rsidRPr="001D2CEF">
        <w:t>[9]</w:t>
      </w:r>
      <w:r w:rsidRPr="001D2CEF">
        <w:tab/>
        <w:t>IETF RFC 7807: "Problem Details for HTTP APIs".</w:t>
      </w:r>
    </w:p>
    <w:p w14:paraId="7090DAB2" w14:textId="77777777" w:rsidR="006B43C6" w:rsidRPr="001D2CEF" w:rsidRDefault="006B43C6" w:rsidP="006B43C6">
      <w:pPr>
        <w:pStyle w:val="EX"/>
      </w:pPr>
      <w:r w:rsidRPr="001D2CEF">
        <w:t>[10]</w:t>
      </w:r>
      <w:r w:rsidRPr="001D2CEF">
        <w:tab/>
      </w:r>
      <w:r w:rsidRPr="001D2CEF">
        <w:rPr>
          <w:lang w:eastAsia="zh-CN"/>
        </w:rPr>
        <w:t>IETF RFC 3339: "Date and Time on the Internet: Timestamps".</w:t>
      </w:r>
    </w:p>
    <w:p w14:paraId="0022D461" w14:textId="77777777" w:rsidR="006B43C6" w:rsidRPr="001D2CEF" w:rsidRDefault="006B43C6" w:rsidP="006B43C6">
      <w:pPr>
        <w:pStyle w:val="EX"/>
      </w:pPr>
      <w:r w:rsidRPr="001D2CEF">
        <w:t>[11]</w:t>
      </w:r>
      <w:r w:rsidRPr="001D2CEF">
        <w:tab/>
        <w:t>3GPP TS 38.413: "NG-RAN; NG Application Protocol (NGAP) ".</w:t>
      </w:r>
    </w:p>
    <w:p w14:paraId="533A4E80" w14:textId="77777777" w:rsidR="006B43C6" w:rsidRPr="001D2CEF" w:rsidRDefault="006B43C6" w:rsidP="006B43C6">
      <w:pPr>
        <w:pStyle w:val="EX"/>
      </w:pPr>
      <w:r w:rsidRPr="001D2CEF">
        <w:t>[12]</w:t>
      </w:r>
      <w:r w:rsidRPr="001D2CEF">
        <w:tab/>
        <w:t>IETF RFC 6901: "JavaScript Object Notation (JSON) Pointer".</w:t>
      </w:r>
    </w:p>
    <w:p w14:paraId="7EE2665B" w14:textId="77777777" w:rsidR="006B43C6" w:rsidRPr="001D2CEF" w:rsidRDefault="006B43C6" w:rsidP="006B43C6">
      <w:pPr>
        <w:pStyle w:val="EX"/>
      </w:pPr>
      <w:r w:rsidRPr="001D2CEF">
        <w:t>[13]</w:t>
      </w:r>
      <w:r w:rsidRPr="001D2CEF">
        <w:tab/>
        <w:t>3GPP TS 24.007: "Mobile radio interface signalling layer 3; General aspects".</w:t>
      </w:r>
    </w:p>
    <w:p w14:paraId="4E7DA1D3" w14:textId="77777777" w:rsidR="006B43C6" w:rsidRPr="001D2CEF" w:rsidRDefault="006B43C6" w:rsidP="006B43C6">
      <w:pPr>
        <w:pStyle w:val="EX"/>
      </w:pPr>
      <w:r w:rsidRPr="001D2CEF">
        <w:t>[14]</w:t>
      </w:r>
      <w:r w:rsidRPr="001D2CEF">
        <w:tab/>
        <w:t>IETF RFC 6902: "JavaScript Object Notation (JSON) Patch".</w:t>
      </w:r>
    </w:p>
    <w:p w14:paraId="44B603BA" w14:textId="77777777" w:rsidR="006B43C6" w:rsidRPr="001D2CEF" w:rsidRDefault="006B43C6" w:rsidP="006B43C6">
      <w:pPr>
        <w:pStyle w:val="EX"/>
      </w:pPr>
      <w:r w:rsidRPr="001D2CEF">
        <w:rPr>
          <w:lang w:eastAsia="zh-CN"/>
        </w:rPr>
        <w:t>[15]</w:t>
      </w:r>
      <w:r w:rsidRPr="001D2CEF">
        <w:rPr>
          <w:lang w:eastAsia="zh-CN"/>
        </w:rPr>
        <w:tab/>
        <w:t xml:space="preserve">IETF RFC 4122: "A Universally Unique </w:t>
      </w:r>
      <w:proofErr w:type="spellStart"/>
      <w:r w:rsidRPr="001D2CEF">
        <w:rPr>
          <w:lang w:eastAsia="zh-CN"/>
        </w:rPr>
        <w:t>IDentifier</w:t>
      </w:r>
      <w:proofErr w:type="spellEnd"/>
      <w:r w:rsidRPr="001D2CEF">
        <w:rPr>
          <w:lang w:eastAsia="zh-CN"/>
        </w:rPr>
        <w:t xml:space="preserve"> (UUID) URN Namespace".</w:t>
      </w:r>
    </w:p>
    <w:p w14:paraId="15B9DBE0" w14:textId="77777777" w:rsidR="006B43C6" w:rsidRPr="001D2CEF" w:rsidRDefault="006B43C6" w:rsidP="006B43C6">
      <w:pPr>
        <w:pStyle w:val="EX"/>
      </w:pPr>
      <w:r w:rsidRPr="001D2CEF">
        <w:t>[16]</w:t>
      </w:r>
      <w:r w:rsidRPr="001D2CEF">
        <w:tab/>
        <w:t>3GPP TS 3</w:t>
      </w:r>
      <w:r w:rsidRPr="001D2CEF">
        <w:rPr>
          <w:rFonts w:hint="eastAsia"/>
          <w:lang w:eastAsia="zh-CN"/>
        </w:rPr>
        <w:t>6</w:t>
      </w:r>
      <w:r w:rsidRPr="001D2CEF">
        <w:t>.</w:t>
      </w:r>
      <w:r w:rsidRPr="001D2CEF">
        <w:rPr>
          <w:rFonts w:hint="eastAsia"/>
          <w:lang w:eastAsia="zh-CN"/>
        </w:rPr>
        <w:t>413</w:t>
      </w:r>
      <w:r w:rsidRPr="001D2CEF">
        <w:t>: "Evolved Universal Terrestrial Radio Access Network (E-UTRAN);</w:t>
      </w:r>
      <w:r w:rsidRPr="001D2CEF">
        <w:rPr>
          <w:rFonts w:hint="eastAsia"/>
          <w:lang w:eastAsia="zh-CN"/>
        </w:rPr>
        <w:t xml:space="preserve"> </w:t>
      </w:r>
      <w:r w:rsidRPr="001D2CEF">
        <w:t>S1 Application Protocol (S1AP)".</w:t>
      </w:r>
    </w:p>
    <w:p w14:paraId="1634EA08" w14:textId="77777777" w:rsidR="006B43C6" w:rsidRPr="001D2CEF" w:rsidRDefault="006B43C6" w:rsidP="006B43C6">
      <w:pPr>
        <w:pStyle w:val="EX"/>
      </w:pPr>
      <w:r w:rsidRPr="001D2CEF">
        <w:t>[17]</w:t>
      </w:r>
      <w:r w:rsidRPr="001D2CEF">
        <w:tab/>
        <w:t>IETF RFC 7042: "IANA Considerations and IETF Protocol and Documentation Usage for IEEE 802 Parameters".</w:t>
      </w:r>
    </w:p>
    <w:p w14:paraId="0702FD97" w14:textId="77777777" w:rsidR="006B43C6" w:rsidRPr="001D2CEF" w:rsidRDefault="006B43C6" w:rsidP="006B43C6">
      <w:pPr>
        <w:pStyle w:val="EX"/>
      </w:pPr>
      <w:r w:rsidRPr="001D2CEF">
        <w:t>[18]</w:t>
      </w:r>
      <w:r w:rsidRPr="001D2CEF">
        <w:tab/>
        <w:t>IETF RFC 6733: "Diameter Base Protocol".</w:t>
      </w:r>
    </w:p>
    <w:p w14:paraId="18C744AD" w14:textId="77777777" w:rsidR="006B43C6" w:rsidRPr="001D2CEF" w:rsidRDefault="006B43C6" w:rsidP="006B43C6">
      <w:pPr>
        <w:pStyle w:val="EX"/>
      </w:pPr>
      <w:r w:rsidRPr="001D2CEF">
        <w:t>[19]</w:t>
      </w:r>
      <w:r w:rsidRPr="001D2CEF">
        <w:tab/>
        <w:t>3GPP TS </w:t>
      </w:r>
      <w:r w:rsidRPr="001D2CEF">
        <w:rPr>
          <w:rFonts w:hint="eastAsia"/>
        </w:rPr>
        <w:t>32</w:t>
      </w:r>
      <w:r w:rsidRPr="001D2CEF">
        <w:t>.</w:t>
      </w:r>
      <w:r w:rsidRPr="001D2CEF">
        <w:rPr>
          <w:rFonts w:hint="eastAsia"/>
        </w:rPr>
        <w:t>42</w:t>
      </w:r>
      <w:r w:rsidRPr="001D2CEF">
        <w:t>2: "Telecommunication management; Subscriber and equipment trace</w:t>
      </w:r>
      <w:r w:rsidRPr="001D2CEF">
        <w:rPr>
          <w:rFonts w:hint="eastAsia"/>
        </w:rPr>
        <w:t xml:space="preserve">; </w:t>
      </w:r>
      <w:r w:rsidRPr="001D2CEF">
        <w:t>Trace control and configuration management".</w:t>
      </w:r>
    </w:p>
    <w:p w14:paraId="2FA26AE1" w14:textId="77777777" w:rsidR="006B43C6" w:rsidRPr="001D2CEF" w:rsidRDefault="006B43C6" w:rsidP="006B43C6">
      <w:pPr>
        <w:pStyle w:val="EX"/>
      </w:pPr>
      <w:r w:rsidRPr="001D2CEF">
        <w:t>[20]</w:t>
      </w:r>
      <w:r w:rsidRPr="001D2CEF">
        <w:tab/>
        <w:t>3GPP TS 24.501: "Non-Access-Stratum (NAS) Protocol for 5G System (5GS); Stage 3".</w:t>
      </w:r>
    </w:p>
    <w:p w14:paraId="04EAFEE7" w14:textId="77777777" w:rsidR="006B43C6" w:rsidRPr="001D2CEF" w:rsidRDefault="006B43C6" w:rsidP="006B43C6">
      <w:pPr>
        <w:pStyle w:val="EX"/>
      </w:pPr>
      <w:r w:rsidRPr="001D2CEF">
        <w:t>[21]</w:t>
      </w:r>
      <w:r w:rsidRPr="001D2CEF">
        <w:tab/>
        <w:t>3GPP TS 29.002: "Mobile Application Part (MAP) specification".</w:t>
      </w:r>
    </w:p>
    <w:p w14:paraId="46418A22" w14:textId="77777777" w:rsidR="006B43C6" w:rsidRPr="001D2CEF" w:rsidRDefault="006B43C6" w:rsidP="006B43C6">
      <w:pPr>
        <w:pStyle w:val="EX"/>
      </w:pPr>
      <w:r w:rsidRPr="001D2CEF">
        <w:t>[22]</w:t>
      </w:r>
      <w:r w:rsidRPr="001D2CEF">
        <w:tab/>
        <w:t>Void.</w:t>
      </w:r>
    </w:p>
    <w:p w14:paraId="5B5D0641" w14:textId="77777777" w:rsidR="006B43C6" w:rsidRPr="001D2CEF" w:rsidRDefault="006B43C6" w:rsidP="006B43C6">
      <w:pPr>
        <w:pStyle w:val="EX"/>
      </w:pPr>
      <w:r w:rsidRPr="001D2CEF">
        <w:t>[23]</w:t>
      </w:r>
      <w:r w:rsidRPr="001D2CEF">
        <w:tab/>
        <w:t>3GPP TS 23.032: "Universal Geographical Area Description (GAD)".</w:t>
      </w:r>
    </w:p>
    <w:p w14:paraId="1AC5C588" w14:textId="77777777" w:rsidR="006B43C6" w:rsidRPr="001D2CEF" w:rsidRDefault="006B43C6" w:rsidP="006B43C6">
      <w:pPr>
        <w:pStyle w:val="EX"/>
      </w:pPr>
      <w:r w:rsidRPr="001D2CEF">
        <w:lastRenderedPageBreak/>
        <w:t>[24]</w:t>
      </w:r>
      <w:r w:rsidRPr="001D2CEF">
        <w:tab/>
        <w:t>ITU-T Recommendation Q.763 (1999): "Specifications of Signalling System No.7; Formats and codes".</w:t>
      </w:r>
    </w:p>
    <w:p w14:paraId="3037A4AF" w14:textId="77777777" w:rsidR="006B43C6" w:rsidRPr="001D2CEF" w:rsidRDefault="006B43C6" w:rsidP="006B43C6">
      <w:pPr>
        <w:pStyle w:val="EX"/>
      </w:pPr>
      <w:r w:rsidRPr="001D2CEF">
        <w:t>[25]</w:t>
      </w:r>
      <w:r w:rsidRPr="001D2CEF">
        <w:tab/>
        <w:t>3GPP TS 29.500: "5G System; Technical Realization of Service Based Architecture; Stage 3".</w:t>
      </w:r>
    </w:p>
    <w:p w14:paraId="61B5A2D7" w14:textId="77777777" w:rsidR="006B43C6" w:rsidRPr="001D2CEF" w:rsidRDefault="006B43C6" w:rsidP="006B43C6">
      <w:pPr>
        <w:pStyle w:val="EX"/>
      </w:pPr>
      <w:r w:rsidRPr="001D2CEF">
        <w:t>[26]</w:t>
      </w:r>
      <w:r w:rsidRPr="001D2CEF">
        <w:tab/>
        <w:t>3GPP TS 23.015: "Technical Realization of Operator Determined Barring".</w:t>
      </w:r>
    </w:p>
    <w:p w14:paraId="10350712" w14:textId="77777777" w:rsidR="006B43C6" w:rsidRPr="001D2CEF" w:rsidRDefault="006B43C6" w:rsidP="006B43C6">
      <w:pPr>
        <w:pStyle w:val="EX"/>
        <w:rPr>
          <w:lang w:eastAsia="zh-CN"/>
        </w:rPr>
      </w:pPr>
      <w:r w:rsidRPr="001D2CEF">
        <w:t>[27]</w:t>
      </w:r>
      <w:r w:rsidRPr="001D2CEF">
        <w:tab/>
        <w:t>3GPP TR 21.900: "Technical Specification Group working methods".</w:t>
      </w:r>
    </w:p>
    <w:p w14:paraId="5D5D05C5" w14:textId="77777777" w:rsidR="006B43C6" w:rsidRPr="001D2CEF" w:rsidRDefault="006B43C6" w:rsidP="006B43C6">
      <w:pPr>
        <w:pStyle w:val="EX"/>
      </w:pPr>
      <w:r w:rsidRPr="001D2CEF">
        <w:t>[28]</w:t>
      </w:r>
      <w:r w:rsidRPr="001D2CEF">
        <w:tab/>
        <w:t>3GPP TS 23.502: "Procedures for the 5G System; Stage 2".</w:t>
      </w:r>
    </w:p>
    <w:p w14:paraId="54B3344D" w14:textId="77777777" w:rsidR="006B43C6" w:rsidRPr="001D2CEF" w:rsidRDefault="006B43C6" w:rsidP="006B43C6">
      <w:pPr>
        <w:pStyle w:val="EX"/>
      </w:pPr>
      <w:r w:rsidRPr="001D2CEF">
        <w:rPr>
          <w:rFonts w:hint="eastAsia"/>
          <w:lang w:eastAsia="zh-CN"/>
        </w:rPr>
        <w:t>[</w:t>
      </w:r>
      <w:r w:rsidRPr="001D2CEF">
        <w:rPr>
          <w:lang w:eastAsia="zh-CN"/>
        </w:rPr>
        <w:t>29</w:t>
      </w:r>
      <w:r w:rsidRPr="001D2CEF">
        <w:rPr>
          <w:rFonts w:hint="eastAsia"/>
          <w:lang w:eastAsia="zh-CN"/>
        </w:rPr>
        <w:t>]</w:t>
      </w:r>
      <w:r w:rsidRPr="001D2CEF">
        <w:rPr>
          <w:rFonts w:hint="eastAsia"/>
          <w:lang w:eastAsia="zh-CN"/>
        </w:rPr>
        <w:tab/>
      </w:r>
      <w:r w:rsidRPr="001D2CEF">
        <w:t>3GPP T</w:t>
      </w:r>
      <w:r w:rsidRPr="001D2CEF">
        <w:rPr>
          <w:rFonts w:hint="eastAsia"/>
          <w:lang w:eastAsia="zh-CN"/>
        </w:rPr>
        <w:t>S</w:t>
      </w:r>
      <w:r w:rsidRPr="001D2CEF">
        <w:t> 2</w:t>
      </w:r>
      <w:r w:rsidRPr="001D2CEF">
        <w:rPr>
          <w:rFonts w:hint="eastAsia"/>
          <w:lang w:eastAsia="zh-CN"/>
        </w:rPr>
        <w:t>9.510</w:t>
      </w:r>
      <w:r w:rsidRPr="001D2CEF">
        <w:t>: "5G System; Network Function Repository Services</w:t>
      </w:r>
      <w:r w:rsidRPr="001D2CEF">
        <w:rPr>
          <w:rFonts w:hint="eastAsia"/>
          <w:lang w:eastAsia="zh-CN"/>
        </w:rPr>
        <w:t>;</w:t>
      </w:r>
      <w:r w:rsidRPr="001D2CEF">
        <w:t xml:space="preserve"> Stage 3".</w:t>
      </w:r>
    </w:p>
    <w:p w14:paraId="79EA50BA" w14:textId="77777777" w:rsidR="006B43C6" w:rsidRPr="001D2CEF" w:rsidRDefault="006B43C6" w:rsidP="006B43C6">
      <w:pPr>
        <w:pStyle w:val="EX"/>
      </w:pPr>
      <w:r w:rsidRPr="001D2CEF">
        <w:t>[30]</w:t>
      </w:r>
      <w:r w:rsidRPr="001D2CEF">
        <w:tab/>
        <w:t>3GPP TS 23.316: "Wireless and wireline convergence access support for the 5G System (5GS)".</w:t>
      </w:r>
    </w:p>
    <w:p w14:paraId="2D27D8D9" w14:textId="77777777" w:rsidR="006B43C6" w:rsidRPr="001D2CEF" w:rsidRDefault="006B43C6" w:rsidP="006B43C6">
      <w:pPr>
        <w:pStyle w:val="EX"/>
      </w:pPr>
      <w:r w:rsidRPr="001D2CEF">
        <w:rPr>
          <w:rFonts w:hint="eastAsia"/>
        </w:rPr>
        <w:t>[</w:t>
      </w:r>
      <w:r w:rsidRPr="001D2CEF">
        <w:t>31]</w:t>
      </w:r>
      <w:r w:rsidRPr="001D2CEF">
        <w:tab/>
        <w:t>IEEE </w:t>
      </w:r>
      <w:proofErr w:type="spellStart"/>
      <w:r w:rsidRPr="001D2CEF">
        <w:t>Std</w:t>
      </w:r>
      <w:proofErr w:type="spellEnd"/>
      <w:r w:rsidRPr="001D2CEF">
        <w:t xml:space="preserve">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6CB6B83F" w14:textId="77777777" w:rsidR="006B43C6" w:rsidRPr="001D2CEF" w:rsidRDefault="006B43C6" w:rsidP="006B43C6">
      <w:pPr>
        <w:pStyle w:val="EX"/>
      </w:pPr>
      <w:r w:rsidRPr="001D2CEF">
        <w:t>[32]</w:t>
      </w:r>
      <w:r w:rsidRPr="001D2CEF">
        <w:tab/>
      </w:r>
      <w:proofErr w:type="spellStart"/>
      <w:r w:rsidRPr="001D2CEF">
        <w:t>CableLabs</w:t>
      </w:r>
      <w:proofErr w:type="spellEnd"/>
      <w:r w:rsidRPr="001D2CEF">
        <w:t xml:space="preserve"> WR-TR-5WWC-ARCH: "5G Wireless Wireline Converged Core Architecture".</w:t>
      </w:r>
    </w:p>
    <w:p w14:paraId="38C74AAA" w14:textId="77777777" w:rsidR="006B43C6" w:rsidRPr="001D2CEF" w:rsidRDefault="006B43C6" w:rsidP="006B43C6">
      <w:pPr>
        <w:pStyle w:val="EX"/>
      </w:pPr>
      <w:r w:rsidRPr="001D2CEF">
        <w:rPr>
          <w:rFonts w:hint="eastAsia"/>
        </w:rPr>
        <w:t>[</w:t>
      </w:r>
      <w:r w:rsidRPr="001D2CEF">
        <w:t>33</w:t>
      </w:r>
      <w:r w:rsidRPr="001D2CEF">
        <w:rPr>
          <w:rFonts w:hint="eastAsia"/>
        </w:rPr>
        <w:t>]</w:t>
      </w:r>
      <w:r w:rsidRPr="001D2CEF">
        <w:rPr>
          <w:rFonts w:hint="eastAsia"/>
        </w:rPr>
        <w:tab/>
      </w:r>
      <w:r w:rsidRPr="001D2CEF">
        <w:t>3GPP T</w:t>
      </w:r>
      <w:r w:rsidRPr="001D2CEF">
        <w:rPr>
          <w:rFonts w:hint="eastAsia"/>
        </w:rPr>
        <w:t>S</w:t>
      </w:r>
      <w:r w:rsidRPr="001D2CEF">
        <w:t> 2</w:t>
      </w:r>
      <w:r w:rsidRPr="001D2CEF">
        <w:rPr>
          <w:rFonts w:hint="eastAsia"/>
        </w:rPr>
        <w:t>3.401</w:t>
      </w:r>
      <w:r w:rsidRPr="001D2CEF">
        <w:t>: "General Packet Radio Service (GPRS) enhancements for Evolved Universal Terrestrial Radio Access Network (E-UTRAN) access; Stage 2".</w:t>
      </w:r>
    </w:p>
    <w:p w14:paraId="50882650" w14:textId="77777777" w:rsidR="006B43C6" w:rsidRPr="001D2CEF" w:rsidRDefault="006B43C6" w:rsidP="006B43C6">
      <w:pPr>
        <w:pStyle w:val="EX"/>
      </w:pPr>
      <w:r w:rsidRPr="001D2CEF">
        <w:t>[34]</w:t>
      </w:r>
      <w:r w:rsidRPr="001D2CEF">
        <w:tab/>
        <w:t>BBF TR-069: "CPE WAN Management Protocol".</w:t>
      </w:r>
    </w:p>
    <w:p w14:paraId="12329AA4" w14:textId="77777777" w:rsidR="006B43C6" w:rsidRPr="001D2CEF" w:rsidRDefault="006B43C6" w:rsidP="006B43C6">
      <w:pPr>
        <w:pStyle w:val="EX"/>
      </w:pPr>
      <w:r w:rsidRPr="001D2CEF">
        <w:t>[35]</w:t>
      </w:r>
      <w:r w:rsidRPr="001D2CEF">
        <w:tab/>
        <w:t>BBF TR-369: "User Services Platform (USP)".</w:t>
      </w:r>
    </w:p>
    <w:p w14:paraId="3A63354F" w14:textId="77777777" w:rsidR="006B43C6" w:rsidRPr="001D2CEF" w:rsidRDefault="006B43C6" w:rsidP="006B43C6">
      <w:pPr>
        <w:pStyle w:val="EX"/>
      </w:pPr>
      <w:r w:rsidRPr="001D2CEF">
        <w:rPr>
          <w:lang w:val="fr-FR" w:eastAsia="zh-CN"/>
        </w:rPr>
        <w:t>[36]</w:t>
      </w:r>
      <w:r w:rsidRPr="001D2CEF">
        <w:rPr>
          <w:lang w:val="fr-FR" w:eastAsia="zh-CN"/>
        </w:rPr>
        <w:tab/>
        <w:t>3GPP TS 23.287: "Architecture enhancements for 5G System (5GS) to support</w:t>
      </w:r>
      <w:r w:rsidRPr="001D2CEF">
        <w:rPr>
          <w:rFonts w:hint="eastAsia"/>
          <w:lang w:val="fr-FR" w:eastAsia="zh-CN"/>
        </w:rPr>
        <w:t xml:space="preserve"> </w:t>
      </w:r>
      <w:r w:rsidRPr="001D2CEF">
        <w:rPr>
          <w:lang w:val="fr-FR" w:eastAsia="zh-CN"/>
        </w:rPr>
        <w:t>Vehicle-to-Everything (V2X) services</w:t>
      </w:r>
      <w:r w:rsidRPr="001D2CEF">
        <w:t>".</w:t>
      </w:r>
    </w:p>
    <w:p w14:paraId="0B00E63A" w14:textId="77777777" w:rsidR="006B43C6" w:rsidRPr="001D2CEF" w:rsidRDefault="006B43C6" w:rsidP="006B43C6">
      <w:pPr>
        <w:pStyle w:val="EX"/>
      </w:pPr>
      <w:r w:rsidRPr="001D2CEF">
        <w:t>[37]</w:t>
      </w:r>
      <w:r w:rsidRPr="001D2CEF">
        <w:tab/>
        <w:t>BBF T</w:t>
      </w:r>
      <w:r>
        <w:t>R</w:t>
      </w:r>
      <w:r w:rsidRPr="001D2CEF">
        <w:t>-470: "</w:t>
      </w:r>
      <w:proofErr w:type="gramStart"/>
      <w:r w:rsidRPr="001D2CEF">
        <w:t xml:space="preserve">5G </w:t>
      </w:r>
      <w:r>
        <w:t xml:space="preserve"> Wireless</w:t>
      </w:r>
      <w:proofErr w:type="gramEnd"/>
      <w:r>
        <w:t xml:space="preserve"> Wireline Convergence</w:t>
      </w:r>
      <w:r w:rsidRPr="001D2CEF">
        <w:t xml:space="preserve"> Architecture".</w:t>
      </w:r>
    </w:p>
    <w:p w14:paraId="3C8D0055" w14:textId="77777777" w:rsidR="006B43C6" w:rsidRDefault="006B43C6" w:rsidP="006B43C6">
      <w:pPr>
        <w:pStyle w:val="EX"/>
        <w:rPr>
          <w:rStyle w:val="aa"/>
        </w:rPr>
      </w:pPr>
      <w:bookmarkStart w:id="36" w:name="_PERM_MCCTEMPBM_CRPT84370001___5"/>
      <w:r w:rsidRPr="001D2CEF">
        <w:t>[38]</w:t>
      </w:r>
      <w:r w:rsidRPr="001D2CEF">
        <w:tab/>
        <w:t xml:space="preserve">IEEE "Guidelines for Use of Extended Unique Identifier (EUI), Organizationally Unique Identifier (OUI), and Company ID (CID)", </w:t>
      </w:r>
      <w:hyperlink r:id="rId14" w:history="1">
        <w:r w:rsidRPr="001D2CEF">
          <w:rPr>
            <w:rStyle w:val="aa"/>
          </w:rPr>
          <w:t>https://standards.ieee.org/content/dam/ieee-standards/standards/web/documents/tutorials/eui.pdf</w:t>
        </w:r>
      </w:hyperlink>
    </w:p>
    <w:bookmarkEnd w:id="36"/>
    <w:p w14:paraId="08529EBD" w14:textId="77777777" w:rsidR="006B43C6" w:rsidRPr="001D2CEF" w:rsidRDefault="006B43C6" w:rsidP="006B43C6">
      <w:pPr>
        <w:pStyle w:val="EX"/>
      </w:pPr>
      <w:r>
        <w:rPr>
          <w:lang w:val="it-IT" w:eastAsia="zh-CN"/>
        </w:rPr>
        <w:t>[39]</w:t>
      </w:r>
      <w:r>
        <w:rPr>
          <w:lang w:val="it-IT" w:eastAsia="zh-CN"/>
        </w:rPr>
        <w:tab/>
        <w:t xml:space="preserve">3GPP TS 36.331: </w:t>
      </w:r>
      <w:r>
        <w:rPr>
          <w:lang w:val="it-IT"/>
        </w:rPr>
        <w:t>"Evolved Universal Terrestrial Radio Access (E-UTRA); Radio Resource Control (RRC); Protocol specification".</w:t>
      </w:r>
    </w:p>
    <w:p w14:paraId="64A074AD" w14:textId="77777777" w:rsidR="006B43C6" w:rsidRDefault="006B43C6" w:rsidP="006B43C6">
      <w:pPr>
        <w:pStyle w:val="EX"/>
      </w:pPr>
      <w:r w:rsidRPr="008215D4">
        <w:t>[</w:t>
      </w:r>
      <w:r>
        <w:t>40</w:t>
      </w:r>
      <w:r w:rsidRPr="008215D4">
        <w:t>]</w:t>
      </w:r>
      <w:r w:rsidRPr="008215D4">
        <w:tab/>
        <w:t>IETF</w:t>
      </w:r>
      <w:r>
        <w:t> </w:t>
      </w:r>
      <w:r w:rsidRPr="008215D4">
        <w:t>RFC</w:t>
      </w:r>
      <w:r>
        <w:t> </w:t>
      </w:r>
      <w:r w:rsidRPr="008215D4">
        <w:t>5580: "Carrying Location Objects in RADIUS and Diameter".</w:t>
      </w:r>
    </w:p>
    <w:p w14:paraId="7AA8FDA4" w14:textId="77777777" w:rsidR="006B43C6" w:rsidRDefault="006B43C6" w:rsidP="006B43C6">
      <w:pPr>
        <w:pStyle w:val="EX"/>
      </w:pPr>
      <w:r>
        <w:t>[41</w:t>
      </w:r>
      <w:r w:rsidRPr="001D2CEF">
        <w:t>]</w:t>
      </w:r>
      <w:r w:rsidRPr="001D2CEF">
        <w:tab/>
        <w:t>BBF T</w:t>
      </w:r>
      <w:r>
        <w:t>R</w:t>
      </w:r>
      <w:r w:rsidRPr="001D2CEF">
        <w:t>-</w:t>
      </w:r>
      <w:r>
        <w:t>456</w:t>
      </w:r>
      <w:r w:rsidRPr="001D2CEF">
        <w:t>: "</w:t>
      </w:r>
      <w:fldSimple w:instr=" DOCPROPERTY  BBF_title  \* MERGEFORMAT ">
        <w:r w:rsidRPr="004578A6">
          <w:t>AGF Functional Requirements</w:t>
        </w:r>
      </w:fldSimple>
      <w:r w:rsidRPr="001D2CEF">
        <w:t>".</w:t>
      </w:r>
    </w:p>
    <w:p w14:paraId="401772E4" w14:textId="77777777" w:rsidR="006B43C6" w:rsidRDefault="006B43C6" w:rsidP="006B43C6">
      <w:pPr>
        <w:pStyle w:val="EX"/>
        <w:rPr>
          <w:lang w:val="it-IT"/>
        </w:rPr>
      </w:pPr>
      <w:r>
        <w:rPr>
          <w:lang w:val="it-IT" w:eastAsia="zh-CN"/>
        </w:rPr>
        <w:t>[42]</w:t>
      </w:r>
      <w:r>
        <w:rPr>
          <w:lang w:val="it-IT" w:eastAsia="zh-CN"/>
        </w:rPr>
        <w:tab/>
        <w:t xml:space="preserve">3GPP TS 38.331: </w:t>
      </w:r>
      <w:r>
        <w:rPr>
          <w:lang w:val="it-IT"/>
        </w:rPr>
        <w:t>"</w:t>
      </w:r>
      <w:r w:rsidRPr="00AC26F3">
        <w:rPr>
          <w:lang w:val="it-IT"/>
        </w:rPr>
        <w:t>NR; Radio Resource Control (RRC); Protocol specification</w:t>
      </w:r>
      <w:r>
        <w:rPr>
          <w:lang w:val="it-IT"/>
        </w:rPr>
        <w:t>".</w:t>
      </w:r>
    </w:p>
    <w:p w14:paraId="5E9F6779" w14:textId="77777777" w:rsidR="006B43C6" w:rsidRPr="001D2CEF" w:rsidRDefault="006B43C6" w:rsidP="006B43C6">
      <w:pPr>
        <w:pStyle w:val="EX"/>
      </w:pPr>
      <w:r>
        <w:rPr>
          <w:lang w:val="it-IT" w:eastAsia="zh-CN"/>
        </w:rPr>
        <w:t>[43]</w:t>
      </w:r>
      <w:r>
        <w:rPr>
          <w:lang w:val="it-IT" w:eastAsia="zh-CN"/>
        </w:rPr>
        <w:tab/>
        <w:t xml:space="preserve">3GPP TS 29.572: </w:t>
      </w:r>
      <w:r>
        <w:rPr>
          <w:lang w:val="it-IT"/>
        </w:rPr>
        <w:t>"</w:t>
      </w:r>
      <w:r>
        <w:t>5G System; Location Management Services; Stage 3</w:t>
      </w:r>
      <w:r>
        <w:rPr>
          <w:lang w:val="it-IT"/>
        </w:rPr>
        <w:t>".</w:t>
      </w:r>
    </w:p>
    <w:p w14:paraId="24517436" w14:textId="77777777" w:rsidR="006B43C6" w:rsidRDefault="006B43C6" w:rsidP="006B43C6">
      <w:pPr>
        <w:pStyle w:val="EX"/>
        <w:rPr>
          <w:lang w:val="it-IT"/>
        </w:rPr>
      </w:pPr>
      <w:r w:rsidRPr="00690A26">
        <w:t>[</w:t>
      </w:r>
      <w:r>
        <w:t>44</w:t>
      </w:r>
      <w:r w:rsidRPr="00690A26">
        <w:t>]</w:t>
      </w:r>
      <w:r w:rsidRPr="00690A26">
        <w:tab/>
      </w:r>
      <w:r>
        <w:t>ECMA-262: "</w:t>
      </w:r>
      <w:proofErr w:type="spellStart"/>
      <w:r>
        <w:t>ECMAScript</w:t>
      </w:r>
      <w:proofErr w:type="spellEnd"/>
      <w:r>
        <w:t xml:space="preserve">® Language Specification", </w:t>
      </w:r>
      <w:hyperlink r:id="rId15" w:history="1">
        <w:r>
          <w:rPr>
            <w:rStyle w:val="aa"/>
          </w:rPr>
          <w:t>https://www.ecma-international.org/ecma-262/5.1/</w:t>
        </w:r>
      </w:hyperlink>
      <w:r>
        <w:t>.</w:t>
      </w:r>
    </w:p>
    <w:p w14:paraId="63E3FAA1" w14:textId="77777777" w:rsidR="006B43C6" w:rsidRDefault="006B43C6" w:rsidP="006B43C6">
      <w:pPr>
        <w:pStyle w:val="EX"/>
      </w:pPr>
      <w:r>
        <w:rPr>
          <w:lang w:val="it-IT" w:eastAsia="zh-CN"/>
        </w:rPr>
        <w:t>[45]</w:t>
      </w:r>
      <w:r>
        <w:rPr>
          <w:lang w:val="it-IT" w:eastAsia="zh-CN"/>
        </w:rPr>
        <w:tab/>
      </w:r>
      <w:r w:rsidRPr="000C0251">
        <w:t>3GPP TS 33.246: "Security of Multimedia Broadcast/Multicast Service (MBMS)".</w:t>
      </w:r>
      <w:r w:rsidRPr="002C606B">
        <w:t xml:space="preserve"> </w:t>
      </w:r>
    </w:p>
    <w:p w14:paraId="3C12E97A" w14:textId="77777777" w:rsidR="006B43C6" w:rsidRDefault="006B43C6" w:rsidP="006B43C6">
      <w:pPr>
        <w:pStyle w:val="EX"/>
      </w:pPr>
      <w:r>
        <w:rPr>
          <w:lang w:val="it-IT" w:eastAsia="zh-CN"/>
        </w:rPr>
        <w:t>[46]</w:t>
      </w:r>
      <w:r>
        <w:rPr>
          <w:lang w:val="it-IT" w:eastAsia="zh-CN"/>
        </w:rPr>
        <w:tab/>
      </w:r>
      <w:r w:rsidRPr="000C0251">
        <w:t>3GPP TS 33.</w:t>
      </w:r>
      <w:r>
        <w:t>501</w:t>
      </w:r>
      <w:r w:rsidRPr="000C0251">
        <w:t>: "</w:t>
      </w:r>
      <w:r w:rsidRPr="00C41EDD">
        <w:t>Security architecture and procedures for 5G syste</w:t>
      </w:r>
      <w:r>
        <w:t>m; Stage 2</w:t>
      </w:r>
      <w:r w:rsidRPr="000C0251">
        <w:t>".</w:t>
      </w:r>
    </w:p>
    <w:p w14:paraId="014C7961" w14:textId="77777777" w:rsidR="006B43C6" w:rsidRDefault="006B43C6" w:rsidP="006B43C6">
      <w:pPr>
        <w:pStyle w:val="EX"/>
        <w:rPr>
          <w:ins w:id="37" w:author="ZHOU" w:date="2022-08-05T17:22:00Z"/>
          <w:lang w:val="it-IT"/>
        </w:rPr>
      </w:pPr>
      <w:ins w:id="38" w:author="ZHOU" w:date="2022-08-05T17:22:00Z">
        <w:r>
          <w:rPr>
            <w:lang w:val="it-IT"/>
          </w:rPr>
          <w:t>[4x]</w:t>
        </w:r>
        <w:r>
          <w:rPr>
            <w:lang w:val="it-IT"/>
          </w:rPr>
          <w:tab/>
        </w:r>
        <w:r>
          <w:rPr>
            <w:lang w:val="it-IT" w:eastAsia="zh-CN"/>
          </w:rPr>
          <w:t xml:space="preserve">3GPP TS 23.402: </w:t>
        </w:r>
        <w:r>
          <w:rPr>
            <w:lang w:val="it-IT"/>
          </w:rPr>
          <w:t>"</w:t>
        </w:r>
        <w:r w:rsidRPr="00E57107">
          <w:t>Architecture enhancements for non-3GPP accesses</w:t>
        </w:r>
        <w:r>
          <w:rPr>
            <w:lang w:val="it-IT"/>
          </w:rPr>
          <w:t>".</w:t>
        </w:r>
      </w:ins>
    </w:p>
    <w:p w14:paraId="3C93B1E1" w14:textId="77777777" w:rsidR="006B43C6" w:rsidRPr="006B43C6" w:rsidRDefault="006B43C6" w:rsidP="006B43C6">
      <w:pPr>
        <w:pStyle w:val="EX"/>
        <w:rPr>
          <w:lang w:val="it-IT"/>
        </w:rPr>
      </w:pPr>
    </w:p>
    <w:p w14:paraId="0E5EB81F" w14:textId="77777777" w:rsidR="006B43C6" w:rsidRPr="006B5418" w:rsidRDefault="006B43C6" w:rsidP="006B43C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075D1F7" w14:textId="77777777" w:rsidR="00F655E3" w:rsidRPr="00F11966" w:rsidRDefault="00F655E3" w:rsidP="00F655E3">
      <w:pPr>
        <w:pStyle w:val="40"/>
      </w:pPr>
      <w:r w:rsidRPr="00F11966">
        <w:lastRenderedPageBreak/>
        <w:t>5.4.4.10</w:t>
      </w:r>
      <w:r w:rsidRPr="00F11966">
        <w:tab/>
        <w:t>Type: N3gaLocation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304B6CA" w14:textId="77777777" w:rsidR="00F655E3" w:rsidRPr="00F11966" w:rsidRDefault="00F655E3" w:rsidP="00F655E3">
      <w:pPr>
        <w:pStyle w:val="TH"/>
      </w:pPr>
      <w:r w:rsidRPr="00F11966">
        <w:rPr>
          <w:noProof/>
        </w:rPr>
        <w:t>Table </w:t>
      </w:r>
      <w:r w:rsidRPr="00F11966">
        <w:t xml:space="preserve">5.4.4.10-1: </w:t>
      </w:r>
      <w:r w:rsidRPr="00F11966">
        <w:rPr>
          <w:noProof/>
        </w:rPr>
        <w:t>Definition of type N3ga</w:t>
      </w:r>
      <w:r w:rsidRPr="00F11966">
        <w:t>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5"/>
        <w:gridCol w:w="1559"/>
        <w:gridCol w:w="425"/>
        <w:gridCol w:w="1134"/>
        <w:gridCol w:w="4359"/>
      </w:tblGrid>
      <w:tr w:rsidR="00F655E3" w:rsidRPr="00F11966" w14:paraId="34582799"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56E536DA" w14:textId="77777777" w:rsidR="00F655E3" w:rsidRPr="00F11966" w:rsidRDefault="00F655E3" w:rsidP="005C6B23">
            <w:pPr>
              <w:pStyle w:val="TAH"/>
            </w:pPr>
            <w:r w:rsidRPr="00F1196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276305F" w14:textId="77777777" w:rsidR="00F655E3" w:rsidRPr="00F11966" w:rsidRDefault="00F655E3" w:rsidP="005C6B23">
            <w:pPr>
              <w:pStyle w:val="TAH"/>
            </w:pPr>
            <w:r w:rsidRPr="00F1196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2A8AEB" w14:textId="77777777" w:rsidR="00F655E3" w:rsidRPr="00F11966" w:rsidRDefault="00F655E3" w:rsidP="005C6B23">
            <w:pPr>
              <w:pStyle w:val="TAH"/>
            </w:pPr>
            <w:r w:rsidRPr="00F1196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A20547B" w14:textId="77777777" w:rsidR="00F655E3" w:rsidRPr="00F11966" w:rsidRDefault="00F655E3" w:rsidP="005C6B23">
            <w:pPr>
              <w:pStyle w:val="TAH"/>
            </w:pPr>
            <w:r w:rsidRPr="002366BD">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555B6F2" w14:textId="77777777" w:rsidR="00F655E3" w:rsidRPr="00F11966" w:rsidRDefault="00F655E3" w:rsidP="005C6B23">
            <w:pPr>
              <w:pStyle w:val="TAH"/>
              <w:rPr>
                <w:rFonts w:cs="Arial"/>
                <w:szCs w:val="18"/>
              </w:rPr>
            </w:pPr>
            <w:r w:rsidRPr="00F11966">
              <w:rPr>
                <w:rFonts w:cs="Arial"/>
                <w:szCs w:val="18"/>
              </w:rPr>
              <w:t>Description</w:t>
            </w:r>
          </w:p>
        </w:tc>
      </w:tr>
      <w:tr w:rsidR="00F655E3" w:rsidRPr="00F11966" w14:paraId="7B74C48A"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34F3EF93" w14:textId="77777777" w:rsidR="00F655E3" w:rsidRPr="00F11966" w:rsidRDefault="00F655E3" w:rsidP="005C6B23">
            <w:pPr>
              <w:pStyle w:val="TAL"/>
            </w:pPr>
            <w:r w:rsidRPr="00F11966">
              <w:t>n3gppT</w:t>
            </w:r>
            <w:r w:rsidRPr="00F11966">
              <w:rPr>
                <w:rFonts w:hint="eastAsia"/>
              </w:rPr>
              <w:t>ai</w:t>
            </w:r>
          </w:p>
        </w:tc>
        <w:tc>
          <w:tcPr>
            <w:tcW w:w="1559" w:type="dxa"/>
            <w:tcBorders>
              <w:top w:val="single" w:sz="4" w:space="0" w:color="auto"/>
              <w:left w:val="single" w:sz="4" w:space="0" w:color="auto"/>
              <w:bottom w:val="single" w:sz="4" w:space="0" w:color="auto"/>
              <w:right w:val="single" w:sz="4" w:space="0" w:color="auto"/>
            </w:tcBorders>
          </w:tcPr>
          <w:p w14:paraId="0D3AAFD3" w14:textId="77777777" w:rsidR="00F655E3" w:rsidRPr="00F11966" w:rsidRDefault="00F655E3" w:rsidP="005C6B23">
            <w:pPr>
              <w:pStyle w:val="TAL"/>
            </w:pPr>
            <w:r w:rsidRPr="00F11966">
              <w:rPr>
                <w:rFonts w:hint="eastAsia"/>
              </w:rPr>
              <w:t>Tai</w:t>
            </w:r>
          </w:p>
        </w:tc>
        <w:tc>
          <w:tcPr>
            <w:tcW w:w="425" w:type="dxa"/>
            <w:tcBorders>
              <w:top w:val="single" w:sz="4" w:space="0" w:color="auto"/>
              <w:left w:val="single" w:sz="4" w:space="0" w:color="auto"/>
              <w:bottom w:val="single" w:sz="4" w:space="0" w:color="auto"/>
              <w:right w:val="single" w:sz="4" w:space="0" w:color="auto"/>
            </w:tcBorders>
          </w:tcPr>
          <w:p w14:paraId="1F77E7D4" w14:textId="77777777" w:rsidR="00F655E3" w:rsidRPr="00F11966" w:rsidRDefault="00F655E3" w:rsidP="005C6B23">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56057001" w14:textId="77777777" w:rsidR="00F655E3" w:rsidRPr="00F11966" w:rsidRDefault="00F655E3" w:rsidP="005C6B23">
            <w:pPr>
              <w:pStyle w:val="TAL"/>
            </w:pPr>
            <w:r w:rsidRPr="00F11966">
              <w:t>0..</w:t>
            </w:r>
            <w:r w:rsidRPr="00F11966">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29A6B4D9" w14:textId="77777777" w:rsidR="00F655E3" w:rsidRPr="00F11966" w:rsidRDefault="00F655E3" w:rsidP="005C6B23">
            <w:pPr>
              <w:pStyle w:val="TAL"/>
              <w:rPr>
                <w:rFonts w:cs="Arial"/>
                <w:szCs w:val="18"/>
              </w:rPr>
            </w:pPr>
            <w:r>
              <w:rPr>
                <w:rFonts w:cs="Arial"/>
                <w:szCs w:val="18"/>
              </w:rPr>
              <w:t>This IE</w:t>
            </w:r>
            <w:r w:rsidRPr="00F11966">
              <w:rPr>
                <w:rFonts w:cs="Arial"/>
                <w:szCs w:val="18"/>
              </w:rPr>
              <w:t xml:space="preserve"> shall be present over the 3GPP PLMN internal interfaces, but </w:t>
            </w:r>
            <w:r>
              <w:rPr>
                <w:rFonts w:cs="Arial"/>
                <w:szCs w:val="18"/>
              </w:rPr>
              <w:t xml:space="preserve">it </w:t>
            </w:r>
            <w:r w:rsidRPr="00F11966">
              <w:rPr>
                <w:rFonts w:cs="Arial"/>
                <w:szCs w:val="18"/>
              </w:rPr>
              <w:t>shall not be present over the N5 interface.</w:t>
            </w:r>
            <w:r>
              <w:rPr>
                <w:rFonts w:cs="Arial"/>
                <w:szCs w:val="18"/>
              </w:rPr>
              <w:t xml:space="preserve"> When present, it shall contain t</w:t>
            </w:r>
            <w:r w:rsidRPr="00F11966">
              <w:rPr>
                <w:rFonts w:cs="Arial" w:hint="eastAsia"/>
                <w:szCs w:val="18"/>
              </w:rPr>
              <w:t xml:space="preserve">he </w:t>
            </w:r>
            <w:r w:rsidRPr="00F11966">
              <w:rPr>
                <w:rFonts w:cs="Arial"/>
                <w:szCs w:val="18"/>
              </w:rPr>
              <w:t xml:space="preserve">TAI </w:t>
            </w:r>
            <w:r>
              <w:rPr>
                <w:rFonts w:cs="Arial"/>
                <w:szCs w:val="18"/>
              </w:rPr>
              <w:t>reported by the N3IWF, TNGF or W-AGF for the non-3GPP access.</w:t>
            </w:r>
          </w:p>
        </w:tc>
      </w:tr>
      <w:tr w:rsidR="00F655E3" w:rsidRPr="00F11966" w14:paraId="42067FAD"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49A4EEEC" w14:textId="77777777" w:rsidR="00F655E3" w:rsidRPr="00F11966" w:rsidRDefault="00F655E3" w:rsidP="005C6B23">
            <w:pPr>
              <w:pStyle w:val="TAL"/>
            </w:pPr>
            <w:r w:rsidRPr="00F11966">
              <w:rPr>
                <w:rFonts w:hint="eastAsia"/>
              </w:rPr>
              <w:t>n3</w:t>
            </w:r>
            <w:r w:rsidRPr="00F11966">
              <w:t>IwfId</w:t>
            </w:r>
          </w:p>
        </w:tc>
        <w:tc>
          <w:tcPr>
            <w:tcW w:w="1559" w:type="dxa"/>
            <w:tcBorders>
              <w:top w:val="single" w:sz="4" w:space="0" w:color="auto"/>
              <w:left w:val="single" w:sz="4" w:space="0" w:color="auto"/>
              <w:bottom w:val="single" w:sz="4" w:space="0" w:color="auto"/>
              <w:right w:val="single" w:sz="4" w:space="0" w:color="auto"/>
            </w:tcBorders>
          </w:tcPr>
          <w:p w14:paraId="576EB943" w14:textId="77777777" w:rsidR="00F655E3" w:rsidRPr="00F11966" w:rsidRDefault="00F655E3" w:rsidP="005C6B23">
            <w:pPr>
              <w:pStyle w:val="TAL"/>
            </w:pPr>
            <w:r w:rsidRPr="00F11966">
              <w:t>string</w:t>
            </w:r>
          </w:p>
        </w:tc>
        <w:tc>
          <w:tcPr>
            <w:tcW w:w="425" w:type="dxa"/>
            <w:tcBorders>
              <w:top w:val="single" w:sz="4" w:space="0" w:color="auto"/>
              <w:left w:val="single" w:sz="4" w:space="0" w:color="auto"/>
              <w:bottom w:val="single" w:sz="4" w:space="0" w:color="auto"/>
              <w:right w:val="single" w:sz="4" w:space="0" w:color="auto"/>
            </w:tcBorders>
          </w:tcPr>
          <w:p w14:paraId="4DC61DE6" w14:textId="77777777" w:rsidR="00F655E3" w:rsidRPr="00F11966" w:rsidRDefault="00F655E3" w:rsidP="005C6B23">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4475E33C" w14:textId="77777777" w:rsidR="00F655E3" w:rsidRPr="00F11966" w:rsidRDefault="00F655E3" w:rsidP="005C6B23">
            <w:pPr>
              <w:pStyle w:val="TAL"/>
            </w:pPr>
            <w:r w:rsidRPr="00F11966">
              <w:t>0..</w:t>
            </w:r>
            <w:r w:rsidRPr="00F11966">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799B5719" w14:textId="77777777" w:rsidR="00F655E3" w:rsidRPr="00F11966" w:rsidRDefault="00F655E3" w:rsidP="005C6B23">
            <w:pPr>
              <w:pStyle w:val="TAL"/>
              <w:rPr>
                <w:lang w:eastAsia="zh-CN"/>
              </w:rPr>
            </w:pPr>
            <w:r w:rsidRPr="00F11966">
              <w:rPr>
                <w:rFonts w:cs="Arial"/>
                <w:szCs w:val="18"/>
              </w:rPr>
              <w:t xml:space="preserve">This IE 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 xml:space="preserve">received over NGAP and shall be encoded as a string of hexadecimal characters. </w:t>
            </w:r>
            <w:r w:rsidRPr="00F11966">
              <w:rPr>
                <w:lang w:eastAsia="zh-CN"/>
              </w:rPr>
              <w:t>Each character in the string shall take a value of "0" to "9", "a" to "f" or "A" to "F" and shall represent 4 bits. The most significant character representing the 4 most significant bits of the N3IWF ID shall appear first in the string, and the character representing the 4 least significant bit of the N3IWF ID shall appear last in the string.</w:t>
            </w:r>
          </w:p>
          <w:p w14:paraId="57696646" w14:textId="77777777" w:rsidR="00F655E3" w:rsidRPr="00F11966" w:rsidRDefault="00F655E3" w:rsidP="005C6B23">
            <w:pPr>
              <w:pStyle w:val="TAL"/>
              <w:rPr>
                <w:rFonts w:cs="Arial"/>
                <w:szCs w:val="18"/>
              </w:rPr>
            </w:pPr>
          </w:p>
          <w:p w14:paraId="01855F94" w14:textId="77777777" w:rsidR="00F655E3" w:rsidRPr="00F11966" w:rsidRDefault="00F655E3" w:rsidP="005C6B23">
            <w:pPr>
              <w:pStyle w:val="TAL"/>
              <w:rPr>
                <w:rFonts w:cs="Arial"/>
                <w:szCs w:val="18"/>
              </w:rPr>
            </w:pPr>
            <w:r w:rsidRPr="00F11966">
              <w:rPr>
                <w:rFonts w:cs="Arial"/>
                <w:szCs w:val="18"/>
              </w:rPr>
              <w:t>Pattern: '^[A-Fa-f0-9]+$'</w:t>
            </w:r>
          </w:p>
          <w:p w14:paraId="74B06390" w14:textId="77777777" w:rsidR="00F655E3" w:rsidRPr="00F11966" w:rsidRDefault="00F655E3" w:rsidP="005C6B23">
            <w:pPr>
              <w:pStyle w:val="TAL"/>
              <w:rPr>
                <w:rFonts w:cs="Arial"/>
                <w:szCs w:val="18"/>
              </w:rPr>
            </w:pPr>
          </w:p>
          <w:p w14:paraId="2DE8915D" w14:textId="77777777" w:rsidR="00F655E3" w:rsidRPr="00F11966" w:rsidRDefault="00F655E3" w:rsidP="005C6B23">
            <w:pPr>
              <w:pStyle w:val="TAL"/>
              <w:rPr>
                <w:lang w:eastAsia="zh-CN"/>
              </w:rPr>
            </w:pPr>
            <w:r w:rsidRPr="00F11966">
              <w:rPr>
                <w:lang w:eastAsia="zh-CN"/>
              </w:rPr>
              <w:t>Example:</w:t>
            </w:r>
          </w:p>
          <w:p w14:paraId="4E1D5A27" w14:textId="77777777" w:rsidR="00F655E3" w:rsidRPr="00F11966" w:rsidRDefault="00F655E3" w:rsidP="005C6B23">
            <w:pPr>
              <w:pStyle w:val="TAL"/>
              <w:rPr>
                <w:rFonts w:cs="Arial"/>
                <w:szCs w:val="18"/>
              </w:rPr>
            </w:pPr>
            <w:r w:rsidRPr="00F11966">
              <w:rPr>
                <w:lang w:eastAsia="zh-CN"/>
              </w:rPr>
              <w:t>The N3IWF Id 0x5BD6 shall be encoded as "5BD6".</w:t>
            </w:r>
          </w:p>
          <w:p w14:paraId="57185AF1" w14:textId="77777777" w:rsidR="00F655E3" w:rsidRPr="00F11966" w:rsidRDefault="00F655E3" w:rsidP="005C6B23">
            <w:pPr>
              <w:pStyle w:val="TAL"/>
              <w:rPr>
                <w:rFonts w:cs="Arial"/>
                <w:szCs w:val="18"/>
              </w:rPr>
            </w:pPr>
          </w:p>
          <w:p w14:paraId="5C65A20C" w14:textId="77777777" w:rsidR="00F655E3" w:rsidRPr="00F11966" w:rsidRDefault="00F655E3" w:rsidP="005C6B23">
            <w:pPr>
              <w:pStyle w:val="TAL"/>
              <w:rPr>
                <w:rFonts w:cs="Arial"/>
                <w:szCs w:val="18"/>
              </w:rPr>
            </w:pPr>
            <w:r w:rsidRPr="00F11966">
              <w:rPr>
                <w:rFonts w:cs="Arial"/>
                <w:szCs w:val="18"/>
              </w:rPr>
              <w:t>It shall be present over the 3GPP PLMN internal interfaces if the UE is accessing the 5GC via an untrusted non-3GPP access, but shall not be present over the N5 interface.</w:t>
            </w:r>
          </w:p>
        </w:tc>
      </w:tr>
      <w:tr w:rsidR="00F655E3" w:rsidRPr="00F11966" w14:paraId="7D1AB420"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0E5CD71C" w14:textId="77777777" w:rsidR="00F655E3" w:rsidRPr="00F11966" w:rsidRDefault="00F655E3" w:rsidP="005C6B23">
            <w:pPr>
              <w:pStyle w:val="TAL"/>
            </w:pPr>
            <w:r w:rsidRPr="00F11966">
              <w:t>ueIpv4Addr</w:t>
            </w:r>
          </w:p>
        </w:tc>
        <w:tc>
          <w:tcPr>
            <w:tcW w:w="1559" w:type="dxa"/>
            <w:tcBorders>
              <w:top w:val="single" w:sz="4" w:space="0" w:color="auto"/>
              <w:left w:val="single" w:sz="4" w:space="0" w:color="auto"/>
              <w:bottom w:val="single" w:sz="4" w:space="0" w:color="auto"/>
              <w:right w:val="single" w:sz="4" w:space="0" w:color="auto"/>
            </w:tcBorders>
          </w:tcPr>
          <w:p w14:paraId="1AB4F6AF" w14:textId="77777777" w:rsidR="00F655E3" w:rsidRPr="00F11966" w:rsidRDefault="00F655E3" w:rsidP="005C6B23">
            <w:pPr>
              <w:pStyle w:val="TAL"/>
            </w:pPr>
            <w:r w:rsidRPr="00F11966">
              <w:t>Ipv4Addr</w:t>
            </w:r>
          </w:p>
        </w:tc>
        <w:tc>
          <w:tcPr>
            <w:tcW w:w="425" w:type="dxa"/>
            <w:tcBorders>
              <w:top w:val="single" w:sz="4" w:space="0" w:color="auto"/>
              <w:left w:val="single" w:sz="4" w:space="0" w:color="auto"/>
              <w:bottom w:val="single" w:sz="4" w:space="0" w:color="auto"/>
              <w:right w:val="single" w:sz="4" w:space="0" w:color="auto"/>
            </w:tcBorders>
          </w:tcPr>
          <w:p w14:paraId="2B68632E" w14:textId="77777777" w:rsidR="00F655E3" w:rsidRPr="00F11966" w:rsidRDefault="00F655E3" w:rsidP="005C6B23">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5EB199C0" w14:textId="77777777" w:rsidR="00F655E3" w:rsidRPr="00F11966" w:rsidRDefault="00F655E3" w:rsidP="005C6B23">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5E6443DF" w14:textId="77777777" w:rsidR="00F655E3" w:rsidRPr="00F11966" w:rsidRDefault="00F655E3" w:rsidP="005C6B23">
            <w:pPr>
              <w:pStyle w:val="TAL"/>
              <w:rPr>
                <w:rFonts w:cs="Arial"/>
                <w:szCs w:val="18"/>
              </w:rPr>
            </w:pPr>
            <w:r w:rsidRPr="00F11966">
              <w:rPr>
                <w:rFonts w:cs="Arial"/>
                <w:szCs w:val="18"/>
              </w:rPr>
              <w:t>UE/N5CW device local IPv4 address (used to reach the N3IWF, TNGF or TWIF).</w:t>
            </w:r>
          </w:p>
          <w:p w14:paraId="478CBC25" w14:textId="77777777" w:rsidR="00F655E3" w:rsidRPr="00F11966" w:rsidRDefault="00F655E3" w:rsidP="005C6B23">
            <w:pPr>
              <w:pStyle w:val="TAL"/>
              <w:rPr>
                <w:rFonts w:cs="Arial"/>
                <w:szCs w:val="18"/>
              </w:rPr>
            </w:pPr>
            <w:r w:rsidRPr="00F11966">
              <w:rPr>
                <w:rFonts w:cs="Arial"/>
                <w:szCs w:val="18"/>
              </w:rPr>
              <w:t>The ueIPv4Addr or the ueIPv6Addr shall be present if the UE is accessing the 5GC via a trusted or untrusted non-3GPP access and the information is available.</w:t>
            </w:r>
          </w:p>
        </w:tc>
      </w:tr>
      <w:tr w:rsidR="00F655E3" w:rsidRPr="00F11966" w14:paraId="2A299B64"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047D23EB" w14:textId="77777777" w:rsidR="00F655E3" w:rsidRPr="00F11966" w:rsidRDefault="00F655E3" w:rsidP="005C6B23">
            <w:pPr>
              <w:pStyle w:val="TAL"/>
            </w:pPr>
            <w:r w:rsidRPr="00F11966">
              <w:t>ueIpv6Addr</w:t>
            </w:r>
          </w:p>
        </w:tc>
        <w:tc>
          <w:tcPr>
            <w:tcW w:w="1559" w:type="dxa"/>
            <w:tcBorders>
              <w:top w:val="single" w:sz="4" w:space="0" w:color="auto"/>
              <w:left w:val="single" w:sz="4" w:space="0" w:color="auto"/>
              <w:bottom w:val="single" w:sz="4" w:space="0" w:color="auto"/>
              <w:right w:val="single" w:sz="4" w:space="0" w:color="auto"/>
            </w:tcBorders>
          </w:tcPr>
          <w:p w14:paraId="4FD79E40" w14:textId="77777777" w:rsidR="00F655E3" w:rsidRPr="00F11966" w:rsidRDefault="00F655E3" w:rsidP="005C6B23">
            <w:pPr>
              <w:pStyle w:val="TAL"/>
            </w:pPr>
            <w:r w:rsidRPr="00F11966">
              <w:t>Ipv6Addr</w:t>
            </w:r>
          </w:p>
        </w:tc>
        <w:tc>
          <w:tcPr>
            <w:tcW w:w="425" w:type="dxa"/>
            <w:tcBorders>
              <w:top w:val="single" w:sz="4" w:space="0" w:color="auto"/>
              <w:left w:val="single" w:sz="4" w:space="0" w:color="auto"/>
              <w:bottom w:val="single" w:sz="4" w:space="0" w:color="auto"/>
              <w:right w:val="single" w:sz="4" w:space="0" w:color="auto"/>
            </w:tcBorders>
          </w:tcPr>
          <w:p w14:paraId="1DDED9B7" w14:textId="77777777" w:rsidR="00F655E3" w:rsidRPr="00F11966" w:rsidRDefault="00F655E3" w:rsidP="005C6B23">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0952FA81" w14:textId="77777777" w:rsidR="00F655E3" w:rsidRPr="00F11966" w:rsidRDefault="00F655E3" w:rsidP="005C6B23">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4F60E31B" w14:textId="77777777" w:rsidR="00F655E3" w:rsidRPr="00F11966" w:rsidRDefault="00F655E3" w:rsidP="005C6B23">
            <w:pPr>
              <w:pStyle w:val="TAL"/>
              <w:rPr>
                <w:rFonts w:cs="Arial"/>
                <w:szCs w:val="18"/>
              </w:rPr>
            </w:pPr>
            <w:r w:rsidRPr="00F11966">
              <w:rPr>
                <w:rFonts w:cs="Arial"/>
                <w:szCs w:val="18"/>
              </w:rPr>
              <w:t>UE/N5CW device local IPv6 address (used to reach the N3IWF, TNGF or TWIF).</w:t>
            </w:r>
          </w:p>
          <w:p w14:paraId="52F55E25" w14:textId="77777777" w:rsidR="00F655E3" w:rsidRPr="00F11966" w:rsidRDefault="00F655E3" w:rsidP="005C6B23">
            <w:pPr>
              <w:pStyle w:val="TAL"/>
              <w:rPr>
                <w:rFonts w:cs="Arial"/>
                <w:szCs w:val="18"/>
              </w:rPr>
            </w:pPr>
            <w:r w:rsidRPr="00F11966">
              <w:rPr>
                <w:rFonts w:cs="Arial"/>
                <w:szCs w:val="18"/>
              </w:rPr>
              <w:t>The ueIPv4Addr or the ueIPv6Addr shall be present if the UE is accessing the 5GC via a trusted or untrusted non-3GPP access and the information is available.</w:t>
            </w:r>
          </w:p>
        </w:tc>
      </w:tr>
      <w:tr w:rsidR="00F655E3" w:rsidRPr="00F11966" w14:paraId="25E1837D"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193B1F07" w14:textId="77777777" w:rsidR="00F655E3" w:rsidRPr="00F11966" w:rsidRDefault="00F655E3" w:rsidP="005C6B23">
            <w:pPr>
              <w:pStyle w:val="TAL"/>
            </w:pPr>
            <w:proofErr w:type="spellStart"/>
            <w:r w:rsidRPr="00F11966">
              <w:t>portNumber</w:t>
            </w:r>
            <w:proofErr w:type="spellEnd"/>
          </w:p>
        </w:tc>
        <w:tc>
          <w:tcPr>
            <w:tcW w:w="1559" w:type="dxa"/>
            <w:tcBorders>
              <w:top w:val="single" w:sz="4" w:space="0" w:color="auto"/>
              <w:left w:val="single" w:sz="4" w:space="0" w:color="auto"/>
              <w:bottom w:val="single" w:sz="4" w:space="0" w:color="auto"/>
              <w:right w:val="single" w:sz="4" w:space="0" w:color="auto"/>
            </w:tcBorders>
          </w:tcPr>
          <w:p w14:paraId="0C21FEE7" w14:textId="77777777" w:rsidR="00F655E3" w:rsidRPr="00F11966" w:rsidRDefault="00F655E3" w:rsidP="005C6B23">
            <w:pPr>
              <w:pStyle w:val="TAL"/>
            </w:pPr>
            <w:proofErr w:type="spellStart"/>
            <w:r w:rsidRPr="00F11966">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0F3C8F9B" w14:textId="77777777" w:rsidR="00F655E3" w:rsidRPr="00F11966" w:rsidRDefault="00F655E3" w:rsidP="005C6B23">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215DDCD1" w14:textId="77777777" w:rsidR="00F655E3" w:rsidRPr="00F11966" w:rsidRDefault="00F655E3" w:rsidP="005C6B23">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28ECF78C" w14:textId="77777777" w:rsidR="00F655E3" w:rsidRPr="00F11966" w:rsidRDefault="00F655E3" w:rsidP="005C6B23">
            <w:pPr>
              <w:pStyle w:val="TAL"/>
              <w:rPr>
                <w:rFonts w:cs="Arial"/>
                <w:szCs w:val="18"/>
              </w:rPr>
            </w:pPr>
            <w:r w:rsidRPr="00F11966">
              <w:rPr>
                <w:rFonts w:cs="Arial"/>
                <w:szCs w:val="18"/>
              </w:rPr>
              <w:t>UDP or TCP source port number. It shall be present if the UE is accessing the 5GC via a trusted or untrusted non-3GPP access and NAT is detected.</w:t>
            </w:r>
          </w:p>
        </w:tc>
      </w:tr>
      <w:tr w:rsidR="00F655E3" w:rsidRPr="00F11966" w14:paraId="53247841"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577E0CC7" w14:textId="77777777" w:rsidR="00F655E3" w:rsidRPr="00F11966" w:rsidRDefault="00F655E3" w:rsidP="005C6B23">
            <w:pPr>
              <w:pStyle w:val="TAL"/>
            </w:pPr>
            <w:r>
              <w:t>protocol</w:t>
            </w:r>
          </w:p>
        </w:tc>
        <w:tc>
          <w:tcPr>
            <w:tcW w:w="1559" w:type="dxa"/>
            <w:tcBorders>
              <w:top w:val="single" w:sz="4" w:space="0" w:color="auto"/>
              <w:left w:val="single" w:sz="4" w:space="0" w:color="auto"/>
              <w:bottom w:val="single" w:sz="4" w:space="0" w:color="auto"/>
              <w:right w:val="single" w:sz="4" w:space="0" w:color="auto"/>
            </w:tcBorders>
          </w:tcPr>
          <w:p w14:paraId="19BD1B3E" w14:textId="77777777" w:rsidR="00F655E3" w:rsidRPr="00F11966" w:rsidRDefault="00F655E3" w:rsidP="005C6B23">
            <w:pPr>
              <w:pStyle w:val="TAL"/>
            </w:pPr>
            <w:proofErr w:type="spellStart"/>
            <w:r>
              <w:t>TransportProtocol</w:t>
            </w:r>
            <w:proofErr w:type="spellEnd"/>
          </w:p>
        </w:tc>
        <w:tc>
          <w:tcPr>
            <w:tcW w:w="425" w:type="dxa"/>
            <w:tcBorders>
              <w:top w:val="single" w:sz="4" w:space="0" w:color="auto"/>
              <w:left w:val="single" w:sz="4" w:space="0" w:color="auto"/>
              <w:bottom w:val="single" w:sz="4" w:space="0" w:color="auto"/>
              <w:right w:val="single" w:sz="4" w:space="0" w:color="auto"/>
            </w:tcBorders>
          </w:tcPr>
          <w:p w14:paraId="06CAD10D" w14:textId="77777777" w:rsidR="00F655E3" w:rsidRPr="00F11966" w:rsidRDefault="00F655E3" w:rsidP="005C6B2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DC283B1" w14:textId="77777777" w:rsidR="00F655E3" w:rsidRPr="00F11966" w:rsidRDefault="00F655E3" w:rsidP="005C6B2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A42D7F9" w14:textId="77777777" w:rsidR="00F655E3" w:rsidRDefault="00F655E3" w:rsidP="005C6B23">
            <w:pPr>
              <w:pStyle w:val="TAL"/>
              <w:rPr>
                <w:rFonts w:cs="Arial"/>
                <w:szCs w:val="18"/>
              </w:rPr>
            </w:pPr>
            <w:r>
              <w:rPr>
                <w:rFonts w:cs="Arial"/>
                <w:szCs w:val="18"/>
              </w:rPr>
              <w:t xml:space="preserve">This IE may be present if </w:t>
            </w:r>
            <w:proofErr w:type="spellStart"/>
            <w:r w:rsidRPr="00F11966">
              <w:t>portNumber</w:t>
            </w:r>
            <w:proofErr w:type="spellEnd"/>
            <w:r>
              <w:t xml:space="preserve"> is present.</w:t>
            </w:r>
          </w:p>
          <w:p w14:paraId="1164278D" w14:textId="77777777" w:rsidR="00F655E3" w:rsidRDefault="00F655E3" w:rsidP="005C6B23">
            <w:pPr>
              <w:pStyle w:val="TAL"/>
              <w:rPr>
                <w:rFonts w:cs="Arial"/>
                <w:szCs w:val="18"/>
              </w:rPr>
            </w:pPr>
          </w:p>
          <w:p w14:paraId="4A4E19A0" w14:textId="77777777" w:rsidR="00F655E3" w:rsidRDefault="00F655E3" w:rsidP="005C6B23">
            <w:pPr>
              <w:pStyle w:val="TAL"/>
              <w:rPr>
                <w:rFonts w:cs="Arial"/>
                <w:szCs w:val="18"/>
              </w:rPr>
            </w:pPr>
            <w:r>
              <w:rPr>
                <w:rFonts w:cs="Arial"/>
                <w:szCs w:val="18"/>
              </w:rPr>
              <w:t xml:space="preserve">When present, this IE shall indicate the transport protocol used by the </w:t>
            </w:r>
            <w:r w:rsidRPr="00F11966">
              <w:rPr>
                <w:rFonts w:cs="Arial"/>
                <w:szCs w:val="18"/>
              </w:rPr>
              <w:t xml:space="preserve">UE </w:t>
            </w:r>
            <w:r>
              <w:rPr>
                <w:rFonts w:cs="Arial"/>
                <w:szCs w:val="18"/>
              </w:rPr>
              <w:t xml:space="preserve">to access </w:t>
            </w:r>
            <w:r w:rsidRPr="00F11966">
              <w:rPr>
                <w:rFonts w:cs="Arial"/>
                <w:szCs w:val="18"/>
              </w:rPr>
              <w:t xml:space="preserve">the </w:t>
            </w:r>
            <w:r>
              <w:rPr>
                <w:rFonts w:cs="Arial"/>
                <w:szCs w:val="18"/>
              </w:rPr>
              <w:t>core network</w:t>
            </w:r>
            <w:r w:rsidRPr="00F11966">
              <w:rPr>
                <w:rFonts w:cs="Arial"/>
                <w:szCs w:val="18"/>
              </w:rPr>
              <w:t xml:space="preserve"> via a trusted or untrusted non-3GPP access and NAT is detected</w:t>
            </w:r>
            <w:r>
              <w:rPr>
                <w:rFonts w:cs="Arial"/>
                <w:szCs w:val="18"/>
              </w:rPr>
              <w:t>.</w:t>
            </w:r>
          </w:p>
          <w:p w14:paraId="3139DAF4" w14:textId="77777777" w:rsidR="00F655E3" w:rsidRDefault="00F655E3" w:rsidP="005C6B23">
            <w:pPr>
              <w:pStyle w:val="TAL"/>
              <w:rPr>
                <w:rFonts w:cs="Arial"/>
                <w:szCs w:val="18"/>
              </w:rPr>
            </w:pPr>
          </w:p>
          <w:p w14:paraId="13919597" w14:textId="77777777" w:rsidR="00F655E3" w:rsidRPr="00F11966" w:rsidRDefault="00F655E3" w:rsidP="005C6B23">
            <w:pPr>
              <w:pStyle w:val="TAL"/>
              <w:rPr>
                <w:rFonts w:cs="Arial"/>
                <w:szCs w:val="18"/>
              </w:rPr>
            </w:pPr>
            <w:r>
              <w:rPr>
                <w:rFonts w:cs="Arial"/>
                <w:szCs w:val="18"/>
              </w:rPr>
              <w:t xml:space="preserve">The absence of this IE indicates that the transport protocol used by the UE to access </w:t>
            </w:r>
            <w:r w:rsidRPr="00F11966">
              <w:rPr>
                <w:rFonts w:cs="Arial"/>
                <w:szCs w:val="18"/>
              </w:rPr>
              <w:t xml:space="preserve">the </w:t>
            </w:r>
            <w:r>
              <w:rPr>
                <w:rFonts w:cs="Arial"/>
                <w:szCs w:val="18"/>
              </w:rPr>
              <w:t>core network</w:t>
            </w:r>
            <w:r w:rsidRPr="00F11966" w:rsidDel="001211EF">
              <w:rPr>
                <w:rFonts w:cs="Arial"/>
                <w:szCs w:val="18"/>
              </w:rPr>
              <w:t xml:space="preserve"> </w:t>
            </w:r>
            <w:r w:rsidRPr="00F11966">
              <w:rPr>
                <w:rFonts w:cs="Arial"/>
                <w:szCs w:val="18"/>
              </w:rPr>
              <w:t>via a trusted or untrusted non-3GPP acces</w:t>
            </w:r>
            <w:r>
              <w:rPr>
                <w:rFonts w:cs="Arial"/>
                <w:szCs w:val="18"/>
              </w:rPr>
              <w:t>s is not specified, i.e. could be UDP or TCP.</w:t>
            </w:r>
          </w:p>
        </w:tc>
      </w:tr>
      <w:tr w:rsidR="00F655E3" w:rsidRPr="00F11966" w14:paraId="5B09D3A5"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39262A82" w14:textId="77777777" w:rsidR="00F655E3" w:rsidRPr="00F11966" w:rsidRDefault="00F655E3" w:rsidP="005C6B23">
            <w:pPr>
              <w:pStyle w:val="TAL"/>
            </w:pPr>
            <w:proofErr w:type="spellStart"/>
            <w:r w:rsidRPr="00F11966">
              <w:rPr>
                <w:rFonts w:hint="eastAsia"/>
                <w:lang w:eastAsia="zh-CN"/>
              </w:rPr>
              <w:t>t</w:t>
            </w:r>
            <w:r w:rsidRPr="00F11966">
              <w:rPr>
                <w:lang w:eastAsia="zh-CN"/>
              </w:rPr>
              <w:t>napId</w:t>
            </w:r>
            <w:proofErr w:type="spellEnd"/>
          </w:p>
        </w:tc>
        <w:tc>
          <w:tcPr>
            <w:tcW w:w="1559" w:type="dxa"/>
            <w:tcBorders>
              <w:top w:val="single" w:sz="4" w:space="0" w:color="auto"/>
              <w:left w:val="single" w:sz="4" w:space="0" w:color="auto"/>
              <w:bottom w:val="single" w:sz="4" w:space="0" w:color="auto"/>
              <w:right w:val="single" w:sz="4" w:space="0" w:color="auto"/>
            </w:tcBorders>
          </w:tcPr>
          <w:p w14:paraId="08398F5A" w14:textId="77777777" w:rsidR="00F655E3" w:rsidRPr="00F11966" w:rsidRDefault="00F655E3" w:rsidP="005C6B23">
            <w:pPr>
              <w:pStyle w:val="TAL"/>
            </w:pPr>
            <w:proofErr w:type="spellStart"/>
            <w:r w:rsidRPr="00F11966">
              <w:rPr>
                <w:rFonts w:hint="eastAsia"/>
                <w:lang w:eastAsia="zh-CN"/>
              </w:rPr>
              <w:t>T</w:t>
            </w:r>
            <w:r w:rsidRPr="00F11966">
              <w:rPr>
                <w:lang w:eastAsia="zh-CN"/>
              </w:rPr>
              <w:t>napId</w:t>
            </w:r>
            <w:proofErr w:type="spellEnd"/>
          </w:p>
        </w:tc>
        <w:tc>
          <w:tcPr>
            <w:tcW w:w="425" w:type="dxa"/>
            <w:tcBorders>
              <w:top w:val="single" w:sz="4" w:space="0" w:color="auto"/>
              <w:left w:val="single" w:sz="4" w:space="0" w:color="auto"/>
              <w:bottom w:val="single" w:sz="4" w:space="0" w:color="auto"/>
              <w:right w:val="single" w:sz="4" w:space="0" w:color="auto"/>
            </w:tcBorders>
          </w:tcPr>
          <w:p w14:paraId="233D262C" w14:textId="77777777" w:rsidR="00F655E3" w:rsidRPr="00F11966" w:rsidRDefault="00F655E3" w:rsidP="005C6B23">
            <w:pPr>
              <w:pStyle w:val="TAC"/>
            </w:pPr>
            <w:r w:rsidRPr="00F11966">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BEE1B7B" w14:textId="77777777" w:rsidR="00F655E3" w:rsidRPr="00F11966" w:rsidRDefault="00F655E3" w:rsidP="005C6B23">
            <w:pPr>
              <w:pStyle w:val="TAL"/>
            </w:pPr>
            <w:r w:rsidRPr="00F11966">
              <w:rPr>
                <w:rFonts w:hint="eastAsia"/>
                <w:lang w:eastAsia="zh-CN"/>
              </w:rPr>
              <w:t>0</w:t>
            </w:r>
            <w:r w:rsidRPr="00F11966">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78A1320B" w14:textId="77777777" w:rsidR="00F655E3" w:rsidRPr="00F11966" w:rsidRDefault="00F655E3" w:rsidP="005C6B23">
            <w:pPr>
              <w:pStyle w:val="TAL"/>
              <w:rPr>
                <w:rFonts w:cs="Arial"/>
                <w:szCs w:val="18"/>
              </w:rPr>
            </w:pPr>
            <w:r w:rsidRPr="00F11966">
              <w:rPr>
                <w:rFonts w:cs="Arial" w:hint="eastAsia"/>
                <w:szCs w:val="18"/>
                <w:lang w:eastAsia="zh-CN"/>
              </w:rPr>
              <w:t>T</w:t>
            </w:r>
            <w:r w:rsidRPr="00F11966">
              <w:rPr>
                <w:rFonts w:cs="Arial"/>
                <w:szCs w:val="18"/>
                <w:lang w:eastAsia="zh-CN"/>
              </w:rPr>
              <w:t xml:space="preserve">his IE shall contain the </w:t>
            </w:r>
            <w:r w:rsidRPr="00F11966">
              <w:t>TNAP Identifier</w:t>
            </w:r>
            <w:r w:rsidRPr="00F11966">
              <w:rPr>
                <w:rFonts w:cs="Arial"/>
                <w:szCs w:val="18"/>
                <w:lang w:eastAsia="zh-CN"/>
              </w:rPr>
              <w:t>, see clause</w:t>
            </w:r>
            <w:r w:rsidRPr="00F11966">
              <w:rPr>
                <w:rFonts w:cs="Arial"/>
                <w:szCs w:val="18"/>
                <w:lang w:val="en-US" w:eastAsia="zh-CN"/>
              </w:rPr>
              <w:t xml:space="preserve"> 5.6.2 of </w:t>
            </w:r>
            <w:r w:rsidRPr="00F11966">
              <w:rPr>
                <w:rFonts w:cs="Arial"/>
                <w:szCs w:val="18"/>
                <w:lang w:eastAsia="zh-CN"/>
              </w:rPr>
              <w:t>3GPP</w:t>
            </w:r>
            <w:r w:rsidRPr="00F11966">
              <w:rPr>
                <w:rFonts w:cs="Arial"/>
                <w:szCs w:val="18"/>
                <w:lang w:val="en-US" w:eastAsia="zh-CN"/>
              </w:rPr>
              <w:t> TS 23.501 [8].</w:t>
            </w:r>
          </w:p>
        </w:tc>
      </w:tr>
      <w:tr w:rsidR="00F655E3" w:rsidRPr="00F11966" w14:paraId="3D91973E"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23094054" w14:textId="77777777" w:rsidR="00F655E3" w:rsidRPr="00F11966" w:rsidRDefault="00F655E3" w:rsidP="005C6B23">
            <w:pPr>
              <w:pStyle w:val="TAL"/>
            </w:pPr>
            <w:proofErr w:type="spellStart"/>
            <w:r w:rsidRPr="00F11966">
              <w:rPr>
                <w:rFonts w:hint="eastAsia"/>
                <w:lang w:eastAsia="zh-CN"/>
              </w:rPr>
              <w:t>t</w:t>
            </w:r>
            <w:r w:rsidRPr="00F11966">
              <w:rPr>
                <w:lang w:eastAsia="zh-CN"/>
              </w:rPr>
              <w:t>wapId</w:t>
            </w:r>
            <w:proofErr w:type="spellEnd"/>
          </w:p>
        </w:tc>
        <w:tc>
          <w:tcPr>
            <w:tcW w:w="1559" w:type="dxa"/>
            <w:tcBorders>
              <w:top w:val="single" w:sz="4" w:space="0" w:color="auto"/>
              <w:left w:val="single" w:sz="4" w:space="0" w:color="auto"/>
              <w:bottom w:val="single" w:sz="4" w:space="0" w:color="auto"/>
              <w:right w:val="single" w:sz="4" w:space="0" w:color="auto"/>
            </w:tcBorders>
          </w:tcPr>
          <w:p w14:paraId="34F592C2" w14:textId="77777777" w:rsidR="00F655E3" w:rsidRPr="00F11966" w:rsidRDefault="00F655E3" w:rsidP="005C6B23">
            <w:pPr>
              <w:pStyle w:val="TAL"/>
            </w:pPr>
            <w:proofErr w:type="spellStart"/>
            <w:r w:rsidRPr="00F11966">
              <w:rPr>
                <w:rFonts w:hint="eastAsia"/>
                <w:lang w:eastAsia="zh-CN"/>
              </w:rPr>
              <w:t>T</w:t>
            </w:r>
            <w:r w:rsidRPr="00F11966">
              <w:rPr>
                <w:lang w:eastAsia="zh-CN"/>
              </w:rPr>
              <w:t>wapId</w:t>
            </w:r>
            <w:proofErr w:type="spellEnd"/>
          </w:p>
        </w:tc>
        <w:tc>
          <w:tcPr>
            <w:tcW w:w="425" w:type="dxa"/>
            <w:tcBorders>
              <w:top w:val="single" w:sz="4" w:space="0" w:color="auto"/>
              <w:left w:val="single" w:sz="4" w:space="0" w:color="auto"/>
              <w:bottom w:val="single" w:sz="4" w:space="0" w:color="auto"/>
              <w:right w:val="single" w:sz="4" w:space="0" w:color="auto"/>
            </w:tcBorders>
          </w:tcPr>
          <w:p w14:paraId="4C0BF7D0" w14:textId="77777777" w:rsidR="00F655E3" w:rsidRPr="00F11966" w:rsidRDefault="00F655E3" w:rsidP="005C6B23">
            <w:pPr>
              <w:pStyle w:val="TAC"/>
            </w:pPr>
            <w:r w:rsidRPr="00F11966">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22ED084" w14:textId="77777777" w:rsidR="00F655E3" w:rsidRPr="00F11966" w:rsidRDefault="00F655E3" w:rsidP="005C6B23">
            <w:pPr>
              <w:pStyle w:val="TAL"/>
            </w:pPr>
            <w:r w:rsidRPr="00F11966">
              <w:rPr>
                <w:rFonts w:hint="eastAsia"/>
                <w:lang w:eastAsia="zh-CN"/>
              </w:rPr>
              <w:t>0</w:t>
            </w:r>
            <w:r w:rsidRPr="00F11966">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4604D6E7" w14:textId="2FAE0411" w:rsidR="00F655E3" w:rsidRDefault="00E40B8C" w:rsidP="00534320">
            <w:pPr>
              <w:pStyle w:val="TAL"/>
              <w:rPr>
                <w:ins w:id="39" w:author="ZHOU" w:date="2022-08-05T16:49:00Z"/>
                <w:rFonts w:cs="Arial"/>
                <w:szCs w:val="18"/>
                <w:lang w:val="en-US" w:eastAsia="zh-CN"/>
              </w:rPr>
            </w:pPr>
            <w:ins w:id="40" w:author="ZHOU rev1" w:date="2022-08-22T16:45:00Z">
              <w:r>
                <w:rPr>
                  <w:rFonts w:cs="Arial"/>
                  <w:szCs w:val="18"/>
                  <w:lang w:eastAsia="zh-CN"/>
                </w:rPr>
                <w:t>In the scenario of</w:t>
              </w:r>
              <w:r>
                <w:t xml:space="preserve"> accessing 5GC from N5CW device, </w:t>
              </w:r>
            </w:ins>
            <w:del w:id="41" w:author="ZHOU rev1" w:date="2022-08-22T16:45:00Z">
              <w:r w:rsidR="00F655E3" w:rsidRPr="00F11966" w:rsidDel="00E40B8C">
                <w:rPr>
                  <w:rFonts w:cs="Arial" w:hint="eastAsia"/>
                  <w:szCs w:val="18"/>
                  <w:lang w:eastAsia="zh-CN"/>
                </w:rPr>
                <w:delText>T</w:delText>
              </w:r>
            </w:del>
            <w:ins w:id="42" w:author="ZHOU rev1" w:date="2022-08-22T16:45:00Z">
              <w:r>
                <w:rPr>
                  <w:rFonts w:cs="Arial"/>
                  <w:szCs w:val="18"/>
                  <w:lang w:eastAsia="zh-CN"/>
                </w:rPr>
                <w:t>t</w:t>
              </w:r>
            </w:ins>
            <w:r w:rsidR="00F655E3" w:rsidRPr="00F11966">
              <w:rPr>
                <w:rFonts w:cs="Arial"/>
                <w:szCs w:val="18"/>
                <w:lang w:eastAsia="zh-CN"/>
              </w:rPr>
              <w:t xml:space="preserve">his IE shall contain the </w:t>
            </w:r>
            <w:r w:rsidR="00F655E3" w:rsidRPr="00F11966">
              <w:t>TWAP Identifier</w:t>
            </w:r>
            <w:r w:rsidR="00F655E3" w:rsidRPr="00F11966">
              <w:rPr>
                <w:rFonts w:cs="Arial"/>
                <w:szCs w:val="18"/>
                <w:lang w:eastAsia="zh-CN"/>
              </w:rPr>
              <w:t>, see clause</w:t>
            </w:r>
            <w:r w:rsidR="00F655E3" w:rsidRPr="00F11966">
              <w:rPr>
                <w:rFonts w:cs="Arial"/>
                <w:szCs w:val="18"/>
                <w:lang w:val="en-US" w:eastAsia="zh-CN"/>
              </w:rPr>
              <w:t> </w:t>
            </w:r>
            <w:r w:rsidR="00F655E3" w:rsidRPr="00F11966">
              <w:t>4.2.8.5.3</w:t>
            </w:r>
            <w:r w:rsidR="00F655E3" w:rsidRPr="00F11966">
              <w:rPr>
                <w:rFonts w:cs="Arial"/>
                <w:szCs w:val="18"/>
                <w:lang w:val="en-US" w:eastAsia="zh-CN"/>
              </w:rPr>
              <w:t xml:space="preserve"> of </w:t>
            </w:r>
            <w:r w:rsidR="00F655E3" w:rsidRPr="00F11966">
              <w:rPr>
                <w:rFonts w:cs="Arial"/>
                <w:szCs w:val="18"/>
                <w:lang w:eastAsia="zh-CN"/>
              </w:rPr>
              <w:t>3GPP</w:t>
            </w:r>
            <w:r w:rsidR="00F655E3" w:rsidRPr="00F11966">
              <w:rPr>
                <w:rFonts w:cs="Arial"/>
                <w:szCs w:val="18"/>
                <w:lang w:val="en-US" w:eastAsia="zh-CN"/>
              </w:rPr>
              <w:t> TS 23.501 [8].</w:t>
            </w:r>
          </w:p>
          <w:p w14:paraId="59020549" w14:textId="0E956C97" w:rsidR="00534320" w:rsidRPr="00F11966" w:rsidRDefault="00E40B8C" w:rsidP="00E40B8C">
            <w:pPr>
              <w:pStyle w:val="TAL"/>
              <w:rPr>
                <w:rFonts w:cs="Arial"/>
                <w:szCs w:val="18"/>
              </w:rPr>
            </w:pPr>
            <w:ins w:id="43" w:author="ZHOU rev1" w:date="2022-08-22T16:46:00Z">
              <w:r>
                <w:rPr>
                  <w:rFonts w:cs="Arial"/>
                  <w:szCs w:val="18"/>
                  <w:lang w:val="en-US" w:eastAsia="zh-CN"/>
                </w:rPr>
                <w:t xml:space="preserve">In the scenario of </w:t>
              </w:r>
            </w:ins>
            <w:ins w:id="44" w:author="ZHOU rev1" w:date="2022-08-22T16:47:00Z">
              <w:r w:rsidRPr="001B7C50">
                <w:rPr>
                  <w:lang w:eastAsia="zh-CN"/>
                </w:rPr>
                <w:t xml:space="preserve">interworking between </w:t>
              </w:r>
              <w:proofErr w:type="spellStart"/>
              <w:r w:rsidRPr="001B7C50">
                <w:rPr>
                  <w:lang w:eastAsia="zh-CN"/>
                </w:rPr>
                <w:t>ePDG</w:t>
              </w:r>
              <w:proofErr w:type="spellEnd"/>
              <w:r w:rsidRPr="001B7C50">
                <w:rPr>
                  <w:lang w:eastAsia="zh-CN"/>
                </w:rPr>
                <w:t xml:space="preserve">/EPC and </w:t>
              </w:r>
              <w:r w:rsidRPr="001B7C50">
                <w:t>5GS</w:t>
              </w:r>
              <w:r>
                <w:t xml:space="preserve">, </w:t>
              </w:r>
              <w:r>
                <w:rPr>
                  <w:rFonts w:cs="Arial"/>
                  <w:szCs w:val="18"/>
                  <w:lang w:eastAsia="zh-CN"/>
                </w:rPr>
                <w:t>t</w:t>
              </w:r>
            </w:ins>
            <w:ins w:id="45" w:author="ZHOU" w:date="2022-08-05T16:50:00Z">
              <w:r w:rsidR="00534320">
                <w:rPr>
                  <w:rFonts w:cs="Arial"/>
                  <w:szCs w:val="18"/>
                  <w:lang w:eastAsia="zh-CN"/>
                </w:rPr>
                <w:t>his IE shall contain the WLAN location information</w:t>
              </w:r>
            </w:ins>
            <w:ins w:id="46" w:author="ZHOU rev1" w:date="2022-08-22T16:49:00Z">
              <w:r>
                <w:rPr>
                  <w:rFonts w:cs="Arial"/>
                  <w:szCs w:val="18"/>
                  <w:lang w:eastAsia="zh-CN"/>
                </w:rPr>
                <w:t>,</w:t>
              </w:r>
            </w:ins>
            <w:ins w:id="47" w:author="ZHOU" w:date="2022-08-05T16:50:00Z">
              <w:r w:rsidR="00534320">
                <w:rPr>
                  <w:rFonts w:cs="Arial"/>
                  <w:szCs w:val="18"/>
                  <w:lang w:eastAsia="zh-CN"/>
                </w:rPr>
                <w:t xml:space="preserve"> see claus</w:t>
              </w:r>
              <w:r w:rsidR="00534320" w:rsidRPr="00F11966">
                <w:rPr>
                  <w:rFonts w:cs="Arial"/>
                  <w:szCs w:val="18"/>
                  <w:lang w:eastAsia="zh-CN"/>
                </w:rPr>
                <w:t>e</w:t>
              </w:r>
              <w:r w:rsidR="00534320" w:rsidRPr="00F11966">
                <w:rPr>
                  <w:rFonts w:cs="Arial"/>
                  <w:szCs w:val="18"/>
                  <w:lang w:val="en-US" w:eastAsia="zh-CN"/>
                </w:rPr>
                <w:t> </w:t>
              </w:r>
              <w:r w:rsidR="00534320">
                <w:t>4.5.7.2.8</w:t>
              </w:r>
              <w:r w:rsidR="00534320" w:rsidRPr="00F11966">
                <w:rPr>
                  <w:rFonts w:cs="Arial"/>
                  <w:szCs w:val="18"/>
                  <w:lang w:val="en-US" w:eastAsia="zh-CN"/>
                </w:rPr>
                <w:t xml:space="preserve"> of </w:t>
              </w:r>
              <w:r w:rsidR="00534320" w:rsidRPr="00F11966">
                <w:rPr>
                  <w:rFonts w:cs="Arial"/>
                  <w:szCs w:val="18"/>
                  <w:lang w:eastAsia="zh-CN"/>
                </w:rPr>
                <w:t>3GPP</w:t>
              </w:r>
              <w:r w:rsidR="00534320" w:rsidRPr="00F11966">
                <w:rPr>
                  <w:rFonts w:cs="Arial"/>
                  <w:szCs w:val="18"/>
                  <w:lang w:val="en-US" w:eastAsia="zh-CN"/>
                </w:rPr>
                <w:t> TS 23.</w:t>
              </w:r>
              <w:r w:rsidR="00534320">
                <w:rPr>
                  <w:rFonts w:cs="Arial"/>
                  <w:szCs w:val="18"/>
                  <w:lang w:val="en-US" w:eastAsia="zh-CN"/>
                </w:rPr>
                <w:t>402</w:t>
              </w:r>
              <w:r w:rsidR="00534320" w:rsidRPr="00F11966">
                <w:rPr>
                  <w:rFonts w:cs="Arial"/>
                  <w:szCs w:val="18"/>
                  <w:lang w:val="en-US" w:eastAsia="zh-CN"/>
                </w:rPr>
                <w:t> [</w:t>
              </w:r>
              <w:r w:rsidR="00534320">
                <w:rPr>
                  <w:rFonts w:cs="Arial"/>
                  <w:szCs w:val="18"/>
                  <w:lang w:val="en-US" w:eastAsia="zh-CN"/>
                </w:rPr>
                <w:t>4x</w:t>
              </w:r>
              <w:r w:rsidR="00534320" w:rsidRPr="00F11966">
                <w:rPr>
                  <w:rFonts w:cs="Arial"/>
                  <w:szCs w:val="18"/>
                  <w:lang w:val="en-US" w:eastAsia="zh-CN"/>
                </w:rPr>
                <w:t>]</w:t>
              </w:r>
              <w:r w:rsidR="00534320">
                <w:t>.</w:t>
              </w:r>
            </w:ins>
          </w:p>
        </w:tc>
      </w:tr>
      <w:tr w:rsidR="00F655E3" w:rsidRPr="00F11966" w14:paraId="653EE803"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1563E836" w14:textId="77777777" w:rsidR="00F655E3" w:rsidRPr="00F11966" w:rsidRDefault="00F655E3" w:rsidP="005C6B23">
            <w:pPr>
              <w:pStyle w:val="TAL"/>
            </w:pPr>
            <w:proofErr w:type="spellStart"/>
            <w:r w:rsidRPr="00F11966">
              <w:t>hfcNodeId</w:t>
            </w:r>
            <w:proofErr w:type="spellEnd"/>
          </w:p>
        </w:tc>
        <w:tc>
          <w:tcPr>
            <w:tcW w:w="1559" w:type="dxa"/>
            <w:tcBorders>
              <w:top w:val="single" w:sz="4" w:space="0" w:color="auto"/>
              <w:left w:val="single" w:sz="4" w:space="0" w:color="auto"/>
              <w:bottom w:val="single" w:sz="4" w:space="0" w:color="auto"/>
              <w:right w:val="single" w:sz="4" w:space="0" w:color="auto"/>
            </w:tcBorders>
          </w:tcPr>
          <w:p w14:paraId="34D02C6B" w14:textId="77777777" w:rsidR="00F655E3" w:rsidRPr="00F11966" w:rsidRDefault="00F655E3" w:rsidP="005C6B23">
            <w:pPr>
              <w:pStyle w:val="TAL"/>
            </w:pPr>
            <w:proofErr w:type="spellStart"/>
            <w:r w:rsidRPr="00F11966">
              <w:t>HfcNodeId</w:t>
            </w:r>
            <w:proofErr w:type="spellEnd"/>
          </w:p>
        </w:tc>
        <w:tc>
          <w:tcPr>
            <w:tcW w:w="425" w:type="dxa"/>
            <w:tcBorders>
              <w:top w:val="single" w:sz="4" w:space="0" w:color="auto"/>
              <w:left w:val="single" w:sz="4" w:space="0" w:color="auto"/>
              <w:bottom w:val="single" w:sz="4" w:space="0" w:color="auto"/>
              <w:right w:val="single" w:sz="4" w:space="0" w:color="auto"/>
            </w:tcBorders>
          </w:tcPr>
          <w:p w14:paraId="3144E5AE" w14:textId="77777777" w:rsidR="00F655E3" w:rsidRPr="00F11966" w:rsidRDefault="00F655E3" w:rsidP="005C6B23">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3B2C11C3" w14:textId="77777777" w:rsidR="00F655E3" w:rsidRPr="00F11966" w:rsidRDefault="00F655E3" w:rsidP="005C6B23">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24B23F9B" w14:textId="77777777" w:rsidR="00F655E3" w:rsidRPr="00F11966" w:rsidRDefault="00F655E3" w:rsidP="005C6B23">
            <w:pPr>
              <w:pStyle w:val="TAL"/>
              <w:rPr>
                <w:rFonts w:cs="Arial"/>
                <w:szCs w:val="18"/>
              </w:rPr>
            </w:pPr>
            <w:r w:rsidRPr="00F11966">
              <w:rPr>
                <w:rFonts w:cs="Arial"/>
                <w:szCs w:val="18"/>
              </w:rPr>
              <w:t>This IE shall contain the HFC Node Identifier received over NGAP. It shall be present for a 5G-CRG/FN-CRG accessing the 5GC via wireline access network.</w:t>
            </w:r>
          </w:p>
        </w:tc>
      </w:tr>
      <w:tr w:rsidR="00F655E3" w:rsidRPr="00F11966" w14:paraId="24B33FB0"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3957989A" w14:textId="77777777" w:rsidR="00F655E3" w:rsidRPr="00F11966" w:rsidRDefault="00F655E3" w:rsidP="005C6B23">
            <w:pPr>
              <w:pStyle w:val="TAL"/>
            </w:pPr>
            <w:proofErr w:type="spellStart"/>
            <w:r w:rsidRPr="00F11966">
              <w:t>gli</w:t>
            </w:r>
            <w:proofErr w:type="spellEnd"/>
          </w:p>
        </w:tc>
        <w:tc>
          <w:tcPr>
            <w:tcW w:w="1559" w:type="dxa"/>
            <w:tcBorders>
              <w:top w:val="single" w:sz="4" w:space="0" w:color="auto"/>
              <w:left w:val="single" w:sz="4" w:space="0" w:color="auto"/>
              <w:bottom w:val="single" w:sz="4" w:space="0" w:color="auto"/>
              <w:right w:val="single" w:sz="4" w:space="0" w:color="auto"/>
            </w:tcBorders>
          </w:tcPr>
          <w:p w14:paraId="708619CB" w14:textId="77777777" w:rsidR="00F655E3" w:rsidRPr="00F11966" w:rsidRDefault="00F655E3" w:rsidP="005C6B23">
            <w:pPr>
              <w:pStyle w:val="TAL"/>
            </w:pPr>
            <w:proofErr w:type="spellStart"/>
            <w:r w:rsidRPr="00F11966">
              <w:t>Gli</w:t>
            </w:r>
            <w:proofErr w:type="spellEnd"/>
          </w:p>
        </w:tc>
        <w:tc>
          <w:tcPr>
            <w:tcW w:w="425" w:type="dxa"/>
            <w:tcBorders>
              <w:top w:val="single" w:sz="4" w:space="0" w:color="auto"/>
              <w:left w:val="single" w:sz="4" w:space="0" w:color="auto"/>
              <w:bottom w:val="single" w:sz="4" w:space="0" w:color="auto"/>
              <w:right w:val="single" w:sz="4" w:space="0" w:color="auto"/>
            </w:tcBorders>
          </w:tcPr>
          <w:p w14:paraId="63987662" w14:textId="77777777" w:rsidR="00F655E3" w:rsidRPr="00F11966" w:rsidRDefault="00F655E3" w:rsidP="005C6B23">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6B026E55" w14:textId="77777777" w:rsidR="00F655E3" w:rsidRPr="00F11966" w:rsidRDefault="00F655E3" w:rsidP="005C6B23">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574F9FD3" w14:textId="77777777" w:rsidR="00F655E3" w:rsidRPr="00F11966" w:rsidRDefault="00F655E3" w:rsidP="005C6B23">
            <w:pPr>
              <w:pStyle w:val="TAL"/>
              <w:rPr>
                <w:rFonts w:cs="Arial"/>
                <w:szCs w:val="18"/>
              </w:rPr>
            </w:pPr>
            <w:r w:rsidRPr="00F11966">
              <w:rPr>
                <w:rFonts w:cs="Arial"/>
                <w:szCs w:val="18"/>
              </w:rPr>
              <w:t>This IE shall contain the Global Line Identifier. It shall be present for a 5G-BRG/FN-BRG accessing the 5GC via wireline access network.</w:t>
            </w:r>
          </w:p>
        </w:tc>
      </w:tr>
      <w:tr w:rsidR="00F655E3" w:rsidRPr="00F11966" w14:paraId="046DC471"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0B9F1B35" w14:textId="77777777" w:rsidR="00F655E3" w:rsidRPr="00F11966" w:rsidRDefault="00F655E3" w:rsidP="005C6B23">
            <w:pPr>
              <w:pStyle w:val="TAL"/>
            </w:pPr>
            <w:r w:rsidRPr="00F11966">
              <w:lastRenderedPageBreak/>
              <w:t>w5gbanLineType</w:t>
            </w:r>
          </w:p>
        </w:tc>
        <w:tc>
          <w:tcPr>
            <w:tcW w:w="1559" w:type="dxa"/>
            <w:tcBorders>
              <w:top w:val="single" w:sz="4" w:space="0" w:color="auto"/>
              <w:left w:val="single" w:sz="4" w:space="0" w:color="auto"/>
              <w:bottom w:val="single" w:sz="4" w:space="0" w:color="auto"/>
              <w:right w:val="single" w:sz="4" w:space="0" w:color="auto"/>
            </w:tcBorders>
          </w:tcPr>
          <w:p w14:paraId="71E372AE" w14:textId="77777777" w:rsidR="00F655E3" w:rsidRPr="00F11966" w:rsidRDefault="00F655E3" w:rsidP="005C6B23">
            <w:pPr>
              <w:pStyle w:val="TAL"/>
            </w:pPr>
            <w:proofErr w:type="spellStart"/>
            <w:r w:rsidRPr="00F11966">
              <w:t>LineType</w:t>
            </w:r>
            <w:proofErr w:type="spellEnd"/>
          </w:p>
        </w:tc>
        <w:tc>
          <w:tcPr>
            <w:tcW w:w="425" w:type="dxa"/>
            <w:tcBorders>
              <w:top w:val="single" w:sz="4" w:space="0" w:color="auto"/>
              <w:left w:val="single" w:sz="4" w:space="0" w:color="auto"/>
              <w:bottom w:val="single" w:sz="4" w:space="0" w:color="auto"/>
              <w:right w:val="single" w:sz="4" w:space="0" w:color="auto"/>
            </w:tcBorders>
          </w:tcPr>
          <w:p w14:paraId="3DB3606B" w14:textId="77777777" w:rsidR="00F655E3" w:rsidRPr="00F11966" w:rsidRDefault="00F655E3" w:rsidP="005C6B23">
            <w:pPr>
              <w:pStyle w:val="TAC"/>
            </w:pPr>
            <w:r w:rsidRPr="00F11966">
              <w:t>O</w:t>
            </w:r>
          </w:p>
        </w:tc>
        <w:tc>
          <w:tcPr>
            <w:tcW w:w="1134" w:type="dxa"/>
            <w:tcBorders>
              <w:top w:val="single" w:sz="4" w:space="0" w:color="auto"/>
              <w:left w:val="single" w:sz="4" w:space="0" w:color="auto"/>
              <w:bottom w:val="single" w:sz="4" w:space="0" w:color="auto"/>
              <w:right w:val="single" w:sz="4" w:space="0" w:color="auto"/>
            </w:tcBorders>
          </w:tcPr>
          <w:p w14:paraId="2586AF3B" w14:textId="77777777" w:rsidR="00F655E3" w:rsidRPr="00F11966" w:rsidRDefault="00F655E3" w:rsidP="005C6B23">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3AFD336A" w14:textId="77777777" w:rsidR="00F655E3" w:rsidRPr="00F11966" w:rsidRDefault="00F655E3" w:rsidP="005C6B23">
            <w:pPr>
              <w:pStyle w:val="TAL"/>
              <w:rPr>
                <w:rFonts w:cs="Arial"/>
                <w:szCs w:val="18"/>
              </w:rPr>
            </w:pPr>
            <w:r w:rsidRPr="00F11966">
              <w:rPr>
                <w:rFonts w:cs="Arial"/>
                <w:szCs w:val="18"/>
              </w:rPr>
              <w:t>This IE may be present for a 5G-BRG/FN-BRG accessing the 5GC via wireline access network.</w:t>
            </w:r>
          </w:p>
          <w:p w14:paraId="1EAA4034" w14:textId="77777777" w:rsidR="00F655E3" w:rsidRPr="00F11966" w:rsidRDefault="00F655E3" w:rsidP="005C6B23">
            <w:pPr>
              <w:pStyle w:val="TAL"/>
              <w:rPr>
                <w:rFonts w:cs="Arial"/>
                <w:szCs w:val="18"/>
              </w:rPr>
            </w:pPr>
            <w:r w:rsidRPr="00F11966">
              <w:rPr>
                <w:rFonts w:cs="Arial"/>
                <w:szCs w:val="18"/>
              </w:rPr>
              <w:t>When present, it shall indicate the type of the wireline (DSL or PON).</w:t>
            </w:r>
          </w:p>
        </w:tc>
      </w:tr>
      <w:tr w:rsidR="00F655E3" w:rsidRPr="00F11966" w14:paraId="440EC85F" w14:textId="77777777" w:rsidTr="005C6B23">
        <w:trPr>
          <w:jc w:val="center"/>
        </w:trPr>
        <w:tc>
          <w:tcPr>
            <w:tcW w:w="1985" w:type="dxa"/>
            <w:tcBorders>
              <w:top w:val="single" w:sz="4" w:space="0" w:color="auto"/>
              <w:left w:val="single" w:sz="4" w:space="0" w:color="auto"/>
              <w:bottom w:val="single" w:sz="4" w:space="0" w:color="auto"/>
              <w:right w:val="single" w:sz="4" w:space="0" w:color="auto"/>
            </w:tcBorders>
          </w:tcPr>
          <w:p w14:paraId="0215C359" w14:textId="77777777" w:rsidR="00F655E3" w:rsidRPr="00F11966" w:rsidRDefault="00F655E3" w:rsidP="005C6B23">
            <w:pPr>
              <w:pStyle w:val="TAL"/>
            </w:pPr>
            <w:proofErr w:type="spellStart"/>
            <w:r w:rsidRPr="00F11966">
              <w:t>gci</w:t>
            </w:r>
            <w:proofErr w:type="spellEnd"/>
          </w:p>
        </w:tc>
        <w:tc>
          <w:tcPr>
            <w:tcW w:w="1559" w:type="dxa"/>
            <w:tcBorders>
              <w:top w:val="single" w:sz="4" w:space="0" w:color="auto"/>
              <w:left w:val="single" w:sz="4" w:space="0" w:color="auto"/>
              <w:bottom w:val="single" w:sz="4" w:space="0" w:color="auto"/>
              <w:right w:val="single" w:sz="4" w:space="0" w:color="auto"/>
            </w:tcBorders>
          </w:tcPr>
          <w:p w14:paraId="17F3EBD3" w14:textId="77777777" w:rsidR="00F655E3" w:rsidRPr="00F11966" w:rsidRDefault="00F655E3" w:rsidP="005C6B23">
            <w:pPr>
              <w:pStyle w:val="TAL"/>
            </w:pPr>
            <w:proofErr w:type="spellStart"/>
            <w:r w:rsidRPr="00F11966">
              <w:t>Gci</w:t>
            </w:r>
            <w:proofErr w:type="spellEnd"/>
          </w:p>
        </w:tc>
        <w:tc>
          <w:tcPr>
            <w:tcW w:w="425" w:type="dxa"/>
            <w:tcBorders>
              <w:top w:val="single" w:sz="4" w:space="0" w:color="auto"/>
              <w:left w:val="single" w:sz="4" w:space="0" w:color="auto"/>
              <w:bottom w:val="single" w:sz="4" w:space="0" w:color="auto"/>
              <w:right w:val="single" w:sz="4" w:space="0" w:color="auto"/>
            </w:tcBorders>
          </w:tcPr>
          <w:p w14:paraId="03AAC3DE" w14:textId="77777777" w:rsidR="00F655E3" w:rsidRPr="00F11966" w:rsidRDefault="00F655E3" w:rsidP="005C6B23">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4928C755" w14:textId="77777777" w:rsidR="00F655E3" w:rsidRPr="00F11966" w:rsidRDefault="00F655E3" w:rsidP="005C6B23">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3C73DDBF" w14:textId="77777777" w:rsidR="00F655E3" w:rsidRPr="00F11966" w:rsidRDefault="00F655E3" w:rsidP="005C6B23">
            <w:pPr>
              <w:pStyle w:val="TAL"/>
              <w:rPr>
                <w:rFonts w:cs="Arial"/>
                <w:szCs w:val="18"/>
              </w:rPr>
            </w:pPr>
            <w:r w:rsidRPr="00F11966">
              <w:rPr>
                <w:rFonts w:cs="Arial"/>
                <w:szCs w:val="18"/>
              </w:rPr>
              <w:t>This IE shall contain the Global Cable Identifier. It shall be present for the N5GC device accessing the 5GC via wireline access network. See clause 4.10a of 3GPP</w:t>
            </w:r>
            <w:r w:rsidRPr="00F11966">
              <w:rPr>
                <w:rFonts w:cs="Arial"/>
                <w:szCs w:val="18"/>
                <w:lang w:val="en-US" w:eastAsia="zh-CN"/>
              </w:rPr>
              <w:t> </w:t>
            </w:r>
            <w:r w:rsidRPr="00F11966">
              <w:rPr>
                <w:rFonts w:cs="Arial"/>
                <w:szCs w:val="18"/>
              </w:rPr>
              <w:t>TS</w:t>
            </w:r>
            <w:r w:rsidRPr="00F11966">
              <w:rPr>
                <w:rFonts w:cs="Arial"/>
                <w:szCs w:val="18"/>
                <w:lang w:val="en-US" w:eastAsia="zh-CN"/>
              </w:rPr>
              <w:t> </w:t>
            </w:r>
            <w:r w:rsidRPr="00F11966">
              <w:rPr>
                <w:rFonts w:cs="Arial"/>
                <w:szCs w:val="18"/>
              </w:rPr>
              <w:t>23.316</w:t>
            </w:r>
            <w:r w:rsidRPr="00F11966">
              <w:rPr>
                <w:rFonts w:cs="Arial"/>
                <w:szCs w:val="18"/>
                <w:lang w:val="en-US" w:eastAsia="zh-CN"/>
              </w:rPr>
              <w:t> </w:t>
            </w:r>
            <w:r w:rsidRPr="00F11966">
              <w:rPr>
                <w:rFonts w:cs="Arial"/>
                <w:szCs w:val="18"/>
              </w:rPr>
              <w:t>[30]</w:t>
            </w:r>
          </w:p>
        </w:tc>
      </w:tr>
    </w:tbl>
    <w:p w14:paraId="13E337C1" w14:textId="77777777" w:rsidR="00A36EA2" w:rsidRDefault="00A36EA2" w:rsidP="00A36EA2">
      <w:pPr>
        <w:rPr>
          <w:noProof/>
        </w:rPr>
      </w:pPr>
    </w:p>
    <w:p w14:paraId="0EDE9905" w14:textId="771A6A27" w:rsidR="00A36EA2" w:rsidRPr="006B5418" w:rsidRDefault="00A36EA2" w:rsidP="00A36E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534320">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BAD7F96" w14:textId="77777777" w:rsidR="00534320" w:rsidRPr="00F11966" w:rsidRDefault="00534320" w:rsidP="00534320">
      <w:pPr>
        <w:pStyle w:val="1"/>
      </w:pPr>
      <w:bookmarkStart w:id="48" w:name="_Toc24925935"/>
      <w:bookmarkStart w:id="49" w:name="_Toc24926113"/>
      <w:bookmarkStart w:id="50" w:name="_Toc24926289"/>
      <w:bookmarkStart w:id="51" w:name="_Toc33964149"/>
      <w:bookmarkStart w:id="52" w:name="_Toc33980916"/>
      <w:bookmarkStart w:id="53" w:name="_Toc36462718"/>
      <w:bookmarkStart w:id="54" w:name="_Toc36462914"/>
      <w:bookmarkStart w:id="55" w:name="_Toc43026185"/>
      <w:bookmarkStart w:id="56" w:name="_Toc49763719"/>
      <w:bookmarkStart w:id="57" w:name="_Toc56754420"/>
      <w:bookmarkStart w:id="58" w:name="_Toc88743220"/>
      <w:bookmarkStart w:id="59" w:name="_Toc101254144"/>
      <w:bookmarkStart w:id="60" w:name="_Toc101254585"/>
      <w:bookmarkStart w:id="61" w:name="_Toc104112297"/>
      <w:bookmarkStart w:id="62" w:name="_Toc104192471"/>
      <w:bookmarkStart w:id="63" w:name="_Toc104193035"/>
      <w:bookmarkStart w:id="64" w:name="_Toc106638972"/>
      <w:r w:rsidRPr="00F11966">
        <w:t>A.2</w:t>
      </w:r>
      <w:r w:rsidRPr="00F11966">
        <w:tab/>
        <w:t>Data related to Common Data Types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A047DB2" w14:textId="77777777" w:rsidR="00534320" w:rsidRPr="00F11966" w:rsidRDefault="00534320" w:rsidP="00534320">
      <w:pPr>
        <w:pStyle w:val="PL"/>
        <w:rPr>
          <w:lang w:val="en-US"/>
        </w:rPr>
      </w:pPr>
      <w:r w:rsidRPr="00F11966">
        <w:rPr>
          <w:lang w:val="en-US"/>
        </w:rPr>
        <w:t>openapi: 3.0.0</w:t>
      </w:r>
    </w:p>
    <w:p w14:paraId="19571E90" w14:textId="77777777" w:rsidR="00534320" w:rsidRPr="00F11966" w:rsidRDefault="00534320" w:rsidP="00534320">
      <w:pPr>
        <w:pStyle w:val="PL"/>
        <w:rPr>
          <w:lang w:val="en-US"/>
        </w:rPr>
      </w:pPr>
    </w:p>
    <w:p w14:paraId="3E3C2865" w14:textId="77777777" w:rsidR="00534320" w:rsidRPr="00F11966" w:rsidRDefault="00534320" w:rsidP="00534320">
      <w:pPr>
        <w:pStyle w:val="PL"/>
        <w:rPr>
          <w:lang w:val="en-US"/>
        </w:rPr>
      </w:pPr>
      <w:r w:rsidRPr="00F11966">
        <w:rPr>
          <w:lang w:val="en-US"/>
        </w:rPr>
        <w:t>info:</w:t>
      </w:r>
    </w:p>
    <w:p w14:paraId="24E6795E" w14:textId="77777777" w:rsidR="00534320" w:rsidRPr="00F11966" w:rsidRDefault="00534320" w:rsidP="00534320">
      <w:pPr>
        <w:pStyle w:val="PL"/>
        <w:rPr>
          <w:lang w:val="en-US"/>
        </w:rPr>
      </w:pPr>
      <w:r w:rsidRPr="00F11966">
        <w:rPr>
          <w:lang w:val="en-US"/>
        </w:rPr>
        <w:t xml:space="preserve">  version: '1.</w:t>
      </w:r>
      <w:r>
        <w:rPr>
          <w:lang w:val="en-US"/>
        </w:rPr>
        <w:t>3.0</w:t>
      </w:r>
      <w:r w:rsidRPr="00F11966">
        <w:rPr>
          <w:lang w:val="en-US"/>
        </w:rPr>
        <w:t>'</w:t>
      </w:r>
    </w:p>
    <w:p w14:paraId="38CADA59" w14:textId="77777777" w:rsidR="00534320" w:rsidRPr="00F11966" w:rsidRDefault="00534320" w:rsidP="00534320">
      <w:pPr>
        <w:pStyle w:val="PL"/>
        <w:rPr>
          <w:lang w:val="en-US"/>
        </w:rPr>
      </w:pPr>
      <w:r w:rsidRPr="00F11966">
        <w:rPr>
          <w:lang w:val="en-US"/>
        </w:rPr>
        <w:t xml:space="preserve">  title: 'Common Data Types'</w:t>
      </w:r>
    </w:p>
    <w:p w14:paraId="592761F2" w14:textId="77777777" w:rsidR="00534320" w:rsidRPr="00F11966" w:rsidRDefault="00534320" w:rsidP="00534320">
      <w:pPr>
        <w:pStyle w:val="PL"/>
        <w:rPr>
          <w:lang w:val="en-US"/>
        </w:rPr>
      </w:pPr>
      <w:r w:rsidRPr="00F11966">
        <w:rPr>
          <w:lang w:val="en-US"/>
        </w:rPr>
        <w:t xml:space="preserve">  description: |</w:t>
      </w:r>
    </w:p>
    <w:p w14:paraId="56E5640B" w14:textId="77777777" w:rsidR="00534320" w:rsidRPr="00F11966" w:rsidRDefault="00534320" w:rsidP="00534320">
      <w:pPr>
        <w:pStyle w:val="PL"/>
        <w:rPr>
          <w:lang w:val="en-US"/>
        </w:rPr>
      </w:pPr>
      <w:r w:rsidRPr="00F11966">
        <w:rPr>
          <w:lang w:val="en-US"/>
        </w:rPr>
        <w:t xml:space="preserve">    Common Data Types for Service Based Interfaces.</w:t>
      </w:r>
      <w:r w:rsidRPr="006B4B4A">
        <w:rPr>
          <w:lang w:val="en-US"/>
        </w:rPr>
        <w:t>  </w:t>
      </w:r>
    </w:p>
    <w:p w14:paraId="393BDFC0" w14:textId="77777777" w:rsidR="00534320" w:rsidRPr="00F11966" w:rsidRDefault="00534320" w:rsidP="00534320">
      <w:pPr>
        <w:pStyle w:val="PL"/>
      </w:pPr>
      <w:r w:rsidRPr="00F11966">
        <w:t xml:space="preserve">    © 202</w:t>
      </w:r>
      <w:r>
        <w:t>2</w:t>
      </w:r>
      <w:r w:rsidRPr="00F11966">
        <w:t>, 3GPP Organizational Partners (ARIB, ATIS, CCSA, ETSI, TSDSI, TTA, TTC).</w:t>
      </w:r>
      <w:r w:rsidRPr="006B4B4A">
        <w:rPr>
          <w:lang w:val="en-US"/>
        </w:rPr>
        <w:t>  </w:t>
      </w:r>
    </w:p>
    <w:p w14:paraId="490395DA" w14:textId="77777777" w:rsidR="00534320" w:rsidRPr="00F11966" w:rsidRDefault="00534320" w:rsidP="00534320">
      <w:pPr>
        <w:pStyle w:val="PL"/>
      </w:pPr>
      <w:r w:rsidRPr="00F11966">
        <w:t xml:space="preserve">    All rights reserved.</w:t>
      </w:r>
      <w:r w:rsidRPr="006B4B4A">
        <w:rPr>
          <w:lang w:val="en-US"/>
        </w:rPr>
        <w:t>  </w:t>
      </w:r>
    </w:p>
    <w:p w14:paraId="2998A284" w14:textId="77777777" w:rsidR="00534320" w:rsidRPr="00F11966" w:rsidRDefault="00534320" w:rsidP="00534320">
      <w:pPr>
        <w:pStyle w:val="PL"/>
      </w:pPr>
    </w:p>
    <w:p w14:paraId="5F9F5F05" w14:textId="77777777" w:rsidR="00534320" w:rsidRPr="00F11966" w:rsidRDefault="00534320" w:rsidP="00534320">
      <w:pPr>
        <w:pStyle w:val="PL"/>
        <w:rPr>
          <w:lang w:val="en-US"/>
        </w:rPr>
      </w:pPr>
      <w:r w:rsidRPr="00F11966">
        <w:rPr>
          <w:lang w:val="en-US"/>
        </w:rPr>
        <w:t>externalDocs:</w:t>
      </w:r>
    </w:p>
    <w:p w14:paraId="000D1E15" w14:textId="77777777" w:rsidR="00534320" w:rsidRPr="00F11966" w:rsidRDefault="00534320" w:rsidP="00534320">
      <w:pPr>
        <w:pStyle w:val="PL"/>
        <w:rPr>
          <w:lang w:val="en-US"/>
        </w:rPr>
      </w:pPr>
      <w:r w:rsidRPr="00F11966">
        <w:rPr>
          <w:lang w:val="en-US"/>
        </w:rPr>
        <w:t xml:space="preserve">  description: 3GPP TS 29.571 Common Data Types for Service Based Interfaces, version 1</w:t>
      </w:r>
      <w:r>
        <w:rPr>
          <w:lang w:val="en-US"/>
        </w:rPr>
        <w:t>7</w:t>
      </w:r>
      <w:r w:rsidRPr="00F11966">
        <w:rPr>
          <w:lang w:val="en-US"/>
        </w:rPr>
        <w:t>.</w:t>
      </w:r>
      <w:r>
        <w:rPr>
          <w:lang w:val="en-US"/>
        </w:rPr>
        <w:t>6</w:t>
      </w:r>
      <w:r w:rsidRPr="00F11966">
        <w:rPr>
          <w:lang w:val="en-US"/>
        </w:rPr>
        <w:t>.0</w:t>
      </w:r>
    </w:p>
    <w:p w14:paraId="1247C840" w14:textId="77777777" w:rsidR="00534320" w:rsidRPr="00F11966" w:rsidRDefault="00534320" w:rsidP="00534320">
      <w:pPr>
        <w:pStyle w:val="PL"/>
        <w:rPr>
          <w:lang w:val="en-US"/>
        </w:rPr>
      </w:pPr>
      <w:r w:rsidRPr="00F11966">
        <w:rPr>
          <w:lang w:val="en-US"/>
        </w:rPr>
        <w:t xml:space="preserve">  url: 'http</w:t>
      </w:r>
      <w:r>
        <w:rPr>
          <w:lang w:val="en-US"/>
        </w:rPr>
        <w:t>s</w:t>
      </w:r>
      <w:r w:rsidRPr="00F11966">
        <w:rPr>
          <w:lang w:val="en-US"/>
        </w:rPr>
        <w:t>://www.3gpp.org/ftp/Specs/archive/29_series/29.571/'</w:t>
      </w:r>
    </w:p>
    <w:p w14:paraId="66D9F0B4" w14:textId="77777777" w:rsidR="00534320" w:rsidRPr="00F11966" w:rsidRDefault="00534320" w:rsidP="00534320">
      <w:pPr>
        <w:pStyle w:val="PL"/>
        <w:rPr>
          <w:lang w:val="en-US"/>
        </w:rPr>
      </w:pPr>
    </w:p>
    <w:p w14:paraId="1A85A2E4" w14:textId="77777777" w:rsidR="005D4553" w:rsidRPr="0011237F" w:rsidRDefault="005D4553" w:rsidP="005D4553">
      <w:pPr>
        <w:pStyle w:val="PL"/>
        <w:rPr>
          <w:b/>
          <w:bCs/>
          <w:color w:val="0070C0"/>
          <w:lang w:eastAsia="zh-CN"/>
        </w:rPr>
      </w:pPr>
      <w:r w:rsidRPr="005D4553">
        <w:rPr>
          <w:b/>
          <w:bCs/>
          <w:color w:val="0070C0"/>
          <w:lang w:eastAsia="zh-CN"/>
        </w:rPr>
        <w:t>...Skipped for clarity...</w:t>
      </w:r>
    </w:p>
    <w:p w14:paraId="0F2BB655" w14:textId="77777777" w:rsidR="00534320" w:rsidRPr="00F11966" w:rsidRDefault="00534320" w:rsidP="00534320">
      <w:pPr>
        <w:pStyle w:val="PL"/>
        <w:rPr>
          <w:rFonts w:eastAsia="宋体"/>
          <w:lang w:eastAsia="zh-CN"/>
        </w:rPr>
      </w:pPr>
      <w:r w:rsidRPr="00F11966">
        <w:rPr>
          <w:lang w:eastAsia="zh-CN"/>
        </w:rPr>
        <w:t xml:space="preserve">    TwapId:</w:t>
      </w:r>
    </w:p>
    <w:p w14:paraId="48865D97" w14:textId="77777777" w:rsidR="00E40B8C" w:rsidRDefault="00534320" w:rsidP="00534320">
      <w:pPr>
        <w:pStyle w:val="PL"/>
        <w:rPr>
          <w:ins w:id="65" w:author="ZHOU rev1" w:date="2022-08-22T16:51:00Z"/>
        </w:rPr>
      </w:pPr>
      <w:r w:rsidRPr="00F11966">
        <w:t xml:space="preserve">    </w:t>
      </w:r>
      <w:r>
        <w:t xml:space="preserve"> </w:t>
      </w:r>
      <w:r w:rsidRPr="00F11966">
        <w:t xml:space="preserve"> description: </w:t>
      </w:r>
      <w:ins w:id="66" w:author="ZHOU rev1" w:date="2022-08-22T16:50:00Z">
        <w:r w:rsidR="00E40B8C">
          <w:t>&gt;</w:t>
        </w:r>
      </w:ins>
    </w:p>
    <w:p w14:paraId="5011F99C" w14:textId="00B5A062" w:rsidR="00E40B8C" w:rsidRDefault="00E40B8C" w:rsidP="00534320">
      <w:pPr>
        <w:pStyle w:val="PL"/>
        <w:rPr>
          <w:ins w:id="67" w:author="ZHOU rev1" w:date="2022-08-22T16:51:00Z"/>
          <w:rFonts w:cs="Arial"/>
          <w:szCs w:val="18"/>
          <w:lang w:val="en-US" w:eastAsia="zh-CN"/>
        </w:rPr>
      </w:pPr>
      <w:ins w:id="68" w:author="ZHOU rev1" w:date="2022-08-22T16:51:00Z">
        <w:r>
          <w:t xml:space="preserve">        </w:t>
        </w:r>
      </w:ins>
      <w:r w:rsidR="00534320">
        <w:rPr>
          <w:rFonts w:cs="Arial"/>
          <w:szCs w:val="18"/>
          <w:lang w:eastAsia="zh-CN"/>
        </w:rPr>
        <w:t xml:space="preserve">Contain the </w:t>
      </w:r>
      <w:r w:rsidR="00534320">
        <w:t>TWAP Identifier</w:t>
      </w:r>
      <w:r w:rsidR="00534320">
        <w:rPr>
          <w:rFonts w:cs="Arial"/>
          <w:szCs w:val="18"/>
          <w:lang w:eastAsia="zh-CN"/>
        </w:rPr>
        <w:t xml:space="preserve"> as defined in clause</w:t>
      </w:r>
      <w:r w:rsidR="00534320">
        <w:rPr>
          <w:rFonts w:cs="Arial"/>
          <w:szCs w:val="18"/>
          <w:lang w:val="en-US" w:eastAsia="zh-CN"/>
        </w:rPr>
        <w:t xml:space="preserve"> </w:t>
      </w:r>
      <w:r w:rsidR="00534320">
        <w:t>4.2.8.5.3</w:t>
      </w:r>
      <w:r w:rsidR="00534320">
        <w:rPr>
          <w:rFonts w:cs="Arial"/>
          <w:szCs w:val="18"/>
          <w:lang w:val="en-US" w:eastAsia="zh-CN"/>
        </w:rPr>
        <w:t xml:space="preserve"> of </w:t>
      </w:r>
      <w:r w:rsidR="00534320">
        <w:rPr>
          <w:rFonts w:cs="Arial"/>
          <w:szCs w:val="18"/>
          <w:lang w:eastAsia="zh-CN"/>
        </w:rPr>
        <w:t>3GPP</w:t>
      </w:r>
      <w:r w:rsidR="00534320">
        <w:rPr>
          <w:rFonts w:cs="Arial"/>
          <w:szCs w:val="18"/>
          <w:lang w:val="en-US" w:eastAsia="zh-CN"/>
        </w:rPr>
        <w:t xml:space="preserve"> TS 23.501</w:t>
      </w:r>
      <w:ins w:id="69" w:author="ZHOU" w:date="2022-08-05T17:24:00Z">
        <w:r w:rsidR="00E1298E">
          <w:rPr>
            <w:rFonts w:cs="Arial"/>
            <w:szCs w:val="18"/>
            <w:lang w:val="en-US" w:eastAsia="zh-CN"/>
          </w:rPr>
          <w:t xml:space="preserve"> </w:t>
        </w:r>
      </w:ins>
    </w:p>
    <w:p w14:paraId="1AFE8105" w14:textId="5520BC12" w:rsidR="00534320" w:rsidRDefault="00E40B8C" w:rsidP="00534320">
      <w:pPr>
        <w:pStyle w:val="PL"/>
      </w:pPr>
      <w:ins w:id="70" w:author="ZHOU rev1" w:date="2022-08-22T16:51:00Z">
        <w:r>
          <w:t xml:space="preserve">        </w:t>
        </w:r>
      </w:ins>
      <w:ins w:id="71" w:author="ZHOU" w:date="2022-08-05T17:24:00Z">
        <w:r w:rsidR="00E1298E">
          <w:rPr>
            <w:rFonts w:cs="Arial"/>
            <w:szCs w:val="18"/>
            <w:lang w:val="en-US" w:eastAsia="zh-CN"/>
          </w:rPr>
          <w:t>or the WLAN location information</w:t>
        </w:r>
        <w:r w:rsidR="00E1298E" w:rsidRPr="00E1298E">
          <w:rPr>
            <w:rFonts w:cs="Arial"/>
            <w:szCs w:val="18"/>
            <w:lang w:val="en-US" w:eastAsia="zh-CN"/>
          </w:rPr>
          <w:t xml:space="preserve"> </w:t>
        </w:r>
      </w:ins>
      <w:ins w:id="72" w:author="ZHOU rev1" w:date="2022-08-22T16:52:00Z">
        <w:r w:rsidR="00765D91">
          <w:rPr>
            <w:rFonts w:cs="Arial"/>
            <w:szCs w:val="18"/>
            <w:lang w:val="en-US" w:eastAsia="zh-CN"/>
          </w:rPr>
          <w:t xml:space="preserve">as defined in </w:t>
        </w:r>
      </w:ins>
      <w:ins w:id="73" w:author="ZHOU rev1" w:date="2022-08-22T16:53:00Z">
        <w:r w:rsidR="00765D91">
          <w:rPr>
            <w:rFonts w:cs="Arial"/>
            <w:szCs w:val="18"/>
            <w:lang w:val="en-US" w:eastAsia="zh-CN"/>
          </w:rPr>
          <w:t xml:space="preserve">clause </w:t>
        </w:r>
        <w:r w:rsidR="00765D91" w:rsidRPr="00765D91">
          <w:rPr>
            <w:rFonts w:cs="Arial"/>
            <w:szCs w:val="18"/>
            <w:lang w:val="en-US" w:eastAsia="zh-CN"/>
          </w:rPr>
          <w:t>4.5.7.2.8 of 3GPP TS 23.402</w:t>
        </w:r>
      </w:ins>
      <w:r w:rsidR="00534320">
        <w:rPr>
          <w:rFonts w:cs="Arial"/>
          <w:szCs w:val="18"/>
          <w:lang w:val="en-US" w:eastAsia="zh-CN"/>
        </w:rPr>
        <w:t>.</w:t>
      </w:r>
    </w:p>
    <w:p w14:paraId="30A861C0" w14:textId="77777777" w:rsidR="00534320" w:rsidRPr="00F11966" w:rsidRDefault="00534320" w:rsidP="00534320">
      <w:pPr>
        <w:pStyle w:val="PL"/>
        <w:rPr>
          <w:lang w:eastAsia="zh-CN"/>
        </w:rPr>
      </w:pPr>
      <w:r w:rsidRPr="00F11966">
        <w:rPr>
          <w:lang w:eastAsia="zh-CN"/>
        </w:rPr>
        <w:t xml:space="preserve">      type: object</w:t>
      </w:r>
    </w:p>
    <w:p w14:paraId="46BAE0C9" w14:textId="77777777" w:rsidR="00534320" w:rsidRPr="00F11966" w:rsidRDefault="00534320" w:rsidP="00534320">
      <w:pPr>
        <w:pStyle w:val="PL"/>
        <w:rPr>
          <w:lang w:eastAsia="zh-CN"/>
        </w:rPr>
      </w:pPr>
      <w:r w:rsidRPr="00F11966">
        <w:rPr>
          <w:lang w:eastAsia="zh-CN"/>
        </w:rPr>
        <w:t xml:space="preserve">      required:</w:t>
      </w:r>
    </w:p>
    <w:p w14:paraId="0A4E574A" w14:textId="77777777" w:rsidR="00534320" w:rsidRPr="00F11966" w:rsidRDefault="00534320" w:rsidP="00534320">
      <w:pPr>
        <w:pStyle w:val="PL"/>
        <w:rPr>
          <w:lang w:eastAsia="zh-CN"/>
        </w:rPr>
      </w:pPr>
      <w:r w:rsidRPr="00F11966">
        <w:rPr>
          <w:lang w:eastAsia="zh-CN"/>
        </w:rPr>
        <w:t xml:space="preserve">        - ss</w:t>
      </w:r>
      <w:r>
        <w:rPr>
          <w:lang w:eastAsia="zh-CN"/>
        </w:rPr>
        <w:t>I</w:t>
      </w:r>
      <w:r w:rsidRPr="00F11966">
        <w:rPr>
          <w:lang w:eastAsia="zh-CN"/>
        </w:rPr>
        <w:t>d</w:t>
      </w:r>
    </w:p>
    <w:p w14:paraId="7A77644E" w14:textId="77777777" w:rsidR="00534320" w:rsidRPr="00F11966" w:rsidRDefault="00534320" w:rsidP="00534320">
      <w:pPr>
        <w:pStyle w:val="PL"/>
        <w:rPr>
          <w:lang w:eastAsia="zh-CN"/>
        </w:rPr>
      </w:pPr>
      <w:r w:rsidRPr="00F11966">
        <w:t xml:space="preserve">      properties:</w:t>
      </w:r>
    </w:p>
    <w:p w14:paraId="51500DE7" w14:textId="77777777" w:rsidR="00534320" w:rsidRPr="00F11966" w:rsidRDefault="00534320" w:rsidP="00534320">
      <w:pPr>
        <w:pStyle w:val="PL"/>
      </w:pPr>
      <w:r w:rsidRPr="00F11966">
        <w:t xml:space="preserve">        ssId:</w:t>
      </w:r>
    </w:p>
    <w:p w14:paraId="073243A5" w14:textId="77777777" w:rsidR="00534320" w:rsidRPr="00F11966" w:rsidRDefault="00534320" w:rsidP="00534320">
      <w:pPr>
        <w:pStyle w:val="PL"/>
      </w:pPr>
      <w:r w:rsidRPr="00F11966">
        <w:t xml:space="preserve">          type: string</w:t>
      </w:r>
    </w:p>
    <w:p w14:paraId="2E59B38F"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24A4BA4" w14:textId="77777777" w:rsidR="00534320" w:rsidRDefault="00534320" w:rsidP="00534320">
      <w:pPr>
        <w:pStyle w:val="PL"/>
        <w:rPr>
          <w:rFonts w:cs="Arial"/>
          <w:szCs w:val="18"/>
        </w:rPr>
      </w:pPr>
      <w:r>
        <w:t xml:space="preserve">            </w:t>
      </w:r>
      <w:r w:rsidRPr="00F11966">
        <w:rPr>
          <w:rFonts w:cs="Arial"/>
          <w:szCs w:val="18"/>
        </w:rPr>
        <w:t>This IE shall contain the SSID of the access point to which the UE is attached, that is</w:t>
      </w:r>
    </w:p>
    <w:p w14:paraId="3744B27D" w14:textId="77777777" w:rsidR="00534320" w:rsidRDefault="00534320" w:rsidP="00534320">
      <w:pPr>
        <w:pStyle w:val="PL"/>
      </w:pPr>
      <w:r>
        <w:rPr>
          <w:rFonts w:cs="Arial"/>
          <w:szCs w:val="18"/>
        </w:rPr>
        <w:t xml:space="preserve">           </w:t>
      </w:r>
      <w:r w:rsidRPr="00F11966">
        <w:rPr>
          <w:rFonts w:cs="Arial"/>
          <w:szCs w:val="18"/>
        </w:rPr>
        <w:t xml:space="preserve"> received over NGAP, see IEEE</w:t>
      </w:r>
      <w:r>
        <w:rPr>
          <w:rFonts w:cs="Arial"/>
          <w:szCs w:val="18"/>
        </w:rPr>
        <w:t xml:space="preserve"> Std </w:t>
      </w:r>
      <w:r w:rsidRPr="00F11966">
        <w:rPr>
          <w:rFonts w:cs="Arial"/>
          <w:szCs w:val="18"/>
        </w:rPr>
        <w:t>802.11-2012</w:t>
      </w:r>
      <w:r>
        <w:rPr>
          <w:rFonts w:cs="Arial"/>
          <w:szCs w:val="18"/>
        </w:rPr>
        <w:t>.</w:t>
      </w:r>
      <w:r w:rsidRPr="00420090">
        <w:t xml:space="preserve"> </w:t>
      </w:r>
    </w:p>
    <w:p w14:paraId="61802C11" w14:textId="77777777" w:rsidR="00534320" w:rsidRDefault="00534320" w:rsidP="00534320">
      <w:pPr>
        <w:pStyle w:val="PL"/>
      </w:pPr>
    </w:p>
    <w:p w14:paraId="0D276D08" w14:textId="77777777" w:rsidR="00534320" w:rsidRPr="00F11966" w:rsidRDefault="00534320" w:rsidP="00534320">
      <w:pPr>
        <w:pStyle w:val="PL"/>
      </w:pPr>
      <w:r w:rsidRPr="00F11966">
        <w:t xml:space="preserve">        bssId:</w:t>
      </w:r>
    </w:p>
    <w:p w14:paraId="3C8E921D" w14:textId="77777777" w:rsidR="00534320" w:rsidRPr="00F11966" w:rsidRDefault="00534320" w:rsidP="00534320">
      <w:pPr>
        <w:pStyle w:val="PL"/>
      </w:pPr>
      <w:r w:rsidRPr="00F11966">
        <w:t xml:space="preserve">          type: string</w:t>
      </w:r>
    </w:p>
    <w:p w14:paraId="448843F1"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3AA3537C" w14:textId="77777777" w:rsidR="00534320" w:rsidRDefault="00534320" w:rsidP="00534320">
      <w:pPr>
        <w:pStyle w:val="PL"/>
        <w:rPr>
          <w:rFonts w:cs="Arial"/>
          <w:szCs w:val="18"/>
        </w:rPr>
      </w:pPr>
      <w:r>
        <w:t xml:space="preserve">            </w:t>
      </w:r>
      <w:r w:rsidRPr="00F11966">
        <w:rPr>
          <w:rFonts w:cs="Arial"/>
          <w:szCs w:val="18"/>
        </w:rPr>
        <w:t>When present, it shall contain the BSSID of the access point to which the UE is</w:t>
      </w:r>
    </w:p>
    <w:p w14:paraId="26C69B35" w14:textId="77777777" w:rsidR="00534320" w:rsidRDefault="00534320" w:rsidP="00534320">
      <w:pPr>
        <w:pStyle w:val="PL"/>
      </w:pPr>
      <w:r>
        <w:rPr>
          <w:rFonts w:cs="Arial"/>
          <w:szCs w:val="18"/>
        </w:rPr>
        <w:t xml:space="preserve">           </w:t>
      </w:r>
      <w:r w:rsidRPr="00F11966">
        <w:rPr>
          <w:rFonts w:cs="Arial"/>
          <w:szCs w:val="18"/>
        </w:rPr>
        <w:t xml:space="preserve"> attached, for trusted WLAN a</w:t>
      </w:r>
      <w:r>
        <w:rPr>
          <w:rFonts w:cs="Arial"/>
          <w:szCs w:val="18"/>
        </w:rPr>
        <w:t>ccess, see IEEE Std 802.11-2012.</w:t>
      </w:r>
      <w:r w:rsidRPr="00420090">
        <w:t xml:space="preserve"> </w:t>
      </w:r>
    </w:p>
    <w:p w14:paraId="2C3D0DF5" w14:textId="77777777" w:rsidR="00534320" w:rsidRDefault="00534320" w:rsidP="00534320">
      <w:pPr>
        <w:pStyle w:val="PL"/>
      </w:pPr>
    </w:p>
    <w:p w14:paraId="3D4D3158" w14:textId="77777777" w:rsidR="00534320" w:rsidRPr="00F11966" w:rsidRDefault="00534320" w:rsidP="00534320">
      <w:pPr>
        <w:pStyle w:val="PL"/>
      </w:pPr>
      <w:r w:rsidRPr="00F11966">
        <w:t xml:space="preserve">        </w:t>
      </w:r>
      <w:r w:rsidRPr="00F11966">
        <w:rPr>
          <w:lang w:eastAsia="zh-CN"/>
        </w:rPr>
        <w:t>c</w:t>
      </w:r>
      <w:r w:rsidRPr="00F11966">
        <w:rPr>
          <w:rFonts w:hint="eastAsia"/>
          <w:lang w:eastAsia="zh-CN"/>
        </w:rPr>
        <w:t>i</w:t>
      </w:r>
      <w:r w:rsidRPr="00F11966">
        <w:rPr>
          <w:lang w:eastAsia="zh-CN"/>
        </w:rPr>
        <w:t>vicAddress</w:t>
      </w:r>
      <w:r w:rsidRPr="00F11966">
        <w:t>:</w:t>
      </w:r>
    </w:p>
    <w:p w14:paraId="556ABF6E" w14:textId="77777777" w:rsidR="00534320" w:rsidRDefault="00534320" w:rsidP="00534320">
      <w:pPr>
        <w:pStyle w:val="PL"/>
        <w:rPr>
          <w:lang w:val="en-US"/>
        </w:rPr>
      </w:pPr>
      <w:r w:rsidRPr="00F11966">
        <w:rPr>
          <w:lang w:val="en-US"/>
        </w:rPr>
        <w:t xml:space="preserve">          $ref: '#/components/schemas/Bytes'</w:t>
      </w:r>
    </w:p>
    <w:p w14:paraId="4BD84024" w14:textId="77777777" w:rsidR="005D4553" w:rsidRPr="0011237F" w:rsidRDefault="005D4553" w:rsidP="005D4553">
      <w:pPr>
        <w:pStyle w:val="PL"/>
        <w:rPr>
          <w:b/>
          <w:bCs/>
          <w:color w:val="0070C0"/>
          <w:lang w:eastAsia="zh-CN"/>
        </w:rPr>
      </w:pPr>
      <w:r w:rsidRPr="005D4553">
        <w:rPr>
          <w:b/>
          <w:bCs/>
          <w:color w:val="0070C0"/>
          <w:lang w:eastAsia="zh-CN"/>
        </w:rPr>
        <w:t>...Skipped for clarity...</w:t>
      </w:r>
    </w:p>
    <w:p w14:paraId="00B73703" w14:textId="77777777" w:rsidR="00534320" w:rsidRPr="00F11966" w:rsidRDefault="00534320" w:rsidP="00534320">
      <w:pPr>
        <w:pStyle w:val="PL"/>
        <w:rPr>
          <w:lang w:val="en-US"/>
        </w:rPr>
      </w:pPr>
    </w:p>
    <w:p w14:paraId="38E99680" w14:textId="77777777" w:rsidR="00291A89" w:rsidRPr="006B5418" w:rsidRDefault="00291A89" w:rsidP="00291A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FC6301B" w14:textId="77777777" w:rsidR="00534320" w:rsidRPr="00F11966" w:rsidRDefault="00534320" w:rsidP="00534320">
      <w:pPr>
        <w:pStyle w:val="PL"/>
        <w:rPr>
          <w:lang w:val="en-US"/>
        </w:rPr>
      </w:pPr>
    </w:p>
    <w:p w14:paraId="7F10540F" w14:textId="77777777" w:rsidR="00F655E3" w:rsidRDefault="00F655E3">
      <w:pPr>
        <w:rPr>
          <w:noProof/>
        </w:rPr>
      </w:pPr>
      <w:bookmarkStart w:id="74" w:name="_GoBack"/>
      <w:bookmarkEnd w:id="74"/>
    </w:p>
    <w:sectPr w:rsidR="00F655E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11DCF" w14:textId="77777777" w:rsidR="00B6155C" w:rsidRDefault="00B6155C">
      <w:r>
        <w:separator/>
      </w:r>
    </w:p>
  </w:endnote>
  <w:endnote w:type="continuationSeparator" w:id="0">
    <w:p w14:paraId="5D5626C1" w14:textId="77777777" w:rsidR="00B6155C" w:rsidRDefault="00B6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8050C" w14:textId="77777777" w:rsidR="00B6155C" w:rsidRDefault="00B6155C">
      <w:r>
        <w:separator/>
      </w:r>
    </w:p>
  </w:footnote>
  <w:footnote w:type="continuationSeparator" w:id="0">
    <w:p w14:paraId="6A84760E" w14:textId="77777777" w:rsidR="00B6155C" w:rsidRDefault="00B61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C6B23" w:rsidRDefault="005C6B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C6B23" w:rsidRDefault="005C6B2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C6B23" w:rsidRDefault="005C6B2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C6B23" w:rsidRDefault="005C6B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DA121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EFA30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FCCFD6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B22E5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E0E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40B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C8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8E04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98A3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F829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9E839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0436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4E46CCC"/>
    <w:multiLevelType w:val="hybridMultilevel"/>
    <w:tmpl w:val="1C1A8464"/>
    <w:lvl w:ilvl="0" w:tplc="128024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106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6"/>
  </w:num>
  <w:num w:numId="8">
    <w:abstractNumId w:val="12"/>
  </w:num>
  <w:num w:numId="9">
    <w:abstractNumId w:val="13"/>
  </w:num>
  <w:num w:numId="10">
    <w:abstractNumId w:val="9"/>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3755C"/>
    <w:rsid w:val="0026004D"/>
    <w:rsid w:val="0026374A"/>
    <w:rsid w:val="002640DD"/>
    <w:rsid w:val="00275D12"/>
    <w:rsid w:val="00284FEB"/>
    <w:rsid w:val="00285FBA"/>
    <w:rsid w:val="002860C4"/>
    <w:rsid w:val="00291A89"/>
    <w:rsid w:val="002B5741"/>
    <w:rsid w:val="002E472E"/>
    <w:rsid w:val="002F7834"/>
    <w:rsid w:val="00305409"/>
    <w:rsid w:val="00313D3A"/>
    <w:rsid w:val="003609EF"/>
    <w:rsid w:val="00361226"/>
    <w:rsid w:val="0036231A"/>
    <w:rsid w:val="00374DD4"/>
    <w:rsid w:val="003E1A36"/>
    <w:rsid w:val="003F2104"/>
    <w:rsid w:val="00410371"/>
    <w:rsid w:val="004242F1"/>
    <w:rsid w:val="004A35BC"/>
    <w:rsid w:val="004B75B7"/>
    <w:rsid w:val="004C2280"/>
    <w:rsid w:val="004F1493"/>
    <w:rsid w:val="005141D9"/>
    <w:rsid w:val="0051580D"/>
    <w:rsid w:val="00534320"/>
    <w:rsid w:val="00543158"/>
    <w:rsid w:val="00547111"/>
    <w:rsid w:val="00592D74"/>
    <w:rsid w:val="005A58CA"/>
    <w:rsid w:val="005C6B23"/>
    <w:rsid w:val="005D4553"/>
    <w:rsid w:val="005E2C44"/>
    <w:rsid w:val="0060628E"/>
    <w:rsid w:val="00621188"/>
    <w:rsid w:val="006257ED"/>
    <w:rsid w:val="00653DE4"/>
    <w:rsid w:val="00665C47"/>
    <w:rsid w:val="00695808"/>
    <w:rsid w:val="006B43C6"/>
    <w:rsid w:val="006B46FB"/>
    <w:rsid w:val="006C6569"/>
    <w:rsid w:val="006D3527"/>
    <w:rsid w:val="006E21FB"/>
    <w:rsid w:val="00704093"/>
    <w:rsid w:val="007260DE"/>
    <w:rsid w:val="00765D91"/>
    <w:rsid w:val="00792342"/>
    <w:rsid w:val="007977A8"/>
    <w:rsid w:val="007B512A"/>
    <w:rsid w:val="007C2097"/>
    <w:rsid w:val="007D6A07"/>
    <w:rsid w:val="007E6099"/>
    <w:rsid w:val="007F7259"/>
    <w:rsid w:val="008040A8"/>
    <w:rsid w:val="008279FA"/>
    <w:rsid w:val="0084057B"/>
    <w:rsid w:val="008626E7"/>
    <w:rsid w:val="00870EE7"/>
    <w:rsid w:val="008863B9"/>
    <w:rsid w:val="008A45A6"/>
    <w:rsid w:val="008D3CCC"/>
    <w:rsid w:val="008F3789"/>
    <w:rsid w:val="008F686C"/>
    <w:rsid w:val="009148DE"/>
    <w:rsid w:val="00916B89"/>
    <w:rsid w:val="00941E30"/>
    <w:rsid w:val="0095215D"/>
    <w:rsid w:val="009777D9"/>
    <w:rsid w:val="00991B88"/>
    <w:rsid w:val="009A5753"/>
    <w:rsid w:val="009A579D"/>
    <w:rsid w:val="009B1C85"/>
    <w:rsid w:val="009E3297"/>
    <w:rsid w:val="009F734F"/>
    <w:rsid w:val="00A015E2"/>
    <w:rsid w:val="00A246B6"/>
    <w:rsid w:val="00A36EA2"/>
    <w:rsid w:val="00A47E70"/>
    <w:rsid w:val="00A50CF0"/>
    <w:rsid w:val="00A7671C"/>
    <w:rsid w:val="00AA2CBC"/>
    <w:rsid w:val="00AC5820"/>
    <w:rsid w:val="00AD1CD8"/>
    <w:rsid w:val="00B258BB"/>
    <w:rsid w:val="00B56828"/>
    <w:rsid w:val="00B6155C"/>
    <w:rsid w:val="00B67B97"/>
    <w:rsid w:val="00B968C8"/>
    <w:rsid w:val="00BA3EC5"/>
    <w:rsid w:val="00BA51D9"/>
    <w:rsid w:val="00BB1B52"/>
    <w:rsid w:val="00BB288A"/>
    <w:rsid w:val="00BB5DFC"/>
    <w:rsid w:val="00BD279D"/>
    <w:rsid w:val="00BD6BB8"/>
    <w:rsid w:val="00BF4DF6"/>
    <w:rsid w:val="00C15028"/>
    <w:rsid w:val="00C17FEA"/>
    <w:rsid w:val="00C66BA2"/>
    <w:rsid w:val="00C82917"/>
    <w:rsid w:val="00C870F6"/>
    <w:rsid w:val="00C94682"/>
    <w:rsid w:val="00C95985"/>
    <w:rsid w:val="00CA138F"/>
    <w:rsid w:val="00CC5026"/>
    <w:rsid w:val="00CC68D0"/>
    <w:rsid w:val="00CD7ACD"/>
    <w:rsid w:val="00D03F9A"/>
    <w:rsid w:val="00D06D51"/>
    <w:rsid w:val="00D12AAE"/>
    <w:rsid w:val="00D24991"/>
    <w:rsid w:val="00D50255"/>
    <w:rsid w:val="00D66520"/>
    <w:rsid w:val="00D84AE9"/>
    <w:rsid w:val="00DE34CF"/>
    <w:rsid w:val="00DF69D3"/>
    <w:rsid w:val="00E1298E"/>
    <w:rsid w:val="00E13F3D"/>
    <w:rsid w:val="00E34898"/>
    <w:rsid w:val="00E40877"/>
    <w:rsid w:val="00E40B8C"/>
    <w:rsid w:val="00EB09B7"/>
    <w:rsid w:val="00ED17D9"/>
    <w:rsid w:val="00ED380C"/>
    <w:rsid w:val="00EE7D7C"/>
    <w:rsid w:val="00F25D98"/>
    <w:rsid w:val="00F300FB"/>
    <w:rsid w:val="00F655E3"/>
    <w:rsid w:val="00F66D58"/>
    <w:rsid w:val="00FB6386"/>
    <w:rsid w:val="00FF76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qFormat/>
    <w:locked/>
    <w:rsid w:val="00F655E3"/>
    <w:rPr>
      <w:rFonts w:ascii="Arial" w:hAnsi="Arial"/>
      <w:sz w:val="18"/>
      <w:lang w:val="en-GB" w:eastAsia="en-US"/>
    </w:rPr>
  </w:style>
  <w:style w:type="character" w:customStyle="1" w:styleId="TAHChar">
    <w:name w:val="TAH Char"/>
    <w:link w:val="TAH"/>
    <w:qFormat/>
    <w:locked/>
    <w:rsid w:val="00F655E3"/>
    <w:rPr>
      <w:rFonts w:ascii="Arial" w:hAnsi="Arial"/>
      <w:b/>
      <w:sz w:val="18"/>
      <w:lang w:val="en-GB" w:eastAsia="en-US"/>
    </w:rPr>
  </w:style>
  <w:style w:type="character" w:customStyle="1" w:styleId="THChar">
    <w:name w:val="TH Char"/>
    <w:link w:val="TH"/>
    <w:qFormat/>
    <w:locked/>
    <w:rsid w:val="00F655E3"/>
    <w:rPr>
      <w:rFonts w:ascii="Arial" w:hAnsi="Arial"/>
      <w:b/>
      <w:lang w:val="en-GB" w:eastAsia="en-US"/>
    </w:rPr>
  </w:style>
  <w:style w:type="character" w:customStyle="1" w:styleId="TACChar">
    <w:name w:val="TAC Char"/>
    <w:link w:val="TAC"/>
    <w:qFormat/>
    <w:rsid w:val="00F655E3"/>
    <w:rPr>
      <w:rFonts w:ascii="Arial" w:hAnsi="Arial"/>
      <w:sz w:val="18"/>
      <w:lang w:val="en-GB" w:eastAsia="en-US"/>
    </w:rPr>
  </w:style>
  <w:style w:type="paragraph" w:styleId="af1">
    <w:name w:val="Body Text"/>
    <w:basedOn w:val="a"/>
    <w:link w:val="Char6"/>
    <w:rsid w:val="00534320"/>
    <w:pPr>
      <w:overflowPunct w:val="0"/>
      <w:autoSpaceDE w:val="0"/>
      <w:autoSpaceDN w:val="0"/>
      <w:adjustRightInd w:val="0"/>
      <w:spacing w:after="120"/>
      <w:textAlignment w:val="baseline"/>
    </w:pPr>
    <w:rPr>
      <w:lang w:eastAsia="en-GB"/>
    </w:rPr>
  </w:style>
  <w:style w:type="character" w:customStyle="1" w:styleId="Char6">
    <w:name w:val="正文文本 Char"/>
    <w:basedOn w:val="a0"/>
    <w:link w:val="af1"/>
    <w:rsid w:val="00534320"/>
    <w:rPr>
      <w:rFonts w:ascii="Times New Roman" w:hAnsi="Times New Roman"/>
      <w:lang w:val="en-GB" w:eastAsia="en-GB"/>
    </w:rPr>
  </w:style>
  <w:style w:type="paragraph" w:customStyle="1" w:styleId="Guidance">
    <w:name w:val="Guidance"/>
    <w:basedOn w:val="a"/>
    <w:rsid w:val="00534320"/>
    <w:pPr>
      <w:overflowPunct w:val="0"/>
      <w:autoSpaceDE w:val="0"/>
      <w:autoSpaceDN w:val="0"/>
      <w:adjustRightInd w:val="0"/>
      <w:textAlignment w:val="baseline"/>
    </w:pPr>
    <w:rPr>
      <w:i/>
      <w:color w:val="0000FF"/>
      <w:lang w:eastAsia="en-GB"/>
    </w:rPr>
  </w:style>
  <w:style w:type="character" w:customStyle="1" w:styleId="EXCar">
    <w:name w:val="EX Car"/>
    <w:link w:val="EX"/>
    <w:qFormat/>
    <w:rsid w:val="00534320"/>
    <w:rPr>
      <w:rFonts w:ascii="Times New Roman" w:hAnsi="Times New Roman"/>
      <w:lang w:val="en-GB" w:eastAsia="en-US"/>
    </w:rPr>
  </w:style>
  <w:style w:type="character" w:customStyle="1" w:styleId="4Char">
    <w:name w:val="标题 4 Char"/>
    <w:link w:val="40"/>
    <w:rsid w:val="00534320"/>
    <w:rPr>
      <w:rFonts w:ascii="Arial" w:hAnsi="Arial"/>
      <w:sz w:val="24"/>
      <w:lang w:val="en-GB" w:eastAsia="en-US"/>
    </w:rPr>
  </w:style>
  <w:style w:type="character" w:customStyle="1" w:styleId="B1Char">
    <w:name w:val="B1 Char"/>
    <w:link w:val="B1"/>
    <w:qFormat/>
    <w:locked/>
    <w:rsid w:val="00534320"/>
    <w:rPr>
      <w:rFonts w:ascii="Times New Roman" w:hAnsi="Times New Roman"/>
      <w:lang w:val="en-GB" w:eastAsia="en-US"/>
    </w:rPr>
  </w:style>
  <w:style w:type="character" w:customStyle="1" w:styleId="5Char">
    <w:name w:val="标题 5 Char"/>
    <w:link w:val="50"/>
    <w:rsid w:val="00534320"/>
    <w:rPr>
      <w:rFonts w:ascii="Arial" w:hAnsi="Arial"/>
      <w:sz w:val="22"/>
      <w:lang w:val="en-GB" w:eastAsia="en-US"/>
    </w:rPr>
  </w:style>
  <w:style w:type="character" w:customStyle="1" w:styleId="PLChar">
    <w:name w:val="PL Char"/>
    <w:link w:val="PL"/>
    <w:qFormat/>
    <w:locked/>
    <w:rsid w:val="00534320"/>
    <w:rPr>
      <w:rFonts w:ascii="Courier New" w:hAnsi="Courier New"/>
      <w:noProof/>
      <w:sz w:val="16"/>
      <w:lang w:val="en-GB" w:eastAsia="en-US"/>
    </w:rPr>
  </w:style>
  <w:style w:type="character" w:customStyle="1" w:styleId="NOChar">
    <w:name w:val="NO Char"/>
    <w:link w:val="NO"/>
    <w:rsid w:val="00534320"/>
    <w:rPr>
      <w:rFonts w:ascii="Times New Roman" w:hAnsi="Times New Roman"/>
      <w:lang w:val="en-GB" w:eastAsia="en-US"/>
    </w:rPr>
  </w:style>
  <w:style w:type="character" w:customStyle="1" w:styleId="TANChar">
    <w:name w:val="TAN Char"/>
    <w:link w:val="TAN"/>
    <w:qFormat/>
    <w:rsid w:val="00534320"/>
    <w:rPr>
      <w:rFonts w:ascii="Arial" w:hAnsi="Arial"/>
      <w:sz w:val="18"/>
      <w:lang w:val="en-GB" w:eastAsia="en-US"/>
    </w:rPr>
  </w:style>
  <w:style w:type="paragraph" w:styleId="af2">
    <w:name w:val="Revision"/>
    <w:hidden/>
    <w:uiPriority w:val="99"/>
    <w:semiHidden/>
    <w:rsid w:val="00534320"/>
    <w:rPr>
      <w:rFonts w:ascii="Times New Roman" w:eastAsia="宋体" w:hAnsi="Times New Roman"/>
      <w:lang w:val="en-GB" w:eastAsia="en-US"/>
    </w:rPr>
  </w:style>
  <w:style w:type="character" w:customStyle="1" w:styleId="EditorsNoteCharChar">
    <w:name w:val="Editor's Note Char Char"/>
    <w:link w:val="EditorsNote"/>
    <w:rsid w:val="00534320"/>
    <w:rPr>
      <w:rFonts w:ascii="Times New Roman" w:hAnsi="Times New Roman"/>
      <w:color w:val="FF0000"/>
      <w:lang w:val="en-GB" w:eastAsia="en-US"/>
    </w:rPr>
  </w:style>
  <w:style w:type="character" w:customStyle="1" w:styleId="EWChar">
    <w:name w:val="EW Char"/>
    <w:link w:val="EW"/>
    <w:locked/>
    <w:rsid w:val="00534320"/>
    <w:rPr>
      <w:rFonts w:ascii="Times New Roman" w:hAnsi="Times New Roman"/>
      <w:lang w:val="en-GB" w:eastAsia="en-US"/>
    </w:rPr>
  </w:style>
  <w:style w:type="character" w:customStyle="1" w:styleId="B2Char">
    <w:name w:val="B2 Char"/>
    <w:link w:val="B2"/>
    <w:qFormat/>
    <w:rsid w:val="00534320"/>
    <w:rPr>
      <w:rFonts w:ascii="Times New Roman" w:hAnsi="Times New Roman"/>
      <w:lang w:val="en-GB" w:eastAsia="en-US"/>
    </w:rPr>
  </w:style>
  <w:style w:type="character" w:customStyle="1" w:styleId="Char">
    <w:name w:val="页眉 Char"/>
    <w:basedOn w:val="a0"/>
    <w:link w:val="a4"/>
    <w:rsid w:val="00534320"/>
    <w:rPr>
      <w:rFonts w:ascii="Arial" w:hAnsi="Arial"/>
      <w:b/>
      <w:noProof/>
      <w:sz w:val="18"/>
      <w:lang w:val="en-GB" w:eastAsia="en-US"/>
    </w:rPr>
  </w:style>
  <w:style w:type="character" w:customStyle="1" w:styleId="Char1">
    <w:name w:val="页脚 Char"/>
    <w:basedOn w:val="a0"/>
    <w:link w:val="a9"/>
    <w:rsid w:val="00534320"/>
    <w:rPr>
      <w:rFonts w:ascii="Arial" w:hAnsi="Arial"/>
      <w:b/>
      <w:i/>
      <w:noProof/>
      <w:sz w:val="18"/>
      <w:lang w:val="en-GB" w:eastAsia="en-US"/>
    </w:rPr>
  </w:style>
  <w:style w:type="character" w:customStyle="1" w:styleId="Char3">
    <w:name w:val="批注框文本 Char"/>
    <w:basedOn w:val="a0"/>
    <w:link w:val="ae"/>
    <w:semiHidden/>
    <w:rsid w:val="00534320"/>
    <w:rPr>
      <w:rFonts w:ascii="Tahoma" w:hAnsi="Tahoma" w:cs="Tahoma"/>
      <w:sz w:val="16"/>
      <w:szCs w:val="16"/>
      <w:lang w:val="en-GB" w:eastAsia="en-US"/>
    </w:rPr>
  </w:style>
  <w:style w:type="character" w:customStyle="1" w:styleId="NOZchn">
    <w:name w:val="NO Zchn"/>
    <w:rsid w:val="00534320"/>
    <w:rPr>
      <w:rFonts w:ascii="Times New Roman" w:hAnsi="Times New Roman"/>
      <w:lang w:val="en-GB" w:eastAsia="en-US"/>
    </w:rPr>
  </w:style>
  <w:style w:type="character" w:customStyle="1" w:styleId="Char0">
    <w:name w:val="脚注文本 Char"/>
    <w:basedOn w:val="a0"/>
    <w:link w:val="a6"/>
    <w:rsid w:val="00534320"/>
    <w:rPr>
      <w:rFonts w:ascii="Times New Roman" w:hAnsi="Times New Roman"/>
      <w:sz w:val="16"/>
      <w:lang w:val="en-GB" w:eastAsia="en-US"/>
    </w:rPr>
  </w:style>
  <w:style w:type="character" w:customStyle="1" w:styleId="Char2">
    <w:name w:val="批注文字 Char"/>
    <w:basedOn w:val="a0"/>
    <w:link w:val="ac"/>
    <w:rsid w:val="00534320"/>
    <w:rPr>
      <w:rFonts w:ascii="Times New Roman" w:hAnsi="Times New Roman"/>
      <w:lang w:val="en-GB" w:eastAsia="en-US"/>
    </w:rPr>
  </w:style>
  <w:style w:type="character" w:customStyle="1" w:styleId="Char4">
    <w:name w:val="批注主题 Char"/>
    <w:basedOn w:val="Char2"/>
    <w:link w:val="af"/>
    <w:semiHidden/>
    <w:rsid w:val="00534320"/>
    <w:rPr>
      <w:rFonts w:ascii="Times New Roman" w:hAnsi="Times New Roman"/>
      <w:b/>
      <w:bCs/>
      <w:lang w:val="en-GB" w:eastAsia="en-US"/>
    </w:rPr>
  </w:style>
  <w:style w:type="character" w:customStyle="1" w:styleId="Char5">
    <w:name w:val="文档结构图 Char"/>
    <w:basedOn w:val="a0"/>
    <w:link w:val="af0"/>
    <w:rsid w:val="00534320"/>
    <w:rPr>
      <w:rFonts w:ascii="Tahoma" w:hAnsi="Tahoma" w:cs="Tahoma"/>
      <w:shd w:val="clear" w:color="auto" w:fill="000080"/>
      <w:lang w:val="en-GB" w:eastAsia="en-US"/>
    </w:rPr>
  </w:style>
  <w:style w:type="character" w:customStyle="1" w:styleId="EditorsNoteChar">
    <w:name w:val="Editor's Note Char"/>
    <w:aliases w:val="EN Char"/>
    <w:qFormat/>
    <w:rsid w:val="00534320"/>
    <w:rPr>
      <w:rFonts w:ascii="Times New Roman" w:hAnsi="Times New Roman"/>
      <w:color w:val="FF0000"/>
      <w:lang w:val="en-GB" w:eastAsia="en-US"/>
    </w:rPr>
  </w:style>
  <w:style w:type="paragraph" w:styleId="af3">
    <w:name w:val="Bibliography"/>
    <w:basedOn w:val="a"/>
    <w:next w:val="a"/>
    <w:uiPriority w:val="37"/>
    <w:semiHidden/>
    <w:unhideWhenUsed/>
    <w:rsid w:val="00534320"/>
    <w:pPr>
      <w:overflowPunct w:val="0"/>
      <w:autoSpaceDE w:val="0"/>
      <w:autoSpaceDN w:val="0"/>
      <w:adjustRightInd w:val="0"/>
      <w:textAlignment w:val="baseline"/>
    </w:pPr>
    <w:rPr>
      <w:lang w:eastAsia="en-GB"/>
    </w:rPr>
  </w:style>
  <w:style w:type="paragraph" w:styleId="af4">
    <w:name w:val="Block Text"/>
    <w:basedOn w:val="a"/>
    <w:rsid w:val="005343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Char"/>
    <w:rsid w:val="00534320"/>
    <w:pPr>
      <w:overflowPunct w:val="0"/>
      <w:autoSpaceDE w:val="0"/>
      <w:autoSpaceDN w:val="0"/>
      <w:adjustRightInd w:val="0"/>
      <w:spacing w:after="120" w:line="480" w:lineRule="auto"/>
      <w:textAlignment w:val="baseline"/>
    </w:pPr>
    <w:rPr>
      <w:lang w:eastAsia="en-GB"/>
    </w:rPr>
  </w:style>
  <w:style w:type="character" w:customStyle="1" w:styleId="2Char">
    <w:name w:val="正文文本 2 Char"/>
    <w:basedOn w:val="a0"/>
    <w:link w:val="25"/>
    <w:rsid w:val="00534320"/>
    <w:rPr>
      <w:rFonts w:ascii="Times New Roman" w:hAnsi="Times New Roman"/>
      <w:lang w:val="en-GB" w:eastAsia="en-GB"/>
    </w:rPr>
  </w:style>
  <w:style w:type="paragraph" w:styleId="34">
    <w:name w:val="Body Text 3"/>
    <w:basedOn w:val="a"/>
    <w:link w:val="3Char"/>
    <w:rsid w:val="00534320"/>
    <w:pPr>
      <w:overflowPunct w:val="0"/>
      <w:autoSpaceDE w:val="0"/>
      <w:autoSpaceDN w:val="0"/>
      <w:adjustRightInd w:val="0"/>
      <w:spacing w:after="120"/>
      <w:textAlignment w:val="baseline"/>
    </w:pPr>
    <w:rPr>
      <w:sz w:val="16"/>
      <w:szCs w:val="16"/>
      <w:lang w:eastAsia="en-GB"/>
    </w:rPr>
  </w:style>
  <w:style w:type="character" w:customStyle="1" w:styleId="3Char">
    <w:name w:val="正文文本 3 Char"/>
    <w:basedOn w:val="a0"/>
    <w:link w:val="34"/>
    <w:rsid w:val="00534320"/>
    <w:rPr>
      <w:rFonts w:ascii="Times New Roman" w:hAnsi="Times New Roman"/>
      <w:sz w:val="16"/>
      <w:szCs w:val="16"/>
      <w:lang w:val="en-GB" w:eastAsia="en-GB"/>
    </w:rPr>
  </w:style>
  <w:style w:type="paragraph" w:styleId="af5">
    <w:name w:val="Body Text First Indent"/>
    <w:basedOn w:val="af1"/>
    <w:link w:val="Char7"/>
    <w:rsid w:val="00534320"/>
    <w:pPr>
      <w:spacing w:after="180"/>
      <w:ind w:firstLine="360"/>
    </w:pPr>
  </w:style>
  <w:style w:type="character" w:customStyle="1" w:styleId="Char7">
    <w:name w:val="正文首行缩进 Char"/>
    <w:basedOn w:val="Char6"/>
    <w:link w:val="af5"/>
    <w:rsid w:val="00534320"/>
    <w:rPr>
      <w:rFonts w:ascii="Times New Roman" w:hAnsi="Times New Roman"/>
      <w:lang w:val="en-GB" w:eastAsia="en-GB"/>
    </w:rPr>
  </w:style>
  <w:style w:type="paragraph" w:styleId="af6">
    <w:name w:val="Body Text Indent"/>
    <w:basedOn w:val="a"/>
    <w:link w:val="Char8"/>
    <w:rsid w:val="00534320"/>
    <w:pPr>
      <w:overflowPunct w:val="0"/>
      <w:autoSpaceDE w:val="0"/>
      <w:autoSpaceDN w:val="0"/>
      <w:adjustRightInd w:val="0"/>
      <w:spacing w:after="120"/>
      <w:ind w:left="283"/>
      <w:textAlignment w:val="baseline"/>
    </w:pPr>
    <w:rPr>
      <w:lang w:eastAsia="en-GB"/>
    </w:rPr>
  </w:style>
  <w:style w:type="character" w:customStyle="1" w:styleId="Char8">
    <w:name w:val="正文文本缩进 Char"/>
    <w:basedOn w:val="a0"/>
    <w:link w:val="af6"/>
    <w:rsid w:val="00534320"/>
    <w:rPr>
      <w:rFonts w:ascii="Times New Roman" w:hAnsi="Times New Roman"/>
      <w:lang w:val="en-GB" w:eastAsia="en-GB"/>
    </w:rPr>
  </w:style>
  <w:style w:type="paragraph" w:styleId="26">
    <w:name w:val="Body Text First Indent 2"/>
    <w:basedOn w:val="af6"/>
    <w:link w:val="2Char0"/>
    <w:rsid w:val="00534320"/>
    <w:pPr>
      <w:spacing w:after="180"/>
      <w:ind w:left="360" w:firstLine="360"/>
    </w:pPr>
  </w:style>
  <w:style w:type="character" w:customStyle="1" w:styleId="2Char0">
    <w:name w:val="正文首行缩进 2 Char"/>
    <w:basedOn w:val="Char8"/>
    <w:link w:val="26"/>
    <w:rsid w:val="00534320"/>
    <w:rPr>
      <w:rFonts w:ascii="Times New Roman" w:hAnsi="Times New Roman"/>
      <w:lang w:val="en-GB" w:eastAsia="en-GB"/>
    </w:rPr>
  </w:style>
  <w:style w:type="paragraph" w:styleId="27">
    <w:name w:val="Body Text Indent 2"/>
    <w:basedOn w:val="a"/>
    <w:link w:val="2Char1"/>
    <w:rsid w:val="00534320"/>
    <w:pPr>
      <w:overflowPunct w:val="0"/>
      <w:autoSpaceDE w:val="0"/>
      <w:autoSpaceDN w:val="0"/>
      <w:adjustRightInd w:val="0"/>
      <w:spacing w:after="120" w:line="480" w:lineRule="auto"/>
      <w:ind w:left="283"/>
      <w:textAlignment w:val="baseline"/>
    </w:pPr>
    <w:rPr>
      <w:lang w:eastAsia="en-GB"/>
    </w:rPr>
  </w:style>
  <w:style w:type="character" w:customStyle="1" w:styleId="2Char1">
    <w:name w:val="正文文本缩进 2 Char"/>
    <w:basedOn w:val="a0"/>
    <w:link w:val="27"/>
    <w:rsid w:val="00534320"/>
    <w:rPr>
      <w:rFonts w:ascii="Times New Roman" w:hAnsi="Times New Roman"/>
      <w:lang w:val="en-GB" w:eastAsia="en-GB"/>
    </w:rPr>
  </w:style>
  <w:style w:type="paragraph" w:styleId="35">
    <w:name w:val="Body Text Indent 3"/>
    <w:basedOn w:val="a"/>
    <w:link w:val="3Char0"/>
    <w:rsid w:val="00534320"/>
    <w:pPr>
      <w:overflowPunct w:val="0"/>
      <w:autoSpaceDE w:val="0"/>
      <w:autoSpaceDN w:val="0"/>
      <w:adjustRightInd w:val="0"/>
      <w:spacing w:after="120"/>
      <w:ind w:left="283"/>
      <w:textAlignment w:val="baseline"/>
    </w:pPr>
    <w:rPr>
      <w:sz w:val="16"/>
      <w:szCs w:val="16"/>
      <w:lang w:eastAsia="en-GB"/>
    </w:rPr>
  </w:style>
  <w:style w:type="character" w:customStyle="1" w:styleId="3Char0">
    <w:name w:val="正文文本缩进 3 Char"/>
    <w:basedOn w:val="a0"/>
    <w:link w:val="35"/>
    <w:rsid w:val="00534320"/>
    <w:rPr>
      <w:rFonts w:ascii="Times New Roman" w:hAnsi="Times New Roman"/>
      <w:sz w:val="16"/>
      <w:szCs w:val="16"/>
      <w:lang w:val="en-GB" w:eastAsia="en-GB"/>
    </w:rPr>
  </w:style>
  <w:style w:type="paragraph" w:styleId="af7">
    <w:name w:val="caption"/>
    <w:basedOn w:val="a"/>
    <w:next w:val="a"/>
    <w:semiHidden/>
    <w:unhideWhenUsed/>
    <w:qFormat/>
    <w:rsid w:val="00534320"/>
    <w:pPr>
      <w:overflowPunct w:val="0"/>
      <w:autoSpaceDE w:val="0"/>
      <w:autoSpaceDN w:val="0"/>
      <w:adjustRightInd w:val="0"/>
      <w:spacing w:after="200"/>
      <w:textAlignment w:val="baseline"/>
    </w:pPr>
    <w:rPr>
      <w:i/>
      <w:iCs/>
      <w:color w:val="1F497D" w:themeColor="text2"/>
      <w:sz w:val="18"/>
      <w:szCs w:val="18"/>
      <w:lang w:eastAsia="en-GB"/>
    </w:rPr>
  </w:style>
  <w:style w:type="paragraph" w:styleId="af8">
    <w:name w:val="Closing"/>
    <w:basedOn w:val="a"/>
    <w:link w:val="Char9"/>
    <w:rsid w:val="00534320"/>
    <w:pPr>
      <w:overflowPunct w:val="0"/>
      <w:autoSpaceDE w:val="0"/>
      <w:autoSpaceDN w:val="0"/>
      <w:adjustRightInd w:val="0"/>
      <w:spacing w:after="0"/>
      <w:ind w:left="4252"/>
      <w:textAlignment w:val="baseline"/>
    </w:pPr>
    <w:rPr>
      <w:lang w:eastAsia="en-GB"/>
    </w:rPr>
  </w:style>
  <w:style w:type="character" w:customStyle="1" w:styleId="Char9">
    <w:name w:val="结束语 Char"/>
    <w:basedOn w:val="a0"/>
    <w:link w:val="af8"/>
    <w:rsid w:val="00534320"/>
    <w:rPr>
      <w:rFonts w:ascii="Times New Roman" w:hAnsi="Times New Roman"/>
      <w:lang w:val="en-GB" w:eastAsia="en-GB"/>
    </w:rPr>
  </w:style>
  <w:style w:type="paragraph" w:styleId="af9">
    <w:name w:val="Date"/>
    <w:basedOn w:val="a"/>
    <w:next w:val="a"/>
    <w:link w:val="Chara"/>
    <w:rsid w:val="00534320"/>
    <w:pPr>
      <w:overflowPunct w:val="0"/>
      <w:autoSpaceDE w:val="0"/>
      <w:autoSpaceDN w:val="0"/>
      <w:adjustRightInd w:val="0"/>
      <w:textAlignment w:val="baseline"/>
    </w:pPr>
    <w:rPr>
      <w:lang w:eastAsia="en-GB"/>
    </w:rPr>
  </w:style>
  <w:style w:type="character" w:customStyle="1" w:styleId="Chara">
    <w:name w:val="日期 Char"/>
    <w:basedOn w:val="a0"/>
    <w:link w:val="af9"/>
    <w:rsid w:val="00534320"/>
    <w:rPr>
      <w:rFonts w:ascii="Times New Roman" w:hAnsi="Times New Roman"/>
      <w:lang w:val="en-GB" w:eastAsia="en-GB"/>
    </w:rPr>
  </w:style>
  <w:style w:type="paragraph" w:styleId="afa">
    <w:name w:val="E-mail Signature"/>
    <w:basedOn w:val="a"/>
    <w:link w:val="Charb"/>
    <w:rsid w:val="00534320"/>
    <w:pPr>
      <w:overflowPunct w:val="0"/>
      <w:autoSpaceDE w:val="0"/>
      <w:autoSpaceDN w:val="0"/>
      <w:adjustRightInd w:val="0"/>
      <w:spacing w:after="0"/>
      <w:textAlignment w:val="baseline"/>
    </w:pPr>
    <w:rPr>
      <w:lang w:eastAsia="en-GB"/>
    </w:rPr>
  </w:style>
  <w:style w:type="character" w:customStyle="1" w:styleId="Charb">
    <w:name w:val="电子邮件签名 Char"/>
    <w:basedOn w:val="a0"/>
    <w:link w:val="afa"/>
    <w:rsid w:val="00534320"/>
    <w:rPr>
      <w:rFonts w:ascii="Times New Roman" w:hAnsi="Times New Roman"/>
      <w:lang w:val="en-GB" w:eastAsia="en-GB"/>
    </w:rPr>
  </w:style>
  <w:style w:type="paragraph" w:styleId="afb">
    <w:name w:val="endnote text"/>
    <w:basedOn w:val="a"/>
    <w:link w:val="Charc"/>
    <w:rsid w:val="00534320"/>
    <w:pPr>
      <w:overflowPunct w:val="0"/>
      <w:autoSpaceDE w:val="0"/>
      <w:autoSpaceDN w:val="0"/>
      <w:adjustRightInd w:val="0"/>
      <w:spacing w:after="0"/>
      <w:textAlignment w:val="baseline"/>
    </w:pPr>
    <w:rPr>
      <w:lang w:eastAsia="en-GB"/>
    </w:rPr>
  </w:style>
  <w:style w:type="character" w:customStyle="1" w:styleId="Charc">
    <w:name w:val="尾注文本 Char"/>
    <w:basedOn w:val="a0"/>
    <w:link w:val="afb"/>
    <w:rsid w:val="00534320"/>
    <w:rPr>
      <w:rFonts w:ascii="Times New Roman" w:hAnsi="Times New Roman"/>
      <w:lang w:val="en-GB" w:eastAsia="en-GB"/>
    </w:rPr>
  </w:style>
  <w:style w:type="paragraph" w:styleId="afc">
    <w:name w:val="envelope address"/>
    <w:basedOn w:val="a"/>
    <w:rsid w:val="005343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d">
    <w:name w:val="envelope return"/>
    <w:basedOn w:val="a"/>
    <w:rsid w:val="0053432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534320"/>
    <w:pPr>
      <w:overflowPunct w:val="0"/>
      <w:autoSpaceDE w:val="0"/>
      <w:autoSpaceDN w:val="0"/>
      <w:adjustRightInd w:val="0"/>
      <w:spacing w:after="0"/>
      <w:textAlignment w:val="baseline"/>
    </w:pPr>
    <w:rPr>
      <w:i/>
      <w:iCs/>
      <w:lang w:eastAsia="en-GB"/>
    </w:rPr>
  </w:style>
  <w:style w:type="character" w:customStyle="1" w:styleId="HTMLChar">
    <w:name w:val="HTML 地址 Char"/>
    <w:basedOn w:val="a0"/>
    <w:link w:val="HTML"/>
    <w:rsid w:val="00534320"/>
    <w:rPr>
      <w:rFonts w:ascii="Times New Roman" w:hAnsi="Times New Roman"/>
      <w:i/>
      <w:iCs/>
      <w:lang w:val="en-GB" w:eastAsia="en-GB"/>
    </w:rPr>
  </w:style>
  <w:style w:type="paragraph" w:styleId="HTML0">
    <w:name w:val="HTML Preformatted"/>
    <w:basedOn w:val="a"/>
    <w:link w:val="HTMLChar0"/>
    <w:rsid w:val="00534320"/>
    <w:pPr>
      <w:overflowPunct w:val="0"/>
      <w:autoSpaceDE w:val="0"/>
      <w:autoSpaceDN w:val="0"/>
      <w:adjustRightInd w:val="0"/>
      <w:spacing w:after="0"/>
      <w:textAlignment w:val="baseline"/>
    </w:pPr>
    <w:rPr>
      <w:rFonts w:ascii="Consolas" w:hAnsi="Consolas"/>
      <w:lang w:eastAsia="en-GB"/>
    </w:rPr>
  </w:style>
  <w:style w:type="character" w:customStyle="1" w:styleId="HTMLChar0">
    <w:name w:val="HTML 预设格式 Char"/>
    <w:basedOn w:val="a0"/>
    <w:link w:val="HTML0"/>
    <w:rsid w:val="00534320"/>
    <w:rPr>
      <w:rFonts w:ascii="Consolas" w:hAnsi="Consolas"/>
      <w:lang w:val="en-GB" w:eastAsia="en-GB"/>
    </w:rPr>
  </w:style>
  <w:style w:type="paragraph" w:styleId="36">
    <w:name w:val="index 3"/>
    <w:basedOn w:val="a"/>
    <w:next w:val="a"/>
    <w:rsid w:val="00534320"/>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534320"/>
    <w:pPr>
      <w:overflowPunct w:val="0"/>
      <w:autoSpaceDE w:val="0"/>
      <w:autoSpaceDN w:val="0"/>
      <w:adjustRightInd w:val="0"/>
      <w:spacing w:after="0"/>
      <w:ind w:left="800" w:hanging="200"/>
      <w:textAlignment w:val="baseline"/>
    </w:pPr>
    <w:rPr>
      <w:lang w:eastAsia="en-GB"/>
    </w:rPr>
  </w:style>
  <w:style w:type="paragraph" w:styleId="54">
    <w:name w:val="index 5"/>
    <w:basedOn w:val="a"/>
    <w:next w:val="a"/>
    <w:rsid w:val="00534320"/>
    <w:pPr>
      <w:overflowPunct w:val="0"/>
      <w:autoSpaceDE w:val="0"/>
      <w:autoSpaceDN w:val="0"/>
      <w:adjustRightInd w:val="0"/>
      <w:spacing w:after="0"/>
      <w:ind w:left="1000" w:hanging="200"/>
      <w:textAlignment w:val="baseline"/>
    </w:pPr>
    <w:rPr>
      <w:lang w:eastAsia="en-GB"/>
    </w:rPr>
  </w:style>
  <w:style w:type="paragraph" w:styleId="61">
    <w:name w:val="index 6"/>
    <w:basedOn w:val="a"/>
    <w:next w:val="a"/>
    <w:rsid w:val="00534320"/>
    <w:pPr>
      <w:overflowPunct w:val="0"/>
      <w:autoSpaceDE w:val="0"/>
      <w:autoSpaceDN w:val="0"/>
      <w:adjustRightInd w:val="0"/>
      <w:spacing w:after="0"/>
      <w:ind w:left="1200" w:hanging="200"/>
      <w:textAlignment w:val="baseline"/>
    </w:pPr>
    <w:rPr>
      <w:lang w:eastAsia="en-GB"/>
    </w:rPr>
  </w:style>
  <w:style w:type="paragraph" w:styleId="71">
    <w:name w:val="index 7"/>
    <w:basedOn w:val="a"/>
    <w:next w:val="a"/>
    <w:rsid w:val="00534320"/>
    <w:pPr>
      <w:overflowPunct w:val="0"/>
      <w:autoSpaceDE w:val="0"/>
      <w:autoSpaceDN w:val="0"/>
      <w:adjustRightInd w:val="0"/>
      <w:spacing w:after="0"/>
      <w:ind w:left="1400" w:hanging="200"/>
      <w:textAlignment w:val="baseline"/>
    </w:pPr>
    <w:rPr>
      <w:lang w:eastAsia="en-GB"/>
    </w:rPr>
  </w:style>
  <w:style w:type="paragraph" w:styleId="81">
    <w:name w:val="index 8"/>
    <w:basedOn w:val="a"/>
    <w:next w:val="a"/>
    <w:rsid w:val="00534320"/>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534320"/>
    <w:pPr>
      <w:overflowPunct w:val="0"/>
      <w:autoSpaceDE w:val="0"/>
      <w:autoSpaceDN w:val="0"/>
      <w:adjustRightInd w:val="0"/>
      <w:spacing w:after="0"/>
      <w:ind w:left="1800" w:hanging="200"/>
      <w:textAlignment w:val="baseline"/>
    </w:pPr>
    <w:rPr>
      <w:lang w:eastAsia="en-GB"/>
    </w:rPr>
  </w:style>
  <w:style w:type="paragraph" w:styleId="afe">
    <w:name w:val="index heading"/>
    <w:basedOn w:val="a"/>
    <w:next w:val="11"/>
    <w:rsid w:val="0053432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
    <w:name w:val="Intense Quote"/>
    <w:basedOn w:val="a"/>
    <w:next w:val="a"/>
    <w:link w:val="Chard"/>
    <w:uiPriority w:val="30"/>
    <w:qFormat/>
    <w:rsid w:val="005343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Chard">
    <w:name w:val="明显引用 Char"/>
    <w:basedOn w:val="a0"/>
    <w:link w:val="aff"/>
    <w:uiPriority w:val="30"/>
    <w:rsid w:val="00534320"/>
    <w:rPr>
      <w:rFonts w:ascii="Times New Roman" w:hAnsi="Times New Roman"/>
      <w:i/>
      <w:iCs/>
      <w:color w:val="4F81BD" w:themeColor="accent1"/>
      <w:lang w:val="en-GB" w:eastAsia="en-GB"/>
    </w:rPr>
  </w:style>
  <w:style w:type="paragraph" w:styleId="aff0">
    <w:name w:val="List Continue"/>
    <w:basedOn w:val="a"/>
    <w:rsid w:val="00534320"/>
    <w:pPr>
      <w:overflowPunct w:val="0"/>
      <w:autoSpaceDE w:val="0"/>
      <w:autoSpaceDN w:val="0"/>
      <w:adjustRightInd w:val="0"/>
      <w:spacing w:after="120"/>
      <w:ind w:left="283"/>
      <w:contextualSpacing/>
      <w:textAlignment w:val="baseline"/>
    </w:pPr>
    <w:rPr>
      <w:lang w:eastAsia="en-GB"/>
    </w:rPr>
  </w:style>
  <w:style w:type="paragraph" w:styleId="28">
    <w:name w:val="List Continue 2"/>
    <w:basedOn w:val="a"/>
    <w:rsid w:val="00534320"/>
    <w:pPr>
      <w:overflowPunct w:val="0"/>
      <w:autoSpaceDE w:val="0"/>
      <w:autoSpaceDN w:val="0"/>
      <w:adjustRightInd w:val="0"/>
      <w:spacing w:after="120"/>
      <w:ind w:left="566"/>
      <w:contextualSpacing/>
      <w:textAlignment w:val="baseline"/>
    </w:pPr>
    <w:rPr>
      <w:lang w:eastAsia="en-GB"/>
    </w:rPr>
  </w:style>
  <w:style w:type="paragraph" w:styleId="37">
    <w:name w:val="List Continue 3"/>
    <w:basedOn w:val="a"/>
    <w:rsid w:val="00534320"/>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534320"/>
    <w:pPr>
      <w:overflowPunct w:val="0"/>
      <w:autoSpaceDE w:val="0"/>
      <w:autoSpaceDN w:val="0"/>
      <w:adjustRightInd w:val="0"/>
      <w:spacing w:after="120"/>
      <w:ind w:left="1132"/>
      <w:contextualSpacing/>
      <w:textAlignment w:val="baseline"/>
    </w:pPr>
    <w:rPr>
      <w:lang w:eastAsia="en-GB"/>
    </w:rPr>
  </w:style>
  <w:style w:type="paragraph" w:styleId="55">
    <w:name w:val="List Continue 5"/>
    <w:basedOn w:val="a"/>
    <w:rsid w:val="00534320"/>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rsid w:val="00534320"/>
    <w:pPr>
      <w:numPr>
        <w:numId w:val="16"/>
      </w:numPr>
      <w:overflowPunct w:val="0"/>
      <w:autoSpaceDE w:val="0"/>
      <w:autoSpaceDN w:val="0"/>
      <w:adjustRightInd w:val="0"/>
      <w:contextualSpacing/>
      <w:textAlignment w:val="baseline"/>
    </w:pPr>
    <w:rPr>
      <w:lang w:eastAsia="en-GB"/>
    </w:rPr>
  </w:style>
  <w:style w:type="paragraph" w:styleId="4">
    <w:name w:val="List Number 4"/>
    <w:basedOn w:val="a"/>
    <w:rsid w:val="00534320"/>
    <w:pPr>
      <w:numPr>
        <w:numId w:val="17"/>
      </w:numPr>
      <w:overflowPunct w:val="0"/>
      <w:autoSpaceDE w:val="0"/>
      <w:autoSpaceDN w:val="0"/>
      <w:adjustRightInd w:val="0"/>
      <w:contextualSpacing/>
      <w:textAlignment w:val="baseline"/>
    </w:pPr>
    <w:rPr>
      <w:lang w:eastAsia="en-GB"/>
    </w:rPr>
  </w:style>
  <w:style w:type="paragraph" w:styleId="5">
    <w:name w:val="List Number 5"/>
    <w:basedOn w:val="a"/>
    <w:rsid w:val="00534320"/>
    <w:pPr>
      <w:numPr>
        <w:numId w:val="18"/>
      </w:numPr>
      <w:overflowPunct w:val="0"/>
      <w:autoSpaceDE w:val="0"/>
      <w:autoSpaceDN w:val="0"/>
      <w:adjustRightInd w:val="0"/>
      <w:contextualSpacing/>
      <w:textAlignment w:val="baseline"/>
    </w:pPr>
    <w:rPr>
      <w:lang w:eastAsia="en-GB"/>
    </w:rPr>
  </w:style>
  <w:style w:type="paragraph" w:styleId="aff1">
    <w:name w:val="List Paragraph"/>
    <w:basedOn w:val="a"/>
    <w:uiPriority w:val="34"/>
    <w:qFormat/>
    <w:rsid w:val="00534320"/>
    <w:pPr>
      <w:overflowPunct w:val="0"/>
      <w:autoSpaceDE w:val="0"/>
      <w:autoSpaceDN w:val="0"/>
      <w:adjustRightInd w:val="0"/>
      <w:ind w:left="720"/>
      <w:contextualSpacing/>
      <w:textAlignment w:val="baseline"/>
    </w:pPr>
    <w:rPr>
      <w:lang w:eastAsia="en-GB"/>
    </w:rPr>
  </w:style>
  <w:style w:type="paragraph" w:styleId="aff2">
    <w:name w:val="macro"/>
    <w:link w:val="Chare"/>
    <w:rsid w:val="005343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Chare">
    <w:name w:val="宏文本 Char"/>
    <w:basedOn w:val="a0"/>
    <w:link w:val="aff2"/>
    <w:rsid w:val="00534320"/>
    <w:rPr>
      <w:rFonts w:ascii="Consolas" w:hAnsi="Consolas"/>
      <w:lang w:val="en-GB" w:eastAsia="en-GB"/>
    </w:rPr>
  </w:style>
  <w:style w:type="paragraph" w:styleId="aff3">
    <w:name w:val="Message Header"/>
    <w:basedOn w:val="a"/>
    <w:link w:val="Charf"/>
    <w:rsid w:val="005343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
    <w:name w:val="信息标题 Char"/>
    <w:basedOn w:val="a0"/>
    <w:link w:val="aff3"/>
    <w:rsid w:val="00534320"/>
    <w:rPr>
      <w:rFonts w:asciiTheme="majorHAnsi" w:eastAsiaTheme="majorEastAsia" w:hAnsiTheme="majorHAnsi" w:cstheme="majorBidi"/>
      <w:sz w:val="24"/>
      <w:szCs w:val="24"/>
      <w:shd w:val="pct20" w:color="auto" w:fill="auto"/>
      <w:lang w:val="en-GB" w:eastAsia="en-GB"/>
    </w:rPr>
  </w:style>
  <w:style w:type="paragraph" w:styleId="aff4">
    <w:name w:val="No Spacing"/>
    <w:uiPriority w:val="1"/>
    <w:qFormat/>
    <w:rsid w:val="00534320"/>
    <w:pPr>
      <w:overflowPunct w:val="0"/>
      <w:autoSpaceDE w:val="0"/>
      <w:autoSpaceDN w:val="0"/>
      <w:adjustRightInd w:val="0"/>
      <w:textAlignment w:val="baseline"/>
    </w:pPr>
    <w:rPr>
      <w:rFonts w:ascii="Times New Roman" w:hAnsi="Times New Roman"/>
      <w:lang w:val="en-GB" w:eastAsia="en-GB"/>
    </w:rPr>
  </w:style>
  <w:style w:type="paragraph" w:styleId="aff5">
    <w:name w:val="Normal (Web)"/>
    <w:basedOn w:val="a"/>
    <w:rsid w:val="00534320"/>
    <w:pPr>
      <w:overflowPunct w:val="0"/>
      <w:autoSpaceDE w:val="0"/>
      <w:autoSpaceDN w:val="0"/>
      <w:adjustRightInd w:val="0"/>
      <w:textAlignment w:val="baseline"/>
    </w:pPr>
    <w:rPr>
      <w:sz w:val="24"/>
      <w:szCs w:val="24"/>
      <w:lang w:eastAsia="en-GB"/>
    </w:rPr>
  </w:style>
  <w:style w:type="paragraph" w:styleId="aff6">
    <w:name w:val="Normal Indent"/>
    <w:basedOn w:val="a"/>
    <w:rsid w:val="00534320"/>
    <w:pPr>
      <w:overflowPunct w:val="0"/>
      <w:autoSpaceDE w:val="0"/>
      <w:autoSpaceDN w:val="0"/>
      <w:adjustRightInd w:val="0"/>
      <w:ind w:left="720"/>
      <w:textAlignment w:val="baseline"/>
    </w:pPr>
    <w:rPr>
      <w:lang w:eastAsia="en-GB"/>
    </w:rPr>
  </w:style>
  <w:style w:type="paragraph" w:styleId="aff7">
    <w:name w:val="Note Heading"/>
    <w:basedOn w:val="a"/>
    <w:next w:val="a"/>
    <w:link w:val="Charf0"/>
    <w:rsid w:val="00534320"/>
    <w:pPr>
      <w:overflowPunct w:val="0"/>
      <w:autoSpaceDE w:val="0"/>
      <w:autoSpaceDN w:val="0"/>
      <w:adjustRightInd w:val="0"/>
      <w:spacing w:after="0"/>
      <w:textAlignment w:val="baseline"/>
    </w:pPr>
    <w:rPr>
      <w:lang w:eastAsia="en-GB"/>
    </w:rPr>
  </w:style>
  <w:style w:type="character" w:customStyle="1" w:styleId="Charf0">
    <w:name w:val="注释标题 Char"/>
    <w:basedOn w:val="a0"/>
    <w:link w:val="aff7"/>
    <w:rsid w:val="00534320"/>
    <w:rPr>
      <w:rFonts w:ascii="Times New Roman" w:hAnsi="Times New Roman"/>
      <w:lang w:val="en-GB" w:eastAsia="en-GB"/>
    </w:rPr>
  </w:style>
  <w:style w:type="paragraph" w:styleId="aff8">
    <w:name w:val="Plain Text"/>
    <w:basedOn w:val="a"/>
    <w:link w:val="Charf1"/>
    <w:rsid w:val="00534320"/>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Charf1">
    <w:name w:val="纯文本 Char"/>
    <w:basedOn w:val="a0"/>
    <w:link w:val="aff8"/>
    <w:rsid w:val="00534320"/>
    <w:rPr>
      <w:rFonts w:ascii="Consolas" w:hAnsi="Consolas"/>
      <w:sz w:val="21"/>
      <w:szCs w:val="21"/>
      <w:lang w:val="en-GB" w:eastAsia="en-GB"/>
    </w:rPr>
  </w:style>
  <w:style w:type="paragraph" w:styleId="aff9">
    <w:name w:val="Quote"/>
    <w:basedOn w:val="a"/>
    <w:next w:val="a"/>
    <w:link w:val="Charf2"/>
    <w:uiPriority w:val="29"/>
    <w:qFormat/>
    <w:rsid w:val="0053432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Charf2">
    <w:name w:val="引用 Char"/>
    <w:basedOn w:val="a0"/>
    <w:link w:val="aff9"/>
    <w:uiPriority w:val="29"/>
    <w:rsid w:val="00534320"/>
    <w:rPr>
      <w:rFonts w:ascii="Times New Roman" w:hAnsi="Times New Roman"/>
      <w:i/>
      <w:iCs/>
      <w:color w:val="404040" w:themeColor="text1" w:themeTint="BF"/>
      <w:lang w:val="en-GB" w:eastAsia="en-GB"/>
    </w:rPr>
  </w:style>
  <w:style w:type="paragraph" w:styleId="affa">
    <w:name w:val="Salutation"/>
    <w:basedOn w:val="a"/>
    <w:next w:val="a"/>
    <w:link w:val="Charf3"/>
    <w:rsid w:val="00534320"/>
    <w:pPr>
      <w:overflowPunct w:val="0"/>
      <w:autoSpaceDE w:val="0"/>
      <w:autoSpaceDN w:val="0"/>
      <w:adjustRightInd w:val="0"/>
      <w:textAlignment w:val="baseline"/>
    </w:pPr>
    <w:rPr>
      <w:lang w:eastAsia="en-GB"/>
    </w:rPr>
  </w:style>
  <w:style w:type="character" w:customStyle="1" w:styleId="Charf3">
    <w:name w:val="称呼 Char"/>
    <w:basedOn w:val="a0"/>
    <w:link w:val="affa"/>
    <w:rsid w:val="00534320"/>
    <w:rPr>
      <w:rFonts w:ascii="Times New Roman" w:hAnsi="Times New Roman"/>
      <w:lang w:val="en-GB" w:eastAsia="en-GB"/>
    </w:rPr>
  </w:style>
  <w:style w:type="paragraph" w:styleId="affb">
    <w:name w:val="Signature"/>
    <w:basedOn w:val="a"/>
    <w:link w:val="Charf4"/>
    <w:rsid w:val="00534320"/>
    <w:pPr>
      <w:overflowPunct w:val="0"/>
      <w:autoSpaceDE w:val="0"/>
      <w:autoSpaceDN w:val="0"/>
      <w:adjustRightInd w:val="0"/>
      <w:spacing w:after="0"/>
      <w:ind w:left="4252"/>
      <w:textAlignment w:val="baseline"/>
    </w:pPr>
    <w:rPr>
      <w:lang w:eastAsia="en-GB"/>
    </w:rPr>
  </w:style>
  <w:style w:type="character" w:customStyle="1" w:styleId="Charf4">
    <w:name w:val="签名 Char"/>
    <w:basedOn w:val="a0"/>
    <w:link w:val="affb"/>
    <w:rsid w:val="00534320"/>
    <w:rPr>
      <w:rFonts w:ascii="Times New Roman" w:hAnsi="Times New Roman"/>
      <w:lang w:val="en-GB" w:eastAsia="en-GB"/>
    </w:rPr>
  </w:style>
  <w:style w:type="paragraph" w:styleId="affc">
    <w:name w:val="Subtitle"/>
    <w:basedOn w:val="a"/>
    <w:next w:val="a"/>
    <w:link w:val="Charf5"/>
    <w:qFormat/>
    <w:rsid w:val="005343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534320"/>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rsid w:val="00534320"/>
    <w:pPr>
      <w:overflowPunct w:val="0"/>
      <w:autoSpaceDE w:val="0"/>
      <w:autoSpaceDN w:val="0"/>
      <w:adjustRightInd w:val="0"/>
      <w:spacing w:after="0"/>
      <w:ind w:left="200" w:hanging="200"/>
      <w:textAlignment w:val="baseline"/>
    </w:pPr>
    <w:rPr>
      <w:lang w:eastAsia="en-GB"/>
    </w:rPr>
  </w:style>
  <w:style w:type="paragraph" w:styleId="affe">
    <w:name w:val="table of figures"/>
    <w:basedOn w:val="a"/>
    <w:next w:val="a"/>
    <w:rsid w:val="00534320"/>
    <w:pPr>
      <w:overflowPunct w:val="0"/>
      <w:autoSpaceDE w:val="0"/>
      <w:autoSpaceDN w:val="0"/>
      <w:adjustRightInd w:val="0"/>
      <w:spacing w:after="0"/>
      <w:textAlignment w:val="baseline"/>
    </w:pPr>
    <w:rPr>
      <w:lang w:eastAsia="en-GB"/>
    </w:rPr>
  </w:style>
  <w:style w:type="paragraph" w:styleId="afff">
    <w:name w:val="Title"/>
    <w:basedOn w:val="a"/>
    <w:next w:val="a"/>
    <w:link w:val="Charf6"/>
    <w:qFormat/>
    <w:rsid w:val="005343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534320"/>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rsid w:val="005343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semiHidden/>
    <w:unhideWhenUsed/>
    <w:qFormat/>
    <w:rsid w:val="005343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ecma-international.org/ecma-262/5.1/"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standards.ieee.org/content/dam/ieee-standards/standards/web/documents/tutorials/eui.pdf"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13E9-4E9F-4F57-83BD-D15EE7A7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1916</Words>
  <Characters>10923</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 v2</cp:lastModifiedBy>
  <cp:revision>3</cp:revision>
  <cp:lastPrinted>1899-12-31T23:00:00Z</cp:lastPrinted>
  <dcterms:created xsi:type="dcterms:W3CDTF">2022-08-25T03:02:00Z</dcterms:created>
  <dcterms:modified xsi:type="dcterms:W3CDTF">2022-08-25T03:07:00Z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