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0C63D1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TSG-CT WG3 Meeting #8</w:t>
      </w:r>
      <w:r w:rsidR="001E5875">
        <w:rPr>
          <w:rFonts w:ascii="Arial" w:hAnsi="Arial" w:cs="Arial"/>
          <w:b/>
          <w:bCs/>
          <w:sz w:val="24"/>
          <w:szCs w:val="24"/>
        </w:rPr>
        <w:t>8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FF0909">
        <w:rPr>
          <w:rFonts w:ascii="Arial" w:hAnsi="Arial" w:cs="Arial"/>
          <w:b/>
          <w:bCs/>
          <w:sz w:val="24"/>
          <w:szCs w:val="24"/>
        </w:rPr>
        <w:t>C3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>-1</w:t>
      </w:r>
      <w:r w:rsidR="001E5875">
        <w:rPr>
          <w:rFonts w:ascii="Arial" w:hAnsi="Arial" w:cs="Arial"/>
          <w:b/>
          <w:bCs/>
          <w:sz w:val="24"/>
          <w:szCs w:val="24"/>
        </w:rPr>
        <w:t>71046</w:t>
      </w:r>
    </w:p>
    <w:p w:rsidR="00DF7FB6" w:rsidRPr="001E5875" w:rsidRDefault="001E5875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1E5875">
        <w:rPr>
          <w:rFonts w:ascii="Arial" w:hAnsi="Arial" w:cs="Arial"/>
          <w:b/>
          <w:bCs/>
          <w:sz w:val="24"/>
          <w:szCs w:val="24"/>
          <w:lang w:val="en-US"/>
        </w:rPr>
        <w:t>Dubrovnik, Croatia, 13 - 17 February 2017</w:t>
      </w:r>
      <w:r w:rsidR="00DF7FB6" w:rsidRPr="001E5875">
        <w:rPr>
          <w:rFonts w:ascii="Arial" w:hAnsi="Arial" w:cs="Arial"/>
          <w:b/>
          <w:bCs/>
          <w:lang w:val="en-US"/>
        </w:rPr>
        <w:tab/>
        <w:t>(</w:t>
      </w:r>
      <w:r w:rsidR="00DF7FB6" w:rsidRPr="001E5875">
        <w:rPr>
          <w:rFonts w:ascii="Arial" w:hAnsi="Arial" w:cs="Arial"/>
          <w:b/>
          <w:bCs/>
          <w:color w:val="0000FF"/>
          <w:lang w:val="en-US"/>
        </w:rPr>
        <w:t xml:space="preserve">revision of </w:t>
      </w:r>
      <w:r w:rsidR="00FF0909" w:rsidRPr="001E5875">
        <w:rPr>
          <w:rFonts w:ascii="Arial" w:hAnsi="Arial" w:cs="Arial"/>
          <w:b/>
          <w:bCs/>
          <w:color w:val="0000FF"/>
          <w:lang w:val="en-US"/>
        </w:rPr>
        <w:t>C3</w:t>
      </w:r>
      <w:r w:rsidR="002B4CCE" w:rsidRPr="001E5875">
        <w:rPr>
          <w:rFonts w:ascii="Arial" w:hAnsi="Arial" w:cs="Arial"/>
          <w:b/>
          <w:bCs/>
          <w:color w:val="0000FF"/>
          <w:lang w:val="en-US"/>
        </w:rPr>
        <w:t>-1</w:t>
      </w:r>
      <w:r w:rsidR="00610CBF">
        <w:rPr>
          <w:rFonts w:ascii="Arial" w:hAnsi="Arial" w:cs="Arial"/>
          <w:b/>
          <w:bCs/>
          <w:color w:val="0000FF"/>
          <w:lang w:val="en-US"/>
        </w:rPr>
        <w:t>7</w:t>
      </w:r>
      <w:r w:rsidR="00DF7FB6" w:rsidRPr="001E5875">
        <w:rPr>
          <w:rFonts w:ascii="Arial" w:hAnsi="Arial" w:cs="Arial"/>
          <w:b/>
          <w:bCs/>
          <w:color w:val="0000FF"/>
          <w:lang w:val="en-US"/>
        </w:rPr>
        <w:t>xxxx</w:t>
      </w:r>
      <w:r w:rsidR="00DF7FB6" w:rsidRPr="001E5875">
        <w:rPr>
          <w:rFonts w:ascii="Arial" w:hAnsi="Arial" w:cs="Arial"/>
          <w:b/>
          <w:bCs/>
          <w:lang w:val="en-US"/>
        </w:rPr>
        <w:t>)</w:t>
      </w:r>
    </w:p>
    <w:p w:rsidR="00440983" w:rsidRPr="001E5875" w:rsidRDefault="00440983">
      <w:pPr>
        <w:ind w:left="2127" w:hanging="2127"/>
        <w:rPr>
          <w:rFonts w:ascii="Arial" w:hAnsi="Arial" w:cs="Arial"/>
          <w:b/>
          <w:lang w:val="de-DE"/>
        </w:rPr>
      </w:pPr>
      <w:r w:rsidRPr="001E5875">
        <w:rPr>
          <w:rFonts w:ascii="Arial" w:hAnsi="Arial" w:cs="Arial"/>
          <w:b/>
          <w:lang w:val="de-DE"/>
        </w:rPr>
        <w:t>Source:</w:t>
      </w:r>
      <w:r w:rsidRPr="001E5875">
        <w:rPr>
          <w:rFonts w:ascii="Arial" w:hAnsi="Arial" w:cs="Arial"/>
          <w:b/>
          <w:lang w:val="de-DE"/>
        </w:rPr>
        <w:tab/>
      </w:r>
      <w:r w:rsidR="009A44E7" w:rsidRPr="001E5875">
        <w:rPr>
          <w:rFonts w:ascii="Arial" w:hAnsi="Arial" w:cs="Arial"/>
          <w:b/>
          <w:lang w:val="de-DE"/>
        </w:rPr>
        <w:t>Deutsche Telekom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5875" w:rsidRPr="001E5875">
        <w:rPr>
          <w:rFonts w:ascii="Arial" w:hAnsi="Arial" w:cs="Arial"/>
          <w:b/>
        </w:rPr>
        <w:t>Profile for Contact Header Field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A44E7">
        <w:rPr>
          <w:rFonts w:ascii="Arial" w:hAnsi="Arial" w:cs="Arial"/>
          <w:b/>
        </w:rPr>
        <w:t>Information</w:t>
      </w:r>
    </w:p>
    <w:p w:rsidR="00440983" w:rsidRDefault="00440983" w:rsidP="000C63D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44E7">
        <w:rPr>
          <w:rFonts w:ascii="Arial" w:hAnsi="Arial" w:cs="Arial"/>
          <w:b/>
        </w:rPr>
        <w:t>14.</w:t>
      </w:r>
      <w:r w:rsidR="001E5875">
        <w:rPr>
          <w:rFonts w:ascii="Arial" w:hAnsi="Arial" w:cs="Arial"/>
          <w:b/>
        </w:rPr>
        <w:t>22.1</w:t>
      </w:r>
    </w:p>
    <w:p w:rsidR="00440983" w:rsidRDefault="00440983" w:rsidP="000C63D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44E7">
        <w:rPr>
          <w:rFonts w:ascii="Arial" w:hAnsi="Arial" w:cs="Arial"/>
          <w:b/>
        </w:rPr>
        <w:t>TEI14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F8032A" w:rsidRDefault="009A44E7" w:rsidP="00F8032A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This document </w:t>
      </w:r>
      <w:r w:rsidR="001E5875">
        <w:rPr>
          <w:rFonts w:ascii="Arial" w:hAnsi="Arial" w:cs="Arial"/>
        </w:rPr>
        <w:t>discusses the reasoning for the CR in C3-171047</w:t>
      </w:r>
    </w:p>
    <w:p w:rsidR="00C90E54" w:rsidRDefault="001E5875" w:rsidP="0011750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Table B.7.2 of TS 29.165 lists the supported SIP header fields within the INVITE response as follows:</w:t>
      </w:r>
    </w:p>
    <w:p w:rsidR="001E5875" w:rsidRPr="009774B6" w:rsidRDefault="001E5875" w:rsidP="001E5875">
      <w:pPr>
        <w:pStyle w:val="TH"/>
        <w:outlineLvl w:val="0"/>
        <w:rPr>
          <w:color w:val="0000FF"/>
        </w:rPr>
      </w:pPr>
      <w:r w:rsidRPr="009774B6">
        <w:rPr>
          <w:color w:val="0000FF"/>
        </w:rPr>
        <w:t>Table </w:t>
      </w:r>
      <w:r w:rsidRPr="009774B6">
        <w:rPr>
          <w:color w:val="0000FF"/>
          <w:lang w:eastAsia="ko-KR"/>
        </w:rPr>
        <w:t>B</w:t>
      </w:r>
      <w:r w:rsidRPr="009774B6">
        <w:rPr>
          <w:color w:val="0000FF"/>
        </w:rPr>
        <w:t>.7.2: Supported header fields within the INVITE response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6"/>
        <w:gridCol w:w="2494"/>
        <w:gridCol w:w="992"/>
        <w:gridCol w:w="797"/>
        <w:gridCol w:w="1347"/>
        <w:gridCol w:w="3243"/>
      </w:tblGrid>
      <w:tr w:rsidR="001E5875" w:rsidRPr="009774B6" w:rsidTr="007F13B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66" w:type="dxa"/>
            <w:shd w:val="clear" w:color="auto" w:fill="auto"/>
          </w:tcPr>
          <w:p w:rsidR="001E5875" w:rsidRPr="009774B6" w:rsidRDefault="001E5875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Item</w:t>
            </w:r>
          </w:p>
        </w:tc>
        <w:tc>
          <w:tcPr>
            <w:tcW w:w="2494" w:type="dxa"/>
            <w:shd w:val="clear" w:color="auto" w:fill="auto"/>
          </w:tcPr>
          <w:p w:rsidR="001E5875" w:rsidRPr="009774B6" w:rsidRDefault="001E5875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Header field</w:t>
            </w:r>
          </w:p>
        </w:tc>
        <w:tc>
          <w:tcPr>
            <w:tcW w:w="992" w:type="dxa"/>
            <w:shd w:val="clear" w:color="auto" w:fill="auto"/>
          </w:tcPr>
          <w:p w:rsidR="001E5875" w:rsidRPr="009774B6" w:rsidRDefault="001E5875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SIP status code</w:t>
            </w:r>
          </w:p>
        </w:tc>
        <w:tc>
          <w:tcPr>
            <w:tcW w:w="797" w:type="dxa"/>
            <w:shd w:val="clear" w:color="auto" w:fill="auto"/>
          </w:tcPr>
          <w:p w:rsidR="001E5875" w:rsidRPr="009774B6" w:rsidRDefault="001E5875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347" w:type="dxa"/>
            <w:shd w:val="clear" w:color="auto" w:fill="auto"/>
          </w:tcPr>
          <w:p w:rsidR="001E5875" w:rsidRPr="009774B6" w:rsidRDefault="001E5875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3243" w:type="dxa"/>
            <w:shd w:val="clear" w:color="auto" w:fill="auto"/>
          </w:tcPr>
          <w:p w:rsidR="001E5875" w:rsidRPr="009774B6" w:rsidRDefault="001E5875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II-NNI condition</w:t>
            </w:r>
          </w:p>
        </w:tc>
      </w:tr>
      <w:tr w:rsidR="001E5875" w:rsidRPr="009774B6" w:rsidTr="00963667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6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[…]</w:t>
            </w:r>
          </w:p>
        </w:tc>
      </w:tr>
      <w:tr w:rsidR="001E5875" w:rsidRPr="009774B6" w:rsidTr="007F13BA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766" w:type="dxa"/>
            <w:vMerge w:val="restart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13</w:t>
            </w:r>
          </w:p>
        </w:tc>
        <w:tc>
          <w:tcPr>
            <w:tcW w:w="2494" w:type="dxa"/>
            <w:vMerge w:val="restart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Contact</w:t>
            </w:r>
          </w:p>
        </w:tc>
        <w:tc>
          <w:tcPr>
            <w:tcW w:w="992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18x</w:t>
            </w:r>
          </w:p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199</w:t>
            </w:r>
          </w:p>
        </w:tc>
        <w:tc>
          <w:tcPr>
            <w:tcW w:w="797" w:type="dxa"/>
            <w:vMerge w:val="restart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rFonts w:eastAsia="MS Mincho"/>
                <w:color w:val="0000FF"/>
              </w:rPr>
            </w:pPr>
            <w:r w:rsidRPr="009774B6">
              <w:rPr>
                <w:color w:val="0000FF"/>
              </w:rPr>
              <w:t>[13]</w:t>
            </w:r>
          </w:p>
        </w:tc>
        <w:tc>
          <w:tcPr>
            <w:tcW w:w="1347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o</w:t>
            </w:r>
          </w:p>
        </w:tc>
        <w:tc>
          <w:tcPr>
            <w:tcW w:w="3243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do</w:t>
            </w:r>
          </w:p>
        </w:tc>
      </w:tr>
      <w:tr w:rsidR="001E5875" w:rsidRPr="009774B6" w:rsidTr="007F13BA">
        <w:tblPrEx>
          <w:tblCellMar>
            <w:top w:w="0" w:type="dxa"/>
            <w:bottom w:w="0" w:type="dxa"/>
          </w:tblCellMar>
        </w:tblPrEx>
        <w:tc>
          <w:tcPr>
            <w:tcW w:w="766" w:type="dxa"/>
            <w:vMerge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rFonts w:eastAsia="MS Mincho"/>
                <w:color w:val="0000FF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rFonts w:eastAsia="MS Mincho"/>
                <w:color w:val="0000FF"/>
              </w:rPr>
            </w:pPr>
          </w:p>
        </w:tc>
        <w:tc>
          <w:tcPr>
            <w:tcW w:w="992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2xx</w:t>
            </w:r>
          </w:p>
        </w:tc>
        <w:tc>
          <w:tcPr>
            <w:tcW w:w="797" w:type="dxa"/>
            <w:vMerge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rFonts w:eastAsia="MS Mincho"/>
                <w:color w:val="0000FF"/>
              </w:rPr>
            </w:pPr>
          </w:p>
        </w:tc>
        <w:tc>
          <w:tcPr>
            <w:tcW w:w="1347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3243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dm</w:t>
            </w:r>
          </w:p>
        </w:tc>
      </w:tr>
      <w:tr w:rsidR="001E5875" w:rsidRPr="009774B6" w:rsidTr="007F13BA">
        <w:tblPrEx>
          <w:tblCellMar>
            <w:top w:w="0" w:type="dxa"/>
            <w:bottom w:w="0" w:type="dxa"/>
          </w:tblCellMar>
        </w:tblPrEx>
        <w:tc>
          <w:tcPr>
            <w:tcW w:w="766" w:type="dxa"/>
            <w:vMerge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rFonts w:eastAsia="MS Mincho"/>
                <w:color w:val="0000FF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rFonts w:eastAsia="MS Mincho"/>
                <w:color w:val="0000FF"/>
              </w:rPr>
            </w:pPr>
          </w:p>
        </w:tc>
        <w:tc>
          <w:tcPr>
            <w:tcW w:w="992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3xx</w:t>
            </w:r>
          </w:p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485</w:t>
            </w:r>
          </w:p>
        </w:tc>
        <w:tc>
          <w:tcPr>
            <w:tcW w:w="797" w:type="dxa"/>
            <w:vMerge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rFonts w:eastAsia="MS Mincho"/>
                <w:color w:val="0000FF"/>
              </w:rPr>
            </w:pPr>
          </w:p>
        </w:tc>
        <w:tc>
          <w:tcPr>
            <w:tcW w:w="1347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o</w:t>
            </w:r>
          </w:p>
        </w:tc>
        <w:tc>
          <w:tcPr>
            <w:tcW w:w="3243" w:type="dxa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do</w:t>
            </w:r>
          </w:p>
        </w:tc>
      </w:tr>
      <w:tr w:rsidR="001E5875" w:rsidRPr="009774B6" w:rsidTr="0011446A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6"/>
            <w:shd w:val="clear" w:color="auto" w:fill="auto"/>
          </w:tcPr>
          <w:p w:rsidR="001E5875" w:rsidRPr="009774B6" w:rsidRDefault="001E5875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[…]</w:t>
            </w:r>
          </w:p>
        </w:tc>
      </w:tr>
    </w:tbl>
    <w:p w:rsidR="001E5875" w:rsidRPr="00D57FDF" w:rsidRDefault="001E5875" w:rsidP="001E5875">
      <w:pPr>
        <w:keepNext/>
        <w:rPr>
          <w:lang w:eastAsia="ko-KR"/>
        </w:rPr>
      </w:pPr>
    </w:p>
    <w:p w:rsidR="001E5875" w:rsidRDefault="001E5875" w:rsidP="001175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="009774B6">
        <w:rPr>
          <w:rFonts w:ascii="Arial" w:hAnsi="Arial" w:cs="Arial"/>
        </w:rPr>
        <w:t>TS 24.229 lists a different profile for the Contact header field:</w:t>
      </w:r>
    </w:p>
    <w:p w:rsidR="009774B6" w:rsidRPr="009774B6" w:rsidRDefault="009774B6" w:rsidP="009774B6">
      <w:pPr>
        <w:keepNext/>
        <w:keepLines/>
        <w:rPr>
          <w:color w:val="0000FF"/>
        </w:rPr>
      </w:pPr>
      <w:r w:rsidRPr="009774B6">
        <w:rPr>
          <w:color w:val="0000FF"/>
        </w:rPr>
        <w:t>Prerequisite: A.6/101A - - Additional for 18x response</w:t>
      </w:r>
    </w:p>
    <w:p w:rsidR="009774B6" w:rsidRPr="009774B6" w:rsidRDefault="009774B6" w:rsidP="009774B6">
      <w:pPr>
        <w:pStyle w:val="TH"/>
        <w:outlineLvl w:val="0"/>
        <w:rPr>
          <w:color w:val="0000FF"/>
        </w:rPr>
      </w:pPr>
      <w:r w:rsidRPr="009774B6">
        <w:rPr>
          <w:color w:val="0000FF"/>
        </w:rPr>
        <w:t>Table A.50: Supported header fields within the INVITE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Item</w:t>
            </w:r>
          </w:p>
        </w:tc>
        <w:tc>
          <w:tcPr>
            <w:tcW w:w="2665" w:type="dxa"/>
            <w:vMerge w:val="restart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Header field</w:t>
            </w:r>
          </w:p>
        </w:tc>
        <w:tc>
          <w:tcPr>
            <w:tcW w:w="3063" w:type="dxa"/>
            <w:gridSpan w:val="3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Sending</w:t>
            </w:r>
          </w:p>
        </w:tc>
        <w:tc>
          <w:tcPr>
            <w:tcW w:w="3063" w:type="dxa"/>
            <w:gridSpan w:val="3"/>
          </w:tcPr>
          <w:p w:rsidR="009774B6" w:rsidRPr="009774B6" w:rsidRDefault="009774B6" w:rsidP="007F13BA">
            <w:pPr>
              <w:pStyle w:val="TAH"/>
              <w:rPr>
                <w:b w:val="0"/>
                <w:color w:val="0000FF"/>
              </w:rPr>
            </w:pPr>
            <w:r w:rsidRPr="009774B6">
              <w:rPr>
                <w:color w:val="0000FF"/>
              </w:rPr>
              <w:t>Receiving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</w:p>
        </w:tc>
        <w:tc>
          <w:tcPr>
            <w:tcW w:w="2665" w:type="dxa"/>
            <w:vMerge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Profile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Profile status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4</w:t>
            </w:r>
          </w:p>
        </w:tc>
        <w:tc>
          <w:tcPr>
            <w:tcW w:w="2665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Contact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[26] 20.10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o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[26] 20.10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</w:tr>
      <w:tr w:rsidR="009774B6" w:rsidRPr="009774B6" w:rsidTr="00944C0D">
        <w:tblPrEx>
          <w:tblCellMar>
            <w:top w:w="0" w:type="dxa"/>
            <w:bottom w:w="0" w:type="dxa"/>
          </w:tblCellMar>
        </w:tblPrEx>
        <w:tc>
          <w:tcPr>
            <w:tcW w:w="9642" w:type="dxa"/>
            <w:gridSpan w:val="8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[…]</w:t>
            </w:r>
          </w:p>
        </w:tc>
      </w:tr>
    </w:tbl>
    <w:p w:rsidR="009774B6" w:rsidRPr="00B81036" w:rsidRDefault="009774B6" w:rsidP="009774B6"/>
    <w:p w:rsidR="009774B6" w:rsidRPr="009774B6" w:rsidRDefault="009774B6" w:rsidP="009774B6">
      <w:pPr>
        <w:keepNext/>
        <w:keepLines/>
        <w:rPr>
          <w:color w:val="0000FF"/>
        </w:rPr>
      </w:pPr>
      <w:r w:rsidRPr="009774B6">
        <w:rPr>
          <w:color w:val="0000FF"/>
        </w:rPr>
        <w:t>Prerequisite: A.6/5A - - Additional for 199 (Early Dialog Terminated) response</w:t>
      </w:r>
    </w:p>
    <w:p w:rsidR="009774B6" w:rsidRPr="009774B6" w:rsidRDefault="009774B6" w:rsidP="009774B6">
      <w:pPr>
        <w:pStyle w:val="TH"/>
        <w:outlineLvl w:val="0"/>
        <w:rPr>
          <w:color w:val="0000FF"/>
        </w:rPr>
      </w:pPr>
      <w:r w:rsidRPr="009774B6">
        <w:rPr>
          <w:color w:val="0000FF"/>
        </w:rPr>
        <w:t>Table A.50B: Supported header fields within the INVITE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Item</w:t>
            </w:r>
          </w:p>
        </w:tc>
        <w:tc>
          <w:tcPr>
            <w:tcW w:w="2665" w:type="dxa"/>
            <w:vMerge w:val="restart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Header field</w:t>
            </w:r>
          </w:p>
        </w:tc>
        <w:tc>
          <w:tcPr>
            <w:tcW w:w="3063" w:type="dxa"/>
            <w:gridSpan w:val="3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Sending</w:t>
            </w:r>
          </w:p>
        </w:tc>
        <w:tc>
          <w:tcPr>
            <w:tcW w:w="3063" w:type="dxa"/>
            <w:gridSpan w:val="3"/>
          </w:tcPr>
          <w:p w:rsidR="009774B6" w:rsidRPr="009774B6" w:rsidRDefault="009774B6" w:rsidP="007F13BA">
            <w:pPr>
              <w:pStyle w:val="TAH"/>
              <w:rPr>
                <w:b w:val="0"/>
                <w:color w:val="0000FF"/>
              </w:rPr>
            </w:pPr>
            <w:r w:rsidRPr="009774B6">
              <w:rPr>
                <w:color w:val="0000FF"/>
              </w:rPr>
              <w:t>Receiving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</w:p>
        </w:tc>
        <w:tc>
          <w:tcPr>
            <w:tcW w:w="2665" w:type="dxa"/>
            <w:vMerge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Profile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Profile status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4</w:t>
            </w:r>
          </w:p>
        </w:tc>
        <w:tc>
          <w:tcPr>
            <w:tcW w:w="2665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Contact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[26] 20.10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o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[26] 20.10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</w:tr>
      <w:tr w:rsidR="009774B6" w:rsidRPr="009774B6" w:rsidTr="00956DC4">
        <w:tblPrEx>
          <w:tblCellMar>
            <w:top w:w="0" w:type="dxa"/>
            <w:bottom w:w="0" w:type="dxa"/>
          </w:tblCellMar>
        </w:tblPrEx>
        <w:tc>
          <w:tcPr>
            <w:tcW w:w="9642" w:type="dxa"/>
            <w:gridSpan w:val="8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[…]</w:t>
            </w:r>
          </w:p>
        </w:tc>
      </w:tr>
    </w:tbl>
    <w:p w:rsidR="009774B6" w:rsidRPr="00B81036" w:rsidRDefault="009774B6" w:rsidP="009774B6"/>
    <w:p w:rsidR="009774B6" w:rsidRPr="009774B6" w:rsidRDefault="009774B6" w:rsidP="009774B6">
      <w:pPr>
        <w:keepNext/>
        <w:keepLines/>
        <w:rPr>
          <w:color w:val="0000FF"/>
        </w:rPr>
      </w:pPr>
      <w:r w:rsidRPr="009774B6">
        <w:rPr>
          <w:color w:val="0000FF"/>
        </w:rPr>
        <w:lastRenderedPageBreak/>
        <w:t>Prerequisite: A.6/102 - - Additional for 2xx response</w:t>
      </w:r>
    </w:p>
    <w:p w:rsidR="009774B6" w:rsidRPr="009774B6" w:rsidRDefault="009774B6" w:rsidP="009774B6">
      <w:pPr>
        <w:pStyle w:val="TH"/>
        <w:outlineLvl w:val="0"/>
        <w:rPr>
          <w:color w:val="0000FF"/>
        </w:rPr>
      </w:pPr>
      <w:r w:rsidRPr="009774B6">
        <w:rPr>
          <w:color w:val="0000FF"/>
        </w:rPr>
        <w:t>Table A.51: Supported header fields within the INVITE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Item</w:t>
            </w:r>
          </w:p>
        </w:tc>
        <w:tc>
          <w:tcPr>
            <w:tcW w:w="2665" w:type="dxa"/>
            <w:vMerge w:val="restart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Header field</w:t>
            </w:r>
          </w:p>
        </w:tc>
        <w:tc>
          <w:tcPr>
            <w:tcW w:w="3063" w:type="dxa"/>
            <w:gridSpan w:val="3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Sending</w:t>
            </w:r>
          </w:p>
        </w:tc>
        <w:tc>
          <w:tcPr>
            <w:tcW w:w="3063" w:type="dxa"/>
            <w:gridSpan w:val="3"/>
          </w:tcPr>
          <w:p w:rsidR="009774B6" w:rsidRPr="009774B6" w:rsidRDefault="009774B6" w:rsidP="007F13BA">
            <w:pPr>
              <w:pStyle w:val="TAH"/>
              <w:rPr>
                <w:b w:val="0"/>
                <w:color w:val="0000FF"/>
              </w:rPr>
            </w:pPr>
            <w:r w:rsidRPr="009774B6">
              <w:rPr>
                <w:color w:val="0000FF"/>
              </w:rPr>
              <w:t>Receiving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</w:p>
        </w:tc>
        <w:tc>
          <w:tcPr>
            <w:tcW w:w="2665" w:type="dxa"/>
            <w:vMerge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Profile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Profile status</w:t>
            </w:r>
          </w:p>
        </w:tc>
      </w:tr>
      <w:tr w:rsidR="009774B6" w:rsidRPr="009774B6" w:rsidTr="007F2399">
        <w:tblPrEx>
          <w:tblCellMar>
            <w:top w:w="0" w:type="dxa"/>
            <w:bottom w:w="0" w:type="dxa"/>
          </w:tblCellMar>
        </w:tblPrEx>
        <w:tc>
          <w:tcPr>
            <w:tcW w:w="9642" w:type="dxa"/>
            <w:gridSpan w:val="8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[…]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6</w:t>
            </w:r>
          </w:p>
        </w:tc>
        <w:tc>
          <w:tcPr>
            <w:tcW w:w="2665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Contact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[26] 20.10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[26] 20.10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</w:tr>
      <w:tr w:rsidR="009774B6" w:rsidRPr="009774B6" w:rsidTr="0029621F">
        <w:tblPrEx>
          <w:tblCellMar>
            <w:top w:w="0" w:type="dxa"/>
            <w:bottom w:w="0" w:type="dxa"/>
          </w:tblCellMar>
        </w:tblPrEx>
        <w:tc>
          <w:tcPr>
            <w:tcW w:w="9642" w:type="dxa"/>
            <w:gridSpan w:val="8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[…]</w:t>
            </w:r>
          </w:p>
        </w:tc>
      </w:tr>
    </w:tbl>
    <w:p w:rsidR="009774B6" w:rsidRPr="00B81036" w:rsidRDefault="009774B6" w:rsidP="009774B6"/>
    <w:p w:rsidR="009774B6" w:rsidRPr="009774B6" w:rsidRDefault="009774B6" w:rsidP="009774B6">
      <w:pPr>
        <w:keepNext/>
        <w:keepLines/>
        <w:rPr>
          <w:color w:val="0000FF"/>
        </w:rPr>
      </w:pPr>
      <w:r w:rsidRPr="009774B6">
        <w:rPr>
          <w:color w:val="0000FF"/>
        </w:rPr>
        <w:t>Prerequisite: A.6/103 OR A.6/35 - - Additional for 3xx or 485 (Ambiguous) response</w:t>
      </w:r>
    </w:p>
    <w:p w:rsidR="009774B6" w:rsidRPr="009774B6" w:rsidRDefault="009774B6" w:rsidP="009774B6">
      <w:pPr>
        <w:pStyle w:val="TH"/>
        <w:outlineLvl w:val="0"/>
        <w:rPr>
          <w:color w:val="0000FF"/>
        </w:rPr>
      </w:pPr>
      <w:r w:rsidRPr="009774B6">
        <w:rPr>
          <w:color w:val="0000FF"/>
        </w:rPr>
        <w:t>Table A.52: Supported header fields within the INVITE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Item</w:t>
            </w:r>
          </w:p>
        </w:tc>
        <w:tc>
          <w:tcPr>
            <w:tcW w:w="2665" w:type="dxa"/>
            <w:vMerge w:val="restart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Header field</w:t>
            </w:r>
          </w:p>
        </w:tc>
        <w:tc>
          <w:tcPr>
            <w:tcW w:w="3063" w:type="dxa"/>
            <w:gridSpan w:val="3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Sending</w:t>
            </w:r>
          </w:p>
        </w:tc>
        <w:tc>
          <w:tcPr>
            <w:tcW w:w="3063" w:type="dxa"/>
            <w:gridSpan w:val="3"/>
          </w:tcPr>
          <w:p w:rsidR="009774B6" w:rsidRPr="009774B6" w:rsidRDefault="009774B6" w:rsidP="007F13BA">
            <w:pPr>
              <w:pStyle w:val="TAH"/>
              <w:rPr>
                <w:b w:val="0"/>
                <w:color w:val="0000FF"/>
              </w:rPr>
            </w:pPr>
            <w:r w:rsidRPr="009774B6">
              <w:rPr>
                <w:color w:val="0000FF"/>
              </w:rPr>
              <w:t>Receiving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</w:p>
        </w:tc>
        <w:tc>
          <w:tcPr>
            <w:tcW w:w="2665" w:type="dxa"/>
            <w:vMerge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Profile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Ref.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RFC status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H"/>
              <w:rPr>
                <w:color w:val="0000FF"/>
              </w:rPr>
            </w:pPr>
            <w:r w:rsidRPr="009774B6">
              <w:rPr>
                <w:color w:val="0000FF"/>
              </w:rPr>
              <w:t>Profile status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4</w:t>
            </w:r>
          </w:p>
        </w:tc>
        <w:tc>
          <w:tcPr>
            <w:tcW w:w="2665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Contact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[26] 20.10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o (note 1)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o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[26] 20.10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  <w:tc>
          <w:tcPr>
            <w:tcW w:w="1021" w:type="dxa"/>
          </w:tcPr>
          <w:p w:rsidR="009774B6" w:rsidRPr="009774B6" w:rsidRDefault="009774B6" w:rsidP="007F13BA">
            <w:pPr>
              <w:pStyle w:val="TAL"/>
              <w:rPr>
                <w:color w:val="0000FF"/>
              </w:rPr>
            </w:pPr>
            <w:r w:rsidRPr="009774B6">
              <w:rPr>
                <w:color w:val="0000FF"/>
              </w:rPr>
              <w:t>m</w:t>
            </w:r>
          </w:p>
        </w:tc>
      </w:tr>
      <w:tr w:rsidR="009774B6" w:rsidRPr="009774B6" w:rsidTr="007F13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2" w:type="dxa"/>
            <w:gridSpan w:val="8"/>
          </w:tcPr>
          <w:p w:rsidR="009774B6" w:rsidRPr="009774B6" w:rsidRDefault="009774B6" w:rsidP="007F13BA">
            <w:pPr>
              <w:pStyle w:val="TAN"/>
              <w:rPr>
                <w:color w:val="0000FF"/>
              </w:rPr>
            </w:pPr>
            <w:r w:rsidRPr="009774B6">
              <w:rPr>
                <w:color w:val="0000FF"/>
              </w:rPr>
              <w:t>NOTE:</w:t>
            </w:r>
            <w:r w:rsidRPr="009774B6">
              <w:rPr>
                <w:color w:val="0000FF"/>
              </w:rPr>
              <w:tab/>
              <w:t>The strength of this requirement is RECOMMENDED rather than OPTIONAL.</w:t>
            </w:r>
          </w:p>
        </w:tc>
      </w:tr>
    </w:tbl>
    <w:p w:rsidR="009774B6" w:rsidRDefault="009774B6" w:rsidP="0011750C"/>
    <w:p w:rsidR="009774B6" w:rsidRDefault="009774B6" w:rsidP="0011750C">
      <w:pPr>
        <w:rPr>
          <w:rFonts w:ascii="Arial" w:hAnsi="Arial" w:cs="Arial"/>
        </w:rPr>
      </w:pPr>
      <w:r w:rsidRPr="009774B6">
        <w:rPr>
          <w:rFonts w:ascii="Arial" w:hAnsi="Arial" w:cs="Arial"/>
        </w:rPr>
        <w:t>Therefore, the profile in TS 29.165 should be changed accordingly to be in line with TS 24.229.</w:t>
      </w:r>
    </w:p>
    <w:p w:rsidR="009774B6" w:rsidRPr="001E5875" w:rsidRDefault="009774B6" w:rsidP="0011750C">
      <w:pPr>
        <w:rPr>
          <w:rFonts w:ascii="Arial" w:hAnsi="Arial" w:cs="Arial"/>
        </w:rPr>
      </w:pPr>
    </w:p>
    <w:p w:rsidR="001E5875" w:rsidRDefault="001E5875" w:rsidP="0011750C">
      <w:pPr>
        <w:rPr>
          <w:rFonts w:ascii="Arial" w:hAnsi="Arial" w:cs="Arial"/>
          <w:lang w:val="en-US"/>
        </w:rPr>
      </w:pPr>
    </w:p>
    <w:p w:rsidR="001E5875" w:rsidRPr="00D51C96" w:rsidRDefault="001E5875" w:rsidP="0011750C">
      <w:pPr>
        <w:rPr>
          <w:rFonts w:ascii="Arial" w:hAnsi="Arial" w:cs="Arial"/>
          <w:lang w:val="en-US"/>
        </w:rPr>
      </w:pPr>
    </w:p>
    <w:sectPr w:rsidR="001E5875" w:rsidRPr="00D51C96" w:rsidSect="00CB0FD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07E" w:rsidRDefault="0069007E">
      <w:r>
        <w:separator/>
      </w:r>
    </w:p>
    <w:p w:rsidR="0069007E" w:rsidRDefault="0069007E"/>
  </w:endnote>
  <w:endnote w:type="continuationSeparator" w:id="0">
    <w:p w:rsidR="0069007E" w:rsidRDefault="0069007E">
      <w:r>
        <w:continuationSeparator/>
      </w:r>
    </w:p>
    <w:p w:rsidR="0069007E" w:rsidRDefault="0069007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FF09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CT WG3 </w:t>
    </w:r>
    <w:r w:rsidR="00440983">
      <w:rPr>
        <w:rFonts w:ascii="Arial" w:hAnsi="Arial" w:cs="Arial"/>
        <w:b/>
        <w:bCs/>
        <w:i/>
        <w:iCs/>
        <w:sz w:val="18"/>
      </w:rPr>
      <w:t>TD</w:t>
    </w:r>
  </w:p>
  <w:p w:rsidR="00440983" w:rsidRDefault="00440983" w:rsidP="00C0746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07E" w:rsidRDefault="0069007E">
      <w:r>
        <w:separator/>
      </w:r>
    </w:p>
    <w:p w:rsidR="0069007E" w:rsidRDefault="0069007E"/>
  </w:footnote>
  <w:footnote w:type="continuationSeparator" w:id="0">
    <w:p w:rsidR="0069007E" w:rsidRDefault="0069007E">
      <w:r>
        <w:continuationSeparator/>
      </w:r>
    </w:p>
    <w:p w:rsidR="0069007E" w:rsidRDefault="0069007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FF090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</w:t>
    </w:r>
    <w:r w:rsidR="00440983">
      <w:rPr>
        <w:rFonts w:ascii="Arial" w:hAnsi="Arial" w:cs="Arial"/>
        <w:b/>
        <w:bCs/>
        <w:sz w:val="18"/>
      </w:rPr>
      <w:t xml:space="preserve">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C5411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C54118">
      <w:rPr>
        <w:rFonts w:ascii="Arial" w:hAnsi="Arial" w:cs="Arial"/>
        <w:b/>
        <w:bCs/>
        <w:sz w:val="18"/>
      </w:rPr>
      <w:fldChar w:fldCharType="separate"/>
    </w:r>
    <w:r w:rsidR="00610CBF">
      <w:rPr>
        <w:rFonts w:ascii="Arial" w:hAnsi="Arial" w:cs="Arial"/>
        <w:b/>
        <w:bCs/>
        <w:noProof/>
        <w:sz w:val="18"/>
      </w:rPr>
      <w:t>1</w:t>
    </w:r>
    <w:r w:rsidR="00C54118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45094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4904F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F238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6C0AD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CE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6AD6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F0F3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28E7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DE4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172D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B0072B"/>
    <w:multiLevelType w:val="hybridMultilevel"/>
    <w:tmpl w:val="7A00E8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16"/>
    <w:lvlOverride w:ilvl="0">
      <w:startOverride w:val="1"/>
    </w:lvlOverride>
  </w:num>
  <w:num w:numId="27">
    <w:abstractNumId w:val="16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hideGrammaticalErrors/>
  <w:activeWritingStyle w:appName="MSWord" w:lang="en-GB" w:vendorID="64" w:dllVersion="131078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21103"/>
    <w:rsid w:val="000222BA"/>
    <w:rsid w:val="00066B5A"/>
    <w:rsid w:val="000778CC"/>
    <w:rsid w:val="00077D47"/>
    <w:rsid w:val="000850FC"/>
    <w:rsid w:val="000C63D1"/>
    <w:rsid w:val="0011750C"/>
    <w:rsid w:val="00132BF5"/>
    <w:rsid w:val="001A4DBA"/>
    <w:rsid w:val="001E5875"/>
    <w:rsid w:val="002008A4"/>
    <w:rsid w:val="00216BE9"/>
    <w:rsid w:val="00217794"/>
    <w:rsid w:val="00287EF5"/>
    <w:rsid w:val="002B4CCE"/>
    <w:rsid w:val="002C7037"/>
    <w:rsid w:val="002D0297"/>
    <w:rsid w:val="002E75D2"/>
    <w:rsid w:val="003553E9"/>
    <w:rsid w:val="00393D0A"/>
    <w:rsid w:val="003D3FA2"/>
    <w:rsid w:val="003F12D4"/>
    <w:rsid w:val="00402598"/>
    <w:rsid w:val="00440983"/>
    <w:rsid w:val="004465D5"/>
    <w:rsid w:val="00460B58"/>
    <w:rsid w:val="00474B2E"/>
    <w:rsid w:val="00477852"/>
    <w:rsid w:val="00490DBE"/>
    <w:rsid w:val="004A2E8B"/>
    <w:rsid w:val="004A5DAC"/>
    <w:rsid w:val="004C34C8"/>
    <w:rsid w:val="005326B5"/>
    <w:rsid w:val="005509C5"/>
    <w:rsid w:val="005E44C2"/>
    <w:rsid w:val="00610CBF"/>
    <w:rsid w:val="006612B2"/>
    <w:rsid w:val="006868ED"/>
    <w:rsid w:val="0069007E"/>
    <w:rsid w:val="00692A03"/>
    <w:rsid w:val="006D4F16"/>
    <w:rsid w:val="0073482C"/>
    <w:rsid w:val="007A4774"/>
    <w:rsid w:val="007D7B36"/>
    <w:rsid w:val="00880282"/>
    <w:rsid w:val="00896618"/>
    <w:rsid w:val="009774B6"/>
    <w:rsid w:val="009839D2"/>
    <w:rsid w:val="009A44E7"/>
    <w:rsid w:val="00A41677"/>
    <w:rsid w:val="00A51EE2"/>
    <w:rsid w:val="00A61A8C"/>
    <w:rsid w:val="00AA0FE8"/>
    <w:rsid w:val="00AE17F1"/>
    <w:rsid w:val="00B41AEC"/>
    <w:rsid w:val="00BC62BF"/>
    <w:rsid w:val="00BF5CC5"/>
    <w:rsid w:val="00C0746F"/>
    <w:rsid w:val="00C47B70"/>
    <w:rsid w:val="00C54118"/>
    <w:rsid w:val="00C64C93"/>
    <w:rsid w:val="00C86E8A"/>
    <w:rsid w:val="00C90E54"/>
    <w:rsid w:val="00C96D09"/>
    <w:rsid w:val="00CB0FDA"/>
    <w:rsid w:val="00CB2E6A"/>
    <w:rsid w:val="00CB4FC6"/>
    <w:rsid w:val="00CC0DF5"/>
    <w:rsid w:val="00CC5766"/>
    <w:rsid w:val="00CF0142"/>
    <w:rsid w:val="00CF380D"/>
    <w:rsid w:val="00D11C81"/>
    <w:rsid w:val="00D31BDD"/>
    <w:rsid w:val="00D51C96"/>
    <w:rsid w:val="00D64C40"/>
    <w:rsid w:val="00DA0FBB"/>
    <w:rsid w:val="00DD7403"/>
    <w:rsid w:val="00DF7FB6"/>
    <w:rsid w:val="00E64EFE"/>
    <w:rsid w:val="00EB7409"/>
    <w:rsid w:val="00EC16BE"/>
    <w:rsid w:val="00EE22AB"/>
    <w:rsid w:val="00EE3B2E"/>
    <w:rsid w:val="00F305E1"/>
    <w:rsid w:val="00F8032A"/>
    <w:rsid w:val="00F9126D"/>
    <w:rsid w:val="00FF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B0F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rsid w:val="00CB0F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rsid w:val="00CB0F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CB0FDA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CB0FD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CB0FD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CB0FDA"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rsid w:val="00CB0FDA"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rsid w:val="00CB0FD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B0FD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CB0FDA"/>
    <w:pPr>
      <w:ind w:left="1985" w:hanging="1985"/>
      <w:outlineLvl w:val="9"/>
    </w:pPr>
    <w:rPr>
      <w:b/>
    </w:rPr>
  </w:style>
  <w:style w:type="paragraph" w:customStyle="1" w:styleId="ZA">
    <w:name w:val="ZA"/>
    <w:rsid w:val="00CB0F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B0F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B0FD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B0FD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B0F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B0F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rsid w:val="00CB0F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rsid w:val="00CB0FDA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CB0FDA"/>
    <w:pPr>
      <w:ind w:left="1134" w:hanging="1134"/>
    </w:pPr>
  </w:style>
  <w:style w:type="paragraph" w:styleId="Verzeichnis4">
    <w:name w:val="toc 4"/>
    <w:basedOn w:val="Verzeichnis3"/>
    <w:semiHidden/>
    <w:rsid w:val="00CB0FDA"/>
    <w:pPr>
      <w:ind w:left="1418" w:hanging="1418"/>
    </w:pPr>
  </w:style>
  <w:style w:type="paragraph" w:styleId="Verzeichnis5">
    <w:name w:val="toc 5"/>
    <w:basedOn w:val="Verzeichnis4"/>
    <w:semiHidden/>
    <w:rsid w:val="00CB0FDA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CB0FD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B0FDA"/>
    <w:pPr>
      <w:ind w:left="2268" w:hanging="2268"/>
    </w:pPr>
  </w:style>
  <w:style w:type="paragraph" w:styleId="Verzeichnis8">
    <w:name w:val="toc 8"/>
    <w:basedOn w:val="Verzeichnis1"/>
    <w:semiHidden/>
    <w:rsid w:val="00CB0FDA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CB0FDA"/>
    <w:pPr>
      <w:ind w:left="1418" w:hanging="1418"/>
    </w:pPr>
  </w:style>
  <w:style w:type="paragraph" w:customStyle="1" w:styleId="TT">
    <w:name w:val="TT"/>
    <w:basedOn w:val="berschrift1"/>
    <w:next w:val="Standard"/>
    <w:rsid w:val="00CB0FDA"/>
    <w:pPr>
      <w:outlineLvl w:val="9"/>
    </w:pPr>
  </w:style>
  <w:style w:type="paragraph" w:customStyle="1" w:styleId="TAH">
    <w:name w:val="TAH"/>
    <w:basedOn w:val="TAC"/>
    <w:link w:val="TAHChar"/>
    <w:rsid w:val="00CB0FDA"/>
    <w:rPr>
      <w:b/>
    </w:rPr>
  </w:style>
  <w:style w:type="paragraph" w:customStyle="1" w:styleId="TAC">
    <w:name w:val="TAC"/>
    <w:basedOn w:val="TAL"/>
    <w:rsid w:val="00CB0FDA"/>
    <w:pPr>
      <w:jc w:val="center"/>
    </w:pPr>
  </w:style>
  <w:style w:type="paragraph" w:customStyle="1" w:styleId="TAL">
    <w:name w:val="TAL"/>
    <w:basedOn w:val="Standard"/>
    <w:link w:val="TALChar"/>
    <w:rsid w:val="00CB0FD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rsid w:val="00CB0FDA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Char"/>
    <w:rsid w:val="00CB0FDA"/>
    <w:pPr>
      <w:keepLines/>
      <w:ind w:left="1135" w:hanging="851"/>
    </w:pPr>
  </w:style>
  <w:style w:type="paragraph" w:customStyle="1" w:styleId="HO">
    <w:name w:val="HO"/>
    <w:basedOn w:val="Standard"/>
    <w:rsid w:val="00CB0FDA"/>
    <w:pPr>
      <w:jc w:val="right"/>
    </w:pPr>
    <w:rPr>
      <w:b/>
      <w:lang w:eastAsia="en-US"/>
    </w:rPr>
  </w:style>
  <w:style w:type="paragraph" w:customStyle="1" w:styleId="HE">
    <w:name w:val="HE"/>
    <w:basedOn w:val="Standard"/>
    <w:rsid w:val="00CB0FDA"/>
    <w:rPr>
      <w:b/>
      <w:lang w:eastAsia="en-US"/>
    </w:rPr>
  </w:style>
  <w:style w:type="paragraph" w:customStyle="1" w:styleId="EX">
    <w:name w:val="EX"/>
    <w:basedOn w:val="Standard"/>
    <w:rsid w:val="00CB0FDA"/>
    <w:pPr>
      <w:keepLines/>
      <w:ind w:left="1702" w:hanging="1418"/>
    </w:pPr>
  </w:style>
  <w:style w:type="paragraph" w:customStyle="1" w:styleId="FP">
    <w:name w:val="FP"/>
    <w:basedOn w:val="Standard"/>
    <w:rsid w:val="00CB0FDA"/>
    <w:pPr>
      <w:spacing w:after="0"/>
    </w:pPr>
  </w:style>
  <w:style w:type="paragraph" w:customStyle="1" w:styleId="LD">
    <w:name w:val="LD"/>
    <w:rsid w:val="00CB0F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B0FDA"/>
    <w:pPr>
      <w:spacing w:after="0"/>
    </w:pPr>
  </w:style>
  <w:style w:type="paragraph" w:customStyle="1" w:styleId="EW">
    <w:name w:val="EW"/>
    <w:basedOn w:val="EX"/>
    <w:rsid w:val="00CB0FDA"/>
    <w:pPr>
      <w:spacing w:after="0"/>
    </w:pPr>
  </w:style>
  <w:style w:type="paragraph" w:customStyle="1" w:styleId="B2">
    <w:name w:val="B2"/>
    <w:basedOn w:val="Standard"/>
    <w:rsid w:val="00CB0FDA"/>
    <w:pPr>
      <w:ind w:left="851" w:hanging="284"/>
    </w:pPr>
  </w:style>
  <w:style w:type="paragraph" w:customStyle="1" w:styleId="B1">
    <w:name w:val="B1"/>
    <w:basedOn w:val="Standard"/>
    <w:rsid w:val="00CB0FDA"/>
    <w:pPr>
      <w:ind w:left="568" w:hanging="284"/>
    </w:pPr>
  </w:style>
  <w:style w:type="paragraph" w:customStyle="1" w:styleId="B3">
    <w:name w:val="B3"/>
    <w:basedOn w:val="Standard"/>
    <w:rsid w:val="00CB0FDA"/>
    <w:pPr>
      <w:ind w:left="1135" w:hanging="284"/>
    </w:pPr>
  </w:style>
  <w:style w:type="paragraph" w:customStyle="1" w:styleId="B4">
    <w:name w:val="B4"/>
    <w:basedOn w:val="Standard"/>
    <w:rsid w:val="00CB0FDA"/>
    <w:pPr>
      <w:ind w:left="1418" w:hanging="284"/>
    </w:pPr>
  </w:style>
  <w:style w:type="paragraph" w:customStyle="1" w:styleId="B5">
    <w:name w:val="B5"/>
    <w:basedOn w:val="Standard"/>
    <w:rsid w:val="00CB0FDA"/>
    <w:pPr>
      <w:ind w:left="1702" w:hanging="284"/>
    </w:pPr>
  </w:style>
  <w:style w:type="paragraph" w:customStyle="1" w:styleId="EQ">
    <w:name w:val="EQ"/>
    <w:basedOn w:val="Standard"/>
    <w:next w:val="Standard"/>
    <w:rsid w:val="00CB0F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CB0F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B0FDA"/>
    <w:pPr>
      <w:keepNext w:val="0"/>
      <w:spacing w:before="0" w:after="240"/>
    </w:pPr>
  </w:style>
  <w:style w:type="paragraph" w:customStyle="1" w:styleId="NF">
    <w:name w:val="NF"/>
    <w:basedOn w:val="NO"/>
    <w:rsid w:val="00CB0F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0F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B0FDA"/>
    <w:pPr>
      <w:jc w:val="right"/>
    </w:pPr>
  </w:style>
  <w:style w:type="paragraph" w:customStyle="1" w:styleId="TAN">
    <w:name w:val="TAN"/>
    <w:basedOn w:val="TAL"/>
    <w:link w:val="TAN0"/>
    <w:rsid w:val="00CB0FDA"/>
    <w:pPr>
      <w:ind w:left="851" w:hanging="851"/>
    </w:pPr>
  </w:style>
  <w:style w:type="character" w:customStyle="1" w:styleId="ZGSM">
    <w:name w:val="ZGSM"/>
    <w:rsid w:val="00CB0FDA"/>
  </w:style>
  <w:style w:type="paragraph" w:customStyle="1" w:styleId="AP">
    <w:name w:val="AP"/>
    <w:basedOn w:val="Standard"/>
    <w:rsid w:val="00CB0FD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CB0FDA"/>
    <w:rPr>
      <w:color w:val="FF0000"/>
    </w:rPr>
  </w:style>
  <w:style w:type="paragraph" w:customStyle="1" w:styleId="ZD">
    <w:name w:val="ZD"/>
    <w:rsid w:val="00CB0F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B0F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B0F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B0F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B0FDA"/>
    <w:pPr>
      <w:framePr w:wrap="notBeside" w:y="16161"/>
    </w:pPr>
  </w:style>
  <w:style w:type="paragraph" w:styleId="Fuzeile">
    <w:name w:val="footer"/>
    <w:basedOn w:val="Standard"/>
    <w:rsid w:val="00CB0FDA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rsid w:val="00CB0FDA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B0FDA"/>
    <w:rPr>
      <w:color w:val="000000"/>
      <w:lang w:val="en-GB" w:eastAsia="ja-JP" w:bidi="ar-SA"/>
    </w:rPr>
  </w:style>
  <w:style w:type="paragraph" w:styleId="Dokumentstruktur">
    <w:name w:val="Document Map"/>
    <w:basedOn w:val="Standard"/>
    <w:link w:val="DokumentstrukturZchn"/>
    <w:rsid w:val="000C63D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C63D1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Hyperlink">
    <w:name w:val="Hyperlink"/>
    <w:basedOn w:val="Absatz-Standardschriftart"/>
    <w:rsid w:val="00D51C96"/>
    <w:rPr>
      <w:color w:val="0000FF" w:themeColor="hyperlink"/>
      <w:u w:val="single"/>
    </w:rPr>
  </w:style>
  <w:style w:type="character" w:customStyle="1" w:styleId="NOChar">
    <w:name w:val="NO Char"/>
    <w:link w:val="NO"/>
    <w:rsid w:val="00F305E1"/>
    <w:rPr>
      <w:color w:val="000000"/>
      <w:lang w:val="en-GB" w:eastAsia="ja-JP"/>
    </w:rPr>
  </w:style>
  <w:style w:type="paragraph" w:customStyle="1" w:styleId="BN">
    <w:name w:val="BN"/>
    <w:basedOn w:val="Standard"/>
    <w:rsid w:val="00F305E1"/>
    <w:pPr>
      <w:numPr>
        <w:numId w:val="25"/>
      </w:numPr>
    </w:pPr>
    <w:rPr>
      <w:color w:val="auto"/>
      <w:lang w:eastAsia="en-US"/>
    </w:rPr>
  </w:style>
  <w:style w:type="paragraph" w:styleId="Listenabsatz">
    <w:name w:val="List Paragraph"/>
    <w:basedOn w:val="Standard"/>
    <w:uiPriority w:val="34"/>
    <w:qFormat/>
    <w:rsid w:val="00490DBE"/>
    <w:pPr>
      <w:spacing w:after="0"/>
      <w:ind w:left="720"/>
      <w:contextualSpacing/>
    </w:pPr>
    <w:rPr>
      <w:color w:val="auto"/>
      <w:lang w:eastAsia="en-US"/>
    </w:rPr>
  </w:style>
  <w:style w:type="character" w:customStyle="1" w:styleId="TAHChar">
    <w:name w:val="TAH Char"/>
    <w:link w:val="TAH"/>
    <w:rsid w:val="001E5875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1E5875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1E5875"/>
    <w:rPr>
      <w:rFonts w:ascii="Arial" w:hAnsi="Arial"/>
      <w:color w:val="000000"/>
      <w:sz w:val="18"/>
      <w:lang w:val="en-GB" w:eastAsia="ja-JP"/>
    </w:rPr>
  </w:style>
  <w:style w:type="character" w:customStyle="1" w:styleId="TAN0">
    <w:name w:val="TAN (文字)"/>
    <w:link w:val="TAN"/>
    <w:rsid w:val="001E5875"/>
    <w:rPr>
      <w:rFonts w:ascii="Arial" w:hAnsi="Arial"/>
      <w:color w:val="000000"/>
      <w:sz w:val="18"/>
      <w:lang w:val="en-GB" w:eastAsia="ja-JP"/>
    </w:rPr>
  </w:style>
  <w:style w:type="character" w:customStyle="1" w:styleId="THZchn">
    <w:name w:val="TH Zchn"/>
    <w:rsid w:val="009774B6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94206-9954-400D-8D22-5158F8CC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276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Michael Kreipl</cp:lastModifiedBy>
  <cp:revision>14</cp:revision>
  <cp:lastPrinted>2003-09-26T10:29:00Z</cp:lastPrinted>
  <dcterms:created xsi:type="dcterms:W3CDTF">2016-11-02T07:47:00Z</dcterms:created>
  <dcterms:modified xsi:type="dcterms:W3CDTF">2017-02-03T08:54:00Z</dcterms:modified>
</cp:coreProperties>
</file>