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7DADF" w14:textId="24A5FA4F" w:rsidR="00D02C01" w:rsidRDefault="00D02C01" w:rsidP="00D131E4">
      <w:pPr>
        <w:pStyle w:val="CRCoverPage"/>
        <w:tabs>
          <w:tab w:val="right" w:pos="9639"/>
        </w:tabs>
        <w:spacing w:after="0"/>
        <w:rPr>
          <w:b/>
          <w:i/>
          <w:noProof/>
          <w:sz w:val="28"/>
        </w:rPr>
      </w:pPr>
      <w:r>
        <w:rPr>
          <w:b/>
          <w:noProof/>
          <w:sz w:val="24"/>
        </w:rPr>
        <w:t>3GPP TSG CT WG3 Meeting #13</w:t>
      </w:r>
      <w:r w:rsidR="00886C6F">
        <w:rPr>
          <w:b/>
          <w:noProof/>
          <w:sz w:val="24"/>
        </w:rPr>
        <w:t>8</w:t>
      </w:r>
      <w:r>
        <w:rPr>
          <w:b/>
          <w:i/>
          <w:noProof/>
          <w:sz w:val="28"/>
        </w:rPr>
        <w:tab/>
        <w:t>C3-24</w:t>
      </w:r>
      <w:r w:rsidR="00886C6F">
        <w:rPr>
          <w:b/>
          <w:i/>
          <w:noProof/>
          <w:sz w:val="28"/>
        </w:rPr>
        <w:t>6</w:t>
      </w:r>
      <w:r w:rsidR="004844FD">
        <w:rPr>
          <w:b/>
          <w:i/>
          <w:noProof/>
          <w:sz w:val="28"/>
        </w:rPr>
        <w:t>093</w:t>
      </w:r>
    </w:p>
    <w:p w14:paraId="30147042" w14:textId="62DF824C" w:rsidR="00D02C01" w:rsidRDefault="00886C6F" w:rsidP="00D02C01">
      <w:pPr>
        <w:pStyle w:val="CRCoverPage"/>
        <w:outlineLvl w:val="0"/>
        <w:rPr>
          <w:b/>
          <w:noProof/>
          <w:sz w:val="24"/>
        </w:rPr>
      </w:pPr>
      <w:r>
        <w:rPr>
          <w:b/>
          <w:noProof/>
          <w:sz w:val="24"/>
        </w:rPr>
        <w:t>Orlando</w:t>
      </w:r>
      <w:r w:rsidR="00D02C01" w:rsidRPr="00D30ECB">
        <w:rPr>
          <w:b/>
          <w:noProof/>
          <w:sz w:val="24"/>
        </w:rPr>
        <w:t xml:space="preserve">, </w:t>
      </w:r>
      <w:r>
        <w:rPr>
          <w:b/>
          <w:noProof/>
          <w:sz w:val="24"/>
        </w:rPr>
        <w:t>US</w:t>
      </w:r>
      <w:r w:rsidR="00D02C01">
        <w:rPr>
          <w:b/>
          <w:noProof/>
          <w:sz w:val="24"/>
        </w:rPr>
        <w:t>, 1</w:t>
      </w:r>
      <w:r>
        <w:rPr>
          <w:b/>
          <w:noProof/>
          <w:sz w:val="24"/>
        </w:rPr>
        <w:t>8</w:t>
      </w:r>
      <w:r w:rsidR="00D02C01" w:rsidRPr="001E0522">
        <w:rPr>
          <w:b/>
          <w:noProof/>
          <w:sz w:val="24"/>
          <w:vertAlign w:val="superscript"/>
        </w:rPr>
        <w:t>th</w:t>
      </w:r>
      <w:r w:rsidR="00D02C01">
        <w:rPr>
          <w:b/>
          <w:noProof/>
          <w:sz w:val="24"/>
        </w:rPr>
        <w:t xml:space="preserve"> – </w:t>
      </w:r>
      <w:r>
        <w:rPr>
          <w:b/>
          <w:noProof/>
          <w:sz w:val="24"/>
        </w:rPr>
        <w:t>22</w:t>
      </w:r>
      <w:r>
        <w:rPr>
          <w:b/>
          <w:noProof/>
          <w:sz w:val="24"/>
          <w:vertAlign w:val="superscript"/>
        </w:rPr>
        <w:t>nd</w:t>
      </w:r>
      <w:r w:rsidR="00D02C01">
        <w:rPr>
          <w:b/>
          <w:noProof/>
          <w:sz w:val="24"/>
        </w:rPr>
        <w:t xml:space="preserve"> </w:t>
      </w:r>
      <w:r>
        <w:rPr>
          <w:b/>
          <w:noProof/>
          <w:sz w:val="24"/>
        </w:rPr>
        <w:t>Novem</w:t>
      </w:r>
      <w:r w:rsidR="00D02C01">
        <w:rPr>
          <w:b/>
          <w:noProof/>
          <w:sz w:val="24"/>
        </w:rPr>
        <w:t>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B69C65C" w:rsidR="00D400D6" w:rsidRPr="00410371" w:rsidRDefault="005D3007" w:rsidP="008618CF">
            <w:pPr>
              <w:pStyle w:val="CRCoverPage"/>
              <w:spacing w:after="0"/>
              <w:jc w:val="right"/>
              <w:rPr>
                <w:b/>
                <w:noProof/>
                <w:sz w:val="28"/>
              </w:rPr>
            </w:pPr>
            <w:fldSimple w:instr=" DOCPROPERTY  Spec#  \* MERGEFORMAT ">
              <w:r w:rsidR="00D400D6" w:rsidRPr="00410371">
                <w:rPr>
                  <w:b/>
                  <w:noProof/>
                  <w:sz w:val="28"/>
                </w:rPr>
                <w:t>29.</w:t>
              </w:r>
              <w:r w:rsidR="003B48E1">
                <w:rPr>
                  <w:b/>
                  <w:noProof/>
                  <w:sz w:val="28"/>
                </w:rPr>
                <w:t>548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AC7772D" w:rsidR="00D400D6" w:rsidRPr="00410371" w:rsidRDefault="004844FD" w:rsidP="00C3404E">
            <w:pPr>
              <w:pStyle w:val="CRCoverPage"/>
              <w:spacing w:after="0"/>
              <w:rPr>
                <w:noProof/>
              </w:rPr>
            </w:pPr>
            <w:r w:rsidRPr="004844FD">
              <w:rPr>
                <w:b/>
                <w:noProof/>
                <w:sz w:val="28"/>
              </w:rPr>
              <w:t>0027</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1C647F1" w:rsidR="00D400D6" w:rsidRPr="00410371" w:rsidRDefault="005D3007" w:rsidP="008618CF">
            <w:pPr>
              <w:pStyle w:val="CRCoverPage"/>
              <w:spacing w:after="0"/>
              <w:jc w:val="center"/>
              <w:rPr>
                <w:noProof/>
                <w:sz w:val="28"/>
              </w:rPr>
            </w:pPr>
            <w:fldSimple w:instr=" DOCPROPERTY  Version  \* MERGEFORMAT ">
              <w:r w:rsidR="00D400D6" w:rsidRPr="00410371">
                <w:rPr>
                  <w:b/>
                  <w:noProof/>
                  <w:sz w:val="28"/>
                </w:rPr>
                <w:t>1</w:t>
              </w:r>
              <w:r w:rsidR="003B48E1">
                <w:rPr>
                  <w:b/>
                  <w:noProof/>
                  <w:sz w:val="28"/>
                </w:rPr>
                <w:t>8</w:t>
              </w:r>
              <w:r w:rsidR="00D400D6" w:rsidRPr="00410371">
                <w:rPr>
                  <w:b/>
                  <w:noProof/>
                  <w:sz w:val="28"/>
                </w:rPr>
                <w:t>.</w:t>
              </w:r>
              <w:r w:rsidR="003B48E1">
                <w:rPr>
                  <w:b/>
                  <w:noProof/>
                  <w:sz w:val="28"/>
                </w:rPr>
                <w:t>1</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8C4E1C5" w:rsidR="00D400D6" w:rsidRDefault="003B48E1" w:rsidP="008618CF">
            <w:pPr>
              <w:pStyle w:val="CRCoverPage"/>
              <w:spacing w:after="0"/>
              <w:ind w:left="100"/>
              <w:rPr>
                <w:noProof/>
              </w:rPr>
            </w:pPr>
            <w:r w:rsidRPr="003B48E1">
              <w:t>Correcting the content of the Connection Status Notification request body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78B4EDF"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8931D36" w:rsidR="00D400D6" w:rsidRDefault="003B48E1" w:rsidP="008618CF">
            <w:pPr>
              <w:pStyle w:val="CRCoverPage"/>
              <w:spacing w:after="0"/>
              <w:ind w:left="100"/>
              <w:rPr>
                <w:noProof/>
              </w:rPr>
            </w:pPr>
            <w:r>
              <w:t>SEALDD</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E264953" w:rsidR="00D400D6" w:rsidRDefault="007F491C" w:rsidP="008618CF">
            <w:pPr>
              <w:pStyle w:val="CRCoverPage"/>
              <w:spacing w:after="0"/>
              <w:ind w:left="100"/>
              <w:rPr>
                <w:noProof/>
              </w:rPr>
            </w:pPr>
            <w:r>
              <w:t>202</w:t>
            </w:r>
            <w:r w:rsidR="00992338">
              <w:t>4</w:t>
            </w:r>
            <w:r>
              <w:t>-</w:t>
            </w:r>
            <w:r w:rsidR="00D82022">
              <w:t>1</w:t>
            </w:r>
            <w:r w:rsidR="00280260">
              <w:t>1</w:t>
            </w:r>
            <w:r>
              <w:t>-</w:t>
            </w:r>
            <w:r w:rsidR="00280260">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B3F1040" w:rsidR="00D400D6" w:rsidRPr="00116815" w:rsidRDefault="003000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C3EAC7D" w:rsidR="00D400D6" w:rsidRDefault="005D3007" w:rsidP="008618CF">
            <w:pPr>
              <w:pStyle w:val="CRCoverPage"/>
              <w:spacing w:after="0"/>
              <w:ind w:left="100"/>
              <w:rPr>
                <w:noProof/>
              </w:rPr>
            </w:pPr>
            <w:fldSimple w:instr=" DOCPROPERTY  Release  \* MERGEFORMAT ">
              <w:r w:rsidR="00D400D6">
                <w:rPr>
                  <w:noProof/>
                </w:rPr>
                <w:t>Rel-1</w:t>
              </w:r>
              <w:r w:rsidR="003B48E1">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76FFE34" w14:textId="77777777" w:rsidR="00A4254B" w:rsidRDefault="00605DEE" w:rsidP="00AB2500">
            <w:pPr>
              <w:pStyle w:val="CRCoverPage"/>
              <w:spacing w:after="0"/>
              <w:ind w:left="100"/>
              <w:rPr>
                <w:noProof/>
              </w:rPr>
            </w:pPr>
            <w:r w:rsidRPr="000622CD">
              <w:rPr>
                <w:noProof/>
              </w:rPr>
              <w:t xml:space="preserve">The </w:t>
            </w:r>
            <w:r w:rsidR="00A4254B">
              <w:rPr>
                <w:noProof/>
              </w:rPr>
              <w:t>following issues have been identified:</w:t>
            </w:r>
          </w:p>
          <w:p w14:paraId="24ABD935" w14:textId="69727E14" w:rsidR="00A4254B" w:rsidRPr="000622CD" w:rsidRDefault="007C0387" w:rsidP="00A4254B">
            <w:pPr>
              <w:pStyle w:val="CRCoverPage"/>
              <w:numPr>
                <w:ilvl w:val="0"/>
                <w:numId w:val="46"/>
              </w:numPr>
              <w:spacing w:after="0"/>
            </w:pPr>
            <w:r>
              <w:rPr>
                <w:noProof/>
              </w:rPr>
              <w:t xml:space="preserve">The </w:t>
            </w:r>
            <w:r w:rsidR="00451222">
              <w:rPr>
                <w:noProof/>
              </w:rPr>
              <w:t xml:space="preserve">content of the </w:t>
            </w:r>
            <w:r w:rsidR="00451222" w:rsidRPr="003B48E1">
              <w:t>Connection Status Notification request body</w:t>
            </w:r>
            <w:r w:rsidR="00451222">
              <w:t xml:space="preserve"> in </w:t>
            </w:r>
            <w:r w:rsidR="00451222" w:rsidRPr="00986E88">
              <w:rPr>
                <w:noProof/>
              </w:rPr>
              <w:t>Table </w:t>
            </w:r>
            <w:r w:rsidR="00451222">
              <w:t>6.1.5.2</w:t>
            </w:r>
            <w:r w:rsidR="00451222" w:rsidRPr="00986E88">
              <w:rPr>
                <w:noProof/>
              </w:rPr>
              <w:t>.3.1-</w:t>
            </w:r>
            <w:r w:rsidR="00451222">
              <w:rPr>
                <w:noProof/>
              </w:rPr>
              <w:t>1 indicates the "</w:t>
            </w:r>
            <w:proofErr w:type="spellStart"/>
            <w:r w:rsidR="00451222">
              <w:t>ConnStatNotif</w:t>
            </w:r>
            <w:proofErr w:type="spellEnd"/>
            <w:r w:rsidR="00451222">
              <w:t>" data type, whereas it should be the "</w:t>
            </w:r>
            <w:proofErr w:type="spellStart"/>
            <w:r w:rsidR="00451222" w:rsidRPr="00451222">
              <w:t>ConnStat</w:t>
            </w:r>
            <w:r w:rsidR="00451222" w:rsidRPr="00451222">
              <w:rPr>
                <w:b/>
              </w:rPr>
              <w:t>us</w:t>
            </w:r>
            <w:r w:rsidR="00451222" w:rsidRPr="00451222">
              <w:t>Notif</w:t>
            </w:r>
            <w:proofErr w:type="spellEnd"/>
            <w:r w:rsidR="00451222">
              <w:t xml:space="preserve">", which is a misalignment with the corresponding </w:t>
            </w:r>
            <w:proofErr w:type="spellStart"/>
            <w:r w:rsidR="00451222">
              <w:t>OpenAPI</w:t>
            </w:r>
            <w:proofErr w:type="spellEnd"/>
            <w:r w:rsidR="00451222">
              <w:t xml:space="preserve"> description and the remaining clauses of the main body</w:t>
            </w:r>
            <w: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57B4A0C" w:rsidR="00F51271" w:rsidRPr="00C264B2" w:rsidRDefault="003B3CD7" w:rsidP="00F51271">
            <w:pPr>
              <w:pStyle w:val="CRCoverPage"/>
              <w:numPr>
                <w:ilvl w:val="0"/>
                <w:numId w:val="4"/>
              </w:numPr>
              <w:spacing w:after="0"/>
              <w:rPr>
                <w:noProof/>
              </w:rPr>
            </w:pPr>
            <w:r>
              <w:rPr>
                <w:noProof/>
              </w:rPr>
              <w:t xml:space="preserve">Address the above-detailed </w:t>
            </w:r>
            <w:r w:rsidR="00FF6976">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FC87C7F" w:rsidR="00116EF4" w:rsidRPr="00C264B2" w:rsidRDefault="00E36CA3" w:rsidP="00B96539">
            <w:pPr>
              <w:pStyle w:val="CRCoverPage"/>
              <w:numPr>
                <w:ilvl w:val="0"/>
                <w:numId w:val="4"/>
              </w:numPr>
              <w:spacing w:after="0"/>
              <w:rPr>
                <w:noProof/>
              </w:rPr>
            </w:pPr>
            <w:r>
              <w:rPr>
                <w:noProof/>
              </w:rPr>
              <w:t xml:space="preserve">The </w:t>
            </w:r>
            <w:r w:rsidR="00C008FA">
              <w:rPr>
                <w:noProof/>
              </w:rPr>
              <w:t xml:space="preserve">above-detailed </w:t>
            </w:r>
            <w:r w:rsidR="00FF6976">
              <w:rPr>
                <w:noProof/>
              </w:rPr>
              <w:t>issues</w:t>
            </w:r>
            <w:r w:rsidR="003B3CD7">
              <w:rPr>
                <w:noProof/>
              </w:rPr>
              <w:t xml:space="preserve"> </w:t>
            </w:r>
            <w:r w:rsidR="00F55617">
              <w:rPr>
                <w:noProof/>
              </w:rPr>
              <w:t xml:space="preserve">and misalignments </w:t>
            </w:r>
            <w:r w:rsidR="00FF6976">
              <w:rPr>
                <w:noProof/>
              </w:rPr>
              <w:t>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8BFDCAA" w:rsidR="001E41F3" w:rsidRPr="005F4248" w:rsidRDefault="00D741F7" w:rsidP="00342210">
            <w:pPr>
              <w:pStyle w:val="CRCoverPage"/>
              <w:spacing w:after="0"/>
              <w:ind w:left="100"/>
              <w:rPr>
                <w:noProof/>
              </w:rPr>
            </w:pPr>
            <w:r>
              <w:rPr>
                <w:noProof/>
              </w:rPr>
              <w:t>6</w:t>
            </w:r>
            <w:r w:rsidR="007F1CAA">
              <w:rPr>
                <w:noProof/>
              </w:rPr>
              <w:t>.1.5.2.3.1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95BD00C" w:rsidR="001E41F3" w:rsidRDefault="007C5216">
            <w:pPr>
              <w:pStyle w:val="CRCoverPage"/>
              <w:spacing w:after="0"/>
              <w:ind w:left="100"/>
              <w:rPr>
                <w:noProof/>
              </w:rPr>
            </w:pPr>
            <w:r>
              <w:rPr>
                <w:noProof/>
              </w:rPr>
              <w:t xml:space="preserve">This CR </w:t>
            </w:r>
            <w:r w:rsidR="001669A3">
              <w:rPr>
                <w:noProof/>
              </w:rPr>
              <w:t>does not impact</w:t>
            </w:r>
            <w:r w:rsidR="008C186B">
              <w:rPr>
                <w:noProof/>
              </w:rPr>
              <w:t xml:space="preserve"> </w:t>
            </w:r>
            <w:r w:rsidR="0080513A">
              <w:rPr>
                <w:noProof/>
              </w:rPr>
              <w:t>the</w:t>
            </w:r>
            <w:r w:rsidR="00FE7E98">
              <w:rPr>
                <w:noProof/>
              </w:rPr>
              <w:t xml:space="preserve"> OpenAPI description</w:t>
            </w:r>
            <w:r w:rsidR="001669A3">
              <w:rPr>
                <w:noProof/>
              </w:rPr>
              <w:t>s</w:t>
            </w:r>
            <w:r w:rsidR="005933C6">
              <w:rPr>
                <w:noProof/>
              </w:rPr>
              <w:t xml:space="preserve"> </w:t>
            </w:r>
            <w:r w:rsidR="0080513A">
              <w:rPr>
                <w:noProof/>
              </w:rPr>
              <w:t>of the</w:t>
            </w:r>
            <w:r w:rsidR="00605DEE" w:rsidRPr="00332316">
              <w:t xml:space="preserve"> </w:t>
            </w:r>
            <w:r w:rsidR="00F742E7">
              <w:t>API</w:t>
            </w:r>
            <w:r w:rsidR="00733147">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156B22C" w14:textId="77777777" w:rsidR="00451222" w:rsidRPr="00986E88" w:rsidRDefault="00451222">
      <w:pPr>
        <w:pStyle w:val="Heading6"/>
        <w:rPr>
          <w:noProof/>
        </w:rPr>
        <w:pPrChange w:id="2" w:author="Huawei [Abdessamad] 2024-10" w:date="2024-10-28T16:53:00Z">
          <w:pPr>
            <w:pStyle w:val="H6"/>
          </w:pPr>
        </w:pPrChange>
      </w:pPr>
      <w:bookmarkStart w:id="3" w:name="_Toc532994458"/>
      <w:bookmarkStart w:id="4" w:name="_Toc35971425"/>
      <w:r>
        <w:t>6.1.5.2.3</w:t>
      </w:r>
      <w:r w:rsidRPr="00986E88">
        <w:rPr>
          <w:noProof/>
        </w:rPr>
        <w:t>.1</w:t>
      </w:r>
      <w:r w:rsidRPr="00986E88">
        <w:rPr>
          <w:noProof/>
        </w:rPr>
        <w:tab/>
        <w:t>POST</w:t>
      </w:r>
      <w:bookmarkEnd w:id="3"/>
      <w:bookmarkEnd w:id="4"/>
    </w:p>
    <w:p w14:paraId="75FDF4B5" w14:textId="77777777" w:rsidR="00451222" w:rsidRPr="00986E88" w:rsidRDefault="00451222" w:rsidP="00451222">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2AA1C2D6" w14:textId="77777777" w:rsidR="00451222" w:rsidRPr="00986E88" w:rsidRDefault="00451222" w:rsidP="00451222">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51222" w:rsidRPr="00B54FF5" w14:paraId="454FEE0D" w14:textId="77777777" w:rsidTr="007A30C6">
        <w:trPr>
          <w:jc w:val="center"/>
        </w:trPr>
        <w:tc>
          <w:tcPr>
            <w:tcW w:w="1835" w:type="dxa"/>
            <w:shd w:val="clear" w:color="auto" w:fill="C0C0C0"/>
            <w:vAlign w:val="center"/>
            <w:hideMark/>
          </w:tcPr>
          <w:p w14:paraId="1ABC4D28" w14:textId="77777777" w:rsidR="00451222" w:rsidRPr="0016361A" w:rsidRDefault="00451222" w:rsidP="007A30C6">
            <w:pPr>
              <w:pStyle w:val="TAH"/>
              <w:rPr>
                <w:noProof/>
              </w:rPr>
            </w:pPr>
            <w:r w:rsidRPr="0016361A">
              <w:rPr>
                <w:noProof/>
              </w:rPr>
              <w:t>Data type</w:t>
            </w:r>
          </w:p>
        </w:tc>
        <w:tc>
          <w:tcPr>
            <w:tcW w:w="425" w:type="dxa"/>
            <w:shd w:val="clear" w:color="auto" w:fill="C0C0C0"/>
            <w:vAlign w:val="center"/>
            <w:hideMark/>
          </w:tcPr>
          <w:p w14:paraId="44E8C0F6" w14:textId="77777777" w:rsidR="00451222" w:rsidRPr="0016361A" w:rsidRDefault="00451222" w:rsidP="007A30C6">
            <w:pPr>
              <w:pStyle w:val="TAH"/>
              <w:rPr>
                <w:noProof/>
              </w:rPr>
            </w:pPr>
            <w:r w:rsidRPr="0016361A">
              <w:rPr>
                <w:noProof/>
              </w:rPr>
              <w:t>P</w:t>
            </w:r>
          </w:p>
        </w:tc>
        <w:tc>
          <w:tcPr>
            <w:tcW w:w="1276" w:type="dxa"/>
            <w:shd w:val="clear" w:color="auto" w:fill="C0C0C0"/>
            <w:vAlign w:val="center"/>
            <w:hideMark/>
          </w:tcPr>
          <w:p w14:paraId="303F7782" w14:textId="77777777" w:rsidR="00451222" w:rsidRPr="0016361A" w:rsidRDefault="00451222" w:rsidP="007A30C6">
            <w:pPr>
              <w:pStyle w:val="TAH"/>
              <w:rPr>
                <w:noProof/>
              </w:rPr>
            </w:pPr>
            <w:r w:rsidRPr="0016361A">
              <w:rPr>
                <w:noProof/>
              </w:rPr>
              <w:t>Cardinality</w:t>
            </w:r>
          </w:p>
        </w:tc>
        <w:tc>
          <w:tcPr>
            <w:tcW w:w="6143" w:type="dxa"/>
            <w:shd w:val="clear" w:color="auto" w:fill="C0C0C0"/>
            <w:vAlign w:val="center"/>
            <w:hideMark/>
          </w:tcPr>
          <w:p w14:paraId="0DD87D69" w14:textId="77777777" w:rsidR="00451222" w:rsidRPr="0016361A" w:rsidRDefault="00451222" w:rsidP="007A30C6">
            <w:pPr>
              <w:pStyle w:val="TAH"/>
              <w:rPr>
                <w:noProof/>
              </w:rPr>
            </w:pPr>
            <w:r w:rsidRPr="0016361A">
              <w:rPr>
                <w:noProof/>
              </w:rPr>
              <w:t>Description</w:t>
            </w:r>
          </w:p>
        </w:tc>
      </w:tr>
      <w:tr w:rsidR="00451222" w:rsidRPr="00B54FF5" w14:paraId="28AD0373" w14:textId="77777777" w:rsidTr="007A30C6">
        <w:trPr>
          <w:jc w:val="center"/>
        </w:trPr>
        <w:tc>
          <w:tcPr>
            <w:tcW w:w="1835" w:type="dxa"/>
            <w:vAlign w:val="center"/>
            <w:hideMark/>
          </w:tcPr>
          <w:p w14:paraId="266C3873" w14:textId="2F79C401" w:rsidR="00451222" w:rsidRPr="0016361A" w:rsidRDefault="00451222" w:rsidP="007A30C6">
            <w:pPr>
              <w:pStyle w:val="TAL"/>
              <w:rPr>
                <w:noProof/>
              </w:rPr>
            </w:pPr>
            <w:del w:id="5" w:author="Huawei [Abdessamad] 2024-10" w:date="2024-10-28T16:52:00Z">
              <w:r w:rsidDel="00451222">
                <w:delText>ConnStatNotif</w:delText>
              </w:r>
            </w:del>
            <w:proofErr w:type="spellStart"/>
            <w:ins w:id="6" w:author="Huawei [Abdessamad] 2024-10" w:date="2024-10-28T16:52:00Z">
              <w:r>
                <w:t>ConnStatusNotif</w:t>
              </w:r>
            </w:ins>
            <w:proofErr w:type="spellEnd"/>
          </w:p>
        </w:tc>
        <w:tc>
          <w:tcPr>
            <w:tcW w:w="425" w:type="dxa"/>
            <w:vAlign w:val="center"/>
            <w:hideMark/>
          </w:tcPr>
          <w:p w14:paraId="20BE5172" w14:textId="77777777" w:rsidR="00451222" w:rsidRPr="0016361A" w:rsidRDefault="00451222" w:rsidP="007A30C6">
            <w:pPr>
              <w:pStyle w:val="TAC"/>
              <w:rPr>
                <w:noProof/>
              </w:rPr>
            </w:pPr>
            <w:r w:rsidRPr="007C1AFD">
              <w:t>M</w:t>
            </w:r>
          </w:p>
        </w:tc>
        <w:tc>
          <w:tcPr>
            <w:tcW w:w="1276" w:type="dxa"/>
            <w:vAlign w:val="center"/>
            <w:hideMark/>
          </w:tcPr>
          <w:p w14:paraId="404748B2" w14:textId="77777777" w:rsidR="00451222" w:rsidRPr="0016361A" w:rsidRDefault="00451222" w:rsidP="007A30C6">
            <w:pPr>
              <w:pStyle w:val="TAC"/>
              <w:rPr>
                <w:noProof/>
              </w:rPr>
            </w:pPr>
            <w:r w:rsidRPr="007C1AFD">
              <w:t>1</w:t>
            </w:r>
          </w:p>
        </w:tc>
        <w:tc>
          <w:tcPr>
            <w:tcW w:w="6143" w:type="dxa"/>
            <w:vAlign w:val="center"/>
            <w:hideMark/>
          </w:tcPr>
          <w:p w14:paraId="09BCBD0B" w14:textId="77777777" w:rsidR="00451222" w:rsidRPr="0016361A" w:rsidRDefault="00451222" w:rsidP="007A30C6">
            <w:pPr>
              <w:pStyle w:val="TAL"/>
              <w:rPr>
                <w:noProof/>
              </w:rPr>
            </w:pPr>
            <w:r w:rsidRPr="007C1AFD">
              <w:t xml:space="preserve">Represents the </w:t>
            </w:r>
            <w:r>
              <w:t>SEALDD Connection Status Notification.</w:t>
            </w:r>
          </w:p>
        </w:tc>
      </w:tr>
    </w:tbl>
    <w:p w14:paraId="106A0BF3" w14:textId="77777777" w:rsidR="00451222" w:rsidRPr="00986E88" w:rsidRDefault="00451222" w:rsidP="00451222">
      <w:pPr>
        <w:rPr>
          <w:noProof/>
        </w:rPr>
      </w:pPr>
    </w:p>
    <w:p w14:paraId="4F593375" w14:textId="77777777" w:rsidR="00451222" w:rsidRPr="00986E88" w:rsidRDefault="00451222" w:rsidP="00451222">
      <w:pPr>
        <w:pStyle w:val="TH"/>
        <w:rPr>
          <w:noProof/>
        </w:rPr>
      </w:pPr>
      <w:r w:rsidRPr="00986E88">
        <w:rPr>
          <w:noProof/>
        </w:rPr>
        <w:t>Table </w:t>
      </w:r>
      <w:r>
        <w:t>6.1.5.2</w:t>
      </w:r>
      <w:r w:rsidRPr="00986E88">
        <w:rPr>
          <w:noProof/>
        </w:rPr>
        <w:t>.3.1-</w:t>
      </w:r>
      <w:r>
        <w:rPr>
          <w:noProof/>
        </w:rPr>
        <w:t>2</w:t>
      </w:r>
      <w:r w:rsidRPr="00986E88">
        <w:rPr>
          <w:noProof/>
        </w:rPr>
        <w:t>: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51222" w:rsidRPr="00B54FF5" w14:paraId="3CB815E5" w14:textId="77777777" w:rsidTr="007A30C6">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C17E29A" w14:textId="77777777" w:rsidR="00451222" w:rsidRPr="0016361A" w:rsidRDefault="00451222" w:rsidP="007A30C6">
            <w:pPr>
              <w:pStyle w:val="TAH"/>
              <w:rPr>
                <w:noProof/>
              </w:rPr>
            </w:pPr>
            <w:r w:rsidRPr="0016361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B5CF248" w14:textId="77777777" w:rsidR="00451222" w:rsidRPr="0016361A" w:rsidRDefault="00451222" w:rsidP="007A30C6">
            <w:pPr>
              <w:pStyle w:val="TAH"/>
              <w:rPr>
                <w:noProof/>
              </w:rPr>
            </w:pPr>
            <w:r w:rsidRPr="0016361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780CF" w14:textId="77777777" w:rsidR="00451222" w:rsidRPr="0016361A" w:rsidRDefault="00451222" w:rsidP="007A30C6">
            <w:pPr>
              <w:pStyle w:val="TAH"/>
              <w:rPr>
                <w:noProof/>
              </w:rPr>
            </w:pPr>
            <w:r w:rsidRPr="0016361A">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BA55812" w14:textId="77777777" w:rsidR="00451222" w:rsidRPr="0016361A" w:rsidRDefault="00451222" w:rsidP="007A30C6">
            <w:pPr>
              <w:pStyle w:val="TAH"/>
              <w:rPr>
                <w:noProof/>
              </w:rPr>
            </w:pPr>
            <w:r w:rsidRPr="0016361A">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308056" w14:textId="77777777" w:rsidR="00451222" w:rsidRPr="0016361A" w:rsidRDefault="00451222" w:rsidP="007A30C6">
            <w:pPr>
              <w:pStyle w:val="TAH"/>
              <w:rPr>
                <w:noProof/>
              </w:rPr>
            </w:pPr>
            <w:r w:rsidRPr="0016361A">
              <w:rPr>
                <w:noProof/>
              </w:rPr>
              <w:t>Description</w:t>
            </w:r>
          </w:p>
        </w:tc>
      </w:tr>
      <w:tr w:rsidR="00451222" w:rsidRPr="00B54FF5" w14:paraId="4963862D" w14:textId="77777777" w:rsidTr="007A30C6">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D2CC3F0" w14:textId="77777777" w:rsidR="00451222" w:rsidRPr="0016361A" w:rsidRDefault="00451222" w:rsidP="007A30C6">
            <w:pPr>
              <w:pStyle w:val="TAL"/>
              <w:rPr>
                <w:noProof/>
              </w:rPr>
            </w:pPr>
            <w:r w:rsidRPr="007C1AFD">
              <w:t>n/a</w:t>
            </w:r>
          </w:p>
        </w:tc>
        <w:tc>
          <w:tcPr>
            <w:tcW w:w="425" w:type="dxa"/>
            <w:tcBorders>
              <w:top w:val="single" w:sz="6" w:space="0" w:color="auto"/>
              <w:left w:val="single" w:sz="6" w:space="0" w:color="auto"/>
              <w:bottom w:val="single" w:sz="6" w:space="0" w:color="auto"/>
              <w:right w:val="single" w:sz="6" w:space="0" w:color="auto"/>
            </w:tcBorders>
            <w:vAlign w:val="center"/>
          </w:tcPr>
          <w:p w14:paraId="3965BA03" w14:textId="77777777" w:rsidR="00451222" w:rsidRPr="0016361A" w:rsidRDefault="00451222" w:rsidP="007A30C6">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0E9DC741" w14:textId="77777777" w:rsidR="00451222" w:rsidRPr="0016361A" w:rsidRDefault="00451222" w:rsidP="007A30C6">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5F1CB00" w14:textId="77777777" w:rsidR="00451222" w:rsidRPr="0016361A" w:rsidRDefault="00451222" w:rsidP="007A30C6">
            <w:pPr>
              <w:pStyle w:val="TAL"/>
              <w:rPr>
                <w:noProof/>
              </w:rPr>
            </w:pPr>
            <w:r w:rsidRPr="007C1AFD">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3805964B" w14:textId="77777777" w:rsidR="00451222" w:rsidRPr="0016361A" w:rsidRDefault="00451222" w:rsidP="007A30C6">
            <w:pPr>
              <w:pStyle w:val="TAL"/>
              <w:rPr>
                <w:noProof/>
              </w:rPr>
            </w:pPr>
            <w:r w:rsidRPr="008874EC">
              <w:t xml:space="preserve">Successful case. </w:t>
            </w:r>
            <w:r w:rsidRPr="007C1AFD">
              <w:t xml:space="preserve">The </w:t>
            </w:r>
            <w:r>
              <w:t>Connection Status N</w:t>
            </w:r>
            <w:r w:rsidRPr="007C1AFD">
              <w:t>otification is successfully received.</w:t>
            </w:r>
          </w:p>
        </w:tc>
      </w:tr>
      <w:tr w:rsidR="00451222" w:rsidRPr="007C1AFD" w14:paraId="432522A3" w14:textId="77777777" w:rsidTr="007A30C6">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0A1F3867" w14:textId="77777777" w:rsidR="00451222" w:rsidRPr="007C1AFD" w:rsidRDefault="00451222" w:rsidP="007A30C6">
            <w:pPr>
              <w:pStyle w:val="TAL"/>
            </w:pPr>
            <w:r w:rsidRPr="007C1AFD">
              <w:t>n/a</w:t>
            </w:r>
          </w:p>
        </w:tc>
        <w:tc>
          <w:tcPr>
            <w:tcW w:w="425" w:type="dxa"/>
            <w:vAlign w:val="center"/>
          </w:tcPr>
          <w:p w14:paraId="6AC388E7" w14:textId="77777777" w:rsidR="00451222" w:rsidRPr="007C1AFD" w:rsidRDefault="00451222" w:rsidP="007A30C6">
            <w:pPr>
              <w:pStyle w:val="TAC"/>
            </w:pPr>
          </w:p>
        </w:tc>
        <w:tc>
          <w:tcPr>
            <w:tcW w:w="1276" w:type="dxa"/>
            <w:vAlign w:val="center"/>
          </w:tcPr>
          <w:p w14:paraId="6A67FCAD" w14:textId="77777777" w:rsidR="00451222" w:rsidRPr="007C1AFD" w:rsidRDefault="00451222" w:rsidP="007A30C6">
            <w:pPr>
              <w:pStyle w:val="TAC"/>
            </w:pPr>
          </w:p>
        </w:tc>
        <w:tc>
          <w:tcPr>
            <w:tcW w:w="1842" w:type="dxa"/>
            <w:vAlign w:val="center"/>
          </w:tcPr>
          <w:p w14:paraId="3255753B" w14:textId="77777777" w:rsidR="00451222" w:rsidRPr="007C1AFD" w:rsidRDefault="00451222" w:rsidP="007A30C6">
            <w:pPr>
              <w:pStyle w:val="TAL"/>
            </w:pPr>
            <w:r w:rsidRPr="007C1AFD">
              <w:t>307 Temporary Redirect</w:t>
            </w:r>
          </w:p>
        </w:tc>
        <w:tc>
          <w:tcPr>
            <w:tcW w:w="4592" w:type="dxa"/>
            <w:vAlign w:val="center"/>
          </w:tcPr>
          <w:p w14:paraId="137F1FFE" w14:textId="77777777" w:rsidR="00451222" w:rsidRDefault="00451222" w:rsidP="007A30C6">
            <w:pPr>
              <w:pStyle w:val="TAL"/>
            </w:pPr>
            <w:r w:rsidRPr="007C1AFD">
              <w:t>Temporary redirection.</w:t>
            </w:r>
          </w:p>
          <w:p w14:paraId="0EFB18A9" w14:textId="77777777" w:rsidR="00451222" w:rsidRDefault="00451222" w:rsidP="007A30C6">
            <w:pPr>
              <w:pStyle w:val="TAL"/>
            </w:pPr>
          </w:p>
          <w:p w14:paraId="51EDC683" w14:textId="77777777" w:rsidR="00451222" w:rsidRDefault="00451222" w:rsidP="007A30C6">
            <w:pPr>
              <w:pStyle w:val="TAL"/>
            </w:pPr>
            <w:r w:rsidRPr="007C1AFD">
              <w:t xml:space="preserve">The response shall include a Location header field containing an alternative URI representing the end point of an alternative </w:t>
            </w:r>
            <w:r>
              <w:t>service consumer towards which</w:t>
            </w:r>
            <w:r w:rsidRPr="007C1AFD">
              <w:t xml:space="preserve"> the notification should be sent.</w:t>
            </w:r>
          </w:p>
          <w:p w14:paraId="29E5757E" w14:textId="77777777" w:rsidR="00451222" w:rsidRPr="007C1AFD" w:rsidRDefault="00451222" w:rsidP="007A30C6">
            <w:pPr>
              <w:pStyle w:val="TAL"/>
            </w:pPr>
          </w:p>
          <w:p w14:paraId="62D93DCF" w14:textId="77777777" w:rsidR="00451222" w:rsidRPr="007C1AFD" w:rsidRDefault="00451222" w:rsidP="007A30C6">
            <w:pPr>
              <w:pStyle w:val="TAL"/>
            </w:pPr>
            <w:r w:rsidRPr="007C1AFD">
              <w:t>Redirection handling is described in clause 5.2.10 of 3GPP TS 29.122 [3].</w:t>
            </w:r>
          </w:p>
        </w:tc>
      </w:tr>
      <w:tr w:rsidR="00451222" w:rsidRPr="007C1AFD" w14:paraId="577C0797" w14:textId="77777777" w:rsidTr="007A30C6">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02AEAB66" w14:textId="77777777" w:rsidR="00451222" w:rsidRPr="007C1AFD" w:rsidRDefault="00451222" w:rsidP="007A30C6">
            <w:pPr>
              <w:pStyle w:val="TAL"/>
            </w:pPr>
            <w:r w:rsidRPr="007C1AFD">
              <w:t>n/a</w:t>
            </w:r>
          </w:p>
        </w:tc>
        <w:tc>
          <w:tcPr>
            <w:tcW w:w="425" w:type="dxa"/>
            <w:vAlign w:val="center"/>
          </w:tcPr>
          <w:p w14:paraId="01F215EA" w14:textId="77777777" w:rsidR="00451222" w:rsidRPr="007C1AFD" w:rsidRDefault="00451222" w:rsidP="007A30C6">
            <w:pPr>
              <w:pStyle w:val="TAC"/>
            </w:pPr>
          </w:p>
        </w:tc>
        <w:tc>
          <w:tcPr>
            <w:tcW w:w="1276" w:type="dxa"/>
            <w:vAlign w:val="center"/>
          </w:tcPr>
          <w:p w14:paraId="3F3F6BC8" w14:textId="77777777" w:rsidR="00451222" w:rsidRPr="007C1AFD" w:rsidRDefault="00451222" w:rsidP="007A30C6">
            <w:pPr>
              <w:pStyle w:val="TAC"/>
            </w:pPr>
          </w:p>
        </w:tc>
        <w:tc>
          <w:tcPr>
            <w:tcW w:w="1842" w:type="dxa"/>
            <w:vAlign w:val="center"/>
          </w:tcPr>
          <w:p w14:paraId="7F16A3DA" w14:textId="77777777" w:rsidR="00451222" w:rsidRPr="007C1AFD" w:rsidRDefault="00451222" w:rsidP="007A30C6">
            <w:pPr>
              <w:pStyle w:val="TAL"/>
            </w:pPr>
            <w:r w:rsidRPr="007C1AFD">
              <w:t>308 Permanent Redirect</w:t>
            </w:r>
          </w:p>
        </w:tc>
        <w:tc>
          <w:tcPr>
            <w:tcW w:w="4592" w:type="dxa"/>
            <w:vAlign w:val="center"/>
          </w:tcPr>
          <w:p w14:paraId="2298D058" w14:textId="77777777" w:rsidR="00451222" w:rsidRDefault="00451222" w:rsidP="007A30C6">
            <w:pPr>
              <w:pStyle w:val="TAL"/>
            </w:pPr>
            <w:r w:rsidRPr="007C1AFD">
              <w:t>Permanent redirection.</w:t>
            </w:r>
          </w:p>
          <w:p w14:paraId="5B7D740B" w14:textId="77777777" w:rsidR="00451222" w:rsidRDefault="00451222" w:rsidP="007A30C6">
            <w:pPr>
              <w:pStyle w:val="TAL"/>
            </w:pPr>
          </w:p>
          <w:p w14:paraId="76D9AD0C" w14:textId="77777777" w:rsidR="00451222" w:rsidRDefault="00451222" w:rsidP="007A30C6">
            <w:pPr>
              <w:pStyle w:val="TAL"/>
            </w:pPr>
            <w:r w:rsidRPr="007C1AFD">
              <w:t xml:space="preserve">The response shall include a Location header field containing an alternative URI representing the end point of an alternative </w:t>
            </w:r>
            <w:r>
              <w:t>service consumer towards which</w:t>
            </w:r>
            <w:r w:rsidRPr="007C1AFD">
              <w:t xml:space="preserve"> the notification should be sent.</w:t>
            </w:r>
          </w:p>
          <w:p w14:paraId="17D0AA82" w14:textId="77777777" w:rsidR="00451222" w:rsidRPr="007C1AFD" w:rsidRDefault="00451222" w:rsidP="007A30C6">
            <w:pPr>
              <w:pStyle w:val="TAL"/>
            </w:pPr>
          </w:p>
          <w:p w14:paraId="3B2A0E86" w14:textId="77777777" w:rsidR="00451222" w:rsidRPr="007C1AFD" w:rsidRDefault="00451222" w:rsidP="007A30C6">
            <w:pPr>
              <w:pStyle w:val="TAL"/>
            </w:pPr>
            <w:r w:rsidRPr="007C1AFD">
              <w:t>Redirection handling is described in clause 5.2.10 of 3GPP TS 29.122 [3].</w:t>
            </w:r>
          </w:p>
        </w:tc>
      </w:tr>
      <w:tr w:rsidR="00451222" w:rsidRPr="00B54FF5" w14:paraId="370C3FD1" w14:textId="77777777" w:rsidTr="007A30C6">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4C3C0EAF" w14:textId="77777777" w:rsidR="00451222" w:rsidRPr="0016361A" w:rsidRDefault="00451222" w:rsidP="007A30C6">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w:t>
            </w:r>
            <w:r w:rsidRPr="008B7662">
              <w:t>5.2.6-1 of 3GPP</w:t>
            </w:r>
            <w:r>
              <w:t> TS </w:t>
            </w:r>
            <w:r w:rsidRPr="008B7662">
              <w:t>29.122</w:t>
            </w:r>
            <w:r>
              <w:t> </w:t>
            </w:r>
            <w:r w:rsidRPr="008B7662">
              <w:t xml:space="preserve">[2] </w:t>
            </w:r>
            <w:r>
              <w:t xml:space="preserve">shall </w:t>
            </w:r>
            <w:r w:rsidRPr="008B7662">
              <w:t>also apply</w:t>
            </w:r>
            <w:r w:rsidRPr="0016361A">
              <w:t>.</w:t>
            </w:r>
          </w:p>
        </w:tc>
      </w:tr>
    </w:tbl>
    <w:p w14:paraId="6BF91282" w14:textId="77777777" w:rsidR="00451222" w:rsidRPr="00986E88" w:rsidRDefault="00451222" w:rsidP="00451222">
      <w:pPr>
        <w:rPr>
          <w:noProof/>
        </w:rPr>
      </w:pPr>
    </w:p>
    <w:p w14:paraId="4D480068" w14:textId="77777777" w:rsidR="00451222" w:rsidRPr="007C1AFD" w:rsidRDefault="00451222" w:rsidP="00451222">
      <w:pPr>
        <w:pStyle w:val="TH"/>
      </w:pPr>
      <w:bookmarkStart w:id="7" w:name="_Toc35971426"/>
      <w:r w:rsidRPr="007C1AFD">
        <w:t>Table </w:t>
      </w:r>
      <w:r>
        <w:t>6.1.5.2</w:t>
      </w:r>
      <w:r w:rsidRPr="007C1AFD">
        <w:t>.</w:t>
      </w:r>
      <w:r>
        <w:t>3</w:t>
      </w:r>
      <w:r w:rsidRPr="007C1AFD">
        <w:t>.</w:t>
      </w:r>
      <w:r>
        <w:t>1</w:t>
      </w:r>
      <w:r w:rsidRPr="007C1AFD">
        <w:t>-</w:t>
      </w:r>
      <w:r>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51222" w:rsidRPr="007C1AFD" w14:paraId="7FFCA5A3" w14:textId="77777777" w:rsidTr="007A30C6">
        <w:trPr>
          <w:jc w:val="center"/>
        </w:trPr>
        <w:tc>
          <w:tcPr>
            <w:tcW w:w="825" w:type="pct"/>
            <w:shd w:val="clear" w:color="auto" w:fill="C0C0C0"/>
          </w:tcPr>
          <w:p w14:paraId="5E44874C" w14:textId="77777777" w:rsidR="00451222" w:rsidRPr="007C1AFD" w:rsidRDefault="00451222" w:rsidP="007A30C6">
            <w:pPr>
              <w:pStyle w:val="TAH"/>
            </w:pPr>
            <w:r w:rsidRPr="007C1AFD">
              <w:t>Name</w:t>
            </w:r>
          </w:p>
        </w:tc>
        <w:tc>
          <w:tcPr>
            <w:tcW w:w="732" w:type="pct"/>
            <w:shd w:val="clear" w:color="auto" w:fill="C0C0C0"/>
          </w:tcPr>
          <w:p w14:paraId="06074F92" w14:textId="77777777" w:rsidR="00451222" w:rsidRPr="007C1AFD" w:rsidRDefault="00451222" w:rsidP="007A30C6">
            <w:pPr>
              <w:pStyle w:val="TAH"/>
            </w:pPr>
            <w:r w:rsidRPr="007C1AFD">
              <w:t>Data type</w:t>
            </w:r>
          </w:p>
        </w:tc>
        <w:tc>
          <w:tcPr>
            <w:tcW w:w="217" w:type="pct"/>
            <w:shd w:val="clear" w:color="auto" w:fill="C0C0C0"/>
          </w:tcPr>
          <w:p w14:paraId="61844929" w14:textId="77777777" w:rsidR="00451222" w:rsidRPr="007C1AFD" w:rsidRDefault="00451222" w:rsidP="007A30C6">
            <w:pPr>
              <w:pStyle w:val="TAH"/>
            </w:pPr>
            <w:r w:rsidRPr="007C1AFD">
              <w:t>P</w:t>
            </w:r>
          </w:p>
        </w:tc>
        <w:tc>
          <w:tcPr>
            <w:tcW w:w="581" w:type="pct"/>
            <w:shd w:val="clear" w:color="auto" w:fill="C0C0C0"/>
          </w:tcPr>
          <w:p w14:paraId="2AF7A1C8" w14:textId="77777777" w:rsidR="00451222" w:rsidRPr="007C1AFD" w:rsidRDefault="00451222" w:rsidP="007A30C6">
            <w:pPr>
              <w:pStyle w:val="TAH"/>
            </w:pPr>
            <w:r w:rsidRPr="007C1AFD">
              <w:t>Cardinality</w:t>
            </w:r>
          </w:p>
        </w:tc>
        <w:tc>
          <w:tcPr>
            <w:tcW w:w="2645" w:type="pct"/>
            <w:shd w:val="clear" w:color="auto" w:fill="C0C0C0"/>
            <w:vAlign w:val="center"/>
          </w:tcPr>
          <w:p w14:paraId="7906411B" w14:textId="77777777" w:rsidR="00451222" w:rsidRPr="007C1AFD" w:rsidRDefault="00451222" w:rsidP="007A30C6">
            <w:pPr>
              <w:pStyle w:val="TAH"/>
            </w:pPr>
            <w:r w:rsidRPr="007C1AFD">
              <w:t>Description</w:t>
            </w:r>
          </w:p>
        </w:tc>
      </w:tr>
      <w:tr w:rsidR="00451222" w:rsidRPr="007C1AFD" w14:paraId="1C2B6FB8" w14:textId="77777777" w:rsidTr="007A30C6">
        <w:trPr>
          <w:jc w:val="center"/>
        </w:trPr>
        <w:tc>
          <w:tcPr>
            <w:tcW w:w="825" w:type="pct"/>
            <w:shd w:val="clear" w:color="auto" w:fill="auto"/>
            <w:vAlign w:val="center"/>
          </w:tcPr>
          <w:p w14:paraId="1A6B4FBC" w14:textId="77777777" w:rsidR="00451222" w:rsidRPr="007C1AFD" w:rsidRDefault="00451222" w:rsidP="007A30C6">
            <w:pPr>
              <w:pStyle w:val="TAL"/>
            </w:pPr>
            <w:r w:rsidRPr="007C1AFD">
              <w:t>Location</w:t>
            </w:r>
          </w:p>
        </w:tc>
        <w:tc>
          <w:tcPr>
            <w:tcW w:w="732" w:type="pct"/>
            <w:vAlign w:val="center"/>
          </w:tcPr>
          <w:p w14:paraId="21DE99F8" w14:textId="77777777" w:rsidR="00451222" w:rsidRPr="007C1AFD" w:rsidRDefault="00451222" w:rsidP="007A30C6">
            <w:pPr>
              <w:pStyle w:val="TAL"/>
            </w:pPr>
            <w:r w:rsidRPr="007C1AFD">
              <w:t>string</w:t>
            </w:r>
          </w:p>
        </w:tc>
        <w:tc>
          <w:tcPr>
            <w:tcW w:w="217" w:type="pct"/>
            <w:vAlign w:val="center"/>
          </w:tcPr>
          <w:p w14:paraId="73C57B2F" w14:textId="77777777" w:rsidR="00451222" w:rsidRPr="007C1AFD" w:rsidRDefault="00451222" w:rsidP="007A30C6">
            <w:pPr>
              <w:pStyle w:val="TAC"/>
            </w:pPr>
            <w:r w:rsidRPr="007C1AFD">
              <w:t>M</w:t>
            </w:r>
          </w:p>
        </w:tc>
        <w:tc>
          <w:tcPr>
            <w:tcW w:w="581" w:type="pct"/>
            <w:vAlign w:val="center"/>
          </w:tcPr>
          <w:p w14:paraId="7A13ADD6" w14:textId="77777777" w:rsidR="00451222" w:rsidRPr="007C1AFD" w:rsidRDefault="00451222" w:rsidP="007A30C6">
            <w:pPr>
              <w:pStyle w:val="TAC"/>
            </w:pPr>
            <w:r w:rsidRPr="007C1AFD">
              <w:t>1</w:t>
            </w:r>
          </w:p>
        </w:tc>
        <w:tc>
          <w:tcPr>
            <w:tcW w:w="2645" w:type="pct"/>
            <w:shd w:val="clear" w:color="auto" w:fill="auto"/>
            <w:vAlign w:val="center"/>
          </w:tcPr>
          <w:p w14:paraId="6000DD02" w14:textId="77777777" w:rsidR="00451222" w:rsidRPr="007C1AFD" w:rsidRDefault="00451222" w:rsidP="007A30C6">
            <w:pPr>
              <w:pStyle w:val="TAL"/>
            </w:pPr>
            <w:r>
              <w:t>Contains a</w:t>
            </w:r>
            <w:r w:rsidRPr="007C1AFD">
              <w:t xml:space="preserve">n alternative URI representing the end point of an alternative </w:t>
            </w:r>
            <w:r>
              <w:t xml:space="preserve">service consumer </w:t>
            </w:r>
            <w:r w:rsidRPr="007C1AFD">
              <w:t>towards which the notification should be redirected.</w:t>
            </w:r>
          </w:p>
        </w:tc>
      </w:tr>
    </w:tbl>
    <w:p w14:paraId="49699F17" w14:textId="77777777" w:rsidR="00451222" w:rsidRPr="007C1AFD" w:rsidRDefault="00451222" w:rsidP="00451222"/>
    <w:p w14:paraId="74090680" w14:textId="77777777" w:rsidR="00451222" w:rsidRPr="007C1AFD" w:rsidRDefault="00451222" w:rsidP="00451222">
      <w:pPr>
        <w:pStyle w:val="TH"/>
      </w:pPr>
      <w:r w:rsidRPr="007C1AFD">
        <w:t>Table </w:t>
      </w:r>
      <w:r>
        <w:t>6.1.5.2</w:t>
      </w:r>
      <w:r w:rsidRPr="007C1AFD">
        <w:t>.</w:t>
      </w:r>
      <w:r>
        <w:t>3</w:t>
      </w:r>
      <w:r w:rsidRPr="007C1AFD">
        <w:t>.</w:t>
      </w:r>
      <w:r>
        <w:t>1</w:t>
      </w:r>
      <w:r w:rsidRPr="007C1AFD">
        <w:t>-</w:t>
      </w:r>
      <w:r>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51222" w:rsidRPr="007C1AFD" w14:paraId="3E6F94BB" w14:textId="77777777" w:rsidTr="007A30C6">
        <w:trPr>
          <w:jc w:val="center"/>
        </w:trPr>
        <w:tc>
          <w:tcPr>
            <w:tcW w:w="825" w:type="pct"/>
            <w:shd w:val="clear" w:color="auto" w:fill="C0C0C0"/>
          </w:tcPr>
          <w:p w14:paraId="194B51D7" w14:textId="77777777" w:rsidR="00451222" w:rsidRPr="007C1AFD" w:rsidRDefault="00451222" w:rsidP="007A30C6">
            <w:pPr>
              <w:pStyle w:val="TAH"/>
            </w:pPr>
            <w:r w:rsidRPr="007C1AFD">
              <w:t>Name</w:t>
            </w:r>
          </w:p>
        </w:tc>
        <w:tc>
          <w:tcPr>
            <w:tcW w:w="732" w:type="pct"/>
            <w:shd w:val="clear" w:color="auto" w:fill="C0C0C0"/>
          </w:tcPr>
          <w:p w14:paraId="798F69F6" w14:textId="77777777" w:rsidR="00451222" w:rsidRPr="007C1AFD" w:rsidRDefault="00451222" w:rsidP="007A30C6">
            <w:pPr>
              <w:pStyle w:val="TAH"/>
            </w:pPr>
            <w:r w:rsidRPr="007C1AFD">
              <w:t>Data type</w:t>
            </w:r>
          </w:p>
        </w:tc>
        <w:tc>
          <w:tcPr>
            <w:tcW w:w="217" w:type="pct"/>
            <w:shd w:val="clear" w:color="auto" w:fill="C0C0C0"/>
          </w:tcPr>
          <w:p w14:paraId="0DE0FFCD" w14:textId="77777777" w:rsidR="00451222" w:rsidRPr="007C1AFD" w:rsidRDefault="00451222" w:rsidP="007A30C6">
            <w:pPr>
              <w:pStyle w:val="TAH"/>
            </w:pPr>
            <w:r w:rsidRPr="007C1AFD">
              <w:t>P</w:t>
            </w:r>
          </w:p>
        </w:tc>
        <w:tc>
          <w:tcPr>
            <w:tcW w:w="581" w:type="pct"/>
            <w:shd w:val="clear" w:color="auto" w:fill="C0C0C0"/>
          </w:tcPr>
          <w:p w14:paraId="0BC211A6" w14:textId="77777777" w:rsidR="00451222" w:rsidRPr="007C1AFD" w:rsidRDefault="00451222" w:rsidP="007A30C6">
            <w:pPr>
              <w:pStyle w:val="TAH"/>
            </w:pPr>
            <w:r w:rsidRPr="007C1AFD">
              <w:t>Cardinality</w:t>
            </w:r>
          </w:p>
        </w:tc>
        <w:tc>
          <w:tcPr>
            <w:tcW w:w="2645" w:type="pct"/>
            <w:shd w:val="clear" w:color="auto" w:fill="C0C0C0"/>
            <w:vAlign w:val="center"/>
          </w:tcPr>
          <w:p w14:paraId="2F2BCD4B" w14:textId="77777777" w:rsidR="00451222" w:rsidRPr="007C1AFD" w:rsidRDefault="00451222" w:rsidP="007A30C6">
            <w:pPr>
              <w:pStyle w:val="TAH"/>
            </w:pPr>
            <w:r w:rsidRPr="007C1AFD">
              <w:t>Description</w:t>
            </w:r>
          </w:p>
        </w:tc>
      </w:tr>
      <w:tr w:rsidR="00451222" w:rsidRPr="007C1AFD" w14:paraId="1C3E83F9" w14:textId="77777777" w:rsidTr="007A30C6">
        <w:trPr>
          <w:jc w:val="center"/>
        </w:trPr>
        <w:tc>
          <w:tcPr>
            <w:tcW w:w="825" w:type="pct"/>
            <w:shd w:val="clear" w:color="auto" w:fill="auto"/>
            <w:vAlign w:val="center"/>
          </w:tcPr>
          <w:p w14:paraId="59A9A5A5" w14:textId="77777777" w:rsidR="00451222" w:rsidRPr="007C1AFD" w:rsidRDefault="00451222" w:rsidP="007A30C6">
            <w:pPr>
              <w:pStyle w:val="TAL"/>
            </w:pPr>
            <w:r w:rsidRPr="007C1AFD">
              <w:t>Location</w:t>
            </w:r>
          </w:p>
        </w:tc>
        <w:tc>
          <w:tcPr>
            <w:tcW w:w="732" w:type="pct"/>
            <w:vAlign w:val="center"/>
          </w:tcPr>
          <w:p w14:paraId="5C44915E" w14:textId="77777777" w:rsidR="00451222" w:rsidRPr="007C1AFD" w:rsidRDefault="00451222" w:rsidP="007A30C6">
            <w:pPr>
              <w:pStyle w:val="TAL"/>
            </w:pPr>
            <w:r w:rsidRPr="007C1AFD">
              <w:t>string</w:t>
            </w:r>
          </w:p>
        </w:tc>
        <w:tc>
          <w:tcPr>
            <w:tcW w:w="217" w:type="pct"/>
            <w:vAlign w:val="center"/>
          </w:tcPr>
          <w:p w14:paraId="4D89A89A" w14:textId="77777777" w:rsidR="00451222" w:rsidRPr="007C1AFD" w:rsidRDefault="00451222" w:rsidP="007A30C6">
            <w:pPr>
              <w:pStyle w:val="TAC"/>
            </w:pPr>
            <w:r w:rsidRPr="007C1AFD">
              <w:t>M</w:t>
            </w:r>
          </w:p>
        </w:tc>
        <w:tc>
          <w:tcPr>
            <w:tcW w:w="581" w:type="pct"/>
            <w:vAlign w:val="center"/>
          </w:tcPr>
          <w:p w14:paraId="3515F38A" w14:textId="77777777" w:rsidR="00451222" w:rsidRPr="007C1AFD" w:rsidRDefault="00451222" w:rsidP="007A30C6">
            <w:pPr>
              <w:pStyle w:val="TAC"/>
            </w:pPr>
            <w:r w:rsidRPr="007C1AFD">
              <w:t>1</w:t>
            </w:r>
          </w:p>
        </w:tc>
        <w:tc>
          <w:tcPr>
            <w:tcW w:w="2645" w:type="pct"/>
            <w:shd w:val="clear" w:color="auto" w:fill="auto"/>
            <w:vAlign w:val="center"/>
          </w:tcPr>
          <w:p w14:paraId="262CB593" w14:textId="77777777" w:rsidR="00451222" w:rsidRPr="007C1AFD" w:rsidRDefault="00451222" w:rsidP="007A30C6">
            <w:pPr>
              <w:pStyle w:val="TAL"/>
            </w:pPr>
            <w:r>
              <w:t>Contains a</w:t>
            </w:r>
            <w:r w:rsidRPr="007C1AFD">
              <w:t xml:space="preserve">n alternative URI representing the end point of an alternative </w:t>
            </w:r>
            <w:r>
              <w:t xml:space="preserve">service consumer </w:t>
            </w:r>
            <w:r w:rsidRPr="007C1AFD">
              <w:t>towards which the notification should be redirected.</w:t>
            </w:r>
          </w:p>
        </w:tc>
      </w:tr>
    </w:tbl>
    <w:p w14:paraId="2559AA72" w14:textId="77777777" w:rsidR="00451222" w:rsidRPr="007C1AFD" w:rsidRDefault="00451222" w:rsidP="00451222">
      <w:pPr>
        <w:rPr>
          <w:lang w:eastAsia="zh-CN"/>
        </w:rPr>
      </w:pPr>
    </w:p>
    <w:bookmarkEnd w:id="7"/>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95F7F" w14:textId="77777777" w:rsidR="00B467DB" w:rsidRDefault="00B467DB">
      <w:r>
        <w:separator/>
      </w:r>
    </w:p>
  </w:endnote>
  <w:endnote w:type="continuationSeparator" w:id="0">
    <w:p w14:paraId="017338F3" w14:textId="77777777" w:rsidR="00B467DB" w:rsidRDefault="00B46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85E5F" w14:textId="77777777" w:rsidR="00B467DB" w:rsidRDefault="00B467DB">
      <w:r>
        <w:separator/>
      </w:r>
    </w:p>
  </w:footnote>
  <w:footnote w:type="continuationSeparator" w:id="0">
    <w:p w14:paraId="57691C61" w14:textId="77777777" w:rsidR="00B467DB" w:rsidRDefault="00B46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57D98" w:rsidRDefault="00357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57D98" w:rsidRDefault="00357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57D98" w:rsidRDefault="00357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57D98" w:rsidRDefault="00357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2528C"/>
    <w:multiLevelType w:val="hybridMultilevel"/>
    <w:tmpl w:val="6D327120"/>
    <w:lvl w:ilvl="0" w:tplc="0798A6A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21"/>
  </w:num>
  <w:num w:numId="6">
    <w:abstractNumId w:val="13"/>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38"/>
  </w:num>
  <w:num w:numId="11">
    <w:abstractNumId w:val="34"/>
  </w:num>
  <w:num w:numId="12">
    <w:abstractNumId w:val="41"/>
  </w:num>
  <w:num w:numId="13">
    <w:abstractNumId w:val="17"/>
  </w:num>
  <w:num w:numId="14">
    <w:abstractNumId w:val="35"/>
  </w:num>
  <w:num w:numId="15">
    <w:abstractNumId w:val="40"/>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4"/>
  </w:num>
  <w:num w:numId="25">
    <w:abstractNumId w:val="28"/>
  </w:num>
  <w:num w:numId="26">
    <w:abstractNumId w:val="32"/>
  </w:num>
  <w:num w:numId="27">
    <w:abstractNumId w:val="18"/>
  </w:num>
  <w:num w:numId="28">
    <w:abstractNumId w:val="22"/>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5"/>
  </w:num>
  <w:num w:numId="31">
    <w:abstractNumId w:val="36"/>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6"/>
  </w:num>
  <w:num w:numId="34">
    <w:abstractNumId w:val="30"/>
  </w:num>
  <w:num w:numId="35">
    <w:abstractNumId w:val="33"/>
  </w:num>
  <w:num w:numId="36">
    <w:abstractNumId w:val="37"/>
  </w:num>
  <w:num w:numId="37">
    <w:abstractNumId w:val="24"/>
  </w:num>
  <w:num w:numId="38">
    <w:abstractNumId w:val="23"/>
  </w:num>
  <w:num w:numId="39">
    <w:abstractNumId w:val="29"/>
  </w:num>
  <w:num w:numId="40">
    <w:abstractNumId w:val="39"/>
  </w:num>
  <w:num w:numId="41">
    <w:abstractNumId w:val="20"/>
  </w:num>
  <w:num w:numId="42">
    <w:abstractNumId w:val="31"/>
  </w:num>
  <w:num w:numId="43">
    <w:abstractNumId w:val="42"/>
  </w:num>
  <w:num w:numId="44">
    <w:abstractNumId w:val="27"/>
  </w:num>
  <w:num w:numId="45">
    <w:abstractNumId w:val="16"/>
  </w:num>
  <w:num w:numId="46">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728B"/>
    <w:rsid w:val="00051507"/>
    <w:rsid w:val="00051D71"/>
    <w:rsid w:val="00052C3D"/>
    <w:rsid w:val="000542B9"/>
    <w:rsid w:val="00054751"/>
    <w:rsid w:val="000548BB"/>
    <w:rsid w:val="0005554B"/>
    <w:rsid w:val="00055A02"/>
    <w:rsid w:val="00057086"/>
    <w:rsid w:val="00061BEB"/>
    <w:rsid w:val="00061C8A"/>
    <w:rsid w:val="000622CD"/>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557D"/>
    <w:rsid w:val="0009652D"/>
    <w:rsid w:val="00097DD8"/>
    <w:rsid w:val="00097E8B"/>
    <w:rsid w:val="000A0886"/>
    <w:rsid w:val="000A0CB9"/>
    <w:rsid w:val="000A4150"/>
    <w:rsid w:val="000A4D77"/>
    <w:rsid w:val="000A6394"/>
    <w:rsid w:val="000A6CEF"/>
    <w:rsid w:val="000A7158"/>
    <w:rsid w:val="000B0B78"/>
    <w:rsid w:val="000B1679"/>
    <w:rsid w:val="000B2701"/>
    <w:rsid w:val="000B2D16"/>
    <w:rsid w:val="000B40D8"/>
    <w:rsid w:val="000B42A5"/>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8A9"/>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1225"/>
    <w:rsid w:val="0016298D"/>
    <w:rsid w:val="00163C83"/>
    <w:rsid w:val="00163E7C"/>
    <w:rsid w:val="00164C69"/>
    <w:rsid w:val="001658E2"/>
    <w:rsid w:val="00165AEB"/>
    <w:rsid w:val="001669A3"/>
    <w:rsid w:val="00166DFC"/>
    <w:rsid w:val="00167023"/>
    <w:rsid w:val="00167EF3"/>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449"/>
    <w:rsid w:val="001B3A12"/>
    <w:rsid w:val="001B46EC"/>
    <w:rsid w:val="001B52F0"/>
    <w:rsid w:val="001B6540"/>
    <w:rsid w:val="001B7A65"/>
    <w:rsid w:val="001C1D2E"/>
    <w:rsid w:val="001C292F"/>
    <w:rsid w:val="001C3961"/>
    <w:rsid w:val="001C3B03"/>
    <w:rsid w:val="001C3CB8"/>
    <w:rsid w:val="001C44A7"/>
    <w:rsid w:val="001C4687"/>
    <w:rsid w:val="001C4B41"/>
    <w:rsid w:val="001C4E1C"/>
    <w:rsid w:val="001C5482"/>
    <w:rsid w:val="001C6722"/>
    <w:rsid w:val="001C6CCC"/>
    <w:rsid w:val="001C761A"/>
    <w:rsid w:val="001D0B02"/>
    <w:rsid w:val="001D2163"/>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14F"/>
    <w:rsid w:val="00216F1D"/>
    <w:rsid w:val="00217A88"/>
    <w:rsid w:val="0022005D"/>
    <w:rsid w:val="00220CFE"/>
    <w:rsid w:val="0022203C"/>
    <w:rsid w:val="00222F3E"/>
    <w:rsid w:val="00224E6D"/>
    <w:rsid w:val="00225ABA"/>
    <w:rsid w:val="00225FF7"/>
    <w:rsid w:val="00226778"/>
    <w:rsid w:val="0022677C"/>
    <w:rsid w:val="00226EDD"/>
    <w:rsid w:val="00227BD3"/>
    <w:rsid w:val="0023080E"/>
    <w:rsid w:val="002310B6"/>
    <w:rsid w:val="002313D1"/>
    <w:rsid w:val="00231ED9"/>
    <w:rsid w:val="00232314"/>
    <w:rsid w:val="00232FDE"/>
    <w:rsid w:val="002331DE"/>
    <w:rsid w:val="00234444"/>
    <w:rsid w:val="00235252"/>
    <w:rsid w:val="002352E9"/>
    <w:rsid w:val="00235DD1"/>
    <w:rsid w:val="00236172"/>
    <w:rsid w:val="002362AF"/>
    <w:rsid w:val="00236EFA"/>
    <w:rsid w:val="00237D88"/>
    <w:rsid w:val="00240480"/>
    <w:rsid w:val="00240956"/>
    <w:rsid w:val="00241606"/>
    <w:rsid w:val="002418B6"/>
    <w:rsid w:val="00241D22"/>
    <w:rsid w:val="002431F7"/>
    <w:rsid w:val="002444C5"/>
    <w:rsid w:val="002444FB"/>
    <w:rsid w:val="002445EF"/>
    <w:rsid w:val="0024487B"/>
    <w:rsid w:val="0024568F"/>
    <w:rsid w:val="00245BAA"/>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3032"/>
    <w:rsid w:val="002751FA"/>
    <w:rsid w:val="00275D12"/>
    <w:rsid w:val="00276DF5"/>
    <w:rsid w:val="00276E89"/>
    <w:rsid w:val="00277841"/>
    <w:rsid w:val="00280260"/>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1739"/>
    <w:rsid w:val="002A1925"/>
    <w:rsid w:val="002A1DF7"/>
    <w:rsid w:val="002A25E7"/>
    <w:rsid w:val="002A2D28"/>
    <w:rsid w:val="002A3752"/>
    <w:rsid w:val="002A51AF"/>
    <w:rsid w:val="002A54A5"/>
    <w:rsid w:val="002A5E83"/>
    <w:rsid w:val="002A67A7"/>
    <w:rsid w:val="002A762D"/>
    <w:rsid w:val="002B482B"/>
    <w:rsid w:val="002B55E9"/>
    <w:rsid w:val="002B5741"/>
    <w:rsid w:val="002B5C30"/>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98"/>
    <w:rsid w:val="002F52F8"/>
    <w:rsid w:val="002F6DB4"/>
    <w:rsid w:val="002F785C"/>
    <w:rsid w:val="002F7A3F"/>
    <w:rsid w:val="002F7C16"/>
    <w:rsid w:val="002F7E80"/>
    <w:rsid w:val="002F7FFE"/>
    <w:rsid w:val="00300042"/>
    <w:rsid w:val="00300BC3"/>
    <w:rsid w:val="003036C2"/>
    <w:rsid w:val="0030390E"/>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6716"/>
    <w:rsid w:val="00357D98"/>
    <w:rsid w:val="003600DC"/>
    <w:rsid w:val="003609EF"/>
    <w:rsid w:val="00360C7B"/>
    <w:rsid w:val="00361132"/>
    <w:rsid w:val="00361994"/>
    <w:rsid w:val="00361BCB"/>
    <w:rsid w:val="0036231A"/>
    <w:rsid w:val="00362DCE"/>
    <w:rsid w:val="00364709"/>
    <w:rsid w:val="00364A91"/>
    <w:rsid w:val="00364F73"/>
    <w:rsid w:val="0036582D"/>
    <w:rsid w:val="00365940"/>
    <w:rsid w:val="003707D5"/>
    <w:rsid w:val="00370827"/>
    <w:rsid w:val="00370FDD"/>
    <w:rsid w:val="00371112"/>
    <w:rsid w:val="003733AC"/>
    <w:rsid w:val="0037361D"/>
    <w:rsid w:val="00374DD4"/>
    <w:rsid w:val="003768BE"/>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CD7"/>
    <w:rsid w:val="003B3F9A"/>
    <w:rsid w:val="003B48E1"/>
    <w:rsid w:val="003B60B3"/>
    <w:rsid w:val="003B685E"/>
    <w:rsid w:val="003B6986"/>
    <w:rsid w:val="003B69D9"/>
    <w:rsid w:val="003B78F1"/>
    <w:rsid w:val="003B7912"/>
    <w:rsid w:val="003B7D99"/>
    <w:rsid w:val="003C041C"/>
    <w:rsid w:val="003C09AB"/>
    <w:rsid w:val="003C09D7"/>
    <w:rsid w:val="003C10F1"/>
    <w:rsid w:val="003C1414"/>
    <w:rsid w:val="003C2255"/>
    <w:rsid w:val="003C3AE6"/>
    <w:rsid w:val="003C4767"/>
    <w:rsid w:val="003C5822"/>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3E1B"/>
    <w:rsid w:val="003E48A2"/>
    <w:rsid w:val="003E4C33"/>
    <w:rsid w:val="003E5319"/>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3A77"/>
    <w:rsid w:val="00433FBD"/>
    <w:rsid w:val="00435DF0"/>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1222"/>
    <w:rsid w:val="00452892"/>
    <w:rsid w:val="00453ED1"/>
    <w:rsid w:val="004557FD"/>
    <w:rsid w:val="00457B22"/>
    <w:rsid w:val="00457FFB"/>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44FD"/>
    <w:rsid w:val="0048559C"/>
    <w:rsid w:val="00490086"/>
    <w:rsid w:val="00490664"/>
    <w:rsid w:val="004908A1"/>
    <w:rsid w:val="004908DE"/>
    <w:rsid w:val="00494988"/>
    <w:rsid w:val="004971E0"/>
    <w:rsid w:val="0049776D"/>
    <w:rsid w:val="0049796C"/>
    <w:rsid w:val="00497A22"/>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4D9F"/>
    <w:rsid w:val="004D53E7"/>
    <w:rsid w:val="004D5A7A"/>
    <w:rsid w:val="004D625B"/>
    <w:rsid w:val="004D6904"/>
    <w:rsid w:val="004D79C4"/>
    <w:rsid w:val="004D7F15"/>
    <w:rsid w:val="004E048C"/>
    <w:rsid w:val="004E068D"/>
    <w:rsid w:val="004E1B4C"/>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6F5F"/>
    <w:rsid w:val="004F7204"/>
    <w:rsid w:val="00501044"/>
    <w:rsid w:val="00501114"/>
    <w:rsid w:val="005011A2"/>
    <w:rsid w:val="005013D5"/>
    <w:rsid w:val="00501A60"/>
    <w:rsid w:val="00502743"/>
    <w:rsid w:val="00503B29"/>
    <w:rsid w:val="00504C20"/>
    <w:rsid w:val="00505E5D"/>
    <w:rsid w:val="00506D16"/>
    <w:rsid w:val="00507004"/>
    <w:rsid w:val="005074FB"/>
    <w:rsid w:val="0050785C"/>
    <w:rsid w:val="00511BDE"/>
    <w:rsid w:val="00513D52"/>
    <w:rsid w:val="005141D9"/>
    <w:rsid w:val="0051580D"/>
    <w:rsid w:val="00515F07"/>
    <w:rsid w:val="005167C0"/>
    <w:rsid w:val="005167F4"/>
    <w:rsid w:val="00516DFF"/>
    <w:rsid w:val="00517534"/>
    <w:rsid w:val="005215F4"/>
    <w:rsid w:val="005221F3"/>
    <w:rsid w:val="00523CC9"/>
    <w:rsid w:val="005243B1"/>
    <w:rsid w:val="0052499D"/>
    <w:rsid w:val="00524EF5"/>
    <w:rsid w:val="00525971"/>
    <w:rsid w:val="00525BFE"/>
    <w:rsid w:val="00526218"/>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1C4"/>
    <w:rsid w:val="00556687"/>
    <w:rsid w:val="00557365"/>
    <w:rsid w:val="0055755B"/>
    <w:rsid w:val="00561480"/>
    <w:rsid w:val="00561491"/>
    <w:rsid w:val="005639F2"/>
    <w:rsid w:val="00563BF9"/>
    <w:rsid w:val="00564F28"/>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106"/>
    <w:rsid w:val="005A73BD"/>
    <w:rsid w:val="005B0E74"/>
    <w:rsid w:val="005B1BA1"/>
    <w:rsid w:val="005B3CCA"/>
    <w:rsid w:val="005B3E17"/>
    <w:rsid w:val="005B4726"/>
    <w:rsid w:val="005B4818"/>
    <w:rsid w:val="005B48B4"/>
    <w:rsid w:val="005B5032"/>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007"/>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090"/>
    <w:rsid w:val="005F15A7"/>
    <w:rsid w:val="005F4248"/>
    <w:rsid w:val="005F50EB"/>
    <w:rsid w:val="005F57BA"/>
    <w:rsid w:val="005F596D"/>
    <w:rsid w:val="005F6CF7"/>
    <w:rsid w:val="005F772B"/>
    <w:rsid w:val="0060066A"/>
    <w:rsid w:val="00600819"/>
    <w:rsid w:val="00601A96"/>
    <w:rsid w:val="00601D75"/>
    <w:rsid w:val="006024A5"/>
    <w:rsid w:val="00602F0E"/>
    <w:rsid w:val="0060394A"/>
    <w:rsid w:val="00603ECE"/>
    <w:rsid w:val="00605469"/>
    <w:rsid w:val="006056A9"/>
    <w:rsid w:val="00605DEE"/>
    <w:rsid w:val="006102AB"/>
    <w:rsid w:val="00610E5A"/>
    <w:rsid w:val="00613715"/>
    <w:rsid w:val="0061437E"/>
    <w:rsid w:val="00614649"/>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4D79"/>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5CFE"/>
    <w:rsid w:val="00696A17"/>
    <w:rsid w:val="00696AB6"/>
    <w:rsid w:val="00697C2A"/>
    <w:rsid w:val="00697EE7"/>
    <w:rsid w:val="006A08AD"/>
    <w:rsid w:val="006A0A05"/>
    <w:rsid w:val="006A0B1C"/>
    <w:rsid w:val="006A1563"/>
    <w:rsid w:val="006A191F"/>
    <w:rsid w:val="006A278D"/>
    <w:rsid w:val="006A2CD2"/>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0F7"/>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448A"/>
    <w:rsid w:val="007245A7"/>
    <w:rsid w:val="00725805"/>
    <w:rsid w:val="007270F6"/>
    <w:rsid w:val="007273DB"/>
    <w:rsid w:val="007278DA"/>
    <w:rsid w:val="00733147"/>
    <w:rsid w:val="00733410"/>
    <w:rsid w:val="007337F1"/>
    <w:rsid w:val="007352AF"/>
    <w:rsid w:val="0073659C"/>
    <w:rsid w:val="00736BBE"/>
    <w:rsid w:val="007416F2"/>
    <w:rsid w:val="00742F9F"/>
    <w:rsid w:val="00743AEF"/>
    <w:rsid w:val="00744A9B"/>
    <w:rsid w:val="00744EE0"/>
    <w:rsid w:val="007461A4"/>
    <w:rsid w:val="00750CB3"/>
    <w:rsid w:val="00751B52"/>
    <w:rsid w:val="00751C40"/>
    <w:rsid w:val="00751E10"/>
    <w:rsid w:val="007521F0"/>
    <w:rsid w:val="00752FF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6C2"/>
    <w:rsid w:val="00790A25"/>
    <w:rsid w:val="007917BF"/>
    <w:rsid w:val="0079204F"/>
    <w:rsid w:val="00792342"/>
    <w:rsid w:val="007924BA"/>
    <w:rsid w:val="00793DFA"/>
    <w:rsid w:val="00796895"/>
    <w:rsid w:val="007971D1"/>
    <w:rsid w:val="00797506"/>
    <w:rsid w:val="007977A8"/>
    <w:rsid w:val="00797B44"/>
    <w:rsid w:val="007A155E"/>
    <w:rsid w:val="007A1AE2"/>
    <w:rsid w:val="007A41DD"/>
    <w:rsid w:val="007A58B8"/>
    <w:rsid w:val="007A5ACE"/>
    <w:rsid w:val="007A63DC"/>
    <w:rsid w:val="007B1762"/>
    <w:rsid w:val="007B26F0"/>
    <w:rsid w:val="007B340D"/>
    <w:rsid w:val="007B4089"/>
    <w:rsid w:val="007B4633"/>
    <w:rsid w:val="007B4701"/>
    <w:rsid w:val="007B4A0B"/>
    <w:rsid w:val="007B4AEF"/>
    <w:rsid w:val="007B512A"/>
    <w:rsid w:val="007B6319"/>
    <w:rsid w:val="007B6CC2"/>
    <w:rsid w:val="007C0387"/>
    <w:rsid w:val="007C0D42"/>
    <w:rsid w:val="007C1AA0"/>
    <w:rsid w:val="007C2097"/>
    <w:rsid w:val="007C2145"/>
    <w:rsid w:val="007C2672"/>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1CAA"/>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08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18C"/>
    <w:rsid w:val="00850879"/>
    <w:rsid w:val="00850C60"/>
    <w:rsid w:val="0085127C"/>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6C6F"/>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38FC"/>
    <w:rsid w:val="008C446F"/>
    <w:rsid w:val="008C4DA2"/>
    <w:rsid w:val="008C63BC"/>
    <w:rsid w:val="008C7611"/>
    <w:rsid w:val="008C7B6A"/>
    <w:rsid w:val="008D0A31"/>
    <w:rsid w:val="008D158B"/>
    <w:rsid w:val="008D192A"/>
    <w:rsid w:val="008D2B2F"/>
    <w:rsid w:val="008D301F"/>
    <w:rsid w:val="008D370A"/>
    <w:rsid w:val="008D3CCC"/>
    <w:rsid w:val="008D4186"/>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18D"/>
    <w:rsid w:val="00902EAF"/>
    <w:rsid w:val="00903849"/>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2D3"/>
    <w:rsid w:val="009455FE"/>
    <w:rsid w:val="00946505"/>
    <w:rsid w:val="009466E4"/>
    <w:rsid w:val="009508AB"/>
    <w:rsid w:val="00951355"/>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151E"/>
    <w:rsid w:val="009820F6"/>
    <w:rsid w:val="00982B54"/>
    <w:rsid w:val="00982DEE"/>
    <w:rsid w:val="009832CB"/>
    <w:rsid w:val="00983A8D"/>
    <w:rsid w:val="00984A92"/>
    <w:rsid w:val="00984C80"/>
    <w:rsid w:val="009858C5"/>
    <w:rsid w:val="00986565"/>
    <w:rsid w:val="0098656B"/>
    <w:rsid w:val="00991B88"/>
    <w:rsid w:val="00992338"/>
    <w:rsid w:val="0099245C"/>
    <w:rsid w:val="00992574"/>
    <w:rsid w:val="00992809"/>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C3984"/>
    <w:rsid w:val="009C4CD5"/>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549F"/>
    <w:rsid w:val="00A15C75"/>
    <w:rsid w:val="00A1752E"/>
    <w:rsid w:val="00A245D2"/>
    <w:rsid w:val="00A246B6"/>
    <w:rsid w:val="00A250F3"/>
    <w:rsid w:val="00A252EE"/>
    <w:rsid w:val="00A255C2"/>
    <w:rsid w:val="00A25891"/>
    <w:rsid w:val="00A262BC"/>
    <w:rsid w:val="00A26557"/>
    <w:rsid w:val="00A26FF1"/>
    <w:rsid w:val="00A276C7"/>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54B"/>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1ECF"/>
    <w:rsid w:val="00AB2500"/>
    <w:rsid w:val="00AB2D66"/>
    <w:rsid w:val="00AB412C"/>
    <w:rsid w:val="00AB5CCC"/>
    <w:rsid w:val="00AB640F"/>
    <w:rsid w:val="00AB7B97"/>
    <w:rsid w:val="00AC01AF"/>
    <w:rsid w:val="00AC084B"/>
    <w:rsid w:val="00AC0FCB"/>
    <w:rsid w:val="00AC284B"/>
    <w:rsid w:val="00AC3CD1"/>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07507"/>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67DB"/>
    <w:rsid w:val="00B470AD"/>
    <w:rsid w:val="00B47790"/>
    <w:rsid w:val="00B47B3F"/>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2D7D"/>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DFC"/>
    <w:rsid w:val="00BB6785"/>
    <w:rsid w:val="00BB6F13"/>
    <w:rsid w:val="00BB7012"/>
    <w:rsid w:val="00BB743E"/>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CB3"/>
    <w:rsid w:val="00BE7E6D"/>
    <w:rsid w:val="00BF04E8"/>
    <w:rsid w:val="00BF1393"/>
    <w:rsid w:val="00BF18D4"/>
    <w:rsid w:val="00BF3008"/>
    <w:rsid w:val="00BF45ED"/>
    <w:rsid w:val="00BF4B8C"/>
    <w:rsid w:val="00BF5115"/>
    <w:rsid w:val="00BF58D6"/>
    <w:rsid w:val="00BF5C2A"/>
    <w:rsid w:val="00C00304"/>
    <w:rsid w:val="00C00477"/>
    <w:rsid w:val="00C007BF"/>
    <w:rsid w:val="00C008FA"/>
    <w:rsid w:val="00C01C13"/>
    <w:rsid w:val="00C03EC8"/>
    <w:rsid w:val="00C057E0"/>
    <w:rsid w:val="00C06B17"/>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01"/>
    <w:rsid w:val="00C232CF"/>
    <w:rsid w:val="00C23961"/>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2A82"/>
    <w:rsid w:val="00C44299"/>
    <w:rsid w:val="00C45B03"/>
    <w:rsid w:val="00C473AF"/>
    <w:rsid w:val="00C47BB5"/>
    <w:rsid w:val="00C50090"/>
    <w:rsid w:val="00C511F4"/>
    <w:rsid w:val="00C518C6"/>
    <w:rsid w:val="00C53C11"/>
    <w:rsid w:val="00C549EA"/>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4E72"/>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797B"/>
    <w:rsid w:val="00CB7E60"/>
    <w:rsid w:val="00CC02BD"/>
    <w:rsid w:val="00CC203C"/>
    <w:rsid w:val="00CC30C9"/>
    <w:rsid w:val="00CC4DF5"/>
    <w:rsid w:val="00CC5026"/>
    <w:rsid w:val="00CC5342"/>
    <w:rsid w:val="00CC68D0"/>
    <w:rsid w:val="00CD0458"/>
    <w:rsid w:val="00CD0F3F"/>
    <w:rsid w:val="00CD16ED"/>
    <w:rsid w:val="00CD29BD"/>
    <w:rsid w:val="00CD34FC"/>
    <w:rsid w:val="00CD3E05"/>
    <w:rsid w:val="00CD5192"/>
    <w:rsid w:val="00CD59FB"/>
    <w:rsid w:val="00CD74A9"/>
    <w:rsid w:val="00CD7567"/>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01"/>
    <w:rsid w:val="00D02CE8"/>
    <w:rsid w:val="00D0358C"/>
    <w:rsid w:val="00D03DBE"/>
    <w:rsid w:val="00D03F9A"/>
    <w:rsid w:val="00D04451"/>
    <w:rsid w:val="00D048C5"/>
    <w:rsid w:val="00D06288"/>
    <w:rsid w:val="00D06D51"/>
    <w:rsid w:val="00D07082"/>
    <w:rsid w:val="00D07F18"/>
    <w:rsid w:val="00D1348D"/>
    <w:rsid w:val="00D1370B"/>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DD8"/>
    <w:rsid w:val="00D60475"/>
    <w:rsid w:val="00D61997"/>
    <w:rsid w:val="00D62735"/>
    <w:rsid w:val="00D62C42"/>
    <w:rsid w:val="00D6391D"/>
    <w:rsid w:val="00D65E54"/>
    <w:rsid w:val="00D66520"/>
    <w:rsid w:val="00D70998"/>
    <w:rsid w:val="00D70FD1"/>
    <w:rsid w:val="00D7118F"/>
    <w:rsid w:val="00D71E6C"/>
    <w:rsid w:val="00D71F7B"/>
    <w:rsid w:val="00D72AE9"/>
    <w:rsid w:val="00D73D71"/>
    <w:rsid w:val="00D741F7"/>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6CD6"/>
    <w:rsid w:val="00DD02F8"/>
    <w:rsid w:val="00DD2501"/>
    <w:rsid w:val="00DD26A8"/>
    <w:rsid w:val="00DD395A"/>
    <w:rsid w:val="00DD410E"/>
    <w:rsid w:val="00DD63C0"/>
    <w:rsid w:val="00DD7060"/>
    <w:rsid w:val="00DE28E9"/>
    <w:rsid w:val="00DE34CF"/>
    <w:rsid w:val="00DE39C9"/>
    <w:rsid w:val="00DE3F52"/>
    <w:rsid w:val="00DE4587"/>
    <w:rsid w:val="00DE4BF4"/>
    <w:rsid w:val="00DE533D"/>
    <w:rsid w:val="00DE5C87"/>
    <w:rsid w:val="00DE5F4D"/>
    <w:rsid w:val="00DE64B1"/>
    <w:rsid w:val="00DE6AC6"/>
    <w:rsid w:val="00DE7805"/>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6794"/>
    <w:rsid w:val="00E172DB"/>
    <w:rsid w:val="00E201A8"/>
    <w:rsid w:val="00E234CA"/>
    <w:rsid w:val="00E247CA"/>
    <w:rsid w:val="00E256AD"/>
    <w:rsid w:val="00E27205"/>
    <w:rsid w:val="00E27D93"/>
    <w:rsid w:val="00E30733"/>
    <w:rsid w:val="00E31B6B"/>
    <w:rsid w:val="00E31EB1"/>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2AEA"/>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80E"/>
    <w:rsid w:val="00EE6D1F"/>
    <w:rsid w:val="00EE7144"/>
    <w:rsid w:val="00EE72D5"/>
    <w:rsid w:val="00EE7D7C"/>
    <w:rsid w:val="00EE7E4F"/>
    <w:rsid w:val="00EE7FC5"/>
    <w:rsid w:val="00EF0186"/>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4180"/>
    <w:rsid w:val="00F17584"/>
    <w:rsid w:val="00F17E88"/>
    <w:rsid w:val="00F20CBA"/>
    <w:rsid w:val="00F20FC7"/>
    <w:rsid w:val="00F22AA6"/>
    <w:rsid w:val="00F22D0F"/>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100"/>
    <w:rsid w:val="00F44A46"/>
    <w:rsid w:val="00F44B13"/>
    <w:rsid w:val="00F46C69"/>
    <w:rsid w:val="00F4700C"/>
    <w:rsid w:val="00F4700E"/>
    <w:rsid w:val="00F47298"/>
    <w:rsid w:val="00F477EE"/>
    <w:rsid w:val="00F503F6"/>
    <w:rsid w:val="00F50759"/>
    <w:rsid w:val="00F50F71"/>
    <w:rsid w:val="00F50FAB"/>
    <w:rsid w:val="00F51271"/>
    <w:rsid w:val="00F51DF6"/>
    <w:rsid w:val="00F5218B"/>
    <w:rsid w:val="00F547C4"/>
    <w:rsid w:val="00F548A9"/>
    <w:rsid w:val="00F54B33"/>
    <w:rsid w:val="00F551A9"/>
    <w:rsid w:val="00F55617"/>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19DA"/>
    <w:rsid w:val="00F948A5"/>
    <w:rsid w:val="00F9541A"/>
    <w:rsid w:val="00F9552E"/>
    <w:rsid w:val="00F97794"/>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18A6"/>
    <w:rsid w:val="00FE1B72"/>
    <w:rsid w:val="00FE2428"/>
    <w:rsid w:val="00FE2864"/>
    <w:rsid w:val="00FE357D"/>
    <w:rsid w:val="00FE38F1"/>
    <w:rsid w:val="00FE4B0E"/>
    <w:rsid w:val="00FE5A98"/>
    <w:rsid w:val="00FE5CD2"/>
    <w:rsid w:val="00FE5E44"/>
    <w:rsid w:val="00FE612A"/>
    <w:rsid w:val="00FE7045"/>
    <w:rsid w:val="00FE7E98"/>
    <w:rsid w:val="00FF0B84"/>
    <w:rsid w:val="00FF1D14"/>
    <w:rsid w:val="00FF30E8"/>
    <w:rsid w:val="00FF3209"/>
    <w:rsid w:val="00FF43B5"/>
    <w:rsid w:val="00FF549D"/>
    <w:rsid w:val="00FF59D6"/>
    <w:rsid w:val="00FF697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2A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uiPriority w:val="39"/>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qFormat/>
    <w:rsid w:val="00E4712D"/>
    <w:pPr>
      <w:numPr>
        <w:numId w:val="2"/>
      </w:numPr>
      <w:contextualSpacing/>
    </w:pPr>
    <w:rPr>
      <w:rFonts w:eastAsia="SimSun"/>
    </w:rPr>
  </w:style>
  <w:style w:type="paragraph" w:styleId="ListNumber5">
    <w:name w:val="List Number 5"/>
    <w:basedOn w:val="Normal"/>
    <w:unhideWhenUsed/>
    <w:qFormat/>
    <w:rsid w:val="00E4712D"/>
    <w:pPr>
      <w:numPr>
        <w:numId w:val="3"/>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qFormat/>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qFormat/>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BodyTextChar5">
    <w:name w:val="Body Text Char5"/>
    <w:basedOn w:val="DefaultParagraphFont"/>
    <w:qFormat/>
    <w:rsid w:val="0030390E"/>
    <w:rPr>
      <w:rFonts w:eastAsia="Times New Roman"/>
    </w:rPr>
  </w:style>
  <w:style w:type="character" w:customStyle="1" w:styleId="BalloonTextChar5">
    <w:name w:val="Balloon Text Char5"/>
    <w:basedOn w:val="DefaultParagraphFont"/>
    <w:qFormat/>
    <w:rsid w:val="0030390E"/>
    <w:rPr>
      <w:rFonts w:ascii="Segoe UI" w:eastAsia="Times New Roman" w:hAnsi="Segoe UI" w:cs="Segoe UI"/>
      <w:sz w:val="18"/>
      <w:szCs w:val="18"/>
    </w:rPr>
  </w:style>
  <w:style w:type="character" w:customStyle="1" w:styleId="BodyText2Char5">
    <w:name w:val="Body Text 2 Char5"/>
    <w:basedOn w:val="DefaultParagraphFont"/>
    <w:qFormat/>
    <w:rsid w:val="0030390E"/>
    <w:rPr>
      <w:rFonts w:eastAsia="Times New Roman"/>
    </w:rPr>
  </w:style>
  <w:style w:type="character" w:customStyle="1" w:styleId="BodyText3Char5">
    <w:name w:val="Body Text 3 Char5"/>
    <w:basedOn w:val="DefaultParagraphFont"/>
    <w:qFormat/>
    <w:rsid w:val="0030390E"/>
    <w:rPr>
      <w:rFonts w:eastAsia="Times New Roman"/>
      <w:sz w:val="16"/>
      <w:szCs w:val="16"/>
    </w:rPr>
  </w:style>
  <w:style w:type="character" w:customStyle="1" w:styleId="BodyTextFirstIndentChar5">
    <w:name w:val="Body Text First Indent Char5"/>
    <w:basedOn w:val="BodyTextChar5"/>
    <w:qFormat/>
    <w:rsid w:val="0030390E"/>
    <w:rPr>
      <w:rFonts w:eastAsia="Times New Roman"/>
    </w:rPr>
  </w:style>
  <w:style w:type="character" w:customStyle="1" w:styleId="BodyTextIndentChar5">
    <w:name w:val="Body Text Indent Char5"/>
    <w:basedOn w:val="DefaultParagraphFont"/>
    <w:qFormat/>
    <w:rsid w:val="0030390E"/>
    <w:rPr>
      <w:rFonts w:eastAsia="Times New Roman"/>
    </w:rPr>
  </w:style>
  <w:style w:type="character" w:customStyle="1" w:styleId="BodyTextFirstIndent2Char5">
    <w:name w:val="Body Text First Indent 2 Char5"/>
    <w:basedOn w:val="BodyTextIndentChar5"/>
    <w:qFormat/>
    <w:rsid w:val="0030390E"/>
    <w:rPr>
      <w:rFonts w:eastAsia="Times New Roman"/>
    </w:rPr>
  </w:style>
  <w:style w:type="character" w:customStyle="1" w:styleId="BodyTextIndent2Char5">
    <w:name w:val="Body Text Indent 2 Char5"/>
    <w:basedOn w:val="DefaultParagraphFont"/>
    <w:qFormat/>
    <w:rsid w:val="0030390E"/>
    <w:rPr>
      <w:rFonts w:eastAsia="Times New Roman"/>
    </w:rPr>
  </w:style>
  <w:style w:type="character" w:customStyle="1" w:styleId="BodyTextIndent3Char5">
    <w:name w:val="Body Text Indent 3 Char5"/>
    <w:basedOn w:val="DefaultParagraphFont"/>
    <w:qFormat/>
    <w:rsid w:val="0030390E"/>
    <w:rPr>
      <w:rFonts w:eastAsia="Times New Roman"/>
      <w:sz w:val="16"/>
      <w:szCs w:val="16"/>
    </w:rPr>
  </w:style>
  <w:style w:type="character" w:customStyle="1" w:styleId="ClosingChar5">
    <w:name w:val="Closing Char5"/>
    <w:basedOn w:val="DefaultParagraphFont"/>
    <w:qFormat/>
    <w:rsid w:val="0030390E"/>
    <w:rPr>
      <w:rFonts w:eastAsia="Times New Roman"/>
    </w:rPr>
  </w:style>
  <w:style w:type="character" w:customStyle="1" w:styleId="CommentTextChar5">
    <w:name w:val="Comment Text Char5"/>
    <w:basedOn w:val="DefaultParagraphFont"/>
    <w:qFormat/>
    <w:rsid w:val="0030390E"/>
    <w:rPr>
      <w:rFonts w:eastAsia="Times New Roman"/>
    </w:rPr>
  </w:style>
  <w:style w:type="character" w:customStyle="1" w:styleId="CommentSubjectChar5">
    <w:name w:val="Comment Subject Char5"/>
    <w:basedOn w:val="CommentTextChar5"/>
    <w:qFormat/>
    <w:rsid w:val="0030390E"/>
    <w:rPr>
      <w:rFonts w:eastAsia="Times New Roman"/>
      <w:b/>
      <w:bCs/>
    </w:rPr>
  </w:style>
  <w:style w:type="character" w:customStyle="1" w:styleId="DateChar5">
    <w:name w:val="Date Char5"/>
    <w:basedOn w:val="DefaultParagraphFont"/>
    <w:qFormat/>
    <w:rsid w:val="0030390E"/>
    <w:rPr>
      <w:rFonts w:eastAsia="Times New Roman"/>
    </w:rPr>
  </w:style>
  <w:style w:type="character" w:customStyle="1" w:styleId="DocumentMapChar5">
    <w:name w:val="Document Map Char5"/>
    <w:basedOn w:val="DefaultParagraphFont"/>
    <w:qFormat/>
    <w:rsid w:val="0030390E"/>
    <w:rPr>
      <w:rFonts w:ascii="Segoe UI" w:eastAsia="Times New Roman" w:hAnsi="Segoe UI" w:cs="Segoe UI"/>
      <w:sz w:val="16"/>
      <w:szCs w:val="16"/>
    </w:rPr>
  </w:style>
  <w:style w:type="character" w:customStyle="1" w:styleId="E-mailSignatureChar5">
    <w:name w:val="E-mail Signature Char5"/>
    <w:basedOn w:val="DefaultParagraphFont"/>
    <w:qFormat/>
    <w:rsid w:val="0030390E"/>
    <w:rPr>
      <w:rFonts w:eastAsia="Times New Roman"/>
    </w:rPr>
  </w:style>
  <w:style w:type="character" w:customStyle="1" w:styleId="FooterChar5">
    <w:name w:val="Footer Char5"/>
    <w:basedOn w:val="DefaultParagraphFont"/>
    <w:qFormat/>
    <w:rsid w:val="0030390E"/>
    <w:rPr>
      <w:rFonts w:eastAsia="Times New Roman"/>
    </w:rPr>
  </w:style>
  <w:style w:type="character" w:customStyle="1" w:styleId="HeaderChar5">
    <w:name w:val="Header Char5"/>
    <w:basedOn w:val="DefaultParagraphFont"/>
    <w:qFormat/>
    <w:rsid w:val="0030390E"/>
    <w:rPr>
      <w:rFonts w:eastAsia="Times New Roman"/>
    </w:rPr>
  </w:style>
  <w:style w:type="paragraph" w:customStyle="1" w:styleId="13">
    <w:name w:val="书目1"/>
    <w:basedOn w:val="Normal"/>
    <w:next w:val="Normal"/>
    <w:uiPriority w:val="37"/>
    <w:semiHidden/>
    <w:unhideWhenUsed/>
    <w:qFormat/>
    <w:rsid w:val="0030390E"/>
    <w:rPr>
      <w:rFonts w:eastAsia="SimSun"/>
    </w:rPr>
  </w:style>
  <w:style w:type="paragraph" w:customStyle="1" w:styleId="TOC10">
    <w:name w:val="TOC 标题1"/>
    <w:basedOn w:val="Heading1"/>
    <w:next w:val="Normal"/>
    <w:uiPriority w:val="39"/>
    <w:semiHidden/>
    <w:unhideWhenUsed/>
    <w:qFormat/>
    <w:rsid w:val="0030390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30390E"/>
    <w:rPr>
      <w:rFonts w:ascii="Times New Roman" w:eastAsia="DengXian" w:hAnsi="Times New Roman"/>
      <w:lang w:val="en-GB" w:eastAsia="en-US"/>
    </w:rPr>
  </w:style>
  <w:style w:type="paragraph" w:customStyle="1" w:styleId="LSHeader">
    <w:name w:val="LSHeader"/>
    <w:qFormat/>
    <w:rsid w:val="0030390E"/>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30390E"/>
    <w:rPr>
      <w:rFonts w:eastAsia="Times New Roman"/>
    </w:rPr>
  </w:style>
  <w:style w:type="character" w:customStyle="1" w:styleId="BalloonTextChar3">
    <w:name w:val="Balloon Text Char3"/>
    <w:basedOn w:val="DefaultParagraphFont"/>
    <w:qFormat/>
    <w:rsid w:val="0030390E"/>
    <w:rPr>
      <w:rFonts w:ascii="Segoe UI" w:eastAsia="Times New Roman" w:hAnsi="Segoe UI" w:cs="Segoe UI"/>
      <w:sz w:val="18"/>
      <w:szCs w:val="18"/>
    </w:rPr>
  </w:style>
  <w:style w:type="character" w:customStyle="1" w:styleId="BodyText2Char3">
    <w:name w:val="Body Text 2 Char3"/>
    <w:basedOn w:val="DefaultParagraphFont"/>
    <w:qFormat/>
    <w:rsid w:val="0030390E"/>
    <w:rPr>
      <w:rFonts w:eastAsia="Times New Roman"/>
    </w:rPr>
  </w:style>
  <w:style w:type="character" w:customStyle="1" w:styleId="BodyText3Char3">
    <w:name w:val="Body Text 3 Char3"/>
    <w:basedOn w:val="DefaultParagraphFont"/>
    <w:qFormat/>
    <w:rsid w:val="0030390E"/>
    <w:rPr>
      <w:rFonts w:eastAsia="Times New Roman"/>
      <w:sz w:val="16"/>
      <w:szCs w:val="16"/>
    </w:rPr>
  </w:style>
  <w:style w:type="character" w:customStyle="1" w:styleId="BodyTextFirstIndentChar3">
    <w:name w:val="Body Text First Indent Char3"/>
    <w:basedOn w:val="BodyTextChar3"/>
    <w:qFormat/>
    <w:rsid w:val="0030390E"/>
    <w:rPr>
      <w:rFonts w:eastAsia="Times New Roman"/>
    </w:rPr>
  </w:style>
  <w:style w:type="character" w:customStyle="1" w:styleId="BodyTextIndentChar3">
    <w:name w:val="Body Text Indent Char3"/>
    <w:basedOn w:val="DefaultParagraphFont"/>
    <w:qFormat/>
    <w:rsid w:val="0030390E"/>
    <w:rPr>
      <w:rFonts w:eastAsia="Times New Roman"/>
    </w:rPr>
  </w:style>
  <w:style w:type="character" w:customStyle="1" w:styleId="BodyTextFirstIndent2Char3">
    <w:name w:val="Body Text First Indent 2 Char3"/>
    <w:basedOn w:val="BodyTextIndentChar3"/>
    <w:qFormat/>
    <w:rsid w:val="0030390E"/>
    <w:rPr>
      <w:rFonts w:eastAsia="Times New Roman"/>
    </w:rPr>
  </w:style>
  <w:style w:type="character" w:customStyle="1" w:styleId="BodyTextIndent2Char3">
    <w:name w:val="Body Text Indent 2 Char3"/>
    <w:basedOn w:val="DefaultParagraphFont"/>
    <w:qFormat/>
    <w:rsid w:val="0030390E"/>
    <w:rPr>
      <w:rFonts w:eastAsia="Times New Roman"/>
    </w:rPr>
  </w:style>
  <w:style w:type="character" w:customStyle="1" w:styleId="BodyTextIndent3Char3">
    <w:name w:val="Body Text Indent 3 Char3"/>
    <w:basedOn w:val="DefaultParagraphFont"/>
    <w:qFormat/>
    <w:rsid w:val="0030390E"/>
    <w:rPr>
      <w:rFonts w:eastAsia="Times New Roman"/>
      <w:sz w:val="16"/>
      <w:szCs w:val="16"/>
    </w:rPr>
  </w:style>
  <w:style w:type="character" w:customStyle="1" w:styleId="ClosingChar3">
    <w:name w:val="Closing Char3"/>
    <w:basedOn w:val="DefaultParagraphFont"/>
    <w:qFormat/>
    <w:rsid w:val="0030390E"/>
    <w:rPr>
      <w:rFonts w:eastAsia="Times New Roman"/>
    </w:rPr>
  </w:style>
  <w:style w:type="character" w:customStyle="1" w:styleId="CommentTextChar3">
    <w:name w:val="Comment Text Char3"/>
    <w:basedOn w:val="DefaultParagraphFont"/>
    <w:qFormat/>
    <w:rsid w:val="0030390E"/>
    <w:rPr>
      <w:rFonts w:eastAsia="Times New Roman"/>
    </w:rPr>
  </w:style>
  <w:style w:type="character" w:customStyle="1" w:styleId="CommentSubjectChar3">
    <w:name w:val="Comment Subject Char3"/>
    <w:basedOn w:val="CommentTextChar3"/>
    <w:qFormat/>
    <w:rsid w:val="0030390E"/>
    <w:rPr>
      <w:rFonts w:eastAsia="Times New Roman"/>
      <w:b/>
      <w:bCs/>
    </w:rPr>
  </w:style>
  <w:style w:type="character" w:customStyle="1" w:styleId="DateChar3">
    <w:name w:val="Date Char3"/>
    <w:basedOn w:val="DefaultParagraphFont"/>
    <w:qFormat/>
    <w:rsid w:val="0030390E"/>
    <w:rPr>
      <w:rFonts w:eastAsia="Times New Roman"/>
    </w:rPr>
  </w:style>
  <w:style w:type="character" w:customStyle="1" w:styleId="DocumentMapChar3">
    <w:name w:val="Document Map Char3"/>
    <w:basedOn w:val="DefaultParagraphFont"/>
    <w:qFormat/>
    <w:rsid w:val="0030390E"/>
    <w:rPr>
      <w:rFonts w:ascii="Segoe UI" w:eastAsia="Times New Roman" w:hAnsi="Segoe UI" w:cs="Segoe UI"/>
      <w:sz w:val="16"/>
      <w:szCs w:val="16"/>
    </w:rPr>
  </w:style>
  <w:style w:type="character" w:customStyle="1" w:styleId="E-mailSignatureChar3">
    <w:name w:val="E-mail Signature Char3"/>
    <w:basedOn w:val="DefaultParagraphFont"/>
    <w:qFormat/>
    <w:rsid w:val="0030390E"/>
    <w:rPr>
      <w:rFonts w:eastAsia="Times New Roman"/>
    </w:rPr>
  </w:style>
  <w:style w:type="character" w:customStyle="1" w:styleId="FooterChar3">
    <w:name w:val="Footer Char3"/>
    <w:basedOn w:val="DefaultParagraphFont"/>
    <w:qFormat/>
    <w:rsid w:val="0030390E"/>
    <w:rPr>
      <w:rFonts w:eastAsia="Times New Roman"/>
    </w:rPr>
  </w:style>
  <w:style w:type="character" w:customStyle="1" w:styleId="HeaderChar3">
    <w:name w:val="Header Char3"/>
    <w:basedOn w:val="DefaultParagraphFont"/>
    <w:qFormat/>
    <w:rsid w:val="0030390E"/>
    <w:rPr>
      <w:rFonts w:eastAsia="Times New Roman"/>
    </w:rPr>
  </w:style>
  <w:style w:type="character" w:customStyle="1" w:styleId="BodyTextChar4">
    <w:name w:val="Body Text Char4"/>
    <w:basedOn w:val="DefaultParagraphFont"/>
    <w:qFormat/>
    <w:rsid w:val="0030390E"/>
    <w:rPr>
      <w:rFonts w:eastAsia="Times New Roman"/>
    </w:rPr>
  </w:style>
  <w:style w:type="character" w:customStyle="1" w:styleId="BalloonTextChar4">
    <w:name w:val="Balloon Text Char4"/>
    <w:basedOn w:val="DefaultParagraphFont"/>
    <w:qFormat/>
    <w:rsid w:val="0030390E"/>
    <w:rPr>
      <w:rFonts w:ascii="Segoe UI" w:eastAsia="Times New Roman" w:hAnsi="Segoe UI" w:cs="Segoe UI"/>
      <w:sz w:val="18"/>
      <w:szCs w:val="18"/>
    </w:rPr>
  </w:style>
  <w:style w:type="character" w:customStyle="1" w:styleId="BodyText2Char4">
    <w:name w:val="Body Text 2 Char4"/>
    <w:basedOn w:val="DefaultParagraphFont"/>
    <w:qFormat/>
    <w:rsid w:val="0030390E"/>
    <w:rPr>
      <w:rFonts w:eastAsia="Times New Roman"/>
    </w:rPr>
  </w:style>
  <w:style w:type="character" w:customStyle="1" w:styleId="BodyText3Char4">
    <w:name w:val="Body Text 3 Char4"/>
    <w:basedOn w:val="DefaultParagraphFont"/>
    <w:qFormat/>
    <w:rsid w:val="0030390E"/>
    <w:rPr>
      <w:rFonts w:eastAsia="Times New Roman"/>
      <w:sz w:val="16"/>
      <w:szCs w:val="16"/>
    </w:rPr>
  </w:style>
  <w:style w:type="character" w:customStyle="1" w:styleId="BodyTextFirstIndentChar4">
    <w:name w:val="Body Text First Indent Char4"/>
    <w:basedOn w:val="BodyTextChar4"/>
    <w:qFormat/>
    <w:rsid w:val="0030390E"/>
    <w:rPr>
      <w:rFonts w:eastAsia="Times New Roman"/>
    </w:rPr>
  </w:style>
  <w:style w:type="character" w:customStyle="1" w:styleId="BodyTextIndentChar4">
    <w:name w:val="Body Text Indent Char4"/>
    <w:basedOn w:val="DefaultParagraphFont"/>
    <w:qFormat/>
    <w:rsid w:val="0030390E"/>
    <w:rPr>
      <w:rFonts w:eastAsia="Times New Roman"/>
    </w:rPr>
  </w:style>
  <w:style w:type="character" w:customStyle="1" w:styleId="BodyTextFirstIndent2Char4">
    <w:name w:val="Body Text First Indent 2 Char4"/>
    <w:basedOn w:val="BodyTextIndentChar4"/>
    <w:qFormat/>
    <w:rsid w:val="0030390E"/>
    <w:rPr>
      <w:rFonts w:eastAsia="Times New Roman"/>
    </w:rPr>
  </w:style>
  <w:style w:type="character" w:customStyle="1" w:styleId="BodyTextIndent2Char4">
    <w:name w:val="Body Text Indent 2 Char4"/>
    <w:basedOn w:val="DefaultParagraphFont"/>
    <w:qFormat/>
    <w:rsid w:val="0030390E"/>
    <w:rPr>
      <w:rFonts w:eastAsia="Times New Roman"/>
    </w:rPr>
  </w:style>
  <w:style w:type="character" w:customStyle="1" w:styleId="BodyTextIndent3Char4">
    <w:name w:val="Body Text Indent 3 Char4"/>
    <w:basedOn w:val="DefaultParagraphFont"/>
    <w:qFormat/>
    <w:rsid w:val="0030390E"/>
    <w:rPr>
      <w:rFonts w:eastAsia="Times New Roman"/>
      <w:sz w:val="16"/>
      <w:szCs w:val="16"/>
    </w:rPr>
  </w:style>
  <w:style w:type="character" w:customStyle="1" w:styleId="ClosingChar4">
    <w:name w:val="Closing Char4"/>
    <w:basedOn w:val="DefaultParagraphFont"/>
    <w:qFormat/>
    <w:rsid w:val="0030390E"/>
    <w:rPr>
      <w:rFonts w:eastAsia="Times New Roman"/>
    </w:rPr>
  </w:style>
  <w:style w:type="character" w:customStyle="1" w:styleId="CommentTextChar4">
    <w:name w:val="Comment Text Char4"/>
    <w:basedOn w:val="DefaultParagraphFont"/>
    <w:qFormat/>
    <w:rsid w:val="0030390E"/>
    <w:rPr>
      <w:rFonts w:eastAsia="Times New Roman"/>
    </w:rPr>
  </w:style>
  <w:style w:type="character" w:customStyle="1" w:styleId="CommentSubjectChar4">
    <w:name w:val="Comment Subject Char4"/>
    <w:basedOn w:val="CommentTextChar4"/>
    <w:qFormat/>
    <w:rsid w:val="0030390E"/>
    <w:rPr>
      <w:rFonts w:eastAsia="Times New Roman"/>
      <w:b/>
      <w:bCs/>
    </w:rPr>
  </w:style>
  <w:style w:type="character" w:customStyle="1" w:styleId="DateChar4">
    <w:name w:val="Date Char4"/>
    <w:basedOn w:val="DefaultParagraphFont"/>
    <w:qFormat/>
    <w:rsid w:val="0030390E"/>
    <w:rPr>
      <w:rFonts w:eastAsia="Times New Roman"/>
    </w:rPr>
  </w:style>
  <w:style w:type="character" w:customStyle="1" w:styleId="DocumentMapChar4">
    <w:name w:val="Document Map Char4"/>
    <w:basedOn w:val="DefaultParagraphFont"/>
    <w:qFormat/>
    <w:rsid w:val="0030390E"/>
    <w:rPr>
      <w:rFonts w:ascii="Segoe UI" w:eastAsia="Times New Roman" w:hAnsi="Segoe UI" w:cs="Segoe UI"/>
      <w:sz w:val="16"/>
      <w:szCs w:val="16"/>
    </w:rPr>
  </w:style>
  <w:style w:type="character" w:customStyle="1" w:styleId="E-mailSignatureChar4">
    <w:name w:val="E-mail Signature Char4"/>
    <w:basedOn w:val="DefaultParagraphFont"/>
    <w:qFormat/>
    <w:rsid w:val="0030390E"/>
    <w:rPr>
      <w:rFonts w:eastAsia="Times New Roman"/>
    </w:rPr>
  </w:style>
  <w:style w:type="character" w:customStyle="1" w:styleId="FooterChar4">
    <w:name w:val="Footer Char4"/>
    <w:basedOn w:val="DefaultParagraphFont"/>
    <w:qFormat/>
    <w:rsid w:val="0030390E"/>
    <w:rPr>
      <w:rFonts w:eastAsia="Times New Roman"/>
    </w:rPr>
  </w:style>
  <w:style w:type="character" w:customStyle="1" w:styleId="HeaderChar4">
    <w:name w:val="Header Char4"/>
    <w:basedOn w:val="DefaultParagraphFont"/>
    <w:qFormat/>
    <w:rsid w:val="0030390E"/>
    <w:rPr>
      <w:rFonts w:eastAsia="Times New Roman"/>
    </w:rPr>
  </w:style>
  <w:style w:type="character" w:customStyle="1" w:styleId="model-titletext">
    <w:name w:val="model-title__text"/>
    <w:basedOn w:val="DefaultParagraphFont"/>
    <w:rsid w:val="00303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B1C1A-BCCE-488E-9FB8-C8106D4FB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646</Words>
  <Characters>3688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2024-11</cp:lastModifiedBy>
  <cp:revision>23</cp:revision>
  <cp:lastPrinted>1900-01-01T00:00:00Z</cp:lastPrinted>
  <dcterms:created xsi:type="dcterms:W3CDTF">2024-10-28T15:50:00Z</dcterms:created>
  <dcterms:modified xsi:type="dcterms:W3CDTF">2024-11-11T10:23:00Z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