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A28" w:rsidRDefault="0087317A">
      <w:pPr>
        <w:pStyle w:val="CRCoverPage"/>
        <w:tabs>
          <w:tab w:val="right" w:pos="9639"/>
        </w:tabs>
        <w:spacing w:after="0"/>
        <w:outlineLvl w:val="0"/>
        <w:rPr>
          <w:b/>
          <w:sz w:val="24"/>
          <w:lang w:val="en-US" w:eastAsia="zh-CN"/>
        </w:rPr>
      </w:pPr>
      <w:r>
        <w:rPr>
          <w:b/>
          <w:sz w:val="24"/>
        </w:rPr>
        <w:t>3GPP TSG-CT3 Meeting #</w:t>
      </w:r>
      <w:fldSimple w:instr=" DOCPROPERTY  MtgSeq  \* MERGEFORMAT ">
        <w:r w:rsidR="00FC279F">
          <w:rPr>
            <w:b/>
            <w:noProof/>
            <w:sz w:val="24"/>
          </w:rPr>
          <w:t>119bis-e</w:t>
        </w:r>
      </w:fldSimple>
      <w:r w:rsidR="006D6005"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MtgTitle  \* MERGEFORMAT </w:instrText>
      </w:r>
      <w:r w:rsidR="006D6005">
        <w:rPr>
          <w:b/>
          <w:sz w:val="24"/>
        </w:rPr>
        <w:fldChar w:fldCharType="end"/>
      </w:r>
      <w:r>
        <w:rPr>
          <w:b/>
          <w:sz w:val="24"/>
        </w:rPr>
        <w:tab/>
        <w:t>C3-2</w:t>
      </w:r>
      <w:r w:rsidR="00954913">
        <w:rPr>
          <w:rFonts w:hint="eastAsia"/>
          <w:b/>
          <w:sz w:val="24"/>
          <w:lang w:val="en-US" w:eastAsia="zh-CN"/>
        </w:rPr>
        <w:t>20317</w:t>
      </w:r>
    </w:p>
    <w:p w:rsidR="00626A28" w:rsidRDefault="0087317A">
      <w:pPr>
        <w:pStyle w:val="CRCoverPage"/>
        <w:outlineLvl w:val="0"/>
        <w:rPr>
          <w:b/>
          <w:sz w:val="24"/>
          <w:lang w:val="en-US"/>
        </w:rPr>
      </w:pPr>
      <w:r>
        <w:rPr>
          <w:b/>
          <w:sz w:val="24"/>
        </w:rPr>
        <w:t xml:space="preserve">E-Meeting, </w:t>
      </w:r>
      <w:r w:rsidR="00F07453">
        <w:rPr>
          <w:rFonts w:hint="eastAsia"/>
          <w:b/>
          <w:sz w:val="24"/>
          <w:lang w:val="en-US" w:eastAsia="zh-CN"/>
        </w:rPr>
        <w:t>17</w:t>
      </w:r>
      <w:proofErr w:type="spellStart"/>
      <w:r>
        <w:rPr>
          <w:b/>
          <w:sz w:val="24"/>
          <w:vertAlign w:val="superscript"/>
        </w:rPr>
        <w:t>th</w:t>
      </w:r>
      <w:proofErr w:type="spellEnd"/>
      <w:r>
        <w:rPr>
          <w:b/>
          <w:sz w:val="24"/>
        </w:rPr>
        <w:t xml:space="preserve"> – </w:t>
      </w:r>
      <w:r w:rsidR="00F07453">
        <w:rPr>
          <w:rFonts w:hint="eastAsia"/>
          <w:b/>
          <w:sz w:val="24"/>
          <w:lang w:val="en-US" w:eastAsia="zh-CN"/>
        </w:rPr>
        <w:t>21</w:t>
      </w:r>
      <w:proofErr w:type="spellStart"/>
      <w:r>
        <w:rPr>
          <w:b/>
          <w:sz w:val="24"/>
          <w:vertAlign w:val="superscript"/>
        </w:rPr>
        <w:t>th</w:t>
      </w:r>
      <w:proofErr w:type="spellEnd"/>
      <w:r>
        <w:rPr>
          <w:b/>
          <w:sz w:val="24"/>
        </w:rPr>
        <w:t xml:space="preserve"> </w:t>
      </w:r>
      <w:r>
        <w:rPr>
          <w:b/>
          <w:sz w:val="24"/>
          <w:lang w:val="en-US" w:eastAsia="zh-CN"/>
        </w:rPr>
        <w:t>January</w:t>
      </w:r>
      <w:r>
        <w:rPr>
          <w:b/>
          <w:sz w:val="24"/>
        </w:rPr>
        <w:t xml:space="preserve"> 202</w:t>
      </w:r>
      <w:r>
        <w:rPr>
          <w:b/>
          <w:sz w:val="24"/>
          <w:lang w:val="en-US"/>
        </w:rPr>
        <w:t>2</w:t>
      </w:r>
    </w:p>
    <w:p w:rsidR="00626A28" w:rsidRDefault="00626A28">
      <w:pPr>
        <w:pStyle w:val="CRCoverPage"/>
        <w:outlineLvl w:val="0"/>
        <w:rPr>
          <w:b/>
          <w:sz w:val="24"/>
        </w:rPr>
      </w:pPr>
    </w:p>
    <w:p w:rsidR="00626A28" w:rsidRDefault="0087317A">
      <w:pPr>
        <w:spacing w:after="120"/>
        <w:ind w:left="1985" w:hanging="1985"/>
        <w:outlineLvl w:val="0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China Mobile</w:t>
      </w:r>
    </w:p>
    <w:p w:rsidR="00626A28" w:rsidRDefault="0087317A">
      <w:pPr>
        <w:spacing w:after="120"/>
        <w:ind w:left="1985" w:hanging="1985"/>
        <w:outlineLvl w:val="0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</w:t>
      </w:r>
      <w:r>
        <w:rPr>
          <w:rFonts w:ascii="Arial" w:hAnsi="Arial" w:cs="Arial" w:hint="eastAsia"/>
          <w:b/>
          <w:bCs/>
          <w:lang w:val="en-US" w:eastAsia="zh-CN"/>
        </w:rPr>
        <w:t xml:space="preserve">on </w:t>
      </w:r>
      <w:r w:rsidR="00F07453">
        <w:rPr>
          <w:rFonts w:ascii="Arial" w:hAnsi="Arial" w:cs="Arial" w:hint="eastAsia"/>
          <w:b/>
          <w:bCs/>
          <w:lang w:val="en-US" w:eastAsia="zh-CN"/>
        </w:rPr>
        <w:t>section revision</w:t>
      </w:r>
      <w:r w:rsidR="00F27D85">
        <w:rPr>
          <w:rFonts w:ascii="Arial" w:hAnsi="Arial" w:cs="Arial" w:hint="eastAsia"/>
          <w:b/>
          <w:bCs/>
          <w:lang w:val="en-US" w:eastAsia="zh-CN"/>
        </w:rPr>
        <w:t>s</w:t>
      </w:r>
    </w:p>
    <w:p w:rsidR="00626A28" w:rsidRDefault="0087317A">
      <w:pPr>
        <w:spacing w:after="120"/>
        <w:ind w:left="1985" w:hanging="1985"/>
        <w:outlineLvl w:val="0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TS 29.538 v0.2.0</w:t>
      </w:r>
    </w:p>
    <w:p w:rsidR="00626A28" w:rsidRDefault="00B27888">
      <w:pPr>
        <w:spacing w:after="120"/>
        <w:ind w:left="1985" w:hanging="1985"/>
        <w:outlineLvl w:val="0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  <w:t>17.3</w:t>
      </w:r>
      <w:r>
        <w:rPr>
          <w:rFonts w:ascii="Arial" w:hAnsi="Arial" w:cs="Arial" w:hint="eastAsia"/>
          <w:b/>
          <w:bCs/>
          <w:lang w:val="en-US" w:eastAsia="zh-CN"/>
        </w:rPr>
        <w:t>4</w:t>
      </w:r>
    </w:p>
    <w:p w:rsidR="00626A28" w:rsidRDefault="0087317A">
      <w:pPr>
        <w:spacing w:after="120"/>
        <w:ind w:left="1985" w:hanging="1985"/>
        <w:outlineLvl w:val="0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:rsidR="00626A28" w:rsidRDefault="00626A2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:rsidR="00626A28" w:rsidRDefault="0087317A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:rsidR="00626A28" w:rsidRDefault="00787A0E">
      <w:pPr>
        <w:rPr>
          <w:lang w:val="en-US"/>
        </w:rPr>
      </w:pPr>
      <w:r w:rsidRPr="00787A0E">
        <w:rPr>
          <w:lang w:val="en-US"/>
        </w:rPr>
        <w:t xml:space="preserve">Subscription of MSGin5G message delivery is not offered in MSGin5G server, legacy 3GPP Message Gateway </w:t>
      </w:r>
      <w:r w:rsidR="00F07453">
        <w:rPr>
          <w:rFonts w:hint="eastAsia"/>
          <w:lang w:val="en-US" w:eastAsia="zh-CN"/>
        </w:rPr>
        <w:t>or</w:t>
      </w:r>
      <w:r w:rsidRPr="00787A0E">
        <w:rPr>
          <w:lang w:val="en-US"/>
        </w:rPr>
        <w:t xml:space="preserve"> Non-3GPP Message Gateway.</w:t>
      </w:r>
    </w:p>
    <w:p w:rsidR="00626A28" w:rsidRDefault="0087317A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:rsidR="00626A28" w:rsidRDefault="0082225B">
      <w:pPr>
        <w:rPr>
          <w:lang w:val="en-US" w:eastAsia="zh-CN"/>
        </w:rPr>
      </w:pPr>
      <w:r>
        <w:rPr>
          <w:lang w:val="en-US"/>
        </w:rPr>
        <w:t>Delete conflicting sections.</w:t>
      </w:r>
    </w:p>
    <w:p w:rsidR="00626A28" w:rsidRDefault="0087317A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:rsidR="00626A28" w:rsidRDefault="0087317A">
      <w:pPr>
        <w:rPr>
          <w:lang w:val="en-US"/>
        </w:rPr>
      </w:pPr>
      <w:r>
        <w:rPr>
          <w:lang w:val="en-US"/>
        </w:rPr>
        <w:t>&lt;Conclusion part (optional)&gt;</w:t>
      </w:r>
    </w:p>
    <w:p w:rsidR="00626A28" w:rsidRDefault="0087317A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:rsidR="00626A28" w:rsidRDefault="0087317A">
      <w:pPr>
        <w:rPr>
          <w:lang w:val="en-US"/>
        </w:rPr>
      </w:pPr>
      <w:r>
        <w:rPr>
          <w:lang w:val="en-US"/>
        </w:rPr>
        <w:t>It is proposed to agree the following changes to 3GPP TS 29.538 v0.</w:t>
      </w:r>
      <w:r w:rsidR="00820A85">
        <w:rPr>
          <w:lang w:val="en-US"/>
        </w:rPr>
        <w:t>2</w:t>
      </w:r>
      <w:r>
        <w:rPr>
          <w:lang w:val="en-US"/>
        </w:rPr>
        <w:t>.0.</w:t>
      </w:r>
    </w:p>
    <w:p w:rsidR="00626A28" w:rsidRDefault="00626A28">
      <w:pPr>
        <w:pBdr>
          <w:bottom w:val="single" w:sz="12" w:space="1" w:color="auto"/>
        </w:pBdr>
        <w:rPr>
          <w:lang w:val="en-US"/>
        </w:rPr>
      </w:pPr>
    </w:p>
    <w:p w:rsidR="00626A28" w:rsidRDefault="008731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:rsidR="00A900BA" w:rsidDel="004F2FD6" w:rsidRDefault="00A900BA" w:rsidP="00AF7536">
      <w:pPr>
        <w:pStyle w:val="2"/>
        <w:rPr>
          <w:del w:id="0" w:author="cmcc2" w:date="2022-01-18T15:24:00Z"/>
          <w:lang w:eastAsia="zh-CN"/>
        </w:rPr>
      </w:pPr>
      <w:bookmarkStart w:id="1" w:name="_Toc88669689"/>
      <w:bookmarkStart w:id="2" w:name="_Toc83768246"/>
      <w:del w:id="3" w:author="cmcc2" w:date="2022-01-18T15:24:00Z">
        <w:r w:rsidDel="004F2FD6">
          <w:rPr>
            <w:rFonts w:hint="eastAsia"/>
            <w:lang w:eastAsia="zh-CN"/>
          </w:rPr>
          <w:delText>5.3</w:delText>
        </w:r>
        <w:r w:rsidDel="004F2FD6">
          <w:rPr>
            <w:rFonts w:hint="eastAsia"/>
            <w:lang w:eastAsia="zh-CN"/>
          </w:rPr>
          <w:tab/>
          <w:delText>MSGS_MSGDelivery Service</w:delText>
        </w:r>
        <w:bookmarkEnd w:id="1"/>
        <w:bookmarkEnd w:id="2"/>
      </w:del>
    </w:p>
    <w:p w:rsidR="00A900BA" w:rsidDel="004F2FD6" w:rsidRDefault="00A900BA" w:rsidP="00AF7536">
      <w:pPr>
        <w:pStyle w:val="Guidance"/>
        <w:rPr>
          <w:del w:id="4" w:author="cmcc2" w:date="2022-01-18T15:24:00Z"/>
        </w:rPr>
      </w:pPr>
      <w:del w:id="5" w:author="cmcc2" w:date="2022-01-18T15:24:00Z">
        <w:r w:rsidDel="004F2FD6">
          <w:rPr>
            <w:rFonts w:hint="eastAsia"/>
          </w:rPr>
          <w:delText xml:space="preserve">All of the messaging scenarios, i.e. </w:delText>
        </w:r>
        <w:r w:rsidDel="004F2FD6">
          <w:delText>Point-to-Point message</w:delText>
        </w:r>
        <w:r w:rsidDel="004F2FD6">
          <w:rPr>
            <w:rFonts w:hint="eastAsia"/>
          </w:rPr>
          <w:delText xml:space="preserve">, </w:delText>
        </w:r>
        <w:r w:rsidDel="004F2FD6">
          <w:delText>Application-to-Point message/ Point-to-Application message</w:delText>
        </w:r>
        <w:r w:rsidDel="004F2FD6">
          <w:rPr>
            <w:rFonts w:hint="eastAsia"/>
          </w:rPr>
          <w:delText xml:space="preserve">, </w:delText>
        </w:r>
        <w:r w:rsidDel="004F2FD6">
          <w:delText>Group message</w:delText>
        </w:r>
        <w:r w:rsidDel="004F2FD6">
          <w:rPr>
            <w:rFonts w:hint="eastAsia"/>
          </w:rPr>
          <w:delText xml:space="preserve"> and </w:delText>
        </w:r>
        <w:r w:rsidDel="004F2FD6">
          <w:delText>Broadcast message</w:delText>
        </w:r>
        <w:r w:rsidDel="004F2FD6">
          <w:rPr>
            <w:rFonts w:hint="eastAsia"/>
          </w:rPr>
          <w:delText xml:space="preserve">, are included in this clause. </w:delText>
        </w:r>
        <w:r w:rsidDel="004F2FD6">
          <w:delText>Segmentation and Reassembly</w:delText>
        </w:r>
        <w:r w:rsidDel="004F2FD6">
          <w:rPr>
            <w:rFonts w:hint="eastAsia"/>
          </w:rPr>
          <w:delText xml:space="preserve"> procedures will be added to needed procedure in this clause. </w:delText>
        </w:r>
      </w:del>
    </w:p>
    <w:p w:rsidR="00A900BA" w:rsidDel="004F2FD6" w:rsidRDefault="00A900BA" w:rsidP="00AF7536">
      <w:pPr>
        <w:pStyle w:val="3"/>
        <w:rPr>
          <w:del w:id="6" w:author="cmcc2" w:date="2022-01-18T15:24:00Z"/>
        </w:rPr>
      </w:pPr>
      <w:bookmarkStart w:id="7" w:name="_Toc38877438"/>
      <w:bookmarkStart w:id="8" w:name="_Toc83768248"/>
      <w:bookmarkStart w:id="9" w:name="_Toc73437054"/>
      <w:bookmarkStart w:id="10" w:name="_Toc34035299"/>
      <w:bookmarkStart w:id="11" w:name="_Toc75351464"/>
      <w:bookmarkStart w:id="12" w:name="_Toc510696589"/>
      <w:bookmarkStart w:id="13" w:name="_Toc36037292"/>
      <w:bookmarkStart w:id="14" w:name="_Toc59015442"/>
      <w:bookmarkStart w:id="15" w:name="_Toc68165911"/>
      <w:bookmarkStart w:id="16" w:name="_Toc66282035"/>
      <w:bookmarkStart w:id="17" w:name="_Toc45132699"/>
      <w:bookmarkStart w:id="18" w:name="_Toc43199520"/>
      <w:bookmarkStart w:id="19" w:name="_Toc63170998"/>
      <w:bookmarkStart w:id="20" w:name="_Toc36037596"/>
      <w:bookmarkStart w:id="21" w:name="_Toc73433551"/>
      <w:bookmarkStart w:id="22" w:name="_Toc70426203"/>
      <w:bookmarkStart w:id="23" w:name="_Toc73435648"/>
      <w:bookmarkStart w:id="24" w:name="_Toc88669691"/>
      <w:del w:id="25" w:author="cmcc2" w:date="2022-01-18T15:24:00Z">
        <w:r w:rsidDel="004F2FD6">
          <w:delText>5.</w:delText>
        </w:r>
        <w:r w:rsidDel="004F2FD6">
          <w:rPr>
            <w:rFonts w:hint="eastAsia"/>
            <w:lang w:eastAsia="zh-CN"/>
          </w:rPr>
          <w:delText>3</w:delText>
        </w:r>
        <w:r w:rsidDel="004F2FD6">
          <w:delText>.2</w:delText>
        </w:r>
        <w:r w:rsidDel="004F2FD6">
          <w:tab/>
          <w:delText>Service Operations</w:delText>
        </w:r>
        <w:bookmarkEnd w:id="7"/>
        <w:bookmarkEnd w:id="8"/>
        <w:bookmarkEnd w:id="9"/>
        <w:bookmarkEnd w:id="10"/>
        <w:bookmarkEnd w:id="11"/>
        <w:bookmarkEnd w:id="12"/>
        <w:bookmarkEnd w:id="13"/>
        <w:bookmarkEnd w:id="14"/>
        <w:bookmarkEnd w:id="15"/>
        <w:bookmarkEnd w:id="16"/>
        <w:bookmarkEnd w:id="17"/>
        <w:bookmarkEnd w:id="18"/>
        <w:bookmarkEnd w:id="19"/>
        <w:bookmarkEnd w:id="20"/>
        <w:bookmarkEnd w:id="21"/>
        <w:bookmarkEnd w:id="22"/>
        <w:bookmarkEnd w:id="23"/>
        <w:bookmarkEnd w:id="24"/>
      </w:del>
    </w:p>
    <w:p w:rsidR="00A900BA" w:rsidDel="004F2FD6" w:rsidRDefault="00A900BA" w:rsidP="00AF7536">
      <w:pPr>
        <w:pStyle w:val="4"/>
        <w:rPr>
          <w:del w:id="26" w:author="cmcc2" w:date="2022-01-18T15:28:00Z"/>
        </w:rPr>
      </w:pPr>
      <w:bookmarkStart w:id="27" w:name="_Toc75351465"/>
      <w:bookmarkStart w:id="28" w:name="_Toc34035300"/>
      <w:bookmarkStart w:id="29" w:name="_Toc43199521"/>
      <w:bookmarkStart w:id="30" w:name="_Toc38877439"/>
      <w:bookmarkStart w:id="31" w:name="_Toc45132700"/>
      <w:bookmarkStart w:id="32" w:name="_Toc59015443"/>
      <w:bookmarkStart w:id="33" w:name="_Toc66282036"/>
      <w:bookmarkStart w:id="34" w:name="_Toc73435649"/>
      <w:bookmarkStart w:id="35" w:name="_Toc83768249"/>
      <w:bookmarkStart w:id="36" w:name="_Toc73437055"/>
      <w:bookmarkStart w:id="37" w:name="_Toc68165912"/>
      <w:bookmarkStart w:id="38" w:name="_Toc63170999"/>
      <w:bookmarkStart w:id="39" w:name="_Toc70426204"/>
      <w:bookmarkStart w:id="40" w:name="_Toc73433552"/>
      <w:bookmarkStart w:id="41" w:name="_Toc36037597"/>
      <w:bookmarkStart w:id="42" w:name="_Toc510696590"/>
      <w:bookmarkStart w:id="43" w:name="_Toc36037293"/>
      <w:bookmarkStart w:id="44" w:name="_Toc88669692"/>
      <w:del w:id="45" w:author="cmcc2" w:date="2022-01-18T17:27:00Z">
        <w:r w:rsidDel="00E430F3">
          <w:delText>5.</w:delText>
        </w:r>
        <w:r w:rsidDel="00E430F3">
          <w:rPr>
            <w:rFonts w:hint="eastAsia"/>
            <w:lang w:eastAsia="zh-CN"/>
          </w:rPr>
          <w:delText>3</w:delText>
        </w:r>
        <w:r w:rsidDel="00E430F3">
          <w:delText>.2.1</w:delText>
        </w:r>
        <w:r w:rsidDel="00E430F3">
          <w:tab/>
          <w:delText>Introduction</w:delText>
        </w:r>
      </w:del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:rsidR="00A900BA" w:rsidDel="00A900BA" w:rsidRDefault="00A900BA" w:rsidP="00AF7536">
      <w:pPr>
        <w:pStyle w:val="4"/>
        <w:rPr>
          <w:del w:id="46" w:author="cmcc" w:date="2022-01-06T17:55:00Z"/>
        </w:rPr>
      </w:pPr>
      <w:bookmarkStart w:id="47" w:name="_Toc36037294"/>
      <w:bookmarkStart w:id="48" w:name="_Toc73437056"/>
      <w:bookmarkStart w:id="49" w:name="_Toc45132701"/>
      <w:bookmarkStart w:id="50" w:name="_Toc59015444"/>
      <w:bookmarkStart w:id="51" w:name="_Toc63171000"/>
      <w:bookmarkStart w:id="52" w:name="_Toc70426205"/>
      <w:bookmarkStart w:id="53" w:name="_Toc34035301"/>
      <w:bookmarkStart w:id="54" w:name="_Toc68165913"/>
      <w:bookmarkStart w:id="55" w:name="_Toc66282037"/>
      <w:bookmarkStart w:id="56" w:name="_Toc36037598"/>
      <w:bookmarkStart w:id="57" w:name="_Toc73433553"/>
      <w:bookmarkStart w:id="58" w:name="_Toc38877440"/>
      <w:bookmarkStart w:id="59" w:name="_Toc43199522"/>
      <w:bookmarkStart w:id="60" w:name="_Toc73435650"/>
      <w:bookmarkStart w:id="61" w:name="_Toc75351466"/>
      <w:bookmarkStart w:id="62" w:name="_Toc83768250"/>
      <w:bookmarkStart w:id="63" w:name="_Toc88669693"/>
      <w:bookmarkStart w:id="64" w:name="OLE_LINK1"/>
      <w:bookmarkStart w:id="65" w:name="OLE_LINK2"/>
      <w:bookmarkStart w:id="66" w:name="_Toc510696591"/>
      <w:del w:id="67" w:author="cmcc" w:date="2022-01-06T17:55:00Z">
        <w:r w:rsidDel="00A900BA">
          <w:delText>5.</w:delText>
        </w:r>
        <w:r w:rsidDel="00A900BA">
          <w:rPr>
            <w:rFonts w:hint="eastAsia"/>
            <w:lang w:eastAsia="zh-CN"/>
          </w:rPr>
          <w:delText>3</w:delText>
        </w:r>
        <w:r w:rsidDel="00A900BA">
          <w:delText>.2.2</w:delText>
        </w:r>
        <w:r w:rsidDel="00A900BA">
          <w:tab/>
        </w:r>
        <w:r w:rsidDel="00A900BA">
          <w:rPr>
            <w:rFonts w:hint="eastAsia"/>
            <w:lang w:eastAsia="zh-CN"/>
          </w:rPr>
          <w:delText>MSGS_MSGDelivery</w:delText>
        </w:r>
        <w:r w:rsidDel="00A900BA">
          <w:delText>_Subscribe</w:delText>
        </w:r>
        <w:bookmarkEnd w:id="47"/>
        <w:bookmarkEnd w:id="48"/>
        <w:bookmarkEnd w:id="49"/>
        <w:bookmarkEnd w:id="50"/>
        <w:bookmarkEnd w:id="51"/>
        <w:bookmarkEnd w:id="52"/>
        <w:bookmarkEnd w:id="53"/>
        <w:bookmarkEnd w:id="54"/>
        <w:bookmarkEnd w:id="55"/>
        <w:bookmarkEnd w:id="56"/>
        <w:bookmarkEnd w:id="57"/>
        <w:bookmarkEnd w:id="58"/>
        <w:bookmarkEnd w:id="59"/>
        <w:bookmarkEnd w:id="60"/>
        <w:bookmarkEnd w:id="61"/>
        <w:bookmarkEnd w:id="62"/>
        <w:bookmarkEnd w:id="63"/>
      </w:del>
    </w:p>
    <w:p w:rsidR="00A900BA" w:rsidDel="00A900BA" w:rsidRDefault="00A900BA" w:rsidP="00AF7536">
      <w:pPr>
        <w:pStyle w:val="5"/>
        <w:rPr>
          <w:del w:id="68" w:author="cmcc" w:date="2022-01-06T17:55:00Z"/>
        </w:rPr>
      </w:pPr>
      <w:bookmarkStart w:id="69" w:name="_Toc45132702"/>
      <w:bookmarkStart w:id="70" w:name="_Toc59015445"/>
      <w:bookmarkStart w:id="71" w:name="_Toc36037599"/>
      <w:bookmarkStart w:id="72" w:name="_Toc73437057"/>
      <w:bookmarkStart w:id="73" w:name="_Toc70426206"/>
      <w:bookmarkStart w:id="74" w:name="_Toc66282038"/>
      <w:bookmarkStart w:id="75" w:name="_Toc68165914"/>
      <w:bookmarkStart w:id="76" w:name="_Toc43199523"/>
      <w:bookmarkStart w:id="77" w:name="_Toc73433554"/>
      <w:bookmarkStart w:id="78" w:name="_Toc38877441"/>
      <w:bookmarkStart w:id="79" w:name="_Toc34035302"/>
      <w:bookmarkStart w:id="80" w:name="_Toc75351467"/>
      <w:bookmarkStart w:id="81" w:name="_Toc36037295"/>
      <w:bookmarkStart w:id="82" w:name="_Toc63171001"/>
      <w:bookmarkStart w:id="83" w:name="_Toc73435651"/>
      <w:bookmarkStart w:id="84" w:name="_Toc83768251"/>
      <w:bookmarkStart w:id="85" w:name="_Toc88669694"/>
      <w:del w:id="86" w:author="cmcc" w:date="2022-01-06T17:55:00Z">
        <w:r w:rsidDel="00A900BA">
          <w:delText>5.</w:delText>
        </w:r>
        <w:r w:rsidDel="00A900BA">
          <w:rPr>
            <w:rFonts w:hint="eastAsia"/>
            <w:lang w:eastAsia="zh-CN"/>
          </w:rPr>
          <w:delText>3</w:delText>
        </w:r>
        <w:r w:rsidDel="00A900BA">
          <w:delText>.2.2.1</w:delText>
        </w:r>
        <w:r w:rsidDel="00A900BA">
          <w:tab/>
          <w:delText>General</w:delText>
        </w:r>
        <w:bookmarkEnd w:id="69"/>
        <w:bookmarkEnd w:id="70"/>
        <w:bookmarkEnd w:id="71"/>
        <w:bookmarkEnd w:id="72"/>
        <w:bookmarkEnd w:id="73"/>
        <w:bookmarkEnd w:id="74"/>
        <w:bookmarkEnd w:id="75"/>
        <w:bookmarkEnd w:id="76"/>
        <w:bookmarkEnd w:id="77"/>
        <w:bookmarkEnd w:id="78"/>
        <w:bookmarkEnd w:id="79"/>
        <w:bookmarkEnd w:id="80"/>
        <w:bookmarkEnd w:id="81"/>
        <w:bookmarkEnd w:id="82"/>
        <w:bookmarkEnd w:id="83"/>
        <w:bookmarkEnd w:id="84"/>
        <w:bookmarkEnd w:id="85"/>
      </w:del>
    </w:p>
    <w:p w:rsidR="00A900BA" w:rsidRDefault="00A900BA" w:rsidP="00AF7536">
      <w:pPr>
        <w:pStyle w:val="4"/>
        <w:rPr>
          <w:lang w:eastAsia="zh-CN"/>
        </w:rPr>
      </w:pPr>
    </w:p>
    <w:p w:rsidR="00A900BA" w:rsidDel="00A900BA" w:rsidRDefault="00A900BA" w:rsidP="00A900BA">
      <w:pPr>
        <w:pStyle w:val="5"/>
        <w:rPr>
          <w:del w:id="87" w:author="cmcc" w:date="2022-01-06T17:55:00Z"/>
          <w:lang w:eastAsia="zh-CN"/>
        </w:rPr>
      </w:pPr>
      <w:bookmarkStart w:id="88" w:name="_Toc70426207"/>
      <w:bookmarkStart w:id="89" w:name="_Toc36037600"/>
      <w:bookmarkStart w:id="90" w:name="_Toc73435652"/>
      <w:bookmarkStart w:id="91" w:name="_Toc63171002"/>
      <w:bookmarkStart w:id="92" w:name="_Toc68165915"/>
      <w:bookmarkStart w:id="93" w:name="_Toc38877442"/>
      <w:bookmarkStart w:id="94" w:name="_Toc75351468"/>
      <w:bookmarkStart w:id="95" w:name="_Toc36037296"/>
      <w:bookmarkStart w:id="96" w:name="_Toc59015446"/>
      <w:bookmarkStart w:id="97" w:name="_Toc66282039"/>
      <w:bookmarkStart w:id="98" w:name="_Toc45132703"/>
      <w:bookmarkStart w:id="99" w:name="_Toc73433555"/>
      <w:bookmarkStart w:id="100" w:name="_Toc43199524"/>
      <w:bookmarkStart w:id="101" w:name="_Toc34035303"/>
      <w:bookmarkStart w:id="102" w:name="_Toc73437058"/>
      <w:bookmarkStart w:id="103" w:name="_Toc83768252"/>
      <w:bookmarkStart w:id="104" w:name="_Toc88669695"/>
      <w:del w:id="105" w:author="cmcc" w:date="2022-01-06T17:55:00Z">
        <w:r w:rsidDel="00A900BA">
          <w:delText>5.</w:delText>
        </w:r>
        <w:r w:rsidDel="00A900BA">
          <w:rPr>
            <w:rFonts w:hint="eastAsia"/>
            <w:lang w:eastAsia="zh-CN"/>
          </w:rPr>
          <w:delText>3</w:delText>
        </w:r>
        <w:r w:rsidDel="00A900BA">
          <w:delText>.2.2.2</w:delText>
        </w:r>
        <w:r w:rsidDel="00A900BA">
          <w:tab/>
        </w:r>
        <w:bookmarkEnd w:id="88"/>
        <w:bookmarkEnd w:id="89"/>
        <w:bookmarkEnd w:id="90"/>
        <w:bookmarkEnd w:id="91"/>
        <w:bookmarkEnd w:id="92"/>
        <w:bookmarkEnd w:id="93"/>
        <w:bookmarkEnd w:id="94"/>
        <w:bookmarkEnd w:id="95"/>
        <w:bookmarkEnd w:id="96"/>
        <w:bookmarkEnd w:id="97"/>
        <w:bookmarkEnd w:id="98"/>
        <w:bookmarkEnd w:id="99"/>
        <w:bookmarkEnd w:id="100"/>
        <w:bookmarkEnd w:id="101"/>
        <w:bookmarkEnd w:id="102"/>
        <w:r w:rsidDel="00A900BA">
          <w:rPr>
            <w:rFonts w:hint="eastAsia"/>
            <w:lang w:eastAsia="zh-CN"/>
          </w:rPr>
          <w:delText>C</w:delText>
        </w:r>
        <w:r w:rsidDel="00A900BA">
          <w:delText>reat</w:delText>
        </w:r>
        <w:r w:rsidDel="00A900BA">
          <w:rPr>
            <w:rFonts w:hint="eastAsia"/>
            <w:lang w:eastAsia="zh-CN"/>
          </w:rPr>
          <w:delText>ing</w:delText>
        </w:r>
        <w:r w:rsidDel="00A900BA">
          <w:delText xml:space="preserve"> a subscription for </w:delText>
        </w:r>
        <w:r w:rsidDel="00A900BA">
          <w:rPr>
            <w:rFonts w:hint="eastAsia"/>
            <w:lang w:eastAsia="zh-CN"/>
          </w:rPr>
          <w:delText xml:space="preserve">MSGin5G </w:delText>
        </w:r>
        <w:r w:rsidDel="00A900BA">
          <w:delText>messages delivery</w:delText>
        </w:r>
        <w:bookmarkEnd w:id="103"/>
        <w:bookmarkEnd w:id="104"/>
      </w:del>
    </w:p>
    <w:p w:rsidR="00A900BA" w:rsidRDefault="00A900BA" w:rsidP="00A900BA">
      <w:pPr>
        <w:rPr>
          <w:lang w:eastAsia="zh-CN"/>
        </w:rPr>
      </w:pPr>
    </w:p>
    <w:p w:rsidR="00DE30FC" w:rsidRPr="00DE30FC" w:rsidRDefault="00DE30FC" w:rsidP="00DE3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 w:eastAsia="zh-CN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:rsidR="00A900BA" w:rsidDel="00A900BA" w:rsidRDefault="00A900BA" w:rsidP="00A900BA">
      <w:pPr>
        <w:pStyle w:val="4"/>
        <w:rPr>
          <w:del w:id="106" w:author="cmcc" w:date="2022-01-06T17:55:00Z"/>
        </w:rPr>
      </w:pPr>
      <w:bookmarkStart w:id="107" w:name="_Toc66282040"/>
      <w:bookmarkStart w:id="108" w:name="_Toc34035304"/>
      <w:bookmarkStart w:id="109" w:name="_Toc59015447"/>
      <w:bookmarkStart w:id="110" w:name="_Toc38877443"/>
      <w:bookmarkStart w:id="111" w:name="_Toc36037601"/>
      <w:bookmarkStart w:id="112" w:name="_Toc73433556"/>
      <w:bookmarkStart w:id="113" w:name="_Toc73435653"/>
      <w:bookmarkStart w:id="114" w:name="_Toc45132704"/>
      <w:bookmarkStart w:id="115" w:name="_Toc68165916"/>
      <w:bookmarkStart w:id="116" w:name="_Toc43199525"/>
      <w:bookmarkStart w:id="117" w:name="_Toc83768253"/>
      <w:bookmarkStart w:id="118" w:name="_Toc75351469"/>
      <w:bookmarkStart w:id="119" w:name="_Toc73437059"/>
      <w:bookmarkStart w:id="120" w:name="_Toc63171003"/>
      <w:bookmarkStart w:id="121" w:name="_Toc70426208"/>
      <w:bookmarkStart w:id="122" w:name="_Toc36037297"/>
      <w:bookmarkStart w:id="123" w:name="_Toc88669696"/>
      <w:del w:id="124" w:author="cmcc" w:date="2022-01-06T17:55:00Z">
        <w:r w:rsidDel="00A900BA">
          <w:delText>5.</w:delText>
        </w:r>
        <w:r w:rsidDel="00A900BA">
          <w:rPr>
            <w:rFonts w:hint="eastAsia"/>
            <w:lang w:eastAsia="zh-CN"/>
          </w:rPr>
          <w:delText>3</w:delText>
        </w:r>
        <w:r w:rsidDel="00A900BA">
          <w:delText>.2.3</w:delText>
        </w:r>
        <w:r w:rsidDel="00A900BA">
          <w:tab/>
        </w:r>
        <w:r w:rsidDel="00A900BA">
          <w:rPr>
            <w:rFonts w:hint="eastAsia"/>
            <w:lang w:eastAsia="zh-CN"/>
          </w:rPr>
          <w:delText>MSG</w:delText>
        </w:r>
        <w:r w:rsidDel="00A900BA">
          <w:rPr>
            <w:rFonts w:hint="eastAsia"/>
            <w:lang w:val="en-US" w:eastAsia="zh-CN"/>
          </w:rPr>
          <w:delText>S</w:delText>
        </w:r>
        <w:r w:rsidDel="00A900BA">
          <w:rPr>
            <w:rFonts w:hint="eastAsia"/>
            <w:lang w:eastAsia="zh-CN"/>
          </w:rPr>
          <w:delText>_MSGDelivery</w:delText>
        </w:r>
        <w:r w:rsidDel="00A900BA">
          <w:delText>_Unsubscribe</w:delText>
        </w:r>
        <w:bookmarkEnd w:id="107"/>
        <w:bookmarkEnd w:id="108"/>
        <w:bookmarkEnd w:id="109"/>
        <w:bookmarkEnd w:id="110"/>
        <w:bookmarkEnd w:id="111"/>
        <w:bookmarkEnd w:id="112"/>
        <w:bookmarkEnd w:id="113"/>
        <w:bookmarkEnd w:id="114"/>
        <w:bookmarkEnd w:id="115"/>
        <w:bookmarkEnd w:id="116"/>
        <w:bookmarkEnd w:id="117"/>
        <w:bookmarkEnd w:id="118"/>
        <w:bookmarkEnd w:id="119"/>
        <w:bookmarkEnd w:id="120"/>
        <w:bookmarkEnd w:id="121"/>
        <w:bookmarkEnd w:id="122"/>
        <w:bookmarkEnd w:id="123"/>
      </w:del>
    </w:p>
    <w:p w:rsidR="00A900BA" w:rsidDel="00A900BA" w:rsidRDefault="00A900BA" w:rsidP="00A900BA">
      <w:pPr>
        <w:pStyle w:val="5"/>
        <w:rPr>
          <w:del w:id="125" w:author="cmcc" w:date="2022-01-06T17:55:00Z"/>
        </w:rPr>
      </w:pPr>
      <w:bookmarkStart w:id="126" w:name="_Toc43199526"/>
      <w:bookmarkStart w:id="127" w:name="_Toc66282041"/>
      <w:bookmarkStart w:id="128" w:name="_Toc83768254"/>
      <w:bookmarkStart w:id="129" w:name="_Toc68165917"/>
      <w:bookmarkStart w:id="130" w:name="_Toc36037602"/>
      <w:bookmarkStart w:id="131" w:name="_Toc75351470"/>
      <w:bookmarkStart w:id="132" w:name="_Toc63171004"/>
      <w:bookmarkStart w:id="133" w:name="_Toc73435654"/>
      <w:bookmarkStart w:id="134" w:name="_Toc36037298"/>
      <w:bookmarkStart w:id="135" w:name="_Toc38877444"/>
      <w:bookmarkStart w:id="136" w:name="_Toc34035305"/>
      <w:bookmarkStart w:id="137" w:name="_Toc70426209"/>
      <w:bookmarkStart w:id="138" w:name="_Toc59015448"/>
      <w:bookmarkStart w:id="139" w:name="_Toc73437060"/>
      <w:bookmarkStart w:id="140" w:name="_Toc73433557"/>
      <w:bookmarkStart w:id="141" w:name="_Toc45132705"/>
      <w:bookmarkStart w:id="142" w:name="_Toc88669697"/>
      <w:del w:id="143" w:author="cmcc" w:date="2022-01-06T17:55:00Z">
        <w:r w:rsidDel="00A900BA">
          <w:delText>5.</w:delText>
        </w:r>
        <w:r w:rsidDel="00A900BA">
          <w:rPr>
            <w:rFonts w:hint="eastAsia"/>
            <w:lang w:eastAsia="zh-CN"/>
          </w:rPr>
          <w:delText>3</w:delText>
        </w:r>
        <w:r w:rsidDel="00A900BA">
          <w:delText>.2.3.1</w:delText>
        </w:r>
        <w:r w:rsidDel="00A900BA">
          <w:tab/>
          <w:delText>General</w:delText>
        </w:r>
        <w:bookmarkEnd w:id="126"/>
        <w:bookmarkEnd w:id="127"/>
        <w:bookmarkEnd w:id="128"/>
        <w:bookmarkEnd w:id="129"/>
        <w:bookmarkEnd w:id="130"/>
        <w:bookmarkEnd w:id="131"/>
        <w:bookmarkEnd w:id="132"/>
        <w:bookmarkEnd w:id="133"/>
        <w:bookmarkEnd w:id="134"/>
        <w:bookmarkEnd w:id="135"/>
        <w:bookmarkEnd w:id="136"/>
        <w:bookmarkEnd w:id="137"/>
        <w:bookmarkEnd w:id="138"/>
        <w:bookmarkEnd w:id="139"/>
        <w:bookmarkEnd w:id="140"/>
        <w:bookmarkEnd w:id="141"/>
        <w:bookmarkEnd w:id="142"/>
      </w:del>
    </w:p>
    <w:p w:rsidR="00A900BA" w:rsidDel="004F2FD6" w:rsidRDefault="00A900BA" w:rsidP="00A900BA">
      <w:pPr>
        <w:rPr>
          <w:del w:id="144" w:author="cmcc2" w:date="2022-01-18T15:27:00Z"/>
        </w:rPr>
      </w:pPr>
      <w:del w:id="145" w:author="cmcc2" w:date="2022-01-18T15:27:00Z">
        <w:r w:rsidDel="004F2FD6">
          <w:delText>.</w:delText>
        </w:r>
      </w:del>
    </w:p>
    <w:p w:rsidR="00A900BA" w:rsidDel="00AF7536" w:rsidRDefault="00A900BA" w:rsidP="00A900BA">
      <w:pPr>
        <w:pStyle w:val="5"/>
        <w:rPr>
          <w:del w:id="146" w:author="cmcc" w:date="2022-01-06T17:55:00Z"/>
          <w:lang w:eastAsia="zh-CN"/>
        </w:rPr>
      </w:pPr>
      <w:bookmarkStart w:id="147" w:name="_Toc66282042"/>
      <w:bookmarkStart w:id="148" w:name="_Toc36037603"/>
      <w:bookmarkStart w:id="149" w:name="_Toc68165918"/>
      <w:bookmarkStart w:id="150" w:name="_Toc73437061"/>
      <w:bookmarkStart w:id="151" w:name="_Toc70426210"/>
      <w:bookmarkStart w:id="152" w:name="_Toc59015449"/>
      <w:bookmarkStart w:id="153" w:name="_Toc73435655"/>
      <w:bookmarkStart w:id="154" w:name="_Toc73433558"/>
      <w:bookmarkStart w:id="155" w:name="_Toc75351471"/>
      <w:bookmarkStart w:id="156" w:name="_Toc43199527"/>
      <w:bookmarkStart w:id="157" w:name="_Toc45132706"/>
      <w:bookmarkStart w:id="158" w:name="_Toc34035306"/>
      <w:bookmarkStart w:id="159" w:name="_Toc36037299"/>
      <w:bookmarkStart w:id="160" w:name="_Toc38877445"/>
      <w:bookmarkStart w:id="161" w:name="_Toc63171005"/>
      <w:bookmarkStart w:id="162" w:name="_Toc83768255"/>
      <w:bookmarkStart w:id="163" w:name="_Toc88669698"/>
      <w:del w:id="164" w:author="cmcc" w:date="2022-01-06T17:55:00Z">
        <w:r w:rsidDel="00A900BA">
          <w:lastRenderedPageBreak/>
          <w:delText>5.</w:delText>
        </w:r>
        <w:r w:rsidDel="00A900BA">
          <w:rPr>
            <w:rFonts w:hint="eastAsia"/>
            <w:lang w:eastAsia="zh-CN"/>
          </w:rPr>
          <w:delText>3</w:delText>
        </w:r>
        <w:r w:rsidDel="00A900BA">
          <w:delText>.2.3.2</w:delText>
        </w:r>
        <w:r w:rsidDel="00A900BA">
          <w:tab/>
        </w:r>
        <w:bookmarkEnd w:id="147"/>
        <w:bookmarkEnd w:id="148"/>
        <w:bookmarkEnd w:id="149"/>
        <w:bookmarkEnd w:id="150"/>
        <w:bookmarkEnd w:id="151"/>
        <w:bookmarkEnd w:id="152"/>
        <w:bookmarkEnd w:id="153"/>
        <w:bookmarkEnd w:id="154"/>
        <w:bookmarkEnd w:id="155"/>
        <w:bookmarkEnd w:id="156"/>
        <w:bookmarkEnd w:id="157"/>
        <w:bookmarkEnd w:id="158"/>
        <w:bookmarkEnd w:id="159"/>
        <w:bookmarkEnd w:id="160"/>
        <w:bookmarkEnd w:id="161"/>
        <w:r w:rsidDel="00A900BA">
          <w:rPr>
            <w:rFonts w:hint="eastAsia"/>
            <w:lang w:eastAsia="zh-CN"/>
          </w:rPr>
          <w:delText>Deleting</w:delText>
        </w:r>
        <w:r w:rsidDel="00A900BA">
          <w:delText xml:space="preserve"> a subscription for </w:delText>
        </w:r>
        <w:r w:rsidDel="00A900BA">
          <w:rPr>
            <w:rFonts w:hint="eastAsia"/>
            <w:lang w:eastAsia="zh-CN"/>
          </w:rPr>
          <w:delText xml:space="preserve">MSGin5G </w:delText>
        </w:r>
        <w:r w:rsidDel="00A900BA">
          <w:delText>messages delivery</w:delText>
        </w:r>
        <w:bookmarkEnd w:id="162"/>
        <w:bookmarkEnd w:id="163"/>
      </w:del>
    </w:p>
    <w:p w:rsidR="00AF7536" w:rsidRPr="00AF7536" w:rsidRDefault="00AF7536" w:rsidP="00AF7536">
      <w:pPr>
        <w:rPr>
          <w:ins w:id="165" w:author="cmcc2" w:date="2022-01-18T17:35:00Z"/>
          <w:lang w:eastAsia="zh-CN"/>
        </w:rPr>
      </w:pPr>
    </w:p>
    <w:bookmarkEnd w:id="64"/>
    <w:bookmarkEnd w:id="65"/>
    <w:p w:rsidR="0039697D" w:rsidRPr="0039697D" w:rsidRDefault="0039697D" w:rsidP="00396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 w:eastAsia="zh-CN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:rsidR="00A900BA" w:rsidDel="004F2FD6" w:rsidRDefault="00A900BA" w:rsidP="00A900BA">
      <w:pPr>
        <w:rPr>
          <w:del w:id="166" w:author="cmcc2" w:date="2022-01-18T15:28:00Z"/>
        </w:rPr>
      </w:pPr>
    </w:p>
    <w:p w:rsidR="00A900BA" w:rsidRDefault="00A900BA" w:rsidP="00A900BA">
      <w:pPr>
        <w:pStyle w:val="4"/>
        <w:rPr>
          <w:lang w:eastAsia="zh-CN"/>
        </w:rPr>
      </w:pPr>
      <w:bookmarkStart w:id="167" w:name="_Toc73437062"/>
      <w:bookmarkStart w:id="168" w:name="_Toc43199528"/>
      <w:bookmarkStart w:id="169" w:name="_Toc36037604"/>
      <w:bookmarkStart w:id="170" w:name="_Toc38877446"/>
      <w:bookmarkStart w:id="171" w:name="_Toc73433559"/>
      <w:bookmarkStart w:id="172" w:name="_Toc34035307"/>
      <w:bookmarkStart w:id="173" w:name="_Toc59015450"/>
      <w:bookmarkStart w:id="174" w:name="_Toc68165919"/>
      <w:bookmarkStart w:id="175" w:name="_Toc70426211"/>
      <w:bookmarkStart w:id="176" w:name="_Toc63171006"/>
      <w:bookmarkStart w:id="177" w:name="_Toc45132707"/>
      <w:bookmarkStart w:id="178" w:name="_Toc73435656"/>
      <w:bookmarkStart w:id="179" w:name="_Toc66282043"/>
      <w:bookmarkStart w:id="180" w:name="_Toc75351472"/>
      <w:bookmarkStart w:id="181" w:name="_Toc36037300"/>
      <w:bookmarkStart w:id="182" w:name="_Toc83768256"/>
      <w:bookmarkStart w:id="183" w:name="_Toc88669699"/>
      <w:r>
        <w:t>5.</w:t>
      </w:r>
      <w:r>
        <w:rPr>
          <w:rFonts w:hint="eastAsia"/>
          <w:lang w:eastAsia="zh-CN"/>
        </w:rPr>
        <w:t>3</w:t>
      </w:r>
      <w:r>
        <w:t>.2.</w:t>
      </w:r>
      <w:ins w:id="184" w:author="cmcc2" w:date="2022-01-18T15:27:00Z">
        <w:r w:rsidR="004F2FD6">
          <w:rPr>
            <w:rFonts w:hint="eastAsia"/>
            <w:lang w:eastAsia="zh-CN"/>
          </w:rPr>
          <w:t>2</w:t>
        </w:r>
      </w:ins>
      <w:del w:id="185" w:author="cmcc2" w:date="2022-01-18T15:27:00Z">
        <w:r w:rsidDel="004F2FD6">
          <w:delText>4</w:delText>
        </w:r>
      </w:del>
      <w:r>
        <w:tab/>
      </w:r>
      <w:bookmarkEnd w:id="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proofErr w:type="spellStart"/>
      <w:r>
        <w:rPr>
          <w:rFonts w:hint="eastAsia"/>
          <w:lang w:eastAsia="zh-CN"/>
        </w:rPr>
        <w:t>MSGS_MSGDelivery_</w:t>
      </w:r>
      <w:r>
        <w:t>AS</w:t>
      </w:r>
      <w:r>
        <w:rPr>
          <w:rFonts w:hint="eastAsia"/>
          <w:lang w:eastAsia="zh-CN"/>
        </w:rPr>
        <w:t>ODelivery</w:t>
      </w:r>
      <w:bookmarkEnd w:id="182"/>
      <w:bookmarkEnd w:id="183"/>
      <w:proofErr w:type="spellEnd"/>
    </w:p>
    <w:p w:rsidR="00B357CD" w:rsidRPr="00A900BA" w:rsidDel="0039697D" w:rsidRDefault="00A900BA" w:rsidP="00A900BA">
      <w:pPr>
        <w:pStyle w:val="Guidance"/>
        <w:rPr>
          <w:del w:id="186" w:author="cmcc2" w:date="2022-01-18T15:41:00Z"/>
        </w:rPr>
      </w:pPr>
      <w:del w:id="187" w:author="cmcc2" w:date="2022-01-18T15:41:00Z">
        <w:r w:rsidDel="0039697D">
          <w:rPr>
            <w:rFonts w:hint="eastAsia"/>
          </w:rPr>
          <w:delText xml:space="preserve">This clause describes the service operation of AS originating MSGin5G message delivery API. </w:delText>
        </w:r>
      </w:del>
    </w:p>
    <w:p w:rsidR="003C052C" w:rsidRPr="0039697D" w:rsidRDefault="00B357CD" w:rsidP="00396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 w:eastAsia="zh-CN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:rsidR="003C052C" w:rsidDel="004F2FD6" w:rsidRDefault="003C052C" w:rsidP="003C052C">
      <w:pPr>
        <w:pStyle w:val="2"/>
        <w:rPr>
          <w:del w:id="188" w:author="cmcc2" w:date="2022-01-18T15:25:00Z"/>
          <w:lang w:eastAsia="zh-CN"/>
        </w:rPr>
      </w:pPr>
      <w:bookmarkStart w:id="189" w:name="_Toc83768290"/>
      <w:bookmarkStart w:id="190" w:name="_Toc88669721"/>
      <w:del w:id="191" w:author="cmcc2" w:date="2022-01-18T15:25:00Z">
        <w:r w:rsidDel="004F2FD6">
          <w:rPr>
            <w:rFonts w:hint="eastAsia"/>
            <w:lang w:eastAsia="zh-CN"/>
          </w:rPr>
          <w:delText>6.2</w:delText>
        </w:r>
        <w:r w:rsidDel="004F2FD6">
          <w:rPr>
            <w:rFonts w:hint="eastAsia"/>
            <w:lang w:eastAsia="zh-CN"/>
          </w:rPr>
          <w:tab/>
          <w:delText>MSGG_L3GDelivery Service</w:delText>
        </w:r>
        <w:bookmarkEnd w:id="189"/>
        <w:bookmarkEnd w:id="190"/>
      </w:del>
    </w:p>
    <w:p w:rsidR="003C052C" w:rsidDel="004F2FD6" w:rsidRDefault="003C052C" w:rsidP="003C052C">
      <w:pPr>
        <w:pStyle w:val="Guidance"/>
        <w:rPr>
          <w:del w:id="192" w:author="cmcc2" w:date="2022-01-18T15:25:00Z"/>
        </w:rPr>
      </w:pPr>
      <w:del w:id="193" w:author="cmcc2" w:date="2022-01-18T15:25:00Z">
        <w:r w:rsidDel="004F2FD6">
          <w:rPr>
            <w:rFonts w:hint="eastAsia"/>
          </w:rPr>
          <w:delText xml:space="preserve">All of the messaging scenarios, i.e. </w:delText>
        </w:r>
        <w:r w:rsidDel="004F2FD6">
          <w:delText>Point-to-Point message</w:delText>
        </w:r>
        <w:r w:rsidDel="004F2FD6">
          <w:rPr>
            <w:rFonts w:hint="eastAsia"/>
          </w:rPr>
          <w:delText xml:space="preserve">, </w:delText>
        </w:r>
        <w:r w:rsidDel="004F2FD6">
          <w:delText>Application-to-Point message/ Point-to-Application message</w:delText>
        </w:r>
        <w:r w:rsidDel="004F2FD6">
          <w:rPr>
            <w:rFonts w:hint="eastAsia"/>
          </w:rPr>
          <w:delText xml:space="preserve">, </w:delText>
        </w:r>
        <w:r w:rsidDel="004F2FD6">
          <w:delText>Group message</w:delText>
        </w:r>
        <w:r w:rsidDel="004F2FD6">
          <w:rPr>
            <w:rFonts w:hint="eastAsia"/>
          </w:rPr>
          <w:delText xml:space="preserve"> and </w:delText>
        </w:r>
        <w:r w:rsidDel="004F2FD6">
          <w:delText>Broadcast message</w:delText>
        </w:r>
        <w:r w:rsidDel="004F2FD6">
          <w:rPr>
            <w:rFonts w:hint="eastAsia"/>
          </w:rPr>
          <w:delText xml:space="preserve">, are included in this clause. </w:delText>
        </w:r>
        <w:r w:rsidDel="004F2FD6">
          <w:delText>Segmentation and Reassembly</w:delText>
        </w:r>
        <w:r w:rsidDel="004F2FD6">
          <w:rPr>
            <w:rFonts w:hint="eastAsia"/>
          </w:rPr>
          <w:delText xml:space="preserve"> procedures will be added to needed procedure in this clause. </w:delText>
        </w:r>
      </w:del>
    </w:p>
    <w:p w:rsidR="003C052C" w:rsidDel="004F2FD6" w:rsidRDefault="003C052C" w:rsidP="00BF72FC">
      <w:pPr>
        <w:pStyle w:val="3"/>
        <w:rPr>
          <w:del w:id="194" w:author="cmcc2" w:date="2022-01-18T15:25:00Z"/>
          <w:lang w:eastAsia="zh-CN"/>
        </w:rPr>
      </w:pPr>
      <w:bookmarkStart w:id="195" w:name="_Toc83768291"/>
      <w:bookmarkStart w:id="196" w:name="_Toc88669722"/>
      <w:del w:id="197" w:author="cmcc2" w:date="2022-01-18T15:25:00Z">
        <w:r w:rsidDel="004F2FD6">
          <w:rPr>
            <w:rFonts w:hint="eastAsia"/>
            <w:lang w:eastAsia="zh-CN"/>
          </w:rPr>
          <w:delText>6</w:delText>
        </w:r>
        <w:r w:rsidDel="004F2FD6">
          <w:delText>.</w:delText>
        </w:r>
        <w:r w:rsidDel="004F2FD6">
          <w:rPr>
            <w:rFonts w:hint="eastAsia"/>
            <w:lang w:eastAsia="zh-CN"/>
          </w:rPr>
          <w:delText>2</w:delText>
        </w:r>
        <w:r w:rsidDel="004F2FD6">
          <w:delText>.1</w:delText>
        </w:r>
        <w:r w:rsidDel="004F2FD6">
          <w:tab/>
          <w:delText>Service Description</w:delText>
        </w:r>
        <w:bookmarkEnd w:id="195"/>
        <w:bookmarkEnd w:id="196"/>
      </w:del>
    </w:p>
    <w:p w:rsidR="003C052C" w:rsidDel="004F2FD6" w:rsidRDefault="003C052C" w:rsidP="003C052C">
      <w:pPr>
        <w:pStyle w:val="3"/>
        <w:rPr>
          <w:del w:id="198" w:author="cmcc2" w:date="2022-01-18T15:25:00Z"/>
        </w:rPr>
      </w:pPr>
      <w:bookmarkStart w:id="199" w:name="_Toc83768292"/>
      <w:bookmarkStart w:id="200" w:name="_Toc88669723"/>
      <w:del w:id="201" w:author="cmcc2" w:date="2022-01-18T15:25:00Z">
        <w:r w:rsidDel="004F2FD6">
          <w:rPr>
            <w:rFonts w:hint="eastAsia"/>
            <w:lang w:eastAsia="zh-CN"/>
          </w:rPr>
          <w:delText>6</w:delText>
        </w:r>
        <w:r w:rsidDel="004F2FD6">
          <w:delText>.</w:delText>
        </w:r>
        <w:r w:rsidDel="004F2FD6">
          <w:rPr>
            <w:rFonts w:hint="eastAsia"/>
            <w:lang w:eastAsia="zh-CN"/>
          </w:rPr>
          <w:delText>2</w:delText>
        </w:r>
        <w:r w:rsidDel="004F2FD6">
          <w:delText>.2</w:delText>
        </w:r>
        <w:r w:rsidDel="004F2FD6">
          <w:tab/>
          <w:delText>Service Operations</w:delText>
        </w:r>
        <w:bookmarkEnd w:id="199"/>
        <w:bookmarkEnd w:id="200"/>
      </w:del>
    </w:p>
    <w:p w:rsidR="003C052C" w:rsidDel="00E430F3" w:rsidRDefault="003C052C" w:rsidP="00BF72FC">
      <w:pPr>
        <w:pStyle w:val="4"/>
        <w:rPr>
          <w:del w:id="202" w:author="cmcc2" w:date="2022-01-18T17:27:00Z"/>
          <w:lang w:eastAsia="zh-CN"/>
        </w:rPr>
      </w:pPr>
      <w:bookmarkStart w:id="203" w:name="_Toc83768293"/>
      <w:bookmarkStart w:id="204" w:name="_Toc88669724"/>
      <w:del w:id="205" w:author="cmcc2" w:date="2022-01-18T17:27:00Z">
        <w:r w:rsidDel="00E430F3">
          <w:rPr>
            <w:rFonts w:hint="eastAsia"/>
            <w:lang w:eastAsia="zh-CN"/>
          </w:rPr>
          <w:delText>6</w:delText>
        </w:r>
        <w:r w:rsidDel="00E430F3">
          <w:delText>.</w:delText>
        </w:r>
        <w:r w:rsidDel="00E430F3">
          <w:rPr>
            <w:rFonts w:hint="eastAsia"/>
            <w:lang w:eastAsia="zh-CN"/>
          </w:rPr>
          <w:delText>2</w:delText>
        </w:r>
        <w:r w:rsidDel="00E430F3">
          <w:delText>.2.1</w:delText>
        </w:r>
        <w:r w:rsidDel="00E430F3">
          <w:tab/>
          <w:delText>Introduction</w:delText>
        </w:r>
        <w:bookmarkEnd w:id="203"/>
        <w:bookmarkEnd w:id="204"/>
      </w:del>
    </w:p>
    <w:p w:rsidR="003C052C" w:rsidDel="003C052C" w:rsidRDefault="003C052C" w:rsidP="003C052C">
      <w:pPr>
        <w:pStyle w:val="4"/>
        <w:rPr>
          <w:del w:id="206" w:author="cmcc" w:date="2022-01-06T17:58:00Z"/>
        </w:rPr>
      </w:pPr>
      <w:bookmarkStart w:id="207" w:name="_Toc83768294"/>
      <w:bookmarkStart w:id="208" w:name="_Toc88669725"/>
      <w:del w:id="209" w:author="cmcc" w:date="2022-01-06T17:58:00Z">
        <w:r w:rsidDel="003C052C">
          <w:rPr>
            <w:rFonts w:hint="eastAsia"/>
            <w:lang w:eastAsia="zh-CN"/>
          </w:rPr>
          <w:delText>6</w:delText>
        </w:r>
        <w:r w:rsidDel="003C052C">
          <w:delText>.</w:delText>
        </w:r>
        <w:r w:rsidDel="003C052C">
          <w:rPr>
            <w:rFonts w:hint="eastAsia"/>
            <w:lang w:eastAsia="zh-CN"/>
          </w:rPr>
          <w:delText>2</w:delText>
        </w:r>
        <w:r w:rsidDel="003C052C">
          <w:delText>.2.2</w:delText>
        </w:r>
        <w:r w:rsidDel="003C052C">
          <w:tab/>
        </w:r>
        <w:r w:rsidDel="003C052C">
          <w:rPr>
            <w:rFonts w:hint="eastAsia"/>
            <w:lang w:eastAsia="zh-CN"/>
          </w:rPr>
          <w:delText>MSGG_L3GDelivery</w:delText>
        </w:r>
        <w:r w:rsidDel="003C052C">
          <w:delText>_Subscribe</w:delText>
        </w:r>
        <w:bookmarkEnd w:id="207"/>
        <w:bookmarkEnd w:id="208"/>
      </w:del>
    </w:p>
    <w:p w:rsidR="003C052C" w:rsidDel="003C052C" w:rsidRDefault="003C052C" w:rsidP="003C052C">
      <w:pPr>
        <w:pStyle w:val="5"/>
        <w:rPr>
          <w:del w:id="210" w:author="cmcc" w:date="2022-01-06T17:58:00Z"/>
        </w:rPr>
      </w:pPr>
      <w:bookmarkStart w:id="211" w:name="_Toc83768295"/>
      <w:bookmarkStart w:id="212" w:name="_Toc88669726"/>
      <w:del w:id="213" w:author="cmcc" w:date="2022-01-06T17:58:00Z">
        <w:r w:rsidDel="003C052C">
          <w:rPr>
            <w:rFonts w:hint="eastAsia"/>
            <w:lang w:eastAsia="zh-CN"/>
          </w:rPr>
          <w:delText>6</w:delText>
        </w:r>
        <w:r w:rsidDel="003C052C">
          <w:delText>.</w:delText>
        </w:r>
        <w:r w:rsidDel="003C052C">
          <w:rPr>
            <w:rFonts w:hint="eastAsia"/>
            <w:lang w:eastAsia="zh-CN"/>
          </w:rPr>
          <w:delText>2</w:delText>
        </w:r>
        <w:r w:rsidDel="003C052C">
          <w:delText>.2.2.1</w:delText>
        </w:r>
        <w:r w:rsidDel="003C052C">
          <w:tab/>
          <w:delText>General</w:delText>
        </w:r>
        <w:bookmarkEnd w:id="211"/>
        <w:bookmarkEnd w:id="212"/>
      </w:del>
    </w:p>
    <w:p w:rsidR="003C052C" w:rsidDel="004F2FD6" w:rsidRDefault="003C052C" w:rsidP="003C052C">
      <w:pPr>
        <w:rPr>
          <w:del w:id="214" w:author="cmcc2" w:date="2022-01-18T15:26:00Z"/>
          <w:lang w:eastAsia="zh-CN"/>
        </w:rPr>
      </w:pPr>
    </w:p>
    <w:p w:rsidR="003C052C" w:rsidDel="003C052C" w:rsidRDefault="003C052C" w:rsidP="003C052C">
      <w:pPr>
        <w:pStyle w:val="5"/>
        <w:rPr>
          <w:del w:id="215" w:author="cmcc" w:date="2022-01-06T17:58:00Z"/>
        </w:rPr>
      </w:pPr>
      <w:bookmarkStart w:id="216" w:name="_Toc83768296"/>
      <w:bookmarkStart w:id="217" w:name="_Toc88669727"/>
      <w:del w:id="218" w:author="cmcc" w:date="2022-01-06T17:58:00Z">
        <w:r w:rsidDel="003C052C">
          <w:rPr>
            <w:rFonts w:hint="eastAsia"/>
            <w:lang w:eastAsia="zh-CN"/>
          </w:rPr>
          <w:delText>6</w:delText>
        </w:r>
        <w:r w:rsidDel="003C052C">
          <w:delText>.</w:delText>
        </w:r>
        <w:r w:rsidDel="003C052C">
          <w:rPr>
            <w:rFonts w:hint="eastAsia"/>
            <w:lang w:eastAsia="zh-CN"/>
          </w:rPr>
          <w:delText>2</w:delText>
        </w:r>
        <w:r w:rsidDel="003C052C">
          <w:delText>.2.2.2</w:delText>
        </w:r>
        <w:r w:rsidDel="003C052C">
          <w:tab/>
        </w:r>
        <w:r w:rsidDel="003C052C">
          <w:rPr>
            <w:rFonts w:hint="eastAsia"/>
            <w:lang w:eastAsia="zh-CN"/>
          </w:rPr>
          <w:delText>Legacy 3GPP Message Gateway c</w:delText>
        </w:r>
        <w:r w:rsidDel="003C052C">
          <w:delText>reat</w:delText>
        </w:r>
        <w:r w:rsidDel="003C052C">
          <w:rPr>
            <w:rFonts w:hint="eastAsia"/>
            <w:lang w:eastAsia="zh-CN"/>
          </w:rPr>
          <w:delText>ing</w:delText>
        </w:r>
        <w:r w:rsidDel="003C052C">
          <w:delText xml:space="preserve"> a subscription for </w:delText>
        </w:r>
        <w:r w:rsidDel="003C052C">
          <w:rPr>
            <w:rFonts w:hint="eastAsia"/>
            <w:lang w:eastAsia="zh-CN"/>
          </w:rPr>
          <w:delText xml:space="preserve">MSGin5G </w:delText>
        </w:r>
        <w:r w:rsidDel="003C052C">
          <w:delText>messages delivery</w:delText>
        </w:r>
        <w:bookmarkEnd w:id="216"/>
        <w:bookmarkEnd w:id="217"/>
      </w:del>
    </w:p>
    <w:p w:rsidR="003C052C" w:rsidRDefault="003C052C" w:rsidP="003C052C">
      <w:pPr>
        <w:rPr>
          <w:lang w:eastAsia="zh-CN"/>
        </w:rPr>
      </w:pPr>
    </w:p>
    <w:p w:rsidR="00DE30FC" w:rsidRPr="0039697D" w:rsidRDefault="00DE30FC" w:rsidP="00DE3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 w:eastAsia="zh-CN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:rsidR="00DE30FC" w:rsidRDefault="00DE30FC" w:rsidP="003C052C">
      <w:pPr>
        <w:rPr>
          <w:lang w:eastAsia="zh-CN"/>
        </w:rPr>
      </w:pPr>
    </w:p>
    <w:p w:rsidR="003C052C" w:rsidDel="003C052C" w:rsidRDefault="003C052C" w:rsidP="003C052C">
      <w:pPr>
        <w:pStyle w:val="4"/>
        <w:rPr>
          <w:del w:id="219" w:author="cmcc" w:date="2022-01-06T17:58:00Z"/>
        </w:rPr>
      </w:pPr>
      <w:bookmarkStart w:id="220" w:name="_Toc83768297"/>
      <w:bookmarkStart w:id="221" w:name="_Toc88669728"/>
      <w:del w:id="222" w:author="cmcc" w:date="2022-01-06T17:58:00Z">
        <w:r w:rsidDel="003C052C">
          <w:rPr>
            <w:rFonts w:hint="eastAsia"/>
            <w:lang w:eastAsia="zh-CN"/>
          </w:rPr>
          <w:delText>6</w:delText>
        </w:r>
        <w:r w:rsidDel="003C052C">
          <w:delText>.</w:delText>
        </w:r>
        <w:r w:rsidDel="003C052C">
          <w:rPr>
            <w:rFonts w:hint="eastAsia"/>
            <w:lang w:eastAsia="zh-CN"/>
          </w:rPr>
          <w:delText>2</w:delText>
        </w:r>
        <w:r w:rsidDel="003C052C">
          <w:delText>.2.3</w:delText>
        </w:r>
        <w:r w:rsidDel="003C052C">
          <w:tab/>
        </w:r>
        <w:r w:rsidDel="003C052C">
          <w:rPr>
            <w:rFonts w:hint="eastAsia"/>
            <w:lang w:eastAsia="zh-CN"/>
          </w:rPr>
          <w:delText>MSGG_L3GDelivery</w:delText>
        </w:r>
        <w:r w:rsidDel="003C052C">
          <w:delText>_Unsubscribe</w:delText>
        </w:r>
        <w:bookmarkEnd w:id="220"/>
        <w:bookmarkEnd w:id="221"/>
      </w:del>
    </w:p>
    <w:p w:rsidR="003C052C" w:rsidDel="003C052C" w:rsidRDefault="003C052C" w:rsidP="003C052C">
      <w:pPr>
        <w:pStyle w:val="5"/>
        <w:rPr>
          <w:del w:id="223" w:author="cmcc" w:date="2022-01-06T17:58:00Z"/>
        </w:rPr>
      </w:pPr>
      <w:bookmarkStart w:id="224" w:name="_Toc83768298"/>
      <w:bookmarkStart w:id="225" w:name="_Toc88669729"/>
      <w:del w:id="226" w:author="cmcc" w:date="2022-01-06T17:58:00Z">
        <w:r w:rsidDel="003C052C">
          <w:rPr>
            <w:rFonts w:hint="eastAsia"/>
            <w:lang w:eastAsia="zh-CN"/>
          </w:rPr>
          <w:delText>6</w:delText>
        </w:r>
        <w:r w:rsidDel="003C052C">
          <w:delText>.</w:delText>
        </w:r>
        <w:r w:rsidDel="003C052C">
          <w:rPr>
            <w:rFonts w:hint="eastAsia"/>
            <w:lang w:eastAsia="zh-CN"/>
          </w:rPr>
          <w:delText>2</w:delText>
        </w:r>
        <w:r w:rsidDel="003C052C">
          <w:delText>.2.3.1</w:delText>
        </w:r>
        <w:r w:rsidDel="003C052C">
          <w:tab/>
          <w:delText>General</w:delText>
        </w:r>
        <w:bookmarkEnd w:id="224"/>
        <w:bookmarkEnd w:id="225"/>
      </w:del>
    </w:p>
    <w:p w:rsidR="003C052C" w:rsidDel="004F2FD6" w:rsidRDefault="003C052C" w:rsidP="003C052C">
      <w:pPr>
        <w:rPr>
          <w:del w:id="227" w:author="cmcc2" w:date="2022-01-18T15:26:00Z"/>
        </w:rPr>
      </w:pPr>
      <w:del w:id="228" w:author="cmcc2" w:date="2022-01-18T15:26:00Z">
        <w:r w:rsidDel="004F2FD6">
          <w:delText>.</w:delText>
        </w:r>
      </w:del>
    </w:p>
    <w:p w:rsidR="003C052C" w:rsidDel="003C052C" w:rsidRDefault="003C052C" w:rsidP="003C052C">
      <w:pPr>
        <w:pStyle w:val="5"/>
        <w:rPr>
          <w:del w:id="229" w:author="cmcc" w:date="2022-01-06T17:58:00Z"/>
        </w:rPr>
      </w:pPr>
      <w:bookmarkStart w:id="230" w:name="_Toc83768299"/>
      <w:bookmarkStart w:id="231" w:name="_Toc88669730"/>
      <w:del w:id="232" w:author="cmcc" w:date="2022-01-06T17:58:00Z">
        <w:r w:rsidDel="003C052C">
          <w:rPr>
            <w:rFonts w:hint="eastAsia"/>
            <w:lang w:eastAsia="zh-CN"/>
          </w:rPr>
          <w:delText>6</w:delText>
        </w:r>
        <w:r w:rsidDel="003C052C">
          <w:delText>.</w:delText>
        </w:r>
        <w:r w:rsidDel="003C052C">
          <w:rPr>
            <w:rFonts w:hint="eastAsia"/>
            <w:lang w:eastAsia="zh-CN"/>
          </w:rPr>
          <w:delText>2</w:delText>
        </w:r>
        <w:r w:rsidDel="003C052C">
          <w:delText>.2.3.2</w:delText>
        </w:r>
        <w:r w:rsidDel="003C052C">
          <w:tab/>
        </w:r>
        <w:r w:rsidDel="003C052C">
          <w:rPr>
            <w:rFonts w:hint="eastAsia"/>
            <w:lang w:eastAsia="zh-CN"/>
          </w:rPr>
          <w:delText>Legacy 3GPP Message Gateway deleting</w:delText>
        </w:r>
        <w:r w:rsidDel="003C052C">
          <w:delText xml:space="preserve"> a subscription for </w:delText>
        </w:r>
        <w:r w:rsidDel="003C052C">
          <w:rPr>
            <w:rFonts w:hint="eastAsia"/>
            <w:lang w:eastAsia="zh-CN"/>
          </w:rPr>
          <w:delText xml:space="preserve">MSGin5G </w:delText>
        </w:r>
        <w:r w:rsidDel="003C052C">
          <w:delText>messages delivery</w:delText>
        </w:r>
        <w:bookmarkEnd w:id="230"/>
        <w:bookmarkEnd w:id="231"/>
      </w:del>
    </w:p>
    <w:p w:rsidR="0039697D" w:rsidRPr="0039697D" w:rsidRDefault="0039697D" w:rsidP="00396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 w:eastAsia="zh-CN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:rsidR="003C052C" w:rsidRDefault="003C052C" w:rsidP="003C052C">
      <w:pPr>
        <w:pStyle w:val="4"/>
      </w:pPr>
      <w:bookmarkStart w:id="233" w:name="_Toc83768306"/>
      <w:bookmarkStart w:id="234" w:name="_Toc88669731"/>
      <w:r>
        <w:rPr>
          <w:rFonts w:hint="eastAsia"/>
          <w:lang w:eastAsia="zh-CN"/>
        </w:rPr>
        <w:t>6</w:t>
      </w:r>
      <w:r>
        <w:t>.</w:t>
      </w:r>
      <w:r>
        <w:rPr>
          <w:rFonts w:hint="eastAsia"/>
          <w:lang w:eastAsia="zh-CN"/>
        </w:rPr>
        <w:t>2</w:t>
      </w:r>
      <w:r>
        <w:t>.2.</w:t>
      </w:r>
      <w:ins w:id="235" w:author="cmcc2" w:date="2022-01-18T15:27:00Z">
        <w:r w:rsidR="004F2FD6">
          <w:rPr>
            <w:rFonts w:hint="eastAsia"/>
            <w:lang w:val="en-US" w:eastAsia="zh-CN"/>
          </w:rPr>
          <w:t>2</w:t>
        </w:r>
      </w:ins>
      <w:del w:id="236" w:author="cmcc2" w:date="2022-01-18T15:27:00Z">
        <w:r w:rsidDel="004F2FD6">
          <w:rPr>
            <w:rFonts w:hint="eastAsia"/>
            <w:lang w:val="en-US" w:eastAsia="zh-CN"/>
          </w:rPr>
          <w:delText>4</w:delText>
        </w:r>
      </w:del>
      <w:r>
        <w:tab/>
      </w:r>
      <w:r>
        <w:rPr>
          <w:rFonts w:hint="eastAsia"/>
          <w:lang w:eastAsia="zh-CN"/>
        </w:rPr>
        <w:t>MSGG_L3GDelivery_GTDelivery</w:t>
      </w:r>
      <w:bookmarkEnd w:id="233"/>
      <w:bookmarkEnd w:id="234"/>
    </w:p>
    <w:p w:rsidR="00B357CD" w:rsidRDefault="00B357CD" w:rsidP="00B35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:rsidR="003C052C" w:rsidDel="004F2FD6" w:rsidRDefault="003C052C" w:rsidP="003C052C">
      <w:pPr>
        <w:pStyle w:val="2"/>
        <w:rPr>
          <w:del w:id="237" w:author="cmcc2" w:date="2022-01-18T15:25:00Z"/>
          <w:lang w:eastAsia="zh-CN"/>
        </w:rPr>
      </w:pPr>
      <w:bookmarkStart w:id="238" w:name="_Toc83768312"/>
      <w:bookmarkStart w:id="239" w:name="_Toc88669737"/>
      <w:del w:id="240" w:author="cmcc2" w:date="2022-01-18T15:25:00Z">
        <w:r w:rsidDel="004F2FD6">
          <w:rPr>
            <w:rFonts w:hint="eastAsia"/>
            <w:lang w:eastAsia="zh-CN"/>
          </w:rPr>
          <w:lastRenderedPageBreak/>
          <w:delText>6.3</w:delText>
        </w:r>
        <w:r w:rsidDel="004F2FD6">
          <w:rPr>
            <w:rFonts w:hint="eastAsia"/>
            <w:lang w:eastAsia="zh-CN"/>
          </w:rPr>
          <w:tab/>
          <w:delText>MSGG_N3GDelivery Service</w:delText>
        </w:r>
        <w:bookmarkEnd w:id="238"/>
        <w:bookmarkEnd w:id="239"/>
      </w:del>
    </w:p>
    <w:p w:rsidR="003C052C" w:rsidDel="004F2FD6" w:rsidRDefault="003C052C" w:rsidP="003C052C">
      <w:pPr>
        <w:pStyle w:val="Guidance"/>
        <w:rPr>
          <w:del w:id="241" w:author="cmcc2" w:date="2022-01-18T15:25:00Z"/>
        </w:rPr>
      </w:pPr>
      <w:del w:id="242" w:author="cmcc2" w:date="2022-01-18T15:25:00Z">
        <w:r w:rsidDel="004F2FD6">
          <w:rPr>
            <w:rFonts w:hint="eastAsia"/>
          </w:rPr>
          <w:delText xml:space="preserve">All of the messaging scenarios, i.e. </w:delText>
        </w:r>
        <w:r w:rsidDel="004F2FD6">
          <w:delText>Point-to-Point message</w:delText>
        </w:r>
        <w:r w:rsidDel="004F2FD6">
          <w:rPr>
            <w:rFonts w:hint="eastAsia"/>
          </w:rPr>
          <w:delText xml:space="preserve">, </w:delText>
        </w:r>
        <w:r w:rsidDel="004F2FD6">
          <w:delText>Application-to-Point message/ Point-to-Application message</w:delText>
        </w:r>
        <w:r w:rsidDel="004F2FD6">
          <w:rPr>
            <w:rFonts w:hint="eastAsia"/>
          </w:rPr>
          <w:delText xml:space="preserve">, </w:delText>
        </w:r>
        <w:r w:rsidDel="004F2FD6">
          <w:delText>Group message</w:delText>
        </w:r>
        <w:r w:rsidDel="004F2FD6">
          <w:rPr>
            <w:rFonts w:hint="eastAsia"/>
          </w:rPr>
          <w:delText xml:space="preserve"> and </w:delText>
        </w:r>
        <w:r w:rsidDel="004F2FD6">
          <w:delText>Broadcast message</w:delText>
        </w:r>
        <w:r w:rsidDel="004F2FD6">
          <w:rPr>
            <w:rFonts w:hint="eastAsia"/>
          </w:rPr>
          <w:delText xml:space="preserve">, are included in this clause. </w:delText>
        </w:r>
        <w:r w:rsidDel="004F2FD6">
          <w:delText>Segmentation and Reassembly</w:delText>
        </w:r>
        <w:r w:rsidDel="004F2FD6">
          <w:rPr>
            <w:rFonts w:hint="eastAsia"/>
          </w:rPr>
          <w:delText xml:space="preserve"> procedures will be added to needed procedure in this clause. </w:delText>
        </w:r>
      </w:del>
    </w:p>
    <w:p w:rsidR="003C052C" w:rsidDel="004F2FD6" w:rsidRDefault="003C052C" w:rsidP="003C052C">
      <w:pPr>
        <w:pStyle w:val="3"/>
        <w:rPr>
          <w:del w:id="243" w:author="cmcc2" w:date="2022-01-18T15:25:00Z"/>
        </w:rPr>
      </w:pPr>
      <w:bookmarkStart w:id="244" w:name="_Toc83768313"/>
      <w:bookmarkStart w:id="245" w:name="_Toc88669738"/>
      <w:del w:id="246" w:author="cmcc2" w:date="2022-01-18T15:25:00Z">
        <w:r w:rsidDel="004F2FD6">
          <w:rPr>
            <w:rFonts w:hint="eastAsia"/>
            <w:lang w:eastAsia="zh-CN"/>
          </w:rPr>
          <w:delText>6</w:delText>
        </w:r>
        <w:r w:rsidDel="004F2FD6">
          <w:delText>.</w:delText>
        </w:r>
        <w:r w:rsidDel="004F2FD6">
          <w:rPr>
            <w:rFonts w:hint="eastAsia"/>
            <w:lang w:eastAsia="zh-CN"/>
          </w:rPr>
          <w:delText>3</w:delText>
        </w:r>
        <w:r w:rsidDel="004F2FD6">
          <w:delText>.1</w:delText>
        </w:r>
        <w:r w:rsidDel="004F2FD6">
          <w:tab/>
          <w:delText>Service Description</w:delText>
        </w:r>
        <w:bookmarkEnd w:id="244"/>
        <w:bookmarkEnd w:id="245"/>
      </w:del>
    </w:p>
    <w:p w:rsidR="003C052C" w:rsidRDefault="003C052C" w:rsidP="003C052C">
      <w:pPr>
        <w:rPr>
          <w:lang w:eastAsia="zh-CN"/>
        </w:rPr>
      </w:pPr>
    </w:p>
    <w:p w:rsidR="003C052C" w:rsidDel="004F2FD6" w:rsidRDefault="003C052C" w:rsidP="003C052C">
      <w:pPr>
        <w:pStyle w:val="3"/>
        <w:rPr>
          <w:del w:id="247" w:author="cmcc2" w:date="2022-01-18T15:25:00Z"/>
        </w:rPr>
      </w:pPr>
      <w:bookmarkStart w:id="248" w:name="_Toc83768314"/>
      <w:bookmarkStart w:id="249" w:name="_Toc88669739"/>
      <w:del w:id="250" w:author="cmcc2" w:date="2022-01-18T15:25:00Z">
        <w:r w:rsidDel="004F2FD6">
          <w:rPr>
            <w:rFonts w:hint="eastAsia"/>
            <w:lang w:eastAsia="zh-CN"/>
          </w:rPr>
          <w:delText>6</w:delText>
        </w:r>
        <w:r w:rsidDel="004F2FD6">
          <w:delText>.</w:delText>
        </w:r>
        <w:r w:rsidDel="004F2FD6">
          <w:rPr>
            <w:rFonts w:hint="eastAsia"/>
            <w:lang w:eastAsia="zh-CN"/>
          </w:rPr>
          <w:delText>3</w:delText>
        </w:r>
        <w:r w:rsidDel="004F2FD6">
          <w:delText>.2</w:delText>
        </w:r>
        <w:r w:rsidDel="004F2FD6">
          <w:tab/>
          <w:delText>Service Operations</w:delText>
        </w:r>
        <w:bookmarkEnd w:id="248"/>
        <w:bookmarkEnd w:id="249"/>
      </w:del>
    </w:p>
    <w:p w:rsidR="003C052C" w:rsidDel="004F2FD6" w:rsidRDefault="003C052C" w:rsidP="003C052C">
      <w:pPr>
        <w:pStyle w:val="4"/>
        <w:rPr>
          <w:del w:id="251" w:author="cmcc2" w:date="2022-01-18T15:26:00Z"/>
        </w:rPr>
      </w:pPr>
      <w:bookmarkStart w:id="252" w:name="_Toc83768315"/>
      <w:bookmarkStart w:id="253" w:name="_Toc88669740"/>
      <w:del w:id="254" w:author="cmcc2" w:date="2022-01-18T17:27:00Z">
        <w:r w:rsidDel="00E430F3">
          <w:rPr>
            <w:rFonts w:hint="eastAsia"/>
            <w:lang w:eastAsia="zh-CN"/>
          </w:rPr>
          <w:delText>6</w:delText>
        </w:r>
        <w:r w:rsidDel="00E430F3">
          <w:delText>.</w:delText>
        </w:r>
        <w:r w:rsidDel="00E430F3">
          <w:rPr>
            <w:rFonts w:hint="eastAsia"/>
            <w:lang w:eastAsia="zh-CN"/>
          </w:rPr>
          <w:delText>3</w:delText>
        </w:r>
        <w:r w:rsidDel="00E430F3">
          <w:delText>.2.1</w:delText>
        </w:r>
        <w:r w:rsidDel="00E430F3">
          <w:tab/>
          <w:delText>Introduction</w:delText>
        </w:r>
      </w:del>
      <w:bookmarkEnd w:id="252"/>
      <w:bookmarkEnd w:id="253"/>
    </w:p>
    <w:p w:rsidR="003C052C" w:rsidDel="003C052C" w:rsidRDefault="003C052C" w:rsidP="003C052C">
      <w:pPr>
        <w:pStyle w:val="4"/>
        <w:rPr>
          <w:del w:id="255" w:author="cmcc" w:date="2022-01-06T18:03:00Z"/>
        </w:rPr>
      </w:pPr>
      <w:bookmarkStart w:id="256" w:name="_Toc83768316"/>
      <w:bookmarkStart w:id="257" w:name="_Toc88669741"/>
      <w:del w:id="258" w:author="cmcc" w:date="2022-01-06T18:03:00Z">
        <w:r w:rsidDel="003C052C">
          <w:rPr>
            <w:rFonts w:hint="eastAsia"/>
            <w:lang w:eastAsia="zh-CN"/>
          </w:rPr>
          <w:delText>6</w:delText>
        </w:r>
        <w:r w:rsidDel="003C052C">
          <w:delText>.</w:delText>
        </w:r>
        <w:r w:rsidDel="003C052C">
          <w:rPr>
            <w:rFonts w:hint="eastAsia"/>
            <w:lang w:eastAsia="zh-CN"/>
          </w:rPr>
          <w:delText>3</w:delText>
        </w:r>
        <w:r w:rsidDel="003C052C">
          <w:delText>.2.2</w:delText>
        </w:r>
        <w:r w:rsidDel="003C052C">
          <w:tab/>
        </w:r>
        <w:r w:rsidDel="003C052C">
          <w:rPr>
            <w:rFonts w:hint="eastAsia"/>
            <w:lang w:eastAsia="zh-CN"/>
          </w:rPr>
          <w:delText>MSGG_N3GDelivery</w:delText>
        </w:r>
        <w:r w:rsidDel="003C052C">
          <w:delText>_Subscribe</w:delText>
        </w:r>
        <w:bookmarkEnd w:id="256"/>
        <w:bookmarkEnd w:id="257"/>
      </w:del>
    </w:p>
    <w:p w:rsidR="003C052C" w:rsidDel="003C052C" w:rsidRDefault="003C052C" w:rsidP="003C052C">
      <w:pPr>
        <w:pStyle w:val="5"/>
        <w:rPr>
          <w:del w:id="259" w:author="cmcc" w:date="2022-01-06T18:03:00Z"/>
        </w:rPr>
      </w:pPr>
      <w:bookmarkStart w:id="260" w:name="_Toc83768317"/>
      <w:bookmarkStart w:id="261" w:name="_Toc88669742"/>
      <w:del w:id="262" w:author="cmcc" w:date="2022-01-06T18:03:00Z">
        <w:r w:rsidDel="003C052C">
          <w:rPr>
            <w:rFonts w:hint="eastAsia"/>
            <w:lang w:eastAsia="zh-CN"/>
          </w:rPr>
          <w:delText>6</w:delText>
        </w:r>
        <w:r w:rsidDel="003C052C">
          <w:delText>.</w:delText>
        </w:r>
        <w:r w:rsidDel="003C052C">
          <w:rPr>
            <w:rFonts w:hint="eastAsia"/>
            <w:lang w:eastAsia="zh-CN"/>
          </w:rPr>
          <w:delText>3</w:delText>
        </w:r>
        <w:r w:rsidDel="003C052C">
          <w:delText>.2.2.1</w:delText>
        </w:r>
        <w:r w:rsidDel="003C052C">
          <w:tab/>
          <w:delText>General</w:delText>
        </w:r>
        <w:bookmarkEnd w:id="260"/>
        <w:bookmarkEnd w:id="261"/>
      </w:del>
    </w:p>
    <w:p w:rsidR="003C052C" w:rsidDel="0039697D" w:rsidRDefault="003C052C" w:rsidP="003C052C">
      <w:pPr>
        <w:rPr>
          <w:del w:id="263" w:author="cmcc2" w:date="2022-01-18T15:36:00Z"/>
          <w:lang w:eastAsia="zh-CN"/>
        </w:rPr>
      </w:pPr>
    </w:p>
    <w:p w:rsidR="003C052C" w:rsidDel="0039697D" w:rsidRDefault="003C052C" w:rsidP="003C052C">
      <w:pPr>
        <w:pStyle w:val="5"/>
        <w:rPr>
          <w:del w:id="264" w:author="cmcc2" w:date="2022-01-18T15:36:00Z"/>
        </w:rPr>
      </w:pPr>
      <w:bookmarkStart w:id="265" w:name="_Toc83768318"/>
      <w:bookmarkStart w:id="266" w:name="_Toc88669743"/>
      <w:del w:id="267" w:author="cmcc" w:date="2022-01-18T17:40:00Z">
        <w:r w:rsidDel="00DE30FC">
          <w:rPr>
            <w:rFonts w:hint="eastAsia"/>
            <w:lang w:eastAsia="zh-CN"/>
          </w:rPr>
          <w:delText>6</w:delText>
        </w:r>
        <w:r w:rsidDel="00DE30FC">
          <w:delText>.</w:delText>
        </w:r>
        <w:r w:rsidDel="00DE30FC">
          <w:rPr>
            <w:rFonts w:hint="eastAsia"/>
            <w:lang w:eastAsia="zh-CN"/>
          </w:rPr>
          <w:delText>3</w:delText>
        </w:r>
        <w:r w:rsidDel="00DE30FC">
          <w:delText>.2.2.2</w:delText>
        </w:r>
        <w:r w:rsidDel="00DE30FC">
          <w:tab/>
        </w:r>
        <w:r w:rsidDel="00DE30FC">
          <w:rPr>
            <w:rFonts w:hint="eastAsia"/>
            <w:lang w:eastAsia="zh-CN"/>
          </w:rPr>
          <w:delText>Non-3GPP Message Gateway c</w:delText>
        </w:r>
        <w:r w:rsidDel="00DE30FC">
          <w:delText>reat</w:delText>
        </w:r>
        <w:r w:rsidDel="00DE30FC">
          <w:rPr>
            <w:rFonts w:hint="eastAsia"/>
            <w:lang w:eastAsia="zh-CN"/>
          </w:rPr>
          <w:delText>ing</w:delText>
        </w:r>
        <w:r w:rsidDel="00DE30FC">
          <w:delText xml:space="preserve"> a subscription for </w:delText>
        </w:r>
        <w:r w:rsidDel="00DE30FC">
          <w:rPr>
            <w:rFonts w:hint="eastAsia"/>
            <w:lang w:eastAsia="zh-CN"/>
          </w:rPr>
          <w:delText xml:space="preserve">MSGin5G </w:delText>
        </w:r>
        <w:r w:rsidDel="00DE30FC">
          <w:delText>messages delivery</w:delText>
        </w:r>
      </w:del>
      <w:bookmarkEnd w:id="265"/>
      <w:bookmarkEnd w:id="266"/>
    </w:p>
    <w:p w:rsidR="003C052C" w:rsidDel="0039697D" w:rsidRDefault="003C052C" w:rsidP="003C052C">
      <w:pPr>
        <w:rPr>
          <w:del w:id="268" w:author="cmcc2" w:date="2022-01-18T15:36:00Z"/>
        </w:rPr>
      </w:pPr>
    </w:p>
    <w:p w:rsidR="003C052C" w:rsidDel="0039697D" w:rsidRDefault="003C052C" w:rsidP="003C052C">
      <w:pPr>
        <w:pStyle w:val="4"/>
        <w:rPr>
          <w:del w:id="269" w:author="cmcc2" w:date="2022-01-18T15:36:00Z"/>
        </w:rPr>
      </w:pPr>
      <w:bookmarkStart w:id="270" w:name="_Toc83768319"/>
      <w:bookmarkStart w:id="271" w:name="_Toc88669744"/>
      <w:del w:id="272" w:author="cmcc2" w:date="2022-01-18T15:36:00Z">
        <w:r w:rsidDel="0039697D">
          <w:rPr>
            <w:rFonts w:hint="eastAsia"/>
            <w:lang w:eastAsia="zh-CN"/>
          </w:rPr>
          <w:delText>6</w:delText>
        </w:r>
        <w:r w:rsidDel="0039697D">
          <w:delText>.</w:delText>
        </w:r>
        <w:r w:rsidDel="0039697D">
          <w:rPr>
            <w:rFonts w:hint="eastAsia"/>
            <w:lang w:eastAsia="zh-CN"/>
          </w:rPr>
          <w:delText>3</w:delText>
        </w:r>
        <w:r w:rsidDel="0039697D">
          <w:delText>.2.3</w:delText>
        </w:r>
        <w:r w:rsidDel="0039697D">
          <w:tab/>
        </w:r>
        <w:r w:rsidDel="0039697D">
          <w:rPr>
            <w:rFonts w:hint="eastAsia"/>
            <w:lang w:eastAsia="zh-CN"/>
          </w:rPr>
          <w:delText>MSGG_N3GDelivery</w:delText>
        </w:r>
        <w:r w:rsidDel="0039697D">
          <w:delText>_Unsubscribe</w:delText>
        </w:r>
        <w:bookmarkEnd w:id="270"/>
        <w:bookmarkEnd w:id="271"/>
      </w:del>
    </w:p>
    <w:p w:rsidR="003C052C" w:rsidDel="0039697D" w:rsidRDefault="003C052C" w:rsidP="003C052C">
      <w:pPr>
        <w:pStyle w:val="5"/>
        <w:rPr>
          <w:del w:id="273" w:author="cmcc2" w:date="2022-01-18T15:36:00Z"/>
        </w:rPr>
      </w:pPr>
      <w:bookmarkStart w:id="274" w:name="_Toc83768320"/>
      <w:bookmarkStart w:id="275" w:name="_Toc88669745"/>
      <w:del w:id="276" w:author="cmcc2" w:date="2022-01-18T15:36:00Z">
        <w:r w:rsidDel="0039697D">
          <w:rPr>
            <w:rFonts w:hint="eastAsia"/>
            <w:lang w:eastAsia="zh-CN"/>
          </w:rPr>
          <w:delText>6</w:delText>
        </w:r>
        <w:r w:rsidDel="0039697D">
          <w:delText>.</w:delText>
        </w:r>
        <w:r w:rsidDel="0039697D">
          <w:rPr>
            <w:rFonts w:hint="eastAsia"/>
            <w:lang w:eastAsia="zh-CN"/>
          </w:rPr>
          <w:delText>3</w:delText>
        </w:r>
        <w:r w:rsidDel="0039697D">
          <w:delText>.2.3.1</w:delText>
        </w:r>
        <w:r w:rsidDel="0039697D">
          <w:tab/>
          <w:delText>General</w:delText>
        </w:r>
        <w:bookmarkEnd w:id="274"/>
        <w:bookmarkEnd w:id="275"/>
      </w:del>
    </w:p>
    <w:p w:rsidR="003C052C" w:rsidDel="0039697D" w:rsidRDefault="003C052C" w:rsidP="003C052C">
      <w:pPr>
        <w:rPr>
          <w:del w:id="277" w:author="cmcc2" w:date="2022-01-18T15:36:00Z"/>
        </w:rPr>
      </w:pPr>
      <w:del w:id="278" w:author="cmcc2" w:date="2022-01-18T15:36:00Z">
        <w:r w:rsidDel="0039697D">
          <w:delText>.</w:delText>
        </w:r>
      </w:del>
    </w:p>
    <w:p w:rsidR="000158F6" w:rsidDel="0039697D" w:rsidRDefault="003C052C" w:rsidP="003C052C">
      <w:pPr>
        <w:pStyle w:val="5"/>
        <w:rPr>
          <w:del w:id="279" w:author="cmcc2" w:date="2022-01-18T15:36:00Z"/>
          <w:lang w:eastAsia="zh-CN"/>
        </w:rPr>
      </w:pPr>
      <w:bookmarkStart w:id="280" w:name="_Toc83768321"/>
      <w:bookmarkStart w:id="281" w:name="_Toc88669746"/>
      <w:del w:id="282" w:author="cmcc2" w:date="2022-01-18T15:36:00Z">
        <w:r w:rsidDel="0039697D">
          <w:rPr>
            <w:rFonts w:hint="eastAsia"/>
            <w:lang w:eastAsia="zh-CN"/>
          </w:rPr>
          <w:delText>6</w:delText>
        </w:r>
        <w:r w:rsidDel="0039697D">
          <w:delText>.</w:delText>
        </w:r>
        <w:r w:rsidDel="0039697D">
          <w:rPr>
            <w:rFonts w:hint="eastAsia"/>
            <w:lang w:eastAsia="zh-CN"/>
          </w:rPr>
          <w:delText>3</w:delText>
        </w:r>
        <w:r w:rsidDel="0039697D">
          <w:delText>.2.3.2</w:delText>
        </w:r>
        <w:r w:rsidDel="0039697D">
          <w:tab/>
        </w:r>
        <w:r w:rsidDel="0039697D">
          <w:rPr>
            <w:rFonts w:hint="eastAsia"/>
            <w:lang w:eastAsia="zh-CN"/>
          </w:rPr>
          <w:delText>Non-3GPP Message Gateway deleting</w:delText>
        </w:r>
        <w:r w:rsidDel="0039697D">
          <w:delText xml:space="preserve"> a subscription </w:delText>
        </w:r>
      </w:del>
    </w:p>
    <w:p w:rsidR="003C052C" w:rsidDel="0039697D" w:rsidRDefault="003C052C" w:rsidP="003C052C">
      <w:pPr>
        <w:pStyle w:val="5"/>
        <w:rPr>
          <w:del w:id="283" w:author="cmcc2" w:date="2022-01-18T15:36:00Z"/>
        </w:rPr>
      </w:pPr>
      <w:del w:id="284" w:author="cmcc2" w:date="2022-01-18T15:36:00Z">
        <w:r w:rsidDel="0039697D">
          <w:delText xml:space="preserve">for </w:delText>
        </w:r>
        <w:r w:rsidDel="0039697D">
          <w:rPr>
            <w:rFonts w:hint="eastAsia"/>
            <w:lang w:eastAsia="zh-CN"/>
          </w:rPr>
          <w:delText xml:space="preserve">MSGin5G </w:delText>
        </w:r>
        <w:r w:rsidDel="0039697D">
          <w:delText>messages delivery</w:delText>
        </w:r>
        <w:bookmarkEnd w:id="280"/>
        <w:bookmarkEnd w:id="281"/>
      </w:del>
    </w:p>
    <w:p w:rsidR="0039697D" w:rsidRDefault="0039697D" w:rsidP="00396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:rsidR="003C052C" w:rsidRDefault="003C052C" w:rsidP="003C052C">
      <w:pPr>
        <w:pStyle w:val="4"/>
        <w:rPr>
          <w:lang w:eastAsia="zh-CN"/>
        </w:rPr>
      </w:pPr>
      <w:bookmarkStart w:id="285" w:name="_Toc83768328"/>
      <w:bookmarkStart w:id="286" w:name="_Toc88669747"/>
      <w:r>
        <w:rPr>
          <w:rFonts w:hint="eastAsia"/>
          <w:lang w:eastAsia="zh-CN"/>
        </w:rPr>
        <w:t>6</w:t>
      </w:r>
      <w:r>
        <w:t>.</w:t>
      </w:r>
      <w:r>
        <w:rPr>
          <w:rFonts w:hint="eastAsia"/>
          <w:lang w:eastAsia="zh-CN"/>
        </w:rPr>
        <w:t>3</w:t>
      </w:r>
      <w:r>
        <w:t>.2.</w:t>
      </w:r>
      <w:ins w:id="287" w:author="cmcc2" w:date="2022-01-18T15:36:00Z">
        <w:r w:rsidR="0039697D">
          <w:rPr>
            <w:rFonts w:hint="eastAsia"/>
            <w:lang w:val="en-US" w:eastAsia="zh-CN"/>
          </w:rPr>
          <w:t>2</w:t>
        </w:r>
      </w:ins>
      <w:del w:id="288" w:author="cmcc2" w:date="2022-01-18T15:36:00Z">
        <w:r w:rsidDel="0039697D">
          <w:rPr>
            <w:rFonts w:hint="eastAsia"/>
            <w:lang w:val="en-US" w:eastAsia="zh-CN"/>
          </w:rPr>
          <w:delText>4</w:delText>
        </w:r>
      </w:del>
      <w:r>
        <w:tab/>
      </w:r>
      <w:r>
        <w:rPr>
          <w:rFonts w:hint="eastAsia"/>
          <w:lang w:eastAsia="zh-CN"/>
        </w:rPr>
        <w:t>MSGG_N3GDelivery_GTDelivery</w:t>
      </w:r>
      <w:bookmarkEnd w:id="285"/>
      <w:bookmarkEnd w:id="286"/>
    </w:p>
    <w:p w:rsidR="00626A28" w:rsidRPr="00B357CD" w:rsidRDefault="00B357CD" w:rsidP="00B35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sectPr w:rsidR="00626A28" w:rsidRPr="00B357CD" w:rsidSect="00626A28">
      <w:headerReference w:type="default" r:id="rId8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A7D" w:rsidRDefault="005E0A7D" w:rsidP="00626A28">
      <w:pPr>
        <w:spacing w:after="0"/>
      </w:pPr>
      <w:r>
        <w:separator/>
      </w:r>
    </w:p>
  </w:endnote>
  <w:endnote w:type="continuationSeparator" w:id="0">
    <w:p w:rsidR="005E0A7D" w:rsidRDefault="005E0A7D" w:rsidP="00626A2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 (WN)">
    <w:altName w:val="Segoe Print"/>
    <w:charset w:val="00"/>
    <w:family w:val="auto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A7D" w:rsidRDefault="005E0A7D">
      <w:pPr>
        <w:spacing w:after="0"/>
      </w:pPr>
      <w:r>
        <w:separator/>
      </w:r>
    </w:p>
  </w:footnote>
  <w:footnote w:type="continuationSeparator" w:id="0">
    <w:p w:rsidR="005E0A7D" w:rsidRDefault="005E0A7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A28" w:rsidRDefault="0087317A">
    <w:pPr>
      <w:pStyle w:val="aa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mcc">
    <w15:presenceInfo w15:providerId="None" w15:userId="cmcc"/>
  </w15:person>
  <w15:person w15:author="HUAWEI-202109-02">
    <w15:presenceInfo w15:providerId="None" w15:userId="HUAWEI-202109-02"/>
  </w15:person>
  <w15:person w15:author="cmcc3">
    <w15:presenceInfo w15:providerId="None" w15:userId="cmcc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attachedTemplate r:id="rId1"/>
  <w:stylePaneFormatFilter w:val="3F01"/>
  <w:defaultTabStop w:val="284"/>
  <w:doNotHyphenateCaps/>
  <w:displayHorizontalDrawingGridEvery w:val="0"/>
  <w:displayVerticalDrawingGridEvery w:val="2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7650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doNotUseIndentAsNumberingTabStop/>
    <w:useAltKinsokuLineBreakRules/>
  </w:compat>
  <w:rsids>
    <w:rsidRoot w:val="00C93D83"/>
    <w:rsid w:val="00013A92"/>
    <w:rsid w:val="000158F6"/>
    <w:rsid w:val="000245F4"/>
    <w:rsid w:val="00046D07"/>
    <w:rsid w:val="0004727B"/>
    <w:rsid w:val="0006575E"/>
    <w:rsid w:val="00071D82"/>
    <w:rsid w:val="00074BD2"/>
    <w:rsid w:val="00091113"/>
    <w:rsid w:val="000A7FCD"/>
    <w:rsid w:val="00114871"/>
    <w:rsid w:val="001604A8"/>
    <w:rsid w:val="00170267"/>
    <w:rsid w:val="00194F8A"/>
    <w:rsid w:val="001C15B4"/>
    <w:rsid w:val="00213304"/>
    <w:rsid w:val="00295CC5"/>
    <w:rsid w:val="002D4B76"/>
    <w:rsid w:val="003063ED"/>
    <w:rsid w:val="00317F15"/>
    <w:rsid w:val="00334CF3"/>
    <w:rsid w:val="00374AEB"/>
    <w:rsid w:val="00386D85"/>
    <w:rsid w:val="0039697D"/>
    <w:rsid w:val="003C052C"/>
    <w:rsid w:val="0044235F"/>
    <w:rsid w:val="004734E1"/>
    <w:rsid w:val="004E4204"/>
    <w:rsid w:val="004F2FD6"/>
    <w:rsid w:val="00541001"/>
    <w:rsid w:val="005435C3"/>
    <w:rsid w:val="005566D6"/>
    <w:rsid w:val="005D6A1F"/>
    <w:rsid w:val="005E0A7D"/>
    <w:rsid w:val="00626A28"/>
    <w:rsid w:val="00696326"/>
    <w:rsid w:val="006D6005"/>
    <w:rsid w:val="006E0121"/>
    <w:rsid w:val="006E4514"/>
    <w:rsid w:val="0070034C"/>
    <w:rsid w:val="007012CD"/>
    <w:rsid w:val="00731D9A"/>
    <w:rsid w:val="00756EFC"/>
    <w:rsid w:val="00772BB6"/>
    <w:rsid w:val="00774600"/>
    <w:rsid w:val="00787A0E"/>
    <w:rsid w:val="007C7453"/>
    <w:rsid w:val="007D057D"/>
    <w:rsid w:val="00816F85"/>
    <w:rsid w:val="00820A85"/>
    <w:rsid w:val="0082225B"/>
    <w:rsid w:val="00834DA8"/>
    <w:rsid w:val="0087317A"/>
    <w:rsid w:val="0088413E"/>
    <w:rsid w:val="00897620"/>
    <w:rsid w:val="008E6DFA"/>
    <w:rsid w:val="00940B2B"/>
    <w:rsid w:val="00954913"/>
    <w:rsid w:val="00977EA2"/>
    <w:rsid w:val="009F373C"/>
    <w:rsid w:val="00A67029"/>
    <w:rsid w:val="00A8538A"/>
    <w:rsid w:val="00A900BA"/>
    <w:rsid w:val="00A9378E"/>
    <w:rsid w:val="00AB2C6E"/>
    <w:rsid w:val="00AF7536"/>
    <w:rsid w:val="00B27888"/>
    <w:rsid w:val="00B35476"/>
    <w:rsid w:val="00B357CD"/>
    <w:rsid w:val="00B41104"/>
    <w:rsid w:val="00B7575E"/>
    <w:rsid w:val="00B91619"/>
    <w:rsid w:val="00BF72FC"/>
    <w:rsid w:val="00C22EE6"/>
    <w:rsid w:val="00C33D9E"/>
    <w:rsid w:val="00C3629E"/>
    <w:rsid w:val="00C4027C"/>
    <w:rsid w:val="00C5650A"/>
    <w:rsid w:val="00C93D83"/>
    <w:rsid w:val="00CA609F"/>
    <w:rsid w:val="00CB4F58"/>
    <w:rsid w:val="00CC0E03"/>
    <w:rsid w:val="00D00885"/>
    <w:rsid w:val="00DA4806"/>
    <w:rsid w:val="00DA6480"/>
    <w:rsid w:val="00DA6F9E"/>
    <w:rsid w:val="00DC189D"/>
    <w:rsid w:val="00DE30FC"/>
    <w:rsid w:val="00E11A07"/>
    <w:rsid w:val="00E430F3"/>
    <w:rsid w:val="00E51E54"/>
    <w:rsid w:val="00E646E4"/>
    <w:rsid w:val="00E66285"/>
    <w:rsid w:val="00E76B78"/>
    <w:rsid w:val="00E93055"/>
    <w:rsid w:val="00EE120F"/>
    <w:rsid w:val="00EE18E0"/>
    <w:rsid w:val="00F07453"/>
    <w:rsid w:val="00F11382"/>
    <w:rsid w:val="00F27D85"/>
    <w:rsid w:val="00F57C87"/>
    <w:rsid w:val="00F76F7A"/>
    <w:rsid w:val="00F816DD"/>
    <w:rsid w:val="00FB0C95"/>
    <w:rsid w:val="00FB29E6"/>
    <w:rsid w:val="00FC279F"/>
    <w:rsid w:val="00FC2E08"/>
    <w:rsid w:val="00FF28F1"/>
    <w:rsid w:val="09412B15"/>
    <w:rsid w:val="18FF3E02"/>
    <w:rsid w:val="4EB57A31"/>
    <w:rsid w:val="5CF51753"/>
    <w:rsid w:val="6E6156C6"/>
    <w:rsid w:val="75256C24"/>
    <w:rsid w:val="772A41EC"/>
    <w:rsid w:val="7B791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6A28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626A28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626A2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626A28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26A28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26A28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26A28"/>
    <w:pPr>
      <w:outlineLvl w:val="5"/>
    </w:pPr>
  </w:style>
  <w:style w:type="paragraph" w:styleId="7">
    <w:name w:val="heading 7"/>
    <w:basedOn w:val="H6"/>
    <w:next w:val="a"/>
    <w:qFormat/>
    <w:rsid w:val="00626A28"/>
    <w:pPr>
      <w:outlineLvl w:val="6"/>
    </w:pPr>
  </w:style>
  <w:style w:type="paragraph" w:styleId="8">
    <w:name w:val="heading 8"/>
    <w:basedOn w:val="1"/>
    <w:next w:val="a"/>
    <w:qFormat/>
    <w:rsid w:val="00626A28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626A28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rsid w:val="00626A28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rsid w:val="00626A28"/>
    <w:pPr>
      <w:ind w:left="1135"/>
    </w:pPr>
  </w:style>
  <w:style w:type="paragraph" w:styleId="20">
    <w:name w:val="List 2"/>
    <w:basedOn w:val="a3"/>
    <w:qFormat/>
    <w:rsid w:val="00626A28"/>
    <w:pPr>
      <w:ind w:left="851"/>
    </w:pPr>
  </w:style>
  <w:style w:type="paragraph" w:styleId="a3">
    <w:name w:val="List"/>
    <w:basedOn w:val="a"/>
    <w:qFormat/>
    <w:rsid w:val="00626A28"/>
    <w:pPr>
      <w:ind w:left="568" w:hanging="284"/>
    </w:pPr>
  </w:style>
  <w:style w:type="paragraph" w:styleId="70">
    <w:name w:val="toc 7"/>
    <w:basedOn w:val="60"/>
    <w:next w:val="a"/>
    <w:semiHidden/>
    <w:qFormat/>
    <w:rsid w:val="00626A28"/>
    <w:pPr>
      <w:ind w:left="2268" w:hanging="2268"/>
    </w:pPr>
  </w:style>
  <w:style w:type="paragraph" w:styleId="60">
    <w:name w:val="toc 6"/>
    <w:basedOn w:val="50"/>
    <w:next w:val="a"/>
    <w:semiHidden/>
    <w:qFormat/>
    <w:rsid w:val="00626A28"/>
    <w:pPr>
      <w:ind w:left="1985" w:hanging="1985"/>
    </w:pPr>
  </w:style>
  <w:style w:type="paragraph" w:styleId="50">
    <w:name w:val="toc 5"/>
    <w:basedOn w:val="40"/>
    <w:next w:val="a"/>
    <w:semiHidden/>
    <w:qFormat/>
    <w:rsid w:val="00626A28"/>
    <w:pPr>
      <w:ind w:left="1701" w:hanging="1701"/>
    </w:pPr>
  </w:style>
  <w:style w:type="paragraph" w:styleId="40">
    <w:name w:val="toc 4"/>
    <w:basedOn w:val="31"/>
    <w:next w:val="a"/>
    <w:semiHidden/>
    <w:qFormat/>
    <w:rsid w:val="00626A28"/>
    <w:pPr>
      <w:ind w:left="1418" w:hanging="1418"/>
    </w:pPr>
  </w:style>
  <w:style w:type="paragraph" w:styleId="31">
    <w:name w:val="toc 3"/>
    <w:basedOn w:val="21"/>
    <w:next w:val="a"/>
    <w:semiHidden/>
    <w:qFormat/>
    <w:rsid w:val="00626A28"/>
    <w:pPr>
      <w:ind w:left="1134" w:hanging="1134"/>
    </w:pPr>
  </w:style>
  <w:style w:type="paragraph" w:styleId="21">
    <w:name w:val="toc 2"/>
    <w:basedOn w:val="10"/>
    <w:next w:val="a"/>
    <w:semiHidden/>
    <w:qFormat/>
    <w:rsid w:val="00626A28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rsid w:val="00626A28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rsid w:val="00626A28"/>
    <w:pPr>
      <w:ind w:left="851"/>
    </w:pPr>
  </w:style>
  <w:style w:type="paragraph" w:styleId="a4">
    <w:name w:val="List Number"/>
    <w:basedOn w:val="a3"/>
    <w:qFormat/>
    <w:rsid w:val="00626A28"/>
  </w:style>
  <w:style w:type="paragraph" w:styleId="41">
    <w:name w:val="List Bullet 4"/>
    <w:basedOn w:val="32"/>
    <w:qFormat/>
    <w:rsid w:val="00626A28"/>
    <w:pPr>
      <w:ind w:left="1418"/>
    </w:pPr>
  </w:style>
  <w:style w:type="paragraph" w:styleId="32">
    <w:name w:val="List Bullet 3"/>
    <w:basedOn w:val="23"/>
    <w:qFormat/>
    <w:rsid w:val="00626A28"/>
    <w:pPr>
      <w:ind w:left="1135"/>
    </w:pPr>
  </w:style>
  <w:style w:type="paragraph" w:styleId="23">
    <w:name w:val="List Bullet 2"/>
    <w:basedOn w:val="a5"/>
    <w:qFormat/>
    <w:rsid w:val="00626A28"/>
    <w:pPr>
      <w:ind w:left="851"/>
    </w:pPr>
  </w:style>
  <w:style w:type="paragraph" w:styleId="a5">
    <w:name w:val="List Bullet"/>
    <w:basedOn w:val="a3"/>
    <w:qFormat/>
    <w:rsid w:val="00626A28"/>
  </w:style>
  <w:style w:type="paragraph" w:styleId="a6">
    <w:name w:val="Document Map"/>
    <w:basedOn w:val="a"/>
    <w:semiHidden/>
    <w:qFormat/>
    <w:rsid w:val="00626A28"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  <w:rsid w:val="00626A28"/>
  </w:style>
  <w:style w:type="paragraph" w:styleId="51">
    <w:name w:val="List Bullet 5"/>
    <w:basedOn w:val="41"/>
    <w:qFormat/>
    <w:rsid w:val="00626A28"/>
    <w:pPr>
      <w:ind w:left="1702"/>
    </w:pPr>
  </w:style>
  <w:style w:type="paragraph" w:styleId="80">
    <w:name w:val="toc 8"/>
    <w:basedOn w:val="10"/>
    <w:next w:val="a"/>
    <w:semiHidden/>
    <w:qFormat/>
    <w:rsid w:val="00626A28"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sid w:val="00626A28"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rsid w:val="00626A28"/>
    <w:pPr>
      <w:jc w:val="center"/>
    </w:pPr>
    <w:rPr>
      <w:i/>
    </w:rPr>
  </w:style>
  <w:style w:type="paragraph" w:styleId="aa">
    <w:name w:val="header"/>
    <w:qFormat/>
    <w:rsid w:val="00626A28"/>
    <w:pPr>
      <w:widowControl w:val="0"/>
    </w:pPr>
    <w:rPr>
      <w:rFonts w:ascii="Arial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rsid w:val="00626A28"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rsid w:val="00626A28"/>
    <w:pPr>
      <w:ind w:left="1702"/>
    </w:pPr>
  </w:style>
  <w:style w:type="paragraph" w:styleId="42">
    <w:name w:val="List 4"/>
    <w:basedOn w:val="30"/>
    <w:qFormat/>
    <w:rsid w:val="00626A28"/>
    <w:pPr>
      <w:ind w:left="1418"/>
    </w:pPr>
  </w:style>
  <w:style w:type="paragraph" w:styleId="90">
    <w:name w:val="toc 9"/>
    <w:basedOn w:val="80"/>
    <w:next w:val="a"/>
    <w:semiHidden/>
    <w:qFormat/>
    <w:rsid w:val="00626A28"/>
    <w:pPr>
      <w:ind w:left="1418" w:hanging="1418"/>
    </w:pPr>
  </w:style>
  <w:style w:type="paragraph" w:styleId="11">
    <w:name w:val="index 1"/>
    <w:basedOn w:val="a"/>
    <w:next w:val="a"/>
    <w:semiHidden/>
    <w:qFormat/>
    <w:rsid w:val="00626A28"/>
    <w:pPr>
      <w:keepLines/>
      <w:spacing w:after="0"/>
    </w:pPr>
  </w:style>
  <w:style w:type="paragraph" w:styleId="24">
    <w:name w:val="index 2"/>
    <w:basedOn w:val="11"/>
    <w:next w:val="a"/>
    <w:semiHidden/>
    <w:qFormat/>
    <w:rsid w:val="00626A28"/>
    <w:pPr>
      <w:ind w:left="284"/>
    </w:pPr>
  </w:style>
  <w:style w:type="paragraph" w:styleId="ac">
    <w:name w:val="annotation subject"/>
    <w:basedOn w:val="a7"/>
    <w:next w:val="a7"/>
    <w:semiHidden/>
    <w:qFormat/>
    <w:rsid w:val="00626A28"/>
    <w:rPr>
      <w:b/>
      <w:bCs/>
    </w:rPr>
  </w:style>
  <w:style w:type="character" w:styleId="ad">
    <w:name w:val="FollowedHyperlink"/>
    <w:qFormat/>
    <w:rsid w:val="00626A28"/>
    <w:rPr>
      <w:color w:val="800080"/>
      <w:u w:val="single"/>
    </w:rPr>
  </w:style>
  <w:style w:type="character" w:styleId="ae">
    <w:name w:val="Hyperlink"/>
    <w:qFormat/>
    <w:rsid w:val="00626A28"/>
    <w:rPr>
      <w:color w:val="0000FF"/>
      <w:u w:val="single"/>
    </w:rPr>
  </w:style>
  <w:style w:type="character" w:styleId="af">
    <w:name w:val="annotation reference"/>
    <w:semiHidden/>
    <w:qFormat/>
    <w:rsid w:val="00626A28"/>
    <w:rPr>
      <w:sz w:val="16"/>
    </w:rPr>
  </w:style>
  <w:style w:type="character" w:styleId="af0">
    <w:name w:val="footnote reference"/>
    <w:semiHidden/>
    <w:qFormat/>
    <w:rsid w:val="00626A28"/>
    <w:rPr>
      <w:b/>
      <w:position w:val="6"/>
      <w:sz w:val="16"/>
    </w:rPr>
  </w:style>
  <w:style w:type="paragraph" w:customStyle="1" w:styleId="ZT">
    <w:name w:val="ZT"/>
    <w:qFormat/>
    <w:rsid w:val="00626A28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rsid w:val="00626A28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rsid w:val="00626A28"/>
    <w:pPr>
      <w:outlineLvl w:val="9"/>
    </w:pPr>
  </w:style>
  <w:style w:type="paragraph" w:customStyle="1" w:styleId="TAH">
    <w:name w:val="TAH"/>
    <w:basedOn w:val="TAC"/>
    <w:link w:val="TAHChar"/>
    <w:qFormat/>
    <w:rsid w:val="00626A28"/>
    <w:rPr>
      <w:b/>
    </w:rPr>
  </w:style>
  <w:style w:type="paragraph" w:customStyle="1" w:styleId="TAC">
    <w:name w:val="TAC"/>
    <w:basedOn w:val="TAL"/>
    <w:link w:val="TACChar"/>
    <w:qFormat/>
    <w:rsid w:val="00626A28"/>
    <w:pPr>
      <w:jc w:val="center"/>
    </w:pPr>
  </w:style>
  <w:style w:type="paragraph" w:customStyle="1" w:styleId="TAL">
    <w:name w:val="TAL"/>
    <w:basedOn w:val="a"/>
    <w:link w:val="TALChar"/>
    <w:qFormat/>
    <w:rsid w:val="00626A28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rsid w:val="00626A28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626A28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rsid w:val="00626A28"/>
    <w:pPr>
      <w:keepLines/>
      <w:ind w:left="1135" w:hanging="851"/>
    </w:pPr>
  </w:style>
  <w:style w:type="paragraph" w:customStyle="1" w:styleId="EX">
    <w:name w:val="EX"/>
    <w:basedOn w:val="a"/>
    <w:qFormat/>
    <w:rsid w:val="00626A28"/>
    <w:pPr>
      <w:keepLines/>
      <w:ind w:left="1702" w:hanging="1418"/>
    </w:pPr>
  </w:style>
  <w:style w:type="paragraph" w:customStyle="1" w:styleId="FP">
    <w:name w:val="FP"/>
    <w:basedOn w:val="a"/>
    <w:qFormat/>
    <w:rsid w:val="00626A28"/>
    <w:pPr>
      <w:spacing w:after="0"/>
    </w:pPr>
  </w:style>
  <w:style w:type="paragraph" w:customStyle="1" w:styleId="NW">
    <w:name w:val="NW"/>
    <w:basedOn w:val="NO"/>
    <w:qFormat/>
    <w:rsid w:val="00626A28"/>
    <w:pPr>
      <w:spacing w:after="0"/>
    </w:pPr>
  </w:style>
  <w:style w:type="paragraph" w:customStyle="1" w:styleId="EW">
    <w:name w:val="EW"/>
    <w:basedOn w:val="EX"/>
    <w:qFormat/>
    <w:rsid w:val="00626A28"/>
    <w:pPr>
      <w:spacing w:after="0"/>
    </w:pPr>
  </w:style>
  <w:style w:type="paragraph" w:customStyle="1" w:styleId="EQ">
    <w:name w:val="EQ"/>
    <w:basedOn w:val="a"/>
    <w:next w:val="a"/>
    <w:qFormat/>
    <w:rsid w:val="00626A28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rsid w:val="00626A28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rsid w:val="00626A2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rsid w:val="00626A28"/>
    <w:pPr>
      <w:jc w:val="right"/>
    </w:pPr>
  </w:style>
  <w:style w:type="paragraph" w:customStyle="1" w:styleId="TAN">
    <w:name w:val="TAN"/>
    <w:basedOn w:val="TAL"/>
    <w:qFormat/>
    <w:rsid w:val="00626A28"/>
    <w:pPr>
      <w:ind w:left="851" w:hanging="851"/>
    </w:pPr>
  </w:style>
  <w:style w:type="paragraph" w:customStyle="1" w:styleId="ZA">
    <w:name w:val="ZA"/>
    <w:qFormat/>
    <w:rsid w:val="00626A2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rsid w:val="00626A28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rsid w:val="00626A28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rsid w:val="00626A28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rsid w:val="00626A28"/>
    <w:pPr>
      <w:framePr w:wrap="notBeside" w:y="16161"/>
    </w:pPr>
  </w:style>
  <w:style w:type="character" w:customStyle="1" w:styleId="ZGSM">
    <w:name w:val="ZGSM"/>
    <w:qFormat/>
    <w:rsid w:val="00626A28"/>
  </w:style>
  <w:style w:type="paragraph" w:customStyle="1" w:styleId="ZG">
    <w:name w:val="ZG"/>
    <w:qFormat/>
    <w:rsid w:val="00626A28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sid w:val="00626A28"/>
    <w:rPr>
      <w:color w:val="FF0000"/>
    </w:rPr>
  </w:style>
  <w:style w:type="paragraph" w:customStyle="1" w:styleId="B1">
    <w:name w:val="B1"/>
    <w:basedOn w:val="a3"/>
    <w:link w:val="B1Char"/>
    <w:qFormat/>
    <w:rsid w:val="00626A28"/>
  </w:style>
  <w:style w:type="paragraph" w:customStyle="1" w:styleId="B2">
    <w:name w:val="B2"/>
    <w:basedOn w:val="20"/>
    <w:qFormat/>
    <w:rsid w:val="00626A28"/>
  </w:style>
  <w:style w:type="paragraph" w:customStyle="1" w:styleId="B3">
    <w:name w:val="B3"/>
    <w:basedOn w:val="30"/>
    <w:qFormat/>
    <w:rsid w:val="00626A28"/>
  </w:style>
  <w:style w:type="paragraph" w:customStyle="1" w:styleId="B4">
    <w:name w:val="B4"/>
    <w:basedOn w:val="42"/>
    <w:qFormat/>
    <w:rsid w:val="00626A28"/>
  </w:style>
  <w:style w:type="paragraph" w:customStyle="1" w:styleId="B5">
    <w:name w:val="B5"/>
    <w:basedOn w:val="52"/>
    <w:qFormat/>
    <w:rsid w:val="00626A28"/>
  </w:style>
  <w:style w:type="paragraph" w:customStyle="1" w:styleId="ZTD">
    <w:name w:val="ZTD"/>
    <w:basedOn w:val="ZB"/>
    <w:qFormat/>
    <w:rsid w:val="00626A28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rsid w:val="00626A28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sid w:val="00626A28"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qFormat/>
    <w:locked/>
    <w:rsid w:val="00626A28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sid w:val="00626A2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sid w:val="00626A2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sid w:val="00626A28"/>
    <w:rPr>
      <w:rFonts w:ascii="Arial" w:hAnsi="Arial"/>
      <w:b/>
      <w:sz w:val="18"/>
      <w:lang w:val="en-GB" w:eastAsia="en-US" w:bidi="ar-SA"/>
    </w:rPr>
  </w:style>
  <w:style w:type="paragraph" w:customStyle="1" w:styleId="Guidance">
    <w:name w:val="Guidance"/>
    <w:basedOn w:val="a"/>
    <w:qFormat/>
    <w:rsid w:val="00626A28"/>
    <w:rPr>
      <w:rFonts w:eastAsia="等线"/>
      <w:i/>
      <w:color w:val="0000FF"/>
    </w:rPr>
  </w:style>
  <w:style w:type="character" w:customStyle="1" w:styleId="2Char">
    <w:name w:val="标题 2 Char"/>
    <w:basedOn w:val="a0"/>
    <w:link w:val="2"/>
    <w:rsid w:val="00B357CD"/>
    <w:rPr>
      <w:rFonts w:ascii="Arial" w:hAnsi="Arial"/>
      <w:sz w:val="32"/>
      <w:lang w:val="en-GB" w:eastAsia="en-US"/>
    </w:rPr>
  </w:style>
  <w:style w:type="character" w:customStyle="1" w:styleId="B1Char">
    <w:name w:val="B1 Char"/>
    <w:link w:val="B1"/>
    <w:qFormat/>
    <w:rsid w:val="00B357CD"/>
    <w:rPr>
      <w:rFonts w:ascii="Times New Roman" w:hAnsi="Times New Roman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sibaac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121</TotalTime>
  <Pages>3</Pages>
  <Words>447</Words>
  <Characters>2551</Characters>
  <Application>Microsoft Office Word</Application>
  <DocSecurity>0</DocSecurity>
  <Lines>21</Lines>
  <Paragraphs>5</Paragraphs>
  <ScaleCrop>false</ScaleCrop>
  <Company>3GPP Support Team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cmcc</cp:lastModifiedBy>
  <cp:revision>22</cp:revision>
  <cp:lastPrinted>2411-12-31T15:59:00Z</cp:lastPrinted>
  <dcterms:created xsi:type="dcterms:W3CDTF">2021-11-04T02:33:00Z</dcterms:created>
  <dcterms:modified xsi:type="dcterms:W3CDTF">2022-01-18T09:52:00Z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(3)Q5yN9uLyBjCYDGOeuJ7MXPOOsYi+XnCQ9KHZDin99//wbX0jP7Kg5zYOikWrHbLnXIEDVuAR
49gGFLhEnUPJMAiJfxwEy0jXK/iX8oqYNYo7L2fiBTD3fq8/C7hBhVGjdi84R1zmOdxY3dvU
Ymb/nB07BnJpqVrtMG4RyakjRzHhQ7FdQ3SiHX9dT02+kVbWrw14KhT/AEXSoLR3Lk1FxF1v
/bKuq+sPZ2ZheUnJFe</vt:lpwstr>
  </property>
  <property fmtid="{D5CDD505-2E9C-101B-9397-08002B2CF9AE}" pid="4" name="_2015_ms_pID_7253431">
    <vt:lpwstr>GACDlTXE2Yq1Znz3kpqDSizT8xE1Tc9vLpGZnujeOs+ugl0gApzw2s
z/zrSloy2Bn1lv5wsLtPlZSLfkqe5U7WIIc5rH4TkjdQbU5PdUy6zsXPnibgsCZ859DhYlPH
1Ys7VLrhEV8YTT83fqTpUxBMNzfaIv8GyJjHTYfSRthlo2t2aq0bRwDTp907FcV8EH2HPmCQ
yiAPHORWDUDsLAuGj0ynnLwM+EfJMBhhUUDv</vt:lpwstr>
  </property>
  <property fmtid="{D5CDD505-2E9C-101B-9397-08002B2CF9AE}" pid="5" name="_2015_ms_pID_7253432">
    <vt:lpwstr>7Q==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1632891862</vt:lpwstr>
  </property>
  <property fmtid="{D5CDD505-2E9C-101B-9397-08002B2CF9AE}" pid="10" name="KSOProductBuildVer">
    <vt:lpwstr>2052-11.8.2.10912</vt:lpwstr>
  </property>
  <property fmtid="{D5CDD505-2E9C-101B-9397-08002B2CF9AE}" pid="11" name="ICV">
    <vt:lpwstr>9432C2EFFEF44E58A7CA59472FBC28C9</vt:lpwstr>
  </property>
</Properties>
</file>