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DE4AC7C" w:rsidR="004F0988" w:rsidRPr="0016361A" w:rsidRDefault="008A6D4A" w:rsidP="005E4FD4">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656327">
              <w:t>0</w:t>
            </w:r>
            <w:r w:rsidRPr="0016361A">
              <w:t>.</w:t>
            </w:r>
            <w:r w:rsidR="005E4FD4">
              <w:t>2</w:t>
            </w:r>
            <w:r w:rsidRPr="0016361A">
              <w:t>.</w:t>
            </w:r>
            <w:r w:rsidR="005E4FD4">
              <w:t>0</w:t>
            </w:r>
            <w:r w:rsidRPr="0016361A">
              <w:t xml:space="preserve"> </w:t>
            </w:r>
            <w:r w:rsidRPr="0016361A">
              <w:rPr>
                <w:sz w:val="32"/>
              </w:rPr>
              <w:t>(202</w:t>
            </w:r>
            <w:r w:rsidR="00662390">
              <w:rPr>
                <w:sz w:val="32"/>
              </w:rPr>
              <w:t>1</w:t>
            </w:r>
            <w:r w:rsidRPr="0016361A">
              <w:rPr>
                <w:sz w:val="32"/>
              </w:rPr>
              <w:t>-</w:t>
            </w:r>
            <w:r w:rsidR="005E4FD4">
              <w:rPr>
                <w:sz w:val="32"/>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370C8" w:rsidRDefault="00E16509" w:rsidP="00133525">
            <w:pPr>
              <w:pStyle w:val="FP"/>
              <w:ind w:left="2835" w:right="2835"/>
              <w:jc w:val="center"/>
              <w:rPr>
                <w:rFonts w:ascii="Arial" w:hAnsi="Arial"/>
                <w:sz w:val="18"/>
                <w:lang w:val="fr-FR"/>
              </w:rPr>
            </w:pPr>
            <w:r w:rsidRPr="000370C8">
              <w:rPr>
                <w:rFonts w:ascii="Arial" w:hAnsi="Arial"/>
                <w:sz w:val="18"/>
                <w:lang w:val="fr-FR"/>
              </w:rPr>
              <w:t>650 Route des Lucioles - Sophia Antipolis</w:t>
            </w:r>
          </w:p>
          <w:p w14:paraId="73283FCD" w14:textId="77777777" w:rsidR="00E16509" w:rsidRPr="000370C8" w:rsidRDefault="00E16509" w:rsidP="00133525">
            <w:pPr>
              <w:pStyle w:val="FP"/>
              <w:ind w:left="2835" w:right="2835"/>
              <w:jc w:val="center"/>
              <w:rPr>
                <w:rFonts w:ascii="Arial" w:hAnsi="Arial"/>
                <w:sz w:val="18"/>
                <w:lang w:val="fr-FR"/>
              </w:rPr>
            </w:pPr>
            <w:r w:rsidRPr="000370C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C873EE6" w14:textId="0C4D8A84" w:rsidR="000370C8" w:rsidRDefault="00F27AB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370C8">
        <w:t>Foreword</w:t>
      </w:r>
      <w:r w:rsidR="000370C8">
        <w:tab/>
      </w:r>
      <w:r w:rsidR="000370C8">
        <w:fldChar w:fldCharType="begin" w:fldLock="1"/>
      </w:r>
      <w:r w:rsidR="000370C8">
        <w:instrText xml:space="preserve"> PAGEREF _Toc85734861 \h </w:instrText>
      </w:r>
      <w:r w:rsidR="000370C8">
        <w:fldChar w:fldCharType="separate"/>
      </w:r>
      <w:r w:rsidR="000370C8">
        <w:t>7</w:t>
      </w:r>
      <w:r w:rsidR="000370C8">
        <w:fldChar w:fldCharType="end"/>
      </w:r>
    </w:p>
    <w:p w14:paraId="2B84BEF8" w14:textId="5B9238F0" w:rsidR="000370C8" w:rsidRDefault="000370C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_Toc85734862 \h </w:instrText>
      </w:r>
      <w:r>
        <w:fldChar w:fldCharType="separate"/>
      </w:r>
      <w:r>
        <w:t>8</w:t>
      </w:r>
      <w:r>
        <w:fldChar w:fldCharType="end"/>
      </w:r>
    </w:p>
    <w:p w14:paraId="1E9EF987" w14:textId="589786C4" w:rsidR="000370C8" w:rsidRDefault="000370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_Toc85734863 \h </w:instrText>
      </w:r>
      <w:r>
        <w:fldChar w:fldCharType="separate"/>
      </w:r>
      <w:r>
        <w:t>9</w:t>
      </w:r>
      <w:r>
        <w:fldChar w:fldCharType="end"/>
      </w:r>
    </w:p>
    <w:p w14:paraId="53D763D1" w14:textId="1BE8286D" w:rsidR="000370C8" w:rsidRDefault="000370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_Toc85734864 \h </w:instrText>
      </w:r>
      <w:r>
        <w:fldChar w:fldCharType="separate"/>
      </w:r>
      <w:r>
        <w:t>9</w:t>
      </w:r>
      <w:r>
        <w:fldChar w:fldCharType="end"/>
      </w:r>
    </w:p>
    <w:p w14:paraId="091D367A" w14:textId="7E9CFF46" w:rsidR="000370C8" w:rsidRDefault="000370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_Toc85734865 \h </w:instrText>
      </w:r>
      <w:r>
        <w:fldChar w:fldCharType="separate"/>
      </w:r>
      <w:r>
        <w:t>10</w:t>
      </w:r>
      <w:r>
        <w:fldChar w:fldCharType="end"/>
      </w:r>
    </w:p>
    <w:p w14:paraId="40BF88DD" w14:textId="6B301A50" w:rsidR="000370C8" w:rsidRDefault="000370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_Toc85734866 \h </w:instrText>
      </w:r>
      <w:r>
        <w:fldChar w:fldCharType="separate"/>
      </w:r>
      <w:r>
        <w:t>10</w:t>
      </w:r>
      <w:r>
        <w:fldChar w:fldCharType="end"/>
      </w:r>
    </w:p>
    <w:p w14:paraId="0EF25603" w14:textId="5863120C" w:rsidR="000370C8" w:rsidRDefault="000370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_Toc85734867 \h </w:instrText>
      </w:r>
      <w:r>
        <w:fldChar w:fldCharType="separate"/>
      </w:r>
      <w:r>
        <w:t>10</w:t>
      </w:r>
      <w:r>
        <w:fldChar w:fldCharType="end"/>
      </w:r>
    </w:p>
    <w:p w14:paraId="01DA6EC3" w14:textId="54222583" w:rsidR="000370C8" w:rsidRDefault="000370C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_Toc85734868 \h </w:instrText>
      </w:r>
      <w:r>
        <w:fldChar w:fldCharType="separate"/>
      </w:r>
      <w:r>
        <w:t>10</w:t>
      </w:r>
      <w:r>
        <w:fldChar w:fldCharType="end"/>
      </w:r>
    </w:p>
    <w:p w14:paraId="33D7CEC3" w14:textId="48B9C829" w:rsidR="000370C8" w:rsidRDefault="000370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_Toc85734869 \h </w:instrText>
      </w:r>
      <w:r>
        <w:fldChar w:fldCharType="separate"/>
      </w:r>
      <w:r>
        <w:t>10</w:t>
      </w:r>
      <w:r>
        <w:fldChar w:fldCharType="end"/>
      </w:r>
    </w:p>
    <w:p w14:paraId="7923D0DA" w14:textId="1C42DC0E" w:rsidR="000370C8" w:rsidRDefault="000370C8">
      <w:pPr>
        <w:pStyle w:val="TOC2"/>
        <w:rPr>
          <w:rFonts w:asciiTheme="minorHAnsi" w:eastAsiaTheme="minorEastAsia" w:hAnsiTheme="minorHAnsi" w:cstheme="minorBidi"/>
          <w:sz w:val="22"/>
          <w:szCs w:val="22"/>
          <w:lang w:eastAsia="en-GB"/>
        </w:rPr>
      </w:pPr>
      <w:r w:rsidRPr="00E31578">
        <w:rPr>
          <w:rFonts w:eastAsia="SimSun"/>
        </w:rPr>
        <w:t>4.1</w:t>
      </w:r>
      <w:r>
        <w:rPr>
          <w:rFonts w:asciiTheme="minorHAnsi" w:eastAsiaTheme="minorEastAsia" w:hAnsiTheme="minorHAnsi" w:cstheme="minorBidi"/>
          <w:sz w:val="22"/>
          <w:szCs w:val="22"/>
          <w:lang w:eastAsia="en-GB"/>
        </w:rPr>
        <w:tab/>
      </w:r>
      <w:r w:rsidRPr="00E31578">
        <w:rPr>
          <w:rFonts w:eastAsia="SimSun"/>
        </w:rPr>
        <w:t>Introduction</w:t>
      </w:r>
      <w:r>
        <w:tab/>
      </w:r>
      <w:r>
        <w:fldChar w:fldCharType="begin" w:fldLock="1"/>
      </w:r>
      <w:r>
        <w:instrText xml:space="preserve"> PAGEREF _Toc85734870 \h </w:instrText>
      </w:r>
      <w:r>
        <w:fldChar w:fldCharType="separate"/>
      </w:r>
      <w:r>
        <w:t>10</w:t>
      </w:r>
      <w:r>
        <w:fldChar w:fldCharType="end"/>
      </w:r>
    </w:p>
    <w:p w14:paraId="6E102D02" w14:textId="0A2AE0B5" w:rsidR="000370C8" w:rsidRDefault="000370C8">
      <w:pPr>
        <w:pStyle w:val="TOC2"/>
        <w:rPr>
          <w:rFonts w:asciiTheme="minorHAnsi" w:eastAsiaTheme="minorEastAsia" w:hAnsiTheme="minorHAnsi" w:cstheme="minorBidi"/>
          <w:sz w:val="22"/>
          <w:szCs w:val="22"/>
          <w:lang w:eastAsia="en-GB"/>
        </w:rPr>
      </w:pPr>
      <w:r w:rsidRPr="00E31578">
        <w:rPr>
          <w:rFonts w:eastAsia="SimSun"/>
        </w:rPr>
        <w:t>4.2</w:t>
      </w:r>
      <w:r>
        <w:rPr>
          <w:rFonts w:asciiTheme="minorHAnsi" w:eastAsiaTheme="minorEastAsia" w:hAnsiTheme="minorHAnsi" w:cstheme="minorBidi"/>
          <w:sz w:val="22"/>
          <w:szCs w:val="22"/>
          <w:lang w:eastAsia="en-GB"/>
        </w:rPr>
        <w:tab/>
      </w:r>
      <w:r w:rsidRPr="00E31578">
        <w:rPr>
          <w:rFonts w:eastAsia="SimSun"/>
        </w:rPr>
        <w:t>Service Architecture</w:t>
      </w:r>
      <w:r>
        <w:tab/>
      </w:r>
      <w:r>
        <w:fldChar w:fldCharType="begin" w:fldLock="1"/>
      </w:r>
      <w:r>
        <w:instrText xml:space="preserve"> PAGEREF _Toc85734871 \h </w:instrText>
      </w:r>
      <w:r>
        <w:fldChar w:fldCharType="separate"/>
      </w:r>
      <w:r>
        <w:t>10</w:t>
      </w:r>
      <w:r>
        <w:fldChar w:fldCharType="end"/>
      </w:r>
    </w:p>
    <w:p w14:paraId="7D9BA2A1" w14:textId="48A4BDF9" w:rsidR="000370C8" w:rsidRDefault="000370C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TSCTSF</w:t>
      </w:r>
      <w:r>
        <w:tab/>
      </w:r>
      <w:r>
        <w:fldChar w:fldCharType="begin" w:fldLock="1"/>
      </w:r>
      <w:r>
        <w:instrText xml:space="preserve"> PAGEREF _Toc85734872 \h </w:instrText>
      </w:r>
      <w:r>
        <w:fldChar w:fldCharType="separate"/>
      </w:r>
      <w:r>
        <w:t>11</w:t>
      </w:r>
      <w:r>
        <w:fldChar w:fldCharType="end"/>
      </w:r>
    </w:p>
    <w:p w14:paraId="56BAF2E6" w14:textId="45BE0E7A" w:rsidR="000370C8" w:rsidRDefault="000370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_Toc85734873 \h </w:instrText>
      </w:r>
      <w:r>
        <w:fldChar w:fldCharType="separate"/>
      </w:r>
      <w:r>
        <w:t>11</w:t>
      </w:r>
      <w:r>
        <w:fldChar w:fldCharType="end"/>
      </w:r>
    </w:p>
    <w:p w14:paraId="5D05377F" w14:textId="2B1C8726" w:rsidR="000370C8" w:rsidRDefault="000370C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Ntsctsf_TimeSynchronization Service</w:t>
      </w:r>
      <w:r>
        <w:tab/>
      </w:r>
      <w:r>
        <w:fldChar w:fldCharType="begin" w:fldLock="1"/>
      </w:r>
      <w:r>
        <w:instrText xml:space="preserve"> PAGEREF _Toc85734874 \h </w:instrText>
      </w:r>
      <w:r>
        <w:fldChar w:fldCharType="separate"/>
      </w:r>
      <w:r>
        <w:t>12</w:t>
      </w:r>
      <w:r>
        <w:fldChar w:fldCharType="end"/>
      </w:r>
    </w:p>
    <w:p w14:paraId="2C2EEA17" w14:textId="320BD1C1" w:rsidR="000370C8" w:rsidRDefault="000370C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_Toc85734875 \h </w:instrText>
      </w:r>
      <w:r>
        <w:fldChar w:fldCharType="separate"/>
      </w:r>
      <w:r>
        <w:t>12</w:t>
      </w:r>
      <w:r>
        <w:fldChar w:fldCharType="end"/>
      </w:r>
    </w:p>
    <w:p w14:paraId="1ED73DDD" w14:textId="49395C62" w:rsidR="000370C8" w:rsidRDefault="000370C8">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_Toc85734876 \h </w:instrText>
      </w:r>
      <w:r>
        <w:fldChar w:fldCharType="separate"/>
      </w:r>
      <w:r>
        <w:t>12</w:t>
      </w:r>
      <w:r>
        <w:fldChar w:fldCharType="end"/>
      </w:r>
    </w:p>
    <w:p w14:paraId="426D0207" w14:textId="60B3F43D" w:rsidR="000370C8" w:rsidRDefault="000370C8">
      <w:pPr>
        <w:pStyle w:val="TOC5"/>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_Toc85734877 \h </w:instrText>
      </w:r>
      <w:r>
        <w:fldChar w:fldCharType="separate"/>
      </w:r>
      <w:r>
        <w:t>12</w:t>
      </w:r>
      <w:r>
        <w:fldChar w:fldCharType="end"/>
      </w:r>
    </w:p>
    <w:p w14:paraId="6AF3AFF7" w14:textId="3383F909" w:rsidR="000370C8" w:rsidRDefault="000370C8">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_Toc85734878 \h </w:instrText>
      </w:r>
      <w:r>
        <w:fldChar w:fldCharType="separate"/>
      </w:r>
      <w:r>
        <w:t>12</w:t>
      </w:r>
      <w:r>
        <w:fldChar w:fldCharType="end"/>
      </w:r>
    </w:p>
    <w:p w14:paraId="21B28660" w14:textId="1B067496" w:rsidR="000370C8" w:rsidRDefault="000370C8">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_Toc85734879 \h </w:instrText>
      </w:r>
      <w:r>
        <w:fldChar w:fldCharType="separate"/>
      </w:r>
      <w:r>
        <w:t>12</w:t>
      </w:r>
      <w:r>
        <w:fldChar w:fldCharType="end"/>
      </w:r>
    </w:p>
    <w:p w14:paraId="58D9DD3A" w14:textId="7096703A" w:rsidR="000370C8" w:rsidRDefault="000370C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_Toc85734880 \h </w:instrText>
      </w:r>
      <w:r>
        <w:fldChar w:fldCharType="separate"/>
      </w:r>
      <w:r>
        <w:t>12</w:t>
      </w:r>
      <w:r>
        <w:fldChar w:fldCharType="end"/>
      </w:r>
    </w:p>
    <w:p w14:paraId="3908D76F" w14:textId="655E53E7" w:rsidR="000370C8" w:rsidRDefault="000370C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_Toc85734881 \h </w:instrText>
      </w:r>
      <w:r>
        <w:fldChar w:fldCharType="separate"/>
      </w:r>
      <w:r>
        <w:t>12</w:t>
      </w:r>
      <w:r>
        <w:fldChar w:fldCharType="end"/>
      </w:r>
    </w:p>
    <w:p w14:paraId="233D7D3D" w14:textId="5F9C458C" w:rsidR="000370C8" w:rsidRDefault="000370C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E31578">
        <w:rPr>
          <w:lang w:val="en-US"/>
        </w:rPr>
        <w:t>Ntsctsf_TimeSynchronization_CapsSubscribe</w:t>
      </w:r>
      <w:r>
        <w:tab/>
      </w:r>
      <w:r>
        <w:fldChar w:fldCharType="begin" w:fldLock="1"/>
      </w:r>
      <w:r>
        <w:instrText xml:space="preserve"> PAGEREF _Toc85734882 \h </w:instrText>
      </w:r>
      <w:r>
        <w:fldChar w:fldCharType="separate"/>
      </w:r>
      <w:r>
        <w:t>13</w:t>
      </w:r>
      <w:r>
        <w:fldChar w:fldCharType="end"/>
      </w:r>
    </w:p>
    <w:p w14:paraId="08FA64AE" w14:textId="66FB9A1B" w:rsidR="000370C8" w:rsidRDefault="000370C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_Toc85734883 \h </w:instrText>
      </w:r>
      <w:r>
        <w:fldChar w:fldCharType="separate"/>
      </w:r>
      <w:r>
        <w:t>13</w:t>
      </w:r>
      <w:r>
        <w:fldChar w:fldCharType="end"/>
      </w:r>
    </w:p>
    <w:p w14:paraId="08F520AF" w14:textId="0C05EE87" w:rsidR="000370C8" w:rsidRDefault="000370C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Creating a new subscription</w:t>
      </w:r>
      <w:r>
        <w:tab/>
      </w:r>
      <w:r>
        <w:fldChar w:fldCharType="begin" w:fldLock="1"/>
      </w:r>
      <w:r>
        <w:instrText xml:space="preserve"> PAGEREF _Toc85734884 \h </w:instrText>
      </w:r>
      <w:r>
        <w:fldChar w:fldCharType="separate"/>
      </w:r>
      <w:r>
        <w:t>13</w:t>
      </w:r>
      <w:r>
        <w:fldChar w:fldCharType="end"/>
      </w:r>
    </w:p>
    <w:p w14:paraId="3EF39943" w14:textId="323882B6" w:rsidR="000370C8" w:rsidRDefault="000370C8">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_Toc85734885 \h </w:instrText>
      </w:r>
      <w:r>
        <w:fldChar w:fldCharType="separate"/>
      </w:r>
      <w:r>
        <w:t>14</w:t>
      </w:r>
      <w:r>
        <w:fldChar w:fldCharType="end"/>
      </w:r>
    </w:p>
    <w:p w14:paraId="224B8851" w14:textId="2BB46438" w:rsidR="000370C8" w:rsidRDefault="000370C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E31578">
        <w:rPr>
          <w:rFonts w:cs="Arial"/>
          <w:b/>
          <w:bCs/>
          <w:lang w:val="en-US"/>
        </w:rPr>
        <w:t>Ntsctsf_TimeSynchronization_CapsUnsubscribe service operation</w:t>
      </w:r>
      <w:r>
        <w:tab/>
      </w:r>
      <w:r>
        <w:fldChar w:fldCharType="begin" w:fldLock="1"/>
      </w:r>
      <w:r>
        <w:instrText xml:space="preserve"> PAGEREF _Toc85734886 \h </w:instrText>
      </w:r>
      <w:r>
        <w:fldChar w:fldCharType="separate"/>
      </w:r>
      <w:r>
        <w:t>14</w:t>
      </w:r>
      <w:r>
        <w:fldChar w:fldCharType="end"/>
      </w:r>
    </w:p>
    <w:p w14:paraId="46B95142" w14:textId="02EA5AA5" w:rsidR="000370C8" w:rsidRDefault="000370C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_Toc85734887 \h </w:instrText>
      </w:r>
      <w:r>
        <w:fldChar w:fldCharType="separate"/>
      </w:r>
      <w:r>
        <w:t>14</w:t>
      </w:r>
      <w:r>
        <w:fldChar w:fldCharType="end"/>
      </w:r>
    </w:p>
    <w:p w14:paraId="4E6F35E8" w14:textId="437B2C35" w:rsidR="000370C8" w:rsidRDefault="000370C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Unsubscription from capability notifications</w:t>
      </w:r>
      <w:r>
        <w:tab/>
      </w:r>
      <w:r>
        <w:fldChar w:fldCharType="begin" w:fldLock="1"/>
      </w:r>
      <w:r>
        <w:instrText xml:space="preserve"> PAGEREF _Toc85734888 \h </w:instrText>
      </w:r>
      <w:r>
        <w:fldChar w:fldCharType="separate"/>
      </w:r>
      <w:r>
        <w:t>15</w:t>
      </w:r>
      <w:r>
        <w:fldChar w:fldCharType="end"/>
      </w:r>
    </w:p>
    <w:p w14:paraId="1B73D276" w14:textId="1C6E8670" w:rsidR="000370C8" w:rsidRDefault="000370C8">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Ntsctsf_TimeSynchronization_CapsNotify service operation</w:t>
      </w:r>
      <w:r>
        <w:tab/>
      </w:r>
      <w:r>
        <w:fldChar w:fldCharType="begin" w:fldLock="1"/>
      </w:r>
      <w:r>
        <w:instrText xml:space="preserve"> PAGEREF _Toc85734889 \h </w:instrText>
      </w:r>
      <w:r>
        <w:fldChar w:fldCharType="separate"/>
      </w:r>
      <w:r>
        <w:t>15</w:t>
      </w:r>
      <w:r>
        <w:fldChar w:fldCharType="end"/>
      </w:r>
    </w:p>
    <w:p w14:paraId="455DAFCA" w14:textId="40440368" w:rsidR="000370C8" w:rsidRDefault="000370C8">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_Toc85734890 \h </w:instrText>
      </w:r>
      <w:r>
        <w:fldChar w:fldCharType="separate"/>
      </w:r>
      <w:r>
        <w:t>15</w:t>
      </w:r>
      <w:r>
        <w:fldChar w:fldCharType="end"/>
      </w:r>
    </w:p>
    <w:p w14:paraId="362DB7B1" w14:textId="41C0B564" w:rsidR="000370C8" w:rsidRDefault="000370C8">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Notification about the capability of time synchronization service</w:t>
      </w:r>
      <w:r>
        <w:tab/>
      </w:r>
      <w:r>
        <w:fldChar w:fldCharType="begin" w:fldLock="1"/>
      </w:r>
      <w:r>
        <w:instrText xml:space="preserve"> PAGEREF _Toc85734891 \h </w:instrText>
      </w:r>
      <w:r>
        <w:fldChar w:fldCharType="separate"/>
      </w:r>
      <w:r>
        <w:t>15</w:t>
      </w:r>
      <w:r>
        <w:fldChar w:fldCharType="end"/>
      </w:r>
    </w:p>
    <w:p w14:paraId="12ECDCF1" w14:textId="2C569509" w:rsidR="000370C8" w:rsidRDefault="000370C8">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Ntsctsf_TimeSynchronization_ConfigCreate</w:t>
      </w:r>
      <w:r>
        <w:tab/>
      </w:r>
      <w:r>
        <w:fldChar w:fldCharType="begin" w:fldLock="1"/>
      </w:r>
      <w:r>
        <w:instrText xml:space="preserve"> PAGEREF _Toc85734892 \h </w:instrText>
      </w:r>
      <w:r>
        <w:fldChar w:fldCharType="separate"/>
      </w:r>
      <w:r>
        <w:t>16</w:t>
      </w:r>
      <w:r>
        <w:fldChar w:fldCharType="end"/>
      </w:r>
    </w:p>
    <w:p w14:paraId="23E4C2A6" w14:textId="73D48FBF" w:rsidR="000370C8" w:rsidRDefault="000370C8">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_Toc85734893 \h </w:instrText>
      </w:r>
      <w:r>
        <w:fldChar w:fldCharType="separate"/>
      </w:r>
      <w:r>
        <w:t>16</w:t>
      </w:r>
      <w:r>
        <w:fldChar w:fldCharType="end"/>
      </w:r>
    </w:p>
    <w:p w14:paraId="1A0C1D85" w14:textId="6F79EDAD" w:rsidR="000370C8" w:rsidRDefault="000370C8">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_Toc85734894 \h </w:instrText>
      </w:r>
      <w:r>
        <w:fldChar w:fldCharType="separate"/>
      </w:r>
      <w:r>
        <w:t>16</w:t>
      </w:r>
      <w:r>
        <w:fldChar w:fldCharType="end"/>
      </w:r>
    </w:p>
    <w:p w14:paraId="5DD5282B" w14:textId="02E58BCC" w:rsidR="000370C8" w:rsidRDefault="000370C8">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Ntsctsf_TimeSynchronization_ConfigUpdate</w:t>
      </w:r>
      <w:r>
        <w:tab/>
      </w:r>
      <w:r>
        <w:fldChar w:fldCharType="begin" w:fldLock="1"/>
      </w:r>
      <w:r>
        <w:instrText xml:space="preserve"> PAGEREF _Toc85734895 \h </w:instrText>
      </w:r>
      <w:r>
        <w:fldChar w:fldCharType="separate"/>
      </w:r>
      <w:r>
        <w:t>17</w:t>
      </w:r>
      <w:r>
        <w:fldChar w:fldCharType="end"/>
      </w:r>
    </w:p>
    <w:p w14:paraId="5572E3F1" w14:textId="297683D5" w:rsidR="000370C8" w:rsidRDefault="000370C8">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_Toc85734896 \h </w:instrText>
      </w:r>
      <w:r>
        <w:fldChar w:fldCharType="separate"/>
      </w:r>
      <w:r>
        <w:t>17</w:t>
      </w:r>
      <w:r>
        <w:fldChar w:fldCharType="end"/>
      </w:r>
    </w:p>
    <w:p w14:paraId="339F8B17" w14:textId="47399BF8" w:rsidR="000370C8" w:rsidRDefault="000370C8">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_Toc85734897 \h </w:instrText>
      </w:r>
      <w:r>
        <w:fldChar w:fldCharType="separate"/>
      </w:r>
      <w:r>
        <w:t>18</w:t>
      </w:r>
      <w:r>
        <w:fldChar w:fldCharType="end"/>
      </w:r>
    </w:p>
    <w:p w14:paraId="0AA7B279" w14:textId="53E88C19" w:rsidR="000370C8" w:rsidRDefault="000370C8">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Ntsctsf_TimeSynchronization_ConfigDelete</w:t>
      </w:r>
      <w:r>
        <w:tab/>
      </w:r>
      <w:r>
        <w:fldChar w:fldCharType="begin" w:fldLock="1"/>
      </w:r>
      <w:r>
        <w:instrText xml:space="preserve"> PAGEREF _Toc85734898 \h </w:instrText>
      </w:r>
      <w:r>
        <w:fldChar w:fldCharType="separate"/>
      </w:r>
      <w:r>
        <w:t>19</w:t>
      </w:r>
      <w:r>
        <w:fldChar w:fldCharType="end"/>
      </w:r>
    </w:p>
    <w:p w14:paraId="5E767983" w14:textId="66C71931" w:rsidR="000370C8" w:rsidRDefault="000370C8">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_Toc85734899 \h </w:instrText>
      </w:r>
      <w:r>
        <w:fldChar w:fldCharType="separate"/>
      </w:r>
      <w:r>
        <w:t>19</w:t>
      </w:r>
      <w:r>
        <w:fldChar w:fldCharType="end"/>
      </w:r>
    </w:p>
    <w:p w14:paraId="02208138" w14:textId="643D4ADE" w:rsidR="000370C8" w:rsidRDefault="000370C8">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_Toc85734900 \h </w:instrText>
      </w:r>
      <w:r>
        <w:fldChar w:fldCharType="separate"/>
      </w:r>
      <w:r>
        <w:t>19</w:t>
      </w:r>
      <w:r>
        <w:fldChar w:fldCharType="end"/>
      </w:r>
    </w:p>
    <w:p w14:paraId="3409E0AA" w14:textId="57AAE9F4" w:rsidR="000370C8" w:rsidRDefault="000370C8">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Ntsctsf_TimeSynchronization_ConfigUpdateNotify</w:t>
      </w:r>
      <w:r>
        <w:tab/>
      </w:r>
      <w:r>
        <w:fldChar w:fldCharType="begin" w:fldLock="1"/>
      </w:r>
      <w:r>
        <w:instrText xml:space="preserve"> PAGEREF _Toc85734901 \h </w:instrText>
      </w:r>
      <w:r>
        <w:fldChar w:fldCharType="separate"/>
      </w:r>
      <w:r>
        <w:t>19</w:t>
      </w:r>
      <w:r>
        <w:fldChar w:fldCharType="end"/>
      </w:r>
    </w:p>
    <w:p w14:paraId="79FCB0C0" w14:textId="5E37543C" w:rsidR="000370C8" w:rsidRDefault="000370C8">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_Toc85734902 \h </w:instrText>
      </w:r>
      <w:r>
        <w:fldChar w:fldCharType="separate"/>
      </w:r>
      <w:r>
        <w:t>19</w:t>
      </w:r>
      <w:r>
        <w:fldChar w:fldCharType="end"/>
      </w:r>
    </w:p>
    <w:p w14:paraId="6E15A22B" w14:textId="00760306" w:rsidR="000370C8" w:rsidRDefault="000370C8">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_Toc85734903 \h </w:instrText>
      </w:r>
      <w:r>
        <w:fldChar w:fldCharType="separate"/>
      </w:r>
      <w:r>
        <w:t>19</w:t>
      </w:r>
      <w:r>
        <w:fldChar w:fldCharType="end"/>
      </w:r>
    </w:p>
    <w:p w14:paraId="4EFB4587" w14:textId="617683F9" w:rsidR="000370C8" w:rsidRDefault="000370C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Ntsctsf_TSCQoSandAssistance Service</w:t>
      </w:r>
      <w:r>
        <w:tab/>
      </w:r>
      <w:r>
        <w:fldChar w:fldCharType="begin" w:fldLock="1"/>
      </w:r>
      <w:r>
        <w:instrText xml:space="preserve"> PAGEREF _Toc85734904 \h </w:instrText>
      </w:r>
      <w:r>
        <w:fldChar w:fldCharType="separate"/>
      </w:r>
      <w:r>
        <w:t>20</w:t>
      </w:r>
      <w:r>
        <w:fldChar w:fldCharType="end"/>
      </w:r>
    </w:p>
    <w:p w14:paraId="18A73A44" w14:textId="47FF8CE3" w:rsidR="000370C8" w:rsidRDefault="000370C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_Toc85734905 \h </w:instrText>
      </w:r>
      <w:r>
        <w:fldChar w:fldCharType="separate"/>
      </w:r>
      <w:r>
        <w:t>20</w:t>
      </w:r>
      <w:r>
        <w:fldChar w:fldCharType="end"/>
      </w:r>
    </w:p>
    <w:p w14:paraId="6272FD98" w14:textId="722891B4" w:rsidR="000370C8" w:rsidRDefault="000370C8">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_Toc85734906 \h </w:instrText>
      </w:r>
      <w:r>
        <w:fldChar w:fldCharType="separate"/>
      </w:r>
      <w:r>
        <w:t>20</w:t>
      </w:r>
      <w:r>
        <w:fldChar w:fldCharType="end"/>
      </w:r>
    </w:p>
    <w:p w14:paraId="7077A794" w14:textId="4567C2E0" w:rsidR="000370C8" w:rsidRDefault="000370C8">
      <w:pPr>
        <w:pStyle w:val="TOC5"/>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_Toc85734907 \h </w:instrText>
      </w:r>
      <w:r>
        <w:fldChar w:fldCharType="separate"/>
      </w:r>
      <w:r>
        <w:t>20</w:t>
      </w:r>
      <w:r>
        <w:fldChar w:fldCharType="end"/>
      </w:r>
    </w:p>
    <w:p w14:paraId="3964C02B" w14:textId="2AE647A6" w:rsidR="000370C8" w:rsidRDefault="000370C8">
      <w:pPr>
        <w:pStyle w:val="TOC5"/>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_Toc85734908 \h </w:instrText>
      </w:r>
      <w:r>
        <w:fldChar w:fldCharType="separate"/>
      </w:r>
      <w:r>
        <w:t>20</w:t>
      </w:r>
      <w:r>
        <w:fldChar w:fldCharType="end"/>
      </w:r>
    </w:p>
    <w:p w14:paraId="692CFE92" w14:textId="58DDD8D7" w:rsidR="000370C8" w:rsidRDefault="000370C8">
      <w:pPr>
        <w:pStyle w:val="TOC5"/>
        <w:rPr>
          <w:rFonts w:asciiTheme="minorHAnsi" w:eastAsiaTheme="minorEastAsia" w:hAnsiTheme="minorHAnsi" w:cstheme="minorBidi"/>
          <w:sz w:val="22"/>
          <w:szCs w:val="22"/>
          <w:lang w:eastAsia="en-GB"/>
        </w:rPr>
      </w:pPr>
      <w:r>
        <w:t>5.3.1.2.2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_Toc85734909 \h </w:instrText>
      </w:r>
      <w:r>
        <w:fldChar w:fldCharType="separate"/>
      </w:r>
      <w:r>
        <w:t>21</w:t>
      </w:r>
      <w:r>
        <w:fldChar w:fldCharType="end"/>
      </w:r>
    </w:p>
    <w:p w14:paraId="7E2F15C8" w14:textId="5E342D71" w:rsidR="000370C8" w:rsidRDefault="000370C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_Toc85734910 \h </w:instrText>
      </w:r>
      <w:r>
        <w:fldChar w:fldCharType="separate"/>
      </w:r>
      <w:r>
        <w:t>21</w:t>
      </w:r>
      <w:r>
        <w:fldChar w:fldCharType="end"/>
      </w:r>
    </w:p>
    <w:p w14:paraId="6F638553" w14:textId="0A826DAC" w:rsidR="000370C8" w:rsidRDefault="000370C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_Toc85734911 \h </w:instrText>
      </w:r>
      <w:r>
        <w:fldChar w:fldCharType="separate"/>
      </w:r>
      <w:r>
        <w:t>21</w:t>
      </w:r>
      <w:r>
        <w:fldChar w:fldCharType="end"/>
      </w:r>
    </w:p>
    <w:p w14:paraId="57FEC21A" w14:textId="3A3C2098" w:rsidR="000370C8" w:rsidRDefault="000370C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rsidRPr="00E31578">
        <w:rPr>
          <w:lang w:val="en-US"/>
        </w:rPr>
        <w:t>Ntsctsf_QoSandTSCAssistance_Create</w:t>
      </w:r>
      <w:r>
        <w:tab/>
      </w:r>
      <w:r>
        <w:fldChar w:fldCharType="begin" w:fldLock="1"/>
      </w:r>
      <w:r>
        <w:instrText xml:space="preserve"> PAGEREF _Toc85734912 \h </w:instrText>
      </w:r>
      <w:r>
        <w:fldChar w:fldCharType="separate"/>
      </w:r>
      <w:r>
        <w:t>21</w:t>
      </w:r>
      <w:r>
        <w:fldChar w:fldCharType="end"/>
      </w:r>
    </w:p>
    <w:p w14:paraId="63695083" w14:textId="2B576469" w:rsidR="000370C8" w:rsidRDefault="000370C8">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_Toc85734913 \h </w:instrText>
      </w:r>
      <w:r>
        <w:fldChar w:fldCharType="separate"/>
      </w:r>
      <w:r>
        <w:t>21</w:t>
      </w:r>
      <w:r>
        <w:fldChar w:fldCharType="end"/>
      </w:r>
    </w:p>
    <w:p w14:paraId="5A428F19" w14:textId="51323182" w:rsidR="000370C8" w:rsidRDefault="000370C8">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Initial provisioning of TSC related service information</w:t>
      </w:r>
      <w:r>
        <w:tab/>
      </w:r>
      <w:r>
        <w:fldChar w:fldCharType="begin" w:fldLock="1"/>
      </w:r>
      <w:r>
        <w:instrText xml:space="preserve"> PAGEREF _Toc85734914 \h </w:instrText>
      </w:r>
      <w:r>
        <w:fldChar w:fldCharType="separate"/>
      </w:r>
      <w:r>
        <w:t>22</w:t>
      </w:r>
      <w:r>
        <w:fldChar w:fldCharType="end"/>
      </w:r>
    </w:p>
    <w:p w14:paraId="4678A64C" w14:textId="70B3B516" w:rsidR="000370C8" w:rsidRDefault="000370C8">
      <w:pPr>
        <w:pStyle w:val="TOC4"/>
        <w:rPr>
          <w:rFonts w:asciiTheme="minorHAnsi" w:eastAsiaTheme="minorEastAsia" w:hAnsiTheme="minorHAnsi" w:cstheme="minorBidi"/>
          <w:sz w:val="22"/>
          <w:szCs w:val="22"/>
          <w:lang w:eastAsia="en-GB"/>
        </w:rPr>
      </w:pPr>
      <w:r>
        <w:lastRenderedPageBreak/>
        <w:t>5.3.2.3</w:t>
      </w:r>
      <w:r>
        <w:rPr>
          <w:rFonts w:asciiTheme="minorHAnsi" w:eastAsiaTheme="minorEastAsia" w:hAnsiTheme="minorHAnsi" w:cstheme="minorBidi"/>
          <w:sz w:val="22"/>
          <w:szCs w:val="22"/>
          <w:lang w:eastAsia="en-GB"/>
        </w:rPr>
        <w:tab/>
      </w:r>
      <w:r w:rsidRPr="00E31578">
        <w:rPr>
          <w:lang w:val="en-US"/>
        </w:rPr>
        <w:t>Ntsctsf_QoSandTSCAssistance_Update</w:t>
      </w:r>
      <w:r>
        <w:tab/>
      </w:r>
      <w:r>
        <w:fldChar w:fldCharType="begin" w:fldLock="1"/>
      </w:r>
      <w:r>
        <w:instrText xml:space="preserve"> PAGEREF _Toc85734915 \h </w:instrText>
      </w:r>
      <w:r>
        <w:fldChar w:fldCharType="separate"/>
      </w:r>
      <w:r>
        <w:t>23</w:t>
      </w:r>
      <w:r>
        <w:fldChar w:fldCharType="end"/>
      </w:r>
    </w:p>
    <w:p w14:paraId="1D9080E3" w14:textId="1D835141" w:rsidR="000370C8" w:rsidRDefault="000370C8">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_Toc85734916 \h </w:instrText>
      </w:r>
      <w:r>
        <w:fldChar w:fldCharType="separate"/>
      </w:r>
      <w:r>
        <w:t>23</w:t>
      </w:r>
      <w:r>
        <w:fldChar w:fldCharType="end"/>
      </w:r>
    </w:p>
    <w:p w14:paraId="4BAD3EAF" w14:textId="7A04EA2A" w:rsidR="000370C8" w:rsidRDefault="000370C8">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TSC related service information</w:t>
      </w:r>
      <w:r>
        <w:tab/>
      </w:r>
      <w:r>
        <w:fldChar w:fldCharType="begin" w:fldLock="1"/>
      </w:r>
      <w:r>
        <w:instrText xml:space="preserve"> PAGEREF _Toc85734917 \h </w:instrText>
      </w:r>
      <w:r>
        <w:fldChar w:fldCharType="separate"/>
      </w:r>
      <w:r>
        <w:t>23</w:t>
      </w:r>
      <w:r>
        <w:fldChar w:fldCharType="end"/>
      </w:r>
    </w:p>
    <w:p w14:paraId="504A9E95" w14:textId="52120A4C" w:rsidR="000370C8" w:rsidRDefault="000370C8">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rsidRPr="00E31578">
        <w:rPr>
          <w:lang w:val="en-US"/>
        </w:rPr>
        <w:t>Ntsctsf_QoSandTSCAssistance_Delete</w:t>
      </w:r>
      <w:r>
        <w:tab/>
      </w:r>
      <w:r>
        <w:fldChar w:fldCharType="begin" w:fldLock="1"/>
      </w:r>
      <w:r>
        <w:instrText xml:space="preserve"> PAGEREF _Toc85734918 \h </w:instrText>
      </w:r>
      <w:r>
        <w:fldChar w:fldCharType="separate"/>
      </w:r>
      <w:r>
        <w:t>25</w:t>
      </w:r>
      <w:r>
        <w:fldChar w:fldCharType="end"/>
      </w:r>
    </w:p>
    <w:p w14:paraId="59B2A041" w14:textId="04A96E67" w:rsidR="000370C8" w:rsidRDefault="000370C8">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_Toc85734919 \h </w:instrText>
      </w:r>
      <w:r>
        <w:fldChar w:fldCharType="separate"/>
      </w:r>
      <w:r>
        <w:t>25</w:t>
      </w:r>
      <w:r>
        <w:fldChar w:fldCharType="end"/>
      </w:r>
    </w:p>
    <w:p w14:paraId="34BACD8F" w14:textId="040162CC" w:rsidR="000370C8" w:rsidRDefault="000370C8">
      <w:pPr>
        <w:pStyle w:val="TOC5"/>
        <w:rPr>
          <w:rFonts w:asciiTheme="minorHAnsi" w:eastAsiaTheme="minorEastAsia" w:hAnsiTheme="minorHAnsi" w:cstheme="minorBidi"/>
          <w:sz w:val="22"/>
          <w:szCs w:val="22"/>
          <w:lang w:eastAsia="en-GB"/>
        </w:rPr>
      </w:pPr>
      <w:r w:rsidRPr="000370C8">
        <w:t>5.3.2.4.2</w:t>
      </w:r>
      <w:r>
        <w:rPr>
          <w:rFonts w:asciiTheme="minorHAnsi" w:eastAsiaTheme="minorEastAsia" w:hAnsiTheme="minorHAnsi" w:cstheme="minorBidi"/>
          <w:sz w:val="22"/>
          <w:szCs w:val="22"/>
          <w:lang w:eastAsia="en-GB"/>
        </w:rPr>
        <w:tab/>
      </w:r>
      <w:r w:rsidRPr="000370C8">
        <w:t>TSC AF application session context termination</w:t>
      </w:r>
      <w:r>
        <w:tab/>
      </w:r>
      <w:r>
        <w:fldChar w:fldCharType="begin" w:fldLock="1"/>
      </w:r>
      <w:r>
        <w:instrText xml:space="preserve"> PAGEREF _Toc85734920 \h </w:instrText>
      </w:r>
      <w:r>
        <w:fldChar w:fldCharType="separate"/>
      </w:r>
      <w:r>
        <w:t>25</w:t>
      </w:r>
      <w:r>
        <w:fldChar w:fldCharType="end"/>
      </w:r>
    </w:p>
    <w:p w14:paraId="7D6CA8A8" w14:textId="21D4818E" w:rsidR="000370C8" w:rsidRDefault="000370C8">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rsidRPr="00E31578">
        <w:rPr>
          <w:lang w:val="en-US"/>
        </w:rPr>
        <w:t>Ntsctsf_QoSandTSCAssistance_Subscribe</w:t>
      </w:r>
      <w:r>
        <w:tab/>
      </w:r>
      <w:r>
        <w:fldChar w:fldCharType="begin" w:fldLock="1"/>
      </w:r>
      <w:r>
        <w:instrText xml:space="preserve"> PAGEREF _Toc85734921 \h </w:instrText>
      </w:r>
      <w:r>
        <w:fldChar w:fldCharType="separate"/>
      </w:r>
      <w:r>
        <w:t>26</w:t>
      </w:r>
      <w:r>
        <w:fldChar w:fldCharType="end"/>
      </w:r>
    </w:p>
    <w:p w14:paraId="4C8F40B2" w14:textId="55A9FDFF" w:rsidR="000370C8" w:rsidRDefault="000370C8">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_Toc85734922 \h </w:instrText>
      </w:r>
      <w:r>
        <w:fldChar w:fldCharType="separate"/>
      </w:r>
      <w:r>
        <w:t>26</w:t>
      </w:r>
      <w:r>
        <w:fldChar w:fldCharType="end"/>
      </w:r>
    </w:p>
    <w:p w14:paraId="2EB1DCAF" w14:textId="3EAEC8F5" w:rsidR="000370C8" w:rsidRDefault="000370C8">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Handling of subscription to events for the existing TSC application session context</w:t>
      </w:r>
      <w:r>
        <w:tab/>
      </w:r>
      <w:r>
        <w:fldChar w:fldCharType="begin" w:fldLock="1"/>
      </w:r>
      <w:r>
        <w:instrText xml:space="preserve"> PAGEREF _Toc85734923 \h </w:instrText>
      </w:r>
      <w:r>
        <w:fldChar w:fldCharType="separate"/>
      </w:r>
      <w:r>
        <w:t>26</w:t>
      </w:r>
      <w:r>
        <w:fldChar w:fldCharType="end"/>
      </w:r>
    </w:p>
    <w:p w14:paraId="786BEE40" w14:textId="251D4F42" w:rsidR="000370C8" w:rsidRDefault="000370C8">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rsidRPr="00E31578">
        <w:rPr>
          <w:lang w:val="en-US"/>
        </w:rPr>
        <w:t>Ntsctsf_QoSandTSCAssistance_Unsubscribe</w:t>
      </w:r>
      <w:r>
        <w:tab/>
      </w:r>
      <w:r>
        <w:fldChar w:fldCharType="begin" w:fldLock="1"/>
      </w:r>
      <w:r>
        <w:instrText xml:space="preserve"> PAGEREF _Toc85734924 \h </w:instrText>
      </w:r>
      <w:r>
        <w:fldChar w:fldCharType="separate"/>
      </w:r>
      <w:r>
        <w:t>27</w:t>
      </w:r>
      <w:r>
        <w:fldChar w:fldCharType="end"/>
      </w:r>
    </w:p>
    <w:p w14:paraId="5FA014CB" w14:textId="7B212D0B" w:rsidR="000370C8" w:rsidRDefault="000370C8">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_Toc85734925 \h </w:instrText>
      </w:r>
      <w:r>
        <w:fldChar w:fldCharType="separate"/>
      </w:r>
      <w:r>
        <w:t>27</w:t>
      </w:r>
      <w:r>
        <w:fldChar w:fldCharType="end"/>
      </w:r>
    </w:p>
    <w:p w14:paraId="1B4AA037" w14:textId="0D5337F3" w:rsidR="000370C8" w:rsidRDefault="000370C8">
      <w:pPr>
        <w:pStyle w:val="TOC5"/>
        <w:rPr>
          <w:rFonts w:asciiTheme="minorHAnsi" w:eastAsiaTheme="minorEastAsia" w:hAnsiTheme="minorHAnsi" w:cstheme="minorBidi"/>
          <w:sz w:val="22"/>
          <w:szCs w:val="22"/>
          <w:lang w:eastAsia="en-GB"/>
        </w:rPr>
      </w:pPr>
      <w:r>
        <w:t>5.3.2.7.2</w:t>
      </w:r>
      <w:r>
        <w:rPr>
          <w:rFonts w:asciiTheme="minorHAnsi" w:eastAsiaTheme="minorEastAsia" w:hAnsiTheme="minorHAnsi" w:cstheme="minorBidi"/>
          <w:sz w:val="22"/>
          <w:szCs w:val="22"/>
          <w:lang w:eastAsia="en-GB"/>
        </w:rPr>
        <w:tab/>
      </w:r>
      <w:r>
        <w:t>Unsubscription to events</w:t>
      </w:r>
      <w:r>
        <w:tab/>
      </w:r>
      <w:r>
        <w:fldChar w:fldCharType="begin" w:fldLock="1"/>
      </w:r>
      <w:r>
        <w:instrText xml:space="preserve"> PAGEREF _Toc85734926 \h </w:instrText>
      </w:r>
      <w:r>
        <w:fldChar w:fldCharType="separate"/>
      </w:r>
      <w:r>
        <w:t>28</w:t>
      </w:r>
      <w:r>
        <w:fldChar w:fldCharType="end"/>
      </w:r>
    </w:p>
    <w:p w14:paraId="18F12A1C" w14:textId="419CAEE3" w:rsidR="000370C8" w:rsidRDefault="000370C8">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Ntsctsf_QoSandTSCAssistance_Notify</w:t>
      </w:r>
      <w:r>
        <w:tab/>
      </w:r>
      <w:r>
        <w:fldChar w:fldCharType="begin" w:fldLock="1"/>
      </w:r>
      <w:r>
        <w:instrText xml:space="preserve"> PAGEREF _Toc85734927 \h </w:instrText>
      </w:r>
      <w:r>
        <w:fldChar w:fldCharType="separate"/>
      </w:r>
      <w:r>
        <w:t>28</w:t>
      </w:r>
      <w:r>
        <w:fldChar w:fldCharType="end"/>
      </w:r>
    </w:p>
    <w:p w14:paraId="76E93CA0" w14:textId="14F67269" w:rsidR="000370C8" w:rsidRDefault="000370C8">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 xml:space="preserve"> General</w:t>
      </w:r>
      <w:r>
        <w:tab/>
      </w:r>
      <w:r>
        <w:fldChar w:fldCharType="begin" w:fldLock="1"/>
      </w:r>
      <w:r>
        <w:instrText xml:space="preserve"> PAGEREF _Toc85734928 \h </w:instrText>
      </w:r>
      <w:r>
        <w:fldChar w:fldCharType="separate"/>
      </w:r>
      <w:r>
        <w:t>28</w:t>
      </w:r>
      <w:r>
        <w:fldChar w:fldCharType="end"/>
      </w:r>
    </w:p>
    <w:p w14:paraId="6CC7B8C3" w14:textId="522D1828" w:rsidR="000370C8" w:rsidRDefault="000370C8">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Notification about TSC application session context event</w:t>
      </w:r>
      <w:r>
        <w:tab/>
      </w:r>
      <w:r>
        <w:fldChar w:fldCharType="begin" w:fldLock="1"/>
      </w:r>
      <w:r>
        <w:instrText xml:space="preserve"> PAGEREF _Toc85734929 \h </w:instrText>
      </w:r>
      <w:r>
        <w:fldChar w:fldCharType="separate"/>
      </w:r>
      <w:r>
        <w:t>29</w:t>
      </w:r>
      <w:r>
        <w:fldChar w:fldCharType="end"/>
      </w:r>
    </w:p>
    <w:p w14:paraId="45080DBF" w14:textId="29F3999B" w:rsidR="000370C8" w:rsidRDefault="000370C8">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Notification about TSC application session context termination</w:t>
      </w:r>
      <w:r>
        <w:tab/>
      </w:r>
      <w:r>
        <w:fldChar w:fldCharType="begin" w:fldLock="1"/>
      </w:r>
      <w:r>
        <w:instrText xml:space="preserve"> PAGEREF _Toc85734930 \h </w:instrText>
      </w:r>
      <w:r>
        <w:fldChar w:fldCharType="separate"/>
      </w:r>
      <w:r>
        <w:t>29</w:t>
      </w:r>
      <w:r>
        <w:fldChar w:fldCharType="end"/>
      </w:r>
    </w:p>
    <w:p w14:paraId="61042A6E" w14:textId="27F3EC23" w:rsidR="000370C8" w:rsidRDefault="000370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_Toc85734931 \h </w:instrText>
      </w:r>
      <w:r>
        <w:fldChar w:fldCharType="separate"/>
      </w:r>
      <w:r>
        <w:t>30</w:t>
      </w:r>
      <w:r>
        <w:fldChar w:fldCharType="end"/>
      </w:r>
    </w:p>
    <w:p w14:paraId="77DCBA30" w14:textId="039456C3" w:rsidR="000370C8" w:rsidRDefault="000370C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Ntsctsf_TimeSynchronization Service API</w:t>
      </w:r>
      <w:r>
        <w:tab/>
      </w:r>
      <w:r>
        <w:fldChar w:fldCharType="begin" w:fldLock="1"/>
      </w:r>
      <w:r>
        <w:instrText xml:space="preserve"> PAGEREF _Toc85734932 \h </w:instrText>
      </w:r>
      <w:r>
        <w:fldChar w:fldCharType="separate"/>
      </w:r>
      <w:r>
        <w:t>30</w:t>
      </w:r>
      <w:r>
        <w:fldChar w:fldCharType="end"/>
      </w:r>
    </w:p>
    <w:p w14:paraId="69DFC9C8" w14:textId="560CE886" w:rsidR="000370C8" w:rsidRDefault="000370C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_Toc85734933 \h </w:instrText>
      </w:r>
      <w:r>
        <w:fldChar w:fldCharType="separate"/>
      </w:r>
      <w:r>
        <w:t>30</w:t>
      </w:r>
      <w:r>
        <w:fldChar w:fldCharType="end"/>
      </w:r>
    </w:p>
    <w:p w14:paraId="494CF1B8" w14:textId="4EB42003" w:rsidR="000370C8" w:rsidRDefault="000370C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_Toc85734934 \h </w:instrText>
      </w:r>
      <w:r>
        <w:fldChar w:fldCharType="separate"/>
      </w:r>
      <w:r>
        <w:t>31</w:t>
      </w:r>
      <w:r>
        <w:fldChar w:fldCharType="end"/>
      </w:r>
    </w:p>
    <w:p w14:paraId="27E2078C" w14:textId="4FD17F38" w:rsidR="000370C8" w:rsidRDefault="000370C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_Toc85734935 \h </w:instrText>
      </w:r>
      <w:r>
        <w:fldChar w:fldCharType="separate"/>
      </w:r>
      <w:r>
        <w:t>31</w:t>
      </w:r>
      <w:r>
        <w:fldChar w:fldCharType="end"/>
      </w:r>
    </w:p>
    <w:p w14:paraId="25484853" w14:textId="50CFEC11" w:rsidR="000370C8" w:rsidRDefault="000370C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_Toc85734936 \h </w:instrText>
      </w:r>
      <w:r>
        <w:fldChar w:fldCharType="separate"/>
      </w:r>
      <w:r>
        <w:t>31</w:t>
      </w:r>
      <w:r>
        <w:fldChar w:fldCharType="end"/>
      </w:r>
    </w:p>
    <w:p w14:paraId="610B500C" w14:textId="16C38076" w:rsidR="000370C8" w:rsidRDefault="000370C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_Toc85734937 \h </w:instrText>
      </w:r>
      <w:r>
        <w:fldChar w:fldCharType="separate"/>
      </w:r>
      <w:r>
        <w:t>31</w:t>
      </w:r>
      <w:r>
        <w:fldChar w:fldCharType="end"/>
      </w:r>
    </w:p>
    <w:p w14:paraId="0A0AC989" w14:textId="15D6CB1C" w:rsidR="000370C8" w:rsidRDefault="000370C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_Toc85734938 \h </w:instrText>
      </w:r>
      <w:r>
        <w:fldChar w:fldCharType="separate"/>
      </w:r>
      <w:r>
        <w:t>31</w:t>
      </w:r>
      <w:r>
        <w:fldChar w:fldCharType="end"/>
      </w:r>
    </w:p>
    <w:p w14:paraId="5AE232D5" w14:textId="3ED6D7DF" w:rsidR="000370C8" w:rsidRDefault="000370C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_Toc85734939 \h </w:instrText>
      </w:r>
      <w:r>
        <w:fldChar w:fldCharType="separate"/>
      </w:r>
      <w:r>
        <w:t>31</w:t>
      </w:r>
      <w:r>
        <w:fldChar w:fldCharType="end"/>
      </w:r>
    </w:p>
    <w:p w14:paraId="32C4F9B6" w14:textId="30202D45" w:rsidR="000370C8" w:rsidRDefault="000370C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_Toc85734940 \h </w:instrText>
      </w:r>
      <w:r>
        <w:fldChar w:fldCharType="separate"/>
      </w:r>
      <w:r>
        <w:t>32</w:t>
      </w:r>
      <w:r>
        <w:fldChar w:fldCharType="end"/>
      </w:r>
    </w:p>
    <w:p w14:paraId="49AC76E9" w14:textId="6DD3E428" w:rsidR="000370C8" w:rsidRDefault="000370C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_Toc85734941 \h </w:instrText>
      </w:r>
      <w:r>
        <w:fldChar w:fldCharType="separate"/>
      </w:r>
      <w:r>
        <w:t>32</w:t>
      </w:r>
      <w:r>
        <w:fldChar w:fldCharType="end"/>
      </w:r>
    </w:p>
    <w:p w14:paraId="785AA088" w14:textId="385B2A4B" w:rsidR="000370C8" w:rsidRDefault="000370C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Subscriptions</w:t>
      </w:r>
      <w:r>
        <w:tab/>
      </w:r>
      <w:r>
        <w:fldChar w:fldCharType="begin" w:fldLock="1"/>
      </w:r>
      <w:r>
        <w:instrText xml:space="preserve"> PAGEREF _Toc85734942 \h </w:instrText>
      </w:r>
      <w:r>
        <w:fldChar w:fldCharType="separate"/>
      </w:r>
      <w:r>
        <w:t>33</w:t>
      </w:r>
      <w:r>
        <w:fldChar w:fldCharType="end"/>
      </w:r>
    </w:p>
    <w:p w14:paraId="47CD8415" w14:textId="41EA4EA1" w:rsidR="000370C8" w:rsidRDefault="000370C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_Toc85734943 \h </w:instrText>
      </w:r>
      <w:r>
        <w:fldChar w:fldCharType="separate"/>
      </w:r>
      <w:r>
        <w:t>33</w:t>
      </w:r>
      <w:r>
        <w:fldChar w:fldCharType="end"/>
      </w:r>
    </w:p>
    <w:p w14:paraId="3250EB14" w14:textId="1DA72533" w:rsidR="000370C8" w:rsidRDefault="000370C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_Toc85734944 \h </w:instrText>
      </w:r>
      <w:r>
        <w:fldChar w:fldCharType="separate"/>
      </w:r>
      <w:r>
        <w:t>33</w:t>
      </w:r>
      <w:r>
        <w:fldChar w:fldCharType="end"/>
      </w:r>
    </w:p>
    <w:p w14:paraId="655722C0" w14:textId="71AB1A7C" w:rsidR="000370C8" w:rsidRDefault="000370C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_Toc85734945 \h </w:instrText>
      </w:r>
      <w:r>
        <w:fldChar w:fldCharType="separate"/>
      </w:r>
      <w:r>
        <w:t>33</w:t>
      </w:r>
      <w:r>
        <w:fldChar w:fldCharType="end"/>
      </w:r>
    </w:p>
    <w:p w14:paraId="5ADCFA56" w14:textId="117B3B17" w:rsidR="000370C8" w:rsidRDefault="000370C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_Toc85734946 \h </w:instrText>
      </w:r>
      <w:r>
        <w:fldChar w:fldCharType="separate"/>
      </w:r>
      <w:r>
        <w:t>34</w:t>
      </w:r>
      <w:r>
        <w:fldChar w:fldCharType="end"/>
      </w:r>
    </w:p>
    <w:p w14:paraId="6A7CA63B" w14:textId="302BE58F" w:rsidR="000370C8" w:rsidRDefault="000370C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Subscription</w:t>
      </w:r>
      <w:r>
        <w:tab/>
      </w:r>
      <w:r>
        <w:fldChar w:fldCharType="begin" w:fldLock="1"/>
      </w:r>
      <w:r>
        <w:instrText xml:space="preserve"> PAGEREF _Toc85734947 \h </w:instrText>
      </w:r>
      <w:r>
        <w:fldChar w:fldCharType="separate"/>
      </w:r>
      <w:r>
        <w:t>34</w:t>
      </w:r>
      <w:r>
        <w:fldChar w:fldCharType="end"/>
      </w:r>
    </w:p>
    <w:p w14:paraId="4B022257" w14:textId="5380069E" w:rsidR="000370C8" w:rsidRDefault="000370C8">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_Toc85734948 \h </w:instrText>
      </w:r>
      <w:r>
        <w:fldChar w:fldCharType="separate"/>
      </w:r>
      <w:r>
        <w:t>34</w:t>
      </w:r>
      <w:r>
        <w:fldChar w:fldCharType="end"/>
      </w:r>
    </w:p>
    <w:p w14:paraId="2BEC3594" w14:textId="7DD14B6E" w:rsidR="000370C8" w:rsidRDefault="000370C8">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_Toc85734949 \h </w:instrText>
      </w:r>
      <w:r>
        <w:fldChar w:fldCharType="separate"/>
      </w:r>
      <w:r>
        <w:t>34</w:t>
      </w:r>
      <w:r>
        <w:fldChar w:fldCharType="end"/>
      </w:r>
    </w:p>
    <w:p w14:paraId="1FD03DAB" w14:textId="267B2ADA" w:rsidR="000370C8" w:rsidRDefault="000370C8">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_Toc85734950 \h </w:instrText>
      </w:r>
      <w:r>
        <w:fldChar w:fldCharType="separate"/>
      </w:r>
      <w:r>
        <w:t>34</w:t>
      </w:r>
      <w:r>
        <w:fldChar w:fldCharType="end"/>
      </w:r>
    </w:p>
    <w:p w14:paraId="12DA86DD" w14:textId="5E26BB85" w:rsidR="000370C8" w:rsidRDefault="000370C8">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_Toc85734951 \h </w:instrText>
      </w:r>
      <w:r>
        <w:fldChar w:fldCharType="separate"/>
      </w:r>
      <w:r>
        <w:t>34</w:t>
      </w:r>
      <w:r>
        <w:fldChar w:fldCharType="end"/>
      </w:r>
    </w:p>
    <w:p w14:paraId="64749989" w14:textId="6EDD3834" w:rsidR="000370C8" w:rsidRDefault="000370C8">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_Toc85734952 \h </w:instrText>
      </w:r>
      <w:r>
        <w:fldChar w:fldCharType="separate"/>
      </w:r>
      <w:r>
        <w:t>35</w:t>
      </w:r>
      <w:r>
        <w:fldChar w:fldCharType="end"/>
      </w:r>
    </w:p>
    <w:p w14:paraId="68330105" w14:textId="0AC57625" w:rsidR="000370C8" w:rsidRDefault="000370C8">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_Toc85734953 \h </w:instrText>
      </w:r>
      <w:r>
        <w:fldChar w:fldCharType="separate"/>
      </w:r>
      <w:r>
        <w:t>35</w:t>
      </w:r>
      <w:r>
        <w:fldChar w:fldCharType="end"/>
      </w:r>
    </w:p>
    <w:p w14:paraId="07BB1E5F" w14:textId="42230D2B" w:rsidR="000370C8" w:rsidRDefault="000370C8">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Configurations</w:t>
      </w:r>
      <w:r>
        <w:tab/>
      </w:r>
      <w:r>
        <w:fldChar w:fldCharType="begin" w:fldLock="1"/>
      </w:r>
      <w:r>
        <w:instrText xml:space="preserve"> PAGEREF _Toc85734954 \h </w:instrText>
      </w:r>
      <w:r>
        <w:fldChar w:fldCharType="separate"/>
      </w:r>
      <w:r>
        <w:t>35</w:t>
      </w:r>
      <w:r>
        <w:fldChar w:fldCharType="end"/>
      </w:r>
    </w:p>
    <w:p w14:paraId="3088D829" w14:textId="25FAF848" w:rsidR="000370C8" w:rsidRDefault="000370C8">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_Toc85734955 \h </w:instrText>
      </w:r>
      <w:r>
        <w:fldChar w:fldCharType="separate"/>
      </w:r>
      <w:r>
        <w:t>35</w:t>
      </w:r>
      <w:r>
        <w:fldChar w:fldCharType="end"/>
      </w:r>
    </w:p>
    <w:p w14:paraId="0CD978D6" w14:textId="5121BDC8" w:rsidR="000370C8" w:rsidRDefault="000370C8">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_Toc85734956 \h </w:instrText>
      </w:r>
      <w:r>
        <w:fldChar w:fldCharType="separate"/>
      </w:r>
      <w:r>
        <w:t>35</w:t>
      </w:r>
      <w:r>
        <w:fldChar w:fldCharType="end"/>
      </w:r>
    </w:p>
    <w:p w14:paraId="0DFD585A" w14:textId="6C921F0D" w:rsidR="000370C8" w:rsidRDefault="000370C8">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_Toc85734957 \h </w:instrText>
      </w:r>
      <w:r>
        <w:fldChar w:fldCharType="separate"/>
      </w:r>
      <w:r>
        <w:t>36</w:t>
      </w:r>
      <w:r>
        <w:fldChar w:fldCharType="end"/>
      </w:r>
    </w:p>
    <w:p w14:paraId="4B33276C" w14:textId="7F830C01" w:rsidR="000370C8" w:rsidRDefault="000370C8">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_Toc85734958 \h </w:instrText>
      </w:r>
      <w:r>
        <w:fldChar w:fldCharType="separate"/>
      </w:r>
      <w:r>
        <w:t>36</w:t>
      </w:r>
      <w:r>
        <w:fldChar w:fldCharType="end"/>
      </w:r>
    </w:p>
    <w:p w14:paraId="047C32F4" w14:textId="2F183C7E" w:rsidR="000370C8" w:rsidRDefault="000370C8">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_Toc85734959 \h </w:instrText>
      </w:r>
      <w:r>
        <w:fldChar w:fldCharType="separate"/>
      </w:r>
      <w:r>
        <w:t>36</w:t>
      </w:r>
      <w:r>
        <w:fldChar w:fldCharType="end"/>
      </w:r>
    </w:p>
    <w:p w14:paraId="2BBB7084" w14:textId="3651DDA1" w:rsidR="000370C8" w:rsidRDefault="000370C8">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Configuration</w:t>
      </w:r>
      <w:r>
        <w:tab/>
      </w:r>
      <w:r>
        <w:fldChar w:fldCharType="begin" w:fldLock="1"/>
      </w:r>
      <w:r>
        <w:instrText xml:space="preserve"> PAGEREF _Toc85734960 \h </w:instrText>
      </w:r>
      <w:r>
        <w:fldChar w:fldCharType="separate"/>
      </w:r>
      <w:r>
        <w:t>37</w:t>
      </w:r>
      <w:r>
        <w:fldChar w:fldCharType="end"/>
      </w:r>
    </w:p>
    <w:p w14:paraId="50D8426E" w14:textId="792B1458" w:rsidR="000370C8" w:rsidRDefault="000370C8">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_Toc85734961 \h </w:instrText>
      </w:r>
      <w:r>
        <w:fldChar w:fldCharType="separate"/>
      </w:r>
      <w:r>
        <w:t>37</w:t>
      </w:r>
      <w:r>
        <w:fldChar w:fldCharType="end"/>
      </w:r>
    </w:p>
    <w:p w14:paraId="137964EF" w14:textId="50F6B43B" w:rsidR="000370C8" w:rsidRDefault="000370C8">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_Toc85734962 \h </w:instrText>
      </w:r>
      <w:r>
        <w:fldChar w:fldCharType="separate"/>
      </w:r>
      <w:r>
        <w:t>37</w:t>
      </w:r>
      <w:r>
        <w:fldChar w:fldCharType="end"/>
      </w:r>
    </w:p>
    <w:p w14:paraId="3321D8AD" w14:textId="4527FA7D" w:rsidR="000370C8" w:rsidRDefault="000370C8">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_Toc85734963 \h </w:instrText>
      </w:r>
      <w:r>
        <w:fldChar w:fldCharType="separate"/>
      </w:r>
      <w:r>
        <w:t>37</w:t>
      </w:r>
      <w:r>
        <w:fldChar w:fldCharType="end"/>
      </w:r>
    </w:p>
    <w:p w14:paraId="34823300" w14:textId="3495C35C" w:rsidR="000370C8" w:rsidRDefault="000370C8">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_Toc85734964 \h </w:instrText>
      </w:r>
      <w:r>
        <w:fldChar w:fldCharType="separate"/>
      </w:r>
      <w:r>
        <w:t>37</w:t>
      </w:r>
      <w:r>
        <w:fldChar w:fldCharType="end"/>
      </w:r>
    </w:p>
    <w:p w14:paraId="01EB4BCA" w14:textId="75875FBF" w:rsidR="000370C8" w:rsidRDefault="000370C8">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_Toc85734965 \h </w:instrText>
      </w:r>
      <w:r>
        <w:fldChar w:fldCharType="separate"/>
      </w:r>
      <w:r>
        <w:t>37</w:t>
      </w:r>
      <w:r>
        <w:fldChar w:fldCharType="end"/>
      </w:r>
    </w:p>
    <w:p w14:paraId="3AC72E1E" w14:textId="36335C68" w:rsidR="000370C8" w:rsidRDefault="000370C8">
      <w:pPr>
        <w:pStyle w:val="TOC6"/>
        <w:rPr>
          <w:rFonts w:asciiTheme="minorHAnsi" w:eastAsiaTheme="minorEastAsia" w:hAnsiTheme="minorHAnsi" w:cstheme="minorBidi"/>
          <w:sz w:val="22"/>
          <w:szCs w:val="22"/>
          <w:lang w:eastAsia="en-GB"/>
        </w:rPr>
      </w:pPr>
      <w:r>
        <w:t>6.1.3.5.3.3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_Toc85734966 \h </w:instrText>
      </w:r>
      <w:r>
        <w:fldChar w:fldCharType="separate"/>
      </w:r>
      <w:r>
        <w:t>38</w:t>
      </w:r>
      <w:r>
        <w:fldChar w:fldCharType="end"/>
      </w:r>
    </w:p>
    <w:p w14:paraId="0641156A" w14:textId="249EA7DF" w:rsidR="000370C8" w:rsidRDefault="000370C8">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_Toc85734967 \h </w:instrText>
      </w:r>
      <w:r>
        <w:fldChar w:fldCharType="separate"/>
      </w:r>
      <w:r>
        <w:t>38</w:t>
      </w:r>
      <w:r>
        <w:fldChar w:fldCharType="end"/>
      </w:r>
    </w:p>
    <w:p w14:paraId="09DF25D4" w14:textId="28501CD6" w:rsidR="000370C8" w:rsidRDefault="000370C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_Toc85734968 \h </w:instrText>
      </w:r>
      <w:r>
        <w:fldChar w:fldCharType="separate"/>
      </w:r>
      <w:r>
        <w:t>39</w:t>
      </w:r>
      <w:r>
        <w:fldChar w:fldCharType="end"/>
      </w:r>
    </w:p>
    <w:p w14:paraId="50BAF0D5" w14:textId="57983F4E" w:rsidR="000370C8" w:rsidRDefault="000370C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_Toc85734969 \h </w:instrText>
      </w:r>
      <w:r>
        <w:fldChar w:fldCharType="separate"/>
      </w:r>
      <w:r>
        <w:t>39</w:t>
      </w:r>
      <w:r>
        <w:fldChar w:fldCharType="end"/>
      </w:r>
    </w:p>
    <w:p w14:paraId="2EB60BC6" w14:textId="0D889C6F" w:rsidR="000370C8" w:rsidRDefault="000370C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_Toc85734970 \h </w:instrText>
      </w:r>
      <w:r>
        <w:fldChar w:fldCharType="separate"/>
      </w:r>
      <w:r>
        <w:t>39</w:t>
      </w:r>
      <w:r>
        <w:fldChar w:fldCharType="end"/>
      </w:r>
    </w:p>
    <w:p w14:paraId="18EE7017" w14:textId="6E8601E0" w:rsidR="000370C8" w:rsidRDefault="000370C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_Toc85734971 \h </w:instrText>
      </w:r>
      <w:r>
        <w:fldChar w:fldCharType="separate"/>
      </w:r>
      <w:r>
        <w:t>39</w:t>
      </w:r>
      <w:r>
        <w:fldChar w:fldCharType="end"/>
      </w:r>
    </w:p>
    <w:p w14:paraId="0E4EEEEF" w14:textId="472F601F" w:rsidR="000370C8" w:rsidRDefault="000370C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_Toc85734972 \h </w:instrText>
      </w:r>
      <w:r>
        <w:fldChar w:fldCharType="separate"/>
      </w:r>
      <w:r>
        <w:t>39</w:t>
      </w:r>
      <w:r>
        <w:fldChar w:fldCharType="end"/>
      </w:r>
    </w:p>
    <w:p w14:paraId="053112BB" w14:textId="50AF7F33" w:rsidR="000370C8" w:rsidRDefault="000370C8">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_Toc85734973 \h </w:instrText>
      </w:r>
      <w:r>
        <w:fldChar w:fldCharType="separate"/>
      </w:r>
      <w:r>
        <w:t>39</w:t>
      </w:r>
      <w:r>
        <w:fldChar w:fldCharType="end"/>
      </w:r>
    </w:p>
    <w:p w14:paraId="46A8437C" w14:textId="1C52293E" w:rsidR="000370C8" w:rsidRDefault="000370C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_Toc85734974 \h </w:instrText>
      </w:r>
      <w:r>
        <w:fldChar w:fldCharType="separate"/>
      </w:r>
      <w:r>
        <w:t>40</w:t>
      </w:r>
      <w:r>
        <w:fldChar w:fldCharType="end"/>
      </w:r>
    </w:p>
    <w:p w14:paraId="4031C4B0" w14:textId="35D5B414" w:rsidR="000370C8" w:rsidRDefault="000370C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_Toc85734975 \h </w:instrText>
      </w:r>
      <w:r>
        <w:fldChar w:fldCharType="separate"/>
      </w:r>
      <w:r>
        <w:t>40</w:t>
      </w:r>
      <w:r>
        <w:fldChar w:fldCharType="end"/>
      </w:r>
    </w:p>
    <w:p w14:paraId="50536935" w14:textId="0AC1F60D" w:rsidR="000370C8" w:rsidRDefault="000370C8">
      <w:pPr>
        <w:pStyle w:val="TOC4"/>
        <w:rPr>
          <w:rFonts w:asciiTheme="minorHAnsi" w:eastAsiaTheme="minorEastAsia" w:hAnsiTheme="minorHAnsi" w:cstheme="minorBidi"/>
          <w:sz w:val="22"/>
          <w:szCs w:val="22"/>
          <w:lang w:eastAsia="en-GB"/>
        </w:rPr>
      </w:pPr>
      <w:r>
        <w:lastRenderedPageBreak/>
        <w:t>6.1.5.2</w:t>
      </w:r>
      <w:r>
        <w:rPr>
          <w:rFonts w:asciiTheme="minorHAnsi" w:eastAsiaTheme="minorEastAsia" w:hAnsiTheme="minorHAnsi" w:cstheme="minorBidi"/>
          <w:sz w:val="22"/>
          <w:szCs w:val="22"/>
          <w:lang w:eastAsia="en-GB"/>
        </w:rPr>
        <w:tab/>
      </w:r>
      <w:r>
        <w:t>Time Synchronization Capability Notification</w:t>
      </w:r>
      <w:r>
        <w:tab/>
      </w:r>
      <w:r>
        <w:fldChar w:fldCharType="begin" w:fldLock="1"/>
      </w:r>
      <w:r>
        <w:instrText xml:space="preserve"> PAGEREF _Toc85734976 \h </w:instrText>
      </w:r>
      <w:r>
        <w:fldChar w:fldCharType="separate"/>
      </w:r>
      <w:r>
        <w:t>40</w:t>
      </w:r>
      <w:r>
        <w:fldChar w:fldCharType="end"/>
      </w:r>
    </w:p>
    <w:p w14:paraId="2AF7E4DB" w14:textId="7DE11AB5" w:rsidR="000370C8" w:rsidRDefault="000370C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_Toc85734977 \h </w:instrText>
      </w:r>
      <w:r>
        <w:fldChar w:fldCharType="separate"/>
      </w:r>
      <w:r>
        <w:t>40</w:t>
      </w:r>
      <w:r>
        <w:fldChar w:fldCharType="end"/>
      </w:r>
    </w:p>
    <w:p w14:paraId="03136DCB" w14:textId="71BA9809" w:rsidR="000370C8" w:rsidRDefault="000370C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_Toc85734978 \h </w:instrText>
      </w:r>
      <w:r>
        <w:fldChar w:fldCharType="separate"/>
      </w:r>
      <w:r>
        <w:t>40</w:t>
      </w:r>
      <w:r>
        <w:fldChar w:fldCharType="end"/>
      </w:r>
    </w:p>
    <w:p w14:paraId="1B67BC1F" w14:textId="242B2165" w:rsidR="000370C8" w:rsidRDefault="000370C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_Toc85734979 \h </w:instrText>
      </w:r>
      <w:r>
        <w:fldChar w:fldCharType="separate"/>
      </w:r>
      <w:r>
        <w:t>40</w:t>
      </w:r>
      <w:r>
        <w:fldChar w:fldCharType="end"/>
      </w:r>
    </w:p>
    <w:p w14:paraId="75A8ADA7" w14:textId="032A9A32" w:rsidR="000370C8" w:rsidRDefault="000370C8">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Time Synchronization Configuration Notification</w:t>
      </w:r>
      <w:r>
        <w:tab/>
      </w:r>
      <w:r>
        <w:fldChar w:fldCharType="begin" w:fldLock="1"/>
      </w:r>
      <w:r>
        <w:instrText xml:space="preserve"> PAGEREF _Toc85734980 \h </w:instrText>
      </w:r>
      <w:r>
        <w:fldChar w:fldCharType="separate"/>
      </w:r>
      <w:r>
        <w:t>41</w:t>
      </w:r>
      <w:r>
        <w:fldChar w:fldCharType="end"/>
      </w:r>
    </w:p>
    <w:p w14:paraId="631ADFF2" w14:textId="61A1C1A3" w:rsidR="000370C8" w:rsidRDefault="000370C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_Toc85734981 \h </w:instrText>
      </w:r>
      <w:r>
        <w:fldChar w:fldCharType="separate"/>
      </w:r>
      <w:r>
        <w:t>41</w:t>
      </w:r>
      <w:r>
        <w:fldChar w:fldCharType="end"/>
      </w:r>
    </w:p>
    <w:p w14:paraId="190E1F8F" w14:textId="54A61E0F" w:rsidR="000370C8" w:rsidRDefault="000370C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_Toc85734982 \h </w:instrText>
      </w:r>
      <w:r>
        <w:fldChar w:fldCharType="separate"/>
      </w:r>
      <w:r>
        <w:t>41</w:t>
      </w:r>
      <w:r>
        <w:fldChar w:fldCharType="end"/>
      </w:r>
    </w:p>
    <w:p w14:paraId="4DDD5FDB" w14:textId="7E5117DC" w:rsidR="000370C8" w:rsidRDefault="000370C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_Toc85734983 \h </w:instrText>
      </w:r>
      <w:r>
        <w:fldChar w:fldCharType="separate"/>
      </w:r>
      <w:r>
        <w:t>41</w:t>
      </w:r>
      <w:r>
        <w:fldChar w:fldCharType="end"/>
      </w:r>
    </w:p>
    <w:p w14:paraId="40B32329" w14:textId="63155343" w:rsidR="000370C8" w:rsidRDefault="000370C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_Toc85734984 \h </w:instrText>
      </w:r>
      <w:r>
        <w:fldChar w:fldCharType="separate"/>
      </w:r>
      <w:r>
        <w:t>41</w:t>
      </w:r>
      <w:r>
        <w:fldChar w:fldCharType="end"/>
      </w:r>
    </w:p>
    <w:p w14:paraId="3358A420" w14:textId="22119903" w:rsidR="000370C8" w:rsidRDefault="000370C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_Toc85734985 \h </w:instrText>
      </w:r>
      <w:r>
        <w:fldChar w:fldCharType="separate"/>
      </w:r>
      <w:r>
        <w:t>41</w:t>
      </w:r>
      <w:r>
        <w:fldChar w:fldCharType="end"/>
      </w:r>
    </w:p>
    <w:p w14:paraId="6A9D3D5C" w14:textId="58DD2CAD" w:rsidR="000370C8" w:rsidRDefault="000370C8">
      <w:pPr>
        <w:pStyle w:val="TOC4"/>
        <w:rPr>
          <w:rFonts w:asciiTheme="minorHAnsi" w:eastAsiaTheme="minorEastAsia" w:hAnsiTheme="minorHAnsi" w:cstheme="minorBidi"/>
          <w:sz w:val="22"/>
          <w:szCs w:val="22"/>
          <w:lang w:eastAsia="en-GB"/>
        </w:rPr>
      </w:pPr>
      <w:r w:rsidRPr="00E31578">
        <w:rPr>
          <w:lang w:val="en-US"/>
        </w:rPr>
        <w:t>6.1.6.2</w:t>
      </w:r>
      <w:r>
        <w:rPr>
          <w:rFonts w:asciiTheme="minorHAnsi" w:eastAsiaTheme="minorEastAsia" w:hAnsiTheme="minorHAnsi" w:cstheme="minorBidi"/>
          <w:sz w:val="22"/>
          <w:szCs w:val="22"/>
          <w:lang w:eastAsia="en-GB"/>
        </w:rPr>
        <w:tab/>
      </w:r>
      <w:r w:rsidRPr="00E31578">
        <w:rPr>
          <w:lang w:val="en-US"/>
        </w:rPr>
        <w:t>Structured data types</w:t>
      </w:r>
      <w:r>
        <w:tab/>
      </w:r>
      <w:r>
        <w:fldChar w:fldCharType="begin" w:fldLock="1"/>
      </w:r>
      <w:r>
        <w:instrText xml:space="preserve"> PAGEREF _Toc85734986 \h </w:instrText>
      </w:r>
      <w:r>
        <w:fldChar w:fldCharType="separate"/>
      </w:r>
      <w:r>
        <w:t>42</w:t>
      </w:r>
      <w:r>
        <w:fldChar w:fldCharType="end"/>
      </w:r>
    </w:p>
    <w:p w14:paraId="2D47D52E" w14:textId="2C38C1C8" w:rsidR="000370C8" w:rsidRDefault="000370C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_Toc85734987 \h </w:instrText>
      </w:r>
      <w:r>
        <w:fldChar w:fldCharType="separate"/>
      </w:r>
      <w:r>
        <w:t>42</w:t>
      </w:r>
      <w:r>
        <w:fldChar w:fldCharType="end"/>
      </w:r>
    </w:p>
    <w:p w14:paraId="37CA089F" w14:textId="6F204922" w:rsidR="000370C8" w:rsidRDefault="000370C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TimeSyncExposureSubsc</w:t>
      </w:r>
      <w:r>
        <w:tab/>
      </w:r>
      <w:r>
        <w:fldChar w:fldCharType="begin" w:fldLock="1"/>
      </w:r>
      <w:r>
        <w:instrText xml:space="preserve"> PAGEREF _Toc85734988 \h </w:instrText>
      </w:r>
      <w:r>
        <w:fldChar w:fldCharType="separate"/>
      </w:r>
      <w:r>
        <w:t>43</w:t>
      </w:r>
      <w:r>
        <w:fldChar w:fldCharType="end"/>
      </w:r>
    </w:p>
    <w:p w14:paraId="5CB99D77" w14:textId="114682EC" w:rsidR="000370C8" w:rsidRDefault="000370C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TimeSyncExposureSubsNotif</w:t>
      </w:r>
      <w:r>
        <w:tab/>
      </w:r>
      <w:r>
        <w:fldChar w:fldCharType="begin" w:fldLock="1"/>
      </w:r>
      <w:r>
        <w:instrText xml:space="preserve"> PAGEREF _Toc85734989 \h </w:instrText>
      </w:r>
      <w:r>
        <w:fldChar w:fldCharType="separate"/>
      </w:r>
      <w:r>
        <w:t>45</w:t>
      </w:r>
      <w:r>
        <w:fldChar w:fldCharType="end"/>
      </w:r>
    </w:p>
    <w:p w14:paraId="57DAD909" w14:textId="16D9E5AE" w:rsidR="000370C8" w:rsidRDefault="000370C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SubsEventNotification</w:t>
      </w:r>
      <w:r>
        <w:tab/>
      </w:r>
      <w:r>
        <w:fldChar w:fldCharType="begin" w:fldLock="1"/>
      </w:r>
      <w:r>
        <w:instrText xml:space="preserve"> PAGEREF _Toc85734990 \h </w:instrText>
      </w:r>
      <w:r>
        <w:fldChar w:fldCharType="separate"/>
      </w:r>
      <w:r>
        <w:t>45</w:t>
      </w:r>
      <w:r>
        <w:fldChar w:fldCharType="end"/>
      </w:r>
    </w:p>
    <w:p w14:paraId="01C52350" w14:textId="6F5BC40A" w:rsidR="000370C8" w:rsidRDefault="000370C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TimeSyncCapability</w:t>
      </w:r>
      <w:r>
        <w:tab/>
      </w:r>
      <w:r>
        <w:fldChar w:fldCharType="begin" w:fldLock="1"/>
      </w:r>
      <w:r>
        <w:instrText xml:space="preserve"> PAGEREF _Toc85734991 \h </w:instrText>
      </w:r>
      <w:r>
        <w:fldChar w:fldCharType="separate"/>
      </w:r>
      <w:r>
        <w:t>45</w:t>
      </w:r>
      <w:r>
        <w:fldChar w:fldCharType="end"/>
      </w:r>
    </w:p>
    <w:p w14:paraId="02E85CE7" w14:textId="4EFC4EA4" w:rsidR="000370C8" w:rsidRDefault="000370C8">
      <w:pPr>
        <w:pStyle w:val="TOC4"/>
        <w:rPr>
          <w:rFonts w:asciiTheme="minorHAnsi" w:eastAsiaTheme="minorEastAsia" w:hAnsiTheme="minorHAnsi" w:cstheme="minorBidi"/>
          <w:sz w:val="22"/>
          <w:szCs w:val="22"/>
          <w:lang w:eastAsia="en-GB"/>
        </w:rPr>
      </w:pPr>
      <w:r w:rsidRPr="00E31578">
        <w:rPr>
          <w:lang w:val="en-US"/>
        </w:rPr>
        <w:t>6.1.6.3</w:t>
      </w:r>
      <w:r>
        <w:rPr>
          <w:rFonts w:asciiTheme="minorHAnsi" w:eastAsiaTheme="minorEastAsia" w:hAnsiTheme="minorHAnsi" w:cstheme="minorBidi"/>
          <w:sz w:val="22"/>
          <w:szCs w:val="22"/>
          <w:lang w:eastAsia="en-GB"/>
        </w:rPr>
        <w:tab/>
      </w:r>
      <w:r w:rsidRPr="00E31578">
        <w:rPr>
          <w:lang w:val="en-US"/>
        </w:rPr>
        <w:t>Simple data types and enumerations</w:t>
      </w:r>
      <w:r>
        <w:tab/>
      </w:r>
      <w:r>
        <w:fldChar w:fldCharType="begin" w:fldLock="1"/>
      </w:r>
      <w:r>
        <w:instrText xml:space="preserve"> PAGEREF _Toc85734992 \h </w:instrText>
      </w:r>
      <w:r>
        <w:fldChar w:fldCharType="separate"/>
      </w:r>
      <w:r>
        <w:t>45</w:t>
      </w:r>
      <w:r>
        <w:fldChar w:fldCharType="end"/>
      </w:r>
    </w:p>
    <w:p w14:paraId="2740BD2C" w14:textId="517A2674" w:rsidR="000370C8" w:rsidRDefault="000370C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_Toc85734993 \h </w:instrText>
      </w:r>
      <w:r>
        <w:fldChar w:fldCharType="separate"/>
      </w:r>
      <w:r>
        <w:t>45</w:t>
      </w:r>
      <w:r>
        <w:fldChar w:fldCharType="end"/>
      </w:r>
    </w:p>
    <w:p w14:paraId="79A614BF" w14:textId="4FE3A402" w:rsidR="000370C8" w:rsidRDefault="000370C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_Toc85734994 \h </w:instrText>
      </w:r>
      <w:r>
        <w:fldChar w:fldCharType="separate"/>
      </w:r>
      <w:r>
        <w:t>46</w:t>
      </w:r>
      <w:r>
        <w:fldChar w:fldCharType="end"/>
      </w:r>
    </w:p>
    <w:p w14:paraId="7376DECA" w14:textId="0753E4E1" w:rsidR="000370C8" w:rsidRDefault="000370C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_Toc85734995 \h </w:instrText>
      </w:r>
      <w:r>
        <w:fldChar w:fldCharType="separate"/>
      </w:r>
      <w:r>
        <w:t>46</w:t>
      </w:r>
      <w:r>
        <w:fldChar w:fldCharType="end"/>
      </w:r>
    </w:p>
    <w:p w14:paraId="324DF1E1" w14:textId="362580C9" w:rsidR="000370C8" w:rsidRDefault="000370C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_Toc85734996 \h </w:instrText>
      </w:r>
      <w:r>
        <w:fldChar w:fldCharType="separate"/>
      </w:r>
      <w:r>
        <w:t>46</w:t>
      </w:r>
      <w:r>
        <w:fldChar w:fldCharType="end"/>
      </w:r>
    </w:p>
    <w:p w14:paraId="7345205F" w14:textId="03C6E23E" w:rsidR="000370C8" w:rsidRDefault="000370C8">
      <w:pPr>
        <w:pStyle w:val="TOC4"/>
        <w:rPr>
          <w:rFonts w:asciiTheme="minorHAnsi" w:eastAsiaTheme="minorEastAsia" w:hAnsiTheme="minorHAnsi" w:cstheme="minorBidi"/>
          <w:sz w:val="22"/>
          <w:szCs w:val="22"/>
          <w:lang w:eastAsia="en-GB"/>
        </w:rPr>
      </w:pPr>
      <w:r w:rsidRPr="00E31578">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_Toc85734997 \h </w:instrText>
      </w:r>
      <w:r>
        <w:fldChar w:fldCharType="separate"/>
      </w:r>
      <w:r>
        <w:t>46</w:t>
      </w:r>
      <w:r>
        <w:fldChar w:fldCharType="end"/>
      </w:r>
    </w:p>
    <w:p w14:paraId="3DF7E256" w14:textId="3FA29706" w:rsidR="000370C8" w:rsidRDefault="000370C8">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_Toc85734998 \h </w:instrText>
      </w:r>
      <w:r>
        <w:fldChar w:fldCharType="separate"/>
      </w:r>
      <w:r>
        <w:t>46</w:t>
      </w:r>
      <w:r>
        <w:fldChar w:fldCharType="end"/>
      </w:r>
    </w:p>
    <w:p w14:paraId="69B2C09A" w14:textId="0BE011F7" w:rsidR="000370C8" w:rsidRDefault="000370C8">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_Toc85734999 \h </w:instrText>
      </w:r>
      <w:r>
        <w:fldChar w:fldCharType="separate"/>
      </w:r>
      <w:r>
        <w:t>47</w:t>
      </w:r>
      <w:r>
        <w:fldChar w:fldCharType="end"/>
      </w:r>
    </w:p>
    <w:p w14:paraId="0993B91A" w14:textId="7538A84C" w:rsidR="000370C8" w:rsidRDefault="000370C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_Toc85735000 \h </w:instrText>
      </w:r>
      <w:r>
        <w:fldChar w:fldCharType="separate"/>
      </w:r>
      <w:r>
        <w:t>47</w:t>
      </w:r>
      <w:r>
        <w:fldChar w:fldCharType="end"/>
      </w:r>
    </w:p>
    <w:p w14:paraId="0330D62B" w14:textId="2211A631" w:rsidR="000370C8" w:rsidRDefault="000370C8">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_Toc85735001 \h </w:instrText>
      </w:r>
      <w:r>
        <w:fldChar w:fldCharType="separate"/>
      </w:r>
      <w:r>
        <w:t>47</w:t>
      </w:r>
      <w:r>
        <w:fldChar w:fldCharType="end"/>
      </w:r>
    </w:p>
    <w:p w14:paraId="0394DA2F" w14:textId="38D982A7" w:rsidR="000370C8" w:rsidRDefault="000370C8">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_Toc85735002 \h </w:instrText>
      </w:r>
      <w:r>
        <w:fldChar w:fldCharType="separate"/>
      </w:r>
      <w:r>
        <w:t>47</w:t>
      </w:r>
      <w:r>
        <w:fldChar w:fldCharType="end"/>
      </w:r>
    </w:p>
    <w:p w14:paraId="0082F726" w14:textId="583E740D" w:rsidR="000370C8" w:rsidRDefault="000370C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_Toc85735003 \h </w:instrText>
      </w:r>
      <w:r>
        <w:fldChar w:fldCharType="separate"/>
      </w:r>
      <w:r>
        <w:t>47</w:t>
      </w:r>
      <w:r>
        <w:fldChar w:fldCharType="end"/>
      </w:r>
    </w:p>
    <w:p w14:paraId="3B502E82" w14:textId="598EFA96" w:rsidR="000370C8" w:rsidRDefault="000370C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_Toc85735004 \h </w:instrText>
      </w:r>
      <w:r>
        <w:fldChar w:fldCharType="separate"/>
      </w:r>
      <w:r>
        <w:t>47</w:t>
      </w:r>
      <w:r>
        <w:fldChar w:fldCharType="end"/>
      </w:r>
    </w:p>
    <w:p w14:paraId="0E150747" w14:textId="15E367BB" w:rsidR="000370C8" w:rsidRDefault="000370C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_Toc85735005 \h </w:instrText>
      </w:r>
      <w:r>
        <w:fldChar w:fldCharType="separate"/>
      </w:r>
      <w:r>
        <w:t>48</w:t>
      </w:r>
      <w:r>
        <w:fldChar w:fldCharType="end"/>
      </w:r>
    </w:p>
    <w:p w14:paraId="57C4E2DE" w14:textId="2627C8D4" w:rsidR="000370C8" w:rsidRDefault="000370C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_Toc85735006 \h </w:instrText>
      </w:r>
      <w:r>
        <w:fldChar w:fldCharType="separate"/>
      </w:r>
      <w:r>
        <w:t>48</w:t>
      </w:r>
      <w:r>
        <w:fldChar w:fldCharType="end"/>
      </w:r>
    </w:p>
    <w:p w14:paraId="374041B4" w14:textId="63CD7528" w:rsidR="000370C8" w:rsidRDefault="000370C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_Toc85735007 \h </w:instrText>
      </w:r>
      <w:r>
        <w:fldChar w:fldCharType="separate"/>
      </w:r>
      <w:r>
        <w:t>48</w:t>
      </w:r>
      <w:r>
        <w:fldChar w:fldCharType="end"/>
      </w:r>
    </w:p>
    <w:p w14:paraId="3725752D" w14:textId="1EB30B25" w:rsidR="000370C8" w:rsidRDefault="000370C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_Toc85735008 \h </w:instrText>
      </w:r>
      <w:r>
        <w:fldChar w:fldCharType="separate"/>
      </w:r>
      <w:r>
        <w:t>48</w:t>
      </w:r>
      <w:r>
        <w:fldChar w:fldCharType="end"/>
      </w:r>
    </w:p>
    <w:p w14:paraId="330D1092" w14:textId="77BAB2B2" w:rsidR="000370C8" w:rsidRDefault="000370C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Ntsctsf_QoSandTSCAssistance Service API</w:t>
      </w:r>
      <w:r>
        <w:tab/>
      </w:r>
      <w:r>
        <w:fldChar w:fldCharType="begin" w:fldLock="1"/>
      </w:r>
      <w:r>
        <w:instrText xml:space="preserve"> PAGEREF _Toc85735009 \h </w:instrText>
      </w:r>
      <w:r>
        <w:fldChar w:fldCharType="separate"/>
      </w:r>
      <w:r>
        <w:t>48</w:t>
      </w:r>
      <w:r>
        <w:fldChar w:fldCharType="end"/>
      </w:r>
    </w:p>
    <w:p w14:paraId="174186FC" w14:textId="0CCFB8B0" w:rsidR="000370C8" w:rsidRDefault="000370C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_Toc85735010 \h </w:instrText>
      </w:r>
      <w:r>
        <w:fldChar w:fldCharType="separate"/>
      </w:r>
      <w:r>
        <w:t>48</w:t>
      </w:r>
      <w:r>
        <w:fldChar w:fldCharType="end"/>
      </w:r>
    </w:p>
    <w:p w14:paraId="47E43223" w14:textId="6B740B6C" w:rsidR="000370C8" w:rsidRDefault="000370C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_Toc85735011 \h </w:instrText>
      </w:r>
      <w:r>
        <w:fldChar w:fldCharType="separate"/>
      </w:r>
      <w:r>
        <w:t>49</w:t>
      </w:r>
      <w:r>
        <w:fldChar w:fldCharType="end"/>
      </w:r>
    </w:p>
    <w:p w14:paraId="18643239" w14:textId="75F18714" w:rsidR="000370C8" w:rsidRDefault="000370C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_Toc85735012 \h </w:instrText>
      </w:r>
      <w:r>
        <w:fldChar w:fldCharType="separate"/>
      </w:r>
      <w:r>
        <w:t>49</w:t>
      </w:r>
      <w:r>
        <w:fldChar w:fldCharType="end"/>
      </w:r>
    </w:p>
    <w:p w14:paraId="56E76F73" w14:textId="2D54B5F8" w:rsidR="000370C8" w:rsidRDefault="000370C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_Toc85735013 \h </w:instrText>
      </w:r>
      <w:r>
        <w:fldChar w:fldCharType="separate"/>
      </w:r>
      <w:r>
        <w:t>49</w:t>
      </w:r>
      <w:r>
        <w:fldChar w:fldCharType="end"/>
      </w:r>
    </w:p>
    <w:p w14:paraId="07AB7835" w14:textId="285C2B43" w:rsidR="000370C8" w:rsidRDefault="000370C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_Toc85735014 \h </w:instrText>
      </w:r>
      <w:r>
        <w:fldChar w:fldCharType="separate"/>
      </w:r>
      <w:r>
        <w:t>49</w:t>
      </w:r>
      <w:r>
        <w:fldChar w:fldCharType="end"/>
      </w:r>
    </w:p>
    <w:p w14:paraId="582F2C2B" w14:textId="4A8C3FC4" w:rsidR="000370C8" w:rsidRDefault="000370C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_Toc85735015 \h </w:instrText>
      </w:r>
      <w:r>
        <w:fldChar w:fldCharType="separate"/>
      </w:r>
      <w:r>
        <w:t>49</w:t>
      </w:r>
      <w:r>
        <w:fldChar w:fldCharType="end"/>
      </w:r>
    </w:p>
    <w:p w14:paraId="24BE6030" w14:textId="71E187CD" w:rsidR="000370C8" w:rsidRDefault="000370C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_Toc85735016 \h </w:instrText>
      </w:r>
      <w:r>
        <w:fldChar w:fldCharType="separate"/>
      </w:r>
      <w:r>
        <w:t>49</w:t>
      </w:r>
      <w:r>
        <w:fldChar w:fldCharType="end"/>
      </w:r>
    </w:p>
    <w:p w14:paraId="367CE0DD" w14:textId="69D4117C" w:rsidR="000370C8" w:rsidRDefault="000370C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_Toc85735017 \h </w:instrText>
      </w:r>
      <w:r>
        <w:fldChar w:fldCharType="separate"/>
      </w:r>
      <w:r>
        <w:t>50</w:t>
      </w:r>
      <w:r>
        <w:fldChar w:fldCharType="end"/>
      </w:r>
    </w:p>
    <w:p w14:paraId="6FCB4670" w14:textId="2001AF6B" w:rsidR="000370C8" w:rsidRDefault="000370C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_Toc85735018 \h </w:instrText>
      </w:r>
      <w:r>
        <w:fldChar w:fldCharType="separate"/>
      </w:r>
      <w:r>
        <w:t>50</w:t>
      </w:r>
      <w:r>
        <w:fldChar w:fldCharType="end"/>
      </w:r>
    </w:p>
    <w:p w14:paraId="645A33D1" w14:textId="31B4D959" w:rsidR="000370C8" w:rsidRDefault="000370C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TSC Application Sessions</w:t>
      </w:r>
      <w:r>
        <w:tab/>
      </w:r>
      <w:r>
        <w:fldChar w:fldCharType="begin" w:fldLock="1"/>
      </w:r>
      <w:r>
        <w:instrText xml:space="preserve"> PAGEREF _Toc85735019 \h </w:instrText>
      </w:r>
      <w:r>
        <w:fldChar w:fldCharType="separate"/>
      </w:r>
      <w:r>
        <w:t>51</w:t>
      </w:r>
      <w:r>
        <w:fldChar w:fldCharType="end"/>
      </w:r>
    </w:p>
    <w:p w14:paraId="7382BFF3" w14:textId="3040CF35" w:rsidR="000370C8" w:rsidRDefault="000370C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_Toc85735020 \h </w:instrText>
      </w:r>
      <w:r>
        <w:fldChar w:fldCharType="separate"/>
      </w:r>
      <w:r>
        <w:t>51</w:t>
      </w:r>
      <w:r>
        <w:fldChar w:fldCharType="end"/>
      </w:r>
    </w:p>
    <w:p w14:paraId="7A0AC41C" w14:textId="634D8F12" w:rsidR="000370C8" w:rsidRDefault="000370C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_Toc85735021 \h </w:instrText>
      </w:r>
      <w:r>
        <w:fldChar w:fldCharType="separate"/>
      </w:r>
      <w:r>
        <w:t>51</w:t>
      </w:r>
      <w:r>
        <w:fldChar w:fldCharType="end"/>
      </w:r>
    </w:p>
    <w:p w14:paraId="0A1269AD" w14:textId="31E18EC9" w:rsidR="000370C8" w:rsidRDefault="000370C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_Toc85735022 \h </w:instrText>
      </w:r>
      <w:r>
        <w:fldChar w:fldCharType="separate"/>
      </w:r>
      <w:r>
        <w:t>51</w:t>
      </w:r>
      <w:r>
        <w:fldChar w:fldCharType="end"/>
      </w:r>
    </w:p>
    <w:p w14:paraId="7F6CBCEE" w14:textId="5C24EF4D" w:rsidR="000370C8" w:rsidRDefault="000370C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_Toc85735023 \h </w:instrText>
      </w:r>
      <w:r>
        <w:fldChar w:fldCharType="separate"/>
      </w:r>
      <w:r>
        <w:t>52</w:t>
      </w:r>
      <w:r>
        <w:fldChar w:fldCharType="end"/>
      </w:r>
    </w:p>
    <w:p w14:paraId="0998E150" w14:textId="63822F71" w:rsidR="000370C8" w:rsidRDefault="000370C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TSC Application Sessions</w:t>
      </w:r>
      <w:r>
        <w:tab/>
      </w:r>
      <w:r>
        <w:fldChar w:fldCharType="begin" w:fldLock="1"/>
      </w:r>
      <w:r>
        <w:instrText xml:space="preserve"> PAGEREF _Toc85735024 \h </w:instrText>
      </w:r>
      <w:r>
        <w:fldChar w:fldCharType="separate"/>
      </w:r>
      <w:r>
        <w:t>52</w:t>
      </w:r>
      <w:r>
        <w:fldChar w:fldCharType="end"/>
      </w:r>
    </w:p>
    <w:p w14:paraId="49086E70" w14:textId="06F14868" w:rsidR="000370C8" w:rsidRDefault="000370C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_Toc85735025 \h </w:instrText>
      </w:r>
      <w:r>
        <w:fldChar w:fldCharType="separate"/>
      </w:r>
      <w:r>
        <w:t>52</w:t>
      </w:r>
      <w:r>
        <w:fldChar w:fldCharType="end"/>
      </w:r>
    </w:p>
    <w:p w14:paraId="63819740" w14:textId="1F36B98B" w:rsidR="000370C8" w:rsidRDefault="000370C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_Toc85735026 \h </w:instrText>
      </w:r>
      <w:r>
        <w:fldChar w:fldCharType="separate"/>
      </w:r>
      <w:r>
        <w:t>52</w:t>
      </w:r>
      <w:r>
        <w:fldChar w:fldCharType="end"/>
      </w:r>
    </w:p>
    <w:p w14:paraId="7D9466E9" w14:textId="2CBD5AE5" w:rsidR="000370C8" w:rsidRDefault="000370C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_Toc85735027 \h </w:instrText>
      </w:r>
      <w:r>
        <w:fldChar w:fldCharType="separate"/>
      </w:r>
      <w:r>
        <w:t>52</w:t>
      </w:r>
      <w:r>
        <w:fldChar w:fldCharType="end"/>
      </w:r>
    </w:p>
    <w:p w14:paraId="413CF1BB" w14:textId="6BC3C2AA" w:rsidR="000370C8" w:rsidRDefault="000370C8">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_Toc85735028 \h </w:instrText>
      </w:r>
      <w:r>
        <w:fldChar w:fldCharType="separate"/>
      </w:r>
      <w:r>
        <w:t>52</w:t>
      </w:r>
      <w:r>
        <w:fldChar w:fldCharType="end"/>
      </w:r>
    </w:p>
    <w:p w14:paraId="5A125ACA" w14:textId="270ABDCE" w:rsidR="000370C8" w:rsidRDefault="000370C8">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_Toc85735029 \h </w:instrText>
      </w:r>
      <w:r>
        <w:fldChar w:fldCharType="separate"/>
      </w:r>
      <w:r>
        <w:t>53</w:t>
      </w:r>
      <w:r>
        <w:fldChar w:fldCharType="end"/>
      </w:r>
    </w:p>
    <w:p w14:paraId="0D31D8A5" w14:textId="44454CE9" w:rsidR="000370C8" w:rsidRDefault="000370C8">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_Toc85735030 \h </w:instrText>
      </w:r>
      <w:r>
        <w:fldChar w:fldCharType="separate"/>
      </w:r>
      <w:r>
        <w:t>53</w:t>
      </w:r>
      <w:r>
        <w:fldChar w:fldCharType="end"/>
      </w:r>
    </w:p>
    <w:p w14:paraId="4C50DC93" w14:textId="23768C48" w:rsidR="000370C8" w:rsidRDefault="000370C8">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_Toc85735031 \h </w:instrText>
      </w:r>
      <w:r>
        <w:fldChar w:fldCharType="separate"/>
      </w:r>
      <w:r>
        <w:t>53</w:t>
      </w:r>
      <w:r>
        <w:fldChar w:fldCharType="end"/>
      </w:r>
    </w:p>
    <w:p w14:paraId="552ADACD" w14:textId="22E4AC44" w:rsidR="000370C8" w:rsidRDefault="000370C8">
      <w:pPr>
        <w:pStyle w:val="TOC6"/>
        <w:rPr>
          <w:rFonts w:asciiTheme="minorHAnsi" w:eastAsiaTheme="minorEastAsia" w:hAnsiTheme="minorHAnsi" w:cstheme="minorBidi"/>
          <w:sz w:val="22"/>
          <w:szCs w:val="22"/>
          <w:lang w:eastAsia="en-GB"/>
        </w:rPr>
      </w:pPr>
      <w:r>
        <w:t>6.2.3.3.4.2</w:t>
      </w:r>
      <w:r>
        <w:rPr>
          <w:rFonts w:asciiTheme="minorHAnsi" w:eastAsiaTheme="minorEastAsia" w:hAnsiTheme="minorHAnsi" w:cstheme="minorBidi"/>
          <w:sz w:val="22"/>
          <w:szCs w:val="22"/>
          <w:lang w:eastAsia="en-GB"/>
        </w:rPr>
        <w:tab/>
      </w:r>
      <w:r>
        <w:t>Operation: delete</w:t>
      </w:r>
      <w:r>
        <w:tab/>
      </w:r>
      <w:r>
        <w:fldChar w:fldCharType="begin" w:fldLock="1"/>
      </w:r>
      <w:r>
        <w:instrText xml:space="preserve"> PAGEREF _Toc85735032 \h </w:instrText>
      </w:r>
      <w:r>
        <w:fldChar w:fldCharType="separate"/>
      </w:r>
      <w:r>
        <w:t>54</w:t>
      </w:r>
      <w:r>
        <w:fldChar w:fldCharType="end"/>
      </w:r>
    </w:p>
    <w:p w14:paraId="6818DDC9" w14:textId="6182DBE3" w:rsidR="000370C8" w:rsidRDefault="000370C8">
      <w:pPr>
        <w:pStyle w:val="TOC7"/>
        <w:rPr>
          <w:rFonts w:asciiTheme="minorHAnsi" w:eastAsiaTheme="minorEastAsia" w:hAnsiTheme="minorHAnsi" w:cstheme="minorBidi"/>
          <w:sz w:val="22"/>
          <w:szCs w:val="22"/>
          <w:lang w:eastAsia="en-GB"/>
        </w:rPr>
      </w:pPr>
      <w:r>
        <w:t>6.2.3.3.4.2.1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_Toc85735033 \h </w:instrText>
      </w:r>
      <w:r>
        <w:fldChar w:fldCharType="separate"/>
      </w:r>
      <w:r>
        <w:t>54</w:t>
      </w:r>
      <w:r>
        <w:fldChar w:fldCharType="end"/>
      </w:r>
    </w:p>
    <w:p w14:paraId="1D0156C4" w14:textId="2B903889" w:rsidR="000370C8" w:rsidRDefault="000370C8">
      <w:pPr>
        <w:pStyle w:val="TOC7"/>
        <w:rPr>
          <w:rFonts w:asciiTheme="minorHAnsi" w:eastAsiaTheme="minorEastAsia" w:hAnsiTheme="minorHAnsi" w:cstheme="minorBidi"/>
          <w:sz w:val="22"/>
          <w:szCs w:val="22"/>
          <w:lang w:eastAsia="en-GB"/>
        </w:rPr>
      </w:pPr>
      <w:r>
        <w:t>6.2.3.3.4.2.2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_Toc85735034 \h </w:instrText>
      </w:r>
      <w:r>
        <w:fldChar w:fldCharType="separate"/>
      </w:r>
      <w:r>
        <w:t>54</w:t>
      </w:r>
      <w:r>
        <w:fldChar w:fldCharType="end"/>
      </w:r>
    </w:p>
    <w:p w14:paraId="576A6283" w14:textId="3FC65056" w:rsidR="000370C8" w:rsidRPr="006A253B" w:rsidRDefault="000370C8">
      <w:pPr>
        <w:pStyle w:val="TOC3"/>
        <w:rPr>
          <w:rFonts w:asciiTheme="minorHAnsi" w:eastAsiaTheme="minorEastAsia" w:hAnsiTheme="minorHAnsi" w:cstheme="minorBidi"/>
          <w:sz w:val="22"/>
          <w:szCs w:val="22"/>
          <w:lang w:val="fr-FR" w:eastAsia="en-GB"/>
        </w:rPr>
      </w:pPr>
      <w:r w:rsidRPr="006A253B">
        <w:rPr>
          <w:lang w:val="fr-FR"/>
        </w:rPr>
        <w:t>6.2.3.4</w:t>
      </w:r>
      <w:r w:rsidRPr="006A253B">
        <w:rPr>
          <w:rFonts w:asciiTheme="minorHAnsi" w:eastAsiaTheme="minorEastAsia" w:hAnsiTheme="minorHAnsi" w:cstheme="minorBidi"/>
          <w:sz w:val="22"/>
          <w:szCs w:val="22"/>
          <w:lang w:val="fr-FR" w:eastAsia="en-GB"/>
        </w:rPr>
        <w:tab/>
      </w:r>
      <w:r w:rsidRPr="006A253B">
        <w:rPr>
          <w:lang w:val="fr-FR"/>
        </w:rPr>
        <w:t>Resource: Events Subscription (Document)</w:t>
      </w:r>
      <w:r w:rsidRPr="006A253B">
        <w:rPr>
          <w:lang w:val="fr-FR"/>
        </w:rPr>
        <w:tab/>
      </w:r>
      <w:r>
        <w:fldChar w:fldCharType="begin" w:fldLock="1"/>
      </w:r>
      <w:r w:rsidRPr="006A253B">
        <w:rPr>
          <w:lang w:val="fr-FR"/>
        </w:rPr>
        <w:instrText xml:space="preserve"> PAGEREF _Toc85735035 \h </w:instrText>
      </w:r>
      <w:r>
        <w:fldChar w:fldCharType="separate"/>
      </w:r>
      <w:r w:rsidRPr="006A253B">
        <w:rPr>
          <w:lang w:val="fr-FR"/>
        </w:rPr>
        <w:t>54</w:t>
      </w:r>
      <w:r>
        <w:fldChar w:fldCharType="end"/>
      </w:r>
    </w:p>
    <w:p w14:paraId="2752161B" w14:textId="2144D23C" w:rsidR="000370C8" w:rsidRPr="006A253B" w:rsidRDefault="000370C8">
      <w:pPr>
        <w:pStyle w:val="TOC5"/>
        <w:rPr>
          <w:rFonts w:asciiTheme="minorHAnsi" w:eastAsiaTheme="minorEastAsia" w:hAnsiTheme="minorHAnsi" w:cstheme="minorBidi"/>
          <w:sz w:val="22"/>
          <w:szCs w:val="22"/>
          <w:lang w:val="fr-FR" w:eastAsia="en-GB"/>
        </w:rPr>
      </w:pPr>
      <w:r w:rsidRPr="006A253B">
        <w:rPr>
          <w:lang w:val="fr-FR"/>
        </w:rPr>
        <w:t>6.2.3.4.1</w:t>
      </w:r>
      <w:r w:rsidRPr="006A253B">
        <w:rPr>
          <w:rFonts w:asciiTheme="minorHAnsi" w:eastAsiaTheme="minorEastAsia" w:hAnsiTheme="minorHAnsi" w:cstheme="minorBidi"/>
          <w:sz w:val="22"/>
          <w:szCs w:val="22"/>
          <w:lang w:val="fr-FR" w:eastAsia="en-GB"/>
        </w:rPr>
        <w:tab/>
      </w:r>
      <w:r w:rsidRPr="006A253B">
        <w:rPr>
          <w:lang w:val="fr-FR"/>
        </w:rPr>
        <w:t>Description</w:t>
      </w:r>
      <w:r w:rsidRPr="006A253B">
        <w:rPr>
          <w:lang w:val="fr-FR"/>
        </w:rPr>
        <w:tab/>
      </w:r>
      <w:r>
        <w:fldChar w:fldCharType="begin" w:fldLock="1"/>
      </w:r>
      <w:r w:rsidRPr="006A253B">
        <w:rPr>
          <w:lang w:val="fr-FR"/>
        </w:rPr>
        <w:instrText xml:space="preserve"> PAGEREF _Toc85735036 \h </w:instrText>
      </w:r>
      <w:r>
        <w:fldChar w:fldCharType="separate"/>
      </w:r>
      <w:r w:rsidRPr="006A253B">
        <w:rPr>
          <w:lang w:val="fr-FR"/>
        </w:rPr>
        <w:t>54</w:t>
      </w:r>
      <w:r>
        <w:fldChar w:fldCharType="end"/>
      </w:r>
    </w:p>
    <w:p w14:paraId="1326CD79" w14:textId="17A21C10" w:rsidR="000370C8" w:rsidRDefault="000370C8">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_Toc85735037 \h </w:instrText>
      </w:r>
      <w:r>
        <w:fldChar w:fldCharType="separate"/>
      </w:r>
      <w:r>
        <w:t>54</w:t>
      </w:r>
      <w:r>
        <w:fldChar w:fldCharType="end"/>
      </w:r>
    </w:p>
    <w:p w14:paraId="52A54F42" w14:textId="2272A509" w:rsidR="000370C8" w:rsidRDefault="000370C8">
      <w:pPr>
        <w:pStyle w:val="TOC5"/>
        <w:rPr>
          <w:rFonts w:asciiTheme="minorHAnsi" w:eastAsiaTheme="minorEastAsia" w:hAnsiTheme="minorHAnsi" w:cstheme="minorBidi"/>
          <w:sz w:val="22"/>
          <w:szCs w:val="22"/>
          <w:lang w:eastAsia="en-GB"/>
        </w:rPr>
      </w:pPr>
      <w:r>
        <w:lastRenderedPageBreak/>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_Toc85735038 \h </w:instrText>
      </w:r>
      <w:r>
        <w:fldChar w:fldCharType="separate"/>
      </w:r>
      <w:r>
        <w:t>54</w:t>
      </w:r>
      <w:r>
        <w:fldChar w:fldCharType="end"/>
      </w:r>
    </w:p>
    <w:p w14:paraId="2ADE6893" w14:textId="15D5690A" w:rsidR="000370C8" w:rsidRDefault="000370C8">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_Toc85735039 \h </w:instrText>
      </w:r>
      <w:r>
        <w:fldChar w:fldCharType="separate"/>
      </w:r>
      <w:r>
        <w:t>54</w:t>
      </w:r>
      <w:r>
        <w:fldChar w:fldCharType="end"/>
      </w:r>
    </w:p>
    <w:p w14:paraId="315EA1D3" w14:textId="5E13D0BF" w:rsidR="000370C8" w:rsidRDefault="000370C8">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_Toc85735040 \h </w:instrText>
      </w:r>
      <w:r>
        <w:fldChar w:fldCharType="separate"/>
      </w:r>
      <w:r>
        <w:t>55</w:t>
      </w:r>
      <w:r>
        <w:fldChar w:fldCharType="end"/>
      </w:r>
    </w:p>
    <w:p w14:paraId="1672EE00" w14:textId="0C9F59D6" w:rsidR="000370C8" w:rsidRDefault="000370C8">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_Toc85735041 \h </w:instrText>
      </w:r>
      <w:r>
        <w:fldChar w:fldCharType="separate"/>
      </w:r>
      <w:r>
        <w:t>56</w:t>
      </w:r>
      <w:r>
        <w:fldChar w:fldCharType="end"/>
      </w:r>
    </w:p>
    <w:p w14:paraId="52214161" w14:textId="50BDB3D5" w:rsidR="000370C8" w:rsidRDefault="000370C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_Toc85735042 \h </w:instrText>
      </w:r>
      <w:r>
        <w:fldChar w:fldCharType="separate"/>
      </w:r>
      <w:r>
        <w:t>56</w:t>
      </w:r>
      <w:r>
        <w:fldChar w:fldCharType="end"/>
      </w:r>
    </w:p>
    <w:p w14:paraId="60D5F5BC" w14:textId="431C74B7" w:rsidR="000370C8" w:rsidRDefault="000370C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_Toc85735043 \h </w:instrText>
      </w:r>
      <w:r>
        <w:fldChar w:fldCharType="separate"/>
      </w:r>
      <w:r>
        <w:t>56</w:t>
      </w:r>
      <w:r>
        <w:fldChar w:fldCharType="end"/>
      </w:r>
    </w:p>
    <w:p w14:paraId="0B4122CA" w14:textId="50E75395" w:rsidR="000370C8" w:rsidRDefault="000370C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_Toc85735044 \h </w:instrText>
      </w:r>
      <w:r>
        <w:fldChar w:fldCharType="separate"/>
      </w:r>
      <w:r>
        <w:t>56</w:t>
      </w:r>
      <w:r>
        <w:fldChar w:fldCharType="end"/>
      </w:r>
    </w:p>
    <w:p w14:paraId="5CE04BAA" w14:textId="49D9D233" w:rsidR="000370C8" w:rsidRDefault="000370C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Event Notification</w:t>
      </w:r>
      <w:r>
        <w:tab/>
      </w:r>
      <w:r>
        <w:fldChar w:fldCharType="begin" w:fldLock="1"/>
      </w:r>
      <w:r>
        <w:instrText xml:space="preserve"> PAGEREF _Toc85735045 \h </w:instrText>
      </w:r>
      <w:r>
        <w:fldChar w:fldCharType="separate"/>
      </w:r>
      <w:r>
        <w:t>56</w:t>
      </w:r>
      <w:r>
        <w:fldChar w:fldCharType="end"/>
      </w:r>
    </w:p>
    <w:p w14:paraId="23C3A003" w14:textId="292A8A7E" w:rsidR="000370C8" w:rsidRDefault="000370C8">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_Toc85735046 \h </w:instrText>
      </w:r>
      <w:r>
        <w:fldChar w:fldCharType="separate"/>
      </w:r>
      <w:r>
        <w:t>56</w:t>
      </w:r>
      <w:r>
        <w:fldChar w:fldCharType="end"/>
      </w:r>
    </w:p>
    <w:p w14:paraId="22DE521B" w14:textId="1F2F200D" w:rsidR="000370C8" w:rsidRDefault="000370C8">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_Toc85735047 \h </w:instrText>
      </w:r>
      <w:r>
        <w:fldChar w:fldCharType="separate"/>
      </w:r>
      <w:r>
        <w:t>56</w:t>
      </w:r>
      <w:r>
        <w:fldChar w:fldCharType="end"/>
      </w:r>
    </w:p>
    <w:p w14:paraId="4600A66E" w14:textId="2AEF4E7B" w:rsidR="000370C8" w:rsidRDefault="000370C8">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_Toc85735048 \h </w:instrText>
      </w:r>
      <w:r>
        <w:fldChar w:fldCharType="separate"/>
      </w:r>
      <w:r>
        <w:t>57</w:t>
      </w:r>
      <w:r>
        <w:fldChar w:fldCharType="end"/>
      </w:r>
    </w:p>
    <w:p w14:paraId="21FDB4E3" w14:textId="294A7349" w:rsidR="000370C8" w:rsidRDefault="000370C8">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_Toc85735049 \h </w:instrText>
      </w:r>
      <w:r>
        <w:fldChar w:fldCharType="separate"/>
      </w:r>
      <w:r>
        <w:t>57</w:t>
      </w:r>
      <w:r>
        <w:fldChar w:fldCharType="end"/>
      </w:r>
    </w:p>
    <w:p w14:paraId="1D1123A9" w14:textId="1AE0CB11" w:rsidR="000370C8" w:rsidRDefault="000370C8">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_Toc85735050 \h </w:instrText>
      </w:r>
      <w:r>
        <w:fldChar w:fldCharType="separate"/>
      </w:r>
      <w:r>
        <w:t>57</w:t>
      </w:r>
      <w:r>
        <w:fldChar w:fldCharType="end"/>
      </w:r>
    </w:p>
    <w:p w14:paraId="3591D0E7" w14:textId="7F36C0CC" w:rsidR="000370C8" w:rsidRDefault="000370C8">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_Toc85735051 \h </w:instrText>
      </w:r>
      <w:r>
        <w:fldChar w:fldCharType="separate"/>
      </w:r>
      <w:r>
        <w:t>57</w:t>
      </w:r>
      <w:r>
        <w:fldChar w:fldCharType="end"/>
      </w:r>
    </w:p>
    <w:p w14:paraId="360804D6" w14:textId="6CB84790" w:rsidR="000370C8" w:rsidRDefault="000370C8">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_Toc85735052 \h </w:instrText>
      </w:r>
      <w:r>
        <w:fldChar w:fldCharType="separate"/>
      </w:r>
      <w:r>
        <w:t>57</w:t>
      </w:r>
      <w:r>
        <w:fldChar w:fldCharType="end"/>
      </w:r>
    </w:p>
    <w:p w14:paraId="6CAE5431" w14:textId="05917DD3" w:rsidR="000370C8" w:rsidRDefault="000370C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_Toc85735053 \h </w:instrText>
      </w:r>
      <w:r>
        <w:fldChar w:fldCharType="separate"/>
      </w:r>
      <w:r>
        <w:t>58</w:t>
      </w:r>
      <w:r>
        <w:fldChar w:fldCharType="end"/>
      </w:r>
    </w:p>
    <w:p w14:paraId="76E0BC75" w14:textId="20AC1357" w:rsidR="000370C8" w:rsidRDefault="000370C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_Toc85735054 \h </w:instrText>
      </w:r>
      <w:r>
        <w:fldChar w:fldCharType="separate"/>
      </w:r>
      <w:r>
        <w:t>58</w:t>
      </w:r>
      <w:r>
        <w:fldChar w:fldCharType="end"/>
      </w:r>
    </w:p>
    <w:p w14:paraId="26AABAA2" w14:textId="4BCE4C25" w:rsidR="000370C8" w:rsidRDefault="000370C8">
      <w:pPr>
        <w:pStyle w:val="TOC4"/>
        <w:rPr>
          <w:rFonts w:asciiTheme="minorHAnsi" w:eastAsiaTheme="minorEastAsia" w:hAnsiTheme="minorHAnsi" w:cstheme="minorBidi"/>
          <w:sz w:val="22"/>
          <w:szCs w:val="22"/>
          <w:lang w:eastAsia="en-GB"/>
        </w:rPr>
      </w:pPr>
      <w:r w:rsidRPr="00E31578">
        <w:rPr>
          <w:lang w:val="en-US"/>
        </w:rPr>
        <w:t>6.2.6.2</w:t>
      </w:r>
      <w:r>
        <w:rPr>
          <w:rFonts w:asciiTheme="minorHAnsi" w:eastAsiaTheme="minorEastAsia" w:hAnsiTheme="minorHAnsi" w:cstheme="minorBidi"/>
          <w:sz w:val="22"/>
          <w:szCs w:val="22"/>
          <w:lang w:eastAsia="en-GB"/>
        </w:rPr>
        <w:tab/>
      </w:r>
      <w:r w:rsidRPr="00E31578">
        <w:rPr>
          <w:lang w:val="en-US"/>
        </w:rPr>
        <w:t>Structured data types</w:t>
      </w:r>
      <w:r>
        <w:tab/>
      </w:r>
      <w:r>
        <w:fldChar w:fldCharType="begin" w:fldLock="1"/>
      </w:r>
      <w:r>
        <w:instrText xml:space="preserve"> PAGEREF _Toc85735055 \h </w:instrText>
      </w:r>
      <w:r>
        <w:fldChar w:fldCharType="separate"/>
      </w:r>
      <w:r>
        <w:t>59</w:t>
      </w:r>
      <w:r>
        <w:fldChar w:fldCharType="end"/>
      </w:r>
    </w:p>
    <w:p w14:paraId="7EC6A281" w14:textId="4BB88A30" w:rsidR="000370C8" w:rsidRDefault="000370C8">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_Toc85735056 \h </w:instrText>
      </w:r>
      <w:r>
        <w:fldChar w:fldCharType="separate"/>
      </w:r>
      <w:r>
        <w:t>59</w:t>
      </w:r>
      <w:r>
        <w:fldChar w:fldCharType="end"/>
      </w:r>
    </w:p>
    <w:p w14:paraId="25551DE9" w14:textId="20668A7A" w:rsidR="000370C8" w:rsidRDefault="000370C8">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TscAppSessionContextData</w:t>
      </w:r>
      <w:r>
        <w:tab/>
      </w:r>
      <w:r>
        <w:fldChar w:fldCharType="begin" w:fldLock="1"/>
      </w:r>
      <w:r>
        <w:instrText xml:space="preserve"> PAGEREF _Toc85735057 \h </w:instrText>
      </w:r>
      <w:r>
        <w:fldChar w:fldCharType="separate"/>
      </w:r>
      <w:r>
        <w:t>60</w:t>
      </w:r>
      <w:r>
        <w:fldChar w:fldCharType="end"/>
      </w:r>
    </w:p>
    <w:p w14:paraId="4D692E9D" w14:textId="7CE69C84" w:rsidR="000370C8" w:rsidRDefault="000370C8">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EventsSubscReqData</w:t>
      </w:r>
      <w:r>
        <w:tab/>
      </w:r>
      <w:r>
        <w:fldChar w:fldCharType="begin" w:fldLock="1"/>
      </w:r>
      <w:r>
        <w:instrText xml:space="preserve"> PAGEREF _Toc85735058 \h </w:instrText>
      </w:r>
      <w:r>
        <w:fldChar w:fldCharType="separate"/>
      </w:r>
      <w:r>
        <w:t>61</w:t>
      </w:r>
      <w:r>
        <w:fldChar w:fldCharType="end"/>
      </w:r>
    </w:p>
    <w:p w14:paraId="572E1500" w14:textId="79988B76" w:rsidR="000370C8" w:rsidRDefault="000370C8">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TscAppSessionContextUpdateData</w:t>
      </w:r>
      <w:r>
        <w:tab/>
      </w:r>
      <w:r>
        <w:fldChar w:fldCharType="begin" w:fldLock="1"/>
      </w:r>
      <w:r>
        <w:instrText xml:space="preserve"> PAGEREF _Toc85735059 \h </w:instrText>
      </w:r>
      <w:r>
        <w:fldChar w:fldCharType="separate"/>
      </w:r>
      <w:r>
        <w:t>61</w:t>
      </w:r>
      <w:r>
        <w:fldChar w:fldCharType="end"/>
      </w:r>
    </w:p>
    <w:p w14:paraId="1DE88448" w14:textId="5430FA34" w:rsidR="000370C8" w:rsidRDefault="000370C8">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EventsSubscReqDataRm</w:t>
      </w:r>
      <w:r>
        <w:tab/>
      </w:r>
      <w:r>
        <w:fldChar w:fldCharType="begin" w:fldLock="1"/>
      </w:r>
      <w:r>
        <w:instrText xml:space="preserve"> PAGEREF _Toc85735060 \h </w:instrText>
      </w:r>
      <w:r>
        <w:fldChar w:fldCharType="separate"/>
      </w:r>
      <w:r>
        <w:t>61</w:t>
      </w:r>
      <w:r>
        <w:fldChar w:fldCharType="end"/>
      </w:r>
    </w:p>
    <w:p w14:paraId="7C278B7B" w14:textId="4348E3D5" w:rsidR="000370C8" w:rsidRDefault="000370C8">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EventsNotification</w:t>
      </w:r>
      <w:r>
        <w:tab/>
      </w:r>
      <w:r>
        <w:fldChar w:fldCharType="begin" w:fldLock="1"/>
      </w:r>
      <w:r>
        <w:instrText xml:space="preserve"> PAGEREF _Toc85735061 \h </w:instrText>
      </w:r>
      <w:r>
        <w:fldChar w:fldCharType="separate"/>
      </w:r>
      <w:r>
        <w:t>62</w:t>
      </w:r>
      <w:r>
        <w:fldChar w:fldCharType="end"/>
      </w:r>
    </w:p>
    <w:p w14:paraId="141ED8E9" w14:textId="7CCC7AD9" w:rsidR="000370C8" w:rsidRDefault="000370C8">
      <w:pPr>
        <w:pStyle w:val="TOC4"/>
        <w:rPr>
          <w:rFonts w:asciiTheme="minorHAnsi" w:eastAsiaTheme="minorEastAsia" w:hAnsiTheme="minorHAnsi" w:cstheme="minorBidi"/>
          <w:sz w:val="22"/>
          <w:szCs w:val="22"/>
          <w:lang w:eastAsia="en-GB"/>
        </w:rPr>
      </w:pPr>
      <w:r w:rsidRPr="00E31578">
        <w:rPr>
          <w:lang w:val="en-US"/>
        </w:rPr>
        <w:t>6.2.6.3</w:t>
      </w:r>
      <w:r>
        <w:rPr>
          <w:rFonts w:asciiTheme="minorHAnsi" w:eastAsiaTheme="minorEastAsia" w:hAnsiTheme="minorHAnsi" w:cstheme="minorBidi"/>
          <w:sz w:val="22"/>
          <w:szCs w:val="22"/>
          <w:lang w:eastAsia="en-GB"/>
        </w:rPr>
        <w:tab/>
      </w:r>
      <w:r w:rsidRPr="00E31578">
        <w:rPr>
          <w:lang w:val="en-US"/>
        </w:rPr>
        <w:t>Simple data types and enumerations</w:t>
      </w:r>
      <w:r>
        <w:tab/>
      </w:r>
      <w:r>
        <w:fldChar w:fldCharType="begin" w:fldLock="1"/>
      </w:r>
      <w:r>
        <w:instrText xml:space="preserve"> PAGEREF _Toc85735062 \h </w:instrText>
      </w:r>
      <w:r>
        <w:fldChar w:fldCharType="separate"/>
      </w:r>
      <w:r>
        <w:t>62</w:t>
      </w:r>
      <w:r>
        <w:fldChar w:fldCharType="end"/>
      </w:r>
    </w:p>
    <w:p w14:paraId="7E74136B" w14:textId="232AE0D8" w:rsidR="000370C8" w:rsidRDefault="000370C8">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_Toc85735063 \h </w:instrText>
      </w:r>
      <w:r>
        <w:fldChar w:fldCharType="separate"/>
      </w:r>
      <w:r>
        <w:t>62</w:t>
      </w:r>
      <w:r>
        <w:fldChar w:fldCharType="end"/>
      </w:r>
    </w:p>
    <w:p w14:paraId="4619F997" w14:textId="62A97602" w:rsidR="000370C8" w:rsidRDefault="000370C8">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_Toc85735064 \h </w:instrText>
      </w:r>
      <w:r>
        <w:fldChar w:fldCharType="separate"/>
      </w:r>
      <w:r>
        <w:t>62</w:t>
      </w:r>
      <w:r>
        <w:fldChar w:fldCharType="end"/>
      </w:r>
    </w:p>
    <w:p w14:paraId="6D88EA4C" w14:textId="45B1FB4F" w:rsidR="000370C8" w:rsidRDefault="000370C8">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TscEvent</w:t>
      </w:r>
      <w:r>
        <w:tab/>
      </w:r>
      <w:r>
        <w:fldChar w:fldCharType="begin" w:fldLock="1"/>
      </w:r>
      <w:r>
        <w:instrText xml:space="preserve"> PAGEREF _Toc85735065 \h </w:instrText>
      </w:r>
      <w:r>
        <w:fldChar w:fldCharType="separate"/>
      </w:r>
      <w:r>
        <w:t>63</w:t>
      </w:r>
      <w:r>
        <w:fldChar w:fldCharType="end"/>
      </w:r>
    </w:p>
    <w:p w14:paraId="38915AA6" w14:textId="362BB75C" w:rsidR="000370C8" w:rsidRDefault="000370C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_Toc85735066 \h </w:instrText>
      </w:r>
      <w:r>
        <w:fldChar w:fldCharType="separate"/>
      </w:r>
      <w:r>
        <w:t>63</w:t>
      </w:r>
      <w:r>
        <w:fldChar w:fldCharType="end"/>
      </w:r>
    </w:p>
    <w:p w14:paraId="3B4F61A8" w14:textId="2FE51A3C" w:rsidR="000370C8" w:rsidRDefault="000370C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_Toc85735067 \h </w:instrText>
      </w:r>
      <w:r>
        <w:fldChar w:fldCharType="separate"/>
      </w:r>
      <w:r>
        <w:t>63</w:t>
      </w:r>
      <w:r>
        <w:fldChar w:fldCharType="end"/>
      </w:r>
    </w:p>
    <w:p w14:paraId="6F622B37" w14:textId="0E26728F" w:rsidR="000370C8" w:rsidRDefault="000370C8">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_Toc85735068 \h </w:instrText>
      </w:r>
      <w:r>
        <w:fldChar w:fldCharType="separate"/>
      </w:r>
      <w:r>
        <w:t>63</w:t>
      </w:r>
      <w:r>
        <w:fldChar w:fldCharType="end"/>
      </w:r>
    </w:p>
    <w:p w14:paraId="2420DE3C" w14:textId="3EECDA6D" w:rsidR="000370C8" w:rsidRDefault="000370C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_Toc85735069 \h </w:instrText>
      </w:r>
      <w:r>
        <w:fldChar w:fldCharType="separate"/>
      </w:r>
      <w:r>
        <w:t>63</w:t>
      </w:r>
      <w:r>
        <w:fldChar w:fldCharType="end"/>
      </w:r>
    </w:p>
    <w:p w14:paraId="1BFA6403" w14:textId="48CC1C0C" w:rsidR="000370C8" w:rsidRDefault="000370C8">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_Toc85735070 \h </w:instrText>
      </w:r>
      <w:r>
        <w:fldChar w:fldCharType="separate"/>
      </w:r>
      <w:r>
        <w:t>64</w:t>
      </w:r>
      <w:r>
        <w:fldChar w:fldCharType="end"/>
      </w:r>
    </w:p>
    <w:p w14:paraId="6FDB941D" w14:textId="00F4F80E" w:rsidR="000370C8" w:rsidRDefault="000370C8">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_Toc85735071 \h </w:instrText>
      </w:r>
      <w:r>
        <w:fldChar w:fldCharType="separate"/>
      </w:r>
      <w:r>
        <w:t>64</w:t>
      </w:r>
      <w:r>
        <w:fldChar w:fldCharType="end"/>
      </w:r>
    </w:p>
    <w:p w14:paraId="55CE123F" w14:textId="243652F9" w:rsidR="000370C8" w:rsidRDefault="000370C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_Toc85735072 \h </w:instrText>
      </w:r>
      <w:r>
        <w:fldChar w:fldCharType="separate"/>
      </w:r>
      <w:r>
        <w:t>65</w:t>
      </w:r>
      <w:r>
        <w:fldChar w:fldCharType="end"/>
      </w:r>
    </w:p>
    <w:p w14:paraId="5D9EE283" w14:textId="34B07517" w:rsidR="000370C8" w:rsidRDefault="000370C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_Toc85735073 \h </w:instrText>
      </w:r>
      <w:r>
        <w:fldChar w:fldCharType="separate"/>
      </w:r>
      <w:r>
        <w:t>65</w:t>
      </w:r>
      <w:r>
        <w:fldChar w:fldCharType="end"/>
      </w:r>
    </w:p>
    <w:p w14:paraId="33649D73" w14:textId="16522CF6" w:rsidR="000370C8" w:rsidRDefault="000370C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Ntsctsf_TimeSynchronization API</w:t>
      </w:r>
      <w:r>
        <w:tab/>
      </w:r>
      <w:r>
        <w:fldChar w:fldCharType="begin" w:fldLock="1"/>
      </w:r>
      <w:r>
        <w:instrText xml:space="preserve"> PAGEREF _Toc85735074 \h </w:instrText>
      </w:r>
      <w:r>
        <w:fldChar w:fldCharType="separate"/>
      </w:r>
      <w:r>
        <w:t>65</w:t>
      </w:r>
      <w:r>
        <w:fldChar w:fldCharType="end"/>
      </w:r>
    </w:p>
    <w:p w14:paraId="35F900CC" w14:textId="183EC585" w:rsidR="000370C8" w:rsidRDefault="000370C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Ntsctsf_QoSandTSCAssistance API</w:t>
      </w:r>
      <w:r>
        <w:tab/>
      </w:r>
      <w:r>
        <w:fldChar w:fldCharType="begin" w:fldLock="1"/>
      </w:r>
      <w:r>
        <w:instrText xml:space="preserve"> PAGEREF _Toc85735075 \h </w:instrText>
      </w:r>
      <w:r>
        <w:fldChar w:fldCharType="separate"/>
      </w:r>
      <w:r>
        <w:t>65</w:t>
      </w:r>
      <w:r>
        <w:fldChar w:fldCharType="end"/>
      </w:r>
    </w:p>
    <w:p w14:paraId="2CA0588B" w14:textId="2BFD0773" w:rsidR="000370C8" w:rsidRDefault="000370C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_Toc85735076 \h </w:instrText>
      </w:r>
      <w:r>
        <w:fldChar w:fldCharType="separate"/>
      </w:r>
      <w:r>
        <w:t>66</w:t>
      </w:r>
      <w:r>
        <w:fldChar w:fldCharType="end"/>
      </w:r>
    </w:p>
    <w:p w14:paraId="7CD6A724" w14:textId="1E719C72"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5734861"/>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5734862"/>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5734863"/>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5734864"/>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5734865"/>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5734866"/>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5734867"/>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5734868"/>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5734869"/>
      <w:r w:rsidRPr="004D3578">
        <w:t>4</w:t>
      </w:r>
      <w:r w:rsidRPr="004D3578">
        <w:tab/>
      </w:r>
      <w:r>
        <w:t>Overview</w:t>
      </w:r>
      <w:bookmarkEnd w:id="50"/>
      <w:bookmarkEnd w:id="51"/>
      <w:bookmarkEnd w:id="52"/>
      <w:bookmarkEnd w:id="53"/>
    </w:p>
    <w:p w14:paraId="6B139B5E" w14:textId="16576932" w:rsidR="008A6D4A" w:rsidRDefault="007C7359" w:rsidP="007C7359">
      <w:pPr>
        <w:pStyle w:val="Heading2"/>
        <w:rPr>
          <w:rFonts w:eastAsia="SimSun"/>
        </w:rPr>
      </w:pPr>
      <w:bookmarkStart w:id="54" w:name="_Toc25156162"/>
      <w:bookmarkStart w:id="55" w:name="_Toc34124462"/>
      <w:bookmarkStart w:id="56" w:name="_Toc43207576"/>
      <w:bookmarkStart w:id="57" w:name="_Toc49857056"/>
      <w:bookmarkStart w:id="58" w:name="_Toc51925259"/>
      <w:bookmarkStart w:id="59" w:name="_Toc85734870"/>
      <w:r w:rsidRPr="00BA3AC8">
        <w:rPr>
          <w:rFonts w:eastAsia="SimSun"/>
        </w:rPr>
        <w:t>4.1</w:t>
      </w:r>
      <w:r w:rsidRPr="00BA3AC8">
        <w:rPr>
          <w:rFonts w:eastAsia="SimSun"/>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r>
      <w:proofErr w:type="spellStart"/>
      <w:r>
        <w:t>Ntsctsf_TimeSynchronization</w:t>
      </w:r>
      <w:proofErr w:type="spellEnd"/>
      <w:r>
        <w:t xml:space="preserve"> service;</w:t>
      </w:r>
    </w:p>
    <w:p w14:paraId="3FE27F75" w14:textId="75A12ABB" w:rsidR="00F736F6" w:rsidRDefault="00683A87" w:rsidP="00F736F6">
      <w:pPr>
        <w:pStyle w:val="B1"/>
      </w:pPr>
      <w:r>
        <w:t>-</w:t>
      </w:r>
      <w:r>
        <w:tab/>
      </w:r>
      <w:proofErr w:type="spellStart"/>
      <w:r>
        <w:t>Ntsctsf_QoSand</w:t>
      </w:r>
      <w:r w:rsidR="005F5F2F">
        <w:t>TSC</w:t>
      </w:r>
      <w:r>
        <w:t>Assistance</w:t>
      </w:r>
      <w:proofErr w:type="spellEnd"/>
      <w:r>
        <w:t xml:space="preserv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Heading2"/>
        <w:rPr>
          <w:rFonts w:eastAsia="SimSun"/>
        </w:rPr>
      </w:pPr>
      <w:bookmarkStart w:id="72" w:name="_Toc85734871"/>
      <w:r w:rsidRPr="00BA3AC8">
        <w:rPr>
          <w:rFonts w:eastAsia="SimSun"/>
        </w:rPr>
        <w:t>4.2</w:t>
      </w:r>
      <w:r w:rsidRPr="00BA3AC8">
        <w:rPr>
          <w:rFonts w:eastAsia="SimSun"/>
        </w:rPr>
        <w:tab/>
      </w:r>
      <w:bookmarkEnd w:id="60"/>
      <w:r w:rsidRPr="00BA3AC8">
        <w:rPr>
          <w:rFonts w:eastAsia="SimSun"/>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 xml:space="preserve">The known NF service consumers of the </w:t>
      </w:r>
      <w:proofErr w:type="spellStart"/>
      <w:r>
        <w:t>Ntsctsf</w:t>
      </w:r>
      <w:proofErr w:type="spellEnd"/>
      <w:r>
        <w:t xml:space="preserve"> services are the Application Function (AF) within the operator’s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696398673" r:id="rId13"/>
        </w:object>
      </w:r>
    </w:p>
    <w:p w14:paraId="5FC48305" w14:textId="77777777" w:rsidR="00F65E94" w:rsidRDefault="00F65E94" w:rsidP="00F65E94">
      <w:pPr>
        <w:pStyle w:val="TF"/>
        <w:rPr>
          <w:lang w:val="en-US"/>
        </w:rPr>
      </w:pPr>
      <w:r>
        <w:t xml:space="preserve">Figure 4.2-1: </w:t>
      </w:r>
      <w:proofErr w:type="spellStart"/>
      <w:r>
        <w:t>Ntsctsf</w:t>
      </w:r>
      <w:proofErr w:type="spellEnd"/>
      <w:r>
        <w:t xml:space="preserve">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4pt;height:78.6pt" o:ole="">
            <v:imagedata r:id="rId14" o:title=""/>
          </v:shape>
          <o:OLEObject Type="Embed" ProgID="Visio.Drawing.15" ShapeID="_x0000_i1026" DrawAspect="Content" ObjectID="_1696398674" r:id="rId15"/>
        </w:object>
      </w:r>
    </w:p>
    <w:p w14:paraId="4AB5F0A9" w14:textId="7B325C22" w:rsidR="00F65E94" w:rsidRPr="00F65E94" w:rsidRDefault="00F65E94" w:rsidP="00F65E94">
      <w:pPr>
        <w:pStyle w:val="TF"/>
      </w:pPr>
      <w:r w:rsidRPr="00F65E94">
        <w:t xml:space="preserve">Figure 4.2-2: </w:t>
      </w:r>
      <w:bookmarkStart w:id="73" w:name="_Hlk68599672"/>
      <w:proofErr w:type="spellStart"/>
      <w:r w:rsidRPr="00F65E94">
        <w:t>Ntsctsf</w:t>
      </w:r>
      <w:proofErr w:type="spellEnd"/>
      <w:r w:rsidRPr="00F65E94">
        <w:t xml:space="preserve"> services </w:t>
      </w:r>
      <w:bookmarkEnd w:id="73"/>
      <w:r w:rsidRPr="00F65E94">
        <w:t>architecture, reference point representation</w:t>
      </w:r>
    </w:p>
    <w:p w14:paraId="6A3C47FA" w14:textId="45D64FF2" w:rsidR="008A6D4A" w:rsidRDefault="008A6D4A" w:rsidP="008A6D4A">
      <w:pPr>
        <w:pStyle w:val="Heading1"/>
      </w:pPr>
      <w:bookmarkStart w:id="74" w:name="_Toc510696585"/>
      <w:bookmarkStart w:id="75" w:name="_Toc35971377"/>
      <w:bookmarkStart w:id="76" w:name="_Toc67903501"/>
      <w:bookmarkStart w:id="77" w:name="_Toc85734872"/>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Heading2"/>
      </w:pPr>
      <w:bookmarkStart w:id="78" w:name="_Toc510696586"/>
      <w:bookmarkStart w:id="79" w:name="_Toc35971378"/>
      <w:bookmarkStart w:id="80" w:name="_Toc67903502"/>
      <w:bookmarkStart w:id="81" w:name="_Toc85734873"/>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2F137CD" w:rsidR="00D615CF" w:rsidRDefault="00D615CF" w:rsidP="005F5F2F">
            <w:proofErr w:type="spellStart"/>
            <w:r>
              <w:t>Ntsctsf_QoSand</w:t>
            </w:r>
            <w:r w:rsidR="005F5F2F">
              <w:t>TSC</w:t>
            </w:r>
            <w:r>
              <w:t>Assistance</w:t>
            </w:r>
            <w:proofErr w:type="spellEnd"/>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82" w:name="_Toc510696587"/>
      <w:bookmarkStart w:id="83" w:name="_Toc35971379"/>
      <w:bookmarkStart w:id="84" w:name="_Toc67903503"/>
      <w:bookmarkStart w:id="85" w:name="_Toc85734874"/>
      <w:r>
        <w:lastRenderedPageBreak/>
        <w:t>5.2</w:t>
      </w:r>
      <w:r>
        <w:tab/>
      </w:r>
      <w:proofErr w:type="spellStart"/>
      <w:r w:rsidR="00D615CF">
        <w:t>Ntsctsf_TimeSynchronization</w:t>
      </w:r>
      <w:proofErr w:type="spellEnd"/>
      <w:r w:rsidRPr="00AF47A0">
        <w:t xml:space="preserve"> </w:t>
      </w:r>
      <w:r>
        <w:t>Service</w:t>
      </w:r>
      <w:bookmarkEnd w:id="82"/>
      <w:bookmarkEnd w:id="83"/>
      <w:bookmarkEnd w:id="84"/>
      <w:bookmarkEnd w:id="85"/>
    </w:p>
    <w:p w14:paraId="689EB835" w14:textId="77777777" w:rsidR="008A6D4A" w:rsidRDefault="008A6D4A" w:rsidP="008A6D4A">
      <w:pPr>
        <w:pStyle w:val="Heading3"/>
      </w:pPr>
      <w:bookmarkStart w:id="86" w:name="_Toc510696588"/>
      <w:bookmarkStart w:id="87" w:name="_Toc35971380"/>
      <w:bookmarkStart w:id="88" w:name="_Toc67903504"/>
      <w:bookmarkStart w:id="89" w:name="_Toc85734875"/>
      <w:r>
        <w:t>5.2.1</w:t>
      </w:r>
      <w:r>
        <w:tab/>
        <w:t>Service Description</w:t>
      </w:r>
      <w:bookmarkEnd w:id="86"/>
      <w:bookmarkEnd w:id="87"/>
      <w:bookmarkEnd w:id="88"/>
      <w:bookmarkEnd w:id="89"/>
    </w:p>
    <w:p w14:paraId="2AEDD4FD" w14:textId="7DA2B0E5" w:rsidR="00052900" w:rsidRDefault="00052900" w:rsidP="003E6778">
      <w:pPr>
        <w:pStyle w:val="Heading4"/>
      </w:pPr>
      <w:bookmarkStart w:id="90" w:name="_Toc70598398"/>
      <w:bookmarkStart w:id="91" w:name="_Toc85734876"/>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
      </w:pPr>
      <w:r>
        <w:t>-</w:t>
      </w:r>
      <w:r>
        <w:tab/>
        <w:t>Authorization of NF Service Consumer requests for the subscription to the notification of the capability of time synchronization service.</w:t>
      </w:r>
    </w:p>
    <w:p w14:paraId="49EB574C" w14:textId="5C6277F2" w:rsidR="00683A87" w:rsidRPr="00683A87" w:rsidRDefault="00683A87" w:rsidP="00683A8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2722C27D" w14:textId="77777777" w:rsidR="00D5508E" w:rsidRDefault="00052900" w:rsidP="00052900">
      <w:pPr>
        <w:pStyle w:val="Heading5"/>
        <w:rPr>
          <w:noProof/>
          <w:sz w:val="24"/>
          <w:lang w:eastAsia="zh-CN"/>
        </w:rPr>
      </w:pPr>
      <w:bookmarkStart w:id="92" w:name="_Toc70598400"/>
      <w:bookmarkStart w:id="93" w:name="_Toc85734877"/>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Heading5"/>
      </w:pPr>
      <w:bookmarkStart w:id="95" w:name="_Toc85734878"/>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Pr="00683A87" w:rsidRDefault="00683A87" w:rsidP="00683A87">
      <w:pPr>
        <w:pStyle w:val="B1"/>
      </w:pPr>
      <w:r>
        <w:t>-</w:t>
      </w:r>
      <w:r>
        <w:tab/>
        <w:t>receive the request of time synchronization deactivation from the NEF or AF and remove the time synchronization service configuration.</w:t>
      </w:r>
    </w:p>
    <w:p w14:paraId="731FCB2A" w14:textId="5AE66D01" w:rsidR="00052900" w:rsidRDefault="00052900" w:rsidP="00052900">
      <w:pPr>
        <w:pStyle w:val="Heading5"/>
        <w:rPr>
          <w:noProof/>
          <w:lang w:eastAsia="zh-CN"/>
        </w:rPr>
      </w:pPr>
      <w:bookmarkStart w:id="96" w:name="_Toc70598402"/>
      <w:bookmarkStart w:id="97" w:name="_Toc85734879"/>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6BC1FBF" w:rsidR="00683A87" w:rsidRPr="00683A87" w:rsidRDefault="00683A87" w:rsidP="00683A87">
      <w:pPr>
        <w:pStyle w:val="B1"/>
      </w:pPr>
      <w:r>
        <w:t>-</w:t>
      </w:r>
      <w:r>
        <w:tab/>
        <w:t>send the request to create, modify and delete the time synchronization configuration to the TSCTSF.</w:t>
      </w:r>
    </w:p>
    <w:p w14:paraId="24028CB3" w14:textId="77777777" w:rsidR="008A6D4A" w:rsidRDefault="008A6D4A" w:rsidP="008A6D4A">
      <w:pPr>
        <w:pStyle w:val="Heading3"/>
      </w:pPr>
      <w:bookmarkStart w:id="98" w:name="_Toc510696589"/>
      <w:bookmarkStart w:id="99" w:name="_Toc35971381"/>
      <w:bookmarkStart w:id="100" w:name="_Toc67903505"/>
      <w:bookmarkStart w:id="101" w:name="_Toc85734880"/>
      <w:r>
        <w:t>5.2.2</w:t>
      </w:r>
      <w:r>
        <w:tab/>
        <w:t>Service Operations</w:t>
      </w:r>
      <w:bookmarkEnd w:id="98"/>
      <w:bookmarkEnd w:id="99"/>
      <w:bookmarkEnd w:id="100"/>
      <w:bookmarkEnd w:id="101"/>
    </w:p>
    <w:p w14:paraId="679BB854" w14:textId="77777777" w:rsidR="008A6D4A" w:rsidRDefault="008A6D4A" w:rsidP="008A6D4A">
      <w:pPr>
        <w:pStyle w:val="Heading4"/>
      </w:pPr>
      <w:bookmarkStart w:id="102" w:name="_Toc510696590"/>
      <w:bookmarkStart w:id="103" w:name="_Toc35971382"/>
      <w:bookmarkStart w:id="104" w:name="_Toc67903506"/>
      <w:bookmarkStart w:id="105" w:name="_Toc85734881"/>
      <w:r>
        <w:t>5.2.2.1</w:t>
      </w:r>
      <w:r>
        <w:tab/>
        <w:t>Introduction</w:t>
      </w:r>
      <w:bookmarkEnd w:id="102"/>
      <w:bookmarkEnd w:id="103"/>
      <w:bookmarkEnd w:id="104"/>
      <w:bookmarkEnd w:id="105"/>
    </w:p>
    <w:p w14:paraId="0F0A4D29" w14:textId="193EE7ED" w:rsidR="00FE177B" w:rsidRDefault="00FE177B" w:rsidP="00FE177B">
      <w:pPr>
        <w:rPr>
          <w:rFonts w:eastAsia="SimSun"/>
        </w:rPr>
      </w:pPr>
      <w:bookmarkStart w:id="106" w:name="_Toc510696591"/>
      <w:bookmarkStart w:id="107" w:name="_Toc35971383"/>
      <w:bookmarkStart w:id="108" w:name="_Toc67903507"/>
      <w:r w:rsidRPr="00FE177B">
        <w:rPr>
          <w:rFonts w:eastAsia="SimSun"/>
        </w:rPr>
        <w:t xml:space="preserve">Service operations defined for the </w:t>
      </w:r>
      <w:proofErr w:type="spellStart"/>
      <w:r w:rsidRPr="00FE177B">
        <w:rPr>
          <w:rFonts w:eastAsia="SimSun"/>
        </w:rPr>
        <w:t>Ntsctsf_TimeSynchronization</w:t>
      </w:r>
      <w:proofErr w:type="spellEnd"/>
      <w:r w:rsidRPr="00FE177B">
        <w:rPr>
          <w:rFonts w:eastAsia="SimSun"/>
        </w:rPr>
        <w:t xml:space="preserve"> service are shown in table 5.2.2.1-1.</w:t>
      </w:r>
    </w:p>
    <w:p w14:paraId="151D04EA" w14:textId="77777777" w:rsidR="00FE177B" w:rsidRPr="00376A4A" w:rsidRDefault="00FE177B" w:rsidP="00FE177B">
      <w:pPr>
        <w:pStyle w:val="TH"/>
        <w:rPr>
          <w:i/>
        </w:rPr>
      </w:pPr>
      <w:r w:rsidRPr="00376A4A">
        <w:lastRenderedPageBreak/>
        <w:t xml:space="preserve">Table </w:t>
      </w:r>
      <w:r>
        <w:t>5</w:t>
      </w:r>
      <w:r w:rsidRPr="00376A4A">
        <w:t>.2</w:t>
      </w:r>
      <w:r>
        <w:t>.2</w:t>
      </w:r>
      <w:r w:rsidRPr="00376A4A">
        <w:t xml:space="preserve">.1-1: </w:t>
      </w:r>
      <w:bookmarkStart w:id="109" w:name="_Hlk68604557"/>
      <w:proofErr w:type="spellStart"/>
      <w:r w:rsidRPr="007D3187">
        <w:t>Ntsctsf_TimeSynchronization</w:t>
      </w:r>
      <w:proofErr w:type="spellEnd"/>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proofErr w:type="spellStart"/>
            <w:r>
              <w:t>Ntsctsf_TimeSynchronization_CapsSubscribe</w:t>
            </w:r>
            <w:proofErr w:type="spellEnd"/>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proofErr w:type="spellStart"/>
            <w:r>
              <w:t>Ntsctsf_TimeSynchronization_CapsUnsubscribe</w:t>
            </w:r>
            <w:proofErr w:type="spellEnd"/>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proofErr w:type="spellStart"/>
            <w:r>
              <w:t>Ntsctsf_TimeSynchronization_CapsNotify</w:t>
            </w:r>
            <w:proofErr w:type="spellEnd"/>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proofErr w:type="spellStart"/>
            <w:r>
              <w:t>Ntsctsf_TimeSynchronization_ConfigCreate</w:t>
            </w:r>
            <w:proofErr w:type="spellEnd"/>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proofErr w:type="spellStart"/>
            <w:r>
              <w:t>Ntsctsf_TimeSynchronization_ConfigUpdate</w:t>
            </w:r>
            <w:proofErr w:type="spellEnd"/>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proofErr w:type="spellStart"/>
            <w:r>
              <w:t>Ntsctsf_TimeSynchronization_ConfigDelete</w:t>
            </w:r>
            <w:proofErr w:type="spellEnd"/>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proofErr w:type="spellStart"/>
            <w:r>
              <w:t>Ntsctsf_TimeSynchronization_ConfigUpdateNotify</w:t>
            </w:r>
            <w:proofErr w:type="spellEnd"/>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 xml:space="preserve">The NEF and the AF use the </w:t>
      </w:r>
      <w:proofErr w:type="spellStart"/>
      <w:r w:rsidRPr="00714456">
        <w:rPr>
          <w:rFonts w:eastAsia="SimSun"/>
        </w:rPr>
        <w:t>Ntsctsf_TimeSynchronization</w:t>
      </w:r>
      <w:proofErr w:type="spellEnd"/>
      <w:r w:rsidRPr="00714456">
        <w:rPr>
          <w:rFonts w:eastAsia="SimSun"/>
        </w:rPr>
        <w:t xml:space="preserve"> service in the same way.</w:t>
      </w:r>
    </w:p>
    <w:p w14:paraId="561E6E2C" w14:textId="07EF86E9" w:rsidR="008A6D4A" w:rsidRDefault="008A6D4A" w:rsidP="008A6D4A">
      <w:pPr>
        <w:pStyle w:val="Heading4"/>
      </w:pPr>
      <w:bookmarkStart w:id="110" w:name="_Toc85734882"/>
      <w:r>
        <w:t>5.2.2.2</w:t>
      </w:r>
      <w:r>
        <w:tab/>
      </w:r>
      <w:proofErr w:type="spellStart"/>
      <w:r w:rsidR="00707E39" w:rsidRPr="00035056">
        <w:rPr>
          <w:rFonts w:ascii="Times New Roman" w:hAnsi="Times New Roman"/>
          <w:lang w:val="en-US"/>
        </w:rPr>
        <w:t>Ntsctsf_TimeSynchronization_CapsSubscribe</w:t>
      </w:r>
      <w:bookmarkEnd w:id="106"/>
      <w:bookmarkEnd w:id="107"/>
      <w:bookmarkEnd w:id="108"/>
      <w:bookmarkEnd w:id="110"/>
      <w:proofErr w:type="spellEnd"/>
    </w:p>
    <w:p w14:paraId="687573F6" w14:textId="77777777" w:rsidR="008A6D4A" w:rsidRDefault="008A6D4A" w:rsidP="008A6D4A">
      <w:pPr>
        <w:pStyle w:val="Heading5"/>
      </w:pPr>
      <w:bookmarkStart w:id="111" w:name="_Toc510696592"/>
      <w:bookmarkStart w:id="112" w:name="_Toc35971384"/>
      <w:bookmarkStart w:id="113" w:name="_Toc67903508"/>
      <w:bookmarkStart w:id="114" w:name="_Toc85734883"/>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4E870D04" w14:textId="70F8E43C" w:rsidR="00707E39" w:rsidRPr="00707E39" w:rsidRDefault="00707E39" w:rsidP="00707E39">
      <w:pPr>
        <w:pStyle w:val="B1"/>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15" w:name="_Toc510696593"/>
      <w:bookmarkStart w:id="116" w:name="_Toc35971385"/>
      <w:bookmarkStart w:id="117" w:name="_Toc67903509"/>
      <w:bookmarkStart w:id="118" w:name="_Toc85734884"/>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6398675"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77777777" w:rsidR="00707E39" w:rsidRDefault="00707E39" w:rsidP="00707E39">
      <w:pPr>
        <w:pStyle w:val="EditorsNote"/>
        <w:ind w:left="1560" w:hanging="1276"/>
      </w:pPr>
      <w:r>
        <w:t>Editor's note:</w:t>
      </w:r>
      <w:r>
        <w:tab/>
        <w:t>Whether GPSI and external group ID are included in the request is FFS.</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w:t>
      </w:r>
      <w:r w:rsidR="001C5619">
        <w:rPr>
          <w:lang w:val="en-US" w:eastAsia="zh-CN"/>
        </w:rPr>
        <w:t>14</w:t>
      </w:r>
      <w:r>
        <w:rPr>
          <w:lang w:val="en-US" w:eastAsia="zh-CN"/>
        </w:rPr>
        <w:t>].</w:t>
      </w:r>
    </w:p>
    <w:p w14:paraId="1D58B7BC" w14:textId="77777777" w:rsidR="00707E39" w:rsidRPr="00B34864" w:rsidRDefault="00707E39" w:rsidP="00707E39">
      <w:pPr>
        <w:pStyle w:val="EditorsNote"/>
        <w:ind w:left="1560" w:hanging="1276"/>
        <w:rPr>
          <w:noProof/>
        </w:rPr>
      </w:pPr>
      <w:r>
        <w:t>Editor's note:</w:t>
      </w:r>
      <w:r>
        <w:tab/>
        <w:t>Interaction with the UDR is FFS.</w:t>
      </w:r>
    </w:p>
    <w:p w14:paraId="6F8D66D5" w14:textId="77777777" w:rsidR="00707E39" w:rsidRDefault="00707E39" w:rsidP="00707E39">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SimSun"/>
        </w:rPr>
      </w:pPr>
      <w:r w:rsidRPr="00707E39">
        <w:rPr>
          <w:rFonts w:eastAsia="SimSun"/>
        </w:rPr>
        <w:t>Editor's Note:</w:t>
      </w:r>
      <w:r w:rsidRPr="00707E39">
        <w:rPr>
          <w:rFonts w:eastAsia="SimSun"/>
        </w:rPr>
        <w:tab/>
        <w:t>Error and redirection responses are FFS.</w:t>
      </w:r>
    </w:p>
    <w:p w14:paraId="26C8DBA5" w14:textId="77777777" w:rsidR="008A6D4A" w:rsidRDefault="008A6D4A" w:rsidP="008A6D4A">
      <w:pPr>
        <w:pStyle w:val="Heading5"/>
      </w:pPr>
      <w:bookmarkStart w:id="119" w:name="_Toc510696594"/>
      <w:bookmarkStart w:id="120" w:name="_Toc35971386"/>
      <w:bookmarkStart w:id="121" w:name="_Toc67903510"/>
      <w:bookmarkStart w:id="122" w:name="_Toc85734885"/>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Heading4"/>
      </w:pPr>
      <w:bookmarkStart w:id="123" w:name="_Toc510696595"/>
      <w:bookmarkStart w:id="124" w:name="_Toc35971387"/>
      <w:bookmarkStart w:id="125" w:name="_Toc67903511"/>
      <w:bookmarkStart w:id="126" w:name="_Toc85734886"/>
      <w:r>
        <w:t>5.2.2.3</w:t>
      </w:r>
      <w:r>
        <w:tab/>
      </w:r>
      <w:proofErr w:type="spellStart"/>
      <w:r w:rsidR="001C1534" w:rsidRPr="00AA6B95">
        <w:rPr>
          <w:rFonts w:cs="Arial"/>
          <w:b/>
          <w:bCs/>
          <w:lang w:val="en-US"/>
        </w:rPr>
        <w:t>Ntsctsf_TimeSynchronization_CapsUnsubscribe</w:t>
      </w:r>
      <w:proofErr w:type="spellEnd"/>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Heading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5734887"/>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lastRenderedPageBreak/>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Heading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5734888"/>
      <w:r>
        <w:t>5.2.2.3.2</w:t>
      </w:r>
      <w:r>
        <w:tab/>
      </w:r>
      <w:proofErr w:type="spellStart"/>
      <w:r>
        <w:t>Unsubscription</w:t>
      </w:r>
      <w:proofErr w:type="spellEnd"/>
      <w:r>
        <w:t xml:space="preserve">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6398676"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SimSun"/>
        </w:rPr>
      </w:pPr>
      <w:r w:rsidRPr="001C1534">
        <w:rPr>
          <w:rFonts w:eastAsia="SimSun"/>
        </w:rPr>
        <w:t>Editor's Note:</w:t>
      </w:r>
      <w:r w:rsidRPr="001C1534">
        <w:rPr>
          <w:rFonts w:eastAsia="SimSun"/>
        </w:rPr>
        <w:tab/>
        <w:t>Error/Redirect responses are FFS</w:t>
      </w:r>
    </w:p>
    <w:p w14:paraId="3A3DC3A2" w14:textId="77777777" w:rsidR="00251121" w:rsidRPr="003E6F1D" w:rsidRDefault="00251121" w:rsidP="00251121">
      <w:pPr>
        <w:pStyle w:val="Heading4"/>
      </w:pPr>
      <w:bookmarkStart w:id="153" w:name="_Toc85734889"/>
      <w:r w:rsidRPr="003E6F1D">
        <w:t>5.2.2.4</w:t>
      </w:r>
      <w:r w:rsidRPr="003E6F1D">
        <w:tab/>
      </w:r>
      <w:proofErr w:type="spellStart"/>
      <w:r w:rsidRPr="003E6F1D">
        <w:t>Ntsctsf_TimeSynchronization_CapsNotify</w:t>
      </w:r>
      <w:proofErr w:type="spellEnd"/>
      <w:r w:rsidRPr="003E6F1D">
        <w:t xml:space="preserve"> service operation</w:t>
      </w:r>
      <w:bookmarkEnd w:id="153"/>
    </w:p>
    <w:p w14:paraId="6E870181" w14:textId="77777777" w:rsidR="00251121" w:rsidRDefault="00251121" w:rsidP="00251121">
      <w:pPr>
        <w:pStyle w:val="Heading5"/>
      </w:pPr>
      <w:bookmarkStart w:id="154" w:name="_Toc85734890"/>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proofErr w:type="spellStart"/>
      <w:r w:rsidRPr="003E6F1D">
        <w:t>Ntsctsf_TimeSynchronization_CapsNotify</w:t>
      </w:r>
      <w:proofErr w:type="spellEnd"/>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5" w:name="_Toc85734891"/>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6398677"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7777777" w:rsidR="00251121" w:rsidRDefault="00251121" w:rsidP="00251121">
      <w:pPr>
        <w:pStyle w:val="ListBullet"/>
        <w:ind w:left="851"/>
        <w:rPr>
          <w:noProof/>
        </w:rPr>
      </w:pPr>
      <w:r>
        <w:rPr>
          <w:noProof/>
          <w:lang w:eastAsia="zh-CN"/>
        </w:rPr>
        <w:t>2.</w:t>
      </w:r>
      <w:r>
        <w:rPr>
          <w:noProof/>
          <w:lang w:eastAsia="zh-CN"/>
        </w:rPr>
        <w:tab/>
        <w:t>the capabilities of time synchronization service for one or more UE with the "timeSyncCapas" attribute.</w:t>
      </w:r>
    </w:p>
    <w:p w14:paraId="304A6A00" w14:textId="77777777" w:rsidR="00251121" w:rsidRDefault="00251121" w:rsidP="00251121">
      <w:pPr>
        <w:pStyle w:val="NO"/>
        <w:rPr>
          <w:noProof/>
        </w:rPr>
      </w:pPr>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Heading4"/>
      </w:pPr>
      <w:bookmarkStart w:id="156" w:name="_Toc85734892"/>
      <w:r w:rsidRPr="0047408B">
        <w:t>5.2.2.5</w:t>
      </w:r>
      <w:r w:rsidRPr="0047408B">
        <w:tab/>
      </w:r>
      <w:proofErr w:type="spellStart"/>
      <w:r w:rsidRPr="0047408B">
        <w:t>Ntsctsf_TimeSynchronization_ConfigCreate</w:t>
      </w:r>
      <w:bookmarkEnd w:id="156"/>
      <w:proofErr w:type="spellEnd"/>
    </w:p>
    <w:p w14:paraId="6CFA95D1" w14:textId="77777777" w:rsidR="004557BC" w:rsidRDefault="004557BC" w:rsidP="004557BC">
      <w:pPr>
        <w:pStyle w:val="Heading5"/>
      </w:pPr>
      <w:bookmarkStart w:id="157" w:name="_Toc85734893"/>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Heading5"/>
      </w:pPr>
      <w:bookmarkStart w:id="158" w:name="_Toc85734894"/>
      <w:r>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6398678"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77777777" w:rsidR="004557BC" w:rsidRDefault="004557BC" w:rsidP="004557BC">
      <w:pPr>
        <w:pStyle w:val="B1"/>
        <w:rPr>
          <w:noProof/>
        </w:rPr>
      </w:pPr>
      <w:r>
        <w:rPr>
          <w:noProof/>
        </w:rPr>
        <w:t>-</w:t>
      </w:r>
      <w:r>
        <w:rPr>
          <w:noProof/>
        </w:rPr>
        <w:tab/>
        <w:t>the time synchronization distribution methode within the "</w:t>
      </w:r>
      <w:proofErr w:type="spellStart"/>
      <w:r>
        <w:t>reqDisMethod</w:t>
      </w:r>
      <w:proofErr w:type="spellEnd"/>
      <w:r>
        <w:t>" attribute</w:t>
      </w:r>
      <w:r>
        <w:rPr>
          <w:noProof/>
        </w:rPr>
        <w:t>;</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34B0DA36" w14:textId="77777777" w:rsidR="004557BC" w:rsidRDefault="004557BC" w:rsidP="004557BC">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7FB020AE" w14:textId="77777777" w:rsidR="004557BC" w:rsidRDefault="004557BC" w:rsidP="004557BC">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22E2B5F7" w14:textId="77777777" w:rsidR="004557BC" w:rsidRDefault="004557BC" w:rsidP="004557BC">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7777777" w:rsidR="004557BC" w:rsidRDefault="004557BC" w:rsidP="004557BC">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53FA054" w14:textId="77777777" w:rsidR="004557BC" w:rsidRDefault="004557BC" w:rsidP="004557BC">
      <w:pPr>
        <w:pStyle w:val="EditorsNote"/>
      </w:pPr>
      <w:r w:rsidRPr="00D520A7">
        <w:t>Editor's Note:</w:t>
      </w:r>
      <w:r w:rsidRPr="00D520A7">
        <w:tab/>
        <w:t>Error responses are FFS.</w:t>
      </w:r>
    </w:p>
    <w:p w14:paraId="14F675C2" w14:textId="77777777" w:rsidR="004557BC" w:rsidRDefault="004557BC" w:rsidP="004557BC">
      <w:pPr>
        <w:pStyle w:val="EditorsNote"/>
      </w:pPr>
      <w:r w:rsidRPr="00D520A7">
        <w:t>Editor's Note:</w:t>
      </w:r>
      <w:r w:rsidRPr="00D520A7">
        <w:tab/>
      </w:r>
      <w:r>
        <w:t>Interaction with the PCF is</w:t>
      </w:r>
      <w:r w:rsidRPr="00D520A7">
        <w:t xml:space="preserve"> FFS.</w:t>
      </w:r>
    </w:p>
    <w:p w14:paraId="4C2D9FE4" w14:textId="4E1052A4" w:rsidR="004557BC" w:rsidRDefault="004557BC" w:rsidP="004557BC">
      <w:pPr>
        <w:pStyle w:val="EditorsNote"/>
      </w:pPr>
      <w:r w:rsidRPr="00D520A7">
        <w:t>Editor's Note:</w:t>
      </w:r>
      <w:r w:rsidRPr="00D520A7">
        <w:tab/>
      </w:r>
      <w:r>
        <w:t xml:space="preserve">Whether </w:t>
      </w:r>
      <w:r>
        <w:rPr>
          <w:noProof/>
        </w:rPr>
        <w:t>time synchronization distribution methode is a mandatory parameter is FFS</w:t>
      </w:r>
      <w:r w:rsidRPr="00D520A7">
        <w:t>.</w:t>
      </w:r>
    </w:p>
    <w:p w14:paraId="75D1EFC3" w14:textId="77777777" w:rsidR="00D82BFE" w:rsidRPr="0047408B" w:rsidRDefault="00D82BFE" w:rsidP="00D82BFE">
      <w:pPr>
        <w:pStyle w:val="Heading4"/>
      </w:pPr>
      <w:bookmarkStart w:id="159" w:name="_Toc85734895"/>
      <w:r w:rsidRPr="0047408B">
        <w:t>5.2.2.</w:t>
      </w:r>
      <w:r>
        <w:t>6</w:t>
      </w:r>
      <w:r w:rsidRPr="0047408B">
        <w:tab/>
      </w:r>
      <w:proofErr w:type="spellStart"/>
      <w:r w:rsidRPr="0047408B">
        <w:t>Ntsctsf_TimeSynchronization_Config</w:t>
      </w:r>
      <w:r>
        <w:t>Update</w:t>
      </w:r>
      <w:bookmarkEnd w:id="159"/>
      <w:proofErr w:type="spellEnd"/>
    </w:p>
    <w:p w14:paraId="11E80347" w14:textId="77777777" w:rsidR="00D82BFE" w:rsidRDefault="00D82BFE" w:rsidP="00D82BFE">
      <w:pPr>
        <w:pStyle w:val="Heading5"/>
      </w:pPr>
      <w:bookmarkStart w:id="160" w:name="_Toc85734896"/>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Heading5"/>
      </w:pPr>
      <w:bookmarkStart w:id="161" w:name="_Toc85734897"/>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6398679"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77777777" w:rsidR="00D82BFE" w:rsidRDefault="00D82BFE" w:rsidP="00D82BFE">
      <w:pPr>
        <w:pStyle w:val="B1"/>
        <w:rPr>
          <w:noProof/>
        </w:rPr>
      </w:pPr>
      <w:r>
        <w:rPr>
          <w:noProof/>
        </w:rPr>
        <w:t>-</w:t>
      </w:r>
      <w:r>
        <w:rPr>
          <w:noProof/>
        </w:rPr>
        <w:tab/>
        <w:t>the time synchronization distribution method within the "</w:t>
      </w:r>
      <w:proofErr w:type="spellStart"/>
      <w:r>
        <w:t>reqDisMethod</w:t>
      </w:r>
      <w:proofErr w:type="spellEnd"/>
      <w:r>
        <w:t>" attribute</w:t>
      </w:r>
      <w:r>
        <w:rPr>
          <w:noProof/>
        </w:rP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1ECB8623" w14:textId="77777777" w:rsidR="00D82BFE" w:rsidRDefault="00D82BFE" w:rsidP="00D82BFE">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00E5A4EA" w14:textId="77777777" w:rsidR="00D82BFE" w:rsidRDefault="00D82BFE" w:rsidP="00D82BFE">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04F46154" w14:textId="77777777" w:rsidR="00D82BFE" w:rsidRDefault="00D82BFE" w:rsidP="00D82BFE">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63FA6CD4" w14:textId="77777777" w:rsidR="00D82BFE"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proofErr w:type="spellStart"/>
      <w:r>
        <w:rPr>
          <w:lang w:eastAsia="zh-CN"/>
        </w:rPr>
        <w:t>TimeSyncExposureConfig</w:t>
      </w:r>
      <w:proofErr w:type="spellEnd"/>
      <w:r w:rsidRPr="00AC1EEA">
        <w:rPr>
          <w:noProof/>
        </w:rPr>
        <w:t xml:space="preserve"> data structure or "204 No Content" status code</w:t>
      </w:r>
      <w:r>
        <w:rPr>
          <w:noProof/>
        </w:rPr>
        <w:t>,</w:t>
      </w:r>
      <w:r>
        <w:t xml:space="preserve"> as shown in figure 5.2.2.6.2-1, step 2</w:t>
      </w:r>
      <w:r w:rsidRPr="00AC1EEA">
        <w:rPr>
          <w:noProof/>
        </w:rPr>
        <w:t>.</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77777777" w:rsidR="00D82BFE" w:rsidRDefault="00D82BFE" w:rsidP="00D82BFE">
      <w:pPr>
        <w:pStyle w:val="EditorsNote"/>
      </w:pPr>
      <w:r w:rsidRPr="00D520A7">
        <w:t>Editor's Note:</w:t>
      </w:r>
      <w:r w:rsidRPr="00D520A7">
        <w:tab/>
      </w:r>
      <w:r>
        <w:t xml:space="preserve">Interaction with PCF is </w:t>
      </w:r>
      <w:r w:rsidRPr="00D520A7">
        <w:t>FFS.</w:t>
      </w:r>
    </w:p>
    <w:p w14:paraId="1BDCED51" w14:textId="21567516" w:rsidR="00D82BFE" w:rsidRDefault="00D82BFE" w:rsidP="00D82BFE">
      <w:pPr>
        <w:pStyle w:val="EditorsNote"/>
        <w:rPr>
          <w:noProof/>
        </w:rPr>
      </w:pPr>
      <w:r w:rsidRPr="00D520A7">
        <w:lastRenderedPageBreak/>
        <w:t>Editor's Note:</w:t>
      </w:r>
      <w:r w:rsidRPr="00D520A7">
        <w:tab/>
      </w:r>
      <w:r>
        <w:t xml:space="preserve">Whether </w:t>
      </w:r>
      <w:r>
        <w:rPr>
          <w:noProof/>
        </w:rPr>
        <w:t>the user plane node Id and the time synchronization distribution method are mandatory parameters is FFS.</w:t>
      </w:r>
    </w:p>
    <w:p w14:paraId="7FD8DC1A" w14:textId="77777777" w:rsidR="00D137BA" w:rsidRPr="0047408B" w:rsidRDefault="00D137BA" w:rsidP="00D137BA">
      <w:pPr>
        <w:pStyle w:val="Heading4"/>
      </w:pPr>
      <w:bookmarkStart w:id="163" w:name="_Toc85734898"/>
      <w:r w:rsidRPr="0047408B">
        <w:t>5.2.2.</w:t>
      </w:r>
      <w:r>
        <w:t>7</w:t>
      </w:r>
      <w:r w:rsidRPr="0047408B">
        <w:tab/>
      </w:r>
      <w:proofErr w:type="spellStart"/>
      <w:r w:rsidRPr="0047408B">
        <w:t>Ntsctsf_TimeSynchronization_</w:t>
      </w:r>
      <w:r w:rsidRPr="003C53AD">
        <w:t>Config</w:t>
      </w:r>
      <w:r>
        <w:t>Delete</w:t>
      </w:r>
      <w:bookmarkEnd w:id="163"/>
      <w:proofErr w:type="spellEnd"/>
    </w:p>
    <w:p w14:paraId="3D80DFA9" w14:textId="77777777" w:rsidR="00D137BA" w:rsidRDefault="00D137BA" w:rsidP="00D137BA">
      <w:pPr>
        <w:pStyle w:val="Heading5"/>
      </w:pPr>
      <w:bookmarkStart w:id="164" w:name="_Toc85734899"/>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Heading5"/>
      </w:pPr>
      <w:bookmarkStart w:id="165" w:name="_Toc85734900"/>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6398680"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0018F7E6" w14:textId="77777777" w:rsidR="00D137BA" w:rsidRDefault="00D137BA" w:rsidP="00D137BA">
      <w:r>
        <w:t>Upon the reception of an HTTP DELETE request and if the HTTP DELETE request is accepted by the TSCTSF, the TSCTSF shall remove the corresponding configuration and respond with "204 No Content" as shown in figure 5.2.2.7.2-1, step 2.</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836BF2E" w:rsidR="00D137BA" w:rsidRDefault="00D137BA" w:rsidP="00D137BA">
      <w:pPr>
        <w:pStyle w:val="EditorsNote"/>
      </w:pPr>
      <w:r w:rsidRPr="00D520A7">
        <w:t>Editor's Note:</w:t>
      </w:r>
      <w:r w:rsidRPr="00D520A7">
        <w:tab/>
      </w:r>
      <w:r>
        <w:t>Interaction with PCF is</w:t>
      </w:r>
      <w:r w:rsidRPr="00D520A7">
        <w:t xml:space="preserve"> FFS.</w:t>
      </w:r>
    </w:p>
    <w:p w14:paraId="3178B9A6" w14:textId="77777777" w:rsidR="00D137BA" w:rsidRPr="0047408B" w:rsidRDefault="00D137BA" w:rsidP="00D137BA">
      <w:pPr>
        <w:pStyle w:val="Heading4"/>
      </w:pPr>
      <w:bookmarkStart w:id="166" w:name="_Toc85734901"/>
      <w:r w:rsidRPr="0047408B">
        <w:t>5.2.2.</w:t>
      </w:r>
      <w:r>
        <w:t>8</w:t>
      </w:r>
      <w:r w:rsidRPr="0047408B">
        <w:tab/>
      </w:r>
      <w:proofErr w:type="spellStart"/>
      <w:r w:rsidRPr="0047408B">
        <w:t>Ntsctsf_TimeSynchronization_</w:t>
      </w:r>
      <w:r>
        <w:t>ConfigUpdateNotify</w:t>
      </w:r>
      <w:bookmarkEnd w:id="166"/>
      <w:proofErr w:type="spellEnd"/>
    </w:p>
    <w:p w14:paraId="7F76E40D" w14:textId="77777777" w:rsidR="00D137BA" w:rsidRDefault="00D137BA" w:rsidP="00D137BA">
      <w:pPr>
        <w:pStyle w:val="Heading5"/>
      </w:pPr>
      <w:bookmarkStart w:id="167" w:name="_Toc85734902"/>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77777777" w:rsidR="00D137BA" w:rsidRDefault="00D137BA" w:rsidP="00D137BA">
      <w:pPr>
        <w:pStyle w:val="Heading5"/>
      </w:pPr>
      <w:bookmarkStart w:id="168" w:name="_Toc85734903"/>
      <w:r>
        <w:t>5.2.2.8.2</w:t>
      </w:r>
      <w:r>
        <w:tab/>
      </w:r>
      <w:r>
        <w:rPr>
          <w:noProof/>
        </w:rPr>
        <w:t>Deleting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6398681"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77777777" w:rsidR="00D137BA" w:rsidRDefault="00D137BA" w:rsidP="00D137BA">
      <w:pPr>
        <w:rPr>
          <w:lang w:eastAsia="zh-CN"/>
        </w:rPr>
      </w:pPr>
      <w:r>
        <w:rPr>
          <w:lang w:eastAsia="zh-CN"/>
        </w:rPr>
        <w:t>and may include:</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5F1ADCCF" w:rsidR="00D137BA" w:rsidRPr="001C1534" w:rsidRDefault="00D137BA" w:rsidP="00D137BA">
      <w:pPr>
        <w:pStyle w:val="EditorsNote"/>
        <w:rPr>
          <w:rFonts w:eastAsia="SimSun"/>
        </w:rPr>
      </w:pPr>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p>
    <w:p w14:paraId="0B783E94" w14:textId="30DBEE75" w:rsidR="008A6D4A" w:rsidRDefault="008A6D4A" w:rsidP="008A6D4A">
      <w:pPr>
        <w:pStyle w:val="Heading2"/>
      </w:pPr>
      <w:bookmarkStart w:id="169" w:name="_Toc510696596"/>
      <w:bookmarkStart w:id="170" w:name="_Toc35971388"/>
      <w:bookmarkStart w:id="171" w:name="_Toc67903512"/>
      <w:bookmarkStart w:id="172" w:name="_Toc85734904"/>
      <w:r>
        <w:t>5.3</w:t>
      </w:r>
      <w:r>
        <w:tab/>
      </w:r>
      <w:proofErr w:type="spellStart"/>
      <w:r w:rsidR="00D615CF">
        <w:t>Ntsctsf_TSCQoSandAssistance</w:t>
      </w:r>
      <w:proofErr w:type="spellEnd"/>
      <w:r w:rsidRPr="00AF47A0">
        <w:t xml:space="preserve"> </w:t>
      </w:r>
      <w:r>
        <w:t>Service</w:t>
      </w:r>
      <w:bookmarkEnd w:id="169"/>
      <w:bookmarkEnd w:id="170"/>
      <w:bookmarkEnd w:id="171"/>
      <w:bookmarkEnd w:id="172"/>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Heading3"/>
      </w:pPr>
      <w:bookmarkStart w:id="173" w:name="_Toc85734905"/>
      <w:r>
        <w:t>5.3.1</w:t>
      </w:r>
      <w:r>
        <w:tab/>
        <w:t>Service Description</w:t>
      </w:r>
      <w:bookmarkEnd w:id="173"/>
    </w:p>
    <w:p w14:paraId="23DF6A54" w14:textId="1F1CF8A3" w:rsidR="000678F9" w:rsidRDefault="000678F9" w:rsidP="000678F9">
      <w:pPr>
        <w:pStyle w:val="Heading4"/>
      </w:pPr>
      <w:bookmarkStart w:id="174" w:name="_Toc85734906"/>
      <w:r>
        <w:t>5</w:t>
      </w:r>
      <w:r w:rsidRPr="00BA3AC8">
        <w:t>.</w:t>
      </w:r>
      <w:r>
        <w:t>3</w:t>
      </w:r>
      <w:r w:rsidRPr="00BA3AC8">
        <w:t>.1.1</w:t>
      </w:r>
      <w:r w:rsidRPr="00BA3AC8">
        <w:tab/>
        <w:t>Overview</w:t>
      </w:r>
      <w:bookmarkEnd w:id="174"/>
    </w:p>
    <w:p w14:paraId="4CFEDD86" w14:textId="77777777" w:rsidR="000678F9" w:rsidRDefault="000678F9" w:rsidP="000678F9">
      <w:r>
        <w:t>This service provides:</w:t>
      </w:r>
    </w:p>
    <w:p w14:paraId="688542AE" w14:textId="77777777" w:rsidR="000678F9" w:rsidRDefault="000678F9" w:rsidP="000678F9">
      <w:pPr>
        <w:pStyle w:val="B1"/>
      </w:pPr>
      <w:r>
        <w:t>-</w:t>
      </w:r>
      <w:r>
        <w:tab/>
        <w:t>Authorization of NF Service Consumer requests for the resource reservation for TSC.</w:t>
      </w:r>
    </w:p>
    <w:p w14:paraId="5B5C07B8" w14:textId="0FBF20B1" w:rsidR="000678F9" w:rsidRPr="00683A87" w:rsidRDefault="000678F9" w:rsidP="000678F9">
      <w:pPr>
        <w:pStyle w:val="B1"/>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175" w:name="_Toc85734907"/>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5"/>
    </w:p>
    <w:p w14:paraId="5E30E769" w14:textId="44B97833" w:rsidR="000678F9" w:rsidRDefault="000678F9" w:rsidP="000678F9">
      <w:pPr>
        <w:pStyle w:val="Heading5"/>
      </w:pPr>
      <w:bookmarkStart w:id="176" w:name="_Toc85734908"/>
      <w:r>
        <w:t>5</w:t>
      </w:r>
      <w:r w:rsidRPr="00BA3AC8">
        <w:t>.</w:t>
      </w:r>
      <w:r>
        <w:t>3</w:t>
      </w:r>
      <w:r w:rsidRPr="00BA3AC8">
        <w:t>.1.2.1</w:t>
      </w:r>
      <w:r w:rsidRPr="00BA3AC8">
        <w:tab/>
        <w:t>TSCTSF</w:t>
      </w:r>
      <w:bookmarkEnd w:id="17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
      </w:pPr>
      <w:r>
        <w:t>-</w:t>
      </w:r>
      <w:r>
        <w:tab/>
        <w:t>Notify the NF service consumer of the event(s).</w:t>
      </w:r>
    </w:p>
    <w:p w14:paraId="04E9DD76" w14:textId="68E7D544" w:rsidR="000678F9" w:rsidRDefault="000678F9" w:rsidP="000678F9">
      <w:pPr>
        <w:pStyle w:val="Heading5"/>
        <w:rPr>
          <w:noProof/>
          <w:lang w:eastAsia="zh-CN"/>
        </w:rPr>
      </w:pPr>
      <w:bookmarkStart w:id="177" w:name="_Toc85734909"/>
      <w:r>
        <w:t>5</w:t>
      </w:r>
      <w:r w:rsidRPr="00BA3AC8">
        <w:t>.</w:t>
      </w:r>
      <w:r>
        <w:t>3</w:t>
      </w:r>
      <w:r w:rsidRPr="00BA3AC8">
        <w:t>.1.2.2</w:t>
      </w:r>
      <w:r w:rsidRPr="00BA3AC8">
        <w:tab/>
      </w:r>
      <w:r w:rsidRPr="00BA3AC8">
        <w:rPr>
          <w:noProof/>
          <w:lang w:eastAsia="zh-CN"/>
        </w:rPr>
        <w:t>NF Service Consumers</w:t>
      </w:r>
      <w:r>
        <w:rPr>
          <w:noProof/>
          <w:lang w:eastAsia="zh-CN"/>
        </w:rPr>
        <w:t>.</w:t>
      </w:r>
      <w:bookmarkEnd w:id="177"/>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
      </w:pPr>
      <w:r>
        <w:t>-</w:t>
      </w:r>
      <w:r>
        <w:tab/>
        <w:t xml:space="preserve">send the request to subscribe or unsubscribe to the event(s); and </w:t>
      </w:r>
    </w:p>
    <w:p w14:paraId="2A4FEECB" w14:textId="77777777" w:rsidR="000678F9" w:rsidRDefault="000678F9" w:rsidP="000678F9">
      <w:pPr>
        <w:pStyle w:val="B1"/>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78" w:name="_Toc85734910"/>
      <w:r>
        <w:t>5.3.2</w:t>
      </w:r>
      <w:r>
        <w:tab/>
        <w:t>Service Operations</w:t>
      </w:r>
      <w:bookmarkEnd w:id="178"/>
    </w:p>
    <w:p w14:paraId="33188099" w14:textId="30C4260E" w:rsidR="000678F9" w:rsidRDefault="000678F9" w:rsidP="000678F9">
      <w:pPr>
        <w:pStyle w:val="Heading4"/>
      </w:pPr>
      <w:bookmarkStart w:id="179" w:name="_Toc85734911"/>
      <w:r>
        <w:t>5.3.2.1</w:t>
      </w:r>
      <w:r>
        <w:tab/>
        <w:t>Introduction</w:t>
      </w:r>
      <w:bookmarkEnd w:id="179"/>
    </w:p>
    <w:p w14:paraId="4E0A343D" w14:textId="2630AD93" w:rsidR="000678F9" w:rsidRDefault="000678F9" w:rsidP="000678F9">
      <w:r w:rsidRPr="00FE177B">
        <w:t xml:space="preserve">Service operations defined for the </w:t>
      </w:r>
      <w:proofErr w:type="spellStart"/>
      <w:r w:rsidRPr="00FE177B">
        <w:t>Ntsctsf_</w:t>
      </w:r>
      <w:r>
        <w:t>QoSandTSCAssistance</w:t>
      </w:r>
      <w:proofErr w:type="spellEnd"/>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proofErr w:type="spellStart"/>
      <w:r w:rsidRPr="007D3187">
        <w:t>Ntsctsf_TimeSynchronization</w:t>
      </w:r>
      <w:proofErr w:type="spellEnd"/>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DE2581">
        <w:trPr>
          <w:jc w:val="center"/>
        </w:trPr>
        <w:tc>
          <w:tcPr>
            <w:tcW w:w="3657" w:type="dxa"/>
            <w:shd w:val="clear" w:color="auto" w:fill="D9D9D9"/>
          </w:tcPr>
          <w:p w14:paraId="51CB78A9" w14:textId="77777777" w:rsidR="000678F9" w:rsidRPr="003B098E" w:rsidRDefault="000678F9" w:rsidP="00DE2581">
            <w:pPr>
              <w:pStyle w:val="TAH"/>
            </w:pPr>
            <w:r w:rsidRPr="003B098E">
              <w:t>Service Operation Name</w:t>
            </w:r>
          </w:p>
        </w:tc>
        <w:tc>
          <w:tcPr>
            <w:tcW w:w="3969" w:type="dxa"/>
            <w:shd w:val="clear" w:color="auto" w:fill="D9D9D9"/>
          </w:tcPr>
          <w:p w14:paraId="05E0CCE1" w14:textId="77777777" w:rsidR="000678F9" w:rsidRPr="003B098E" w:rsidRDefault="000678F9" w:rsidP="00DE2581">
            <w:pPr>
              <w:pStyle w:val="TAH"/>
            </w:pPr>
            <w:r w:rsidRPr="003B098E">
              <w:t>Description</w:t>
            </w:r>
          </w:p>
        </w:tc>
        <w:tc>
          <w:tcPr>
            <w:tcW w:w="1956" w:type="dxa"/>
            <w:shd w:val="clear" w:color="auto" w:fill="D9D9D9"/>
          </w:tcPr>
          <w:p w14:paraId="1C209348" w14:textId="77777777" w:rsidR="000678F9" w:rsidRPr="003B098E" w:rsidRDefault="000678F9" w:rsidP="00DE2581">
            <w:pPr>
              <w:pStyle w:val="TAH"/>
            </w:pPr>
            <w:r w:rsidRPr="003B098E">
              <w:t>Initiated by</w:t>
            </w:r>
          </w:p>
        </w:tc>
      </w:tr>
      <w:tr w:rsidR="000678F9" w:rsidRPr="00376A4A" w14:paraId="31779ADC" w14:textId="77777777" w:rsidTr="00DE2581">
        <w:trPr>
          <w:jc w:val="center"/>
        </w:trPr>
        <w:tc>
          <w:tcPr>
            <w:tcW w:w="3657" w:type="dxa"/>
            <w:shd w:val="clear" w:color="auto" w:fill="auto"/>
          </w:tcPr>
          <w:p w14:paraId="3E83EA74" w14:textId="77777777" w:rsidR="000678F9" w:rsidRPr="003B098E" w:rsidRDefault="000678F9" w:rsidP="00DE2581">
            <w:pPr>
              <w:pStyle w:val="TAL"/>
            </w:pPr>
            <w:proofErr w:type="spellStart"/>
            <w:r w:rsidRPr="00FE177B">
              <w:t>Ntsctsf_</w:t>
            </w:r>
            <w:r>
              <w:t>QoSandTSCAssistance_Create</w:t>
            </w:r>
            <w:proofErr w:type="spellEnd"/>
          </w:p>
        </w:tc>
        <w:tc>
          <w:tcPr>
            <w:tcW w:w="3969" w:type="dxa"/>
          </w:tcPr>
          <w:p w14:paraId="65C64851" w14:textId="77777777" w:rsidR="000678F9" w:rsidRPr="003B098E" w:rsidRDefault="000678F9" w:rsidP="00DE2581">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7D929781" w14:textId="77777777" w:rsidTr="00DE2581">
        <w:trPr>
          <w:jc w:val="center"/>
        </w:trPr>
        <w:tc>
          <w:tcPr>
            <w:tcW w:w="3657" w:type="dxa"/>
            <w:shd w:val="clear" w:color="auto" w:fill="auto"/>
          </w:tcPr>
          <w:p w14:paraId="547CC57C" w14:textId="77777777" w:rsidR="000678F9" w:rsidRPr="003B098E" w:rsidRDefault="000678F9" w:rsidP="00DE2581">
            <w:pPr>
              <w:pStyle w:val="TAL"/>
            </w:pPr>
            <w:proofErr w:type="spellStart"/>
            <w:r>
              <w:t>Ntsctsf_QoSandTSCAssistance_Update</w:t>
            </w:r>
            <w:proofErr w:type="spellEnd"/>
          </w:p>
        </w:tc>
        <w:tc>
          <w:tcPr>
            <w:tcW w:w="3969" w:type="dxa"/>
          </w:tcPr>
          <w:p w14:paraId="51B1158A" w14:textId="77777777" w:rsidR="000678F9" w:rsidRPr="003B098E" w:rsidRDefault="000678F9" w:rsidP="00DE2581">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2BA9ABD1" w14:textId="77777777" w:rsidTr="00DE2581">
        <w:trPr>
          <w:jc w:val="center"/>
        </w:trPr>
        <w:tc>
          <w:tcPr>
            <w:tcW w:w="3657" w:type="dxa"/>
            <w:shd w:val="clear" w:color="auto" w:fill="auto"/>
          </w:tcPr>
          <w:p w14:paraId="7BCB1DA1" w14:textId="77777777" w:rsidR="000678F9" w:rsidRPr="003B098E" w:rsidRDefault="000678F9" w:rsidP="00DE2581">
            <w:pPr>
              <w:pStyle w:val="TAL"/>
            </w:pPr>
            <w:proofErr w:type="spellStart"/>
            <w:r>
              <w:t>Ntsctsf_QoSandTSCAssistance_Delete</w:t>
            </w:r>
            <w:proofErr w:type="spellEnd"/>
          </w:p>
        </w:tc>
        <w:tc>
          <w:tcPr>
            <w:tcW w:w="3969" w:type="dxa"/>
          </w:tcPr>
          <w:p w14:paraId="3A3CADBD" w14:textId="77777777" w:rsidR="000678F9" w:rsidRPr="003B098E" w:rsidRDefault="000678F9" w:rsidP="00DE2581">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195B35C8" w14:textId="77777777" w:rsidTr="00DE2581">
        <w:trPr>
          <w:jc w:val="center"/>
        </w:trPr>
        <w:tc>
          <w:tcPr>
            <w:tcW w:w="3657" w:type="dxa"/>
            <w:shd w:val="clear" w:color="auto" w:fill="auto"/>
          </w:tcPr>
          <w:p w14:paraId="273128E6" w14:textId="77777777" w:rsidR="000678F9" w:rsidRPr="003B098E" w:rsidRDefault="000678F9" w:rsidP="00DE2581">
            <w:pPr>
              <w:pStyle w:val="TAL"/>
            </w:pPr>
            <w:proofErr w:type="spellStart"/>
            <w:r>
              <w:t>Ntsctsf_QoSandTSCAssistance_Notify</w:t>
            </w:r>
            <w:proofErr w:type="spellEnd"/>
          </w:p>
        </w:tc>
        <w:tc>
          <w:tcPr>
            <w:tcW w:w="3969" w:type="dxa"/>
          </w:tcPr>
          <w:p w14:paraId="23FACD55" w14:textId="77777777" w:rsidR="000678F9" w:rsidRPr="003B098E" w:rsidRDefault="000678F9" w:rsidP="00DE2581">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DE2581">
            <w:pPr>
              <w:pStyle w:val="TAL"/>
            </w:pPr>
            <w:r>
              <w:t>TSCTSF</w:t>
            </w:r>
          </w:p>
        </w:tc>
      </w:tr>
      <w:tr w:rsidR="000678F9" w:rsidRPr="00376A4A" w14:paraId="05607A3F" w14:textId="77777777" w:rsidTr="00DE2581">
        <w:trPr>
          <w:jc w:val="center"/>
        </w:trPr>
        <w:tc>
          <w:tcPr>
            <w:tcW w:w="3657" w:type="dxa"/>
            <w:shd w:val="clear" w:color="auto" w:fill="auto"/>
          </w:tcPr>
          <w:p w14:paraId="5B2AF1ED" w14:textId="77777777" w:rsidR="000678F9" w:rsidRPr="003B098E" w:rsidRDefault="000678F9" w:rsidP="00DE2581">
            <w:pPr>
              <w:pStyle w:val="TAL"/>
            </w:pPr>
            <w:proofErr w:type="spellStart"/>
            <w:r>
              <w:t>Ntsctsf_QoSandTSCAssistance_Subscribe</w:t>
            </w:r>
            <w:proofErr w:type="spellEnd"/>
          </w:p>
        </w:tc>
        <w:tc>
          <w:tcPr>
            <w:tcW w:w="3969" w:type="dxa"/>
          </w:tcPr>
          <w:p w14:paraId="198FFAC0" w14:textId="77777777" w:rsidR="000678F9" w:rsidRPr="003B098E" w:rsidRDefault="000678F9" w:rsidP="00DE2581">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5A8E5A46" w14:textId="77777777" w:rsidTr="00DE2581">
        <w:trPr>
          <w:jc w:val="center"/>
        </w:trPr>
        <w:tc>
          <w:tcPr>
            <w:tcW w:w="3657" w:type="dxa"/>
            <w:shd w:val="clear" w:color="auto" w:fill="auto"/>
          </w:tcPr>
          <w:p w14:paraId="613E6D12" w14:textId="77777777" w:rsidR="000678F9" w:rsidRPr="003B098E" w:rsidRDefault="000678F9" w:rsidP="00DE2581">
            <w:pPr>
              <w:pStyle w:val="TAL"/>
            </w:pPr>
            <w:proofErr w:type="spellStart"/>
            <w:r>
              <w:t>Ntsctsf_QoSandTSCAssistance_Unsubscribe</w:t>
            </w:r>
            <w:proofErr w:type="spellEnd"/>
          </w:p>
        </w:tc>
        <w:tc>
          <w:tcPr>
            <w:tcW w:w="3969" w:type="dxa"/>
          </w:tcPr>
          <w:p w14:paraId="32EB2F7F" w14:textId="77777777" w:rsidR="000678F9" w:rsidRPr="003B098E" w:rsidRDefault="000678F9" w:rsidP="00DE2581">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DE2581">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 xml:space="preserve">The NEF and the AF use the </w:t>
      </w:r>
      <w:proofErr w:type="spellStart"/>
      <w:r w:rsidRPr="00626335">
        <w:rPr>
          <w:rFonts w:eastAsia="SimSun"/>
        </w:rPr>
        <w:t>Ntsctsf_QoSandTSCAssistance</w:t>
      </w:r>
      <w:proofErr w:type="spellEnd"/>
      <w:r w:rsidRPr="00626335">
        <w:rPr>
          <w:rFonts w:eastAsia="SimSun"/>
        </w:rPr>
        <w:t xml:space="preserve"> service in the same way</w:t>
      </w:r>
      <w:r>
        <w:rPr>
          <w:rFonts w:eastAsia="SimSun"/>
        </w:rPr>
        <w:t>.</w:t>
      </w:r>
    </w:p>
    <w:p w14:paraId="4CC00929" w14:textId="77777777" w:rsidR="00626335" w:rsidRDefault="00626335" w:rsidP="00626335">
      <w:pPr>
        <w:pStyle w:val="Heading4"/>
      </w:pPr>
      <w:bookmarkStart w:id="180" w:name="_Toc85734912"/>
      <w:r>
        <w:t>5.3.2.2</w:t>
      </w:r>
      <w:r>
        <w:tab/>
      </w:r>
      <w:proofErr w:type="spellStart"/>
      <w:r w:rsidRPr="006742F8">
        <w:rPr>
          <w:rFonts w:ascii="Times New Roman" w:hAnsi="Times New Roman"/>
          <w:lang w:val="en-US"/>
        </w:rPr>
        <w:t>Ntsctsf_QoSandTSCAssistance_Create</w:t>
      </w:r>
      <w:bookmarkEnd w:id="180"/>
      <w:proofErr w:type="spellEnd"/>
    </w:p>
    <w:p w14:paraId="7E2C4B73" w14:textId="77777777" w:rsidR="00626335" w:rsidRDefault="00626335" w:rsidP="00626335">
      <w:pPr>
        <w:pStyle w:val="Heading5"/>
      </w:pPr>
      <w:bookmarkStart w:id="181" w:name="_Toc85734913"/>
      <w:r>
        <w:t>5.3.2.2.1</w:t>
      </w:r>
      <w:r>
        <w:tab/>
        <w:t>General</w:t>
      </w:r>
      <w:bookmarkEnd w:id="1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59A09307" w14:textId="77777777" w:rsidR="00626335" w:rsidRDefault="00626335" w:rsidP="00626335">
      <w:pPr>
        <w:pStyle w:val="B1"/>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Heading5"/>
      </w:pPr>
      <w:bookmarkStart w:id="182" w:name="_Toc85734914"/>
      <w:r>
        <w:lastRenderedPageBreak/>
        <w:t>5.3.2.2.2</w:t>
      </w:r>
      <w:r>
        <w:tab/>
      </w:r>
      <w:r w:rsidRPr="00376A4A">
        <w:t xml:space="preserve">Initial provisioning of </w:t>
      </w:r>
      <w:r>
        <w:t xml:space="preserve">TSC </w:t>
      </w:r>
      <w:r w:rsidRPr="00376A4A">
        <w:t>related service information</w:t>
      </w:r>
      <w:bookmarkEnd w:id="18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4" type="#_x0000_t75" style="width:455.4pt;height:148.8pt" o:ole="">
            <v:imagedata r:id="rId30" o:title=""/>
          </v:shape>
          <o:OLEObject Type="Embed" ProgID="Visio.Drawing.15" ShapeID="_x0000_i1034" DrawAspect="Content" ObjectID="_1696398682" r:id="rId31"/>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w:t>
      </w:r>
      <w:proofErr w:type="spellStart"/>
      <w:r>
        <w:t>TscAppSessionContextData</w:t>
      </w:r>
      <w:proofErr w:type="spellEnd"/>
      <w:r>
        <w:t>" data structure:</w:t>
      </w:r>
    </w:p>
    <w:p w14:paraId="00F52F90" w14:textId="77777777" w:rsidR="00626335" w:rsidRPr="000C7CE9" w:rsidRDefault="00626335" w:rsidP="00626335">
      <w:pPr>
        <w:pStyle w:val="B1"/>
      </w:pPr>
      <w:r>
        <w:t>-</w:t>
      </w:r>
      <w:r>
        <w:tab/>
        <w:t>the AF identifier within the "</w:t>
      </w:r>
      <w:proofErr w:type="spellStart"/>
      <w:r>
        <w:t>afId</w:t>
      </w:r>
      <w:proofErr w:type="spellEnd"/>
      <w:r>
        <w:t>" attribute;</w:t>
      </w:r>
    </w:p>
    <w:p w14:paraId="592E5611" w14:textId="77777777" w:rsidR="00626335" w:rsidRDefault="00626335" w:rsidP="00626335">
      <w:pPr>
        <w:pStyle w:val="B1"/>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
      </w:pPr>
      <w:r>
        <w:t>-</w:t>
      </w:r>
      <w:r>
        <w:tab/>
        <w:t>either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4970E0FC" w14:textId="77777777" w:rsidR="00626335" w:rsidRDefault="00626335" w:rsidP="00626335">
      <w:pPr>
        <w:pStyle w:val="B1"/>
      </w:pPr>
      <w:r>
        <w:t>-</w:t>
      </w:r>
      <w:r>
        <w:tab/>
        <w:t>the QoS reference within the "</w:t>
      </w:r>
      <w:proofErr w:type="spellStart"/>
      <w:r>
        <w:t>qosReference</w:t>
      </w:r>
      <w:proofErr w:type="spellEnd"/>
      <w:r>
        <w:t>" attribute;</w:t>
      </w:r>
    </w:p>
    <w:p w14:paraId="0A73FCA4" w14:textId="77777777" w:rsidR="00626335" w:rsidRDefault="00626335" w:rsidP="00626335">
      <w:pPr>
        <w:pStyle w:val="B1"/>
      </w:pPr>
      <w:r>
        <w:t>-</w:t>
      </w:r>
      <w:r>
        <w:tab/>
        <w:t>the URI where the TSCTSF can request to the NF service consumer to delete the "Individual TSC Application Session Context" resource within the "</w:t>
      </w:r>
      <w:proofErr w:type="spellStart"/>
      <w:r>
        <w:t>notifUri</w:t>
      </w:r>
      <w:proofErr w:type="spellEnd"/>
      <w:r>
        <w:t>"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
      </w:pPr>
      <w:r>
        <w:t>-</w:t>
      </w:r>
      <w:r>
        <w:tab/>
        <w:t>the DNN within the "</w:t>
      </w:r>
      <w:proofErr w:type="spellStart"/>
      <w:r>
        <w:t>dnn</w:t>
      </w:r>
      <w:proofErr w:type="spellEnd"/>
      <w:r>
        <w:t>" attribute;</w:t>
      </w:r>
    </w:p>
    <w:p w14:paraId="04046483" w14:textId="77777777" w:rsidR="00626335" w:rsidRDefault="00626335" w:rsidP="00626335">
      <w:pPr>
        <w:pStyle w:val="B1"/>
      </w:pPr>
      <w:r>
        <w:t>-</w:t>
      </w:r>
      <w:r>
        <w:tab/>
        <w:t>the S-NSSAI within the "</w:t>
      </w:r>
      <w:proofErr w:type="spellStart"/>
      <w:r>
        <w:t>snssai</w:t>
      </w:r>
      <w:proofErr w:type="spellEnd"/>
      <w:r>
        <w:t>" attribute;</w:t>
      </w:r>
    </w:p>
    <w:p w14:paraId="379097D5" w14:textId="77777777" w:rsidR="00626335" w:rsidRDefault="00626335" w:rsidP="00626335">
      <w:pPr>
        <w:pStyle w:val="B1"/>
      </w:pPr>
      <w:r>
        <w:t>-</w:t>
      </w:r>
      <w:r>
        <w:tab/>
        <w:t>the domain identity in the "</w:t>
      </w:r>
      <w:proofErr w:type="spellStart"/>
      <w:r>
        <w:t>ipDomain</w:t>
      </w:r>
      <w:proofErr w:type="spellEnd"/>
      <w:r>
        <w:t>" attribute;</w:t>
      </w:r>
    </w:p>
    <w:p w14:paraId="411DA098" w14:textId="77777777" w:rsidR="00626335" w:rsidRDefault="00626335" w:rsidP="00626335">
      <w:pPr>
        <w:pStyle w:val="B1"/>
        <w:rPr>
          <w:lang w:eastAsia="zh-CN"/>
        </w:rPr>
      </w:pPr>
      <w:r>
        <w:t>-</w:t>
      </w:r>
      <w:r>
        <w:tab/>
      </w:r>
      <w:r>
        <w:rPr>
          <w:lang w:eastAsia="zh-CN"/>
        </w:rPr>
        <w:t>an ordered list of QoS references within the "</w:t>
      </w:r>
      <w:proofErr w:type="spellStart"/>
      <w:r>
        <w:rPr>
          <w:lang w:eastAsia="zh-CN"/>
        </w:rPr>
        <w:t>altQosReferences</w:t>
      </w:r>
      <w:proofErr w:type="spellEnd"/>
      <w:r>
        <w:rPr>
          <w:lang w:eastAsia="zh-CN"/>
        </w:rPr>
        <w:t>" attribute;</w:t>
      </w:r>
    </w:p>
    <w:p w14:paraId="28A6B55F" w14:textId="77777777" w:rsidR="00626335" w:rsidRPr="00975B79" w:rsidRDefault="00626335" w:rsidP="00626335">
      <w:pPr>
        <w:pStyle w:val="B1"/>
      </w:pPr>
      <w:r>
        <w:rPr>
          <w:lang w:eastAsia="zh-CN"/>
        </w:rPr>
        <w:t>-</w:t>
      </w:r>
      <w:r>
        <w:rPr>
          <w:lang w:eastAsia="zh-CN"/>
        </w:rPr>
        <w:tab/>
        <w:t>TSC QoS requirement within the "</w:t>
      </w:r>
      <w:proofErr w:type="spellStart"/>
      <w:r>
        <w:rPr>
          <w:lang w:eastAsia="zh-CN"/>
        </w:rPr>
        <w:t>tscQosReq</w:t>
      </w:r>
      <w:proofErr w:type="spellEnd"/>
      <w:r>
        <w:rPr>
          <w:lang w:eastAsia="zh-CN"/>
        </w:rPr>
        <w:t>" attribute; and</w:t>
      </w:r>
    </w:p>
    <w:p w14:paraId="1E88C24C" w14:textId="77777777" w:rsidR="00626335" w:rsidRDefault="00626335" w:rsidP="00626335">
      <w:pPr>
        <w:pStyle w:val="B1"/>
      </w:pPr>
      <w:r>
        <w:lastRenderedPageBreak/>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6F81B761" w14:textId="77777777" w:rsidR="00626335" w:rsidRDefault="00626335" w:rsidP="00626335">
      <w:pPr>
        <w:pStyle w:val="B1"/>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w:t>
      </w:r>
      <w:proofErr w:type="spellStart"/>
      <w:r>
        <w:t>TscAppSessionContextData</w:t>
      </w:r>
      <w:proofErr w:type="spellEnd"/>
      <w:r>
        <w:rPr>
          <w:rFonts w:ascii="Calibri" w:hAnsi="Calibri"/>
        </w:rPr>
        <w:t>"</w:t>
      </w:r>
      <w:r>
        <w:t xml:space="preserve"> data type in the payload body.</w:t>
      </w:r>
    </w:p>
    <w:p w14:paraId="75673E92" w14:textId="77777777" w:rsidR="00626335" w:rsidRDefault="00626335" w:rsidP="00626335">
      <w:pPr>
        <w:pStyle w:val="B1"/>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SimSun"/>
        </w:rPr>
      </w:pPr>
      <w:r w:rsidRPr="00626335">
        <w:rPr>
          <w:rFonts w:eastAsia="SimSun"/>
        </w:rPr>
        <w:t>Editor's Note:</w:t>
      </w:r>
      <w:r w:rsidRPr="00626335">
        <w:rPr>
          <w:rFonts w:eastAsia="SimSun"/>
        </w:rPr>
        <w:tab/>
        <w:t>Error and redirection responses are FFS.</w:t>
      </w:r>
    </w:p>
    <w:p w14:paraId="4D6A1604" w14:textId="77777777" w:rsidR="00955D26" w:rsidRDefault="00955D26" w:rsidP="00955D26">
      <w:pPr>
        <w:pStyle w:val="Heading4"/>
      </w:pPr>
      <w:bookmarkStart w:id="183" w:name="_Toc85734915"/>
      <w:r>
        <w:t>5.3.2.3</w:t>
      </w:r>
      <w:r>
        <w:tab/>
      </w:r>
      <w:proofErr w:type="spellStart"/>
      <w:r w:rsidRPr="006742F8">
        <w:rPr>
          <w:rFonts w:ascii="Times New Roman" w:hAnsi="Times New Roman"/>
          <w:lang w:val="en-US"/>
        </w:rPr>
        <w:t>Ntsctsf_QoSandTSCAssistance_</w:t>
      </w:r>
      <w:r>
        <w:rPr>
          <w:rFonts w:ascii="Times New Roman" w:hAnsi="Times New Roman"/>
          <w:lang w:val="en-US"/>
        </w:rPr>
        <w:t>Update</w:t>
      </w:r>
      <w:bookmarkEnd w:id="183"/>
      <w:proofErr w:type="spellEnd"/>
    </w:p>
    <w:p w14:paraId="79DB78C8" w14:textId="77777777" w:rsidR="00955D26" w:rsidRDefault="00955D26" w:rsidP="00955D26">
      <w:pPr>
        <w:pStyle w:val="Heading5"/>
      </w:pPr>
      <w:bookmarkStart w:id="184" w:name="_Toc85734916"/>
      <w:r>
        <w:t>5.3.2.3.1</w:t>
      </w:r>
      <w:r>
        <w:tab/>
        <w:t>General</w:t>
      </w:r>
      <w:bookmarkEnd w:id="184"/>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569F1E28" w14:textId="77777777" w:rsidR="00955D26" w:rsidRDefault="00955D26" w:rsidP="00955D26">
      <w:pPr>
        <w:pStyle w:val="B1"/>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Heading5"/>
      </w:pPr>
      <w:bookmarkStart w:id="185" w:name="_Toc85734917"/>
      <w:r>
        <w:t>5.3.2.3.2</w:t>
      </w:r>
      <w:r>
        <w:tab/>
        <w:t>Modification of</w:t>
      </w:r>
      <w:r w:rsidRPr="00376A4A">
        <w:t xml:space="preserve"> </w:t>
      </w:r>
      <w:r>
        <w:t xml:space="preserve">TSC </w:t>
      </w:r>
      <w:r w:rsidRPr="00376A4A">
        <w:t>related service information</w:t>
      </w:r>
      <w:bookmarkEnd w:id="18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5" type="#_x0000_t75" style="width:455.4pt;height:148.8pt" o:ole="">
            <v:imagedata r:id="rId32" o:title=""/>
          </v:shape>
          <o:OLEObject Type="Embed" ProgID="Visio.Drawing.15" ShapeID="_x0000_i1035" DrawAspect="Content" ObjectID="_1696398683" r:id="rId33"/>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w:t>
      </w:r>
      <w:proofErr w:type="spellStart"/>
      <w:r>
        <w:t>TscAppSessionContextUpdateData</w:t>
      </w:r>
      <w:proofErr w:type="spellEnd"/>
      <w:r>
        <w:t>"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w:t>
      </w:r>
      <w:proofErr w:type="spellStart"/>
      <w:r>
        <w:t>TscAppSessionContextUpdateData</w:t>
      </w:r>
      <w:proofErr w:type="spellEnd"/>
      <w:r>
        <w:t>" data structure:</w:t>
      </w:r>
    </w:p>
    <w:p w14:paraId="6D45045C" w14:textId="77777777" w:rsidR="00955D26" w:rsidRDefault="00955D26" w:rsidP="00955D26">
      <w:pPr>
        <w:pStyle w:val="B1"/>
        <w:numPr>
          <w:ilvl w:val="0"/>
          <w:numId w:val="8"/>
        </w:numPr>
      </w:pPr>
      <w:r>
        <w:t>the updated flow information within the "</w:t>
      </w:r>
      <w:proofErr w:type="spellStart"/>
      <w:r>
        <w:t>flowInfo</w:t>
      </w:r>
      <w:proofErr w:type="spellEnd"/>
      <w:r>
        <w:t>" or "</w:t>
      </w:r>
      <w:proofErr w:type="spellStart"/>
      <w:r>
        <w:t>ethFlowInfo</w:t>
      </w:r>
      <w:proofErr w:type="spellEnd"/>
      <w:r>
        <w:t>" attribute;</w:t>
      </w:r>
    </w:p>
    <w:p w14:paraId="0BC52C18" w14:textId="77777777" w:rsidR="00955D26" w:rsidRDefault="00955D26" w:rsidP="00955D26">
      <w:pPr>
        <w:pStyle w:val="B1"/>
        <w:numPr>
          <w:ilvl w:val="0"/>
          <w:numId w:val="8"/>
        </w:numPr>
      </w:pPr>
      <w:r>
        <w:t>the updated application Id within the "</w:t>
      </w:r>
      <w:proofErr w:type="spellStart"/>
      <w:r>
        <w:t>appId</w:t>
      </w:r>
      <w:proofErr w:type="spellEnd"/>
      <w:r>
        <w:t>" attribute;</w:t>
      </w:r>
    </w:p>
    <w:p w14:paraId="26395323" w14:textId="77777777" w:rsidR="00955D26" w:rsidRDefault="00955D26" w:rsidP="00955D26">
      <w:pPr>
        <w:pStyle w:val="B1"/>
        <w:numPr>
          <w:ilvl w:val="0"/>
          <w:numId w:val="8"/>
        </w:numPr>
      </w:pPr>
      <w:r>
        <w:t>the updated QoS reference within the "</w:t>
      </w:r>
      <w:proofErr w:type="spellStart"/>
      <w:r>
        <w:t>qosReference</w:t>
      </w:r>
      <w:proofErr w:type="spellEnd"/>
      <w:r>
        <w:t>" attribute;</w:t>
      </w:r>
    </w:p>
    <w:p w14:paraId="003724F5" w14:textId="77777777" w:rsidR="00955D26" w:rsidRDefault="00955D26" w:rsidP="00955D26">
      <w:pPr>
        <w:pStyle w:val="B1"/>
        <w:numPr>
          <w:ilvl w:val="0"/>
          <w:numId w:val="8"/>
        </w:numPr>
      </w:pPr>
      <w:r>
        <w:t>the update URI where the TSCTSF can request to the NF service consumer to delete the "Individual TSC Application Session Context" resource within the "</w:t>
      </w:r>
      <w:proofErr w:type="spellStart"/>
      <w:r>
        <w:t>notifUri</w:t>
      </w:r>
      <w:proofErr w:type="spellEnd"/>
      <w:r>
        <w:t>".</w:t>
      </w:r>
    </w:p>
    <w:p w14:paraId="5E918A2B" w14:textId="77777777" w:rsidR="00955D26" w:rsidRDefault="00955D26" w:rsidP="00955D26">
      <w:pPr>
        <w:pStyle w:val="B1"/>
        <w:numPr>
          <w:ilvl w:val="0"/>
          <w:numId w:val="8"/>
        </w:numPr>
        <w:rPr>
          <w:lang w:eastAsia="zh-CN"/>
        </w:rPr>
      </w:pPr>
      <w:r>
        <w:t>the updated</w:t>
      </w:r>
      <w:r>
        <w:rPr>
          <w:lang w:eastAsia="zh-CN"/>
        </w:rPr>
        <w:t xml:space="preserve"> ordered list of QoS references within the "</w:t>
      </w:r>
      <w:proofErr w:type="spellStart"/>
      <w:r>
        <w:rPr>
          <w:lang w:eastAsia="zh-CN"/>
        </w:rPr>
        <w:t>altQosReferences</w:t>
      </w:r>
      <w:proofErr w:type="spellEnd"/>
      <w:r>
        <w:rPr>
          <w:lang w:eastAsia="zh-CN"/>
        </w:rPr>
        <w:t>" attribute;</w:t>
      </w:r>
    </w:p>
    <w:p w14:paraId="106E722F" w14:textId="77777777" w:rsidR="00955D26" w:rsidRDefault="00955D26" w:rsidP="00955D26">
      <w:pPr>
        <w:pStyle w:val="B1"/>
        <w:numPr>
          <w:ilvl w:val="0"/>
          <w:numId w:val="8"/>
        </w:numPr>
        <w:rPr>
          <w:lang w:eastAsia="zh-CN"/>
        </w:rPr>
      </w:pPr>
      <w:r>
        <w:rPr>
          <w:lang w:eastAsia="zh-CN"/>
        </w:rPr>
        <w:t>the updated TSC QoS requirement within the "</w:t>
      </w:r>
      <w:proofErr w:type="spellStart"/>
      <w:r>
        <w:rPr>
          <w:lang w:eastAsia="zh-CN"/>
        </w:rPr>
        <w:t>tscQosReq</w:t>
      </w:r>
      <w:proofErr w:type="spellEnd"/>
      <w:r>
        <w:rPr>
          <w:lang w:eastAsia="zh-CN"/>
        </w:rPr>
        <w:t>" attribute; and</w:t>
      </w:r>
    </w:p>
    <w:p w14:paraId="781F3FC6" w14:textId="77777777" w:rsidR="00955D26" w:rsidRDefault="00955D26" w:rsidP="00EF2AC7">
      <w:pPr>
        <w:pStyle w:val="B1"/>
        <w:numPr>
          <w:ilvl w:val="0"/>
          <w:numId w:val="8"/>
        </w:numPr>
      </w:pPr>
      <w:r>
        <w:t>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61DE92CD" w14:textId="77777777" w:rsidR="00955D26" w:rsidRDefault="00955D26" w:rsidP="00EF2AC7">
      <w:pPr>
        <w:pStyle w:val="B1"/>
        <w:ind w:left="644" w:firstLine="0"/>
      </w:pPr>
      <w:r>
        <w:t>-</w:t>
      </w:r>
      <w:r>
        <w:tab/>
        <w:t>the new complete list of subscribed events within the "events" attribute;</w:t>
      </w:r>
    </w:p>
    <w:p w14:paraId="32B2B6B0" w14:textId="77777777" w:rsidR="00955D26" w:rsidRDefault="00955D26" w:rsidP="00EF2AC7">
      <w:pPr>
        <w:pStyle w:val="B1"/>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127D6A36" w14:textId="3B0B8827" w:rsidR="00955D26" w:rsidRDefault="00955D26" w:rsidP="00955D26">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Heading4"/>
      </w:pPr>
      <w:bookmarkStart w:id="186" w:name="_Toc85734918"/>
      <w:r>
        <w:t>5.3.2.4</w:t>
      </w:r>
      <w:r>
        <w:tab/>
      </w:r>
      <w:proofErr w:type="spellStart"/>
      <w:r w:rsidRPr="006742F8">
        <w:rPr>
          <w:rFonts w:ascii="Times New Roman" w:hAnsi="Times New Roman"/>
          <w:lang w:val="en-US"/>
        </w:rPr>
        <w:t>Ntsctsf_QoSandTSCAssistance_</w:t>
      </w:r>
      <w:r>
        <w:rPr>
          <w:rFonts w:ascii="Times New Roman" w:hAnsi="Times New Roman"/>
          <w:lang w:val="en-US"/>
        </w:rPr>
        <w:t>Delete</w:t>
      </w:r>
      <w:bookmarkEnd w:id="186"/>
      <w:proofErr w:type="spellEnd"/>
    </w:p>
    <w:p w14:paraId="2F895FF0" w14:textId="77777777" w:rsidR="005F72AC" w:rsidRDefault="005F72AC" w:rsidP="005F72AC">
      <w:pPr>
        <w:pStyle w:val="Heading5"/>
      </w:pPr>
      <w:bookmarkStart w:id="187" w:name="_Toc85734919"/>
      <w:r>
        <w:t>5.3.2.4.1</w:t>
      </w:r>
      <w:r>
        <w:tab/>
        <w:t>General</w:t>
      </w:r>
      <w:bookmarkEnd w:id="18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6F54477A" w14:textId="77777777" w:rsidR="005F72AC" w:rsidRPr="000370C8" w:rsidRDefault="005F72AC" w:rsidP="005F72AC">
      <w:pPr>
        <w:pStyle w:val="B1"/>
        <w:rPr>
          <w:noProof/>
          <w:lang w:val="fr-FR"/>
        </w:rPr>
      </w:pPr>
      <w:r w:rsidRPr="000370C8">
        <w:rPr>
          <w:noProof/>
          <w:lang w:val="fr-FR"/>
        </w:rPr>
        <w:t>-</w:t>
      </w:r>
      <w:r w:rsidRPr="000370C8">
        <w:rPr>
          <w:noProof/>
          <w:lang w:val="fr-FR"/>
        </w:rPr>
        <w:tab/>
      </w:r>
      <w:r w:rsidRPr="000370C8">
        <w:rPr>
          <w:lang w:val="fr-FR"/>
        </w:rPr>
        <w:t xml:space="preserve">TSC AF application session </w:t>
      </w:r>
      <w:proofErr w:type="spellStart"/>
      <w:r w:rsidRPr="000370C8">
        <w:rPr>
          <w:lang w:val="fr-FR"/>
        </w:rPr>
        <w:t>context</w:t>
      </w:r>
      <w:proofErr w:type="spellEnd"/>
      <w:r w:rsidRPr="000370C8">
        <w:rPr>
          <w:lang w:val="fr-FR"/>
        </w:rPr>
        <w:t xml:space="preserve"> </w:t>
      </w:r>
      <w:proofErr w:type="spellStart"/>
      <w:r w:rsidRPr="000370C8">
        <w:rPr>
          <w:lang w:val="fr-FR"/>
        </w:rPr>
        <w:t>termination</w:t>
      </w:r>
      <w:proofErr w:type="spellEnd"/>
      <w:r w:rsidRPr="000370C8">
        <w:rPr>
          <w:noProof/>
          <w:lang w:val="fr-FR"/>
        </w:rPr>
        <w:t>.</w:t>
      </w:r>
    </w:p>
    <w:p w14:paraId="0F47078A" w14:textId="77777777" w:rsidR="005F72AC" w:rsidRPr="000370C8" w:rsidRDefault="005F72AC" w:rsidP="005F72AC">
      <w:pPr>
        <w:pStyle w:val="Heading5"/>
        <w:rPr>
          <w:lang w:val="fr-FR"/>
        </w:rPr>
      </w:pPr>
      <w:bookmarkStart w:id="188" w:name="_Toc85734920"/>
      <w:r w:rsidRPr="000370C8">
        <w:rPr>
          <w:lang w:val="fr-FR"/>
        </w:rPr>
        <w:t>5.3.2.4.2</w:t>
      </w:r>
      <w:r w:rsidRPr="000370C8">
        <w:rPr>
          <w:lang w:val="fr-FR"/>
        </w:rPr>
        <w:tab/>
        <w:t xml:space="preserve">TSC AF application session </w:t>
      </w:r>
      <w:proofErr w:type="spellStart"/>
      <w:r w:rsidRPr="000370C8">
        <w:rPr>
          <w:lang w:val="fr-FR"/>
        </w:rPr>
        <w:t>context</w:t>
      </w:r>
      <w:proofErr w:type="spellEnd"/>
      <w:r w:rsidRPr="000370C8">
        <w:rPr>
          <w:lang w:val="fr-FR"/>
        </w:rPr>
        <w:t xml:space="preserve"> </w:t>
      </w:r>
      <w:proofErr w:type="spellStart"/>
      <w:r w:rsidRPr="000370C8">
        <w:rPr>
          <w:lang w:val="fr-FR"/>
        </w:rPr>
        <w:t>termination</w:t>
      </w:r>
      <w:bookmarkEnd w:id="188"/>
      <w:proofErr w:type="spellEnd"/>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89" w:name="_Hlk503448429"/>
      <w:r>
        <w:t>the application session context termination</w:t>
      </w:r>
      <w:bookmarkEnd w:id="189"/>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36" type="#_x0000_t75" style="width:455.4pt;height:149.4pt" o:ole="">
            <v:imagedata r:id="rId34" o:title=""/>
          </v:shape>
          <o:OLEObject Type="Embed" ProgID="Visio.Drawing.15" ShapeID="_x0000_i1036" DrawAspect="Content" ObjectID="_1696398684" r:id="rId35"/>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proofErr w:type="spellStart"/>
      <w:r w:rsidRPr="006742F8">
        <w:rPr>
          <w:lang w:val="en-US"/>
        </w:rPr>
        <w:t>Ntsctsf_QoSandTSCAssistance_</w:t>
      </w:r>
      <w:r>
        <w:rPr>
          <w:lang w:val="en-US"/>
        </w:rPr>
        <w:t>Delete</w:t>
      </w:r>
      <w:proofErr w:type="spellEnd"/>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w:t>
      </w:r>
      <w:proofErr w:type="spellStart"/>
      <w:r>
        <w:t>EventsSubscReqData</w:t>
      </w:r>
      <w:proofErr w:type="spellEnd"/>
      <w:r>
        <w:t>" data type with the "</w:t>
      </w:r>
      <w:proofErr w:type="spellStart"/>
      <w:r>
        <w:t>evSubsc</w:t>
      </w:r>
      <w:proofErr w:type="spellEnd"/>
      <w:r>
        <w:t>"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After receiving the event information from the PCF, the TSCTSF shall send a "200 OK" response to HTTP POST request, as shown in figure 5.3.2.4.2-1, step 2a, including in the "</w:t>
      </w:r>
      <w:proofErr w:type="spellStart"/>
      <w:r>
        <w:t>EventsNotification</w:t>
      </w:r>
      <w:proofErr w:type="spellEnd"/>
      <w:r>
        <w:t xml:space="preserve">" to report to the </w:t>
      </w:r>
      <w:r>
        <w:rPr>
          <w:noProof/>
        </w:rPr>
        <w:t>NF service consumer</w:t>
      </w:r>
      <w:r>
        <w:t>;</w:t>
      </w:r>
    </w:p>
    <w:p w14:paraId="2B87617B" w14:textId="77777777" w:rsidR="005F72AC" w:rsidRDefault="005F72AC" w:rsidP="005F72AC">
      <w:pPr>
        <w:pStyle w:val="B1"/>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Heading4"/>
      </w:pPr>
      <w:bookmarkStart w:id="190" w:name="_Toc85734921"/>
      <w:r>
        <w:t>5.3.2.6</w:t>
      </w:r>
      <w:r>
        <w:tab/>
      </w:r>
      <w:proofErr w:type="spellStart"/>
      <w:r w:rsidRPr="006742F8">
        <w:rPr>
          <w:rFonts w:ascii="Times New Roman" w:hAnsi="Times New Roman"/>
          <w:lang w:val="en-US"/>
        </w:rPr>
        <w:t>Ntsctsf_QoSandTSCAssistance_</w:t>
      </w:r>
      <w:r>
        <w:rPr>
          <w:rFonts w:ascii="Times New Roman" w:hAnsi="Times New Roman"/>
          <w:lang w:val="en-US"/>
        </w:rPr>
        <w:t>Subscribe</w:t>
      </w:r>
      <w:bookmarkEnd w:id="190"/>
      <w:proofErr w:type="spellEnd"/>
    </w:p>
    <w:p w14:paraId="3BC59016" w14:textId="77777777" w:rsidR="005F72AC" w:rsidRDefault="005F72AC" w:rsidP="005F72AC">
      <w:pPr>
        <w:pStyle w:val="Heading5"/>
      </w:pPr>
      <w:bookmarkStart w:id="191" w:name="_Toc85734922"/>
      <w:r>
        <w:t>5.3.2.6.1</w:t>
      </w:r>
      <w:r>
        <w:tab/>
        <w:t>General</w:t>
      </w:r>
      <w:bookmarkEnd w:id="191"/>
    </w:p>
    <w:p w14:paraId="2535608E" w14:textId="77777777" w:rsidR="005F72AC" w:rsidRDefault="005F72AC" w:rsidP="005F72AC">
      <w:r>
        <w:t xml:space="preserve">The </w:t>
      </w:r>
      <w:proofErr w:type="spellStart"/>
      <w:r w:rsidRPr="006742F8">
        <w:rPr>
          <w:lang w:val="en-US"/>
        </w:rPr>
        <w:t>Ntsctsf_QoSandTSCAssistance_</w:t>
      </w:r>
      <w:r>
        <w:rPr>
          <w:lang w:val="en-US"/>
        </w:rPr>
        <w:t>Subscribe</w:t>
      </w:r>
      <w:proofErr w:type="spellEnd"/>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
      </w:pPr>
      <w:r>
        <w:t>-</w:t>
      </w:r>
      <w:r>
        <w:tab/>
      </w:r>
      <w:r>
        <w:rPr>
          <w:lang w:eastAsia="zh-CN"/>
        </w:rPr>
        <w:t xml:space="preserve">within the application session context establishment 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as described in subclause 5.3.2.2; or</w:t>
      </w:r>
    </w:p>
    <w:p w14:paraId="4199D92A" w14:textId="77777777" w:rsidR="005F72AC" w:rsidRDefault="005F72AC" w:rsidP="005F72AC">
      <w:pPr>
        <w:pStyle w:val="B1"/>
      </w:pPr>
      <w:r>
        <w:t>-</w:t>
      </w:r>
      <w:r>
        <w:tab/>
      </w:r>
      <w:r>
        <w:rPr>
          <w:lang w:eastAsia="zh-CN"/>
        </w:rPr>
        <w:t xml:space="preserve">within the TSC </w:t>
      </w:r>
      <w:r>
        <w:t xml:space="preserve">application session context modification </w:t>
      </w:r>
      <w:r>
        <w:rPr>
          <w:lang w:eastAsia="zh-CN"/>
        </w:rPr>
        <w:t xml:space="preserve">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as described in subclause 5.3.2.3; or</w:t>
      </w:r>
    </w:p>
    <w:p w14:paraId="462CF72D" w14:textId="77777777" w:rsidR="005F72AC" w:rsidRDefault="005F72AC" w:rsidP="005F72AC">
      <w:pPr>
        <w:pStyle w:val="B1"/>
        <w:rPr>
          <w:lang w:eastAsia="zh-CN"/>
        </w:rPr>
      </w:pPr>
      <w:r>
        <w:t>-</w:t>
      </w:r>
      <w:r>
        <w:tab/>
      </w:r>
      <w:r>
        <w:rPr>
          <w:lang w:eastAsia="zh-CN"/>
        </w:rPr>
        <w:t xml:space="preserve">by invoking the </w:t>
      </w:r>
      <w:proofErr w:type="spellStart"/>
      <w:r w:rsidRPr="006742F8">
        <w:rPr>
          <w:lang w:val="en-US"/>
        </w:rPr>
        <w:t>Ntsctsf_QoSandTSCAssistance_</w:t>
      </w:r>
      <w:r>
        <w:rPr>
          <w:lang w:val="en-US"/>
        </w:rPr>
        <w:t>Subscribe</w:t>
      </w:r>
      <w:proofErr w:type="spellEnd"/>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proofErr w:type="spellStart"/>
      <w:r w:rsidRPr="006742F8">
        <w:rPr>
          <w:lang w:val="en-US"/>
        </w:rPr>
        <w:t>Ntsctsf_QoSandTSCAssistance_</w:t>
      </w:r>
      <w:r>
        <w:rPr>
          <w:lang w:val="en-US"/>
        </w:rPr>
        <w:t>Subscribe</w:t>
      </w:r>
      <w:proofErr w:type="spellEnd"/>
      <w:r>
        <w:rPr>
          <w:lang w:eastAsia="zh-CN"/>
        </w:rPr>
        <w:t xml:space="preserve"> service operation is supported:</w:t>
      </w:r>
    </w:p>
    <w:p w14:paraId="6CB63DC4" w14:textId="77777777" w:rsidR="005F72AC" w:rsidRDefault="005F72AC" w:rsidP="005F72AC">
      <w:pPr>
        <w:pStyle w:val="B1"/>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192" w:name="_Toc85734923"/>
      <w:r>
        <w:t>5.3.2.6.2</w:t>
      </w:r>
      <w:r>
        <w:tab/>
        <w:t>Handling of subscription to events for the existing TSC application session context</w:t>
      </w:r>
      <w:bookmarkEnd w:id="19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37" type="#_x0000_t75" style="width:455.4pt;height:149.4pt" o:ole="">
            <v:imagedata r:id="rId36" o:title=""/>
          </v:shape>
          <o:OLEObject Type="Embed" ProgID="Visio.Drawing.15" ShapeID="_x0000_i1037" DrawAspect="Content" ObjectID="_1696398685" r:id="rId37"/>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38" type="#_x0000_t75" style="width:455.4pt;height:149.4pt" o:ole="">
            <v:imagedata r:id="rId38" o:title=""/>
          </v:shape>
          <o:OLEObject Type="Embed" ProgID="Visio.Drawing.15" ShapeID="_x0000_i1038" DrawAspect="Content" ObjectID="_1696398686" r:id="rId39"/>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060A11D3" w14:textId="77777777" w:rsidR="005F72AC" w:rsidRDefault="005F72AC" w:rsidP="005F72AC">
      <w:pPr>
        <w:pStyle w:val="B1"/>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
      </w:pPr>
      <w:r>
        <w:t>-</w:t>
      </w:r>
      <w:r>
        <w:tab/>
        <w:t xml:space="preserve">the </w:t>
      </w:r>
      <w:r>
        <w:rPr>
          <w:rFonts w:ascii="Calibri" w:hAnsi="Calibri"/>
        </w:rPr>
        <w:t>"</w:t>
      </w:r>
      <w:proofErr w:type="spellStart"/>
      <w:r>
        <w:t>notifUri</w:t>
      </w:r>
      <w:proofErr w:type="spellEnd"/>
      <w:r>
        <w:t>"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
      </w:pPr>
      <w:r>
        <w:t>-</w:t>
      </w:r>
      <w:r>
        <w:tab/>
        <w:t xml:space="preserve">a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
      </w:pPr>
      <w:r>
        <w:t>-</w:t>
      </w:r>
      <w:r>
        <w:tab/>
        <w:t>the HTTP "204 No Content" response (as shown in figure 5.3.2.6.2-2, step 2a); or</w:t>
      </w:r>
    </w:p>
    <w:p w14:paraId="10B4CDAC" w14:textId="77777777" w:rsidR="005F72AC" w:rsidRDefault="005F72AC" w:rsidP="005F72AC">
      <w:pPr>
        <w:pStyle w:val="B1"/>
      </w:pPr>
      <w:r>
        <w:t>-</w:t>
      </w:r>
      <w:r>
        <w:tab/>
        <w:t>the HTTP "200 OK" response (as shown in figure 5.3.2.6.2-2, step 2b) including in the "</w:t>
      </w:r>
      <w:proofErr w:type="spellStart"/>
      <w:r>
        <w:t>EventsSubscReqData</w:t>
      </w:r>
      <w:proofErr w:type="spellEnd"/>
      <w:r>
        <w:t>"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Heading4"/>
      </w:pPr>
      <w:bookmarkStart w:id="193" w:name="_Toc85734924"/>
      <w:r>
        <w:t>5.3.2.7</w:t>
      </w:r>
      <w:r>
        <w:tab/>
      </w:r>
      <w:proofErr w:type="spellStart"/>
      <w:r w:rsidRPr="006742F8">
        <w:rPr>
          <w:rFonts w:ascii="Times New Roman" w:hAnsi="Times New Roman"/>
          <w:lang w:val="en-US"/>
        </w:rPr>
        <w:t>Ntsctsf_QoSandTSCAssistance_</w:t>
      </w:r>
      <w:r>
        <w:rPr>
          <w:rFonts w:ascii="Times New Roman" w:hAnsi="Times New Roman"/>
          <w:lang w:val="en-US"/>
        </w:rPr>
        <w:t>Unsubscribe</w:t>
      </w:r>
      <w:bookmarkEnd w:id="193"/>
      <w:proofErr w:type="spellEnd"/>
    </w:p>
    <w:p w14:paraId="21330389" w14:textId="77777777" w:rsidR="005F72AC" w:rsidRDefault="005F72AC" w:rsidP="005F72AC">
      <w:pPr>
        <w:pStyle w:val="Heading5"/>
      </w:pPr>
      <w:bookmarkStart w:id="194" w:name="_Toc85734925"/>
      <w:r>
        <w:t>5.3.2.7.1.</w:t>
      </w:r>
      <w:r>
        <w:tab/>
        <w:t>General</w:t>
      </w:r>
      <w:bookmarkEnd w:id="194"/>
    </w:p>
    <w:p w14:paraId="3D1B710B" w14:textId="77777777" w:rsidR="005F72AC" w:rsidRDefault="005F72AC" w:rsidP="005F72AC">
      <w:r>
        <w:t xml:space="preserve">The </w:t>
      </w:r>
      <w:proofErr w:type="spellStart"/>
      <w:r w:rsidRPr="006742F8">
        <w:rPr>
          <w:lang w:val="en-US"/>
        </w:rPr>
        <w:t>Ntsctsf_QoSandTSCAssistance_</w:t>
      </w:r>
      <w:r>
        <w:rPr>
          <w:lang w:val="en-US"/>
        </w:rPr>
        <w:t>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
        <w:rPr>
          <w:lang w:eastAsia="zh-CN"/>
        </w:rPr>
      </w:pPr>
      <w:r>
        <w:lastRenderedPageBreak/>
        <w:t>-</w:t>
      </w:r>
      <w:r>
        <w:tab/>
      </w:r>
      <w:r>
        <w:rPr>
          <w:lang w:eastAsia="zh-CN"/>
        </w:rPr>
        <w:t xml:space="preserve">by invoking the </w:t>
      </w:r>
      <w:proofErr w:type="spellStart"/>
      <w:r w:rsidRPr="006742F8">
        <w:rPr>
          <w:lang w:val="en-US"/>
        </w:rPr>
        <w:t>Ntsctsf_QoSandTSCAssistance_</w:t>
      </w:r>
      <w:r>
        <w:rPr>
          <w:lang w:val="en-US"/>
        </w:rPr>
        <w:t>Unsubscribe</w:t>
      </w:r>
      <w:proofErr w:type="spellEnd"/>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rPr>
          <w:lang w:val="en-US"/>
        </w:rPr>
        <w:t>Ntsctsf_QoSandTSCAssistance</w:t>
      </w:r>
      <w:proofErr w:type="spellEnd"/>
      <w:r>
        <w:t>_Update service operation</w:t>
      </w:r>
      <w:r>
        <w:rPr>
          <w:lang w:eastAsia="zh-CN"/>
        </w:rPr>
        <w:t xml:space="preserve">, </w:t>
      </w:r>
      <w:r>
        <w:t>as described in subclause 5.3.2.3; or</w:t>
      </w:r>
    </w:p>
    <w:p w14:paraId="6968D22A" w14:textId="77777777" w:rsidR="005F72AC" w:rsidRDefault="005F72AC" w:rsidP="005F72AC">
      <w:pPr>
        <w:pStyle w:val="B1"/>
      </w:pPr>
      <w:r>
        <w:t>-</w:t>
      </w:r>
      <w:r>
        <w:tab/>
      </w:r>
      <w:r>
        <w:rPr>
          <w:lang w:eastAsia="zh-CN"/>
        </w:rPr>
        <w:t xml:space="preserve">within the TSC application session context termination procedure by invoking the </w:t>
      </w:r>
      <w:proofErr w:type="spellStart"/>
      <w:r>
        <w:rPr>
          <w:lang w:val="en-US"/>
        </w:rPr>
        <w:t>Ntsctsf_QoSandTSCAssistance</w:t>
      </w:r>
      <w:proofErr w:type="spellEnd"/>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proofErr w:type="spellStart"/>
      <w:r>
        <w:rPr>
          <w:lang w:val="en-US"/>
        </w:rPr>
        <w:t>Ntsctsf_QoSandTSCAssistance</w:t>
      </w:r>
      <w:proofErr w:type="spellEnd"/>
      <w:r>
        <w:t>_Unsubscribe</w:t>
      </w:r>
      <w:r>
        <w:rPr>
          <w:lang w:eastAsia="zh-CN"/>
        </w:rPr>
        <w:t xml:space="preserve"> service operation is supported:</w:t>
      </w:r>
    </w:p>
    <w:p w14:paraId="220CC7E1" w14:textId="77777777" w:rsidR="005F72AC" w:rsidRDefault="005F72AC" w:rsidP="005F72AC">
      <w:pPr>
        <w:pStyle w:val="B1"/>
      </w:pPr>
      <w:r>
        <w:t>-</w:t>
      </w:r>
      <w:r>
        <w:tab/>
      </w:r>
      <w:proofErr w:type="spellStart"/>
      <w:r>
        <w:t>Unsubscription</w:t>
      </w:r>
      <w:proofErr w:type="spellEnd"/>
      <w:r>
        <w:t xml:space="preserve"> to events.</w:t>
      </w:r>
    </w:p>
    <w:p w14:paraId="5F5CBFF4" w14:textId="77777777" w:rsidR="005F72AC" w:rsidRDefault="005F72AC" w:rsidP="005F72AC">
      <w:pPr>
        <w:pStyle w:val="Heading5"/>
      </w:pPr>
      <w:bookmarkStart w:id="195" w:name="_Toc85734926"/>
      <w:r>
        <w:t>5.3.2.7.2</w:t>
      </w:r>
      <w:r>
        <w:tab/>
      </w:r>
      <w:proofErr w:type="spellStart"/>
      <w:r>
        <w:t>Unsubscription</w:t>
      </w:r>
      <w:proofErr w:type="spellEnd"/>
      <w:r>
        <w:t xml:space="preserve"> to events</w:t>
      </w:r>
      <w:bookmarkEnd w:id="19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 xml:space="preserve">Figure 5.3.2.7.2-1 illustrates the </w:t>
      </w:r>
      <w:proofErr w:type="spellStart"/>
      <w:r>
        <w:t>unsubscription</w:t>
      </w:r>
      <w:proofErr w:type="spellEnd"/>
      <w:r>
        <w:t xml:space="preserve">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39" type="#_x0000_t75" style="width:455.4pt;height:149.4pt" o:ole="">
            <v:imagedata r:id="rId40" o:title=""/>
          </v:shape>
          <o:OLEObject Type="Embed" ProgID="Visio.Drawing.15" ShapeID="_x0000_i1039" DrawAspect="Content" ObjectID="_1696398687" r:id="rId41"/>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proofErr w:type="spellStart"/>
      <w:r w:rsidRPr="006742F8">
        <w:rPr>
          <w:lang w:val="en-US"/>
        </w:rPr>
        <w:t>Ntsctsf_QoSandTSCAssistance_</w:t>
      </w:r>
      <w:r>
        <w:rPr>
          <w:lang w:val="en-US"/>
        </w:rPr>
        <w:t>Unsubscribe</w:t>
      </w:r>
      <w:proofErr w:type="spellEnd"/>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Heading4"/>
      </w:pPr>
      <w:bookmarkStart w:id="196" w:name="_Toc85734927"/>
      <w:r w:rsidRPr="004D43DD">
        <w:t>5.3.2.5</w:t>
      </w:r>
      <w:r w:rsidRPr="004D43DD">
        <w:tab/>
      </w:r>
      <w:proofErr w:type="spellStart"/>
      <w:r w:rsidRPr="00DE2581">
        <w:t>Ntsctsf_QoSandTSCAssistance_</w:t>
      </w:r>
      <w:r>
        <w:t>Notify</w:t>
      </w:r>
      <w:bookmarkEnd w:id="196"/>
      <w:proofErr w:type="spellEnd"/>
    </w:p>
    <w:p w14:paraId="3ED0501F" w14:textId="77777777" w:rsidR="005F72AC" w:rsidRDefault="005F72AC" w:rsidP="005F72AC">
      <w:pPr>
        <w:pStyle w:val="Heading5"/>
      </w:pPr>
      <w:bookmarkStart w:id="197" w:name="_Toc85734928"/>
      <w:r>
        <w:t>5.3.2.5.1</w:t>
      </w:r>
      <w:r>
        <w:tab/>
      </w:r>
      <w:bookmarkStart w:id="198" w:name="_Toc28012376"/>
      <w:bookmarkStart w:id="199" w:name="_Toc36038326"/>
      <w:bookmarkStart w:id="200" w:name="_Toc45133595"/>
      <w:bookmarkStart w:id="201" w:name="_Toc51762349"/>
      <w:bookmarkStart w:id="202" w:name="_Toc59016921"/>
      <w:bookmarkStart w:id="203" w:name="_Toc68168086"/>
      <w:r>
        <w:tab/>
        <w:t>General</w:t>
      </w:r>
      <w:bookmarkEnd w:id="197"/>
      <w:bookmarkEnd w:id="198"/>
      <w:bookmarkEnd w:id="199"/>
      <w:bookmarkEnd w:id="200"/>
      <w:bookmarkEnd w:id="201"/>
      <w:bookmarkEnd w:id="202"/>
      <w:bookmarkEnd w:id="203"/>
    </w:p>
    <w:p w14:paraId="589E80A3" w14:textId="77777777" w:rsidR="005F72AC" w:rsidRDefault="005F72AC" w:rsidP="005F72AC">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1D494564" w14:textId="77777777" w:rsidR="005F72AC" w:rsidRDefault="005F72AC" w:rsidP="005F72AC">
      <w:pPr>
        <w:pStyle w:val="B1"/>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Heading5"/>
      </w:pPr>
      <w:bookmarkStart w:id="204" w:name="_Toc28012377"/>
      <w:bookmarkStart w:id="205" w:name="_Toc36038327"/>
      <w:bookmarkStart w:id="206" w:name="_Toc45133596"/>
      <w:bookmarkStart w:id="207" w:name="_Toc51762350"/>
      <w:bookmarkStart w:id="208" w:name="_Toc59016922"/>
      <w:bookmarkStart w:id="209" w:name="_Toc68168087"/>
      <w:bookmarkStart w:id="210" w:name="_Toc85734929"/>
      <w:r>
        <w:t>5.3.2.5.2</w:t>
      </w:r>
      <w:r>
        <w:tab/>
        <w:t>Notification about TSC application session context event</w:t>
      </w:r>
      <w:bookmarkEnd w:id="204"/>
      <w:bookmarkEnd w:id="205"/>
      <w:bookmarkEnd w:id="206"/>
      <w:bookmarkEnd w:id="207"/>
      <w:bookmarkEnd w:id="208"/>
      <w:bookmarkEnd w:id="209"/>
      <w:bookmarkEnd w:id="210"/>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0" type="#_x0000_t75" style="width:454.8pt;height:148.8pt" o:ole="">
            <v:imagedata r:id="rId42" o:title=""/>
          </v:shape>
          <o:OLEObject Type="Embed" ProgID="Visio.Drawing.15" ShapeID="_x0000_i1040" DrawAspect="Content" ObjectID="_1696398688" r:id="rId43"/>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proofErr w:type="spellStart"/>
      <w:r w:rsidRPr="00D43F41">
        <w:t>Ntsctsf_QoSandTSCAssistance_</w:t>
      </w:r>
      <w:r>
        <w:t>Notify</w:t>
      </w:r>
      <w:proofErr w:type="spellEnd"/>
      <w:r>
        <w:t xml:space="preserve">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w:t>
      </w:r>
      <w:proofErr w:type="spellStart"/>
      <w:r>
        <w:t>EventsNotification</w:t>
      </w:r>
      <w:proofErr w:type="spellEnd"/>
      <w:r>
        <w:t>" data type including:</w:t>
      </w:r>
    </w:p>
    <w:p w14:paraId="066E51D3" w14:textId="77777777" w:rsidR="005F72AC" w:rsidRDefault="005F72AC" w:rsidP="005F72AC">
      <w:pPr>
        <w:pStyle w:val="B1"/>
      </w:pPr>
      <w:r>
        <w:t>-</w:t>
      </w:r>
      <w:r>
        <w:tab/>
        <w:t>the notification correlation Id within the "</w:t>
      </w:r>
      <w:proofErr w:type="spellStart"/>
      <w:r>
        <w:rPr>
          <w:lang w:eastAsia="zh-CN"/>
        </w:rPr>
        <w:t>notifCorreId</w:t>
      </w:r>
      <w:proofErr w:type="spellEnd"/>
      <w:r>
        <w:rPr>
          <w:lang w:eastAsia="zh-CN"/>
        </w:rPr>
        <w:t>"</w:t>
      </w:r>
      <w:r>
        <w:t>; and</w:t>
      </w:r>
    </w:p>
    <w:p w14:paraId="5145BA2F" w14:textId="77777777" w:rsidR="005F72AC" w:rsidRDefault="005F72AC" w:rsidP="005F72AC">
      <w:pPr>
        <w:pStyle w:val="B1"/>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proofErr w:type="spellStart"/>
      <w:r w:rsidRPr="00D43F41">
        <w:t>Ntsctsf_QoSandTSCAssistance_</w:t>
      </w:r>
      <w:r>
        <w:t>Notify</w:t>
      </w:r>
      <w:proofErr w:type="spellEnd"/>
      <w:r>
        <w:t xml:space="preserve">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Heading5"/>
      </w:pPr>
      <w:bookmarkStart w:id="211" w:name="_Toc28012378"/>
      <w:bookmarkStart w:id="212" w:name="_Toc36038328"/>
      <w:bookmarkStart w:id="213" w:name="_Toc45133597"/>
      <w:bookmarkStart w:id="214" w:name="_Toc51762351"/>
      <w:bookmarkStart w:id="215" w:name="_Toc59016923"/>
      <w:bookmarkStart w:id="216" w:name="_Toc68168088"/>
      <w:bookmarkStart w:id="217" w:name="_Toc85734930"/>
      <w:r>
        <w:t>5.2.2.5.3</w:t>
      </w:r>
      <w:r>
        <w:tab/>
      </w:r>
      <w:bookmarkStart w:id="218" w:name="_Hlk502834587"/>
      <w:r>
        <w:t>Notification about TSC application session context termination</w:t>
      </w:r>
      <w:bookmarkEnd w:id="211"/>
      <w:bookmarkEnd w:id="212"/>
      <w:bookmarkEnd w:id="213"/>
      <w:bookmarkEnd w:id="214"/>
      <w:bookmarkEnd w:id="215"/>
      <w:bookmarkEnd w:id="216"/>
      <w:bookmarkEnd w:id="217"/>
      <w:bookmarkEnd w:id="218"/>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1" type="#_x0000_t75" style="width:455.4pt;height:149.4pt" o:ole="">
            <v:imagedata r:id="rId44" o:title=""/>
          </v:shape>
          <o:OLEObject Type="Embed" ProgID="Visio.Drawing.15" ShapeID="_x0000_i1041" DrawAspect="Content" ObjectID="_1696398689" r:id="rId45"/>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proofErr w:type="spellStart"/>
      <w:r w:rsidRPr="00D43F41">
        <w:t>Ntsctsf_QoSandTSCAssistance_</w:t>
      </w:r>
      <w:r>
        <w:t>Notify</w:t>
      </w:r>
      <w:proofErr w:type="spellEnd"/>
      <w:r>
        <w:t xml:space="preserve">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w:t>
      </w:r>
      <w:proofErr w:type="spellStart"/>
      <w:r>
        <w:t>TerminationInfo</w:t>
      </w:r>
      <w:proofErr w:type="spellEnd"/>
      <w:r>
        <w:t>" data type including:</w:t>
      </w:r>
    </w:p>
    <w:p w14:paraId="0D0BF1E8" w14:textId="77777777" w:rsidR="005F72AC" w:rsidRDefault="005F72AC" w:rsidP="005F72AC">
      <w:pPr>
        <w:pStyle w:val="B1"/>
      </w:pPr>
      <w:r>
        <w:t>-</w:t>
      </w:r>
      <w:r>
        <w:tab/>
        <w:t>the Individual TSC Application Session Context resource identifier related to the termination notification in the "</w:t>
      </w:r>
      <w:proofErr w:type="spellStart"/>
      <w:r>
        <w:t>resUri</w:t>
      </w:r>
      <w:proofErr w:type="spellEnd"/>
      <w:r>
        <w:t>" attribute; and</w:t>
      </w:r>
    </w:p>
    <w:p w14:paraId="1E4BFBC5" w14:textId="77777777" w:rsidR="005F72AC" w:rsidRDefault="005F72AC" w:rsidP="005F72AC">
      <w:pPr>
        <w:ind w:left="568" w:hanging="284"/>
      </w:pPr>
      <w:r>
        <w:t>-</w:t>
      </w:r>
      <w:r>
        <w:tab/>
        <w:t xml:space="preserve">the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proofErr w:type="spellStart"/>
      <w:r w:rsidRPr="00D43F41">
        <w:t>Ntsctsf_QoSandTSCAssistance_</w:t>
      </w:r>
      <w:r>
        <w:rPr>
          <w:lang w:eastAsia="ja-JP"/>
        </w:rPr>
        <w:t>Delete</w:t>
      </w:r>
      <w:proofErr w:type="spellEnd"/>
      <w:r>
        <w:rPr>
          <w:lang w:eastAsia="ja-JP"/>
        </w:rPr>
        <w:t xml:space="preserve"> service operation to the TSCTSF </w:t>
      </w:r>
      <w:r>
        <w:t>as described in clause 5.2.2.4.</w:t>
      </w:r>
    </w:p>
    <w:p w14:paraId="7B457377" w14:textId="49814B0F" w:rsidR="005F72AC" w:rsidRPr="00626335" w:rsidRDefault="005F72AC" w:rsidP="005F72AC">
      <w:pPr>
        <w:pStyle w:val="EditorsNote"/>
        <w:rPr>
          <w:rFonts w:eastAsia="SimSun"/>
        </w:rPr>
      </w:pPr>
      <w:r w:rsidRPr="00707E39">
        <w:t>Editor's Note:</w:t>
      </w:r>
      <w:r w:rsidRPr="00707E39">
        <w:tab/>
        <w:t>Error and redirection responses are FFS.</w:t>
      </w:r>
    </w:p>
    <w:p w14:paraId="0AD56F54" w14:textId="77777777" w:rsidR="008A6D4A" w:rsidRDefault="008A6D4A" w:rsidP="008A6D4A">
      <w:pPr>
        <w:pStyle w:val="Heading1"/>
      </w:pPr>
      <w:bookmarkStart w:id="219" w:name="_Toc510696597"/>
      <w:bookmarkStart w:id="220" w:name="_Toc35971389"/>
      <w:bookmarkStart w:id="221" w:name="_Toc67903513"/>
      <w:bookmarkStart w:id="222" w:name="_Toc85734931"/>
      <w:r>
        <w:t>6</w:t>
      </w:r>
      <w:r>
        <w:tab/>
        <w:t>API Definitions</w:t>
      </w:r>
      <w:bookmarkEnd w:id="219"/>
      <w:bookmarkEnd w:id="220"/>
      <w:bookmarkEnd w:id="221"/>
      <w:bookmarkEnd w:id="222"/>
    </w:p>
    <w:p w14:paraId="391C9859" w14:textId="2CFE68E8" w:rsidR="008A6D4A" w:rsidRDefault="008A6D4A" w:rsidP="008A6D4A">
      <w:pPr>
        <w:pStyle w:val="Heading2"/>
      </w:pPr>
      <w:bookmarkStart w:id="223" w:name="_Toc510696598"/>
      <w:bookmarkStart w:id="224" w:name="_Toc35971390"/>
      <w:bookmarkStart w:id="225" w:name="_Toc67903514"/>
      <w:bookmarkStart w:id="226" w:name="_Toc85734932"/>
      <w:r>
        <w:t>6.1</w:t>
      </w:r>
      <w:r>
        <w:tab/>
      </w:r>
      <w:proofErr w:type="spellStart"/>
      <w:r w:rsidR="00D615CF">
        <w:t>Ntsctsf_TimeSynchronization</w:t>
      </w:r>
      <w:proofErr w:type="spellEnd"/>
      <w:r>
        <w:t xml:space="preserve"> Service API</w:t>
      </w:r>
      <w:bookmarkEnd w:id="223"/>
      <w:bookmarkEnd w:id="224"/>
      <w:bookmarkEnd w:id="225"/>
      <w:bookmarkEnd w:id="226"/>
    </w:p>
    <w:p w14:paraId="2FA7B115" w14:textId="77777777" w:rsidR="008A6D4A" w:rsidRDefault="008A6D4A" w:rsidP="00662390">
      <w:pPr>
        <w:pStyle w:val="Heading3"/>
      </w:pPr>
      <w:bookmarkStart w:id="227" w:name="_Toc510696599"/>
      <w:bookmarkStart w:id="228" w:name="_Toc35971391"/>
      <w:bookmarkStart w:id="229" w:name="_Toc67903515"/>
      <w:bookmarkStart w:id="230" w:name="_Toc85734933"/>
      <w:r>
        <w:t>6.1.1</w:t>
      </w:r>
      <w:r>
        <w:tab/>
        <w:t>Introduction</w:t>
      </w:r>
      <w:bookmarkEnd w:id="227"/>
      <w:bookmarkEnd w:id="228"/>
      <w:bookmarkEnd w:id="229"/>
      <w:bookmarkEnd w:id="230"/>
    </w:p>
    <w:p w14:paraId="17A68331" w14:textId="2EFA3CB2" w:rsidR="008A6D4A" w:rsidRDefault="008A6D4A" w:rsidP="008A6D4A">
      <w:pPr>
        <w:rPr>
          <w:noProof/>
          <w:lang w:eastAsia="zh-CN"/>
        </w:rPr>
      </w:pPr>
      <w:bookmarkStart w:id="23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232" w:name="_Toc35971392"/>
      <w:bookmarkStart w:id="233" w:name="_Toc67903516"/>
      <w:bookmarkStart w:id="234" w:name="_Toc85734934"/>
      <w:r>
        <w:t>6.1.2</w:t>
      </w:r>
      <w:r>
        <w:tab/>
        <w:t>Usage of HTTP</w:t>
      </w:r>
      <w:bookmarkEnd w:id="231"/>
      <w:bookmarkEnd w:id="232"/>
      <w:bookmarkEnd w:id="233"/>
      <w:bookmarkEnd w:id="234"/>
    </w:p>
    <w:p w14:paraId="1560E1A9" w14:textId="77777777" w:rsidR="008A6D4A" w:rsidRPr="000C5200" w:rsidRDefault="008A6D4A" w:rsidP="00662390">
      <w:pPr>
        <w:pStyle w:val="Heading4"/>
      </w:pPr>
      <w:bookmarkStart w:id="235" w:name="_Toc510696601"/>
      <w:bookmarkStart w:id="236" w:name="_Toc35971393"/>
      <w:bookmarkStart w:id="237" w:name="_Toc67903517"/>
      <w:bookmarkStart w:id="238" w:name="_Toc85734935"/>
      <w:r>
        <w:t>6.1.2.1</w:t>
      </w:r>
      <w:r>
        <w:tab/>
        <w:t>General</w:t>
      </w:r>
      <w:bookmarkEnd w:id="235"/>
      <w:bookmarkEnd w:id="236"/>
      <w:bookmarkEnd w:id="237"/>
      <w:bookmarkEnd w:id="238"/>
    </w:p>
    <w:p w14:paraId="4D7A17E1" w14:textId="77777777" w:rsidR="008A6D4A" w:rsidRPr="00986E88" w:rsidRDefault="008A6D4A" w:rsidP="008A6D4A">
      <w:pPr>
        <w:rPr>
          <w:noProof/>
        </w:rPr>
      </w:pPr>
      <w:bookmarkStart w:id="2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40" w:name="_Toc35971394"/>
      <w:bookmarkStart w:id="241" w:name="_Toc67903518"/>
      <w:bookmarkStart w:id="242" w:name="_Toc85734936"/>
      <w:r>
        <w:t>6.1.2.2</w:t>
      </w:r>
      <w:r>
        <w:tab/>
        <w:t>HTTP standard headers</w:t>
      </w:r>
      <w:bookmarkEnd w:id="239"/>
      <w:bookmarkEnd w:id="240"/>
      <w:bookmarkEnd w:id="241"/>
      <w:bookmarkEnd w:id="242"/>
    </w:p>
    <w:p w14:paraId="37563F57" w14:textId="77777777" w:rsidR="008A6D4A" w:rsidRDefault="008A6D4A" w:rsidP="00662390">
      <w:pPr>
        <w:pStyle w:val="Heading5"/>
        <w:rPr>
          <w:lang w:eastAsia="zh-CN"/>
        </w:rPr>
      </w:pPr>
      <w:bookmarkStart w:id="243" w:name="_Toc510696603"/>
      <w:bookmarkStart w:id="244" w:name="_Toc35971395"/>
      <w:bookmarkStart w:id="245" w:name="_Toc67903519"/>
      <w:bookmarkStart w:id="246" w:name="_Toc85734937"/>
      <w:r>
        <w:t>6.1.2.2.1</w:t>
      </w:r>
      <w:r>
        <w:rPr>
          <w:rFonts w:hint="eastAsia"/>
          <w:lang w:eastAsia="zh-CN"/>
        </w:rPr>
        <w:tab/>
      </w:r>
      <w:r>
        <w:rPr>
          <w:lang w:eastAsia="zh-CN"/>
        </w:rPr>
        <w:t>General</w:t>
      </w:r>
      <w:bookmarkEnd w:id="243"/>
      <w:bookmarkEnd w:id="244"/>
      <w:bookmarkEnd w:id="245"/>
      <w:bookmarkEnd w:id="246"/>
    </w:p>
    <w:p w14:paraId="02C8BA3C" w14:textId="77777777" w:rsidR="008A6D4A" w:rsidRPr="00986E88" w:rsidRDefault="008A6D4A" w:rsidP="008A6D4A">
      <w:pPr>
        <w:rPr>
          <w:noProof/>
        </w:rPr>
      </w:pPr>
      <w:bookmarkStart w:id="2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48" w:name="_Toc35971396"/>
      <w:bookmarkStart w:id="249" w:name="_Toc67903520"/>
      <w:bookmarkStart w:id="250" w:name="_Toc85734938"/>
      <w:r>
        <w:t>6.1.2.2.2</w:t>
      </w:r>
      <w:r>
        <w:tab/>
        <w:t>Content type</w:t>
      </w:r>
      <w:bookmarkEnd w:id="247"/>
      <w:bookmarkEnd w:id="248"/>
      <w:bookmarkEnd w:id="249"/>
      <w:bookmarkEnd w:id="250"/>
    </w:p>
    <w:p w14:paraId="305F86EC" w14:textId="77777777"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2" w:name="_Hlk525213471"/>
      <w:bookmarkStart w:id="253" w:name="_Hlk525213025"/>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w:t>
      </w:r>
      <w:proofErr w:type="spellStart"/>
      <w:r>
        <w:t>problem+json</w:t>
      </w:r>
      <w:proofErr w:type="spellEnd"/>
      <w:r>
        <w:t>", as defined in IETF RFC 7807 [13].</w:t>
      </w:r>
      <w:bookmarkEnd w:id="253"/>
    </w:p>
    <w:p w14:paraId="1A32DE74" w14:textId="77777777" w:rsidR="008A6D4A" w:rsidRPr="000C5200" w:rsidRDefault="008A6D4A" w:rsidP="00662390">
      <w:pPr>
        <w:pStyle w:val="Heading4"/>
      </w:pPr>
      <w:bookmarkStart w:id="254" w:name="_Toc35971397"/>
      <w:bookmarkStart w:id="255" w:name="_Toc67903521"/>
      <w:bookmarkStart w:id="256" w:name="_Toc85734939"/>
      <w:r>
        <w:t>6.1.2.3</w:t>
      </w:r>
      <w:r>
        <w:tab/>
        <w:t>HTTP custom headers</w:t>
      </w:r>
      <w:bookmarkEnd w:id="251"/>
      <w:bookmarkEnd w:id="254"/>
      <w:bookmarkEnd w:id="255"/>
      <w:bookmarkEnd w:id="256"/>
    </w:p>
    <w:p w14:paraId="0A8370E8" w14:textId="3ED158E1" w:rsidR="000602BD" w:rsidRDefault="000602BD" w:rsidP="000602BD">
      <w:pPr>
        <w:rPr>
          <w:noProof/>
        </w:rPr>
      </w:pPr>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 xml:space="preserve">In this Release of the specification, no specific custom headers are defined for the </w:t>
      </w:r>
      <w:proofErr w:type="spellStart"/>
      <w:r w:rsidRPr="00D137BA">
        <w:rPr>
          <w:rFonts w:eastAsia="SimSun"/>
          <w:lang w:eastAsia="zh-CN"/>
        </w:rPr>
        <w:t>Ntsctsf_TimeSynchronization</w:t>
      </w:r>
      <w:proofErr w:type="spellEnd"/>
      <w:r w:rsidRPr="00D137BA">
        <w:rPr>
          <w:rFonts w:eastAsia="SimSun"/>
          <w:lang w:eastAsia="zh-CN"/>
        </w:rPr>
        <w:t xml:space="preserve"> API.</w:t>
      </w:r>
    </w:p>
    <w:p w14:paraId="43502844" w14:textId="77777777" w:rsidR="008A6D4A" w:rsidRDefault="008A6D4A" w:rsidP="00662390">
      <w:pPr>
        <w:pStyle w:val="Heading3"/>
      </w:pPr>
      <w:bookmarkStart w:id="265" w:name="_Toc510696607"/>
      <w:bookmarkStart w:id="266" w:name="_Toc35971398"/>
      <w:bookmarkStart w:id="267" w:name="_Toc67903522"/>
      <w:bookmarkStart w:id="268" w:name="_Toc85734940"/>
      <w:bookmarkEnd w:id="257"/>
      <w:bookmarkEnd w:id="258"/>
      <w:bookmarkEnd w:id="259"/>
      <w:bookmarkEnd w:id="260"/>
      <w:bookmarkEnd w:id="261"/>
      <w:bookmarkEnd w:id="262"/>
      <w:bookmarkEnd w:id="263"/>
      <w:bookmarkEnd w:id="264"/>
      <w:r>
        <w:lastRenderedPageBreak/>
        <w:t>6.1.3</w:t>
      </w:r>
      <w:r>
        <w:tab/>
        <w:t>Resources</w:t>
      </w:r>
      <w:bookmarkEnd w:id="265"/>
      <w:bookmarkEnd w:id="266"/>
      <w:bookmarkEnd w:id="267"/>
      <w:bookmarkEnd w:id="268"/>
    </w:p>
    <w:p w14:paraId="752598FC" w14:textId="77777777" w:rsidR="008A6D4A" w:rsidRPr="000A7435" w:rsidRDefault="008A6D4A" w:rsidP="00662390">
      <w:pPr>
        <w:pStyle w:val="Heading4"/>
      </w:pPr>
      <w:bookmarkStart w:id="269" w:name="_Toc510696608"/>
      <w:bookmarkStart w:id="270" w:name="_Toc35971399"/>
      <w:bookmarkStart w:id="271" w:name="_Toc67903523"/>
      <w:bookmarkStart w:id="272" w:name="_Toc85734941"/>
      <w:r>
        <w:t>6.1.3.1</w:t>
      </w:r>
      <w:r>
        <w:tab/>
        <w:t>Overview</w:t>
      </w:r>
      <w:bookmarkEnd w:id="269"/>
      <w:bookmarkEnd w:id="270"/>
      <w:bookmarkEnd w:id="271"/>
      <w:bookmarkEnd w:id="272"/>
    </w:p>
    <w:p w14:paraId="4B7B4E55" w14:textId="3D2F8B40" w:rsidR="008C77F9" w:rsidRPr="00A258AF" w:rsidRDefault="008C77F9" w:rsidP="008A6D4A">
      <w:pPr>
        <w:pStyle w:val="TH"/>
        <w:rPr>
          <w:lang w:val="en-US"/>
        </w:rPr>
      </w:pPr>
      <w:r>
        <w:object w:dxaOrig="8326" w:dyaOrig="4876" w14:anchorId="5478E67F">
          <v:shape id="_x0000_i1042" type="#_x0000_t75" style="width:417.6pt;height:245.4pt" o:ole="">
            <v:imagedata r:id="rId46" o:title=""/>
          </v:shape>
          <o:OLEObject Type="Embed" ProgID="Visio.Drawing.15" ShapeID="_x0000_i1042" DrawAspect="Content" ObjectID="_1696398690" r:id="rId47"/>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8C77F9">
        <w:t>Ntsctsf_TimeSynchronization</w:t>
      </w:r>
      <w:proofErr w:type="spellEnd"/>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w:t>
            </w:r>
            <w:proofErr w:type="spellStart"/>
            <w:r>
              <w:t>subscriptionId</w:t>
            </w:r>
            <w:proofErr w:type="spellEnd"/>
            <w:r>
              <w:t>}</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w:t>
            </w:r>
            <w:proofErr w:type="spellStart"/>
            <w:r>
              <w:t>subscriptionId</w:t>
            </w:r>
            <w:proofErr w:type="spellEnd"/>
            <w: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w:t>
            </w:r>
            <w:proofErr w:type="spellStart"/>
            <w:r>
              <w:t>subscriptionId</w:t>
            </w:r>
            <w:proofErr w:type="spellEnd"/>
            <w:r>
              <w:t>}/configurations/{</w:t>
            </w:r>
            <w:proofErr w:type="spellStart"/>
            <w:r>
              <w:t>configurationId</w:t>
            </w:r>
            <w:proofErr w:type="spellEnd"/>
            <w:r>
              <w:t>}</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273" w:name="_Toc510696609"/>
      <w:bookmarkStart w:id="274" w:name="_Toc35971400"/>
      <w:bookmarkStart w:id="275" w:name="_Toc67903524"/>
      <w:bookmarkStart w:id="276" w:name="_Toc85734942"/>
      <w:r>
        <w:lastRenderedPageBreak/>
        <w:t>6.1.3.2</w:t>
      </w:r>
      <w:r>
        <w:tab/>
        <w:t xml:space="preserve">Resource: </w:t>
      </w:r>
      <w:r w:rsidR="00BF7F6B">
        <w:rPr>
          <w:lang w:eastAsia="zh-CN"/>
        </w:rPr>
        <w:t>Time Synchronization</w:t>
      </w:r>
      <w:r w:rsidR="00BF7F6B">
        <w:t xml:space="preserve"> Exposure Subscriptions</w:t>
      </w:r>
      <w:bookmarkEnd w:id="273"/>
      <w:bookmarkEnd w:id="274"/>
      <w:bookmarkEnd w:id="275"/>
      <w:bookmarkEnd w:id="276"/>
    </w:p>
    <w:p w14:paraId="5DA53F4D" w14:textId="77777777" w:rsidR="008A6D4A" w:rsidRDefault="008A6D4A" w:rsidP="00662390">
      <w:pPr>
        <w:pStyle w:val="Heading5"/>
      </w:pPr>
      <w:bookmarkStart w:id="277" w:name="_Toc510696610"/>
      <w:bookmarkStart w:id="278" w:name="_Toc35971401"/>
      <w:bookmarkStart w:id="279" w:name="_Toc67903525"/>
      <w:bookmarkStart w:id="280" w:name="_Toc85734943"/>
      <w:r>
        <w:t>6.1.3.2.1</w:t>
      </w:r>
      <w:r>
        <w:tab/>
        <w:t>Description</w:t>
      </w:r>
      <w:bookmarkEnd w:id="277"/>
      <w:bookmarkEnd w:id="278"/>
      <w:bookmarkEnd w:id="279"/>
      <w:bookmarkEnd w:id="28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81" w:name="_Toc35971402"/>
      <w:bookmarkStart w:id="282" w:name="_Toc67903526"/>
      <w:bookmarkStart w:id="283" w:name="_Toc85734944"/>
      <w:bookmarkStart w:id="284" w:name="_Toc510696612"/>
      <w:r>
        <w:t>6.1.3.2.2</w:t>
      </w:r>
      <w:r>
        <w:tab/>
        <w:t>Resource Definition</w:t>
      </w:r>
      <w:bookmarkEnd w:id="281"/>
      <w:bookmarkEnd w:id="282"/>
      <w:bookmarkEnd w:id="28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285" w:name="_Toc35971403"/>
      <w:bookmarkStart w:id="286" w:name="_Toc67903527"/>
      <w:bookmarkStart w:id="287" w:name="_Toc85734945"/>
      <w:r>
        <w:t>6.1.3.2.3</w:t>
      </w:r>
      <w:r>
        <w:tab/>
        <w:t>Resource Standard Methods</w:t>
      </w:r>
      <w:bookmarkEnd w:id="284"/>
      <w:bookmarkEnd w:id="285"/>
      <w:bookmarkEnd w:id="286"/>
      <w:bookmarkEnd w:id="287"/>
    </w:p>
    <w:p w14:paraId="03E9DAD6" w14:textId="0AF9B7CD" w:rsidR="008A6D4A" w:rsidRPr="00384E92" w:rsidRDefault="008A6D4A" w:rsidP="00662390">
      <w:pPr>
        <w:pStyle w:val="H6"/>
      </w:pPr>
      <w:bookmarkStart w:id="288" w:name="_Toc510696613"/>
      <w:bookmarkStart w:id="289" w:name="_Toc35971404"/>
      <w:r w:rsidRPr="00384E92">
        <w:t>6.</w:t>
      </w:r>
      <w:r>
        <w:t>1.3.2.3</w:t>
      </w:r>
      <w:r w:rsidRPr="00384E92">
        <w:t>.1</w:t>
      </w:r>
      <w:r w:rsidRPr="00384E92">
        <w:tab/>
      </w:r>
      <w:r w:rsidR="00324577">
        <w:t>POST</w:t>
      </w:r>
      <w:bookmarkEnd w:id="288"/>
      <w:bookmarkEnd w:id="28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lastRenderedPageBreak/>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290" w:name="_Toc510696615"/>
      <w:bookmarkStart w:id="291" w:name="_Toc35971406"/>
      <w:bookmarkStart w:id="292" w:name="_Toc67903528"/>
      <w:bookmarkStart w:id="293" w:name="_Toc85734946"/>
      <w:r>
        <w:t>6.1.3.2.4</w:t>
      </w:r>
      <w:r>
        <w:tab/>
        <w:t>Resource Custom Operations</w:t>
      </w:r>
      <w:bookmarkEnd w:id="290"/>
      <w:bookmarkEnd w:id="291"/>
      <w:bookmarkEnd w:id="292"/>
      <w:bookmarkEnd w:id="293"/>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94" w:name="_Toc510696621"/>
      <w:bookmarkStart w:id="295" w:name="_Toc35971412"/>
      <w:bookmarkStart w:id="296" w:name="_Toc67903529"/>
      <w:bookmarkStart w:id="297" w:name="_Toc85734947"/>
      <w:r>
        <w:t>6.1.3.3</w:t>
      </w:r>
      <w:r>
        <w:tab/>
        <w:t xml:space="preserve">Resource: </w:t>
      </w:r>
      <w:r w:rsidR="00027A75">
        <w:t xml:space="preserve">Individual </w:t>
      </w:r>
      <w:r w:rsidR="00027A75">
        <w:rPr>
          <w:lang w:eastAsia="zh-CN"/>
        </w:rPr>
        <w:t>Time Synchronization</w:t>
      </w:r>
      <w:r w:rsidR="00027A75">
        <w:t xml:space="preserve"> Exposure Subscription</w:t>
      </w:r>
      <w:bookmarkEnd w:id="294"/>
      <w:bookmarkEnd w:id="295"/>
      <w:bookmarkEnd w:id="296"/>
      <w:bookmarkEnd w:id="297"/>
    </w:p>
    <w:p w14:paraId="1BB51C27" w14:textId="77777777" w:rsidR="00027A75" w:rsidRDefault="00027A75" w:rsidP="00027A75">
      <w:pPr>
        <w:pStyle w:val="Heading5"/>
      </w:pPr>
      <w:bookmarkStart w:id="298" w:name="_Toc85734948"/>
      <w:r>
        <w:t>6.1.3.3.1</w:t>
      </w:r>
      <w:r>
        <w:tab/>
        <w:t>Description</w:t>
      </w:r>
      <w:bookmarkEnd w:id="298"/>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99" w:name="_Toc85734949"/>
      <w:r>
        <w:t>6.1.3.3.2</w:t>
      </w:r>
      <w:r>
        <w:tab/>
        <w:t>Resource Definition</w:t>
      </w:r>
      <w:bookmarkEnd w:id="29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300" w:name="_Toc85734950"/>
      <w:r>
        <w:t>6.1.3.3.3</w:t>
      </w:r>
      <w:r>
        <w:tab/>
        <w:t>Resource Standard Methods</w:t>
      </w:r>
      <w:bookmarkEnd w:id="300"/>
    </w:p>
    <w:p w14:paraId="30811337" w14:textId="77777777" w:rsidR="00027A75" w:rsidRPr="00D61D2C" w:rsidRDefault="00027A75" w:rsidP="00027A75">
      <w:pPr>
        <w:pStyle w:val="Heading6"/>
      </w:pPr>
      <w:bookmarkStart w:id="301" w:name="_Toc85734951"/>
      <w:r w:rsidRPr="00D61D2C">
        <w:t>6.1.3.3.3.1</w:t>
      </w:r>
      <w:r w:rsidRPr="00D61D2C">
        <w:tab/>
        <w:t>GET</w:t>
      </w:r>
      <w:bookmarkEnd w:id="301"/>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lastRenderedPageBreak/>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Heading6"/>
      </w:pPr>
      <w:bookmarkStart w:id="302" w:name="_Toc85734952"/>
      <w:r w:rsidRPr="00384E92">
        <w:t>6.</w:t>
      </w:r>
      <w:r>
        <w:t>1.3.3.3</w:t>
      </w:r>
      <w:r w:rsidRPr="00384E92">
        <w:t>.</w:t>
      </w:r>
      <w:r>
        <w:t>2</w:t>
      </w:r>
      <w:r w:rsidRPr="00384E92">
        <w:tab/>
      </w:r>
      <w:r>
        <w:t>DELETE</w:t>
      </w:r>
      <w:bookmarkEnd w:id="302"/>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Heading5"/>
      </w:pPr>
      <w:bookmarkStart w:id="303" w:name="_Toc85734953"/>
      <w:r w:rsidRPr="00AA2E4A">
        <w:t>6.1.3.</w:t>
      </w:r>
      <w:r>
        <w:t>3</w:t>
      </w:r>
      <w:r w:rsidRPr="00AA2E4A">
        <w:t>.4</w:t>
      </w:r>
      <w:r w:rsidRPr="00AA2E4A">
        <w:tab/>
        <w:t>Resource Custom Operations</w:t>
      </w:r>
      <w:bookmarkEnd w:id="30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304" w:name="_Toc85734954"/>
      <w:r>
        <w:t>6.1.3.4</w:t>
      </w:r>
      <w:r>
        <w:tab/>
        <w:t xml:space="preserve">Resource: </w:t>
      </w:r>
      <w:r>
        <w:rPr>
          <w:lang w:eastAsia="zh-CN"/>
        </w:rPr>
        <w:t>Time Synchronization</w:t>
      </w:r>
      <w:r>
        <w:t xml:space="preserve"> Exposure Configurations</w:t>
      </w:r>
      <w:bookmarkEnd w:id="304"/>
    </w:p>
    <w:p w14:paraId="2B710773" w14:textId="77777777" w:rsidR="00027A75" w:rsidRDefault="00027A75" w:rsidP="00027A75">
      <w:pPr>
        <w:pStyle w:val="Heading5"/>
      </w:pPr>
      <w:bookmarkStart w:id="305" w:name="_Toc85734955"/>
      <w:r>
        <w:t>6.1.3.4.1</w:t>
      </w:r>
      <w:r>
        <w:tab/>
        <w:t>Description</w:t>
      </w:r>
      <w:bookmarkEnd w:id="30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306" w:name="_Toc85734956"/>
      <w:r>
        <w:t>6.1.3.4.2</w:t>
      </w:r>
      <w:r>
        <w:tab/>
        <w:t>Resource Definition</w:t>
      </w:r>
      <w:bookmarkEnd w:id="30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proofErr w:type="spellStart"/>
            <w:r>
              <w:rPr>
                <w:rFonts w:hint="eastAsia"/>
                <w:lang w:eastAsia="zh-CN"/>
              </w:rPr>
              <w:t>s</w:t>
            </w:r>
            <w:r>
              <w:rPr>
                <w:lang w:eastAsia="zh-CN"/>
              </w:rPr>
              <w:t>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307" w:name="_Toc85734957"/>
      <w:r>
        <w:t>6.1.3.4.3</w:t>
      </w:r>
      <w:r>
        <w:tab/>
        <w:t>Resource Standard Methods</w:t>
      </w:r>
      <w:bookmarkEnd w:id="307"/>
    </w:p>
    <w:p w14:paraId="216C8939" w14:textId="77777777" w:rsidR="00027A75" w:rsidRPr="00384E92" w:rsidRDefault="00027A75" w:rsidP="00027A75">
      <w:pPr>
        <w:pStyle w:val="Heading6"/>
      </w:pPr>
      <w:bookmarkStart w:id="308" w:name="_Toc85734958"/>
      <w:r w:rsidRPr="00384E92">
        <w:t>6.</w:t>
      </w:r>
      <w:r>
        <w:t>1.3.4.3</w:t>
      </w:r>
      <w:r w:rsidRPr="00384E92">
        <w:t>.1</w:t>
      </w:r>
      <w:r w:rsidRPr="00384E92">
        <w:tab/>
      </w:r>
      <w:r>
        <w:t>POST</w:t>
      </w:r>
      <w:bookmarkEnd w:id="308"/>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proofErr w:type="spellStart"/>
            <w:r>
              <w:rPr>
                <w:lang w:eastAsia="zh-CN"/>
              </w:rPr>
              <w:t>TimeSyncExposureConfig</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}/configuration/{</w:t>
            </w:r>
            <w:proofErr w:type="spellStart"/>
            <w:r>
              <w:t>configurationId</w:t>
            </w:r>
            <w:proofErr w:type="spellEnd"/>
            <w:r>
              <w:t>}</w:t>
            </w:r>
          </w:p>
        </w:tc>
      </w:tr>
    </w:tbl>
    <w:p w14:paraId="603E3A00" w14:textId="77777777" w:rsidR="00027A75" w:rsidRDefault="00027A75" w:rsidP="00027A75"/>
    <w:p w14:paraId="4E44041E" w14:textId="77777777" w:rsidR="00027A75" w:rsidRDefault="00027A75" w:rsidP="00027A75">
      <w:pPr>
        <w:pStyle w:val="Heading5"/>
      </w:pPr>
      <w:bookmarkStart w:id="309" w:name="_Toc85734959"/>
      <w:r>
        <w:t>6.1.3.4.4</w:t>
      </w:r>
      <w:r>
        <w:tab/>
        <w:t>Resource Custom Operations</w:t>
      </w:r>
      <w:bookmarkEnd w:id="30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310" w:name="_Toc85734960"/>
      <w:r>
        <w:lastRenderedPageBreak/>
        <w:t>6.1.3.5</w:t>
      </w:r>
      <w:r>
        <w:tab/>
        <w:t xml:space="preserve">Resource: Individual </w:t>
      </w:r>
      <w:r>
        <w:rPr>
          <w:lang w:eastAsia="zh-CN"/>
        </w:rPr>
        <w:t>Time Synchronization</w:t>
      </w:r>
      <w:r>
        <w:t xml:space="preserve"> Exposure Configuration</w:t>
      </w:r>
      <w:bookmarkEnd w:id="310"/>
    </w:p>
    <w:p w14:paraId="108B5080" w14:textId="77777777" w:rsidR="00027A75" w:rsidRDefault="00027A75" w:rsidP="00027A75">
      <w:pPr>
        <w:pStyle w:val="Heading5"/>
      </w:pPr>
      <w:bookmarkStart w:id="311" w:name="_Toc85734961"/>
      <w:r>
        <w:t>6.1.3.5.1</w:t>
      </w:r>
      <w:r>
        <w:tab/>
        <w:t>Description</w:t>
      </w:r>
      <w:bookmarkEnd w:id="31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312" w:name="_Toc85734962"/>
      <w:r>
        <w:t>6.1.3.5.2</w:t>
      </w:r>
      <w:r>
        <w:tab/>
        <w:t>Resource Definition</w:t>
      </w:r>
      <w:bookmarkEnd w:id="31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proofErr w:type="spellStart"/>
            <w:r>
              <w:rPr>
                <w:rFonts w:hint="eastAsia"/>
                <w:lang w:eastAsia="zh-CN"/>
              </w:rPr>
              <w:t>c</w:t>
            </w:r>
            <w:r>
              <w:rPr>
                <w:lang w:eastAsia="zh-CN"/>
              </w:rPr>
              <w:t>onfigurationId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313" w:name="_Toc85734963"/>
      <w:r>
        <w:t>6.1.3.5.3</w:t>
      </w:r>
      <w:r>
        <w:tab/>
        <w:t>Resource Standard Methods</w:t>
      </w:r>
      <w:bookmarkEnd w:id="313"/>
    </w:p>
    <w:p w14:paraId="37A60C29" w14:textId="77777777" w:rsidR="00027A75" w:rsidRPr="00D61D2C" w:rsidRDefault="00027A75" w:rsidP="00027A75">
      <w:pPr>
        <w:pStyle w:val="Heading6"/>
      </w:pPr>
      <w:bookmarkStart w:id="314" w:name="_Toc85734964"/>
      <w:r w:rsidRPr="00D61D2C">
        <w:t>6.1.3.</w:t>
      </w:r>
      <w:r>
        <w:t>5</w:t>
      </w:r>
      <w:r w:rsidRPr="00D61D2C">
        <w:t>.3.1</w:t>
      </w:r>
      <w:r w:rsidRPr="00D61D2C">
        <w:tab/>
        <w:t>GET</w:t>
      </w:r>
      <w:bookmarkEnd w:id="314"/>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Heading6"/>
      </w:pPr>
      <w:bookmarkStart w:id="315" w:name="_Toc85734965"/>
      <w:r w:rsidRPr="00384E92">
        <w:t>6.</w:t>
      </w:r>
      <w:r>
        <w:t>1.3.5.3</w:t>
      </w:r>
      <w:r w:rsidRPr="00384E92">
        <w:t>.</w:t>
      </w:r>
      <w:r>
        <w:t>2</w:t>
      </w:r>
      <w:r w:rsidRPr="00384E92">
        <w:tab/>
      </w:r>
      <w:r>
        <w:t>PUT</w:t>
      </w:r>
      <w:bookmarkEnd w:id="315"/>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proofErr w:type="spellStart"/>
            <w:r>
              <w:rPr>
                <w:lang w:eastAsia="zh-CN"/>
              </w:rPr>
              <w:t>TimeSyncExposureConfig</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Heading6"/>
      </w:pPr>
      <w:bookmarkStart w:id="316" w:name="_Toc85734966"/>
      <w:r w:rsidRPr="00384E92">
        <w:t>6.</w:t>
      </w:r>
      <w:r>
        <w:t>1.3.5.3</w:t>
      </w:r>
      <w:r w:rsidRPr="00384E92">
        <w:t>.</w:t>
      </w:r>
      <w:r>
        <w:t>3</w:t>
      </w:r>
      <w:r w:rsidRPr="00384E92">
        <w:tab/>
      </w:r>
      <w:r>
        <w:t>DELETE</w:t>
      </w:r>
      <w:bookmarkEnd w:id="316"/>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Heading5"/>
      </w:pPr>
      <w:bookmarkStart w:id="317" w:name="_Toc85734967"/>
      <w:r>
        <w:t>6.1.3.5.4</w:t>
      </w:r>
      <w:r>
        <w:tab/>
        <w:t>Resource Custom Operations</w:t>
      </w:r>
      <w:bookmarkEnd w:id="317"/>
    </w:p>
    <w:p w14:paraId="42ABFD1D" w14:textId="5A9BFFCA" w:rsidR="00027A75" w:rsidRPr="004829B1" w:rsidRDefault="00027A75" w:rsidP="004829B1">
      <w:r w:rsidRPr="00027A75">
        <w:rPr>
          <w:rFonts w:hint="eastAsia"/>
        </w:rPr>
        <w:t>N</w:t>
      </w:r>
      <w:r w:rsidRPr="00027A75">
        <w:t>one.</w:t>
      </w:r>
    </w:p>
    <w:p w14:paraId="55DD9787" w14:textId="77777777" w:rsidR="008A6D4A" w:rsidRDefault="008A6D4A" w:rsidP="00662390">
      <w:pPr>
        <w:pStyle w:val="Heading3"/>
      </w:pPr>
      <w:bookmarkStart w:id="318" w:name="_Toc510696622"/>
      <w:bookmarkStart w:id="319" w:name="_Toc35971413"/>
      <w:bookmarkStart w:id="320" w:name="_Toc67903530"/>
      <w:bookmarkStart w:id="321" w:name="_Toc85734968"/>
      <w:r>
        <w:lastRenderedPageBreak/>
        <w:t>6.1.4</w:t>
      </w:r>
      <w:r>
        <w:tab/>
        <w:t>Custom Operations without associated resources</w:t>
      </w:r>
      <w:bookmarkEnd w:id="318"/>
      <w:bookmarkEnd w:id="319"/>
      <w:bookmarkEnd w:id="320"/>
      <w:bookmarkEnd w:id="321"/>
    </w:p>
    <w:p w14:paraId="310AEAA3" w14:textId="77777777" w:rsidR="008A6D4A" w:rsidRPr="000A7435" w:rsidRDefault="008A6D4A" w:rsidP="00662390">
      <w:pPr>
        <w:pStyle w:val="Heading4"/>
      </w:pPr>
      <w:bookmarkStart w:id="322" w:name="_Toc510696623"/>
      <w:bookmarkStart w:id="323" w:name="_Toc35971414"/>
      <w:bookmarkStart w:id="324" w:name="_Toc67903531"/>
      <w:bookmarkStart w:id="325" w:name="_Toc85734969"/>
      <w:r>
        <w:t>6.1.4.1</w:t>
      </w:r>
      <w:r>
        <w:tab/>
        <w:t>Overview</w:t>
      </w:r>
      <w:bookmarkEnd w:id="322"/>
      <w:bookmarkEnd w:id="323"/>
      <w:bookmarkEnd w:id="324"/>
      <w:bookmarkEnd w:id="325"/>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326" w:name="_Toc510696624"/>
      <w:bookmarkStart w:id="327" w:name="_Toc35971415"/>
      <w:bookmarkStart w:id="328" w:name="_Toc67903532"/>
      <w:bookmarkStart w:id="329" w:name="_Toc85734970"/>
      <w:r>
        <w:t>6.1.4.2</w:t>
      </w:r>
      <w:r>
        <w:tab/>
        <w:t>Operation: &lt;operation 1&gt;</w:t>
      </w:r>
      <w:bookmarkEnd w:id="326"/>
      <w:bookmarkEnd w:id="327"/>
      <w:bookmarkEnd w:id="328"/>
      <w:bookmarkEnd w:id="329"/>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330" w:name="_Toc510696625"/>
      <w:bookmarkStart w:id="331" w:name="_Toc35971416"/>
      <w:bookmarkStart w:id="332" w:name="_Toc67903533"/>
      <w:bookmarkStart w:id="333" w:name="_Toc85734971"/>
      <w:r>
        <w:t>6.1.4.2.1</w:t>
      </w:r>
      <w:r>
        <w:tab/>
        <w:t>Description</w:t>
      </w:r>
      <w:bookmarkEnd w:id="330"/>
      <w:bookmarkEnd w:id="331"/>
      <w:bookmarkEnd w:id="332"/>
      <w:bookmarkEnd w:id="333"/>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334" w:name="_Toc510696626"/>
      <w:bookmarkStart w:id="335" w:name="_Toc35971417"/>
      <w:bookmarkStart w:id="336" w:name="_Toc67903534"/>
      <w:bookmarkStart w:id="337" w:name="_Toc85734972"/>
      <w:r>
        <w:t>6.1.4.2.2</w:t>
      </w:r>
      <w:r>
        <w:tab/>
        <w:t>Operation Definition</w:t>
      </w:r>
      <w:bookmarkEnd w:id="334"/>
      <w:bookmarkEnd w:id="335"/>
      <w:bookmarkEnd w:id="336"/>
      <w:bookmarkEnd w:id="337"/>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338" w:name="_Toc510696627"/>
      <w:bookmarkStart w:id="339" w:name="_Toc35971418"/>
      <w:bookmarkStart w:id="340" w:name="_Toc67903535"/>
      <w:bookmarkStart w:id="341" w:name="_Toc85734973"/>
      <w:r>
        <w:t>6.1.4.3</w:t>
      </w:r>
      <w:r>
        <w:tab/>
        <w:t>Operation: &lt; operation 2&gt;</w:t>
      </w:r>
      <w:bookmarkEnd w:id="338"/>
      <w:bookmarkEnd w:id="339"/>
      <w:bookmarkEnd w:id="340"/>
      <w:bookmarkEnd w:id="341"/>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342" w:name="_Toc510696628"/>
      <w:bookmarkStart w:id="343" w:name="_Toc35971419"/>
      <w:bookmarkStart w:id="344" w:name="_Toc67903536"/>
      <w:bookmarkStart w:id="345" w:name="_Toc85734974"/>
      <w:r>
        <w:lastRenderedPageBreak/>
        <w:t>6.1.5</w:t>
      </w:r>
      <w:r>
        <w:tab/>
        <w:t>Notifications</w:t>
      </w:r>
      <w:bookmarkEnd w:id="342"/>
      <w:bookmarkEnd w:id="343"/>
      <w:bookmarkEnd w:id="344"/>
      <w:bookmarkEnd w:id="345"/>
    </w:p>
    <w:p w14:paraId="44D25D2E" w14:textId="77777777" w:rsidR="008A6D4A" w:rsidRPr="000A7435" w:rsidRDefault="008A6D4A" w:rsidP="00662390">
      <w:pPr>
        <w:pStyle w:val="Heading4"/>
      </w:pPr>
      <w:bookmarkStart w:id="346" w:name="_Toc510696629"/>
      <w:bookmarkStart w:id="347" w:name="_Toc35971420"/>
      <w:bookmarkStart w:id="348" w:name="_Toc67903537"/>
      <w:bookmarkStart w:id="349" w:name="_Toc85734975"/>
      <w:r>
        <w:t>6.1.5.1</w:t>
      </w:r>
      <w:r>
        <w:tab/>
        <w:t>General</w:t>
      </w:r>
      <w:bookmarkEnd w:id="346"/>
      <w:bookmarkEnd w:id="347"/>
      <w:bookmarkEnd w:id="348"/>
      <w:bookmarkEnd w:id="349"/>
    </w:p>
    <w:p w14:paraId="1A5BBDA3" w14:textId="77777777" w:rsidR="00E105F0" w:rsidRDefault="00E105F0" w:rsidP="00E105F0">
      <w:pPr>
        <w:rPr>
          <w:noProof/>
        </w:rPr>
      </w:pPr>
      <w:bookmarkStart w:id="350" w:name="_Toc510696630"/>
      <w:bookmarkStart w:id="35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w:t>
            </w:r>
            <w:proofErr w:type="spellStart"/>
            <w:r>
              <w:rPr>
                <w:lang w:eastAsia="en-GB"/>
              </w:rPr>
              <w:t>subsNotifUri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w:t>
            </w:r>
            <w:proofErr w:type="spellStart"/>
            <w:r>
              <w:rPr>
                <w:lang w:eastAsia="en-GB"/>
              </w:rPr>
              <w:t>configNotifUri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352" w:name="_Toc35971421"/>
      <w:bookmarkStart w:id="353" w:name="_Toc67903538"/>
      <w:bookmarkStart w:id="354" w:name="_Toc85734976"/>
      <w:r>
        <w:t>6.1.5.2</w:t>
      </w:r>
      <w:r>
        <w:tab/>
      </w:r>
      <w:r w:rsidR="006E70E7" w:rsidRPr="00677A45">
        <w:t>Time Sync</w:t>
      </w:r>
      <w:r w:rsidR="006E70E7">
        <w:t>hronization</w:t>
      </w:r>
      <w:r w:rsidR="006E70E7" w:rsidRPr="00677A45">
        <w:t xml:space="preserve"> Capability Notification</w:t>
      </w:r>
      <w:bookmarkEnd w:id="350"/>
      <w:bookmarkEnd w:id="352"/>
      <w:bookmarkEnd w:id="353"/>
      <w:bookmarkEnd w:id="354"/>
    </w:p>
    <w:p w14:paraId="207A7693" w14:textId="77777777" w:rsidR="00E105F0" w:rsidRPr="00986E88" w:rsidRDefault="00E105F0" w:rsidP="00662390">
      <w:pPr>
        <w:pStyle w:val="Heading5"/>
        <w:rPr>
          <w:noProof/>
        </w:rPr>
      </w:pPr>
      <w:bookmarkStart w:id="355" w:name="_Toc532994455"/>
      <w:bookmarkStart w:id="356" w:name="_Toc35971422"/>
      <w:bookmarkStart w:id="357" w:name="_Toc67903539"/>
      <w:bookmarkStart w:id="358" w:name="_Toc85734977"/>
      <w:bookmarkStart w:id="359" w:name="_Toc510696631"/>
      <w:r>
        <w:t>6.1.5.2</w:t>
      </w:r>
      <w:r w:rsidRPr="00986E88">
        <w:rPr>
          <w:noProof/>
        </w:rPr>
        <w:t>.1</w:t>
      </w:r>
      <w:r w:rsidRPr="00986E88">
        <w:rPr>
          <w:noProof/>
        </w:rPr>
        <w:tab/>
        <w:t>Description</w:t>
      </w:r>
      <w:bookmarkEnd w:id="355"/>
      <w:bookmarkEnd w:id="356"/>
      <w:bookmarkEnd w:id="357"/>
      <w:bookmarkEnd w:id="35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360" w:name="_Toc532994456"/>
      <w:bookmarkStart w:id="361" w:name="_Toc35971423"/>
      <w:bookmarkStart w:id="362" w:name="_Toc67903540"/>
      <w:bookmarkStart w:id="363" w:name="_Toc85734978"/>
      <w:r>
        <w:t>6.1.5.2</w:t>
      </w:r>
      <w:r w:rsidRPr="00986E88">
        <w:rPr>
          <w:noProof/>
        </w:rPr>
        <w:t>.2</w:t>
      </w:r>
      <w:r w:rsidRPr="00986E88">
        <w:rPr>
          <w:noProof/>
        </w:rPr>
        <w:tab/>
        <w:t>Target URI</w:t>
      </w:r>
      <w:bookmarkEnd w:id="360"/>
      <w:bookmarkEnd w:id="361"/>
      <w:bookmarkEnd w:id="362"/>
      <w:bookmarkEnd w:id="36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proofErr w:type="spellStart"/>
            <w:r>
              <w:rPr>
                <w:lang w:eastAsia="zh-CN"/>
              </w:rPr>
              <w:t>TimeSyncExposure</w:t>
            </w:r>
            <w:r>
              <w:rPr>
                <w:rFonts w:hint="eastAsia"/>
                <w:lang w:eastAsia="zh-CN"/>
              </w:rPr>
              <w:t>Sub</w:t>
            </w:r>
            <w:r>
              <w:rPr>
                <w:lang w:eastAsia="zh-CN"/>
              </w:rPr>
              <w:t>sc</w:t>
            </w:r>
            <w:proofErr w:type="spellEnd"/>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364" w:name="_Toc532994457"/>
      <w:bookmarkStart w:id="365" w:name="_Toc35971424"/>
      <w:bookmarkStart w:id="366" w:name="_Toc67903541"/>
      <w:bookmarkStart w:id="367" w:name="_Toc85734979"/>
      <w:r>
        <w:t>6.1.5.2</w:t>
      </w:r>
      <w:r w:rsidRPr="00986E88">
        <w:rPr>
          <w:noProof/>
        </w:rPr>
        <w:t>.3</w:t>
      </w:r>
      <w:r w:rsidRPr="00986E88">
        <w:rPr>
          <w:noProof/>
        </w:rPr>
        <w:tab/>
        <w:t>Standard Methods</w:t>
      </w:r>
      <w:bookmarkEnd w:id="364"/>
      <w:bookmarkEnd w:id="365"/>
      <w:bookmarkEnd w:id="366"/>
      <w:bookmarkEnd w:id="367"/>
    </w:p>
    <w:p w14:paraId="30CC0A99" w14:textId="77777777" w:rsidR="00E105F0" w:rsidRPr="00986E88" w:rsidRDefault="00E105F0" w:rsidP="00662390">
      <w:pPr>
        <w:pStyle w:val="H6"/>
        <w:rPr>
          <w:noProof/>
        </w:rPr>
      </w:pPr>
      <w:bookmarkStart w:id="368" w:name="_Toc532994458"/>
      <w:bookmarkStart w:id="369" w:name="_Toc35971425"/>
      <w:r>
        <w:t>6.1.5.2.3</w:t>
      </w:r>
      <w:r w:rsidRPr="00986E88">
        <w:rPr>
          <w:noProof/>
        </w:rPr>
        <w:t>.1</w:t>
      </w:r>
      <w:r w:rsidRPr="00986E88">
        <w:rPr>
          <w:noProof/>
        </w:rPr>
        <w:tab/>
        <w:t>POST</w:t>
      </w:r>
      <w:bookmarkEnd w:id="368"/>
      <w:bookmarkEnd w:id="36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lastRenderedPageBreak/>
        <w:t>Editor's Note:</w:t>
      </w:r>
      <w:r w:rsidRPr="00E27D8A">
        <w:rPr>
          <w:rFonts w:eastAsia="SimSun"/>
        </w:rPr>
        <w:tab/>
        <w:t>Error/redirection responses are FFS.</w:t>
      </w:r>
    </w:p>
    <w:p w14:paraId="3E9BFBA0" w14:textId="7EDAE50D" w:rsidR="00E105F0" w:rsidRDefault="00E105F0" w:rsidP="00662390">
      <w:pPr>
        <w:pStyle w:val="Heading4"/>
      </w:pPr>
      <w:bookmarkStart w:id="370" w:name="_Toc35971426"/>
      <w:bookmarkStart w:id="371" w:name="_Toc67903542"/>
      <w:bookmarkStart w:id="372" w:name="_Toc85734980"/>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59"/>
      <w:bookmarkEnd w:id="370"/>
      <w:bookmarkEnd w:id="371"/>
      <w:bookmarkEnd w:id="372"/>
    </w:p>
    <w:p w14:paraId="2C221823" w14:textId="77777777" w:rsidR="00E27D8A" w:rsidRPr="00986E88" w:rsidRDefault="00E27D8A" w:rsidP="00E27D8A">
      <w:pPr>
        <w:pStyle w:val="Heading5"/>
        <w:rPr>
          <w:noProof/>
        </w:rPr>
      </w:pPr>
      <w:bookmarkStart w:id="373" w:name="_Toc85734981"/>
      <w:r>
        <w:t>6.1.5.3</w:t>
      </w:r>
      <w:r w:rsidRPr="00986E88">
        <w:rPr>
          <w:noProof/>
        </w:rPr>
        <w:t>.1</w:t>
      </w:r>
      <w:r w:rsidRPr="00986E88">
        <w:rPr>
          <w:noProof/>
        </w:rPr>
        <w:tab/>
        <w:t>Description</w:t>
      </w:r>
      <w:bookmarkEnd w:id="37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374" w:name="_Toc85734982"/>
      <w:r>
        <w:t>6.1.5.3</w:t>
      </w:r>
      <w:r w:rsidRPr="00986E88">
        <w:rPr>
          <w:noProof/>
        </w:rPr>
        <w:t>.2</w:t>
      </w:r>
      <w:r w:rsidRPr="00986E88">
        <w:rPr>
          <w:noProof/>
        </w:rPr>
        <w:tab/>
        <w:t>Target URI</w:t>
      </w:r>
      <w:bookmarkEnd w:id="37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375" w:name="_Toc85734983"/>
      <w:r>
        <w:t>6.1.5.3</w:t>
      </w:r>
      <w:r w:rsidRPr="00986E88">
        <w:rPr>
          <w:noProof/>
        </w:rPr>
        <w:t>.3</w:t>
      </w:r>
      <w:r w:rsidRPr="00986E88">
        <w:rPr>
          <w:noProof/>
        </w:rPr>
        <w:tab/>
        <w:t>Standard Methods</w:t>
      </w:r>
      <w:bookmarkEnd w:id="375"/>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376" w:name="_Toc35971427"/>
      <w:bookmarkStart w:id="377" w:name="_Toc67903543"/>
      <w:bookmarkStart w:id="378" w:name="_Toc85734984"/>
      <w:r>
        <w:t>6.1.6</w:t>
      </w:r>
      <w:r>
        <w:tab/>
        <w:t>Data Model</w:t>
      </w:r>
      <w:bookmarkEnd w:id="351"/>
      <w:bookmarkEnd w:id="376"/>
      <w:bookmarkEnd w:id="377"/>
      <w:bookmarkEnd w:id="378"/>
    </w:p>
    <w:p w14:paraId="405EFF41" w14:textId="77777777" w:rsidR="008A6D4A" w:rsidRDefault="008A6D4A" w:rsidP="008A6D4A">
      <w:pPr>
        <w:pStyle w:val="Heading4"/>
      </w:pPr>
      <w:bookmarkStart w:id="379" w:name="_Toc510696633"/>
      <w:bookmarkStart w:id="380" w:name="_Toc35971428"/>
      <w:bookmarkStart w:id="381" w:name="_Toc67903544"/>
      <w:bookmarkStart w:id="382" w:name="_Toc85734985"/>
      <w:r>
        <w:t>6.1.6.1</w:t>
      </w:r>
      <w:r>
        <w:tab/>
        <w:t>General</w:t>
      </w:r>
      <w:bookmarkEnd w:id="379"/>
      <w:bookmarkEnd w:id="380"/>
      <w:bookmarkEnd w:id="381"/>
      <w:bookmarkEnd w:id="382"/>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707E39">
        <w:t>Ntsctsf_TimeSynchronization</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proofErr w:type="spellStart"/>
      <w:r w:rsidR="00707E39">
        <w:t>Ntsctsf_TimeSynchronization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proofErr w:type="spellStart"/>
            <w:r>
              <w:rPr>
                <w:lang w:eastAsia="zh-CN"/>
              </w:rPr>
              <w:t>TimeSyncExposure</w:t>
            </w:r>
            <w:r>
              <w:rPr>
                <w:rFonts w:hint="eastAsia"/>
                <w:lang w:eastAsia="zh-CN"/>
              </w:rPr>
              <w:t>Sub</w:t>
            </w:r>
            <w:r>
              <w:rPr>
                <w:lang w:eastAsia="zh-CN"/>
              </w:rPr>
              <w:t>sc</w:t>
            </w:r>
            <w:proofErr w:type="spellEnd"/>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rFonts w:cs="Arial"/>
                <w:szCs w:val="18"/>
              </w:rPr>
            </w:pPr>
          </w:p>
        </w:tc>
      </w:tr>
      <w:tr w:rsidR="00251121" w:rsidRPr="00B54FF5" w14:paraId="60AE40A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lang w:eastAsia="zh-CN"/>
              </w:rPr>
            </w:pPr>
            <w:proofErr w:type="spellStart"/>
            <w:r>
              <w:rPr>
                <w:lang w:eastAsia="zh-CN"/>
              </w:rPr>
              <w:t>TimeSyncExposureSubsNotif</w:t>
            </w:r>
            <w:proofErr w:type="spellEnd"/>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rFonts w:cs="Arial"/>
                <w:szCs w:val="18"/>
              </w:rPr>
            </w:pPr>
          </w:p>
        </w:tc>
      </w:tr>
      <w:tr w:rsidR="00251121" w:rsidRPr="00B54FF5" w14:paraId="158EA855"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lang w:eastAsia="zh-CN"/>
              </w:rPr>
            </w:pPr>
            <w:proofErr w:type="spellStart"/>
            <w:r>
              <w:t>SubsEventNotification</w:t>
            </w:r>
            <w:proofErr w:type="spellEnd"/>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707E39">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proofErr w:type="spellStart"/>
      <w:r w:rsidR="00707E39">
        <w:t>Ntsctsf_TimeSynchronization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 xml:space="preserve">String with format "date-time" as defined in </w:t>
            </w:r>
            <w:proofErr w:type="spellStart"/>
            <w:r>
              <w:t>OpenAPI</w:t>
            </w:r>
            <w:proofErr w:type="spellEnd"/>
            <w:r>
              <w:t> Specification [6].</w:t>
            </w:r>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proofErr w:type="spellStart"/>
            <w:r>
              <w:rPr>
                <w:lang w:eastAsia="zh-CN"/>
              </w:rPr>
              <w:t>DistributionMethod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proofErr w:type="spellStart"/>
            <w:r>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proofErr w:type="spellStart"/>
            <w:r>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251121" w:rsidRPr="00B54FF5" w14:paraId="745EDF7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pPr>
            <w:proofErr w:type="spellStart"/>
            <w:r>
              <w:rPr>
                <w:rFonts w:eastAsia="Malgun Gothic"/>
              </w:rPr>
              <w:t>GmCapable</w:t>
            </w:r>
            <w:proofErr w:type="spellEnd"/>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rFonts w:cs="Arial"/>
                <w:szCs w:val="18"/>
              </w:rPr>
            </w:pPr>
          </w:p>
        </w:tc>
      </w:tr>
      <w:tr w:rsidR="00251121" w:rsidRPr="00B54FF5" w14:paraId="02B726A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pPr>
            <w:proofErr w:type="spellStart"/>
            <w:r>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rFonts w:cs="Arial"/>
                <w:szCs w:val="18"/>
              </w:rPr>
            </w:pPr>
            <w:r>
              <w:t>Identifies a group of internal globally unique ID.</w:t>
            </w:r>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rFonts w:cs="Arial"/>
                <w:szCs w:val="18"/>
              </w:rPr>
            </w:pPr>
          </w:p>
        </w:tc>
      </w:tr>
      <w:tr w:rsidR="00251121" w:rsidRPr="00B54FF5" w14:paraId="4CED0D5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pPr>
            <w:proofErr w:type="spellStart"/>
            <w:r>
              <w:rPr>
                <w:rFonts w:hint="eastAsia"/>
                <w:lang w:eastAsia="zh-CN"/>
              </w:rPr>
              <w:t>N</w:t>
            </w:r>
            <w:r>
              <w:rPr>
                <w:lang w:eastAsia="zh-CN"/>
              </w:rPr>
              <w:t>otificationMethod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pPr>
            <w:r>
              <w:rPr>
                <w:rFonts w:hint="eastAsia"/>
                <w:lang w:eastAsia="zh-CN"/>
              </w:rPr>
              <w:t>3GPP TS 29.</w:t>
            </w:r>
            <w:r>
              <w:rPr>
                <w:lang w:eastAsia="zh-CN"/>
              </w:rPr>
              <w:t>508</w:t>
            </w:r>
            <w:r>
              <w:rPr>
                <w:rFonts w:hint="eastAsia"/>
                <w:lang w:eastAsia="zh-CN"/>
              </w:rPr>
              <w:t> [</w:t>
            </w:r>
            <w:r w:rsidR="001C5619">
              <w:rPr>
                <w:lang w:eastAsia="zh-CN"/>
              </w:rPr>
              <w:t>16</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rFonts w:cs="Arial"/>
                <w:szCs w:val="18"/>
              </w:rPr>
            </w:pPr>
            <w:r>
              <w:rPr>
                <w:rFonts w:hint="eastAsia"/>
                <w:lang w:eastAsia="zh-CN"/>
              </w:rPr>
              <w:t>I</w:t>
            </w:r>
            <w:r>
              <w:rPr>
                <w:lang w:eastAsia="zh-CN"/>
              </w:rPr>
              <w:t>ndicates the method of notification.</w:t>
            </w:r>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rFonts w:cs="Arial"/>
                <w:szCs w:val="18"/>
              </w:rPr>
            </w:pPr>
          </w:p>
        </w:tc>
      </w:tr>
      <w:tr w:rsidR="00251121" w:rsidRPr="00B54FF5" w14:paraId="463B259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pPr>
            <w:proofErr w:type="spellStart"/>
            <w:r>
              <w:rPr>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rFonts w:cs="Arial"/>
                <w:szCs w:val="18"/>
              </w:rPr>
            </w:pPr>
            <w:r>
              <w:rPr>
                <w:rFonts w:cs="Arial" w:hint="eastAsia"/>
                <w:szCs w:val="18"/>
                <w:lang w:eastAsia="zh-CN"/>
              </w:rPr>
              <w:t xml:space="preserve">Identifies the </w:t>
            </w:r>
            <w:r>
              <w:t>S-NSSAI.</w:t>
            </w:r>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rFonts w:cs="Arial"/>
                <w:szCs w:val="18"/>
              </w:rPr>
            </w:pPr>
          </w:p>
        </w:tc>
      </w:tr>
      <w:tr w:rsidR="00251121" w:rsidRPr="00B54FF5" w14:paraId="39C297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pPr>
            <w:proofErr w:type="spellStart"/>
            <w:r>
              <w:rPr>
                <w:lang w:eastAsia="zh-CN"/>
              </w:rPr>
              <w:t>Subscribed</w:t>
            </w:r>
            <w:r>
              <w:rPr>
                <w:rFonts w:hint="eastAsia"/>
                <w:lang w:eastAsia="zh-CN"/>
              </w:rPr>
              <w:t>Event</w:t>
            </w:r>
            <w:proofErr w:type="spellEnd"/>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rFonts w:cs="Arial"/>
                <w:szCs w:val="18"/>
              </w:rPr>
            </w:pPr>
            <w:r>
              <w:rPr>
                <w:rFonts w:cs="Arial" w:hint="eastAsia"/>
                <w:szCs w:val="18"/>
                <w:lang w:eastAsia="zh-CN"/>
              </w:rPr>
              <w:t>I</w:t>
            </w:r>
            <w:r>
              <w:rPr>
                <w:rFonts w:cs="Arial"/>
                <w:szCs w:val="18"/>
                <w:lang w:eastAsia="zh-CN"/>
              </w:rPr>
              <w:t>ndicates the subscribed event.</w:t>
            </w:r>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rFonts w:cs="Arial"/>
                <w:szCs w:val="18"/>
              </w:rPr>
            </w:pPr>
          </w:p>
        </w:tc>
      </w:tr>
      <w:tr w:rsidR="00251121" w:rsidRPr="00B54FF5" w14:paraId="50374EA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rFonts w:cs="Arial"/>
                <w:szCs w:val="18"/>
              </w:rPr>
            </w:pPr>
            <w:r>
              <w:t>The identification of the user (i.e. IMSI, NAI).</w:t>
            </w:r>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rFonts w:cs="Arial"/>
                <w:szCs w:val="18"/>
              </w:rPr>
            </w:pPr>
          </w:p>
        </w:tc>
      </w:tr>
      <w:tr w:rsidR="00251121" w:rsidRPr="00B54FF5" w14:paraId="2EF7E730"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pPr>
            <w:proofErr w:type="spellStart"/>
            <w: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rFonts w:cs="Arial"/>
                <w:szCs w:val="18"/>
              </w:rPr>
            </w:pPr>
            <w:r>
              <w:t>Used to negotiate the applicability of the optional features defined in table 5.8-1.</w:t>
            </w:r>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rFonts w:cs="Arial"/>
                <w:szCs w:val="18"/>
              </w:rPr>
            </w:pPr>
          </w:p>
        </w:tc>
      </w:tr>
      <w:tr w:rsidR="004557BC" w:rsidRPr="00B54FF5" w14:paraId="5903C00D"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pPr>
            <w:proofErr w:type="spellStart"/>
            <w:r>
              <w:rPr>
                <w:lang w:eastAsia="zh-CN"/>
              </w:rPr>
              <w:t>TimeSyncExposureConfig</w:t>
            </w:r>
            <w:proofErr w:type="spellEnd"/>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lang w:eastAsia="zh-CN"/>
              </w:rPr>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pPr>
            <w:r>
              <w:rPr>
                <w:rFonts w:cs="Arial" w:hint="eastAsia"/>
                <w:szCs w:val="18"/>
                <w:lang w:eastAsia="zh-CN"/>
              </w:rPr>
              <w:t>C</w:t>
            </w:r>
            <w:r>
              <w:rPr>
                <w:rFonts w:cs="Arial"/>
                <w:szCs w:val="18"/>
                <w:lang w:eastAsia="zh-CN"/>
              </w:rPr>
              <w:t>ontains the parameters of time synchronization configuration.</w:t>
            </w:r>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rFonts w:cs="Arial"/>
                <w:szCs w:val="18"/>
              </w:rPr>
            </w:pPr>
          </w:p>
        </w:tc>
      </w:tr>
      <w:tr w:rsidR="004557BC" w:rsidRPr="00B54FF5" w14:paraId="3E53BE39"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pPr>
            <w:r>
              <w:rPr>
                <w:noProof/>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pPr>
            <w:r>
              <w:rPr>
                <w:noProof/>
              </w:rPr>
              <w:t>3GPP TS 29.571 [</w:t>
            </w:r>
            <w:r w:rsidR="001C5619">
              <w:t>15</w:t>
            </w:r>
            <w:r>
              <w:rPr>
                <w:noProof/>
              </w:rPr>
              <w:t>]</w:t>
            </w:r>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rFonts w:cs="Arial"/>
                <w:szCs w:val="18"/>
              </w:rPr>
            </w:pPr>
            <w:r>
              <w:rPr>
                <w:rFonts w:cs="Arial"/>
                <w:noProof/>
                <w:szCs w:val="18"/>
              </w:rPr>
              <w:t>Unsigned integer.</w:t>
            </w:r>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rFonts w:cs="Arial"/>
                <w:szCs w:val="18"/>
              </w:rPr>
            </w:pPr>
          </w:p>
        </w:tc>
      </w:tr>
      <w:tr w:rsidR="004557BC" w:rsidRPr="00B54FF5" w14:paraId="5FFFCB6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noProof/>
                <w:lang w:eastAsia="zh-CN"/>
              </w:rPr>
            </w:pPr>
            <w:r>
              <w:rPr>
                <w:rFonts w:hint="eastAsia"/>
                <w:lang w:eastAsia="zh-CN"/>
              </w:rPr>
              <w:t>U</w:t>
            </w:r>
            <w:r>
              <w:rPr>
                <w:lang w:eastAsia="zh-CN"/>
              </w:rPr>
              <w:t>int64</w:t>
            </w:r>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noProof/>
              </w:rPr>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rFonts w:cs="Arial"/>
                <w:szCs w:val="18"/>
              </w:rPr>
            </w:pPr>
          </w:p>
        </w:tc>
      </w:tr>
      <w:tr w:rsidR="004557BC" w:rsidRPr="00B54FF5" w14:paraId="69D4AA77"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rFonts w:cs="Arial"/>
                <w:szCs w:val="18"/>
              </w:rPr>
            </w:pPr>
            <w:r>
              <w:rPr>
                <w:rFonts w:cs="Arial" w:hint="eastAsia"/>
                <w:szCs w:val="18"/>
                <w:lang w:eastAsia="zh-CN"/>
              </w:rPr>
              <w:t>Identifies a referenced resource.</w:t>
            </w:r>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83" w:name="_Toc510696634"/>
      <w:bookmarkStart w:id="384" w:name="_Toc35971429"/>
      <w:bookmarkStart w:id="385" w:name="_Toc67903545"/>
      <w:bookmarkStart w:id="386" w:name="_Toc857349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87" w:name="_Toc510696635"/>
      <w:bookmarkStart w:id="388" w:name="_Toc35971430"/>
      <w:bookmarkStart w:id="389" w:name="_Toc67903546"/>
      <w:bookmarkStart w:id="390" w:name="_Toc85734987"/>
      <w:r>
        <w:t>6.1.6.2.1</w:t>
      </w:r>
      <w:r>
        <w:tab/>
        <w:t>Introduction</w:t>
      </w:r>
      <w:bookmarkEnd w:id="387"/>
      <w:bookmarkEnd w:id="388"/>
      <w:bookmarkEnd w:id="389"/>
      <w:bookmarkEnd w:id="39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391" w:name="_Toc510696636"/>
      <w:bookmarkStart w:id="392" w:name="_Toc35971431"/>
      <w:bookmarkStart w:id="393" w:name="_Toc67903547"/>
      <w:bookmarkStart w:id="394" w:name="_Toc85734988"/>
      <w:r>
        <w:lastRenderedPageBreak/>
        <w:t>6.1.6.2.2</w:t>
      </w:r>
      <w:r>
        <w:tab/>
        <w:t xml:space="preserve">Type: </w:t>
      </w:r>
      <w:proofErr w:type="spellStart"/>
      <w:r w:rsidR="001C1534">
        <w:rPr>
          <w:lang w:eastAsia="zh-CN"/>
        </w:rPr>
        <w:t>TimeSyncExposure</w:t>
      </w:r>
      <w:r w:rsidR="001C1534">
        <w:rPr>
          <w:rFonts w:hint="eastAsia"/>
          <w:lang w:eastAsia="zh-CN"/>
        </w:rPr>
        <w:t>Sub</w:t>
      </w:r>
      <w:r w:rsidR="001C1534">
        <w:rPr>
          <w:lang w:eastAsia="zh-CN"/>
        </w:rPr>
        <w:t>sc</w:t>
      </w:r>
      <w:bookmarkEnd w:id="391"/>
      <w:bookmarkEnd w:id="392"/>
      <w:bookmarkEnd w:id="393"/>
      <w:bookmarkEnd w:id="394"/>
      <w:proofErr w:type="spellEnd"/>
    </w:p>
    <w:p w14:paraId="525156BE" w14:textId="75D3CF02" w:rsidR="008A6D4A" w:rsidRDefault="008A6D4A" w:rsidP="008A6D4A">
      <w:pPr>
        <w:pStyle w:val="TH"/>
      </w:pPr>
      <w:r>
        <w:rPr>
          <w:noProof/>
        </w:rPr>
        <w:t>Table </w:t>
      </w:r>
      <w:r>
        <w:t xml:space="preserve">6.1.6.2.2-1: </w:t>
      </w:r>
      <w:r>
        <w:rPr>
          <w:noProof/>
        </w:rPr>
        <w:t xml:space="preserve">Definition of type </w:t>
      </w:r>
      <w:proofErr w:type="spellStart"/>
      <w:r w:rsidR="001C1534">
        <w:rPr>
          <w:lang w:eastAsia="zh-CN"/>
        </w:rPr>
        <w:t>TimeSyncExposure</w:t>
      </w:r>
      <w:r w:rsidR="001C1534">
        <w:rPr>
          <w:rFonts w:hint="eastAsia"/>
          <w:lang w:eastAsia="zh-CN"/>
        </w:rPr>
        <w:t>Sub</w:t>
      </w:r>
      <w:r w:rsidR="001C1534">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1C1534"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rFonts w:cs="Arial"/>
                <w:szCs w:val="18"/>
              </w:rPr>
            </w:pPr>
          </w:p>
        </w:tc>
      </w:tr>
      <w:tr w:rsidR="001C1534"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rFonts w:cs="Arial"/>
                <w:szCs w:val="18"/>
              </w:rPr>
            </w:pPr>
          </w:p>
        </w:tc>
      </w:tr>
      <w:tr w:rsidR="001C1534"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rFonts w:cs="Arial"/>
                <w:szCs w:val="18"/>
              </w:rPr>
            </w:pPr>
          </w:p>
        </w:tc>
      </w:tr>
      <w:tr w:rsidR="001C1534"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rFonts w:cs="Arial"/>
                <w:szCs w:val="18"/>
              </w:rPr>
            </w:pPr>
          </w:p>
        </w:tc>
      </w:tr>
      <w:tr w:rsidR="001C1534"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rFonts w:cs="Arial"/>
                <w:szCs w:val="18"/>
              </w:rPr>
            </w:pPr>
          </w:p>
        </w:tc>
      </w:tr>
      <w:tr w:rsidR="001C1534"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rFonts w:cs="Arial"/>
                <w:szCs w:val="18"/>
              </w:rPr>
            </w:pPr>
          </w:p>
        </w:tc>
      </w:tr>
    </w:tbl>
    <w:p w14:paraId="56D410E5" w14:textId="77777777" w:rsidR="008A6D4A" w:rsidRDefault="008A6D4A" w:rsidP="000602BD">
      <w:pPr>
        <w:rPr>
          <w:lang w:val="en-US"/>
        </w:rPr>
      </w:pPr>
    </w:p>
    <w:p w14:paraId="462CE17F" w14:textId="4A7E3A64" w:rsidR="001C1534" w:rsidRPr="001C1534" w:rsidRDefault="001C1534" w:rsidP="001C1534">
      <w:pPr>
        <w:pStyle w:val="EditorsNote"/>
        <w:ind w:left="1560" w:hanging="1276"/>
      </w:pPr>
      <w:r>
        <w:lastRenderedPageBreak/>
        <w:t>Editor's note:</w:t>
      </w:r>
      <w:r>
        <w:tab/>
        <w:t>Whether GPSI and external group ID are included in the request is FFS.</w:t>
      </w:r>
    </w:p>
    <w:p w14:paraId="2098F3B1" w14:textId="31EE5B9D" w:rsidR="008A6D4A" w:rsidRDefault="008A6D4A" w:rsidP="008A6D4A">
      <w:pPr>
        <w:pStyle w:val="Heading5"/>
      </w:pPr>
      <w:bookmarkStart w:id="395" w:name="_Toc510696637"/>
      <w:bookmarkStart w:id="396" w:name="_Toc35971432"/>
      <w:bookmarkStart w:id="397" w:name="_Toc67903548"/>
      <w:bookmarkStart w:id="398" w:name="_Toc85734989"/>
      <w:r>
        <w:t>6.1.6.2.3</w:t>
      </w:r>
      <w:r>
        <w:tab/>
        <w:t xml:space="preserve">Type: </w:t>
      </w:r>
      <w:proofErr w:type="spellStart"/>
      <w:r w:rsidR="000D3A48">
        <w:rPr>
          <w:lang w:eastAsia="zh-CN"/>
        </w:rPr>
        <w:t>TimeSyncExposureSubsNotif</w:t>
      </w:r>
      <w:bookmarkEnd w:id="395"/>
      <w:bookmarkEnd w:id="396"/>
      <w:bookmarkEnd w:id="397"/>
      <w:bookmarkEnd w:id="398"/>
      <w:proofErr w:type="spellEnd"/>
    </w:p>
    <w:p w14:paraId="0FB736E1" w14:textId="77777777" w:rsidR="000D3A48" w:rsidRDefault="000D3A48" w:rsidP="000D3A48">
      <w:pPr>
        <w:pStyle w:val="TH"/>
      </w:pPr>
      <w:r>
        <w:rPr>
          <w:noProof/>
        </w:rPr>
        <w:t>Table </w:t>
      </w:r>
      <w:r>
        <w:t xml:space="preserve">6.1.6.2.3-1: </w:t>
      </w:r>
      <w:r>
        <w:rPr>
          <w:noProof/>
        </w:rPr>
        <w:t xml:space="preserve">Definition of type </w:t>
      </w:r>
      <w:proofErr w:type="spellStart"/>
      <w:r>
        <w:rPr>
          <w:lang w:eastAsia="zh-CN"/>
        </w:rPr>
        <w:t>TimeSyncExposureSubsNotify</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proofErr w:type="spellStart"/>
            <w:r>
              <w:rPr>
                <w:rFonts w:hint="eastAsia"/>
                <w:lang w:eastAsia="zh-CN"/>
              </w:rPr>
              <w:t>e</w:t>
            </w:r>
            <w:r>
              <w:rPr>
                <w:lang w:eastAsia="zh-CN"/>
              </w:rPr>
              <w:t>ventNotifs</w:t>
            </w:r>
            <w:proofErr w:type="spellEnd"/>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SubsEventNotification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399" w:name="_Toc28011587"/>
      <w:bookmarkStart w:id="400" w:name="_Toc34210703"/>
      <w:bookmarkStart w:id="401" w:name="_Toc36037728"/>
      <w:bookmarkStart w:id="402" w:name="_Toc39063162"/>
      <w:bookmarkStart w:id="403" w:name="_Toc43298220"/>
      <w:bookmarkStart w:id="404" w:name="_Toc45132997"/>
      <w:bookmarkStart w:id="405" w:name="_Toc49935464"/>
      <w:bookmarkStart w:id="406" w:name="_Toc50023810"/>
      <w:bookmarkStart w:id="407" w:name="_Toc51761300"/>
      <w:bookmarkStart w:id="408" w:name="_Toc56672230"/>
      <w:bookmarkStart w:id="409" w:name="_Toc66277788"/>
      <w:bookmarkStart w:id="410" w:name="_Toc68166470"/>
      <w:bookmarkStart w:id="411" w:name="_Toc85734990"/>
      <w:r>
        <w:t>6.1.6.2.4</w:t>
      </w:r>
      <w:r>
        <w:tab/>
        <w:t xml:space="preserve">Type </w:t>
      </w:r>
      <w:proofErr w:type="spellStart"/>
      <w:r>
        <w:t>SubsEvent</w:t>
      </w:r>
      <w:bookmarkEnd w:id="399"/>
      <w:bookmarkEnd w:id="400"/>
      <w:bookmarkEnd w:id="401"/>
      <w:bookmarkEnd w:id="402"/>
      <w:bookmarkEnd w:id="403"/>
      <w:bookmarkEnd w:id="404"/>
      <w:bookmarkEnd w:id="405"/>
      <w:bookmarkEnd w:id="406"/>
      <w:bookmarkEnd w:id="407"/>
      <w:bookmarkEnd w:id="408"/>
      <w:bookmarkEnd w:id="409"/>
      <w:bookmarkEnd w:id="410"/>
      <w:r>
        <w:t>Notification</w:t>
      </w:r>
      <w:bookmarkEnd w:id="411"/>
      <w:proofErr w:type="spellEnd"/>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proofErr w:type="spellStart"/>
            <w:r>
              <w:rPr>
                <w:lang w:eastAsia="zh-CN"/>
              </w:rPr>
              <w:t>Subscribed</w:t>
            </w:r>
            <w:r>
              <w:rPr>
                <w:rFonts w:hint="eastAsia"/>
                <w:lang w:eastAsia="zh-CN"/>
              </w:rPr>
              <w:t>Event</w:t>
            </w:r>
            <w:proofErr w:type="spellEnd"/>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noProof/>
                <w:lang w:eastAsia="zh-CN"/>
              </w:rPr>
            </w:pPr>
            <w:r>
              <w:rPr>
                <w:noProof/>
                <w:lang w:eastAsia="zh-CN"/>
              </w:rPr>
              <w:t>Contains a list of time syncroniziation capabilities for the UEs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412" w:name="_Toc73716346"/>
      <w:bookmarkStart w:id="413" w:name="_Toc85734991"/>
      <w:r>
        <w:t>6.1.6.2.5</w:t>
      </w:r>
      <w:r>
        <w:tab/>
        <w:t xml:space="preserve">Type: </w:t>
      </w:r>
      <w:r>
        <w:rPr>
          <w:noProof/>
        </w:rPr>
        <w:t>TimeSyncCapability</w:t>
      </w:r>
      <w:bookmarkEnd w:id="412"/>
      <w:bookmarkEnd w:id="4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0EC29D2B"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pPr>
            <w:proofErr w:type="spellStart"/>
            <w:r>
              <w:rPr>
                <w:rFonts w:hint="eastAsia"/>
                <w:lang w:eastAsia="zh-CN"/>
              </w:rPr>
              <w:t>s</w:t>
            </w:r>
            <w:r>
              <w:rPr>
                <w:lang w:eastAsia="zh-CN"/>
              </w:rPr>
              <w:t>upis</w:t>
            </w:r>
            <w:proofErr w:type="spellEnd"/>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pPr>
            <w:r>
              <w:rPr>
                <w:rFonts w:hint="eastAsia"/>
                <w:lang w:eastAsia="zh-CN"/>
              </w:rPr>
              <w:t>C</w:t>
            </w:r>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rFonts w:eastAsia="Malgun Gothic"/>
              </w:rPr>
            </w:pPr>
            <w:r>
              <w:rPr>
                <w:rFonts w:eastAsia="Malgun Gothic"/>
              </w:rPr>
              <w:t>Contains a list of UE</w:t>
            </w:r>
            <w:r>
              <w:t xml:space="preserve"> for which the time </w:t>
            </w:r>
            <w:r>
              <w:rPr>
                <w:noProof/>
              </w:rPr>
              <w:t>synchronization request is applied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2D6BBE72"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pPr>
            <w:proofErr w:type="spellStart"/>
            <w:r>
              <w:t>disMethods</w:t>
            </w:r>
            <w:proofErr w:type="spellEnd"/>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pPr>
            <w:proofErr w:type="spellStart"/>
            <w:r>
              <w:rPr>
                <w:lang w:eastAsia="zh-CN"/>
              </w:rPr>
              <w:t>DistributionMethod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pPr>
            <w:proofErr w:type="spellStart"/>
            <w:r>
              <w:rPr>
                <w:rFonts w:eastAsia="Malgun Gothic"/>
              </w:rPr>
              <w:t>gmCapable</w:t>
            </w:r>
            <w:proofErr w:type="spellEnd"/>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lang w:eastAsia="zh-CN"/>
              </w:rPr>
            </w:pPr>
            <w:proofErr w:type="spellStart"/>
            <w:r>
              <w:rPr>
                <w:rFonts w:eastAsia="Malgun Gothic"/>
              </w:rPr>
              <w:t>GmCapable</w:t>
            </w:r>
            <w:proofErr w:type="spellEnd"/>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rFonts w:eastAsia="Malgun Gothic"/>
              </w:rPr>
            </w:pPr>
            <w:r>
              <w:rPr>
                <w:rFonts w:eastAsia="Malgun Gothic"/>
              </w:rPr>
              <w:t xml:space="preserve">Indicates whether NW-TT supports acting as a </w:t>
            </w:r>
            <w:proofErr w:type="spellStart"/>
            <w:r>
              <w:rPr>
                <w:rFonts w:eastAsia="Malgun Gothic"/>
              </w:rPr>
              <w:t>gPTP</w:t>
            </w:r>
            <w:proofErr w:type="spellEnd"/>
            <w:r>
              <w:rPr>
                <w:rFonts w:eastAsia="Malgun Gothic"/>
              </w:rPr>
              <w:t xml:space="preserve"> or PTP grandmaster.</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0D3A48" w14:paraId="670329C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rFonts w:eastAsia="Malgun Gothic"/>
              </w:rPr>
            </w:pPr>
            <w:proofErr w:type="spellStart"/>
            <w:r>
              <w:rPr>
                <w:rFonts w:hint="eastAsia"/>
                <w:lang w:eastAsia="zh-CN"/>
              </w:rPr>
              <w:t>p</w:t>
            </w:r>
            <w:r>
              <w:rPr>
                <w:lang w:eastAsia="zh-CN"/>
              </w:rPr>
              <w:t>tpProfiles</w:t>
            </w:r>
            <w:proofErr w:type="spellEnd"/>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rFonts w:eastAsia="Malgun Gothic"/>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rFonts w:eastAsia="Times New Roman"/>
              </w:rPr>
            </w:pPr>
          </w:p>
        </w:tc>
      </w:tr>
    </w:tbl>
    <w:p w14:paraId="7F672569" w14:textId="77777777" w:rsidR="000D3A48" w:rsidRDefault="000D3A48" w:rsidP="000D3A48">
      <w:pPr>
        <w:rPr>
          <w:noProof/>
        </w:rPr>
      </w:pPr>
    </w:p>
    <w:p w14:paraId="054918D2" w14:textId="33133717" w:rsidR="000D3A48" w:rsidRPr="000D3A48" w:rsidRDefault="000D3A48" w:rsidP="000D3A48">
      <w:pPr>
        <w:pStyle w:val="EditorsNote"/>
        <w:rPr>
          <w:rFonts w:eastAsia="SimSun"/>
        </w:rPr>
      </w:pPr>
      <w:r w:rsidRPr="000D3A48">
        <w:rPr>
          <w:rFonts w:eastAsia="SimSun"/>
        </w:rPr>
        <w:t>Editor's Note:</w:t>
      </w:r>
      <w:r w:rsidRPr="000D3A48">
        <w:rPr>
          <w:rFonts w:eastAsia="SimSun"/>
        </w:rPr>
        <w:tab/>
        <w:t>Data types for notification need further check based on stage 2 progress.</w:t>
      </w:r>
    </w:p>
    <w:p w14:paraId="1B4A04DF" w14:textId="77777777" w:rsidR="008A6D4A" w:rsidRDefault="008A6D4A" w:rsidP="008A6D4A">
      <w:pPr>
        <w:pStyle w:val="Heading4"/>
        <w:rPr>
          <w:lang w:val="en-US"/>
        </w:rPr>
      </w:pPr>
      <w:bookmarkStart w:id="414" w:name="_Toc510696638"/>
      <w:bookmarkStart w:id="415" w:name="_Toc35971433"/>
      <w:bookmarkStart w:id="416" w:name="_Toc67903549"/>
      <w:bookmarkStart w:id="417" w:name="_Toc85734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4"/>
      <w:bookmarkEnd w:id="415"/>
      <w:bookmarkEnd w:id="416"/>
      <w:bookmarkEnd w:id="41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418" w:name="_Toc510696639"/>
      <w:bookmarkStart w:id="419" w:name="_Toc35971434"/>
      <w:bookmarkStart w:id="420" w:name="_Toc67903550"/>
      <w:bookmarkStart w:id="421" w:name="_Toc85734993"/>
      <w:r>
        <w:t>6.1.6.3.1</w:t>
      </w:r>
      <w:r w:rsidRPr="00384E92">
        <w:tab/>
        <w:t>Introduction</w:t>
      </w:r>
      <w:bookmarkEnd w:id="418"/>
      <w:bookmarkEnd w:id="419"/>
      <w:bookmarkEnd w:id="420"/>
      <w:bookmarkEnd w:id="4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422" w:name="_Toc510696640"/>
      <w:bookmarkStart w:id="423" w:name="_Toc35971435"/>
      <w:bookmarkStart w:id="424" w:name="_Toc67903551"/>
      <w:bookmarkStart w:id="425" w:name="_Toc85734994"/>
      <w:r>
        <w:lastRenderedPageBreak/>
        <w:t>6.1.6.3.2</w:t>
      </w:r>
      <w:r w:rsidRPr="00384E92">
        <w:tab/>
        <w:t>Simple data types</w:t>
      </w:r>
      <w:bookmarkEnd w:id="422"/>
      <w:bookmarkEnd w:id="423"/>
      <w:bookmarkEnd w:id="424"/>
      <w:bookmarkEnd w:id="42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426" w:name="_Toc510696641"/>
      <w:bookmarkStart w:id="427" w:name="_Toc35971436"/>
      <w:bookmarkStart w:id="428" w:name="_Toc67903552"/>
      <w:bookmarkStart w:id="429" w:name="_Toc85734995"/>
      <w:r>
        <w:t>6.1.6.3.3</w:t>
      </w:r>
      <w:r w:rsidRPr="00BC662F">
        <w:tab/>
        <w:t>Enumeration: &lt;EnumType1&gt;</w:t>
      </w:r>
      <w:bookmarkEnd w:id="426"/>
      <w:bookmarkEnd w:id="427"/>
      <w:bookmarkEnd w:id="428"/>
      <w:bookmarkEnd w:id="429"/>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430" w:name="_Toc510696642"/>
      <w:bookmarkStart w:id="431" w:name="_Toc35971437"/>
      <w:bookmarkStart w:id="432" w:name="_Toc67903553"/>
      <w:bookmarkStart w:id="433" w:name="_Toc85734996"/>
      <w:r>
        <w:t>6.1.6.3.4</w:t>
      </w:r>
      <w:r w:rsidRPr="00BC662F">
        <w:tab/>
        <w:t>Enumeration: &lt;EnumType</w:t>
      </w:r>
      <w:r>
        <w:t>2</w:t>
      </w:r>
      <w:r w:rsidRPr="00BC662F">
        <w:t>&gt;</w:t>
      </w:r>
      <w:bookmarkEnd w:id="430"/>
      <w:bookmarkEnd w:id="431"/>
      <w:bookmarkEnd w:id="432"/>
      <w:bookmarkEnd w:id="43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434" w:name="_Toc510696643"/>
      <w:bookmarkStart w:id="435" w:name="_Toc35971438"/>
      <w:bookmarkStart w:id="436" w:name="_Toc67903554"/>
      <w:bookmarkStart w:id="437" w:name="_Toc8573499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4"/>
      <w:bookmarkEnd w:id="435"/>
      <w:bookmarkEnd w:id="436"/>
      <w:bookmarkEnd w:id="437"/>
    </w:p>
    <w:p w14:paraId="41695600" w14:textId="77777777" w:rsidR="008A6D4A" w:rsidRDefault="008A6D4A" w:rsidP="008A6D4A">
      <w:pPr>
        <w:pStyle w:val="Heading5"/>
      </w:pPr>
      <w:bookmarkStart w:id="438" w:name="_Toc510696644"/>
      <w:bookmarkStart w:id="439" w:name="_Toc35971439"/>
      <w:bookmarkStart w:id="440" w:name="_Toc67903555"/>
      <w:bookmarkStart w:id="441" w:name="_Toc85734998"/>
      <w:r>
        <w:t>6.1.6.4.1</w:t>
      </w:r>
      <w:r>
        <w:tab/>
        <w:t>Type: &lt;TypeName 1&gt;</w:t>
      </w:r>
      <w:bookmarkEnd w:id="438"/>
      <w:bookmarkEnd w:id="439"/>
      <w:bookmarkEnd w:id="440"/>
      <w:bookmarkEnd w:id="441"/>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44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42"/>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443" w:name="_Toc510696645"/>
      <w:bookmarkStart w:id="444" w:name="_Toc35971440"/>
      <w:bookmarkStart w:id="445" w:name="_Toc67903556"/>
      <w:bookmarkStart w:id="446" w:name="_Toc85734999"/>
      <w:r>
        <w:t>6.1.6.4.2</w:t>
      </w:r>
      <w:r>
        <w:tab/>
        <w:t>Type: &lt;TypeName 2&gt;</w:t>
      </w:r>
      <w:bookmarkEnd w:id="443"/>
      <w:bookmarkEnd w:id="444"/>
      <w:bookmarkEnd w:id="445"/>
      <w:bookmarkEnd w:id="44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447" w:name="_Toc510696646"/>
      <w:bookmarkStart w:id="448" w:name="_Toc35971441"/>
      <w:bookmarkStart w:id="449" w:name="_Toc67903557"/>
      <w:bookmarkStart w:id="450" w:name="_Toc85735000"/>
      <w:r>
        <w:t>6.1.6.5</w:t>
      </w:r>
      <w:r>
        <w:tab/>
        <w:t>Binary data</w:t>
      </w:r>
      <w:bookmarkEnd w:id="447"/>
      <w:bookmarkEnd w:id="448"/>
      <w:bookmarkEnd w:id="449"/>
      <w:bookmarkEnd w:id="450"/>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451" w:name="_Toc35971442"/>
      <w:bookmarkStart w:id="452" w:name="_Toc67903558"/>
      <w:bookmarkStart w:id="453" w:name="_Toc85735001"/>
      <w:r>
        <w:t>6.1.6.5.1</w:t>
      </w:r>
      <w:r>
        <w:tab/>
        <w:t>Binary Data Types</w:t>
      </w:r>
      <w:bookmarkEnd w:id="451"/>
      <w:bookmarkEnd w:id="452"/>
      <w:bookmarkEnd w:id="453"/>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454" w:name="_Toc20131002"/>
      <w:bookmarkStart w:id="455" w:name="_Toc67903559"/>
      <w:bookmarkStart w:id="456" w:name="_Toc85735002"/>
      <w:bookmarkStart w:id="457" w:name="_Hlk32129811"/>
      <w:r>
        <w:t>6.1.6.5.2</w:t>
      </w:r>
      <w:r>
        <w:tab/>
      </w:r>
      <w:bookmarkEnd w:id="454"/>
      <w:r>
        <w:t>&lt; Binary Data 1 &gt;</w:t>
      </w:r>
      <w:bookmarkEnd w:id="455"/>
      <w:bookmarkEnd w:id="456"/>
    </w:p>
    <w:bookmarkEnd w:id="457"/>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458" w:name="_Toc510696647"/>
      <w:bookmarkStart w:id="459" w:name="_Toc35971443"/>
      <w:bookmarkStart w:id="460" w:name="_Toc67903560"/>
      <w:bookmarkStart w:id="461" w:name="_Toc85735003"/>
      <w:r>
        <w:t>6.1.7</w:t>
      </w:r>
      <w:r>
        <w:tab/>
        <w:t>Error Handling</w:t>
      </w:r>
      <w:bookmarkEnd w:id="458"/>
      <w:bookmarkEnd w:id="459"/>
      <w:bookmarkEnd w:id="460"/>
      <w:bookmarkEnd w:id="461"/>
    </w:p>
    <w:p w14:paraId="07F0DFC0" w14:textId="77777777" w:rsidR="008A6D4A" w:rsidRPr="00971458" w:rsidRDefault="008A6D4A" w:rsidP="008A6D4A">
      <w:pPr>
        <w:pStyle w:val="Heading4"/>
      </w:pPr>
      <w:bookmarkStart w:id="462" w:name="_Toc35971444"/>
      <w:bookmarkStart w:id="463" w:name="_Toc67903561"/>
      <w:bookmarkStart w:id="464" w:name="_Toc85735004"/>
      <w:r w:rsidRPr="00971458">
        <w:t>6.1.7.1</w:t>
      </w:r>
      <w:r w:rsidRPr="00971458">
        <w:tab/>
        <w:t>General</w:t>
      </w:r>
      <w:bookmarkEnd w:id="462"/>
      <w:bookmarkEnd w:id="463"/>
      <w:bookmarkEnd w:id="46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proofErr w:type="spellStart"/>
      <w:r w:rsidR="004C7EB6" w:rsidRPr="00141557">
        <w:t>Ntsctsf_TimeSynchronization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proofErr w:type="spellStart"/>
      <w:r w:rsidR="004C7EB6" w:rsidRPr="00141557">
        <w:t>Ntsctsf_TimeSynchronization</w:t>
      </w:r>
      <w:proofErr w:type="spellEnd"/>
      <w:r>
        <w:t xml:space="preserve"> API.</w:t>
      </w:r>
    </w:p>
    <w:p w14:paraId="7EF7CB4D" w14:textId="77777777" w:rsidR="008A6D4A" w:rsidRPr="00971458" w:rsidRDefault="008A6D4A" w:rsidP="008A6D4A">
      <w:pPr>
        <w:pStyle w:val="Heading4"/>
      </w:pPr>
      <w:bookmarkStart w:id="465" w:name="_Toc35971445"/>
      <w:bookmarkStart w:id="466" w:name="_Toc67903562"/>
      <w:bookmarkStart w:id="467" w:name="_Toc85735005"/>
      <w:r w:rsidRPr="00971458">
        <w:lastRenderedPageBreak/>
        <w:t>6.1.7.2</w:t>
      </w:r>
      <w:r w:rsidRPr="00971458">
        <w:tab/>
        <w:t>Protocol Errors</w:t>
      </w:r>
      <w:bookmarkEnd w:id="465"/>
      <w:bookmarkEnd w:id="466"/>
      <w:bookmarkEnd w:id="467"/>
    </w:p>
    <w:p w14:paraId="033F55EB" w14:textId="259D06BD" w:rsidR="008A6D4A" w:rsidRPr="00971458" w:rsidRDefault="008A6D4A" w:rsidP="008A6D4A">
      <w:r>
        <w:t xml:space="preserve">No specific procedures for the </w:t>
      </w:r>
      <w:proofErr w:type="spellStart"/>
      <w:r w:rsidR="004C7EB6" w:rsidRPr="00141557">
        <w:t>Ntsctsf_TimeSynchronization</w:t>
      </w:r>
      <w:proofErr w:type="spellEnd"/>
      <w:r>
        <w:t xml:space="preserve"> service are specified.</w:t>
      </w:r>
    </w:p>
    <w:p w14:paraId="4FE36B7E" w14:textId="77777777" w:rsidR="008A6D4A" w:rsidRDefault="008A6D4A" w:rsidP="008A6D4A">
      <w:pPr>
        <w:pStyle w:val="Heading4"/>
      </w:pPr>
      <w:bookmarkStart w:id="468" w:name="_Toc35971446"/>
      <w:bookmarkStart w:id="469" w:name="_Toc67903563"/>
      <w:bookmarkStart w:id="470" w:name="_Toc85735006"/>
      <w:r>
        <w:t>6.1.7.3</w:t>
      </w:r>
      <w:r>
        <w:tab/>
        <w:t>Application Errors</w:t>
      </w:r>
      <w:bookmarkEnd w:id="468"/>
      <w:bookmarkEnd w:id="469"/>
      <w:bookmarkEnd w:id="470"/>
    </w:p>
    <w:p w14:paraId="629F94D7" w14:textId="308E7E0D" w:rsidR="008A6D4A" w:rsidRDefault="008A6D4A" w:rsidP="008A6D4A">
      <w:r>
        <w:t xml:space="preserve">The application errors defined for the </w:t>
      </w:r>
      <w:proofErr w:type="spellStart"/>
      <w:r w:rsidR="004C7EB6" w:rsidRPr="00141557">
        <w:t>Ntsctsf_TimeSynchronization</w:t>
      </w:r>
      <w:proofErr w:type="spellEnd"/>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471" w:name="_Toc492899751"/>
      <w:bookmarkStart w:id="472" w:name="_Toc492900030"/>
      <w:bookmarkStart w:id="473" w:name="_Toc492967832"/>
      <w:bookmarkStart w:id="474" w:name="_Toc492972920"/>
      <w:bookmarkStart w:id="475" w:name="_Toc492973140"/>
      <w:bookmarkStart w:id="476" w:name="_Toc493774060"/>
      <w:bookmarkStart w:id="477" w:name="_Toc508285804"/>
      <w:bookmarkStart w:id="478" w:name="_Toc508287269"/>
      <w:bookmarkStart w:id="479" w:name="_Toc510696648"/>
      <w:bookmarkStart w:id="480"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481" w:name="_Toc67903564"/>
      <w:bookmarkStart w:id="482" w:name="_Toc85735007"/>
      <w:r>
        <w:t>6.1.8</w:t>
      </w:r>
      <w:r w:rsidRPr="0023018E">
        <w:rPr>
          <w:lang w:eastAsia="zh-CN"/>
        </w:rPr>
        <w:tab/>
        <w:t>Feature negotiation</w:t>
      </w:r>
      <w:bookmarkEnd w:id="471"/>
      <w:bookmarkEnd w:id="472"/>
      <w:bookmarkEnd w:id="473"/>
      <w:bookmarkEnd w:id="474"/>
      <w:bookmarkEnd w:id="475"/>
      <w:bookmarkEnd w:id="476"/>
      <w:bookmarkEnd w:id="477"/>
      <w:bookmarkEnd w:id="478"/>
      <w:bookmarkEnd w:id="479"/>
      <w:bookmarkEnd w:id="480"/>
      <w:bookmarkEnd w:id="481"/>
      <w:bookmarkEnd w:id="482"/>
    </w:p>
    <w:p w14:paraId="416B5168" w14:textId="3E3463C1" w:rsidR="008A6D4A" w:rsidRDefault="008A6D4A" w:rsidP="008A6D4A">
      <w:r>
        <w:t xml:space="preserve">The optional features in table 6.1.8-1 are defined for the </w:t>
      </w:r>
      <w:proofErr w:type="spellStart"/>
      <w:r w:rsidR="004C7EB6"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483" w:name="_Toc532994477"/>
      <w:bookmarkStart w:id="484" w:name="_Toc35971448"/>
      <w:bookmarkStart w:id="485" w:name="_Toc67903565"/>
      <w:bookmarkStart w:id="486" w:name="_Toc85735008"/>
      <w:bookmarkStart w:id="487" w:name="_Hlk525137310"/>
      <w:bookmarkStart w:id="488" w:name="_Toc510696649"/>
      <w:r>
        <w:t>6.1.9</w:t>
      </w:r>
      <w:r w:rsidRPr="001E7573">
        <w:tab/>
        <w:t>Security</w:t>
      </w:r>
      <w:bookmarkEnd w:id="483"/>
      <w:bookmarkEnd w:id="484"/>
      <w:bookmarkEnd w:id="485"/>
      <w:bookmarkEnd w:id="48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4C7EB6" w:rsidRPr="00141557">
        <w:t>Ntsctsf_TimeSynchronization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proofErr w:type="spellStart"/>
      <w:r w:rsidR="004C7EB6" w:rsidRPr="00141557">
        <w:t>Ntsctsf_TimeSynchronization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7EB6" w:rsidRPr="00141557">
        <w:t>Ntsctsf_TimeSynchronization</w:t>
      </w:r>
      <w:proofErr w:type="spellEnd"/>
      <w:r w:rsidRPr="00986E88">
        <w:rPr>
          <w:noProof/>
          <w:lang w:eastAsia="zh-CN"/>
        </w:rPr>
        <w:t xml:space="preserve"> </w:t>
      </w:r>
      <w:r w:rsidRPr="00642D3E">
        <w:t>service.</w:t>
      </w:r>
    </w:p>
    <w:p w14:paraId="0C4BB1EB" w14:textId="31BCD4D1" w:rsidR="008A6D4A" w:rsidRDefault="008A6D4A" w:rsidP="008A6D4A">
      <w:pPr>
        <w:rPr>
          <w:lang w:val="en-US"/>
        </w:rPr>
      </w:pPr>
      <w:bookmarkStart w:id="489" w:name="_Hlk530142087"/>
      <w:bookmarkEnd w:id="487"/>
      <w:r>
        <w:rPr>
          <w:lang w:val="en-US"/>
        </w:rPr>
        <w:t xml:space="preserve">The </w:t>
      </w:r>
      <w:proofErr w:type="spellStart"/>
      <w:r w:rsidR="004C7EB6" w:rsidRPr="00141557">
        <w:t>Ntsctsf_TimeSynchronization</w:t>
      </w:r>
      <w:proofErr w:type="spellEnd"/>
      <w:r w:rsidRPr="00986E88">
        <w:rPr>
          <w:noProof/>
          <w:lang w:eastAsia="zh-CN"/>
        </w:rPr>
        <w:t xml:space="preserve"> </w:t>
      </w:r>
      <w:r>
        <w:rPr>
          <w:lang w:val="en-US"/>
        </w:rPr>
        <w:t>API defines a single scope "</w:t>
      </w:r>
      <w:proofErr w:type="spellStart"/>
      <w:r w:rsidR="004C7EB6">
        <w:t>ntsctsf</w:t>
      </w:r>
      <w:proofErr w:type="spellEnd"/>
      <w:r w:rsidR="004C7EB6">
        <w:t>-time-sync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490" w:name="_Toc35971449"/>
      <w:bookmarkStart w:id="491" w:name="_Toc67903566"/>
      <w:bookmarkStart w:id="492" w:name="_Toc85735009"/>
      <w:bookmarkEnd w:id="489"/>
      <w:r>
        <w:t>6.2</w:t>
      </w:r>
      <w:r>
        <w:tab/>
      </w:r>
      <w:proofErr w:type="spellStart"/>
      <w:r w:rsidR="00D615CF">
        <w:t>Ntsctsf_QoSand</w:t>
      </w:r>
      <w:r w:rsidR="005F5F2F">
        <w:t>TSC</w:t>
      </w:r>
      <w:r w:rsidR="00D615CF">
        <w:t>Assistance</w:t>
      </w:r>
      <w:proofErr w:type="spellEnd"/>
      <w:r>
        <w:t xml:space="preserve"> Service API</w:t>
      </w:r>
      <w:bookmarkEnd w:id="488"/>
      <w:bookmarkEnd w:id="490"/>
      <w:bookmarkEnd w:id="491"/>
      <w:bookmarkEnd w:id="492"/>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Heading3"/>
      </w:pPr>
      <w:bookmarkStart w:id="493" w:name="_Toc85735010"/>
      <w:r>
        <w:t>6.2.1</w:t>
      </w:r>
      <w:r>
        <w:tab/>
        <w:t>Introduction</w:t>
      </w:r>
      <w:bookmarkEnd w:id="49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lastRenderedPageBreak/>
        <w:t>with the following components:</w:t>
      </w:r>
    </w:p>
    <w:p w14:paraId="799472F0" w14:textId="77777777" w:rsidR="00E32AAC" w:rsidRPr="00E23840" w:rsidRDefault="00E32AAC" w:rsidP="00E32AA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494" w:name="_Toc85735011"/>
      <w:r>
        <w:t>6.2.2</w:t>
      </w:r>
      <w:r>
        <w:tab/>
        <w:t>Usage of HTTP</w:t>
      </w:r>
      <w:bookmarkEnd w:id="494"/>
    </w:p>
    <w:p w14:paraId="2D2CB30A" w14:textId="77777777" w:rsidR="00E32AAC" w:rsidRPr="000C5200" w:rsidRDefault="00E32AAC" w:rsidP="00E32AAC">
      <w:pPr>
        <w:pStyle w:val="Heading4"/>
      </w:pPr>
      <w:bookmarkStart w:id="495" w:name="_Toc85735012"/>
      <w:r>
        <w:t>6.2.2.1</w:t>
      </w:r>
      <w:r>
        <w:tab/>
        <w:t>General</w:t>
      </w:r>
      <w:bookmarkEnd w:id="49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496" w:name="_Toc85735013"/>
      <w:r>
        <w:t>6.2.2.2</w:t>
      </w:r>
      <w:r>
        <w:tab/>
        <w:t>HTTP standard headers</w:t>
      </w:r>
      <w:bookmarkEnd w:id="496"/>
    </w:p>
    <w:p w14:paraId="75FD6301" w14:textId="77777777" w:rsidR="00E32AAC" w:rsidRDefault="00E32AAC" w:rsidP="00E32AAC">
      <w:pPr>
        <w:pStyle w:val="Heading5"/>
        <w:rPr>
          <w:lang w:eastAsia="zh-CN"/>
        </w:rPr>
      </w:pPr>
      <w:bookmarkStart w:id="497" w:name="_Toc85735014"/>
      <w:r>
        <w:t>6.2.2.2.1</w:t>
      </w:r>
      <w:r>
        <w:rPr>
          <w:rFonts w:hint="eastAsia"/>
          <w:lang w:eastAsia="zh-CN"/>
        </w:rPr>
        <w:tab/>
      </w:r>
      <w:r>
        <w:rPr>
          <w:lang w:eastAsia="zh-CN"/>
        </w:rPr>
        <w:t>General</w:t>
      </w:r>
      <w:bookmarkEnd w:id="49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498" w:name="_Toc85735015"/>
      <w:r>
        <w:t>6.2.2.2.2</w:t>
      </w:r>
      <w:r>
        <w:tab/>
        <w:t>Content type</w:t>
      </w:r>
      <w:bookmarkEnd w:id="49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03DBD5F7" w14:textId="77777777" w:rsidR="00E32AAC" w:rsidRPr="000C5200" w:rsidRDefault="00E32AAC" w:rsidP="00E32AAC">
      <w:pPr>
        <w:pStyle w:val="Heading4"/>
      </w:pPr>
      <w:bookmarkStart w:id="499" w:name="_Toc85735016"/>
      <w:r>
        <w:t>6.2.2.3</w:t>
      </w:r>
      <w:r>
        <w:tab/>
        <w:t>HTTP custom headers</w:t>
      </w:r>
      <w:bookmarkEnd w:id="499"/>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500" w:name="_Toc85735017"/>
      <w:r>
        <w:lastRenderedPageBreak/>
        <w:t>6.2.3</w:t>
      </w:r>
      <w:r>
        <w:tab/>
        <w:t>Resources</w:t>
      </w:r>
      <w:bookmarkEnd w:id="500"/>
    </w:p>
    <w:p w14:paraId="081C0831" w14:textId="77777777" w:rsidR="00E32AAC" w:rsidRPr="000A7435" w:rsidRDefault="00E32AAC" w:rsidP="00E32AAC">
      <w:pPr>
        <w:pStyle w:val="Heading4"/>
      </w:pPr>
      <w:bookmarkStart w:id="501" w:name="_Toc85735018"/>
      <w:r>
        <w:t>6.2.3.1</w:t>
      </w:r>
      <w:r>
        <w:tab/>
        <w:t>Overview</w:t>
      </w:r>
      <w:bookmarkEnd w:id="501"/>
    </w:p>
    <w:p w14:paraId="3672F3BA" w14:textId="77777777" w:rsidR="00E32AAC" w:rsidRPr="00A258AF" w:rsidRDefault="00E32AAC" w:rsidP="00E32AAC">
      <w:pPr>
        <w:pStyle w:val="TH"/>
        <w:rPr>
          <w:lang w:val="en-US"/>
        </w:rPr>
      </w:pPr>
      <w:r>
        <w:object w:dxaOrig="8330" w:dyaOrig="4881" w14:anchorId="3633002C">
          <v:shape id="_x0000_i1043" type="#_x0000_t75" style="width:415.8pt;height:245.4pt" o:ole="">
            <v:imagedata r:id="rId48" o:title=""/>
          </v:shape>
          <o:OLEObject Type="Embed" ProgID="Visio.Drawing.15" ShapeID="_x0000_i1043" DrawAspect="Content" ObjectID="_1696398691" r:id="rId4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proofErr w:type="spellStart"/>
      <w:r>
        <w:t>Ntsctsf_QoSandTSCAssistance</w:t>
      </w:r>
      <w:proofErr w:type="spellEnd"/>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DE2581">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DE2581">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DE2581">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DE2581">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DE2581">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DE2581">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w:t>
            </w:r>
            <w:proofErr w:type="spellStart"/>
            <w:r>
              <w:t>tsc</w:t>
            </w:r>
            <w:proofErr w:type="spellEnd"/>
            <w:r>
              <w:t>-app-sessions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DE2581">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DE2581">
            <w:pPr>
              <w:pStyle w:val="TAL"/>
            </w:pPr>
            <w:proofErr w:type="spellStart"/>
            <w:r>
              <w:t>Ntsctsf_QoSandTSCAssistance_Create</w:t>
            </w:r>
            <w:proofErr w:type="spellEnd"/>
            <w:r>
              <w:t>. Creates a new Individual TSC Application Session Context resource and may create the child Events Subscription sub-resource.</w:t>
            </w:r>
          </w:p>
        </w:tc>
      </w:tr>
      <w:tr w:rsidR="00E32AAC" w14:paraId="148A7710" w14:textId="77777777" w:rsidTr="00DE2581">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DE2581">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DE2581">
            <w:pPr>
              <w:pStyle w:val="TAL"/>
            </w:pPr>
            <w:r>
              <w:t>/</w:t>
            </w:r>
            <w:proofErr w:type="spellStart"/>
            <w:r>
              <w:t>tsc</w:t>
            </w:r>
            <w:proofErr w:type="spellEnd"/>
            <w:r>
              <w:t>-app-sessions/{</w:t>
            </w:r>
            <w:proofErr w:type="spellStart"/>
            <w:r>
              <w:t>appSessionId</w:t>
            </w:r>
            <w:proofErr w:type="spellEnd"/>
            <w:r>
              <w:t>}</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DE2581">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DE2581">
            <w:pPr>
              <w:pStyle w:val="TAL"/>
            </w:pPr>
            <w:proofErr w:type="spellStart"/>
            <w:r>
              <w:t>Ntsctsf_QoSandTSCAssistance_Update</w:t>
            </w:r>
            <w:proofErr w:type="spellEnd"/>
            <w:r>
              <w:t>. Updates an existing Individual TSC Application Session Context resource. It can also update an Events Subscription sub-resource.</w:t>
            </w:r>
          </w:p>
        </w:tc>
      </w:tr>
      <w:tr w:rsidR="00E32AAC" w14:paraId="235DAD97" w14:textId="77777777" w:rsidTr="00DE2581">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DE2581">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DE2581">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DE2581">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DE2581">
            <w:pPr>
              <w:pStyle w:val="TAL"/>
            </w:pPr>
            <w:r>
              <w:t>Reads an existing Individual TSC Application Session Context resource.</w:t>
            </w:r>
          </w:p>
        </w:tc>
      </w:tr>
      <w:tr w:rsidR="00E32AAC" w14:paraId="66403E5C" w14:textId="77777777" w:rsidTr="00DE2581">
        <w:trPr>
          <w:jc w:val="center"/>
        </w:trPr>
        <w:tc>
          <w:tcPr>
            <w:tcW w:w="1790" w:type="dxa"/>
            <w:vMerge/>
            <w:tcBorders>
              <w:left w:val="single" w:sz="4" w:space="0" w:color="auto"/>
              <w:right w:val="single" w:sz="4" w:space="0" w:color="auto"/>
            </w:tcBorders>
          </w:tcPr>
          <w:p w14:paraId="5BD9319A" w14:textId="77777777" w:rsidR="00E32AAC" w:rsidRDefault="00E32AAC" w:rsidP="00DE2581">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DE2581">
            <w:pPr>
              <w:pStyle w:val="TAL"/>
            </w:pPr>
            <w:r>
              <w:t>/</w:t>
            </w:r>
            <w:proofErr w:type="spellStart"/>
            <w:r>
              <w:t>tsc</w:t>
            </w:r>
            <w:proofErr w:type="spellEnd"/>
            <w:r>
              <w:t>-app-sessions/{</w:t>
            </w:r>
            <w:proofErr w:type="spellStart"/>
            <w:r>
              <w:t>appSessionId</w:t>
            </w:r>
            <w:proofErr w:type="spellEnd"/>
            <w:r>
              <w:t>}/delete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DE2581">
            <w:pPr>
              <w:pStyle w:val="TAL"/>
            </w:pPr>
            <w:r>
              <w:t>delete</w:t>
            </w:r>
          </w:p>
          <w:p w14:paraId="61E261D1" w14:textId="77777777" w:rsidR="00E32AAC" w:rsidRDefault="00E32AAC" w:rsidP="00DE2581">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DE2581">
            <w:pPr>
              <w:pStyle w:val="TAL"/>
            </w:pPr>
            <w:proofErr w:type="spellStart"/>
            <w:r>
              <w:t>Ntsctsf_QoSandTSCAssistance_Delete</w:t>
            </w:r>
            <w:proofErr w:type="spellEnd"/>
            <w:r>
              <w:t>. Deletes an existing Individual TSC Application Session Context resource and the child Events Subscription sub-resource.</w:t>
            </w:r>
          </w:p>
        </w:tc>
      </w:tr>
      <w:tr w:rsidR="00E32AAC" w14:paraId="16A5630E" w14:textId="77777777" w:rsidTr="00DE2581">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DE2581">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DE2581">
            <w:pPr>
              <w:pStyle w:val="TAL"/>
            </w:pPr>
            <w:r>
              <w:t>/</w:t>
            </w:r>
            <w:proofErr w:type="spellStart"/>
            <w:r>
              <w:t>tsc</w:t>
            </w:r>
            <w:proofErr w:type="spellEnd"/>
            <w:r>
              <w:t>-app-sessions/{</w:t>
            </w:r>
            <w:proofErr w:type="spellStart"/>
            <w:r>
              <w:t>appSessionId</w:t>
            </w:r>
            <w:proofErr w:type="spellEnd"/>
            <w:r>
              <w:t>}</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DE2581">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DE2581">
            <w:pPr>
              <w:pStyle w:val="TAL"/>
            </w:pPr>
            <w:proofErr w:type="spellStart"/>
            <w:r>
              <w:t>Ntsctsf_QoSandTSCAssistance_Subscribe</w:t>
            </w:r>
            <w:proofErr w:type="spellEnd"/>
            <w:r>
              <w:t>. Creates a new Events Subscription sub-resource or modifies an existing Events Subscription sub-resource.</w:t>
            </w:r>
          </w:p>
        </w:tc>
      </w:tr>
      <w:tr w:rsidR="00E32AAC" w14:paraId="089CEA5C" w14:textId="77777777" w:rsidTr="00DE2581">
        <w:trPr>
          <w:jc w:val="center"/>
        </w:trPr>
        <w:tc>
          <w:tcPr>
            <w:tcW w:w="1790" w:type="dxa"/>
            <w:vMerge/>
            <w:tcBorders>
              <w:left w:val="single" w:sz="4" w:space="0" w:color="auto"/>
              <w:right w:val="single" w:sz="4" w:space="0" w:color="auto"/>
            </w:tcBorders>
          </w:tcPr>
          <w:p w14:paraId="61D5BAB8" w14:textId="77777777" w:rsidR="00E32AAC" w:rsidRDefault="00E32AAC" w:rsidP="00DE2581">
            <w:pPr>
              <w:pStyle w:val="TAL"/>
            </w:pPr>
          </w:p>
        </w:tc>
        <w:tc>
          <w:tcPr>
            <w:tcW w:w="2700" w:type="dxa"/>
            <w:vMerge/>
            <w:tcBorders>
              <w:left w:val="single" w:sz="4" w:space="0" w:color="auto"/>
              <w:right w:val="single" w:sz="4" w:space="0" w:color="auto"/>
            </w:tcBorders>
          </w:tcPr>
          <w:p w14:paraId="5F690C3E" w14:textId="77777777" w:rsidR="00E32AAC" w:rsidRDefault="00E32AAC" w:rsidP="00DE2581">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DE2581">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DE2581">
            <w:pPr>
              <w:pStyle w:val="TAL"/>
            </w:pPr>
            <w:proofErr w:type="spellStart"/>
            <w:r>
              <w:t>Ntsctsf_QoSandTSCAssistance_Unsubscribe</w:t>
            </w:r>
            <w:proofErr w:type="spellEnd"/>
            <w:r>
              <w:t>.</w:t>
            </w:r>
          </w:p>
          <w:p w14:paraId="2D64A1B8" w14:textId="77777777" w:rsidR="00E32AAC" w:rsidRDefault="00E32AAC" w:rsidP="00DE2581">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502" w:name="_Toc85735019"/>
      <w:r>
        <w:lastRenderedPageBreak/>
        <w:t>6.2.3.2</w:t>
      </w:r>
      <w:r>
        <w:tab/>
        <w:t>Resource: TSC Application Sessions</w:t>
      </w:r>
      <w:bookmarkEnd w:id="502"/>
    </w:p>
    <w:p w14:paraId="04BA55D9" w14:textId="77777777" w:rsidR="00E32AAC" w:rsidRDefault="00E32AAC" w:rsidP="00E32AAC">
      <w:pPr>
        <w:pStyle w:val="Heading5"/>
      </w:pPr>
      <w:bookmarkStart w:id="503" w:name="_Toc85735020"/>
      <w:r>
        <w:t>6.2.3.2.1</w:t>
      </w:r>
      <w:r>
        <w:tab/>
        <w:t>Description</w:t>
      </w:r>
      <w:bookmarkEnd w:id="50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504" w:name="_Toc85735021"/>
      <w:r>
        <w:t>6.2.3.2.2</w:t>
      </w:r>
      <w:r>
        <w:tab/>
        <w:t>Resource Definition</w:t>
      </w:r>
      <w:bookmarkEnd w:id="504"/>
    </w:p>
    <w:p w14:paraId="30A9CBCD"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DE258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DE258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DE2581">
            <w:pPr>
              <w:pStyle w:val="TAH"/>
            </w:pPr>
            <w:r w:rsidRPr="0016361A">
              <w:t>Definition</w:t>
            </w:r>
          </w:p>
        </w:tc>
      </w:tr>
      <w:tr w:rsidR="00E32AAC" w:rsidRPr="00B54FF5" w14:paraId="488B046C"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DE258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DE2581">
            <w:pPr>
              <w:pStyle w:val="TAL"/>
            </w:pPr>
            <w:r w:rsidRPr="0016361A">
              <w:t>See clause</w:t>
            </w:r>
            <w:r w:rsidRPr="0016361A">
              <w:rPr>
                <w:lang w:val="en-US" w:eastAsia="zh-CN"/>
              </w:rPr>
              <w:t> </w:t>
            </w:r>
            <w:r>
              <w:t>6.2</w:t>
            </w:r>
            <w:r w:rsidRPr="0016361A">
              <w:t>.1</w:t>
            </w:r>
          </w:p>
        </w:tc>
      </w:tr>
      <w:tr w:rsidR="00E32AAC" w:rsidRPr="00B54FF5" w14:paraId="7091828E"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DE2581">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DE2581">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505" w:name="_Toc85735022"/>
      <w:r>
        <w:t>6.2.3.2.3</w:t>
      </w:r>
      <w:r>
        <w:tab/>
        <w:t>Resource Standard Methods</w:t>
      </w:r>
      <w:bookmarkEnd w:id="505"/>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DE258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DE258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DE258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DE258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DE258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DE2581">
            <w:pPr>
              <w:pStyle w:val="TAH"/>
            </w:pPr>
            <w:r w:rsidRPr="0016361A">
              <w:t>Applicability</w:t>
            </w:r>
          </w:p>
        </w:tc>
      </w:tr>
      <w:tr w:rsidR="00E32AAC" w:rsidRPr="00B54FF5" w14:paraId="50221CD5"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DE258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DE2581">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DE2581">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DE258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DE2581">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DE2581">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DE25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DE258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DE258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DE258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DE2581">
            <w:pPr>
              <w:pStyle w:val="TAH"/>
            </w:pPr>
            <w:r w:rsidRPr="0016361A">
              <w:t>Description</w:t>
            </w:r>
          </w:p>
        </w:tc>
      </w:tr>
      <w:tr w:rsidR="00E32AAC" w:rsidRPr="00B54FF5" w14:paraId="17A335C7" w14:textId="77777777" w:rsidTr="00DE25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DE2581">
            <w:pPr>
              <w:pStyle w:val="TAL"/>
            </w:pPr>
            <w:proofErr w:type="spellStart"/>
            <w:r>
              <w:t>TscAppSessionContextData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DE2581">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DE2581">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DE2581">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DE258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DE258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DE258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DE2581">
            <w:pPr>
              <w:pStyle w:val="TAH"/>
            </w:pPr>
            <w:r w:rsidRPr="0016361A">
              <w:t>Response</w:t>
            </w:r>
          </w:p>
          <w:p w14:paraId="79992699" w14:textId="77777777" w:rsidR="00E32AAC" w:rsidRPr="0016361A" w:rsidRDefault="00E32AAC" w:rsidP="00DE258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DE2581">
            <w:pPr>
              <w:pStyle w:val="TAH"/>
            </w:pPr>
            <w:r w:rsidRPr="0016361A">
              <w:t>Description</w:t>
            </w:r>
          </w:p>
        </w:tc>
      </w:tr>
      <w:tr w:rsidR="00E32AAC" w:rsidRPr="00B54FF5" w14:paraId="45A02F6F"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DE2581">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DE258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DE2581">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DE2581">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DE2581">
            <w:pPr>
              <w:pStyle w:val="TAL"/>
              <w:spacing w:afterLines="50" w:after="120"/>
            </w:pPr>
            <w:r>
              <w:t xml:space="preserve">The subscription was created successfully. </w:t>
            </w:r>
          </w:p>
          <w:p w14:paraId="4121B817" w14:textId="77777777" w:rsidR="00E32AAC" w:rsidRPr="0016361A" w:rsidRDefault="00E32AAC" w:rsidP="00DE2581">
            <w:pPr>
              <w:pStyle w:val="TAL"/>
            </w:pPr>
            <w:r>
              <w:t>The URI of the created resource shall be returned in the "Location" HTTP header.</w:t>
            </w:r>
          </w:p>
        </w:tc>
      </w:tr>
      <w:tr w:rsidR="00E32AAC" w:rsidRPr="00B54FF5" w14:paraId="53D9EDBB" w14:textId="77777777" w:rsidTr="00DE258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DE2581">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Default="00E32AAC" w:rsidP="00E32AAC">
      <w:r w:rsidRPr="00D520A7">
        <w:t>Editor's Note:</w:t>
      </w:r>
      <w:r w:rsidRPr="00D520A7">
        <w:tab/>
        <w:t>Error</w:t>
      </w:r>
      <w:r>
        <w:t xml:space="preserve"> </w:t>
      </w:r>
      <w:r w:rsidRPr="00D520A7">
        <w:t>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DE258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DE258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DE258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DE258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DE258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DE2581">
            <w:pPr>
              <w:pStyle w:val="TAH"/>
            </w:pPr>
            <w:r w:rsidRPr="0016361A">
              <w:t>Description</w:t>
            </w:r>
          </w:p>
        </w:tc>
      </w:tr>
      <w:tr w:rsidR="00E32AAC" w:rsidRPr="00B54FF5" w14:paraId="5DD2D66A" w14:textId="77777777" w:rsidTr="00DE258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DE2581">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DE2581">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DE2581">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DE2581">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77777777" w:rsidR="00E32AAC" w:rsidRPr="0016361A" w:rsidRDefault="00E32AAC" w:rsidP="00DE2581">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proofErr w:type="spellStart"/>
            <w:r w:rsidRPr="00E00A4B">
              <w:t>ntsctsf-qos-tscai</w:t>
            </w:r>
            <w:proofErr w:type="spellEnd"/>
            <w:r w:rsidRPr="00E00A4B">
              <w:t>/&lt;</w:t>
            </w:r>
            <w:proofErr w:type="spellStart"/>
            <w:r w:rsidRPr="00E00A4B">
              <w:t>apiVersion</w:t>
            </w:r>
            <w:proofErr w:type="spellEnd"/>
            <w:r w:rsidRPr="00E00A4B">
              <w:t>&gt;//</w:t>
            </w:r>
            <w:proofErr w:type="spellStart"/>
            <w:r w:rsidRPr="00E00A4B">
              <w:t>tsc</w:t>
            </w:r>
            <w:proofErr w:type="spellEnd"/>
            <w:r w:rsidRPr="00E00A4B">
              <w:t>-app-sessions</w:t>
            </w:r>
            <w:r>
              <w:t xml:space="preserve"> /{</w:t>
            </w:r>
            <w:proofErr w:type="spellStart"/>
            <w:r>
              <w:t>appSessionId</w:t>
            </w:r>
            <w:proofErr w:type="spellEnd"/>
            <w:r>
              <w:t>}</w:t>
            </w:r>
          </w:p>
        </w:tc>
      </w:tr>
    </w:tbl>
    <w:p w14:paraId="7C78922C" w14:textId="77777777" w:rsidR="00E32AAC" w:rsidRPr="00A04126" w:rsidRDefault="00E32AAC" w:rsidP="00E32AAC"/>
    <w:p w14:paraId="388C90E1" w14:textId="77777777" w:rsidR="00E32AAC" w:rsidRDefault="00E32AAC" w:rsidP="00E32AAC">
      <w:pPr>
        <w:pStyle w:val="Heading5"/>
      </w:pPr>
      <w:bookmarkStart w:id="506" w:name="_Toc85735023"/>
      <w:r>
        <w:t>6.2.3.2.4</w:t>
      </w:r>
      <w:r>
        <w:tab/>
        <w:t>Resource Custom Operations</w:t>
      </w:r>
      <w:bookmarkEnd w:id="506"/>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507" w:name="_Toc85735024"/>
      <w:r>
        <w:t>6.2.3.3</w:t>
      </w:r>
      <w:r>
        <w:tab/>
        <w:t>Resource: Individual TSC Application Sessions</w:t>
      </w:r>
      <w:bookmarkEnd w:id="507"/>
    </w:p>
    <w:p w14:paraId="435587B3" w14:textId="77777777" w:rsidR="00E32AAC" w:rsidRDefault="00E32AAC" w:rsidP="00E32AAC">
      <w:pPr>
        <w:pStyle w:val="Heading5"/>
      </w:pPr>
      <w:bookmarkStart w:id="508" w:name="_Toc85735025"/>
      <w:r>
        <w:t>6.2.3.3.1</w:t>
      </w:r>
      <w:r>
        <w:tab/>
        <w:t>Description</w:t>
      </w:r>
      <w:bookmarkEnd w:id="50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509" w:name="_Toc85735026"/>
      <w:r>
        <w:t>6.2.3.3.2</w:t>
      </w:r>
      <w:r>
        <w:tab/>
        <w:t>Resource Definition</w:t>
      </w:r>
      <w:bookmarkEnd w:id="5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DE258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DE258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DE2581">
            <w:pPr>
              <w:pStyle w:val="TAH"/>
            </w:pPr>
            <w:r w:rsidRPr="0016361A">
              <w:t>Definition</w:t>
            </w:r>
          </w:p>
        </w:tc>
      </w:tr>
      <w:tr w:rsidR="00E32AAC" w:rsidRPr="00B54FF5" w14:paraId="07CF44A9"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DE258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DE2581">
            <w:pPr>
              <w:pStyle w:val="TAL"/>
            </w:pPr>
            <w:r w:rsidRPr="0016361A">
              <w:t>See clause</w:t>
            </w:r>
            <w:r w:rsidRPr="0016361A">
              <w:rPr>
                <w:lang w:val="en-US" w:eastAsia="zh-CN"/>
              </w:rPr>
              <w:t> </w:t>
            </w:r>
            <w:r>
              <w:t>6.2</w:t>
            </w:r>
            <w:r w:rsidRPr="0016361A">
              <w:t>.1</w:t>
            </w:r>
          </w:p>
        </w:tc>
      </w:tr>
      <w:tr w:rsidR="00E32AAC" w:rsidRPr="00B54FF5" w14:paraId="2796CC3F"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DE2581">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DE2581">
            <w:pPr>
              <w:pStyle w:val="TAL"/>
            </w:pPr>
            <w:r w:rsidRPr="0016361A">
              <w:t>See clause </w:t>
            </w:r>
            <w:r>
              <w:t>6.2</w:t>
            </w:r>
            <w:r w:rsidRPr="0016361A">
              <w:t>.1</w:t>
            </w:r>
          </w:p>
        </w:tc>
      </w:tr>
      <w:tr w:rsidR="00E32AAC" w:rsidRPr="00B54FF5" w14:paraId="111B05E2"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DE2581">
            <w:pPr>
              <w:pStyle w:val="TAL"/>
            </w:pPr>
            <w:proofErr w:type="spellStart"/>
            <w:r>
              <w:t>appSessionId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DE2581">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DE2581">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510" w:name="_Toc85735027"/>
      <w:r>
        <w:t>6.2.3.3.3</w:t>
      </w:r>
      <w:r>
        <w:tab/>
        <w:t>Resource Standard Methods</w:t>
      </w:r>
      <w:bookmarkEnd w:id="510"/>
    </w:p>
    <w:p w14:paraId="7F8B463D" w14:textId="77777777" w:rsidR="00E32AAC" w:rsidRPr="00D61D2C" w:rsidRDefault="00E32AAC" w:rsidP="00E32AAC">
      <w:pPr>
        <w:pStyle w:val="Heading6"/>
      </w:pPr>
      <w:bookmarkStart w:id="511" w:name="_Toc85735028"/>
      <w:r>
        <w:t>6.2</w:t>
      </w:r>
      <w:r w:rsidRPr="00D61D2C">
        <w:t>.3.3.3.1</w:t>
      </w:r>
      <w:r w:rsidRPr="00D61D2C">
        <w:tab/>
        <w:t>GET</w:t>
      </w:r>
      <w:bookmarkEnd w:id="511"/>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DE258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DE258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DE258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DE258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DE258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DE2581">
            <w:pPr>
              <w:pStyle w:val="TAH"/>
            </w:pPr>
            <w:r w:rsidRPr="0016361A">
              <w:t>Applicability</w:t>
            </w:r>
          </w:p>
        </w:tc>
      </w:tr>
      <w:tr w:rsidR="00E32AAC" w:rsidRPr="00B54FF5" w14:paraId="01161586"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DE258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DE2581">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DE2581">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DE258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DE2581">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DE2581">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DE25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DE258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DE258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DE258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DE2581">
            <w:pPr>
              <w:pStyle w:val="TAH"/>
            </w:pPr>
            <w:r w:rsidRPr="0016361A">
              <w:t>Description</w:t>
            </w:r>
          </w:p>
        </w:tc>
      </w:tr>
      <w:tr w:rsidR="00E32AAC" w:rsidRPr="00B54FF5" w14:paraId="5A8D32B6" w14:textId="77777777" w:rsidTr="00DE25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DE258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DE2581">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DE258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DE2581">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DE258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DE258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DE258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DE2581">
            <w:pPr>
              <w:pStyle w:val="TAH"/>
            </w:pPr>
            <w:r w:rsidRPr="0016361A">
              <w:t>Response</w:t>
            </w:r>
          </w:p>
          <w:p w14:paraId="631687E5" w14:textId="77777777" w:rsidR="00E32AAC" w:rsidRPr="0016361A" w:rsidRDefault="00E32AAC" w:rsidP="00DE258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DE2581">
            <w:pPr>
              <w:pStyle w:val="TAH"/>
            </w:pPr>
            <w:r w:rsidRPr="0016361A">
              <w:t>Description</w:t>
            </w:r>
          </w:p>
        </w:tc>
      </w:tr>
      <w:tr w:rsidR="00E32AAC" w:rsidRPr="00B54FF5" w14:paraId="0D465A0D"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DE2581">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DE258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DE258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DE2581">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DE2581">
            <w:pPr>
              <w:pStyle w:val="TAL"/>
            </w:pPr>
            <w:r>
              <w:t>An Individual TSC Application Sessions resource is returned successfully.</w:t>
            </w:r>
          </w:p>
        </w:tc>
      </w:tr>
      <w:tr w:rsidR="00E32AAC" w:rsidRPr="00B54FF5" w14:paraId="1F99BB1C" w14:textId="77777777" w:rsidTr="00DE258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DE258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Heading6"/>
      </w:pPr>
      <w:bookmarkStart w:id="512" w:name="_Toc59016975"/>
      <w:bookmarkStart w:id="513" w:name="_Toc68168140"/>
      <w:bookmarkStart w:id="514" w:name="_Toc85735029"/>
      <w:r>
        <w:t>6.2.3.3.3.2</w:t>
      </w:r>
      <w:r>
        <w:tab/>
        <w:t>PATCH</w:t>
      </w:r>
      <w:bookmarkEnd w:id="512"/>
      <w:bookmarkEnd w:id="513"/>
      <w:bookmarkEnd w:id="51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DE258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DE258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DE258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DE258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DE2581">
            <w:pPr>
              <w:pStyle w:val="TAH"/>
            </w:pPr>
            <w:r>
              <w:t>Description</w:t>
            </w:r>
          </w:p>
        </w:tc>
      </w:tr>
      <w:tr w:rsidR="00E32AAC" w14:paraId="3068F484"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DE258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DE258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DE258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DE258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DE2581">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DE258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DE258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DE2581">
            <w:pPr>
              <w:pStyle w:val="TAH"/>
            </w:pPr>
            <w:r>
              <w:t>Description</w:t>
            </w:r>
          </w:p>
        </w:tc>
      </w:tr>
      <w:tr w:rsidR="00E32AAC" w14:paraId="60E3DFA7" w14:textId="77777777" w:rsidTr="00DE258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DE2581">
            <w:pPr>
              <w:pStyle w:val="TAL"/>
            </w:pPr>
            <w:proofErr w:type="spellStart"/>
            <w:r>
              <w:t>TscAppSessionContextUpdateData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DE258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DE258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DE2581">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DE258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DE258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DE258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DE2581">
            <w:pPr>
              <w:pStyle w:val="TAH"/>
            </w:pPr>
            <w:r>
              <w:t>Description</w:t>
            </w:r>
          </w:p>
        </w:tc>
      </w:tr>
      <w:tr w:rsidR="00E32AAC" w14:paraId="3BF6563F" w14:textId="77777777" w:rsidTr="00DE2581">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DE2581">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DE258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DE258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DE2581">
            <w:pPr>
              <w:pStyle w:val="TAL"/>
            </w:pPr>
            <w:r>
              <w:t>Successful case.</w:t>
            </w:r>
          </w:p>
          <w:p w14:paraId="0764AABA" w14:textId="77777777" w:rsidR="00E32AAC" w:rsidRDefault="00E32AAC" w:rsidP="00DE2581">
            <w:pPr>
              <w:pStyle w:val="TAL"/>
            </w:pPr>
            <w:r>
              <w:t>The Individual TSC Application Session Context resource was modified and a representation of that resource is returned.</w:t>
            </w:r>
          </w:p>
        </w:tc>
      </w:tr>
      <w:tr w:rsidR="00E32AAC" w14:paraId="72FF8187" w14:textId="77777777" w:rsidTr="00DE2581">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DE2581">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DE2581">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DE258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DE2581">
            <w:pPr>
              <w:pStyle w:val="TAL"/>
            </w:pPr>
            <w:r>
              <w:t>Successful case.</w:t>
            </w:r>
          </w:p>
          <w:p w14:paraId="1FCF6918" w14:textId="77777777" w:rsidR="00E32AAC" w:rsidRDefault="00E32AAC" w:rsidP="00DE2581">
            <w:pPr>
              <w:pStyle w:val="TAL"/>
            </w:pPr>
            <w:r>
              <w:t>The Individual TSC Application session context resource was modified.</w:t>
            </w:r>
          </w:p>
        </w:tc>
      </w:tr>
      <w:tr w:rsidR="00E32AAC" w14:paraId="0D3A834D"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DE2581">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Heading5"/>
      </w:pPr>
      <w:bookmarkStart w:id="515" w:name="_Toc85735030"/>
      <w:r>
        <w:t>6.2</w:t>
      </w:r>
      <w:r w:rsidRPr="00AA2E4A">
        <w:t>.3.</w:t>
      </w:r>
      <w:r>
        <w:t>3</w:t>
      </w:r>
      <w:r w:rsidRPr="00AA2E4A">
        <w:t>.4</w:t>
      </w:r>
      <w:r w:rsidRPr="00AA2E4A">
        <w:tab/>
        <w:t>Resource Custom Operations</w:t>
      </w:r>
      <w:bookmarkEnd w:id="515"/>
    </w:p>
    <w:p w14:paraId="696357CC" w14:textId="77777777" w:rsidR="00E32AAC" w:rsidRDefault="00E32AAC" w:rsidP="00E32AAC">
      <w:pPr>
        <w:pStyle w:val="Heading6"/>
      </w:pPr>
      <w:bookmarkStart w:id="516" w:name="_Toc28012428"/>
      <w:bookmarkStart w:id="517" w:name="_Toc36038381"/>
      <w:bookmarkStart w:id="518" w:name="_Toc45133651"/>
      <w:bookmarkStart w:id="519" w:name="_Toc51762405"/>
      <w:bookmarkStart w:id="520" w:name="_Toc59016977"/>
      <w:bookmarkStart w:id="521" w:name="_Toc68168142"/>
      <w:bookmarkStart w:id="522" w:name="_Toc85735031"/>
      <w:r>
        <w:t>6.2</w:t>
      </w:r>
      <w:r w:rsidRPr="00AA2E4A">
        <w:t>.3.</w:t>
      </w:r>
      <w:r>
        <w:t>3</w:t>
      </w:r>
      <w:r w:rsidRPr="00AA2E4A">
        <w:t>.4</w:t>
      </w:r>
      <w:r>
        <w:t>.1</w:t>
      </w:r>
      <w:r>
        <w:tab/>
        <w:t>Overview</w:t>
      </w:r>
      <w:bookmarkEnd w:id="516"/>
      <w:bookmarkEnd w:id="517"/>
      <w:bookmarkEnd w:id="518"/>
      <w:bookmarkEnd w:id="519"/>
      <w:bookmarkEnd w:id="520"/>
      <w:bookmarkEnd w:id="521"/>
      <w:bookmarkEnd w:id="52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DE2581">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DE2581">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DE2581">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DE2581">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DE2581">
            <w:pPr>
              <w:pStyle w:val="TAH"/>
            </w:pPr>
            <w:r>
              <w:t>Description</w:t>
            </w:r>
          </w:p>
        </w:tc>
      </w:tr>
      <w:tr w:rsidR="00E32AAC" w14:paraId="5417732F" w14:textId="77777777" w:rsidTr="00DE2581">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DE2581">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DE2581">
            <w:pPr>
              <w:pStyle w:val="TAL"/>
            </w:pPr>
            <w:r>
              <w:t>/</w:t>
            </w:r>
            <w:proofErr w:type="spellStart"/>
            <w:r>
              <w:t>tsc</w:t>
            </w:r>
            <w:proofErr w:type="spellEnd"/>
            <w:r>
              <w:t>-app-sessions/{</w:t>
            </w:r>
            <w:proofErr w:type="spellStart"/>
            <w:r>
              <w:t>appSessionId</w:t>
            </w:r>
            <w:proofErr w:type="spellEnd"/>
            <w:r>
              <w:t>}/delete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DE2581">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DE2581">
            <w:pPr>
              <w:pStyle w:val="TAL"/>
            </w:pPr>
            <w:proofErr w:type="spellStart"/>
            <w:r w:rsidRPr="00440D78">
              <w:t>Ntsctsf_</w:t>
            </w:r>
            <w:r>
              <w:t>QoSandTSCAssistance_Delete</w:t>
            </w:r>
            <w:proofErr w:type="spellEnd"/>
            <w:r>
              <w:t>.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523" w:name="_Toc28012429"/>
      <w:bookmarkStart w:id="524" w:name="_Toc36038382"/>
      <w:bookmarkStart w:id="525" w:name="_Toc45133652"/>
      <w:bookmarkStart w:id="526" w:name="_Toc51762406"/>
      <w:bookmarkStart w:id="527" w:name="_Toc59016978"/>
      <w:bookmarkStart w:id="528" w:name="_Toc68168143"/>
      <w:bookmarkStart w:id="529" w:name="_Toc85735032"/>
      <w:r>
        <w:lastRenderedPageBreak/>
        <w:t>6.2</w:t>
      </w:r>
      <w:r w:rsidRPr="00AA2E4A">
        <w:t>.3.</w:t>
      </w:r>
      <w:r>
        <w:t>3</w:t>
      </w:r>
      <w:r w:rsidRPr="00AA2E4A">
        <w:t>.4</w:t>
      </w:r>
      <w:r>
        <w:t>.2</w:t>
      </w:r>
      <w:r>
        <w:tab/>
        <w:t>Operation: delete</w:t>
      </w:r>
      <w:bookmarkEnd w:id="523"/>
      <w:bookmarkEnd w:id="524"/>
      <w:bookmarkEnd w:id="525"/>
      <w:bookmarkEnd w:id="526"/>
      <w:bookmarkEnd w:id="527"/>
      <w:bookmarkEnd w:id="528"/>
      <w:bookmarkEnd w:id="529"/>
    </w:p>
    <w:p w14:paraId="217CF382" w14:textId="77777777" w:rsidR="00E32AAC" w:rsidRDefault="00E32AAC" w:rsidP="00EF2AC7">
      <w:pPr>
        <w:pStyle w:val="Heading7"/>
      </w:pPr>
      <w:bookmarkStart w:id="530" w:name="_Toc28012430"/>
      <w:bookmarkStart w:id="531" w:name="_Toc36038383"/>
      <w:bookmarkStart w:id="532" w:name="_Toc45133653"/>
      <w:bookmarkStart w:id="533" w:name="_Toc51762407"/>
      <w:bookmarkStart w:id="534" w:name="_Toc59016979"/>
      <w:bookmarkStart w:id="535" w:name="_Toc68168144"/>
      <w:bookmarkStart w:id="536" w:name="_Toc85735033"/>
      <w:r>
        <w:t>6.2</w:t>
      </w:r>
      <w:r w:rsidRPr="00AA2E4A">
        <w:t>.3.</w:t>
      </w:r>
      <w:r>
        <w:t>3</w:t>
      </w:r>
      <w:r w:rsidRPr="00AA2E4A">
        <w:t>.4</w:t>
      </w:r>
      <w:r>
        <w:t>.2.1</w:t>
      </w:r>
      <w:r>
        <w:tab/>
        <w:t>Description</w:t>
      </w:r>
      <w:bookmarkEnd w:id="530"/>
      <w:bookmarkEnd w:id="531"/>
      <w:bookmarkEnd w:id="532"/>
      <w:bookmarkEnd w:id="533"/>
      <w:bookmarkEnd w:id="534"/>
      <w:bookmarkEnd w:id="535"/>
      <w:bookmarkEnd w:id="536"/>
    </w:p>
    <w:p w14:paraId="51967C38" w14:textId="77777777" w:rsidR="00E32AAC" w:rsidRDefault="00E32AAC" w:rsidP="00EF2AC7">
      <w:pPr>
        <w:pStyle w:val="Heading7"/>
      </w:pPr>
      <w:bookmarkStart w:id="537" w:name="_Toc28012431"/>
      <w:bookmarkStart w:id="538" w:name="_Toc36038384"/>
      <w:bookmarkStart w:id="539" w:name="_Toc45133654"/>
      <w:bookmarkStart w:id="540" w:name="_Toc51762408"/>
      <w:bookmarkStart w:id="541" w:name="_Toc59016980"/>
      <w:bookmarkStart w:id="542" w:name="_Toc68168145"/>
      <w:bookmarkStart w:id="543" w:name="_Toc85735034"/>
      <w:r>
        <w:t>6.2</w:t>
      </w:r>
      <w:r w:rsidRPr="00AA2E4A">
        <w:t>.3.</w:t>
      </w:r>
      <w:r>
        <w:t>3</w:t>
      </w:r>
      <w:r w:rsidRPr="00AA2E4A">
        <w:t>.4</w:t>
      </w:r>
      <w:r>
        <w:t>.2.2</w:t>
      </w:r>
      <w:r>
        <w:tab/>
        <w:t>Operation Definition</w:t>
      </w:r>
      <w:bookmarkEnd w:id="537"/>
      <w:bookmarkEnd w:id="538"/>
      <w:bookmarkEnd w:id="539"/>
      <w:bookmarkEnd w:id="540"/>
      <w:bookmarkEnd w:id="541"/>
      <w:bookmarkEnd w:id="542"/>
      <w:bookmarkEnd w:id="543"/>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DE258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DE2581">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DE2581">
            <w:pPr>
              <w:pStyle w:val="TAH"/>
            </w:pPr>
            <w:r>
              <w:t>Description</w:t>
            </w:r>
          </w:p>
        </w:tc>
      </w:tr>
      <w:tr w:rsidR="00E32AAC" w14:paraId="370B65FE" w14:textId="77777777" w:rsidTr="00DE258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DE258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DE258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DE2581">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DE2581">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DE2581">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DE2581">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DE2581">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DE2581">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DE2581">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DE2581">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DE2581">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DE2581">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DE2581">
            <w:pPr>
              <w:pStyle w:val="TAL"/>
            </w:pPr>
            <w:r>
              <w:t>Successful case.</w:t>
            </w:r>
          </w:p>
          <w:p w14:paraId="62B8A33F" w14:textId="77777777" w:rsidR="00E32AAC" w:rsidRDefault="00E32AAC" w:rsidP="00DE2581">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DE2581">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DE2581">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DE2581">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DE2581">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DE2581">
            <w:pPr>
              <w:pStyle w:val="TAL"/>
            </w:pPr>
            <w:r>
              <w:t>Successful case.</w:t>
            </w:r>
          </w:p>
          <w:p w14:paraId="5B777514" w14:textId="77777777" w:rsidR="00E32AAC" w:rsidRDefault="00E32AAC" w:rsidP="00DE2581">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DE2581">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Heading3"/>
      </w:pPr>
      <w:bookmarkStart w:id="544" w:name="_Toc85735035"/>
      <w:r>
        <w:t>6.2.3.4</w:t>
      </w:r>
      <w:r>
        <w:tab/>
      </w:r>
      <w:bookmarkStart w:id="545" w:name="_Toc59016981"/>
      <w:bookmarkStart w:id="546" w:name="_Toc68168146"/>
      <w:r>
        <w:t>Resource: Events Subscription (Document)</w:t>
      </w:r>
      <w:bookmarkEnd w:id="544"/>
      <w:bookmarkEnd w:id="545"/>
      <w:bookmarkEnd w:id="546"/>
    </w:p>
    <w:p w14:paraId="7804445C" w14:textId="77777777" w:rsidR="00E32AAC" w:rsidRDefault="00E32AAC" w:rsidP="00E32AAC">
      <w:pPr>
        <w:pStyle w:val="Heading5"/>
      </w:pPr>
      <w:bookmarkStart w:id="547" w:name="_Toc28012433"/>
      <w:bookmarkStart w:id="548" w:name="_Toc36038386"/>
      <w:bookmarkStart w:id="549" w:name="_Toc45133656"/>
      <w:bookmarkStart w:id="550" w:name="_Toc51762410"/>
      <w:bookmarkStart w:id="551" w:name="_Toc59016982"/>
      <w:bookmarkStart w:id="552" w:name="_Toc68168147"/>
      <w:bookmarkStart w:id="553" w:name="_Toc85735036"/>
      <w:r>
        <w:t>6.2.3.4.1</w:t>
      </w:r>
      <w:r>
        <w:tab/>
        <w:t>Description</w:t>
      </w:r>
      <w:bookmarkEnd w:id="547"/>
      <w:bookmarkEnd w:id="548"/>
      <w:bookmarkEnd w:id="549"/>
      <w:bookmarkEnd w:id="550"/>
      <w:bookmarkEnd w:id="551"/>
      <w:bookmarkEnd w:id="552"/>
      <w:bookmarkEnd w:id="553"/>
    </w:p>
    <w:p w14:paraId="56BF8604" w14:textId="77777777" w:rsidR="00E32AAC" w:rsidRDefault="00E32AAC" w:rsidP="00E32AAC">
      <w:r>
        <w:t xml:space="preserve">The Events Subscription sub-resource represents a subscription to events for a TSC application session context that exists in the </w:t>
      </w:r>
      <w:proofErr w:type="spellStart"/>
      <w:r w:rsidRPr="0014594E">
        <w:t>Ntsctsf_QoSandTSCAssistance</w:t>
      </w:r>
      <w:proofErr w:type="spellEnd"/>
      <w:r>
        <w:t xml:space="preserve"> service.</w:t>
      </w:r>
    </w:p>
    <w:p w14:paraId="0C852664" w14:textId="77777777" w:rsidR="00E32AAC" w:rsidRDefault="00E32AAC" w:rsidP="00E32AAC">
      <w:pPr>
        <w:pStyle w:val="Heading5"/>
      </w:pPr>
      <w:bookmarkStart w:id="554" w:name="_Toc28012434"/>
      <w:bookmarkStart w:id="555" w:name="_Toc36038387"/>
      <w:bookmarkStart w:id="556" w:name="_Toc45133657"/>
      <w:bookmarkStart w:id="557" w:name="_Toc51762411"/>
      <w:bookmarkStart w:id="558" w:name="_Toc59016983"/>
      <w:bookmarkStart w:id="559" w:name="_Toc68168148"/>
      <w:bookmarkStart w:id="560" w:name="_Toc85735037"/>
      <w:r>
        <w:t>6.2.3.4.2</w:t>
      </w:r>
      <w:r>
        <w:tab/>
        <w:t>Resource definition</w:t>
      </w:r>
      <w:bookmarkEnd w:id="554"/>
      <w:bookmarkEnd w:id="555"/>
      <w:bookmarkEnd w:id="556"/>
      <w:bookmarkEnd w:id="557"/>
      <w:bookmarkEnd w:id="558"/>
      <w:bookmarkEnd w:id="559"/>
      <w:bookmarkEnd w:id="56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DE2581">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DE2581">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DE2581">
            <w:pPr>
              <w:pStyle w:val="TAH"/>
            </w:pPr>
            <w:r>
              <w:t>Definition</w:t>
            </w:r>
          </w:p>
        </w:tc>
      </w:tr>
      <w:tr w:rsidR="00E32AAC" w14:paraId="1C5C49D9"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DE2581">
            <w:pPr>
              <w:pStyle w:val="TAL"/>
            </w:pPr>
            <w:proofErr w:type="spellStart"/>
            <w:r>
              <w:t>apiRoot</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DE2581">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DE2581">
            <w:pPr>
              <w:pStyle w:val="TAL"/>
            </w:pPr>
            <w:r>
              <w:t>See clause</w:t>
            </w:r>
            <w:r>
              <w:rPr>
                <w:lang w:eastAsia="zh-CN"/>
              </w:rPr>
              <w:t> </w:t>
            </w:r>
            <w:r>
              <w:t>6.2.1</w:t>
            </w:r>
          </w:p>
        </w:tc>
      </w:tr>
      <w:tr w:rsidR="00E32AAC" w14:paraId="1825F3EF"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DE2581">
            <w:pPr>
              <w:pStyle w:val="TAL"/>
            </w:pPr>
            <w:proofErr w:type="spellStart"/>
            <w:r>
              <w:t>appSessionId</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DE2581">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DE2581">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561" w:name="_Toc28012435"/>
      <w:bookmarkStart w:id="562" w:name="_Toc36038388"/>
      <w:bookmarkStart w:id="563" w:name="_Toc45133658"/>
      <w:bookmarkStart w:id="564" w:name="_Toc51762412"/>
      <w:bookmarkStart w:id="565" w:name="_Toc59016984"/>
      <w:bookmarkStart w:id="566" w:name="_Toc68168149"/>
      <w:bookmarkStart w:id="567" w:name="_Toc85735038"/>
      <w:r>
        <w:t>6.2.3.4.3</w:t>
      </w:r>
      <w:r>
        <w:tab/>
        <w:t>Resource Standard Methods</w:t>
      </w:r>
      <w:bookmarkEnd w:id="561"/>
      <w:bookmarkEnd w:id="562"/>
      <w:bookmarkEnd w:id="563"/>
      <w:bookmarkEnd w:id="564"/>
      <w:bookmarkEnd w:id="565"/>
      <w:bookmarkEnd w:id="566"/>
      <w:bookmarkEnd w:id="567"/>
    </w:p>
    <w:p w14:paraId="45A4BF77" w14:textId="77777777" w:rsidR="00E32AAC" w:rsidRDefault="00E32AAC" w:rsidP="00E32AAC">
      <w:pPr>
        <w:pStyle w:val="Heading6"/>
      </w:pPr>
      <w:bookmarkStart w:id="568" w:name="_Toc28012436"/>
      <w:bookmarkStart w:id="569" w:name="_Toc36038389"/>
      <w:bookmarkStart w:id="570" w:name="_Toc45133659"/>
      <w:bookmarkStart w:id="571" w:name="_Toc51762413"/>
      <w:bookmarkStart w:id="572" w:name="_Toc59016985"/>
      <w:bookmarkStart w:id="573" w:name="_Toc68168150"/>
      <w:bookmarkStart w:id="574" w:name="_Toc85735039"/>
      <w:r>
        <w:t>6.2.3.4.3.1</w:t>
      </w:r>
      <w:r>
        <w:tab/>
        <w:t>PUT</w:t>
      </w:r>
      <w:bookmarkEnd w:id="568"/>
      <w:bookmarkEnd w:id="569"/>
      <w:bookmarkEnd w:id="570"/>
      <w:bookmarkEnd w:id="571"/>
      <w:bookmarkEnd w:id="572"/>
      <w:bookmarkEnd w:id="573"/>
      <w:bookmarkEnd w:id="57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DE2581">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DE2581">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DE2581">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DE2581">
            <w:pPr>
              <w:pStyle w:val="TAH"/>
            </w:pPr>
            <w:r>
              <w:t>Description</w:t>
            </w:r>
          </w:p>
        </w:tc>
      </w:tr>
      <w:tr w:rsidR="00E32AAC" w14:paraId="54085C5D"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DE2581">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DE2581">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DE2581">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DE2581">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DE2581">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DE2581">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DE258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DE2581">
            <w:pPr>
              <w:pStyle w:val="TAH"/>
            </w:pPr>
            <w:r>
              <w:t>Description</w:t>
            </w:r>
          </w:p>
        </w:tc>
      </w:tr>
      <w:tr w:rsidR="00E32AAC" w14:paraId="7FABF22A" w14:textId="77777777" w:rsidTr="00DE2581">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DE258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DE258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DE2581">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DE2581">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DE258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DE2581">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DE2581">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DE2581">
            <w:pPr>
              <w:pStyle w:val="TAH"/>
            </w:pPr>
            <w:r>
              <w:t>Description</w:t>
            </w:r>
          </w:p>
        </w:tc>
      </w:tr>
      <w:tr w:rsidR="00E32AAC" w14:paraId="4F1871D4"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DE2581">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DE2581">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DE2581">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DE2581">
            <w:pPr>
              <w:pStyle w:val="TAL"/>
            </w:pPr>
            <w:r>
              <w:t>Successful case.</w:t>
            </w:r>
          </w:p>
          <w:p w14:paraId="10D4CF11" w14:textId="77777777" w:rsidR="00E32AAC" w:rsidRDefault="00E32AAC" w:rsidP="00DE2581">
            <w:pPr>
              <w:pStyle w:val="ZH"/>
              <w:framePr w:wrap="notBeside"/>
            </w:pPr>
            <w:r w:rsidRPr="00F218CC">
              <w:rPr>
                <w:noProof w:val="0"/>
                <w:sz w:val="18"/>
              </w:rPr>
              <w:t>The Events Subscription sub-resource was created.</w:t>
            </w:r>
          </w:p>
        </w:tc>
      </w:tr>
      <w:tr w:rsidR="00E32AAC" w14:paraId="48685EB0"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DE2581">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DE2581">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DE2581">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DE2581">
            <w:pPr>
              <w:pStyle w:val="TAL"/>
            </w:pPr>
            <w:r>
              <w:t>Successful case.</w:t>
            </w:r>
          </w:p>
          <w:p w14:paraId="23D54943" w14:textId="77777777" w:rsidR="00E32AAC" w:rsidRDefault="00E32AAC" w:rsidP="00DE2581">
            <w:pPr>
              <w:pStyle w:val="ZH"/>
              <w:framePr w:wrap="notBeside"/>
            </w:pPr>
            <w:r w:rsidRPr="00F218CC">
              <w:rPr>
                <w:noProof w:val="0"/>
                <w:sz w:val="18"/>
              </w:rPr>
              <w:t>The Events Subscription sub-resource was modified.</w:t>
            </w:r>
          </w:p>
        </w:tc>
      </w:tr>
      <w:tr w:rsidR="00E32AAC" w14:paraId="6B636EF1"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DE2581">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DE2581">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DE2581">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DE2581">
            <w:pPr>
              <w:pStyle w:val="TAL"/>
            </w:pPr>
            <w:r>
              <w:t>Successful case.</w:t>
            </w:r>
          </w:p>
          <w:p w14:paraId="1107981E" w14:textId="77777777" w:rsidR="00E32AAC" w:rsidRDefault="00E32AAC" w:rsidP="00DE2581">
            <w:pPr>
              <w:pStyle w:val="TAL"/>
            </w:pPr>
            <w:r>
              <w:t>The Events Subscription sub-resource was modified.</w:t>
            </w:r>
          </w:p>
        </w:tc>
      </w:tr>
      <w:tr w:rsidR="00E32AAC" w14:paraId="10D32DA8"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DE2581">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DE258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DE258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DE258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DE258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DE2581">
            <w:pPr>
              <w:pStyle w:val="TAH"/>
            </w:pPr>
            <w:r>
              <w:t>Description</w:t>
            </w:r>
          </w:p>
        </w:tc>
      </w:tr>
      <w:tr w:rsidR="00E32AAC" w14:paraId="3A85A727"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DE258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DE25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DE258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DE258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DE2581">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Heading6"/>
      </w:pPr>
      <w:bookmarkStart w:id="575" w:name="_Toc28012437"/>
      <w:bookmarkStart w:id="576" w:name="_Toc36038390"/>
      <w:bookmarkStart w:id="577" w:name="_Toc45133660"/>
      <w:bookmarkStart w:id="578" w:name="_Toc51762414"/>
      <w:bookmarkStart w:id="579" w:name="_Toc59016986"/>
      <w:bookmarkStart w:id="580" w:name="_Toc68168151"/>
      <w:bookmarkStart w:id="581" w:name="_Toc85735040"/>
      <w:r>
        <w:t>6.2.3.4.3.2</w:t>
      </w:r>
      <w:r>
        <w:tab/>
        <w:t>DELETE</w:t>
      </w:r>
      <w:bookmarkEnd w:id="575"/>
      <w:bookmarkEnd w:id="576"/>
      <w:bookmarkEnd w:id="577"/>
      <w:bookmarkEnd w:id="578"/>
      <w:bookmarkEnd w:id="579"/>
      <w:bookmarkEnd w:id="580"/>
      <w:bookmarkEnd w:id="58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DE258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DE258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DE258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DE258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DE2581">
            <w:pPr>
              <w:pStyle w:val="TAH"/>
            </w:pPr>
            <w:r>
              <w:t>Description</w:t>
            </w:r>
          </w:p>
        </w:tc>
      </w:tr>
      <w:tr w:rsidR="00E32AAC" w14:paraId="56D301AB"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DE258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DE258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DE2581">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DE2581">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DE2581">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DE2581">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DE258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DE2581">
            <w:pPr>
              <w:pStyle w:val="TAH"/>
            </w:pPr>
            <w:r>
              <w:t>Description</w:t>
            </w:r>
          </w:p>
        </w:tc>
      </w:tr>
      <w:tr w:rsidR="00E32AAC" w14:paraId="7BF30B45" w14:textId="77777777" w:rsidTr="00DE2581">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77777777" w:rsidR="00E32AAC" w:rsidRDefault="00E32AAC" w:rsidP="00DE258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6572364" w14:textId="77777777" w:rsidR="00E32AAC" w:rsidRDefault="00E32AAC" w:rsidP="00DE2581">
            <w:pPr>
              <w:pStyle w:val="TAC"/>
            </w:pPr>
            <w:r>
              <w:t>O</w:t>
            </w:r>
          </w:p>
        </w:tc>
        <w:tc>
          <w:tcPr>
            <w:tcW w:w="1170" w:type="dxa"/>
            <w:tcBorders>
              <w:top w:val="single" w:sz="4" w:space="0" w:color="auto"/>
              <w:left w:val="single" w:sz="6" w:space="0" w:color="000000"/>
              <w:bottom w:val="single" w:sz="6" w:space="0" w:color="000000"/>
              <w:right w:val="single" w:sz="6" w:space="0" w:color="000000"/>
            </w:tcBorders>
            <w:hideMark/>
          </w:tcPr>
          <w:p w14:paraId="67F5A824" w14:textId="77777777" w:rsidR="00E32AAC" w:rsidRDefault="00E32AAC" w:rsidP="00DE2581">
            <w:pPr>
              <w:pStyle w:val="TAC"/>
            </w:pPr>
            <w:r>
              <w:t>0..1</w:t>
            </w:r>
          </w:p>
        </w:tc>
        <w:tc>
          <w:tcPr>
            <w:tcW w:w="5488" w:type="dxa"/>
            <w:tcBorders>
              <w:top w:val="single" w:sz="4" w:space="0" w:color="auto"/>
              <w:left w:val="single" w:sz="6" w:space="0" w:color="000000"/>
              <w:bottom w:val="single" w:sz="6" w:space="0" w:color="000000"/>
              <w:right w:val="single" w:sz="6" w:space="0" w:color="000000"/>
            </w:tcBorders>
            <w:hideMark/>
          </w:tcPr>
          <w:p w14:paraId="56404DBC" w14:textId="77777777" w:rsidR="00E32AAC" w:rsidRDefault="00E32AAC" w:rsidP="00DE2581">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DE2581">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DE2581">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DE2581">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DE2581">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DE2581">
            <w:pPr>
              <w:pStyle w:val="TAH"/>
            </w:pPr>
            <w:r>
              <w:t>Description</w:t>
            </w:r>
          </w:p>
        </w:tc>
      </w:tr>
      <w:tr w:rsidR="00E32AAC" w14:paraId="3ADA76BA" w14:textId="77777777" w:rsidTr="00DE2581">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DE2581">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DE2581">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DE2581">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DE2581">
            <w:pPr>
              <w:pStyle w:val="TAL"/>
            </w:pPr>
            <w:r>
              <w:t>Successful case.</w:t>
            </w:r>
          </w:p>
          <w:p w14:paraId="2ECE4930" w14:textId="77777777" w:rsidR="00E32AAC" w:rsidRDefault="00E32AAC" w:rsidP="00DE2581">
            <w:pPr>
              <w:pStyle w:val="TAL"/>
            </w:pPr>
            <w:r>
              <w:t>The Individual TSC Application session context resource was deleted.</w:t>
            </w:r>
          </w:p>
        </w:tc>
      </w:tr>
      <w:tr w:rsidR="00E32AAC" w14:paraId="27029575" w14:textId="77777777" w:rsidTr="00DE2581">
        <w:trPr>
          <w:jc w:val="center"/>
        </w:trPr>
        <w:tc>
          <w:tcPr>
            <w:tcW w:w="976" w:type="pct"/>
            <w:tcBorders>
              <w:top w:val="single" w:sz="4" w:space="0" w:color="auto"/>
              <w:left w:val="single" w:sz="6" w:space="0" w:color="000000"/>
              <w:bottom w:val="single" w:sz="4" w:space="0" w:color="auto"/>
              <w:right w:val="single" w:sz="6" w:space="0" w:color="000000"/>
            </w:tcBorders>
          </w:tcPr>
          <w:p w14:paraId="6A099190" w14:textId="77777777" w:rsidR="00E32AAC" w:rsidRDefault="00E32AAC" w:rsidP="00DE2581">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tcPr>
          <w:p w14:paraId="0C2232E8" w14:textId="77777777" w:rsidR="00E32AAC" w:rsidRDefault="00E32AAC" w:rsidP="00DE2581">
            <w:pPr>
              <w:pStyle w:val="TAC"/>
            </w:pPr>
            <w:r>
              <w:t>M</w:t>
            </w:r>
          </w:p>
        </w:tc>
        <w:tc>
          <w:tcPr>
            <w:tcW w:w="655" w:type="pct"/>
            <w:tcBorders>
              <w:top w:val="single" w:sz="4" w:space="0" w:color="auto"/>
              <w:left w:val="single" w:sz="6" w:space="0" w:color="000000"/>
              <w:bottom w:val="single" w:sz="4" w:space="0" w:color="auto"/>
              <w:right w:val="single" w:sz="6" w:space="0" w:color="000000"/>
            </w:tcBorders>
          </w:tcPr>
          <w:p w14:paraId="1707AFD9" w14:textId="77777777" w:rsidR="00E32AAC" w:rsidRDefault="00E32AAC" w:rsidP="00DE2581">
            <w:pPr>
              <w:pStyle w:val="TAC"/>
            </w:pPr>
            <w:r>
              <w:t>1</w:t>
            </w:r>
          </w:p>
        </w:tc>
        <w:tc>
          <w:tcPr>
            <w:tcW w:w="842" w:type="pct"/>
            <w:tcBorders>
              <w:top w:val="single" w:sz="4" w:space="0" w:color="auto"/>
              <w:left w:val="single" w:sz="6" w:space="0" w:color="000000"/>
              <w:bottom w:val="single" w:sz="4" w:space="0" w:color="auto"/>
              <w:right w:val="single" w:sz="6" w:space="0" w:color="000000"/>
            </w:tcBorders>
          </w:tcPr>
          <w:p w14:paraId="1CF1C8D6" w14:textId="77777777" w:rsidR="00E32AAC" w:rsidRDefault="00E32AAC" w:rsidP="00DE2581">
            <w:pPr>
              <w:pStyle w:val="TAL"/>
            </w:pPr>
            <w:r>
              <w:t>200 OK</w:t>
            </w:r>
          </w:p>
        </w:tc>
        <w:tc>
          <w:tcPr>
            <w:tcW w:w="2293" w:type="pct"/>
            <w:tcBorders>
              <w:top w:val="single" w:sz="4" w:space="0" w:color="auto"/>
              <w:left w:val="single" w:sz="6" w:space="0" w:color="000000"/>
              <w:bottom w:val="single" w:sz="4" w:space="0" w:color="auto"/>
              <w:right w:val="single" w:sz="6" w:space="0" w:color="000000"/>
            </w:tcBorders>
          </w:tcPr>
          <w:p w14:paraId="02B28BA5" w14:textId="77777777" w:rsidR="00E32AAC" w:rsidRDefault="00E32AAC" w:rsidP="00DE2581">
            <w:pPr>
              <w:pStyle w:val="TAL"/>
            </w:pPr>
            <w:r>
              <w:t>Successful case.</w:t>
            </w:r>
          </w:p>
          <w:p w14:paraId="16A3DA83" w14:textId="77777777" w:rsidR="00E32AAC" w:rsidRDefault="00E32AAC" w:rsidP="00DE2581">
            <w:pPr>
              <w:pStyle w:val="TAL"/>
            </w:pPr>
            <w:r>
              <w:t>The Individual Application Session Context resource was deleted and a partial representation of that resource containing event notification information is returned.</w:t>
            </w:r>
          </w:p>
        </w:tc>
      </w:tr>
      <w:tr w:rsidR="00E32AAC" w14:paraId="27790987"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DE2581">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Heading5"/>
      </w:pPr>
      <w:bookmarkStart w:id="582" w:name="_Toc28012438"/>
      <w:bookmarkStart w:id="583" w:name="_Toc36038391"/>
      <w:bookmarkStart w:id="584" w:name="_Toc45133661"/>
      <w:bookmarkStart w:id="585" w:name="_Toc51762415"/>
      <w:bookmarkStart w:id="586" w:name="_Toc59016987"/>
      <w:bookmarkStart w:id="587" w:name="_Toc68168152"/>
      <w:bookmarkStart w:id="588" w:name="_Toc85735041"/>
      <w:r>
        <w:t>6.2.3.4.4</w:t>
      </w:r>
      <w:r>
        <w:tab/>
        <w:t>Resource Custom Operations</w:t>
      </w:r>
      <w:bookmarkEnd w:id="582"/>
      <w:bookmarkEnd w:id="583"/>
      <w:bookmarkEnd w:id="584"/>
      <w:bookmarkEnd w:id="585"/>
      <w:bookmarkEnd w:id="586"/>
      <w:bookmarkEnd w:id="587"/>
      <w:bookmarkEnd w:id="588"/>
    </w:p>
    <w:p w14:paraId="3405F010" w14:textId="77777777" w:rsidR="00E32AAC" w:rsidRPr="004829B1" w:rsidRDefault="00E32AAC" w:rsidP="00E32AAC">
      <w:r>
        <w:t>None.</w:t>
      </w:r>
    </w:p>
    <w:p w14:paraId="62D762E9" w14:textId="77777777" w:rsidR="00E32AAC" w:rsidRDefault="00E32AAC" w:rsidP="00E32AAC">
      <w:pPr>
        <w:pStyle w:val="Heading3"/>
      </w:pPr>
      <w:bookmarkStart w:id="589" w:name="_Toc85735042"/>
      <w:r>
        <w:t>6.2.4</w:t>
      </w:r>
      <w:r>
        <w:tab/>
        <w:t>Custom Operations without associated resources</w:t>
      </w:r>
      <w:bookmarkEnd w:id="58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590" w:name="_Toc85735043"/>
      <w:bookmarkStart w:id="591" w:name="_Toc78815795"/>
      <w:r>
        <w:t>6.2.5</w:t>
      </w:r>
      <w:r>
        <w:tab/>
        <w:t>Notifications</w:t>
      </w:r>
      <w:bookmarkEnd w:id="590"/>
    </w:p>
    <w:p w14:paraId="7F660D82" w14:textId="77777777" w:rsidR="00E32AAC" w:rsidRPr="000A7435" w:rsidRDefault="00E32AAC" w:rsidP="00E32AAC">
      <w:pPr>
        <w:pStyle w:val="Heading4"/>
      </w:pPr>
      <w:bookmarkStart w:id="592" w:name="_Toc85735044"/>
      <w:r>
        <w:t>6.2.5.1</w:t>
      </w:r>
      <w:r>
        <w:tab/>
        <w:t>General</w:t>
      </w:r>
      <w:bookmarkEnd w:id="591"/>
      <w:bookmarkEnd w:id="592"/>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DE258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DE2581">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DE2581">
            <w:pPr>
              <w:pStyle w:val="TAH"/>
            </w:pPr>
            <w:proofErr w:type="spellStart"/>
            <w:r>
              <w:t>Callback</w:t>
            </w:r>
            <w:proofErr w:type="spellEnd"/>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DE2581">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DE2581">
            <w:pPr>
              <w:pStyle w:val="TAH"/>
            </w:pPr>
            <w:r w:rsidRPr="0016361A">
              <w:t>Description</w:t>
            </w:r>
          </w:p>
          <w:p w14:paraId="7B5F40E7" w14:textId="77777777" w:rsidR="00E32AAC" w:rsidRPr="0016361A" w:rsidRDefault="00E32AAC" w:rsidP="00DE2581">
            <w:pPr>
              <w:pStyle w:val="TAH"/>
            </w:pPr>
            <w:r w:rsidRPr="0016361A">
              <w:t>(service operation)</w:t>
            </w:r>
          </w:p>
        </w:tc>
      </w:tr>
      <w:tr w:rsidR="00E32AAC" w:rsidRPr="00B54FF5" w14:paraId="1D1472AB" w14:textId="77777777" w:rsidTr="00DE2581">
        <w:trPr>
          <w:jc w:val="center"/>
        </w:trPr>
        <w:tc>
          <w:tcPr>
            <w:tcW w:w="1091" w:type="pct"/>
            <w:tcBorders>
              <w:left w:val="single" w:sz="4" w:space="0" w:color="auto"/>
              <w:right w:val="single" w:sz="4" w:space="0" w:color="auto"/>
            </w:tcBorders>
          </w:tcPr>
          <w:p w14:paraId="7E95C917" w14:textId="77777777" w:rsidR="00E32AAC" w:rsidRPr="0016361A" w:rsidRDefault="00E32AAC" w:rsidP="00DE2581">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DE2581">
            <w:pPr>
              <w:pStyle w:val="TAL"/>
              <w:rPr>
                <w:lang w:val="en-US"/>
              </w:rPr>
            </w:pPr>
            <w:r>
              <w:t>{</w:t>
            </w:r>
            <w:proofErr w:type="spellStart"/>
            <w:r>
              <w:t>notifUri</w:t>
            </w:r>
            <w:proofErr w:type="spellEnd"/>
            <w:r>
              <w:t>}/notify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DE2581">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DE2581">
            <w:pPr>
              <w:pStyle w:val="TAL"/>
              <w:rPr>
                <w:lang w:val="en-US"/>
              </w:rPr>
            </w:pPr>
            <w:r>
              <w:t>TSCTSF event notification.</w:t>
            </w:r>
          </w:p>
        </w:tc>
      </w:tr>
      <w:tr w:rsidR="00E32AAC" w:rsidRPr="00B54FF5" w14:paraId="6CEE2A0C" w14:textId="77777777" w:rsidTr="00DE2581">
        <w:trPr>
          <w:jc w:val="center"/>
        </w:trPr>
        <w:tc>
          <w:tcPr>
            <w:tcW w:w="1091" w:type="pct"/>
            <w:tcBorders>
              <w:left w:val="single" w:sz="4" w:space="0" w:color="auto"/>
              <w:right w:val="single" w:sz="4" w:space="0" w:color="auto"/>
            </w:tcBorders>
          </w:tcPr>
          <w:p w14:paraId="347FC3F7" w14:textId="77777777" w:rsidR="00E32AAC" w:rsidRPr="0016361A" w:rsidRDefault="00E32AAC" w:rsidP="00DE2581">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DE2581">
            <w:pPr>
              <w:pStyle w:val="TAL"/>
              <w:rPr>
                <w:lang w:val="en-US"/>
              </w:rPr>
            </w:pPr>
            <w:r>
              <w:t>{</w:t>
            </w:r>
            <w:proofErr w:type="spellStart"/>
            <w:r>
              <w:t>notifUri</w:t>
            </w:r>
            <w:proofErr w:type="spellEnd"/>
            <w:r>
              <w:t>}/terminate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DE2581">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DE2581">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593" w:name="_Toc78815796"/>
      <w:bookmarkStart w:id="594" w:name="_Toc85735045"/>
      <w:r>
        <w:t>6.2.5.2</w:t>
      </w:r>
      <w:r>
        <w:tab/>
      </w:r>
      <w:bookmarkEnd w:id="593"/>
      <w:r>
        <w:t>Event Notification</w:t>
      </w:r>
      <w:bookmarkEnd w:id="594"/>
    </w:p>
    <w:p w14:paraId="50EDAC9F" w14:textId="77777777" w:rsidR="00E32AAC" w:rsidRPr="00986E88" w:rsidRDefault="00E32AAC" w:rsidP="00E32AAC">
      <w:pPr>
        <w:pStyle w:val="Heading5"/>
        <w:rPr>
          <w:noProof/>
        </w:rPr>
      </w:pPr>
      <w:bookmarkStart w:id="595" w:name="_Toc78815797"/>
      <w:bookmarkStart w:id="596" w:name="_Toc85735046"/>
      <w:r>
        <w:t>6.2.5.2</w:t>
      </w:r>
      <w:r w:rsidRPr="00986E88">
        <w:rPr>
          <w:noProof/>
        </w:rPr>
        <w:t>.1</w:t>
      </w:r>
      <w:r w:rsidRPr="00986E88">
        <w:rPr>
          <w:noProof/>
        </w:rPr>
        <w:tab/>
        <w:t>Description</w:t>
      </w:r>
      <w:bookmarkEnd w:id="595"/>
      <w:bookmarkEnd w:id="59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597" w:name="_Toc78815798"/>
      <w:bookmarkStart w:id="598" w:name="_Toc85735047"/>
      <w:r>
        <w:t>6.2.5.2</w:t>
      </w:r>
      <w:r w:rsidRPr="00986E88">
        <w:rPr>
          <w:noProof/>
        </w:rPr>
        <w:t>.2</w:t>
      </w:r>
      <w:r w:rsidRPr="00986E88">
        <w:rPr>
          <w:noProof/>
        </w:rPr>
        <w:tab/>
        <w:t>Target URI</w:t>
      </w:r>
      <w:bookmarkEnd w:id="597"/>
      <w:bookmarkEnd w:id="59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DE258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DE2581">
            <w:pPr>
              <w:pStyle w:val="TAH"/>
              <w:rPr>
                <w:noProof/>
              </w:rPr>
            </w:pPr>
            <w:r w:rsidRPr="0016361A">
              <w:rPr>
                <w:noProof/>
              </w:rPr>
              <w:t>Definition</w:t>
            </w:r>
          </w:p>
        </w:tc>
      </w:tr>
      <w:tr w:rsidR="00E32AAC" w:rsidRPr="00B54FF5" w14:paraId="6005E429"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DE2581">
            <w:pPr>
              <w:pStyle w:val="TAL"/>
              <w:rPr>
                <w:noProof/>
              </w:rPr>
            </w:pPr>
            <w:proofErr w:type="spellStart"/>
            <w:r>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DE2581">
            <w:pPr>
              <w:pStyle w:val="TAL"/>
              <w:rPr>
                <w:noProof/>
              </w:rPr>
            </w:pPr>
            <w:r>
              <w:t xml:space="preserve">The Notification Uri as assigned within the Events Subscription sub-resource and described within the </w:t>
            </w:r>
            <w:proofErr w:type="spellStart"/>
            <w:r>
              <w:t>EventsSubscReqData</w:t>
            </w:r>
            <w:proofErr w:type="spellEnd"/>
            <w:r>
              <w:t xml:space="preserve">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599" w:name="_Toc78815799"/>
      <w:bookmarkStart w:id="600" w:name="_Toc85735048"/>
      <w:r>
        <w:lastRenderedPageBreak/>
        <w:t>6.2.5.2</w:t>
      </w:r>
      <w:r w:rsidRPr="00986E88">
        <w:rPr>
          <w:noProof/>
        </w:rPr>
        <w:t>.3</w:t>
      </w:r>
      <w:r w:rsidRPr="00986E88">
        <w:rPr>
          <w:noProof/>
        </w:rPr>
        <w:tab/>
        <w:t>Standard Methods</w:t>
      </w:r>
      <w:bookmarkEnd w:id="599"/>
      <w:bookmarkEnd w:id="600"/>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DE258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DE258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DE258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DE258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DE2581">
            <w:pPr>
              <w:pStyle w:val="TAH"/>
              <w:rPr>
                <w:noProof/>
              </w:rPr>
            </w:pPr>
            <w:r w:rsidRPr="0016361A">
              <w:rPr>
                <w:noProof/>
              </w:rPr>
              <w:t>Description</w:t>
            </w:r>
          </w:p>
        </w:tc>
      </w:tr>
      <w:tr w:rsidR="00E32AAC" w:rsidRPr="00B54FF5" w14:paraId="60A8E2F3" w14:textId="77777777" w:rsidTr="00DE258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DE2581">
            <w:pPr>
              <w:pStyle w:val="TAL"/>
              <w:rPr>
                <w:noProof/>
              </w:rPr>
            </w:pPr>
            <w:proofErr w:type="spellStart"/>
            <w:r>
              <w:t>EventsNotification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DE258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DE258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DE2581">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DE25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DE258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DE258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DE258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DE258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DE2581">
            <w:pPr>
              <w:pStyle w:val="TAH"/>
              <w:rPr>
                <w:noProof/>
              </w:rPr>
            </w:pPr>
            <w:r w:rsidRPr="0016361A">
              <w:rPr>
                <w:noProof/>
              </w:rPr>
              <w:t>Description</w:t>
            </w:r>
          </w:p>
        </w:tc>
      </w:tr>
      <w:tr w:rsidR="00E32AAC" w:rsidRPr="00B54FF5" w14:paraId="0496B073" w14:textId="77777777" w:rsidTr="00DE258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DE258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DE258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DE258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DE258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DE2581">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DE258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DE258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601" w:name="_Toc78815800"/>
      <w:bookmarkStart w:id="602" w:name="_Toc85735049"/>
      <w:r>
        <w:t>6.2.5.3</w:t>
      </w:r>
      <w:r>
        <w:tab/>
      </w:r>
      <w:bookmarkEnd w:id="601"/>
      <w:r>
        <w:t>Termination Request</w:t>
      </w:r>
      <w:bookmarkEnd w:id="602"/>
    </w:p>
    <w:p w14:paraId="52D543C4" w14:textId="77777777" w:rsidR="00E32AAC" w:rsidRPr="00986E88" w:rsidRDefault="00E32AAC" w:rsidP="00E32AAC">
      <w:pPr>
        <w:pStyle w:val="Heading5"/>
        <w:rPr>
          <w:noProof/>
        </w:rPr>
      </w:pPr>
      <w:bookmarkStart w:id="603" w:name="_Toc85735050"/>
      <w:r>
        <w:t>6.2.5.3</w:t>
      </w:r>
      <w:r w:rsidRPr="00986E88">
        <w:rPr>
          <w:noProof/>
        </w:rPr>
        <w:t>.1</w:t>
      </w:r>
      <w:r w:rsidRPr="00986E88">
        <w:rPr>
          <w:noProof/>
        </w:rPr>
        <w:tab/>
        <w:t>Description</w:t>
      </w:r>
      <w:bookmarkEnd w:id="6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604" w:name="_Toc85735051"/>
      <w:r>
        <w:t>6.2.5.3</w:t>
      </w:r>
      <w:r w:rsidRPr="00986E88">
        <w:rPr>
          <w:noProof/>
        </w:rPr>
        <w:t>.2</w:t>
      </w:r>
      <w:r w:rsidRPr="00986E88">
        <w:rPr>
          <w:noProof/>
        </w:rPr>
        <w:tab/>
        <w:t>Target URI</w:t>
      </w:r>
      <w:bookmarkEnd w:id="60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DE258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DE2581">
            <w:pPr>
              <w:pStyle w:val="TAH"/>
              <w:rPr>
                <w:noProof/>
              </w:rPr>
            </w:pPr>
            <w:r w:rsidRPr="0016361A">
              <w:rPr>
                <w:noProof/>
              </w:rPr>
              <w:t>Definition</w:t>
            </w:r>
          </w:p>
        </w:tc>
      </w:tr>
      <w:tr w:rsidR="00E32AAC" w:rsidRPr="00B54FF5" w14:paraId="56ADBF3A"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DE2581">
            <w:pPr>
              <w:pStyle w:val="TAL"/>
              <w:rPr>
                <w:noProof/>
              </w:rPr>
            </w:pPr>
            <w:proofErr w:type="spellStart"/>
            <w:r>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DE2581">
            <w:pPr>
              <w:pStyle w:val="TAL"/>
              <w:rPr>
                <w:noProof/>
              </w:rPr>
            </w:pPr>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605" w:name="_Toc85735052"/>
      <w:r>
        <w:t>6.2.5.3</w:t>
      </w:r>
      <w:r w:rsidRPr="00986E88">
        <w:rPr>
          <w:noProof/>
        </w:rPr>
        <w:t>.3</w:t>
      </w:r>
      <w:r w:rsidRPr="00986E88">
        <w:rPr>
          <w:noProof/>
        </w:rPr>
        <w:tab/>
        <w:t>Standard Methods</w:t>
      </w:r>
      <w:bookmarkEnd w:id="605"/>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DE258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DE258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DE258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DE258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DE2581">
            <w:pPr>
              <w:pStyle w:val="TAH"/>
              <w:rPr>
                <w:noProof/>
              </w:rPr>
            </w:pPr>
            <w:r w:rsidRPr="0016361A">
              <w:rPr>
                <w:noProof/>
              </w:rPr>
              <w:t>Description</w:t>
            </w:r>
          </w:p>
        </w:tc>
      </w:tr>
      <w:tr w:rsidR="00E32AAC" w:rsidRPr="00B54FF5" w14:paraId="5994534C" w14:textId="77777777" w:rsidTr="00DE258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DE2581">
            <w:pPr>
              <w:pStyle w:val="TAL"/>
              <w:rPr>
                <w:noProof/>
              </w:rPr>
            </w:pPr>
            <w:proofErr w:type="spellStart"/>
            <w:r>
              <w:t>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DE258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DE258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DE2581">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DE25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DE258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DE258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DE258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DE258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DE2581">
            <w:pPr>
              <w:pStyle w:val="TAH"/>
              <w:rPr>
                <w:noProof/>
              </w:rPr>
            </w:pPr>
            <w:r w:rsidRPr="0016361A">
              <w:rPr>
                <w:noProof/>
              </w:rPr>
              <w:t>Description</w:t>
            </w:r>
          </w:p>
        </w:tc>
      </w:tr>
      <w:tr w:rsidR="00E32AAC" w:rsidRPr="00B54FF5" w14:paraId="087DB438" w14:textId="77777777" w:rsidTr="00DE258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DE258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DE258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DE258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DE258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DE2581">
            <w:pPr>
              <w:pStyle w:val="TAL"/>
              <w:rPr>
                <w:noProof/>
              </w:rPr>
            </w:pPr>
            <w:r>
              <w:t>The receipt of the Notification is acknowledged.</w:t>
            </w:r>
          </w:p>
        </w:tc>
      </w:tr>
      <w:tr w:rsidR="00E32AAC" w:rsidRPr="00B54FF5" w14:paraId="561B4CE0" w14:textId="77777777" w:rsidTr="00DE258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DE258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SimSun"/>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Heading3"/>
      </w:pPr>
      <w:bookmarkStart w:id="606" w:name="_Toc85735053"/>
      <w:r>
        <w:t>6.2.6</w:t>
      </w:r>
      <w:r>
        <w:tab/>
        <w:t>Data Model</w:t>
      </w:r>
      <w:bookmarkEnd w:id="606"/>
    </w:p>
    <w:p w14:paraId="2E2F1C74" w14:textId="77777777" w:rsidR="00626335" w:rsidRDefault="00626335" w:rsidP="00626335">
      <w:pPr>
        <w:pStyle w:val="Heading4"/>
      </w:pPr>
      <w:bookmarkStart w:id="607" w:name="_Toc85735054"/>
      <w:r>
        <w:t>6.2.6.1</w:t>
      </w:r>
      <w:r>
        <w:tab/>
        <w:t>General</w:t>
      </w:r>
      <w:bookmarkEnd w:id="607"/>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proofErr w:type="spellStart"/>
            <w:r>
              <w:rPr>
                <w:rFonts w:hint="eastAsia"/>
                <w:lang w:eastAsia="zh-CN"/>
              </w:rPr>
              <w:t>E</w:t>
            </w:r>
            <w:r>
              <w:rPr>
                <w:lang w:eastAsia="zh-CN"/>
              </w:rPr>
              <w:t>ventsNotification</w:t>
            </w:r>
            <w:proofErr w:type="spellEnd"/>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proofErr w:type="spellStart"/>
            <w:r>
              <w:t>EventsSubscReqData</w:t>
            </w:r>
            <w:proofErr w:type="spellEnd"/>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proofErr w:type="spellStart"/>
            <w:r>
              <w:t>EventsSubscReqDataRm</w:t>
            </w:r>
            <w:proofErr w:type="spellEnd"/>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proofErr w:type="spellStart"/>
            <w:r>
              <w:t>TscAppSessionContextData</w:t>
            </w:r>
            <w:proofErr w:type="spellEnd"/>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proofErr w:type="spellStart"/>
            <w:r>
              <w:t>TscAppSessionContextUpdateData</w:t>
            </w:r>
            <w:proofErr w:type="spellEnd"/>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proofErr w:type="spellStart"/>
            <w:r>
              <w:rPr>
                <w:lang w:eastAsia="zh-CN"/>
              </w:rPr>
              <w:t>TscEvent</w:t>
            </w:r>
            <w:proofErr w:type="spellEnd"/>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proofErr w:type="spellStart"/>
            <w:r>
              <w:t>AccumulatedUsage</w:t>
            </w:r>
            <w:proofErr w:type="spellEnd"/>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proofErr w:type="spellStart"/>
            <w:r>
              <w:t>AccumulatedUsage</w:t>
            </w:r>
            <w:proofErr w:type="spellEnd"/>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proofErr w:type="spellStart"/>
            <w:r>
              <w:rPr>
                <w:lang w:eastAsia="zh-CN"/>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proofErr w:type="spellStart"/>
            <w:r>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 xml:space="preserve">Contains </w:t>
            </w:r>
            <w:proofErr w:type="spellStart"/>
            <w:r>
              <w:t>Qos</w:t>
            </w:r>
            <w:proofErr w:type="spellEnd"/>
            <w:r>
              <w:t xml:space="preserve">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proofErr w:type="spellStart"/>
            <w:r>
              <w:t>QosMonitoringInformationRm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proofErr w:type="spellStart"/>
            <w:r>
              <w:t>QosNotificationControlInfo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proofErr w:type="spellStart"/>
            <w:r>
              <w:t>ResourcesAllocationInfo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proofErr w:type="spellStart"/>
            <w:r>
              <w:t>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proofErr w:type="spellStart"/>
            <w:r>
              <w:rPr>
                <w:lang w:eastAsia="zh-CN"/>
              </w:rPr>
              <w:t>TscQosRequirement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proofErr w:type="spellStart"/>
            <w:r>
              <w:rPr>
                <w:lang w:eastAsia="zh-CN"/>
              </w:rPr>
              <w:t>TscQosRequirementRm</w:t>
            </w:r>
            <w:proofErr w:type="spellEnd"/>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proofErr w:type="spellStart"/>
            <w:r>
              <w:rPr>
                <w:lang w:eastAsia="zh-CN"/>
              </w:rPr>
              <w:t>TscQosRequirement</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proofErr w:type="spellStart"/>
            <w:r>
              <w:t>UsageThreshold</w:t>
            </w:r>
            <w:proofErr w:type="spellEnd"/>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proofErr w:type="spellStart"/>
            <w:r>
              <w:t>UsageThresholdRm</w:t>
            </w:r>
            <w:proofErr w:type="spellEnd"/>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608" w:name="_Toc857350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8"/>
    </w:p>
    <w:p w14:paraId="64CE2041" w14:textId="77777777" w:rsidR="00626335" w:rsidRDefault="00626335" w:rsidP="00626335">
      <w:pPr>
        <w:pStyle w:val="Heading5"/>
      </w:pPr>
      <w:bookmarkStart w:id="609" w:name="_Toc85735056"/>
      <w:r>
        <w:t>6.2.6.2.1</w:t>
      </w:r>
      <w:r>
        <w:tab/>
        <w:t>Introduction</w:t>
      </w:r>
      <w:bookmarkEnd w:id="60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610" w:name="_Toc85735057"/>
      <w:r>
        <w:lastRenderedPageBreak/>
        <w:t>6.2.6.2.2</w:t>
      </w:r>
      <w:r>
        <w:tab/>
        <w:t xml:space="preserve">Type </w:t>
      </w:r>
      <w:proofErr w:type="spellStart"/>
      <w:r>
        <w:t>TscAppSessionContextData</w:t>
      </w:r>
      <w:bookmarkEnd w:id="610"/>
      <w:proofErr w:type="spellEnd"/>
    </w:p>
    <w:p w14:paraId="0037DDCF" w14:textId="77777777" w:rsidR="00626335" w:rsidRDefault="00626335" w:rsidP="00626335">
      <w:pPr>
        <w:pStyle w:val="TH"/>
      </w:pPr>
      <w:r>
        <w:t xml:space="preserve">Table 6.2.6.2.2-1: Definition of type </w:t>
      </w:r>
      <w:proofErr w:type="spellStart"/>
      <w:r>
        <w:t>TscAppSessionContextData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proofErr w:type="spellStart"/>
            <w:r>
              <w:rPr>
                <w:rFonts w:hint="eastAsia"/>
                <w:lang w:eastAsia="zh-CN"/>
              </w:rPr>
              <w:t>ueIp</w:t>
            </w:r>
            <w:r>
              <w:rPr>
                <w:lang w:eastAsia="zh-CN"/>
              </w:rPr>
              <w:t>Addr</w:t>
            </w:r>
            <w:proofErr w:type="spellEnd"/>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proofErr w:type="spellStart"/>
            <w:r>
              <w:t>ipDomain</w:t>
            </w:r>
            <w:proofErr w:type="spellEnd"/>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proofErr w:type="spellStart"/>
            <w:r>
              <w:t>ueMac</w:t>
            </w:r>
            <w:proofErr w:type="spellEnd"/>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proofErr w:type="spellStart"/>
            <w:r>
              <w:rPr>
                <w:rFonts w:hint="eastAsia"/>
                <w:lang w:eastAsia="zh-CN"/>
              </w:rPr>
              <w:t>a</w:t>
            </w:r>
            <w:r>
              <w:rPr>
                <w:lang w:eastAsia="zh-CN"/>
              </w:rPr>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proofErr w:type="spellStart"/>
            <w:r>
              <w:rPr>
                <w:lang w:eastAsia="zh-CN"/>
              </w:rPr>
              <w:t>TscQosRequirement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611" w:name="_Toc85735058"/>
      <w:r>
        <w:lastRenderedPageBreak/>
        <w:t>6.2.6.2.3</w:t>
      </w:r>
      <w:r>
        <w:tab/>
      </w:r>
      <w:bookmarkStart w:id="612" w:name="_Toc28012460"/>
      <w:bookmarkStart w:id="613" w:name="_Toc36038418"/>
      <w:bookmarkStart w:id="614" w:name="_Toc45133688"/>
      <w:bookmarkStart w:id="615" w:name="_Toc51762442"/>
      <w:bookmarkStart w:id="616" w:name="_Toc59017014"/>
      <w:bookmarkStart w:id="617" w:name="_Toc68168179"/>
      <w:r>
        <w:t xml:space="preserve">Type </w:t>
      </w:r>
      <w:proofErr w:type="spellStart"/>
      <w:r>
        <w:t>EventsSubscReqData</w:t>
      </w:r>
      <w:bookmarkEnd w:id="611"/>
      <w:bookmarkEnd w:id="612"/>
      <w:bookmarkEnd w:id="613"/>
      <w:bookmarkEnd w:id="614"/>
      <w:bookmarkEnd w:id="615"/>
      <w:bookmarkEnd w:id="616"/>
      <w:bookmarkEnd w:id="617"/>
      <w:proofErr w:type="spellEnd"/>
    </w:p>
    <w:p w14:paraId="04ED1ECA" w14:textId="77777777" w:rsidR="00626335" w:rsidRDefault="00626335" w:rsidP="00626335">
      <w:pPr>
        <w:pStyle w:val="TH"/>
      </w:pPr>
      <w:r>
        <w:t xml:space="preserve">Table 6.2.6.2.3-1: Definition of type </w:t>
      </w:r>
      <w:proofErr w:type="spellStart"/>
      <w:r>
        <w:t>EventsSubscReqData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w:t>
            </w:r>
            <w:proofErr w:type="spellStart"/>
            <w:r>
              <w:t>TscEvent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proofErr w:type="spellStart"/>
            <w:r>
              <w:t>QosMonitoringInformation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proofErr w:type="spellStart"/>
            <w:r>
              <w:t>UsageThreshold</w:t>
            </w:r>
            <w:proofErr w:type="spellEnd"/>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618" w:name="_Toc85735059"/>
      <w:r>
        <w:t>6.2.6.2.</w:t>
      </w:r>
      <w:r w:rsidR="005E4FD4">
        <w:t>4</w:t>
      </w:r>
      <w:r>
        <w:tab/>
        <w:t xml:space="preserve">Type </w:t>
      </w:r>
      <w:proofErr w:type="spellStart"/>
      <w:r>
        <w:t>TscAppSessionContextUpdateData</w:t>
      </w:r>
      <w:bookmarkEnd w:id="618"/>
      <w:proofErr w:type="spellEnd"/>
    </w:p>
    <w:p w14:paraId="00E29F93" w14:textId="7EB34569" w:rsidR="00A34091" w:rsidRDefault="00A34091" w:rsidP="00A34091">
      <w:pPr>
        <w:pStyle w:val="TH"/>
      </w:pPr>
      <w:r>
        <w:t>Table 6.2.6.2.</w:t>
      </w:r>
      <w:r w:rsidR="005E4FD4">
        <w:t>4</w:t>
      </w:r>
      <w:r>
        <w:t xml:space="preserve">-1: Definition of type </w:t>
      </w:r>
      <w:proofErr w:type="spellStart"/>
      <w:r>
        <w:t>TscAppSessionContextUpdateData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DE258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DE258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DE258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DE2581">
            <w:pPr>
              <w:pStyle w:val="TAH"/>
              <w:rPr>
                <w:rFonts w:cs="Arial"/>
                <w:szCs w:val="18"/>
              </w:rPr>
            </w:pPr>
            <w:r>
              <w:rPr>
                <w:rFonts w:cs="Arial"/>
                <w:szCs w:val="18"/>
              </w:rPr>
              <w:t>Applicability</w:t>
            </w:r>
          </w:p>
        </w:tc>
      </w:tr>
      <w:tr w:rsidR="00A34091" w14:paraId="0006D319"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DE2581">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DE2581">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DE2581">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DE2581">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DE2581">
            <w:pPr>
              <w:pStyle w:val="TAL"/>
              <w:rPr>
                <w:rFonts w:cs="Arial"/>
                <w:szCs w:val="18"/>
              </w:rPr>
            </w:pPr>
          </w:p>
        </w:tc>
      </w:tr>
      <w:tr w:rsidR="00A34091" w14:paraId="562A714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DE2581">
            <w:pPr>
              <w:pStyle w:val="TAL"/>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DE258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DE258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DE2581">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DE2581">
            <w:pPr>
              <w:pStyle w:val="TAL"/>
              <w:rPr>
                <w:rFonts w:cs="Arial"/>
                <w:szCs w:val="18"/>
              </w:rPr>
            </w:pPr>
          </w:p>
        </w:tc>
      </w:tr>
      <w:tr w:rsidR="00A34091" w14:paraId="70646FAC"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DE2581">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DE2581">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DE2581">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DE258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DE2581">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DE2581">
            <w:pPr>
              <w:pStyle w:val="TAL"/>
              <w:rPr>
                <w:rFonts w:cs="Arial"/>
                <w:szCs w:val="18"/>
              </w:rPr>
            </w:pPr>
          </w:p>
        </w:tc>
      </w:tr>
      <w:tr w:rsidR="00A34091" w14:paraId="1AA4D7D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DE2581">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DE2581">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DE2581">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DE258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DE2581">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DE2581">
            <w:pPr>
              <w:pStyle w:val="TAL"/>
              <w:rPr>
                <w:rFonts w:cs="Arial"/>
                <w:szCs w:val="18"/>
              </w:rPr>
            </w:pPr>
          </w:p>
        </w:tc>
      </w:tr>
      <w:tr w:rsidR="00A34091" w14:paraId="1E92B1A8"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DE2581">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DE2581">
            <w:pPr>
              <w:pStyle w:val="TAL"/>
            </w:pPr>
            <w:proofErr w:type="spellStart"/>
            <w:r>
              <w:rPr>
                <w:lang w:eastAsia="zh-CN"/>
              </w:rPr>
              <w:t>TscQosRequirementRm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DE258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DE2581">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DE2581">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DE2581">
            <w:pPr>
              <w:pStyle w:val="TAL"/>
              <w:rPr>
                <w:rFonts w:cs="Arial"/>
                <w:szCs w:val="18"/>
              </w:rPr>
            </w:pPr>
          </w:p>
        </w:tc>
      </w:tr>
      <w:tr w:rsidR="00A34091" w14:paraId="0E49C68F"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DE2581">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DE2581">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DE258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DE2581">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DE2581">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DE2581">
            <w:pPr>
              <w:pStyle w:val="TAL"/>
              <w:rPr>
                <w:rFonts w:cs="Arial"/>
                <w:szCs w:val="18"/>
              </w:rPr>
            </w:pPr>
          </w:p>
        </w:tc>
      </w:tr>
      <w:tr w:rsidR="00A34091" w14:paraId="1326EF6C"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DE2581">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DE2581">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DE258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DE2581">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DE258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DE2581">
            <w:pPr>
              <w:pStyle w:val="TAL"/>
              <w:rPr>
                <w:rFonts w:cs="Arial"/>
                <w:szCs w:val="18"/>
              </w:rPr>
            </w:pPr>
          </w:p>
        </w:tc>
      </w:tr>
      <w:tr w:rsidR="00A34091" w14:paraId="49B2826F"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DE2581">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DE2581">
            <w:pPr>
              <w:pStyle w:val="TAL"/>
              <w:rPr>
                <w:lang w:eastAsia="zh-CN"/>
              </w:rPr>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DE258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DE2581">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DE2581">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DE2581">
            <w:pPr>
              <w:pStyle w:val="TAL"/>
              <w:rPr>
                <w:rFonts w:cs="Arial"/>
                <w:szCs w:val="18"/>
              </w:rPr>
            </w:pPr>
          </w:p>
        </w:tc>
      </w:tr>
      <w:tr w:rsidR="00A34091" w14:paraId="7930E7FD" w14:textId="77777777" w:rsidTr="00DE2581">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619" w:name="_Toc85735060"/>
      <w:r>
        <w:t>6.2.6.2.</w:t>
      </w:r>
      <w:r w:rsidR="005E4FD4">
        <w:t>5</w:t>
      </w:r>
      <w:r>
        <w:tab/>
        <w:t xml:space="preserve">Type </w:t>
      </w:r>
      <w:proofErr w:type="spellStart"/>
      <w:r>
        <w:t>EventsSubscReqDataRm</w:t>
      </w:r>
      <w:bookmarkEnd w:id="619"/>
      <w:proofErr w:type="spellEnd"/>
    </w:p>
    <w:p w14:paraId="3AE0F4B8" w14:textId="77777777" w:rsidR="00A34091" w:rsidRDefault="00A34091" w:rsidP="00A34091">
      <w:r>
        <w:t>This data type is defined in the same way as the "</w:t>
      </w:r>
      <w:proofErr w:type="spellStart"/>
      <w:r>
        <w:t>EventsSubscReqData</w:t>
      </w:r>
      <w:proofErr w:type="spellEnd"/>
      <w:r>
        <w:t>" data type, but:</w:t>
      </w:r>
    </w:p>
    <w:p w14:paraId="63190C56" w14:textId="77777777" w:rsidR="00A34091" w:rsidRDefault="00A34091" w:rsidP="00A34091">
      <w:pPr>
        <w:pStyle w:val="B1"/>
      </w:pPr>
      <w:r>
        <w:t>-</w:t>
      </w:r>
      <w:r>
        <w:tab/>
        <w:t xml:space="preserve">with the </w:t>
      </w:r>
      <w:proofErr w:type="spellStart"/>
      <w:r>
        <w:t>OpenAPI</w:t>
      </w:r>
      <w:proofErr w:type="spellEnd"/>
      <w:r>
        <w:t xml:space="preserve"> "nullable: true" property; and</w:t>
      </w:r>
    </w:p>
    <w:p w14:paraId="52FB22BF" w14:textId="77777777" w:rsidR="00A34091" w:rsidRPr="00232D6C" w:rsidRDefault="00A34091" w:rsidP="00A34091">
      <w:pPr>
        <w:pStyle w:val="B1"/>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0770DB9F" w14:textId="77777777" w:rsidR="00A34091" w:rsidRDefault="00A34091" w:rsidP="00A34091">
      <w:pPr>
        <w:pStyle w:val="TH"/>
      </w:pPr>
      <w:r>
        <w:lastRenderedPageBreak/>
        <w:t xml:space="preserve">Table 6.2.6.2.5-1: Definition of type </w:t>
      </w:r>
      <w:proofErr w:type="spellStart"/>
      <w:r>
        <w:t>EventsSubscReqData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DE258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DE258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DE258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DE2581">
            <w:pPr>
              <w:pStyle w:val="TAH"/>
              <w:rPr>
                <w:rFonts w:cs="Arial"/>
                <w:szCs w:val="18"/>
              </w:rPr>
            </w:pPr>
            <w:r>
              <w:rPr>
                <w:rFonts w:cs="Arial"/>
                <w:szCs w:val="18"/>
              </w:rPr>
              <w:t>Applicability</w:t>
            </w:r>
          </w:p>
        </w:tc>
      </w:tr>
      <w:tr w:rsidR="00A34091" w14:paraId="3440D742"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DE2581">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DE2581">
            <w:pPr>
              <w:pStyle w:val="TAL"/>
            </w:pPr>
            <w:r>
              <w:t>array(</w:t>
            </w:r>
            <w:proofErr w:type="spellStart"/>
            <w:r>
              <w:t>TscEvent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DE258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DE258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DE2581">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DE2581">
            <w:pPr>
              <w:pStyle w:val="TAL"/>
              <w:rPr>
                <w:rFonts w:cs="Arial"/>
                <w:szCs w:val="18"/>
              </w:rPr>
            </w:pPr>
          </w:p>
        </w:tc>
      </w:tr>
      <w:tr w:rsidR="00A34091" w14:paraId="2209E17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DE2581">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DE258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DE2581">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DE2581">
            <w:pPr>
              <w:pStyle w:val="TAL"/>
              <w:rPr>
                <w:rFonts w:cs="Arial"/>
                <w:szCs w:val="18"/>
              </w:rPr>
            </w:pPr>
          </w:p>
        </w:tc>
      </w:tr>
      <w:tr w:rsidR="00A34091" w14:paraId="43EFCC1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DE2581">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DE2581">
            <w:pPr>
              <w:pStyle w:val="TAL"/>
            </w:pPr>
            <w:proofErr w:type="spellStart"/>
            <w:r>
              <w:t>QosMonitoringInformationRm</w:t>
            </w:r>
            <w:proofErr w:type="spellEnd"/>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DE2581">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DE2581">
            <w:pPr>
              <w:pStyle w:val="TAL"/>
              <w:rPr>
                <w:rFonts w:cs="Arial"/>
                <w:szCs w:val="18"/>
              </w:rPr>
            </w:pPr>
          </w:p>
        </w:tc>
      </w:tr>
      <w:tr w:rsidR="00A34091" w14:paraId="2965CA66"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DE2581">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DE2581">
            <w:pPr>
              <w:pStyle w:val="TAL"/>
            </w:pPr>
            <w:proofErr w:type="spellStart"/>
            <w:r>
              <w:t>UsageThresholdRm</w:t>
            </w:r>
            <w:proofErr w:type="spellEnd"/>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DE2581">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DE2581">
            <w:pPr>
              <w:pStyle w:val="TAL"/>
              <w:rPr>
                <w:rFonts w:cs="Arial"/>
                <w:szCs w:val="18"/>
              </w:rPr>
            </w:pPr>
          </w:p>
        </w:tc>
      </w:tr>
      <w:tr w:rsidR="00A34091" w14:paraId="4328396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DE2581">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DE2581">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DE258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DE258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DE2581">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DE2581">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620" w:name="_Toc28012463"/>
      <w:bookmarkStart w:id="621" w:name="_Toc36038421"/>
      <w:bookmarkStart w:id="622" w:name="_Toc45133691"/>
      <w:bookmarkStart w:id="623" w:name="_Toc51762445"/>
      <w:bookmarkStart w:id="624" w:name="_Toc59017017"/>
      <w:bookmarkStart w:id="625" w:name="_Toc68168182"/>
      <w:bookmarkStart w:id="626" w:name="_Toc85735061"/>
      <w:r>
        <w:t>6.2.6.2.</w:t>
      </w:r>
      <w:r w:rsidR="005E4FD4">
        <w:t>6</w:t>
      </w:r>
      <w:r>
        <w:tab/>
        <w:t xml:space="preserve">Type </w:t>
      </w:r>
      <w:proofErr w:type="spellStart"/>
      <w:r>
        <w:t>EventsNotification</w:t>
      </w:r>
      <w:bookmarkEnd w:id="620"/>
      <w:bookmarkEnd w:id="621"/>
      <w:bookmarkEnd w:id="622"/>
      <w:bookmarkEnd w:id="623"/>
      <w:bookmarkEnd w:id="624"/>
      <w:bookmarkEnd w:id="625"/>
      <w:bookmarkEnd w:id="626"/>
      <w:proofErr w:type="spellEnd"/>
    </w:p>
    <w:p w14:paraId="2A5B7C39" w14:textId="64110B53" w:rsidR="00E32AAC" w:rsidRDefault="00E32AAC" w:rsidP="00E32AAC">
      <w:pPr>
        <w:pStyle w:val="TH"/>
      </w:pPr>
      <w:r>
        <w:t>Table 6.2.6.2.</w:t>
      </w:r>
      <w:r w:rsidR="005E4FD4">
        <w:t>6</w:t>
      </w:r>
      <w:r>
        <w:t xml:space="preserve">-1: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DE2581">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DE2581">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DE25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DE2581">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DE2581">
            <w:pPr>
              <w:pStyle w:val="TAH"/>
              <w:rPr>
                <w:rFonts w:cs="Arial"/>
                <w:szCs w:val="18"/>
              </w:rPr>
            </w:pPr>
            <w:r>
              <w:rPr>
                <w:rFonts w:cs="Arial"/>
                <w:szCs w:val="18"/>
              </w:rPr>
              <w:t>Applicability</w:t>
            </w:r>
          </w:p>
        </w:tc>
      </w:tr>
      <w:tr w:rsidR="00E32AAC" w14:paraId="0FCB6437"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DE2581">
            <w:pPr>
              <w:pStyle w:val="TAL"/>
            </w:pPr>
            <w:proofErr w:type="spellStart"/>
            <w:r>
              <w:rPr>
                <w:lang w:eastAsia="zh-CN"/>
              </w:rPr>
              <w:t>notifCorreId</w:t>
            </w:r>
            <w:proofErr w:type="spellEnd"/>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DE25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DE25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DE2581">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DE2581">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DE2581">
            <w:pPr>
              <w:pStyle w:val="TAL"/>
              <w:rPr>
                <w:rFonts w:cs="Arial"/>
                <w:szCs w:val="18"/>
              </w:rPr>
            </w:pPr>
          </w:p>
        </w:tc>
      </w:tr>
      <w:tr w:rsidR="00E32AAC" w14:paraId="70CF41E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DE2581">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DE2581">
            <w:pPr>
              <w:pStyle w:val="TAL"/>
              <w:rPr>
                <w:lang w:eastAsia="zh-CN"/>
              </w:rPr>
            </w:pPr>
            <w:r>
              <w:rPr>
                <w:rFonts w:hint="eastAsia"/>
                <w:lang w:eastAsia="zh-CN"/>
              </w:rPr>
              <w:t>a</w:t>
            </w:r>
            <w:r>
              <w:rPr>
                <w:lang w:eastAsia="zh-CN"/>
              </w:rPr>
              <w:t>rray(</w:t>
            </w:r>
            <w:proofErr w:type="spellStart"/>
            <w:r>
              <w:rPr>
                <w:lang w:eastAsia="zh-CN"/>
              </w:rPr>
              <w:t>TscEvent</w:t>
            </w:r>
            <w:proofErr w:type="spellEnd"/>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DE2581">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DE2581">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DE2581">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DE2581">
            <w:pPr>
              <w:pStyle w:val="TAL"/>
              <w:rPr>
                <w:rFonts w:cs="Arial"/>
                <w:szCs w:val="18"/>
              </w:rPr>
            </w:pPr>
          </w:p>
        </w:tc>
      </w:tr>
      <w:tr w:rsidR="00E32AAC" w14:paraId="7C0EC638"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DE2581">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DE2581">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DE258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DE2581">
            <w:pPr>
              <w:pStyle w:val="TAL"/>
              <w:rPr>
                <w:rFonts w:cs="Arial"/>
                <w:szCs w:val="18"/>
              </w:rPr>
            </w:pPr>
          </w:p>
        </w:tc>
      </w:tr>
      <w:tr w:rsidR="00E32AAC" w14:paraId="6F4DF35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DE2581">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DE2581">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DE258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DE2581">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DE2581">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DE2581">
            <w:pPr>
              <w:pStyle w:val="TAL"/>
              <w:rPr>
                <w:rFonts w:cs="Arial"/>
                <w:szCs w:val="18"/>
              </w:rPr>
            </w:pPr>
          </w:p>
        </w:tc>
      </w:tr>
      <w:tr w:rsidR="00E32AAC" w14:paraId="701FFE5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DE2581">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DE2581">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DE2581">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DE2581">
            <w:pPr>
              <w:pStyle w:val="TAL"/>
              <w:rPr>
                <w:rFonts w:cs="Arial"/>
                <w:szCs w:val="18"/>
              </w:rPr>
            </w:pPr>
          </w:p>
        </w:tc>
      </w:tr>
      <w:tr w:rsidR="00E32AAC" w14:paraId="72DA4CCE"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DE2581">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DE2581">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DE2581">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DE2581">
            <w:pPr>
              <w:pStyle w:val="TAL"/>
              <w:rPr>
                <w:rFonts w:cs="Arial"/>
                <w:szCs w:val="18"/>
              </w:rPr>
            </w:pPr>
          </w:p>
        </w:tc>
      </w:tr>
      <w:tr w:rsidR="00E32AAC" w14:paraId="1DD5DEE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DE2581">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DE2581">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DE258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DE2581">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DE2581">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Heading4"/>
        <w:rPr>
          <w:lang w:val="en-US"/>
        </w:rPr>
      </w:pPr>
      <w:bookmarkStart w:id="627" w:name="_Toc857350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7"/>
    </w:p>
    <w:p w14:paraId="570D8449" w14:textId="77777777" w:rsidR="00626335" w:rsidRPr="00384E92" w:rsidRDefault="00626335" w:rsidP="00626335">
      <w:pPr>
        <w:pStyle w:val="Heading5"/>
      </w:pPr>
      <w:bookmarkStart w:id="628" w:name="_Toc85735063"/>
      <w:r>
        <w:t>6.2.6.3.1</w:t>
      </w:r>
      <w:r w:rsidRPr="00384E92">
        <w:tab/>
        <w:t>Introduction</w:t>
      </w:r>
      <w:bookmarkEnd w:id="62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629" w:name="_Toc85735064"/>
      <w:r>
        <w:t>6.2.6.3.2</w:t>
      </w:r>
      <w:r w:rsidRPr="00384E92">
        <w:tab/>
        <w:t>Simple data types</w:t>
      </w:r>
      <w:bookmarkEnd w:id="629"/>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630" w:name="_Toc85735065"/>
      <w:r>
        <w:t>6.2.6.3.3</w:t>
      </w:r>
      <w:r w:rsidRPr="00BC662F">
        <w:tab/>
        <w:t xml:space="preserve">Enumeration: </w:t>
      </w:r>
      <w:proofErr w:type="spellStart"/>
      <w:r>
        <w:t>TscEvent</w:t>
      </w:r>
      <w:bookmarkEnd w:id="630"/>
      <w:proofErr w:type="spellEnd"/>
    </w:p>
    <w:p w14:paraId="631BFC1C" w14:textId="77777777" w:rsidR="00626335" w:rsidRPr="00384E92" w:rsidRDefault="00626335" w:rsidP="00626335">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 xml:space="preserve">Table 6.2.6.3.3-1: Enumeration </w:t>
      </w:r>
      <w:proofErr w:type="spellStart"/>
      <w:r>
        <w:t>TscEvent</w:t>
      </w:r>
      <w:proofErr w:type="spellEnd"/>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631" w:name="_Toc85735066"/>
      <w:r>
        <w:t>6.2.7</w:t>
      </w:r>
      <w:r>
        <w:tab/>
        <w:t>Error Handling</w:t>
      </w:r>
      <w:bookmarkEnd w:id="631"/>
    </w:p>
    <w:p w14:paraId="592D497B" w14:textId="77777777" w:rsidR="00E9110E" w:rsidRPr="00971458" w:rsidRDefault="00E9110E" w:rsidP="00E9110E">
      <w:pPr>
        <w:pStyle w:val="Heading4"/>
      </w:pPr>
      <w:bookmarkStart w:id="632" w:name="_Toc85735067"/>
      <w:r w:rsidRPr="00971458">
        <w:t>6.</w:t>
      </w:r>
      <w:r>
        <w:t>2</w:t>
      </w:r>
      <w:r w:rsidRPr="00971458">
        <w:t>.7.1</w:t>
      </w:r>
      <w:r w:rsidRPr="00971458">
        <w:tab/>
        <w:t>General</w:t>
      </w:r>
      <w:bookmarkEnd w:id="63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proofErr w:type="spellStart"/>
      <w:r w:rsidRPr="005E4FD4">
        <w:t>Ntsctsf_QoSandTSCAssistance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proofErr w:type="spellStart"/>
      <w:r w:rsidRPr="001B78F4">
        <w:t>Ntsctsf_QoSandTSCAssistance</w:t>
      </w:r>
      <w:proofErr w:type="spellEnd"/>
      <w:r>
        <w:t xml:space="preserve"> API.</w:t>
      </w:r>
    </w:p>
    <w:p w14:paraId="6F2CA162" w14:textId="77777777" w:rsidR="00E9110E" w:rsidRPr="00971458" w:rsidRDefault="00E9110E" w:rsidP="00E9110E">
      <w:pPr>
        <w:pStyle w:val="Heading4"/>
      </w:pPr>
      <w:bookmarkStart w:id="633" w:name="_Toc85735068"/>
      <w:r>
        <w:t>6.2</w:t>
      </w:r>
      <w:r w:rsidRPr="00971458">
        <w:t>.7.2</w:t>
      </w:r>
      <w:r w:rsidRPr="00971458">
        <w:tab/>
        <w:t>Protocol Errors</w:t>
      </w:r>
      <w:bookmarkEnd w:id="633"/>
    </w:p>
    <w:p w14:paraId="1E38168D" w14:textId="77777777" w:rsidR="00E9110E" w:rsidRPr="00971458" w:rsidRDefault="00E9110E" w:rsidP="00E9110E">
      <w:r>
        <w:t xml:space="preserve">No specific procedures for the </w:t>
      </w:r>
      <w:proofErr w:type="spellStart"/>
      <w:r w:rsidRPr="001B78F4">
        <w:t>Ntsctsf_QoSandTSCAssistance</w:t>
      </w:r>
      <w:proofErr w:type="spellEnd"/>
      <w:r>
        <w:t xml:space="preserve"> service are specified.</w:t>
      </w:r>
    </w:p>
    <w:p w14:paraId="68C5F311" w14:textId="77777777" w:rsidR="00E9110E" w:rsidRDefault="00E9110E" w:rsidP="00E9110E">
      <w:pPr>
        <w:pStyle w:val="Heading4"/>
      </w:pPr>
      <w:bookmarkStart w:id="634" w:name="_Toc85735069"/>
      <w:r>
        <w:t>6.2.7.3</w:t>
      </w:r>
      <w:r>
        <w:tab/>
        <w:t>Application Errors</w:t>
      </w:r>
      <w:bookmarkEnd w:id="634"/>
    </w:p>
    <w:p w14:paraId="0D0AB6D5" w14:textId="77777777" w:rsidR="00E9110E" w:rsidRDefault="00E9110E" w:rsidP="00E9110E">
      <w:r>
        <w:t xml:space="preserve">The application errors defined for the </w:t>
      </w:r>
      <w:proofErr w:type="spellStart"/>
      <w:r w:rsidRPr="001B78F4">
        <w:t>Ntsctsf_QoSandTSCAssistance</w:t>
      </w:r>
      <w:proofErr w:type="spellEnd"/>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DE258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DE258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DE258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DE2581">
            <w:pPr>
              <w:pStyle w:val="TAH"/>
            </w:pPr>
            <w:r w:rsidRPr="0016361A">
              <w:t>Description</w:t>
            </w:r>
          </w:p>
        </w:tc>
      </w:tr>
      <w:tr w:rsidR="00E9110E" w:rsidRPr="00B54FF5" w14:paraId="44478C00" w14:textId="77777777" w:rsidTr="00DE2581">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DE2581">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DE2581">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DE2581">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Heading3"/>
        <w:rPr>
          <w:lang w:eastAsia="zh-CN"/>
        </w:rPr>
      </w:pPr>
      <w:bookmarkStart w:id="635" w:name="_Toc85735070"/>
      <w:r>
        <w:lastRenderedPageBreak/>
        <w:t>6.2.8</w:t>
      </w:r>
      <w:r w:rsidRPr="0023018E">
        <w:rPr>
          <w:lang w:eastAsia="zh-CN"/>
        </w:rPr>
        <w:tab/>
        <w:t>Feature negotiation</w:t>
      </w:r>
      <w:bookmarkEnd w:id="635"/>
    </w:p>
    <w:p w14:paraId="7461CE9A" w14:textId="77777777" w:rsidR="00E9110E" w:rsidRDefault="00E9110E" w:rsidP="00E9110E">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DE25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DE258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DE258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DE2581">
            <w:pPr>
              <w:pStyle w:val="TAH"/>
            </w:pPr>
            <w:r w:rsidRPr="0016361A">
              <w:t>Description</w:t>
            </w:r>
          </w:p>
        </w:tc>
      </w:tr>
      <w:tr w:rsidR="00E9110E" w:rsidRPr="00B54FF5" w14:paraId="23E62BD1" w14:textId="77777777" w:rsidTr="00DE2581">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DE2581">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DE2581">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DE2581">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636" w:name="_Toc85735071"/>
      <w:r>
        <w:t>6.2.9</w:t>
      </w:r>
      <w:r w:rsidRPr="001E7573">
        <w:tab/>
        <w:t>Security</w:t>
      </w:r>
      <w:bookmarkEnd w:id="63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1B78F4">
        <w:t>Ntsctsf_QoSandTSCAssistance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proofErr w:type="spellStart"/>
      <w:r w:rsidRPr="001B78F4">
        <w:t>Ntsctsf_QoSandTSCAssistance</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B78F4">
        <w:t>Ntsctsf_QoSandTSCAssistance</w:t>
      </w:r>
      <w:proofErr w:type="spellEnd"/>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proofErr w:type="spellStart"/>
      <w:r w:rsidRPr="001B78F4">
        <w:t>Ntsctsf_QoSandTSCAssistance</w:t>
      </w:r>
      <w:proofErr w:type="spellEnd"/>
      <w:r w:rsidRPr="00986E88">
        <w:t xml:space="preserve"> </w:t>
      </w:r>
      <w:r w:rsidRPr="006F06E8">
        <w:t>API defines a single scope "</w:t>
      </w:r>
      <w:proofErr w:type="spellStart"/>
      <w:r>
        <w:t>ntsctsf-qos-tscai</w:t>
      </w:r>
      <w:proofErr w:type="spellEnd"/>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637" w:name="_Toc510696650"/>
      <w:bookmarkStart w:id="638" w:name="_Toc35971450"/>
      <w:bookmarkStart w:id="639" w:name="_Toc67903567"/>
      <w:bookmarkStart w:id="640" w:name="_Toc85735072"/>
      <w:r w:rsidRPr="004D3578">
        <w:lastRenderedPageBreak/>
        <w:t>Annex A (normative):</w:t>
      </w:r>
      <w:r w:rsidRPr="004D3578">
        <w:br/>
      </w:r>
      <w:proofErr w:type="spellStart"/>
      <w:r>
        <w:t>OpenAPI</w:t>
      </w:r>
      <w:proofErr w:type="spellEnd"/>
      <w:r>
        <w:t xml:space="preserve"> specification</w:t>
      </w:r>
      <w:bookmarkEnd w:id="637"/>
      <w:bookmarkEnd w:id="638"/>
      <w:bookmarkEnd w:id="639"/>
      <w:bookmarkEnd w:id="640"/>
    </w:p>
    <w:p w14:paraId="15EA6971" w14:textId="77777777" w:rsidR="008A6D4A" w:rsidRDefault="008A6D4A" w:rsidP="008A6D4A">
      <w:pPr>
        <w:pStyle w:val="Heading2"/>
      </w:pPr>
      <w:bookmarkStart w:id="641" w:name="_Toc510696651"/>
      <w:bookmarkStart w:id="642" w:name="_Toc35971451"/>
      <w:bookmarkStart w:id="643" w:name="_Toc67903568"/>
      <w:bookmarkStart w:id="644" w:name="_Toc85735073"/>
      <w:r>
        <w:t>A.1</w:t>
      </w:r>
      <w:r>
        <w:tab/>
        <w:t>General</w:t>
      </w:r>
      <w:bookmarkEnd w:id="641"/>
      <w:bookmarkEnd w:id="642"/>
      <w:bookmarkEnd w:id="643"/>
      <w:bookmarkEnd w:id="644"/>
    </w:p>
    <w:p w14:paraId="6AD82C9E" w14:textId="43FCD397" w:rsidR="000602BD" w:rsidRPr="00540071" w:rsidRDefault="000602BD" w:rsidP="000602BD">
      <w:bookmarkStart w:id="64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64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647" w:name="_Toc67903569"/>
      <w:bookmarkStart w:id="648" w:name="_Toc85735074"/>
      <w:r>
        <w:t>A.2</w:t>
      </w:r>
      <w:r>
        <w:tab/>
      </w:r>
      <w:proofErr w:type="spellStart"/>
      <w:r w:rsidR="00D615CF">
        <w:t>Ntsctsf_TimeSynchronization</w:t>
      </w:r>
      <w:proofErr w:type="spellEnd"/>
      <w:r>
        <w:t xml:space="preserve"> API</w:t>
      </w:r>
      <w:bookmarkEnd w:id="645"/>
      <w:bookmarkEnd w:id="646"/>
      <w:bookmarkEnd w:id="647"/>
      <w:bookmarkEnd w:id="648"/>
    </w:p>
    <w:p w14:paraId="4F42F0DD" w14:textId="77777777" w:rsidR="008A6D4A" w:rsidRPr="00246B37" w:rsidRDefault="008A6D4A" w:rsidP="00246B37">
      <w:pPr>
        <w:pStyle w:val="PL"/>
        <w:rPr>
          <w:lang w:val="en-GB"/>
        </w:rPr>
      </w:pPr>
      <w:bookmarkStart w:id="649" w:name="_Hlk515639407"/>
      <w:bookmarkStart w:id="650" w:name="_Toc510696653"/>
    </w:p>
    <w:p w14:paraId="561F32C3" w14:textId="37DC62D8" w:rsidR="008A6D4A" w:rsidRDefault="008A6D4A" w:rsidP="008A6D4A">
      <w:pPr>
        <w:pStyle w:val="Heading2"/>
      </w:pPr>
      <w:bookmarkStart w:id="651" w:name="_Toc35971453"/>
      <w:bookmarkStart w:id="652" w:name="_Toc67903570"/>
      <w:bookmarkStart w:id="653" w:name="_Toc85735075"/>
      <w:bookmarkEnd w:id="649"/>
      <w:r>
        <w:t>A.3</w:t>
      </w:r>
      <w:r>
        <w:tab/>
      </w:r>
      <w:proofErr w:type="spellStart"/>
      <w:r w:rsidR="00D615CF">
        <w:t>Ntsctsf_QoSand</w:t>
      </w:r>
      <w:r w:rsidR="005F5F2F">
        <w:t>TSC</w:t>
      </w:r>
      <w:r w:rsidR="00D615CF">
        <w:t>Assistance</w:t>
      </w:r>
      <w:proofErr w:type="spellEnd"/>
      <w:r>
        <w:t xml:space="preserve"> API</w:t>
      </w:r>
      <w:bookmarkEnd w:id="650"/>
      <w:bookmarkEnd w:id="651"/>
      <w:bookmarkEnd w:id="652"/>
      <w:bookmarkEnd w:id="653"/>
    </w:p>
    <w:p w14:paraId="544ED6DF" w14:textId="77777777" w:rsidR="00F90D6E" w:rsidRDefault="00F90D6E">
      <w:pPr>
        <w:spacing w:after="0"/>
        <w:rPr>
          <w:rFonts w:ascii="Arial" w:hAnsi="Arial"/>
          <w:sz w:val="36"/>
        </w:rPr>
      </w:pPr>
      <w:bookmarkStart w:id="654" w:name="_Toc2086459"/>
      <w:bookmarkStart w:id="655" w:name="_Toc67903575"/>
      <w:r>
        <w:br w:type="page"/>
      </w:r>
    </w:p>
    <w:p w14:paraId="42D68105" w14:textId="340C3B61" w:rsidR="003446B6" w:rsidRPr="004D3578" w:rsidRDefault="003446B6" w:rsidP="003446B6">
      <w:pPr>
        <w:pStyle w:val="Heading8"/>
      </w:pPr>
      <w:bookmarkStart w:id="656" w:name="_Toc85735076"/>
      <w:r w:rsidRPr="004D3578">
        <w:lastRenderedPageBreak/>
        <w:t xml:space="preserve">Annex </w:t>
      </w:r>
      <w:r w:rsidR="00890664">
        <w:t>B</w:t>
      </w:r>
      <w:r w:rsidRPr="004D3578">
        <w:t xml:space="preserve"> (informative):</w:t>
      </w:r>
      <w:r w:rsidRPr="004D3578">
        <w:br/>
        <w:t>Change history</w:t>
      </w:r>
      <w:bookmarkEnd w:id="654"/>
      <w:bookmarkEnd w:id="655"/>
      <w:bookmarkEnd w:id="65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86EC7" w14:textId="77777777" w:rsidR="00F4508B" w:rsidRDefault="00F4508B">
      <w:r>
        <w:separator/>
      </w:r>
    </w:p>
  </w:endnote>
  <w:endnote w:type="continuationSeparator" w:id="0">
    <w:p w14:paraId="14FA649E" w14:textId="77777777" w:rsidR="00F4508B" w:rsidRDefault="00F4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626335" w:rsidRDefault="006263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C8949" w14:textId="77777777" w:rsidR="00F4508B" w:rsidRDefault="00F4508B">
      <w:r>
        <w:separator/>
      </w:r>
    </w:p>
  </w:footnote>
  <w:footnote w:type="continuationSeparator" w:id="0">
    <w:p w14:paraId="00810743" w14:textId="77777777" w:rsidR="00F4508B" w:rsidRDefault="00F45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542687D2" w:rsidR="00626335" w:rsidRDefault="006263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53B">
      <w:rPr>
        <w:rFonts w:ascii="Arial" w:hAnsi="Arial" w:cs="Arial"/>
        <w:b/>
        <w:noProof/>
        <w:sz w:val="18"/>
        <w:szCs w:val="18"/>
      </w:rPr>
      <w:t>3GPP TS 29.565 V0.2.0 (2021-10)</w:t>
    </w:r>
    <w:r>
      <w:rPr>
        <w:rFonts w:ascii="Arial" w:hAnsi="Arial" w:cs="Arial"/>
        <w:b/>
        <w:sz w:val="18"/>
        <w:szCs w:val="18"/>
      </w:rPr>
      <w:fldChar w:fldCharType="end"/>
    </w:r>
  </w:p>
  <w:p w14:paraId="0C5EC792" w14:textId="77777777" w:rsidR="00626335" w:rsidRDefault="006263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43DD">
      <w:rPr>
        <w:rFonts w:ascii="Arial" w:hAnsi="Arial" w:cs="Arial"/>
        <w:b/>
        <w:noProof/>
        <w:sz w:val="18"/>
        <w:szCs w:val="18"/>
      </w:rPr>
      <w:t>64</w:t>
    </w:r>
    <w:r>
      <w:rPr>
        <w:rFonts w:ascii="Arial" w:hAnsi="Arial" w:cs="Arial"/>
        <w:b/>
        <w:sz w:val="18"/>
        <w:szCs w:val="18"/>
      </w:rPr>
      <w:fldChar w:fldCharType="end"/>
    </w:r>
  </w:p>
  <w:p w14:paraId="2B1AE9B5" w14:textId="4EE02304" w:rsidR="00626335" w:rsidRDefault="006263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53B">
      <w:rPr>
        <w:rFonts w:ascii="Arial" w:hAnsi="Arial" w:cs="Arial"/>
        <w:b/>
        <w:noProof/>
        <w:sz w:val="18"/>
        <w:szCs w:val="18"/>
      </w:rPr>
      <w:t>Release 17</w:t>
    </w:r>
    <w:r>
      <w:rPr>
        <w:rFonts w:ascii="Arial" w:hAnsi="Arial" w:cs="Arial"/>
        <w:b/>
        <w:sz w:val="18"/>
        <w:szCs w:val="18"/>
      </w:rPr>
      <w:fldChar w:fldCharType="end"/>
    </w:r>
  </w:p>
  <w:p w14:paraId="42848B09" w14:textId="77777777" w:rsidR="00626335" w:rsidRDefault="00626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A75"/>
    <w:rsid w:val="00033397"/>
    <w:rsid w:val="00033462"/>
    <w:rsid w:val="000370C8"/>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26176"/>
    <w:rsid w:val="00130510"/>
    <w:rsid w:val="00133525"/>
    <w:rsid w:val="0016361A"/>
    <w:rsid w:val="00164171"/>
    <w:rsid w:val="00192186"/>
    <w:rsid w:val="001A39A2"/>
    <w:rsid w:val="001A4C42"/>
    <w:rsid w:val="001A7420"/>
    <w:rsid w:val="001B384E"/>
    <w:rsid w:val="001B5A25"/>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5515"/>
    <w:rsid w:val="004829B1"/>
    <w:rsid w:val="004C7EB6"/>
    <w:rsid w:val="004D3578"/>
    <w:rsid w:val="004E213A"/>
    <w:rsid w:val="004F0988"/>
    <w:rsid w:val="004F3340"/>
    <w:rsid w:val="004F45EE"/>
    <w:rsid w:val="005251B5"/>
    <w:rsid w:val="00530FAB"/>
    <w:rsid w:val="005330BF"/>
    <w:rsid w:val="0053388B"/>
    <w:rsid w:val="00535773"/>
    <w:rsid w:val="00543E6C"/>
    <w:rsid w:val="005566EB"/>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6335"/>
    <w:rsid w:val="00631990"/>
    <w:rsid w:val="006320B6"/>
    <w:rsid w:val="0063543D"/>
    <w:rsid w:val="006451AF"/>
    <w:rsid w:val="00647114"/>
    <w:rsid w:val="00656327"/>
    <w:rsid w:val="00662390"/>
    <w:rsid w:val="00683A87"/>
    <w:rsid w:val="006856A1"/>
    <w:rsid w:val="006857B7"/>
    <w:rsid w:val="006A253B"/>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F0F4A"/>
    <w:rsid w:val="008028A4"/>
    <w:rsid w:val="00830747"/>
    <w:rsid w:val="00836AD4"/>
    <w:rsid w:val="008768CA"/>
    <w:rsid w:val="00885D1B"/>
    <w:rsid w:val="00886A82"/>
    <w:rsid w:val="00890664"/>
    <w:rsid w:val="008A6D4A"/>
    <w:rsid w:val="008C384C"/>
    <w:rsid w:val="008C62EC"/>
    <w:rsid w:val="008C77F9"/>
    <w:rsid w:val="008F0441"/>
    <w:rsid w:val="008F065A"/>
    <w:rsid w:val="0090271F"/>
    <w:rsid w:val="00902E23"/>
    <w:rsid w:val="009114D7"/>
    <w:rsid w:val="0091348E"/>
    <w:rsid w:val="0091477C"/>
    <w:rsid w:val="00917CCB"/>
    <w:rsid w:val="00942EC2"/>
    <w:rsid w:val="00953031"/>
    <w:rsid w:val="00955D26"/>
    <w:rsid w:val="009A10F6"/>
    <w:rsid w:val="009E1640"/>
    <w:rsid w:val="009F37B7"/>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E65E2"/>
    <w:rsid w:val="00AF04AD"/>
    <w:rsid w:val="00B06319"/>
    <w:rsid w:val="00B15449"/>
    <w:rsid w:val="00B21A6C"/>
    <w:rsid w:val="00B443DD"/>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32AAC"/>
    <w:rsid w:val="00E44582"/>
    <w:rsid w:val="00E47BE2"/>
    <w:rsid w:val="00E77645"/>
    <w:rsid w:val="00E9110E"/>
    <w:rsid w:val="00EA15B0"/>
    <w:rsid w:val="00EA5EA7"/>
    <w:rsid w:val="00EB470A"/>
    <w:rsid w:val="00EC4A25"/>
    <w:rsid w:val="00ED3D4F"/>
    <w:rsid w:val="00EF2AC7"/>
    <w:rsid w:val="00EF485E"/>
    <w:rsid w:val="00F025A2"/>
    <w:rsid w:val="00F04712"/>
    <w:rsid w:val="00F12929"/>
    <w:rsid w:val="00F13360"/>
    <w:rsid w:val="00F22EC7"/>
    <w:rsid w:val="00F27AB1"/>
    <w:rsid w:val="00F325C8"/>
    <w:rsid w:val="00F4508B"/>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styleId="CommentReference">
    <w:name w:val="annotation reference"/>
    <w:basedOn w:val="DefaultParagraphFont"/>
    <w:semiHidden/>
    <w:unhideWhenUsed/>
    <w:rsid w:val="00BA4E68"/>
    <w:rPr>
      <w:sz w:val="16"/>
      <w:szCs w:val="16"/>
    </w:rPr>
  </w:style>
  <w:style w:type="paragraph" w:styleId="CommentText">
    <w:name w:val="annotation text"/>
    <w:basedOn w:val="Normal"/>
    <w:link w:val="CommentTextChar"/>
    <w:semiHidden/>
    <w:unhideWhenUsed/>
    <w:rsid w:val="00BA4E68"/>
  </w:style>
  <w:style w:type="character" w:customStyle="1" w:styleId="CommentTextChar">
    <w:name w:val="Comment Text Char"/>
    <w:basedOn w:val="DefaultParagraphFont"/>
    <w:link w:val="CommentText"/>
    <w:semiHidden/>
    <w:rsid w:val="00BA4E68"/>
    <w:rPr>
      <w:lang w:eastAsia="en-US"/>
    </w:rPr>
  </w:style>
  <w:style w:type="paragraph" w:styleId="CommentSubject">
    <w:name w:val="annotation subject"/>
    <w:basedOn w:val="CommentText"/>
    <w:next w:val="CommentText"/>
    <w:link w:val="CommentSubjectChar"/>
    <w:semiHidden/>
    <w:unhideWhenUsed/>
    <w:rsid w:val="00BA4E68"/>
    <w:rPr>
      <w:b/>
      <w:bCs/>
    </w:rPr>
  </w:style>
  <w:style w:type="character" w:customStyle="1" w:styleId="CommentSubjectChar">
    <w:name w:val="Comment Subject Char"/>
    <w:basedOn w:val="CommentTextChar"/>
    <w:link w:val="CommentSubject"/>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ListBullet">
    <w:name w:val="List Bullet"/>
    <w:basedOn w:val="List"/>
    <w:rsid w:val="00251121"/>
    <w:pPr>
      <w:ind w:left="568" w:firstLineChars="0" w:hanging="284"/>
      <w:contextualSpacing w:val="0"/>
    </w:pPr>
    <w:rPr>
      <w:rFonts w:eastAsia="SimSun"/>
    </w:rPr>
  </w:style>
  <w:style w:type="character" w:customStyle="1" w:styleId="B2Char">
    <w:name w:val="B2 Char"/>
    <w:link w:val="B2"/>
    <w:qFormat/>
    <w:rsid w:val="00251121"/>
    <w:rPr>
      <w:lang w:eastAsia="en-US"/>
    </w:rPr>
  </w:style>
  <w:style w:type="paragraph" w:styleId="List">
    <w:name w:val="List"/>
    <w:basedOn w:val="Normal"/>
    <w:rsid w:val="00251121"/>
    <w:pPr>
      <w:ind w:left="200" w:hangingChars="200" w:hanging="200"/>
      <w:contextualSpacing/>
    </w:pPr>
  </w:style>
  <w:style w:type="paragraph" w:styleId="List4">
    <w:name w:val="List 4"/>
    <w:basedOn w:val="Normal"/>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9.vsdx"/><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3.vsdx"/><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6.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8.vsdx"/><Relationship Id="rId40" Type="http://schemas.openxmlformats.org/officeDocument/2006/relationships/image" Target="media/image17.emf"/><Relationship Id="rId45" Type="http://schemas.openxmlformats.org/officeDocument/2006/relationships/package" Target="embeddings/Microsoft_Visio___12.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4.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7.vsdx"/><Relationship Id="rId43" Type="http://schemas.openxmlformats.org/officeDocument/2006/relationships/package" Target="embeddings/Microsoft_Visio___11.vsdx"/><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20C18-C698-45B3-9F5F-2CF760AD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66</Pages>
  <Words>19994</Words>
  <Characters>113970</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6</cp:revision>
  <cp:lastPrinted>2019-02-25T14:05:00Z</cp:lastPrinted>
  <dcterms:created xsi:type="dcterms:W3CDTF">2021-10-19T02:42:00Z</dcterms:created>
  <dcterms:modified xsi:type="dcterms:W3CDTF">2021-10-22T06:59:00Z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(3)OR3TBh2mGDa3mZ/MJ5zn8kCaN4Dgdv4AMuQlf+4uxD4r26D3Z2alsT2Tz6QPkiyW+ZSNXS/r
q7NqAotjbDMPWsc6jGEABUeA+UxRzTHot+nT1s2NKvYVWg3zwQVKcY8VvAPO3+z0M+naVd2a
/1y8t672Y787tp8mHwYmALy8O+j5ZmvX79vUlLQAVWWoar7tVYdHPYrHoD1WjCjpxpKe6bwk
XOxnthGEldbJDbfDmP</vt:lpwstr>
  </property>
  <property fmtid="{D5CDD505-2E9C-101B-9397-08002B2CF9AE}" pid="3" name="_2015_ms_pID_7253431">
    <vt:lpwstr>Uh/vcGFER3MQ4RAAHDr6Bol1bKaYEE4hyEUplbvdehS06BGV+ntT/1
pJIFw6mlITNJS6KiEeAULwUbEC9zcOZYuUbewWv5lseW3TVeHoMDw/V5c8E6zaFKmGVWU8O9
hRchk52ik6a2eYnr6thtUAoB3U18Y/V0PIU2VNrTxhHR1b21nz9khA+UpSuaYAYstuWrab6Z
dxCfoxfSDcDT6aD25TVhT0mHiTD7/lQjmFUZ</vt:lpwstr>
  </property>
  <property fmtid="{D5CDD505-2E9C-101B-9397-08002B2CF9AE}" pid="4" name="_2015_ms_pID_7253432">
    <vt:lpwstr>RjI+Kw/NCXjG2amgAC45YtA=</vt:lpwstr>
  </property>
</Properties>
</file>