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ED85D9A"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2E2318">
              <w:t>0</w:t>
            </w:r>
            <w:r w:rsidRPr="0016361A">
              <w:t>.</w:t>
            </w:r>
            <w:r w:rsidR="002C5A4D">
              <w:t>4</w:t>
            </w:r>
            <w:r w:rsidRPr="0016361A">
              <w:t>.</w:t>
            </w:r>
            <w:r w:rsidR="002E2318">
              <w:t>0</w:t>
            </w:r>
            <w:r w:rsidRPr="0016361A">
              <w:t xml:space="preserve"> </w:t>
            </w:r>
            <w:r w:rsidRPr="0016361A">
              <w:rPr>
                <w:sz w:val="32"/>
              </w:rPr>
              <w:t>(202</w:t>
            </w:r>
            <w:r w:rsidR="00662390">
              <w:rPr>
                <w:sz w:val="32"/>
              </w:rPr>
              <w:t>1</w:t>
            </w:r>
            <w:r w:rsidRPr="0016361A">
              <w:rPr>
                <w:sz w:val="32"/>
              </w:rPr>
              <w:t>-</w:t>
            </w:r>
            <w:r w:rsidR="002C5A4D">
              <w:rPr>
                <w:sz w:val="32"/>
              </w:rPr>
              <w:t>1</w:t>
            </w:r>
            <w:r w:rsidR="00662390">
              <w:rPr>
                <w:sz w:val="32"/>
              </w:rPr>
              <w:t>0</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BF3F818" w14:textId="348BD90A" w:rsidR="00075712" w:rsidRDefault="00F12721">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075712">
        <w:t>Foreword</w:t>
      </w:r>
      <w:r w:rsidR="00075712">
        <w:tab/>
      </w:r>
      <w:r w:rsidR="00075712">
        <w:fldChar w:fldCharType="begin" w:fldLock="1"/>
      </w:r>
      <w:r w:rsidR="00075712">
        <w:instrText xml:space="preserve"> PAGEREF _Toc85734700 \h </w:instrText>
      </w:r>
      <w:r w:rsidR="00075712">
        <w:fldChar w:fldCharType="separate"/>
      </w:r>
      <w:r w:rsidR="00075712">
        <w:t>6</w:t>
      </w:r>
      <w:r w:rsidR="00075712">
        <w:fldChar w:fldCharType="end"/>
      </w:r>
    </w:p>
    <w:p w14:paraId="09819593" w14:textId="20B90301" w:rsidR="00075712" w:rsidRDefault="00075712">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_Toc85734701 \h </w:instrText>
      </w:r>
      <w:r>
        <w:fldChar w:fldCharType="separate"/>
      </w:r>
      <w:r>
        <w:t>7</w:t>
      </w:r>
      <w:r>
        <w:fldChar w:fldCharType="end"/>
      </w:r>
    </w:p>
    <w:p w14:paraId="4B53EEC2" w14:textId="297C599B" w:rsidR="00075712" w:rsidRDefault="000757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_Toc85734702 \h </w:instrText>
      </w:r>
      <w:r>
        <w:fldChar w:fldCharType="separate"/>
      </w:r>
      <w:r>
        <w:t>8</w:t>
      </w:r>
      <w:r>
        <w:fldChar w:fldCharType="end"/>
      </w:r>
    </w:p>
    <w:p w14:paraId="6DFB77D1" w14:textId="0041C931" w:rsidR="00075712" w:rsidRDefault="000757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_Toc85734703 \h </w:instrText>
      </w:r>
      <w:r>
        <w:fldChar w:fldCharType="separate"/>
      </w:r>
      <w:r>
        <w:t>8</w:t>
      </w:r>
      <w:r>
        <w:fldChar w:fldCharType="end"/>
      </w:r>
    </w:p>
    <w:p w14:paraId="633089FB" w14:textId="41C45E5F" w:rsidR="00075712" w:rsidRDefault="000757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_Toc85734704 \h </w:instrText>
      </w:r>
      <w:r>
        <w:fldChar w:fldCharType="separate"/>
      </w:r>
      <w:r>
        <w:t>9</w:t>
      </w:r>
      <w:r>
        <w:fldChar w:fldCharType="end"/>
      </w:r>
    </w:p>
    <w:p w14:paraId="582A422A" w14:textId="022FF55D" w:rsidR="00075712" w:rsidRDefault="000757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_Toc85734705 \h </w:instrText>
      </w:r>
      <w:r>
        <w:fldChar w:fldCharType="separate"/>
      </w:r>
      <w:r>
        <w:t>9</w:t>
      </w:r>
      <w:r>
        <w:fldChar w:fldCharType="end"/>
      </w:r>
    </w:p>
    <w:p w14:paraId="6839393F" w14:textId="1A766992" w:rsidR="00075712" w:rsidRDefault="000757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_Toc85734706 \h </w:instrText>
      </w:r>
      <w:r>
        <w:fldChar w:fldCharType="separate"/>
      </w:r>
      <w:r>
        <w:t>9</w:t>
      </w:r>
      <w:r>
        <w:fldChar w:fldCharType="end"/>
      </w:r>
    </w:p>
    <w:p w14:paraId="7656069E" w14:textId="3685947F" w:rsidR="00075712" w:rsidRDefault="0007571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_Toc85734707 \h </w:instrText>
      </w:r>
      <w:r>
        <w:fldChar w:fldCharType="separate"/>
      </w:r>
      <w:r>
        <w:t>9</w:t>
      </w:r>
      <w:r>
        <w:fldChar w:fldCharType="end"/>
      </w:r>
    </w:p>
    <w:p w14:paraId="5D48C858" w14:textId="17AB91F5" w:rsidR="00075712" w:rsidRDefault="000757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Npcf_AMPolicyAuthorization Service</w:t>
      </w:r>
      <w:r>
        <w:tab/>
      </w:r>
      <w:r>
        <w:fldChar w:fldCharType="begin" w:fldLock="1"/>
      </w:r>
      <w:r>
        <w:instrText xml:space="preserve"> PAGEREF _Toc85734708 \h </w:instrText>
      </w:r>
      <w:r>
        <w:fldChar w:fldCharType="separate"/>
      </w:r>
      <w:r>
        <w:t>10</w:t>
      </w:r>
      <w:r>
        <w:fldChar w:fldCharType="end"/>
      </w:r>
    </w:p>
    <w:p w14:paraId="4C3AB601" w14:textId="04BDE763" w:rsidR="00075712" w:rsidRDefault="000757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_Toc85734709 \h </w:instrText>
      </w:r>
      <w:r>
        <w:fldChar w:fldCharType="separate"/>
      </w:r>
      <w:r>
        <w:t>10</w:t>
      </w:r>
      <w:r>
        <w:fldChar w:fldCharType="end"/>
      </w:r>
    </w:p>
    <w:p w14:paraId="03651CA2" w14:textId="4B179D3E" w:rsidR="00075712" w:rsidRDefault="00075712">
      <w:pPr>
        <w:pStyle w:val="TOC3"/>
        <w:rPr>
          <w:rFonts w:asciiTheme="minorHAnsi" w:eastAsiaTheme="minorEastAsia" w:hAnsiTheme="minorHAnsi" w:cstheme="minorBidi"/>
          <w:sz w:val="22"/>
          <w:szCs w:val="22"/>
          <w:lang w:eastAsia="en-GB"/>
        </w:rPr>
      </w:pPr>
      <w:r>
        <w:t>4.</w:t>
      </w:r>
      <w:r>
        <w:rPr>
          <w:lang w:eastAsia="zh-CN"/>
        </w:rPr>
        <w:t>1.1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_Toc85734710 \h </w:instrText>
      </w:r>
      <w:r>
        <w:fldChar w:fldCharType="separate"/>
      </w:r>
      <w:r>
        <w:t>10</w:t>
      </w:r>
      <w:r>
        <w:fldChar w:fldCharType="end"/>
      </w:r>
    </w:p>
    <w:p w14:paraId="59082547" w14:textId="1E87000F" w:rsidR="00075712" w:rsidRDefault="0007571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Service Architecture</w:t>
      </w:r>
      <w:r>
        <w:tab/>
      </w:r>
      <w:r>
        <w:fldChar w:fldCharType="begin" w:fldLock="1"/>
      </w:r>
      <w:r>
        <w:instrText xml:space="preserve"> PAGEREF _Toc85734711 \h </w:instrText>
      </w:r>
      <w:r>
        <w:fldChar w:fldCharType="separate"/>
      </w:r>
      <w:r>
        <w:t>10</w:t>
      </w:r>
      <w:r>
        <w:fldChar w:fldCharType="end"/>
      </w:r>
    </w:p>
    <w:p w14:paraId="288AF800" w14:textId="44B939B5" w:rsidR="00075712" w:rsidRDefault="00075712">
      <w:pPr>
        <w:pStyle w:val="TOC3"/>
        <w:rPr>
          <w:rFonts w:asciiTheme="minorHAnsi" w:eastAsiaTheme="minorEastAsia" w:hAnsiTheme="minorHAnsi" w:cstheme="minorBidi"/>
          <w:sz w:val="22"/>
          <w:szCs w:val="22"/>
          <w:lang w:eastAsia="en-GB"/>
        </w:rPr>
      </w:pPr>
      <w:r w:rsidRPr="00F11989">
        <w:rPr>
          <w:lang w:val="en-US"/>
        </w:rPr>
        <w:t>4.</w:t>
      </w:r>
      <w:r w:rsidRPr="00F11989">
        <w:rPr>
          <w:lang w:val="en-US" w:eastAsia="zh-CN"/>
        </w:rPr>
        <w:t>1.3</w:t>
      </w:r>
      <w:r>
        <w:rPr>
          <w:rFonts w:asciiTheme="minorHAnsi" w:eastAsiaTheme="minorEastAsia" w:hAnsiTheme="minorHAnsi" w:cstheme="minorBidi"/>
          <w:sz w:val="22"/>
          <w:szCs w:val="22"/>
          <w:lang w:eastAsia="en-GB"/>
        </w:rPr>
        <w:tab/>
      </w:r>
      <w:r w:rsidRPr="00F11989">
        <w:rPr>
          <w:lang w:val="en-US"/>
        </w:rPr>
        <w:t>Network Functions</w:t>
      </w:r>
      <w:r>
        <w:tab/>
      </w:r>
      <w:r>
        <w:fldChar w:fldCharType="begin" w:fldLock="1"/>
      </w:r>
      <w:r>
        <w:instrText xml:space="preserve"> PAGEREF _Toc85734712 \h </w:instrText>
      </w:r>
      <w:r>
        <w:fldChar w:fldCharType="separate"/>
      </w:r>
      <w:r>
        <w:t>11</w:t>
      </w:r>
      <w:r>
        <w:fldChar w:fldCharType="end"/>
      </w:r>
    </w:p>
    <w:p w14:paraId="7658DE5B" w14:textId="7AD673D6" w:rsidR="00075712" w:rsidRDefault="00075712">
      <w:pPr>
        <w:pStyle w:val="TOC4"/>
        <w:rPr>
          <w:rFonts w:asciiTheme="minorHAnsi" w:eastAsiaTheme="minorEastAsia" w:hAnsiTheme="minorHAnsi" w:cstheme="minorBidi"/>
          <w:sz w:val="22"/>
          <w:szCs w:val="22"/>
          <w:lang w:eastAsia="en-GB"/>
        </w:rPr>
      </w:pPr>
      <w:r>
        <w:t>4.</w:t>
      </w:r>
      <w:r>
        <w:rPr>
          <w:lang w:eastAsia="zh-CN"/>
        </w:rPr>
        <w:t>1.3.1</w:t>
      </w:r>
      <w:r>
        <w:rPr>
          <w:rFonts w:asciiTheme="minorHAnsi" w:eastAsiaTheme="minorEastAsia" w:hAnsiTheme="minorHAnsi" w:cstheme="minorBidi"/>
          <w:sz w:val="22"/>
          <w:szCs w:val="22"/>
          <w:lang w:eastAsia="en-GB"/>
        </w:rPr>
        <w:tab/>
      </w:r>
      <w:r>
        <w:t>Policy Control Function (</w:t>
      </w:r>
      <w:r>
        <w:rPr>
          <w:lang w:eastAsia="zh-CN"/>
        </w:rPr>
        <w:t>PCF)</w:t>
      </w:r>
      <w:r>
        <w:tab/>
      </w:r>
      <w:r>
        <w:fldChar w:fldCharType="begin" w:fldLock="1"/>
      </w:r>
      <w:r>
        <w:instrText xml:space="preserve"> PAGEREF _Toc85734713 \h </w:instrText>
      </w:r>
      <w:r>
        <w:fldChar w:fldCharType="separate"/>
      </w:r>
      <w:r>
        <w:t>11</w:t>
      </w:r>
      <w:r>
        <w:fldChar w:fldCharType="end"/>
      </w:r>
    </w:p>
    <w:p w14:paraId="4A573867" w14:textId="083937F6" w:rsidR="00075712" w:rsidRDefault="00075712">
      <w:pPr>
        <w:pStyle w:val="TOC4"/>
        <w:rPr>
          <w:rFonts w:asciiTheme="minorHAnsi" w:eastAsiaTheme="minorEastAsia" w:hAnsiTheme="minorHAnsi" w:cstheme="minorBidi"/>
          <w:sz w:val="22"/>
          <w:szCs w:val="22"/>
          <w:lang w:eastAsia="en-GB"/>
        </w:rPr>
      </w:pPr>
      <w:r>
        <w:t>4.</w:t>
      </w:r>
      <w:r>
        <w:rPr>
          <w:lang w:eastAsia="zh-CN"/>
        </w:rPr>
        <w:t>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_Toc85734714 \h </w:instrText>
      </w:r>
      <w:r>
        <w:fldChar w:fldCharType="separate"/>
      </w:r>
      <w:r>
        <w:t>11</w:t>
      </w:r>
      <w:r>
        <w:fldChar w:fldCharType="end"/>
      </w:r>
    </w:p>
    <w:p w14:paraId="0F1B9E43" w14:textId="45F8D3CF" w:rsidR="00075712" w:rsidRDefault="000757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_Toc85734715 \h </w:instrText>
      </w:r>
      <w:r>
        <w:fldChar w:fldCharType="separate"/>
      </w:r>
      <w:r>
        <w:t>11</w:t>
      </w:r>
      <w:r>
        <w:fldChar w:fldCharType="end"/>
      </w:r>
    </w:p>
    <w:p w14:paraId="319337D3" w14:textId="3188E37A" w:rsidR="00075712" w:rsidRDefault="00075712">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_Toc85734716 \h </w:instrText>
      </w:r>
      <w:r>
        <w:fldChar w:fldCharType="separate"/>
      </w:r>
      <w:r>
        <w:t>11</w:t>
      </w:r>
      <w:r>
        <w:fldChar w:fldCharType="end"/>
      </w:r>
    </w:p>
    <w:p w14:paraId="77D15811" w14:textId="755D3745" w:rsidR="00075712" w:rsidRDefault="00075712">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rPr>
          <w:lang w:eastAsia="zh-CN"/>
        </w:rPr>
        <w:t>Npcf_AMPolicyAuthorization_Create</w:t>
      </w:r>
      <w:r>
        <w:t xml:space="preserve"> service operation</w:t>
      </w:r>
      <w:r>
        <w:tab/>
      </w:r>
      <w:r>
        <w:fldChar w:fldCharType="begin" w:fldLock="1"/>
      </w:r>
      <w:r>
        <w:instrText xml:space="preserve"> PAGEREF _Toc85734717 \h </w:instrText>
      </w:r>
      <w:r>
        <w:fldChar w:fldCharType="separate"/>
      </w:r>
      <w:r>
        <w:t>12</w:t>
      </w:r>
      <w:r>
        <w:fldChar w:fldCharType="end"/>
      </w:r>
    </w:p>
    <w:p w14:paraId="352C69C8" w14:textId="60CA7544" w:rsidR="00075712" w:rsidRDefault="00075712">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_Toc85734718 \h </w:instrText>
      </w:r>
      <w:r>
        <w:fldChar w:fldCharType="separate"/>
      </w:r>
      <w:r>
        <w:t>12</w:t>
      </w:r>
      <w:r>
        <w:fldChar w:fldCharType="end"/>
      </w:r>
    </w:p>
    <w:p w14:paraId="03E2DCD3" w14:textId="59ED946B" w:rsidR="00075712" w:rsidRDefault="00075712">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Initial provisioning of access and mobility related service information</w:t>
      </w:r>
      <w:r>
        <w:tab/>
      </w:r>
      <w:r>
        <w:fldChar w:fldCharType="begin" w:fldLock="1"/>
      </w:r>
      <w:r>
        <w:instrText xml:space="preserve"> PAGEREF _Toc85734719 \h </w:instrText>
      </w:r>
      <w:r>
        <w:fldChar w:fldCharType="separate"/>
      </w:r>
      <w:r>
        <w:t>12</w:t>
      </w:r>
      <w:r>
        <w:fldChar w:fldCharType="end"/>
      </w:r>
    </w:p>
    <w:p w14:paraId="313E42DA" w14:textId="0915ECC6" w:rsidR="00075712" w:rsidRDefault="00075712">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Creation of the subscription to service area coverage change outcome</w:t>
      </w:r>
      <w:r>
        <w:tab/>
      </w:r>
      <w:r>
        <w:fldChar w:fldCharType="begin" w:fldLock="1"/>
      </w:r>
      <w:r>
        <w:instrText xml:space="preserve"> PAGEREF _Toc85734720 \h </w:instrText>
      </w:r>
      <w:r>
        <w:fldChar w:fldCharType="separate"/>
      </w:r>
      <w:r>
        <w:t>14</w:t>
      </w:r>
      <w:r>
        <w:fldChar w:fldCharType="end"/>
      </w:r>
    </w:p>
    <w:p w14:paraId="3C976183" w14:textId="3D8AF56A" w:rsidR="00075712" w:rsidRDefault="00075712">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rPr>
          <w:lang w:eastAsia="zh-CN"/>
        </w:rPr>
        <w:t>Npcf_AMPolicyAuthorization_Update</w:t>
      </w:r>
      <w:r>
        <w:t xml:space="preserve"> service operation</w:t>
      </w:r>
      <w:r>
        <w:tab/>
      </w:r>
      <w:r>
        <w:fldChar w:fldCharType="begin" w:fldLock="1"/>
      </w:r>
      <w:r>
        <w:instrText xml:space="preserve"> PAGEREF _Toc85734721 \h </w:instrText>
      </w:r>
      <w:r>
        <w:fldChar w:fldCharType="separate"/>
      </w:r>
      <w:r>
        <w:t>15</w:t>
      </w:r>
      <w:r>
        <w:fldChar w:fldCharType="end"/>
      </w:r>
    </w:p>
    <w:p w14:paraId="1684C0E6" w14:textId="3ABACB12" w:rsidR="00075712" w:rsidRDefault="00075712">
      <w:pPr>
        <w:pStyle w:val="TOC4"/>
        <w:rPr>
          <w:rFonts w:asciiTheme="minorHAnsi" w:eastAsiaTheme="minorEastAsia" w:hAnsiTheme="minorHAnsi" w:cstheme="minorBidi"/>
          <w:sz w:val="22"/>
          <w:szCs w:val="22"/>
          <w:lang w:eastAsia="en-GB"/>
        </w:rPr>
      </w:pPr>
      <w:r>
        <w:t>4.2.3.1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_Toc85734722 \h </w:instrText>
      </w:r>
      <w:r>
        <w:fldChar w:fldCharType="separate"/>
      </w:r>
      <w:r>
        <w:t>15</w:t>
      </w:r>
      <w:r>
        <w:fldChar w:fldCharType="end"/>
      </w:r>
    </w:p>
    <w:p w14:paraId="7DE8F704" w14:textId="21F1EBA2" w:rsidR="00075712" w:rsidRDefault="00075712">
      <w:pPr>
        <w:pStyle w:val="TOC4"/>
        <w:rPr>
          <w:rFonts w:asciiTheme="minorHAnsi" w:eastAsiaTheme="minorEastAsia" w:hAnsiTheme="minorHAnsi" w:cstheme="minorBidi"/>
          <w:sz w:val="22"/>
          <w:szCs w:val="22"/>
          <w:lang w:eastAsia="en-GB"/>
        </w:rPr>
      </w:pPr>
      <w:r>
        <w:t>4.2.3.2</w:t>
      </w:r>
      <w:r>
        <w:rPr>
          <w:rFonts w:asciiTheme="minorHAnsi" w:eastAsiaTheme="minorEastAsia" w:hAnsiTheme="minorHAnsi" w:cstheme="minorBidi"/>
          <w:sz w:val="22"/>
          <w:szCs w:val="22"/>
          <w:lang w:eastAsia="en-GB"/>
        </w:rPr>
        <w:tab/>
      </w:r>
      <w:r>
        <w:t>Modification of AM related service information</w:t>
      </w:r>
      <w:r>
        <w:tab/>
      </w:r>
      <w:r>
        <w:fldChar w:fldCharType="begin" w:fldLock="1"/>
      </w:r>
      <w:r>
        <w:instrText xml:space="preserve"> PAGEREF _Toc85734723 \h </w:instrText>
      </w:r>
      <w:r>
        <w:fldChar w:fldCharType="separate"/>
      </w:r>
      <w:r>
        <w:t>15</w:t>
      </w:r>
      <w:r>
        <w:fldChar w:fldCharType="end"/>
      </w:r>
    </w:p>
    <w:p w14:paraId="6D594EE2" w14:textId="2B4E73C3" w:rsidR="00075712" w:rsidRDefault="00075712">
      <w:pPr>
        <w:pStyle w:val="TOC4"/>
        <w:rPr>
          <w:rFonts w:asciiTheme="minorHAnsi" w:eastAsiaTheme="minorEastAsia" w:hAnsiTheme="minorHAnsi" w:cstheme="minorBidi"/>
          <w:sz w:val="22"/>
          <w:szCs w:val="22"/>
          <w:lang w:eastAsia="en-GB"/>
        </w:rPr>
      </w:pPr>
      <w:r>
        <w:t>4.2.3.3</w:t>
      </w:r>
      <w:r>
        <w:rPr>
          <w:rFonts w:asciiTheme="minorHAnsi" w:eastAsiaTheme="minorEastAsia" w:hAnsiTheme="minorHAnsi" w:cstheme="minorBidi"/>
          <w:sz w:val="22"/>
          <w:szCs w:val="22"/>
          <w:lang w:eastAsia="en-GB"/>
        </w:rPr>
        <w:tab/>
      </w:r>
      <w:r>
        <w:t>Modification of the subscription to service area coverage change outcome</w:t>
      </w:r>
      <w:r>
        <w:tab/>
      </w:r>
      <w:r>
        <w:fldChar w:fldCharType="begin" w:fldLock="1"/>
      </w:r>
      <w:r>
        <w:instrText xml:space="preserve"> PAGEREF _Toc85734724 \h </w:instrText>
      </w:r>
      <w:r>
        <w:fldChar w:fldCharType="separate"/>
      </w:r>
      <w:r>
        <w:t>16</w:t>
      </w:r>
      <w:r>
        <w:fldChar w:fldCharType="end"/>
      </w:r>
    </w:p>
    <w:p w14:paraId="16342CD0" w14:textId="5BEF3731" w:rsidR="00075712" w:rsidRDefault="00075712">
      <w:pPr>
        <w:pStyle w:val="TOC3"/>
        <w:rPr>
          <w:rFonts w:asciiTheme="minorHAnsi" w:eastAsiaTheme="minorEastAsia" w:hAnsiTheme="minorHAnsi" w:cstheme="minorBidi"/>
          <w:sz w:val="22"/>
          <w:szCs w:val="22"/>
          <w:lang w:eastAsia="en-GB"/>
        </w:rPr>
      </w:pPr>
      <w:r w:rsidRPr="00F11989">
        <w:rPr>
          <w:rFonts w:eastAsia="SimSun"/>
        </w:rPr>
        <w:t>4.2.4</w:t>
      </w:r>
      <w:r>
        <w:rPr>
          <w:rFonts w:asciiTheme="minorHAnsi" w:eastAsiaTheme="minorEastAsia" w:hAnsiTheme="minorHAnsi" w:cstheme="minorBidi"/>
          <w:sz w:val="22"/>
          <w:szCs w:val="22"/>
          <w:lang w:eastAsia="en-GB"/>
        </w:rPr>
        <w:tab/>
      </w:r>
      <w:r w:rsidRPr="00F11989">
        <w:rPr>
          <w:rFonts w:eastAsia="SimSun"/>
          <w:lang w:eastAsia="zh-CN"/>
        </w:rPr>
        <w:t>Npcf_AMPolicyAuthorization_Delete</w:t>
      </w:r>
      <w:r w:rsidRPr="00F11989">
        <w:rPr>
          <w:rFonts w:eastAsia="SimSun"/>
        </w:rPr>
        <w:t xml:space="preserve"> service operation</w:t>
      </w:r>
      <w:r>
        <w:tab/>
      </w:r>
      <w:r>
        <w:fldChar w:fldCharType="begin" w:fldLock="1"/>
      </w:r>
      <w:r>
        <w:instrText xml:space="preserve"> PAGEREF _Toc85734725 \h </w:instrText>
      </w:r>
      <w:r>
        <w:fldChar w:fldCharType="separate"/>
      </w:r>
      <w:r>
        <w:t>17</w:t>
      </w:r>
      <w:r>
        <w:fldChar w:fldCharType="end"/>
      </w:r>
    </w:p>
    <w:p w14:paraId="6AA7F303" w14:textId="1708B6F5" w:rsidR="00075712" w:rsidRDefault="00075712">
      <w:pPr>
        <w:pStyle w:val="TOC4"/>
        <w:rPr>
          <w:rFonts w:asciiTheme="minorHAnsi" w:eastAsiaTheme="minorEastAsia" w:hAnsiTheme="minorHAnsi" w:cstheme="minorBidi"/>
          <w:sz w:val="22"/>
          <w:szCs w:val="22"/>
          <w:lang w:eastAsia="en-GB"/>
        </w:rPr>
      </w:pPr>
      <w:r w:rsidRPr="00F11989">
        <w:rPr>
          <w:rFonts w:eastAsia="SimSun"/>
        </w:rPr>
        <w:t>4.2.4.1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_Toc85734726 \h </w:instrText>
      </w:r>
      <w:r>
        <w:fldChar w:fldCharType="separate"/>
      </w:r>
      <w:r>
        <w:t>17</w:t>
      </w:r>
      <w:r>
        <w:fldChar w:fldCharType="end"/>
      </w:r>
    </w:p>
    <w:p w14:paraId="4822B6EC" w14:textId="68AC9263" w:rsidR="00075712" w:rsidRDefault="00075712">
      <w:pPr>
        <w:pStyle w:val="TOC4"/>
        <w:rPr>
          <w:rFonts w:asciiTheme="minorHAnsi" w:eastAsiaTheme="minorEastAsia" w:hAnsiTheme="minorHAnsi" w:cstheme="minorBidi"/>
          <w:sz w:val="22"/>
          <w:szCs w:val="22"/>
          <w:lang w:eastAsia="en-GB"/>
        </w:rPr>
      </w:pPr>
      <w:r w:rsidRPr="00F11989">
        <w:rPr>
          <w:rFonts w:eastAsia="SimSun"/>
        </w:rPr>
        <w:t>4.2.4.2</w:t>
      </w:r>
      <w:r>
        <w:rPr>
          <w:rFonts w:asciiTheme="minorHAnsi" w:eastAsiaTheme="minorEastAsia" w:hAnsiTheme="minorHAnsi" w:cstheme="minorBidi"/>
          <w:sz w:val="22"/>
          <w:szCs w:val="22"/>
          <w:lang w:eastAsia="en-GB"/>
        </w:rPr>
        <w:tab/>
      </w:r>
      <w:r w:rsidRPr="00F11989">
        <w:rPr>
          <w:rFonts w:eastAsia="SimSun"/>
        </w:rPr>
        <w:t>AF application AM context termination</w:t>
      </w:r>
      <w:r>
        <w:tab/>
      </w:r>
      <w:r>
        <w:fldChar w:fldCharType="begin" w:fldLock="1"/>
      </w:r>
      <w:r>
        <w:instrText xml:space="preserve"> PAGEREF _Toc85734727 \h </w:instrText>
      </w:r>
      <w:r>
        <w:fldChar w:fldCharType="separate"/>
      </w:r>
      <w:r>
        <w:t>17</w:t>
      </w:r>
      <w:r>
        <w:fldChar w:fldCharType="end"/>
      </w:r>
    </w:p>
    <w:p w14:paraId="76D046BC" w14:textId="5561AE44" w:rsidR="00075712" w:rsidRDefault="00075712">
      <w:pPr>
        <w:pStyle w:val="TOC3"/>
        <w:rPr>
          <w:rFonts w:asciiTheme="minorHAnsi" w:eastAsiaTheme="minorEastAsia" w:hAnsiTheme="minorHAnsi" w:cstheme="minorBidi"/>
          <w:sz w:val="22"/>
          <w:szCs w:val="22"/>
          <w:lang w:eastAsia="en-GB"/>
        </w:rPr>
      </w:pPr>
      <w:r w:rsidRPr="00F11989">
        <w:rPr>
          <w:rFonts w:eastAsia="SimSun"/>
        </w:rPr>
        <w:t>4.2.5</w:t>
      </w:r>
      <w:r>
        <w:rPr>
          <w:rFonts w:asciiTheme="minorHAnsi" w:eastAsiaTheme="minorEastAsia" w:hAnsiTheme="minorHAnsi" w:cstheme="minorBidi"/>
          <w:sz w:val="22"/>
          <w:szCs w:val="22"/>
          <w:lang w:eastAsia="en-GB"/>
        </w:rPr>
        <w:tab/>
      </w:r>
      <w:r w:rsidRPr="00F11989">
        <w:rPr>
          <w:rFonts w:eastAsia="SimSun"/>
          <w:lang w:eastAsia="zh-CN"/>
        </w:rPr>
        <w:t>Npcf_AMPolicyAuthorization_Subscribe</w:t>
      </w:r>
      <w:r w:rsidRPr="00F11989">
        <w:rPr>
          <w:rFonts w:eastAsia="SimSun"/>
        </w:rPr>
        <w:t xml:space="preserve"> service operation</w:t>
      </w:r>
      <w:r>
        <w:tab/>
      </w:r>
      <w:r>
        <w:fldChar w:fldCharType="begin" w:fldLock="1"/>
      </w:r>
      <w:r>
        <w:instrText xml:space="preserve"> PAGEREF _Toc85734728 \h </w:instrText>
      </w:r>
      <w:r>
        <w:fldChar w:fldCharType="separate"/>
      </w:r>
      <w:r>
        <w:t>18</w:t>
      </w:r>
      <w:r>
        <w:fldChar w:fldCharType="end"/>
      </w:r>
    </w:p>
    <w:p w14:paraId="2F3693AF" w14:textId="226CF72F" w:rsidR="00075712" w:rsidRDefault="00075712">
      <w:pPr>
        <w:pStyle w:val="TOC4"/>
        <w:rPr>
          <w:rFonts w:asciiTheme="minorHAnsi" w:eastAsiaTheme="minorEastAsia" w:hAnsiTheme="minorHAnsi" w:cstheme="minorBidi"/>
          <w:sz w:val="22"/>
          <w:szCs w:val="22"/>
          <w:lang w:eastAsia="en-GB"/>
        </w:rPr>
      </w:pPr>
      <w:r w:rsidRPr="00F11989">
        <w:rPr>
          <w:rFonts w:eastAsia="SimSun"/>
        </w:rPr>
        <w:t>4.2.5.1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_Toc85734729 \h </w:instrText>
      </w:r>
      <w:r>
        <w:fldChar w:fldCharType="separate"/>
      </w:r>
      <w:r>
        <w:t>18</w:t>
      </w:r>
      <w:r>
        <w:fldChar w:fldCharType="end"/>
      </w:r>
    </w:p>
    <w:p w14:paraId="5BCC5DF0" w14:textId="47093751" w:rsidR="00075712" w:rsidRDefault="00075712">
      <w:pPr>
        <w:pStyle w:val="TOC4"/>
        <w:rPr>
          <w:rFonts w:asciiTheme="minorHAnsi" w:eastAsiaTheme="minorEastAsia" w:hAnsiTheme="minorHAnsi" w:cstheme="minorBidi"/>
          <w:sz w:val="22"/>
          <w:szCs w:val="22"/>
          <w:lang w:eastAsia="en-GB"/>
        </w:rPr>
      </w:pPr>
      <w:r w:rsidRPr="00F11989">
        <w:rPr>
          <w:rFonts w:eastAsia="SimSun"/>
        </w:rPr>
        <w:t>4.2.5.2</w:t>
      </w:r>
      <w:r>
        <w:rPr>
          <w:rFonts w:asciiTheme="minorHAnsi" w:eastAsiaTheme="minorEastAsia" w:hAnsiTheme="minorHAnsi" w:cstheme="minorBidi"/>
          <w:sz w:val="22"/>
          <w:szCs w:val="22"/>
          <w:lang w:eastAsia="en-GB"/>
        </w:rPr>
        <w:tab/>
      </w:r>
      <w:r w:rsidRPr="00F11989">
        <w:rPr>
          <w:rFonts w:eastAsia="SimSun"/>
        </w:rPr>
        <w:t xml:space="preserve">Handling of subscription to events for the </w:t>
      </w:r>
      <w:r w:rsidRPr="00F11989">
        <w:rPr>
          <w:rFonts w:eastAsia="SimSun"/>
          <w:lang w:eastAsia="zh-CN"/>
        </w:rPr>
        <w:t>existing</w:t>
      </w:r>
      <w:r w:rsidRPr="00F11989">
        <w:rPr>
          <w:rFonts w:eastAsia="SimSun"/>
        </w:rPr>
        <w:t xml:space="preserve"> AF application AM context</w:t>
      </w:r>
      <w:r>
        <w:tab/>
      </w:r>
      <w:r>
        <w:fldChar w:fldCharType="begin" w:fldLock="1"/>
      </w:r>
      <w:r>
        <w:instrText xml:space="preserve"> PAGEREF _Toc85734730 \h </w:instrText>
      </w:r>
      <w:r>
        <w:fldChar w:fldCharType="separate"/>
      </w:r>
      <w:r>
        <w:t>18</w:t>
      </w:r>
      <w:r>
        <w:fldChar w:fldCharType="end"/>
      </w:r>
    </w:p>
    <w:p w14:paraId="4A3CB753" w14:textId="7F5139E3" w:rsidR="00075712" w:rsidRDefault="00075712">
      <w:pPr>
        <w:pStyle w:val="TOC4"/>
        <w:rPr>
          <w:rFonts w:asciiTheme="minorHAnsi" w:eastAsiaTheme="minorEastAsia" w:hAnsiTheme="minorHAnsi" w:cstheme="minorBidi"/>
          <w:sz w:val="22"/>
          <w:szCs w:val="22"/>
          <w:lang w:eastAsia="en-GB"/>
        </w:rPr>
      </w:pPr>
      <w:r>
        <w:t>4.2.5.3</w:t>
      </w:r>
      <w:r>
        <w:rPr>
          <w:rFonts w:asciiTheme="minorHAnsi" w:eastAsiaTheme="minorEastAsia" w:hAnsiTheme="minorHAnsi" w:cstheme="minorBidi"/>
          <w:sz w:val="22"/>
          <w:szCs w:val="22"/>
          <w:lang w:eastAsia="en-GB"/>
        </w:rPr>
        <w:tab/>
      </w:r>
      <w:r>
        <w:t>Subscription to events without an existing AF application AM context</w:t>
      </w:r>
      <w:r>
        <w:tab/>
      </w:r>
      <w:r>
        <w:fldChar w:fldCharType="begin" w:fldLock="1"/>
      </w:r>
      <w:r>
        <w:instrText xml:space="preserve"> PAGEREF _Toc85734731 \h </w:instrText>
      </w:r>
      <w:r>
        <w:fldChar w:fldCharType="separate"/>
      </w:r>
      <w:r>
        <w:t>20</w:t>
      </w:r>
      <w:r>
        <w:fldChar w:fldCharType="end"/>
      </w:r>
    </w:p>
    <w:p w14:paraId="1651BDA7" w14:textId="05453038" w:rsidR="00075712" w:rsidRDefault="00075712">
      <w:pPr>
        <w:pStyle w:val="TOC4"/>
        <w:rPr>
          <w:rFonts w:asciiTheme="minorHAnsi" w:eastAsiaTheme="minorEastAsia" w:hAnsiTheme="minorHAnsi" w:cstheme="minorBidi"/>
          <w:sz w:val="22"/>
          <w:szCs w:val="22"/>
          <w:lang w:eastAsia="en-GB"/>
        </w:rPr>
      </w:pPr>
      <w:r>
        <w:t>4.2.5.4</w:t>
      </w:r>
      <w:r>
        <w:rPr>
          <w:rFonts w:asciiTheme="minorHAnsi" w:eastAsiaTheme="minorEastAsia" w:hAnsiTheme="minorHAnsi" w:cstheme="minorBidi"/>
          <w:sz w:val="22"/>
          <w:szCs w:val="22"/>
          <w:lang w:eastAsia="en-GB"/>
        </w:rPr>
        <w:tab/>
      </w:r>
      <w:r>
        <w:t>Subscription to PDUID changes</w:t>
      </w:r>
      <w:r>
        <w:tab/>
      </w:r>
      <w:r>
        <w:fldChar w:fldCharType="begin" w:fldLock="1"/>
      </w:r>
      <w:r>
        <w:instrText xml:space="preserve"> PAGEREF _Toc85734732 \h </w:instrText>
      </w:r>
      <w:r>
        <w:fldChar w:fldCharType="separate"/>
      </w:r>
      <w:r>
        <w:t>22</w:t>
      </w:r>
      <w:r>
        <w:fldChar w:fldCharType="end"/>
      </w:r>
    </w:p>
    <w:p w14:paraId="58E5629E" w14:textId="475002E2" w:rsidR="00075712" w:rsidRDefault="00075712">
      <w:pPr>
        <w:pStyle w:val="TOC3"/>
        <w:rPr>
          <w:rFonts w:asciiTheme="minorHAnsi" w:eastAsiaTheme="minorEastAsia" w:hAnsiTheme="minorHAnsi" w:cstheme="minorBidi"/>
          <w:sz w:val="22"/>
          <w:szCs w:val="22"/>
          <w:lang w:eastAsia="en-GB"/>
        </w:rPr>
      </w:pPr>
      <w:r w:rsidRPr="00F11989">
        <w:rPr>
          <w:rFonts w:eastAsia="SimSun"/>
        </w:rPr>
        <w:t>4.2.6</w:t>
      </w:r>
      <w:r>
        <w:rPr>
          <w:rFonts w:asciiTheme="minorHAnsi" w:eastAsiaTheme="minorEastAsia" w:hAnsiTheme="minorHAnsi" w:cstheme="minorBidi"/>
          <w:sz w:val="22"/>
          <w:szCs w:val="22"/>
          <w:lang w:eastAsia="en-GB"/>
        </w:rPr>
        <w:tab/>
      </w:r>
      <w:r w:rsidRPr="00F11989">
        <w:rPr>
          <w:rFonts w:eastAsia="SimSun"/>
          <w:lang w:eastAsia="zh-CN"/>
        </w:rPr>
        <w:t>Npcf_AMPolicyAuthorization</w:t>
      </w:r>
      <w:r w:rsidRPr="00F11989">
        <w:rPr>
          <w:rFonts w:eastAsia="SimSun"/>
          <w:color w:val="000000"/>
          <w:lang w:eastAsia="zh-CN"/>
        </w:rPr>
        <w:t>_Un</w:t>
      </w:r>
      <w:r w:rsidRPr="00F11989">
        <w:rPr>
          <w:rFonts w:eastAsia="SimSun"/>
          <w:color w:val="000000"/>
          <w:lang w:eastAsia="ja-JP"/>
        </w:rPr>
        <w:t>subscribe</w:t>
      </w:r>
      <w:r w:rsidRPr="00F11989">
        <w:rPr>
          <w:rFonts w:eastAsia="SimSun"/>
        </w:rPr>
        <w:t xml:space="preserve"> service operation</w:t>
      </w:r>
      <w:r>
        <w:tab/>
      </w:r>
      <w:r>
        <w:fldChar w:fldCharType="begin" w:fldLock="1"/>
      </w:r>
      <w:r>
        <w:instrText xml:space="preserve"> PAGEREF _Toc85734733 \h </w:instrText>
      </w:r>
      <w:r>
        <w:fldChar w:fldCharType="separate"/>
      </w:r>
      <w:r>
        <w:t>22</w:t>
      </w:r>
      <w:r>
        <w:fldChar w:fldCharType="end"/>
      </w:r>
    </w:p>
    <w:p w14:paraId="73053504" w14:textId="77A1BBAE" w:rsidR="00075712" w:rsidRDefault="00075712">
      <w:pPr>
        <w:pStyle w:val="TOC4"/>
        <w:rPr>
          <w:rFonts w:asciiTheme="minorHAnsi" w:eastAsiaTheme="minorEastAsia" w:hAnsiTheme="minorHAnsi" w:cstheme="minorBidi"/>
          <w:sz w:val="22"/>
          <w:szCs w:val="22"/>
          <w:lang w:eastAsia="en-GB"/>
        </w:rPr>
      </w:pPr>
      <w:r w:rsidRPr="00F11989">
        <w:rPr>
          <w:rFonts w:eastAsia="SimSun"/>
        </w:rPr>
        <w:t>4.2.6.1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_Toc85734734 \h </w:instrText>
      </w:r>
      <w:r>
        <w:fldChar w:fldCharType="separate"/>
      </w:r>
      <w:r>
        <w:t>22</w:t>
      </w:r>
      <w:r>
        <w:fldChar w:fldCharType="end"/>
      </w:r>
    </w:p>
    <w:p w14:paraId="29CFD0B1" w14:textId="6662B497" w:rsidR="00075712" w:rsidRDefault="00075712">
      <w:pPr>
        <w:pStyle w:val="TOC4"/>
        <w:rPr>
          <w:rFonts w:asciiTheme="minorHAnsi" w:eastAsiaTheme="minorEastAsia" w:hAnsiTheme="minorHAnsi" w:cstheme="minorBidi"/>
          <w:sz w:val="22"/>
          <w:szCs w:val="22"/>
          <w:lang w:eastAsia="en-GB"/>
        </w:rPr>
      </w:pPr>
      <w:r w:rsidRPr="00F11989">
        <w:rPr>
          <w:rFonts w:eastAsia="SimSun"/>
        </w:rPr>
        <w:t>4.2.6.2</w:t>
      </w:r>
      <w:r>
        <w:rPr>
          <w:rFonts w:asciiTheme="minorHAnsi" w:eastAsiaTheme="minorEastAsia" w:hAnsiTheme="minorHAnsi" w:cstheme="minorBidi"/>
          <w:sz w:val="22"/>
          <w:szCs w:val="22"/>
          <w:lang w:eastAsia="en-GB"/>
        </w:rPr>
        <w:tab/>
      </w:r>
      <w:r w:rsidRPr="00F11989">
        <w:rPr>
          <w:rFonts w:eastAsia="SimSun"/>
        </w:rPr>
        <w:t>Unsubscription to events</w:t>
      </w:r>
      <w:r>
        <w:t>, Access and Mobility related service information exists</w:t>
      </w:r>
      <w:r>
        <w:tab/>
      </w:r>
      <w:r>
        <w:fldChar w:fldCharType="begin" w:fldLock="1"/>
      </w:r>
      <w:r>
        <w:instrText xml:space="preserve"> PAGEREF _Toc85734735 \h </w:instrText>
      </w:r>
      <w:r>
        <w:fldChar w:fldCharType="separate"/>
      </w:r>
      <w:r>
        <w:t>23</w:t>
      </w:r>
      <w:r>
        <w:fldChar w:fldCharType="end"/>
      </w:r>
    </w:p>
    <w:p w14:paraId="2485E20E" w14:textId="167B26BB" w:rsidR="00075712" w:rsidRDefault="00075712">
      <w:pPr>
        <w:pStyle w:val="TOC4"/>
        <w:rPr>
          <w:rFonts w:asciiTheme="minorHAnsi" w:eastAsiaTheme="minorEastAsia" w:hAnsiTheme="minorHAnsi" w:cstheme="minorBidi"/>
          <w:sz w:val="22"/>
          <w:szCs w:val="22"/>
          <w:lang w:eastAsia="en-GB"/>
        </w:rPr>
      </w:pPr>
      <w:r>
        <w:t>4.2.6.3</w:t>
      </w:r>
      <w:r>
        <w:rPr>
          <w:rFonts w:asciiTheme="minorHAnsi" w:eastAsiaTheme="minorEastAsia" w:hAnsiTheme="minorHAnsi" w:cstheme="minorBidi"/>
          <w:sz w:val="22"/>
          <w:szCs w:val="22"/>
          <w:lang w:eastAsia="en-GB"/>
        </w:rPr>
        <w:tab/>
      </w:r>
      <w:r>
        <w:t>Unsubscription to events, Access and Mobility related service information does not exist</w:t>
      </w:r>
      <w:r>
        <w:tab/>
      </w:r>
      <w:r>
        <w:fldChar w:fldCharType="begin" w:fldLock="1"/>
      </w:r>
      <w:r>
        <w:instrText xml:space="preserve"> PAGEREF _Toc85734736 \h </w:instrText>
      </w:r>
      <w:r>
        <w:fldChar w:fldCharType="separate"/>
      </w:r>
      <w:r>
        <w:t>23</w:t>
      </w:r>
      <w:r>
        <w:fldChar w:fldCharType="end"/>
      </w:r>
    </w:p>
    <w:p w14:paraId="3F3DFF10" w14:textId="1DC0F4BE" w:rsidR="00075712" w:rsidRDefault="00075712">
      <w:pPr>
        <w:pStyle w:val="TOC3"/>
        <w:rPr>
          <w:rFonts w:asciiTheme="minorHAnsi" w:eastAsiaTheme="minorEastAsia" w:hAnsiTheme="minorHAnsi" w:cstheme="minorBidi"/>
          <w:sz w:val="22"/>
          <w:szCs w:val="22"/>
          <w:lang w:eastAsia="en-GB"/>
        </w:rPr>
      </w:pPr>
      <w:r w:rsidRPr="00F11989">
        <w:rPr>
          <w:rFonts w:eastAsia="SimSun"/>
        </w:rPr>
        <w:t>4.2.7</w:t>
      </w:r>
      <w:r>
        <w:rPr>
          <w:rFonts w:asciiTheme="minorHAnsi" w:eastAsiaTheme="minorEastAsia" w:hAnsiTheme="minorHAnsi" w:cstheme="minorBidi"/>
          <w:sz w:val="22"/>
          <w:szCs w:val="22"/>
          <w:lang w:eastAsia="en-GB"/>
        </w:rPr>
        <w:tab/>
      </w:r>
      <w:r w:rsidRPr="00F11989">
        <w:rPr>
          <w:rFonts w:eastAsia="SimSun"/>
          <w:lang w:eastAsia="zh-CN"/>
        </w:rPr>
        <w:t>Npcf_AMPolicyAuthorization_</w:t>
      </w:r>
      <w:r w:rsidRPr="00F11989">
        <w:rPr>
          <w:rFonts w:eastAsia="SimSun"/>
          <w:lang w:eastAsia="ja-JP"/>
        </w:rPr>
        <w:t>Notify</w:t>
      </w:r>
      <w:r w:rsidRPr="00F11989">
        <w:rPr>
          <w:rFonts w:eastAsia="SimSun"/>
        </w:rPr>
        <w:t xml:space="preserve"> service operation</w:t>
      </w:r>
      <w:r>
        <w:tab/>
      </w:r>
      <w:r>
        <w:fldChar w:fldCharType="begin" w:fldLock="1"/>
      </w:r>
      <w:r>
        <w:instrText xml:space="preserve"> PAGEREF _Toc85734737 \h </w:instrText>
      </w:r>
      <w:r>
        <w:fldChar w:fldCharType="separate"/>
      </w:r>
      <w:r>
        <w:t>24</w:t>
      </w:r>
      <w:r>
        <w:fldChar w:fldCharType="end"/>
      </w:r>
    </w:p>
    <w:p w14:paraId="486EE9B2" w14:textId="1D6D7B74" w:rsidR="00075712" w:rsidRDefault="00075712">
      <w:pPr>
        <w:pStyle w:val="TOC4"/>
        <w:rPr>
          <w:rFonts w:asciiTheme="minorHAnsi" w:eastAsiaTheme="minorEastAsia" w:hAnsiTheme="minorHAnsi" w:cstheme="minorBidi"/>
          <w:sz w:val="22"/>
          <w:szCs w:val="22"/>
          <w:lang w:eastAsia="en-GB"/>
        </w:rPr>
      </w:pPr>
      <w:r w:rsidRPr="00F11989">
        <w:rPr>
          <w:rFonts w:eastAsia="SimSun"/>
        </w:rPr>
        <w:t>4.2.7.1</w:t>
      </w:r>
      <w:r>
        <w:rPr>
          <w:rFonts w:asciiTheme="minorHAnsi" w:eastAsiaTheme="minorEastAsia" w:hAnsiTheme="minorHAnsi" w:cstheme="minorBidi"/>
          <w:sz w:val="22"/>
          <w:szCs w:val="22"/>
          <w:lang w:eastAsia="en-GB"/>
        </w:rPr>
        <w:tab/>
      </w:r>
      <w:r w:rsidRPr="00F11989">
        <w:rPr>
          <w:rFonts w:eastAsia="SimSun"/>
        </w:rPr>
        <w:t>General</w:t>
      </w:r>
      <w:r>
        <w:tab/>
      </w:r>
      <w:r>
        <w:fldChar w:fldCharType="begin" w:fldLock="1"/>
      </w:r>
      <w:r>
        <w:instrText xml:space="preserve"> PAGEREF _Toc85734738 \h </w:instrText>
      </w:r>
      <w:r>
        <w:fldChar w:fldCharType="separate"/>
      </w:r>
      <w:r>
        <w:t>24</w:t>
      </w:r>
      <w:r>
        <w:fldChar w:fldCharType="end"/>
      </w:r>
    </w:p>
    <w:p w14:paraId="6208262E" w14:textId="264C2A1A" w:rsidR="00075712" w:rsidRDefault="00075712">
      <w:pPr>
        <w:pStyle w:val="TOC4"/>
        <w:rPr>
          <w:rFonts w:asciiTheme="minorHAnsi" w:eastAsiaTheme="minorEastAsia" w:hAnsiTheme="minorHAnsi" w:cstheme="minorBidi"/>
          <w:sz w:val="22"/>
          <w:szCs w:val="22"/>
          <w:lang w:eastAsia="en-GB"/>
        </w:rPr>
      </w:pPr>
      <w:r w:rsidRPr="00F11989">
        <w:rPr>
          <w:rFonts w:eastAsia="SimSun"/>
        </w:rPr>
        <w:t>4.2.7.2</w:t>
      </w:r>
      <w:r>
        <w:rPr>
          <w:rFonts w:asciiTheme="minorHAnsi" w:eastAsiaTheme="minorEastAsia" w:hAnsiTheme="minorHAnsi" w:cstheme="minorBidi"/>
          <w:sz w:val="22"/>
          <w:szCs w:val="22"/>
          <w:lang w:eastAsia="en-GB"/>
        </w:rPr>
        <w:tab/>
      </w:r>
      <w:r w:rsidRPr="00F11989">
        <w:rPr>
          <w:rFonts w:eastAsia="SimSun"/>
        </w:rPr>
        <w:t>Notification about AF application AM context event</w:t>
      </w:r>
      <w:r>
        <w:tab/>
      </w:r>
      <w:r>
        <w:fldChar w:fldCharType="begin" w:fldLock="1"/>
      </w:r>
      <w:r>
        <w:instrText xml:space="preserve"> PAGEREF _Toc85734739 \h </w:instrText>
      </w:r>
      <w:r>
        <w:fldChar w:fldCharType="separate"/>
      </w:r>
      <w:r>
        <w:t>24</w:t>
      </w:r>
      <w:r>
        <w:fldChar w:fldCharType="end"/>
      </w:r>
    </w:p>
    <w:p w14:paraId="6DADAEB7" w14:textId="0DE22AEC" w:rsidR="00075712" w:rsidRDefault="00075712">
      <w:pPr>
        <w:pStyle w:val="TOC4"/>
        <w:rPr>
          <w:rFonts w:asciiTheme="minorHAnsi" w:eastAsiaTheme="minorEastAsia" w:hAnsiTheme="minorHAnsi" w:cstheme="minorBidi"/>
          <w:sz w:val="22"/>
          <w:szCs w:val="22"/>
          <w:lang w:eastAsia="en-GB"/>
        </w:rPr>
      </w:pPr>
      <w:r w:rsidRPr="00F11989">
        <w:rPr>
          <w:rFonts w:eastAsia="SimSun"/>
        </w:rPr>
        <w:t>4.2.7.3</w:t>
      </w:r>
      <w:r>
        <w:rPr>
          <w:rFonts w:asciiTheme="minorHAnsi" w:eastAsiaTheme="minorEastAsia" w:hAnsiTheme="minorHAnsi" w:cstheme="minorBidi"/>
          <w:sz w:val="22"/>
          <w:szCs w:val="22"/>
          <w:lang w:eastAsia="en-GB"/>
        </w:rPr>
        <w:tab/>
      </w:r>
      <w:r w:rsidRPr="00F11989">
        <w:rPr>
          <w:rFonts w:eastAsia="SimSun"/>
        </w:rPr>
        <w:t>Notification about AF application AM context termination</w:t>
      </w:r>
      <w:r>
        <w:tab/>
      </w:r>
      <w:r>
        <w:fldChar w:fldCharType="begin" w:fldLock="1"/>
      </w:r>
      <w:r>
        <w:instrText xml:space="preserve"> PAGEREF _Toc85734740 \h </w:instrText>
      </w:r>
      <w:r>
        <w:fldChar w:fldCharType="separate"/>
      </w:r>
      <w:r>
        <w:t>25</w:t>
      </w:r>
      <w:r>
        <w:fldChar w:fldCharType="end"/>
      </w:r>
    </w:p>
    <w:p w14:paraId="3B1493EC" w14:textId="7166C4E6" w:rsidR="00075712" w:rsidRDefault="00075712">
      <w:pPr>
        <w:pStyle w:val="TOC4"/>
        <w:rPr>
          <w:rFonts w:asciiTheme="minorHAnsi" w:eastAsiaTheme="minorEastAsia" w:hAnsiTheme="minorHAnsi" w:cstheme="minorBidi"/>
          <w:sz w:val="22"/>
          <w:szCs w:val="22"/>
          <w:lang w:eastAsia="en-GB"/>
        </w:rPr>
      </w:pPr>
      <w:r>
        <w:t>4.2.7.4</w:t>
      </w:r>
      <w:r>
        <w:rPr>
          <w:rFonts w:asciiTheme="minorHAnsi" w:eastAsiaTheme="minorEastAsia" w:hAnsiTheme="minorHAnsi" w:cstheme="minorBidi"/>
          <w:sz w:val="22"/>
          <w:szCs w:val="22"/>
          <w:lang w:eastAsia="en-GB"/>
        </w:rPr>
        <w:tab/>
      </w:r>
      <w:r w:rsidRPr="00F11989">
        <w:rPr>
          <w:rFonts w:eastAsia="Times New Roman"/>
        </w:rPr>
        <w:t>Notification about service area coverage change outcome</w:t>
      </w:r>
      <w:r>
        <w:tab/>
      </w:r>
      <w:r>
        <w:fldChar w:fldCharType="begin" w:fldLock="1"/>
      </w:r>
      <w:r>
        <w:instrText xml:space="preserve"> PAGEREF _Toc85734741 \h </w:instrText>
      </w:r>
      <w:r>
        <w:fldChar w:fldCharType="separate"/>
      </w:r>
      <w:r>
        <w:t>26</w:t>
      </w:r>
      <w:r>
        <w:fldChar w:fldCharType="end"/>
      </w:r>
    </w:p>
    <w:p w14:paraId="1F7B9EE0" w14:textId="16F4D445" w:rsidR="00075712" w:rsidRDefault="00075712">
      <w:pPr>
        <w:pStyle w:val="TOC4"/>
        <w:rPr>
          <w:rFonts w:asciiTheme="minorHAnsi" w:eastAsiaTheme="minorEastAsia" w:hAnsiTheme="minorHAnsi" w:cstheme="minorBidi"/>
          <w:sz w:val="22"/>
          <w:szCs w:val="22"/>
          <w:lang w:eastAsia="en-GB"/>
        </w:rPr>
      </w:pPr>
      <w:r>
        <w:t>4.2.7.5</w:t>
      </w:r>
      <w:r>
        <w:rPr>
          <w:rFonts w:asciiTheme="minorHAnsi" w:eastAsiaTheme="minorEastAsia" w:hAnsiTheme="minorHAnsi" w:cstheme="minorBidi"/>
          <w:sz w:val="22"/>
          <w:szCs w:val="22"/>
          <w:lang w:eastAsia="en-GB"/>
        </w:rPr>
        <w:tab/>
      </w:r>
      <w:r>
        <w:t>Notification about PDUID changes</w:t>
      </w:r>
      <w:r>
        <w:tab/>
      </w:r>
      <w:r>
        <w:fldChar w:fldCharType="begin" w:fldLock="1"/>
      </w:r>
      <w:r>
        <w:instrText xml:space="preserve"> PAGEREF _Toc85734742 \h </w:instrText>
      </w:r>
      <w:r>
        <w:fldChar w:fldCharType="separate"/>
      </w:r>
      <w:r>
        <w:t>26</w:t>
      </w:r>
      <w:r>
        <w:fldChar w:fldCharType="end"/>
      </w:r>
    </w:p>
    <w:p w14:paraId="648ABE8E" w14:textId="5FAD045C" w:rsidR="00075712" w:rsidRDefault="000757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Npcf_AMPolicyAuthorization Service API</w:t>
      </w:r>
      <w:r>
        <w:tab/>
      </w:r>
      <w:r>
        <w:fldChar w:fldCharType="begin" w:fldLock="1"/>
      </w:r>
      <w:r>
        <w:instrText xml:space="preserve"> PAGEREF _Toc85734743 \h </w:instrText>
      </w:r>
      <w:r>
        <w:fldChar w:fldCharType="separate"/>
      </w:r>
      <w:r>
        <w:t>27</w:t>
      </w:r>
      <w:r>
        <w:fldChar w:fldCharType="end"/>
      </w:r>
    </w:p>
    <w:p w14:paraId="39BD3CDB" w14:textId="06988528" w:rsidR="00075712" w:rsidRDefault="000757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_Toc85734744 \h </w:instrText>
      </w:r>
      <w:r>
        <w:fldChar w:fldCharType="separate"/>
      </w:r>
      <w:r>
        <w:t>27</w:t>
      </w:r>
      <w:r>
        <w:fldChar w:fldCharType="end"/>
      </w:r>
    </w:p>
    <w:p w14:paraId="2BD46D49" w14:textId="57CC7AC0" w:rsidR="00075712" w:rsidRDefault="000757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_Toc85734745 \h </w:instrText>
      </w:r>
      <w:r>
        <w:fldChar w:fldCharType="separate"/>
      </w:r>
      <w:r>
        <w:t>27</w:t>
      </w:r>
      <w:r>
        <w:fldChar w:fldCharType="end"/>
      </w:r>
    </w:p>
    <w:p w14:paraId="0F714730" w14:textId="39C89EF5" w:rsidR="00075712" w:rsidRDefault="0007571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_Toc85734746 \h </w:instrText>
      </w:r>
      <w:r>
        <w:fldChar w:fldCharType="separate"/>
      </w:r>
      <w:r>
        <w:t>27</w:t>
      </w:r>
      <w:r>
        <w:fldChar w:fldCharType="end"/>
      </w:r>
    </w:p>
    <w:p w14:paraId="07C4C2B9" w14:textId="4753ACFC" w:rsidR="00075712" w:rsidRDefault="0007571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_Toc85734747 \h </w:instrText>
      </w:r>
      <w:r>
        <w:fldChar w:fldCharType="separate"/>
      </w:r>
      <w:r>
        <w:t>27</w:t>
      </w:r>
      <w:r>
        <w:fldChar w:fldCharType="end"/>
      </w:r>
    </w:p>
    <w:p w14:paraId="226EF539" w14:textId="00F9D04D" w:rsidR="00075712" w:rsidRDefault="0007571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_Toc85734748 \h </w:instrText>
      </w:r>
      <w:r>
        <w:fldChar w:fldCharType="separate"/>
      </w:r>
      <w:r>
        <w:t>27</w:t>
      </w:r>
      <w:r>
        <w:fldChar w:fldCharType="end"/>
      </w:r>
    </w:p>
    <w:p w14:paraId="15C24029" w14:textId="3662CD80" w:rsidR="00075712" w:rsidRDefault="0007571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_Toc85734749 \h </w:instrText>
      </w:r>
      <w:r>
        <w:fldChar w:fldCharType="separate"/>
      </w:r>
      <w:r>
        <w:t>27</w:t>
      </w:r>
      <w:r>
        <w:fldChar w:fldCharType="end"/>
      </w:r>
    </w:p>
    <w:p w14:paraId="58241E10" w14:textId="7D777CD3" w:rsidR="00075712" w:rsidRDefault="00075712">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_Toc85734750 \h </w:instrText>
      </w:r>
      <w:r>
        <w:fldChar w:fldCharType="separate"/>
      </w:r>
      <w:r>
        <w:t>28</w:t>
      </w:r>
      <w:r>
        <w:fldChar w:fldCharType="end"/>
      </w:r>
    </w:p>
    <w:p w14:paraId="7CA23C5A" w14:textId="274822DE" w:rsidR="00075712" w:rsidRDefault="00075712">
      <w:pPr>
        <w:pStyle w:val="TOC4"/>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_Toc85734751 \h </w:instrText>
      </w:r>
      <w:r>
        <w:fldChar w:fldCharType="separate"/>
      </w:r>
      <w:r>
        <w:t>28</w:t>
      </w:r>
      <w:r>
        <w:fldChar w:fldCharType="end"/>
      </w:r>
    </w:p>
    <w:p w14:paraId="76F24227" w14:textId="44AFE0FD" w:rsidR="00075712" w:rsidRDefault="000757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_Toc85734752 \h </w:instrText>
      </w:r>
      <w:r>
        <w:fldChar w:fldCharType="separate"/>
      </w:r>
      <w:r>
        <w:t>28</w:t>
      </w:r>
      <w:r>
        <w:fldChar w:fldCharType="end"/>
      </w:r>
    </w:p>
    <w:p w14:paraId="46E0BCF1" w14:textId="5216967F" w:rsidR="00075712" w:rsidRDefault="0007571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_Toc85734753 \h </w:instrText>
      </w:r>
      <w:r>
        <w:fldChar w:fldCharType="separate"/>
      </w:r>
      <w:r>
        <w:t>28</w:t>
      </w:r>
      <w:r>
        <w:fldChar w:fldCharType="end"/>
      </w:r>
    </w:p>
    <w:p w14:paraId="36BD3D3F" w14:textId="2C4CA662" w:rsidR="00075712" w:rsidRDefault="00075712">
      <w:pPr>
        <w:pStyle w:val="TOC3"/>
        <w:rPr>
          <w:rFonts w:asciiTheme="minorHAnsi" w:eastAsiaTheme="minorEastAsia" w:hAnsiTheme="minorHAnsi" w:cstheme="minorBidi"/>
          <w:sz w:val="22"/>
          <w:szCs w:val="22"/>
          <w:lang w:eastAsia="en-GB"/>
        </w:rPr>
      </w:pPr>
      <w:r>
        <w:lastRenderedPageBreak/>
        <w:t>5.3.2</w:t>
      </w:r>
      <w:r>
        <w:rPr>
          <w:rFonts w:asciiTheme="minorHAnsi" w:eastAsiaTheme="minorEastAsia" w:hAnsiTheme="minorHAnsi" w:cstheme="minorBidi"/>
          <w:sz w:val="22"/>
          <w:szCs w:val="22"/>
          <w:lang w:eastAsia="en-GB"/>
        </w:rPr>
        <w:tab/>
      </w:r>
      <w:r>
        <w:t>Resource: Application AM contexts (Collection)</w:t>
      </w:r>
      <w:r>
        <w:tab/>
      </w:r>
      <w:r>
        <w:fldChar w:fldCharType="begin" w:fldLock="1"/>
      </w:r>
      <w:r>
        <w:instrText xml:space="preserve"> PAGEREF _Toc85734754 \h </w:instrText>
      </w:r>
      <w:r>
        <w:fldChar w:fldCharType="separate"/>
      </w:r>
      <w:r>
        <w:t>29</w:t>
      </w:r>
      <w:r>
        <w:fldChar w:fldCharType="end"/>
      </w:r>
    </w:p>
    <w:p w14:paraId="14E36F9C" w14:textId="3107E1A3" w:rsidR="00075712" w:rsidRDefault="00075712">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_Toc85734755 \h </w:instrText>
      </w:r>
      <w:r>
        <w:fldChar w:fldCharType="separate"/>
      </w:r>
      <w:r>
        <w:t>29</w:t>
      </w:r>
      <w:r>
        <w:fldChar w:fldCharType="end"/>
      </w:r>
    </w:p>
    <w:p w14:paraId="743D5F5A" w14:textId="790A450D" w:rsidR="00075712" w:rsidRDefault="00075712">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_Toc85734756 \h </w:instrText>
      </w:r>
      <w:r>
        <w:fldChar w:fldCharType="separate"/>
      </w:r>
      <w:r>
        <w:t>29</w:t>
      </w:r>
      <w:r>
        <w:fldChar w:fldCharType="end"/>
      </w:r>
    </w:p>
    <w:p w14:paraId="717FFBEC" w14:textId="3FB97DD9" w:rsidR="00075712" w:rsidRDefault="00075712">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_Toc85734757 \h </w:instrText>
      </w:r>
      <w:r>
        <w:fldChar w:fldCharType="separate"/>
      </w:r>
      <w:r>
        <w:t>29</w:t>
      </w:r>
      <w:r>
        <w:fldChar w:fldCharType="end"/>
      </w:r>
    </w:p>
    <w:p w14:paraId="55F0933B" w14:textId="13B6A056" w:rsidR="00075712" w:rsidRDefault="00075712">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_Toc85734758 \h </w:instrText>
      </w:r>
      <w:r>
        <w:fldChar w:fldCharType="separate"/>
      </w:r>
      <w:r>
        <w:t>29</w:t>
      </w:r>
      <w:r>
        <w:fldChar w:fldCharType="end"/>
      </w:r>
    </w:p>
    <w:p w14:paraId="094D1A13" w14:textId="3EA6F73A" w:rsidR="00075712" w:rsidRDefault="00075712">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_Toc85734759 \h </w:instrText>
      </w:r>
      <w:r>
        <w:fldChar w:fldCharType="separate"/>
      </w:r>
      <w:r>
        <w:t>30</w:t>
      </w:r>
      <w:r>
        <w:fldChar w:fldCharType="end"/>
      </w:r>
    </w:p>
    <w:p w14:paraId="6DEE03FF" w14:textId="4E67BE06" w:rsidR="00075712" w:rsidRDefault="00075712">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_Toc85734760 \h </w:instrText>
      </w:r>
      <w:r>
        <w:fldChar w:fldCharType="separate"/>
      </w:r>
      <w:r>
        <w:t>30</w:t>
      </w:r>
      <w:r>
        <w:fldChar w:fldCharType="end"/>
      </w:r>
    </w:p>
    <w:p w14:paraId="5F1C3736" w14:textId="789D5BEC" w:rsidR="00075712" w:rsidRDefault="00075712">
      <w:pPr>
        <w:pStyle w:val="TOC5"/>
        <w:rPr>
          <w:rFonts w:asciiTheme="minorHAnsi" w:eastAsiaTheme="minorEastAsia" w:hAnsiTheme="minorHAnsi" w:cstheme="minorBidi"/>
          <w:sz w:val="22"/>
          <w:szCs w:val="22"/>
          <w:lang w:eastAsia="en-GB"/>
        </w:rPr>
      </w:pPr>
      <w:r>
        <w:t>5.3.2.4.2</w:t>
      </w:r>
      <w:r>
        <w:rPr>
          <w:rFonts w:asciiTheme="minorHAnsi" w:eastAsiaTheme="minorEastAsia" w:hAnsiTheme="minorHAnsi" w:cstheme="minorBidi"/>
          <w:sz w:val="22"/>
          <w:szCs w:val="22"/>
          <w:lang w:eastAsia="en-GB"/>
        </w:rPr>
        <w:tab/>
      </w:r>
      <w:r>
        <w:t>Operation: &lt; operation 1 &gt;</w:t>
      </w:r>
      <w:r>
        <w:tab/>
      </w:r>
      <w:r>
        <w:fldChar w:fldCharType="begin" w:fldLock="1"/>
      </w:r>
      <w:r>
        <w:instrText xml:space="preserve"> PAGEREF _Toc85734761 \h </w:instrText>
      </w:r>
      <w:r>
        <w:fldChar w:fldCharType="separate"/>
      </w:r>
      <w:r>
        <w:t>30</w:t>
      </w:r>
      <w:r>
        <w:fldChar w:fldCharType="end"/>
      </w:r>
    </w:p>
    <w:p w14:paraId="587EE9E8" w14:textId="32A80C53" w:rsidR="00075712" w:rsidRDefault="00075712">
      <w:pPr>
        <w:pStyle w:val="TOC6"/>
        <w:rPr>
          <w:rFonts w:asciiTheme="minorHAnsi" w:eastAsiaTheme="minorEastAsia" w:hAnsiTheme="minorHAnsi" w:cstheme="minorBidi"/>
          <w:sz w:val="22"/>
          <w:szCs w:val="22"/>
          <w:lang w:eastAsia="en-GB"/>
        </w:rPr>
      </w:pPr>
      <w:r>
        <w:t>5.3.2.4.2.1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_Toc85734762 \h </w:instrText>
      </w:r>
      <w:r>
        <w:fldChar w:fldCharType="separate"/>
      </w:r>
      <w:r>
        <w:t>30</w:t>
      </w:r>
      <w:r>
        <w:fldChar w:fldCharType="end"/>
      </w:r>
    </w:p>
    <w:p w14:paraId="17E05A93" w14:textId="7490C941" w:rsidR="00075712" w:rsidRDefault="00075712">
      <w:pPr>
        <w:pStyle w:val="TOC6"/>
        <w:rPr>
          <w:rFonts w:asciiTheme="minorHAnsi" w:eastAsiaTheme="minorEastAsia" w:hAnsiTheme="minorHAnsi" w:cstheme="minorBidi"/>
          <w:sz w:val="22"/>
          <w:szCs w:val="22"/>
          <w:lang w:eastAsia="en-GB"/>
        </w:rPr>
      </w:pPr>
      <w:r>
        <w:t>5.3.2.4.2.2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_Toc85734763 \h </w:instrText>
      </w:r>
      <w:r>
        <w:fldChar w:fldCharType="separate"/>
      </w:r>
      <w:r>
        <w:t>31</w:t>
      </w:r>
      <w:r>
        <w:fldChar w:fldCharType="end"/>
      </w:r>
    </w:p>
    <w:p w14:paraId="14FF8575" w14:textId="3D85657A" w:rsidR="00075712" w:rsidRDefault="00075712">
      <w:pPr>
        <w:pStyle w:val="TOC5"/>
        <w:rPr>
          <w:rFonts w:asciiTheme="minorHAnsi" w:eastAsiaTheme="minorEastAsia" w:hAnsiTheme="minorHAnsi" w:cstheme="minorBidi"/>
          <w:sz w:val="22"/>
          <w:szCs w:val="22"/>
          <w:lang w:eastAsia="en-GB"/>
        </w:rPr>
      </w:pPr>
      <w:r>
        <w:t>5.3.2.4.3</w:t>
      </w:r>
      <w:r>
        <w:rPr>
          <w:rFonts w:asciiTheme="minorHAnsi" w:eastAsiaTheme="minorEastAsia" w:hAnsiTheme="minorHAnsi" w:cstheme="minorBidi"/>
          <w:sz w:val="22"/>
          <w:szCs w:val="22"/>
          <w:lang w:eastAsia="en-GB"/>
        </w:rPr>
        <w:tab/>
      </w:r>
      <w:r>
        <w:t>Operation: &lt; operation 2 &gt;</w:t>
      </w:r>
      <w:r>
        <w:tab/>
      </w:r>
      <w:r>
        <w:fldChar w:fldCharType="begin" w:fldLock="1"/>
      </w:r>
      <w:r>
        <w:instrText xml:space="preserve"> PAGEREF _Toc85734764 \h </w:instrText>
      </w:r>
      <w:r>
        <w:fldChar w:fldCharType="separate"/>
      </w:r>
      <w:r>
        <w:t>31</w:t>
      </w:r>
      <w:r>
        <w:fldChar w:fldCharType="end"/>
      </w:r>
    </w:p>
    <w:p w14:paraId="29AF9AFE" w14:textId="24B58BAB" w:rsidR="00075712" w:rsidRDefault="0007571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Resource: Individual application AM context (Document)</w:t>
      </w:r>
      <w:r>
        <w:tab/>
      </w:r>
      <w:r>
        <w:fldChar w:fldCharType="begin" w:fldLock="1"/>
      </w:r>
      <w:r>
        <w:instrText xml:space="preserve"> PAGEREF _Toc85734765 \h </w:instrText>
      </w:r>
      <w:r>
        <w:fldChar w:fldCharType="separate"/>
      </w:r>
      <w:r>
        <w:t>31</w:t>
      </w:r>
      <w:r>
        <w:fldChar w:fldCharType="end"/>
      </w:r>
    </w:p>
    <w:p w14:paraId="50D9D2AC" w14:textId="3258C003" w:rsidR="00075712" w:rsidRDefault="00075712">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_Toc85734766 \h </w:instrText>
      </w:r>
      <w:r>
        <w:fldChar w:fldCharType="separate"/>
      </w:r>
      <w:r>
        <w:t>31</w:t>
      </w:r>
      <w:r>
        <w:fldChar w:fldCharType="end"/>
      </w:r>
    </w:p>
    <w:p w14:paraId="4F73E680" w14:textId="042730B4" w:rsidR="00075712" w:rsidRDefault="00075712">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_Toc85734767 \h </w:instrText>
      </w:r>
      <w:r>
        <w:fldChar w:fldCharType="separate"/>
      </w:r>
      <w:r>
        <w:t>31</w:t>
      </w:r>
      <w:r>
        <w:fldChar w:fldCharType="end"/>
      </w:r>
    </w:p>
    <w:p w14:paraId="2C5EAA6C" w14:textId="3BF21AE4" w:rsidR="00075712" w:rsidRDefault="00075712">
      <w:pPr>
        <w:pStyle w:val="TOC4"/>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_Toc85734768 \h </w:instrText>
      </w:r>
      <w:r>
        <w:fldChar w:fldCharType="separate"/>
      </w:r>
      <w:r>
        <w:t>31</w:t>
      </w:r>
      <w:r>
        <w:fldChar w:fldCharType="end"/>
      </w:r>
    </w:p>
    <w:p w14:paraId="46BCB69E" w14:textId="5F0B5FAF" w:rsidR="00075712" w:rsidRDefault="00075712">
      <w:pPr>
        <w:pStyle w:val="TOC5"/>
        <w:rPr>
          <w:rFonts w:asciiTheme="minorHAnsi" w:eastAsiaTheme="minorEastAsia" w:hAnsiTheme="minorHAnsi" w:cstheme="minorBidi"/>
          <w:sz w:val="22"/>
          <w:szCs w:val="22"/>
          <w:lang w:eastAsia="en-GB"/>
        </w:rPr>
      </w:pPr>
      <w:r>
        <w:t>5.3.3.3.1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_Toc85734769 \h </w:instrText>
      </w:r>
      <w:r>
        <w:fldChar w:fldCharType="separate"/>
      </w:r>
      <w:r>
        <w:t>31</w:t>
      </w:r>
      <w:r>
        <w:fldChar w:fldCharType="end"/>
      </w:r>
    </w:p>
    <w:p w14:paraId="50B6ACE1" w14:textId="67E0D0CB" w:rsidR="00075712" w:rsidRDefault="00075712">
      <w:pPr>
        <w:pStyle w:val="TOC5"/>
        <w:rPr>
          <w:rFonts w:asciiTheme="minorHAnsi" w:eastAsiaTheme="minorEastAsia" w:hAnsiTheme="minorHAnsi" w:cstheme="minorBidi"/>
          <w:sz w:val="22"/>
          <w:szCs w:val="22"/>
          <w:lang w:eastAsia="en-GB"/>
        </w:rPr>
      </w:pPr>
      <w:r>
        <w:t>5.3.3.3.2</w:t>
      </w:r>
      <w:r>
        <w:rPr>
          <w:rFonts w:asciiTheme="minorHAnsi" w:eastAsiaTheme="minorEastAsia" w:hAnsiTheme="minorHAnsi" w:cstheme="minorBidi"/>
          <w:sz w:val="22"/>
          <w:szCs w:val="22"/>
          <w:lang w:eastAsia="en-GB"/>
        </w:rPr>
        <w:tab/>
      </w:r>
      <w:r>
        <w:t>PATCH</w:t>
      </w:r>
      <w:r>
        <w:tab/>
      </w:r>
      <w:r>
        <w:fldChar w:fldCharType="begin" w:fldLock="1"/>
      </w:r>
      <w:r>
        <w:instrText xml:space="preserve"> PAGEREF _Toc85734770 \h </w:instrText>
      </w:r>
      <w:r>
        <w:fldChar w:fldCharType="separate"/>
      </w:r>
      <w:r>
        <w:t>32</w:t>
      </w:r>
      <w:r>
        <w:fldChar w:fldCharType="end"/>
      </w:r>
    </w:p>
    <w:p w14:paraId="0B1319A5" w14:textId="470FA40A" w:rsidR="00075712" w:rsidRDefault="00075712">
      <w:pPr>
        <w:pStyle w:val="TOC5"/>
        <w:rPr>
          <w:rFonts w:asciiTheme="minorHAnsi" w:eastAsiaTheme="minorEastAsia" w:hAnsiTheme="minorHAnsi" w:cstheme="minorBidi"/>
          <w:sz w:val="22"/>
          <w:szCs w:val="22"/>
          <w:lang w:eastAsia="en-GB"/>
        </w:rPr>
      </w:pPr>
      <w:r>
        <w:t>5.3.3.3.3</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_Toc85734771 \h </w:instrText>
      </w:r>
      <w:r>
        <w:fldChar w:fldCharType="separate"/>
      </w:r>
      <w:r>
        <w:t>33</w:t>
      </w:r>
      <w:r>
        <w:fldChar w:fldCharType="end"/>
      </w:r>
    </w:p>
    <w:p w14:paraId="76CB839D" w14:textId="609C78C8" w:rsidR="00075712" w:rsidRDefault="0007571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Resource: AM Policy Events Subscription (Document)</w:t>
      </w:r>
      <w:r>
        <w:tab/>
      </w:r>
      <w:r>
        <w:fldChar w:fldCharType="begin" w:fldLock="1"/>
      </w:r>
      <w:r>
        <w:instrText xml:space="preserve"> PAGEREF _Toc85734772 \h </w:instrText>
      </w:r>
      <w:r>
        <w:fldChar w:fldCharType="separate"/>
      </w:r>
      <w:r>
        <w:t>34</w:t>
      </w:r>
      <w:r>
        <w:fldChar w:fldCharType="end"/>
      </w:r>
    </w:p>
    <w:p w14:paraId="78851278" w14:textId="2A5D472A" w:rsidR="00075712" w:rsidRDefault="00075712">
      <w:pPr>
        <w:pStyle w:val="TOC4"/>
        <w:rPr>
          <w:rFonts w:asciiTheme="minorHAnsi" w:eastAsiaTheme="minorEastAsia" w:hAnsiTheme="minorHAnsi" w:cstheme="minorBidi"/>
          <w:sz w:val="22"/>
          <w:szCs w:val="22"/>
          <w:lang w:eastAsia="en-GB"/>
        </w:rPr>
      </w:pPr>
      <w:r>
        <w:t>5.3.4.1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_Toc85734773 \h </w:instrText>
      </w:r>
      <w:r>
        <w:fldChar w:fldCharType="separate"/>
      </w:r>
      <w:r>
        <w:t>34</w:t>
      </w:r>
      <w:r>
        <w:fldChar w:fldCharType="end"/>
      </w:r>
    </w:p>
    <w:p w14:paraId="2422904A" w14:textId="4E907FB4" w:rsidR="00075712" w:rsidRDefault="00075712">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_Toc85734774 \h </w:instrText>
      </w:r>
      <w:r>
        <w:fldChar w:fldCharType="separate"/>
      </w:r>
      <w:r>
        <w:t>34</w:t>
      </w:r>
      <w:r>
        <w:fldChar w:fldCharType="end"/>
      </w:r>
    </w:p>
    <w:p w14:paraId="5D0622C0" w14:textId="2727FE2B" w:rsidR="00075712" w:rsidRDefault="00075712">
      <w:pPr>
        <w:pStyle w:val="TOC4"/>
        <w:rPr>
          <w:rFonts w:asciiTheme="minorHAnsi" w:eastAsiaTheme="minorEastAsia" w:hAnsiTheme="minorHAnsi" w:cstheme="minorBidi"/>
          <w:sz w:val="22"/>
          <w:szCs w:val="22"/>
          <w:lang w:eastAsia="en-GB"/>
        </w:rPr>
      </w:pPr>
      <w:r>
        <w:t>5.3.4.3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_Toc85734775 \h </w:instrText>
      </w:r>
      <w:r>
        <w:fldChar w:fldCharType="separate"/>
      </w:r>
      <w:r>
        <w:t>35</w:t>
      </w:r>
      <w:r>
        <w:fldChar w:fldCharType="end"/>
      </w:r>
    </w:p>
    <w:p w14:paraId="4F6FFE9C" w14:textId="32D5F334" w:rsidR="00075712" w:rsidRDefault="00075712">
      <w:pPr>
        <w:pStyle w:val="TOC5"/>
        <w:rPr>
          <w:rFonts w:asciiTheme="minorHAnsi" w:eastAsiaTheme="minorEastAsia" w:hAnsiTheme="minorHAnsi" w:cstheme="minorBidi"/>
          <w:sz w:val="22"/>
          <w:szCs w:val="22"/>
          <w:lang w:eastAsia="en-GB"/>
        </w:rPr>
      </w:pPr>
      <w:r>
        <w:t>5.3.4.3.1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_Toc85734776 \h </w:instrText>
      </w:r>
      <w:r>
        <w:fldChar w:fldCharType="separate"/>
      </w:r>
      <w:r>
        <w:t>35</w:t>
      </w:r>
      <w:r>
        <w:fldChar w:fldCharType="end"/>
      </w:r>
    </w:p>
    <w:p w14:paraId="16877EDE" w14:textId="1FA78214" w:rsidR="00075712" w:rsidRDefault="00075712">
      <w:pPr>
        <w:pStyle w:val="TOC5"/>
        <w:rPr>
          <w:rFonts w:asciiTheme="minorHAnsi" w:eastAsiaTheme="minorEastAsia" w:hAnsiTheme="minorHAnsi" w:cstheme="minorBidi"/>
          <w:sz w:val="22"/>
          <w:szCs w:val="22"/>
          <w:lang w:eastAsia="en-GB"/>
        </w:rPr>
      </w:pPr>
      <w:r>
        <w:t>5.3.4.3.2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_Toc85734777 \h </w:instrText>
      </w:r>
      <w:r>
        <w:fldChar w:fldCharType="separate"/>
      </w:r>
      <w:r>
        <w:t>37</w:t>
      </w:r>
      <w:r>
        <w:fldChar w:fldCharType="end"/>
      </w:r>
    </w:p>
    <w:p w14:paraId="671AB61B" w14:textId="51AAC8F7" w:rsidR="00075712" w:rsidRDefault="0007571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_Toc85734778 \h </w:instrText>
      </w:r>
      <w:r>
        <w:fldChar w:fldCharType="separate"/>
      </w:r>
      <w:r>
        <w:t>37</w:t>
      </w:r>
      <w:r>
        <w:fldChar w:fldCharType="end"/>
      </w:r>
    </w:p>
    <w:p w14:paraId="06C91123" w14:textId="6F67B9FD" w:rsidR="00075712" w:rsidRDefault="0007571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_Toc85734779 \h </w:instrText>
      </w:r>
      <w:r>
        <w:fldChar w:fldCharType="separate"/>
      </w:r>
      <w:r>
        <w:t>37</w:t>
      </w:r>
      <w:r>
        <w:fldChar w:fldCharType="end"/>
      </w:r>
    </w:p>
    <w:p w14:paraId="6AA331B2" w14:textId="79D9B7F6" w:rsidR="00075712" w:rsidRDefault="0007571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_Toc85734780 \h </w:instrText>
      </w:r>
      <w:r>
        <w:fldChar w:fldCharType="separate"/>
      </w:r>
      <w:r>
        <w:t>38</w:t>
      </w:r>
      <w:r>
        <w:fldChar w:fldCharType="end"/>
      </w:r>
    </w:p>
    <w:p w14:paraId="11B66C88" w14:textId="6A8B81E8" w:rsidR="00075712" w:rsidRDefault="0007571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_Toc85734781 \h </w:instrText>
      </w:r>
      <w:r>
        <w:fldChar w:fldCharType="separate"/>
      </w:r>
      <w:r>
        <w:t>38</w:t>
      </w:r>
      <w:r>
        <w:fldChar w:fldCharType="end"/>
      </w:r>
    </w:p>
    <w:p w14:paraId="1E6E6258" w14:textId="190D0191" w:rsidR="00075712" w:rsidRDefault="0007571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_Toc85734782 \h </w:instrText>
      </w:r>
      <w:r>
        <w:fldChar w:fldCharType="separate"/>
      </w:r>
      <w:r>
        <w:t>38</w:t>
      </w:r>
      <w:r>
        <w:fldChar w:fldCharType="end"/>
      </w:r>
    </w:p>
    <w:p w14:paraId="0BBF81A5" w14:textId="0B6FDE13" w:rsidR="00075712" w:rsidRDefault="0007571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_Toc85734783 \h </w:instrText>
      </w:r>
      <w:r>
        <w:fldChar w:fldCharType="separate"/>
      </w:r>
      <w:r>
        <w:t>38</w:t>
      </w:r>
      <w:r>
        <w:fldChar w:fldCharType="end"/>
      </w:r>
    </w:p>
    <w:p w14:paraId="4CDD48D8" w14:textId="342459CC" w:rsidR="00075712" w:rsidRDefault="0007571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_Toc85734784 \h </w:instrText>
      </w:r>
      <w:r>
        <w:fldChar w:fldCharType="separate"/>
      </w:r>
      <w:r>
        <w:t>38</w:t>
      </w:r>
      <w:r>
        <w:fldChar w:fldCharType="end"/>
      </w:r>
    </w:p>
    <w:p w14:paraId="60405F42" w14:textId="01431A62" w:rsidR="00075712" w:rsidRDefault="00075712">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_Toc85734785 \h </w:instrText>
      </w:r>
      <w:r>
        <w:fldChar w:fldCharType="separate"/>
      </w:r>
      <w:r>
        <w:t>38</w:t>
      </w:r>
      <w:r>
        <w:fldChar w:fldCharType="end"/>
      </w:r>
    </w:p>
    <w:p w14:paraId="20934A2F" w14:textId="7F0DC17E" w:rsidR="00075712" w:rsidRDefault="00075712">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AM Event Notification</w:t>
      </w:r>
      <w:r>
        <w:tab/>
      </w:r>
      <w:r>
        <w:fldChar w:fldCharType="begin" w:fldLock="1"/>
      </w:r>
      <w:r>
        <w:instrText xml:space="preserve"> PAGEREF _Toc85734786 \h </w:instrText>
      </w:r>
      <w:r>
        <w:fldChar w:fldCharType="separate"/>
      </w:r>
      <w:r>
        <w:t>39</w:t>
      </w:r>
      <w:r>
        <w:fldChar w:fldCharType="end"/>
      </w:r>
    </w:p>
    <w:p w14:paraId="4D91B36E" w14:textId="05A46FD3" w:rsidR="00075712" w:rsidRDefault="00075712">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_Toc85734787 \h </w:instrText>
      </w:r>
      <w:r>
        <w:fldChar w:fldCharType="separate"/>
      </w:r>
      <w:r>
        <w:t>39</w:t>
      </w:r>
      <w:r>
        <w:fldChar w:fldCharType="end"/>
      </w:r>
    </w:p>
    <w:p w14:paraId="699D724D" w14:textId="340725AB" w:rsidR="00075712" w:rsidRDefault="00075712">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_Toc85734788 \h </w:instrText>
      </w:r>
      <w:r>
        <w:fldChar w:fldCharType="separate"/>
      </w:r>
      <w:r>
        <w:t>39</w:t>
      </w:r>
      <w:r>
        <w:fldChar w:fldCharType="end"/>
      </w:r>
    </w:p>
    <w:p w14:paraId="5836F107" w14:textId="3A71E15A" w:rsidR="00075712" w:rsidRDefault="00075712">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_Toc85734789 \h </w:instrText>
      </w:r>
      <w:r>
        <w:fldChar w:fldCharType="separate"/>
      </w:r>
      <w:r>
        <w:t>39</w:t>
      </w:r>
      <w:r>
        <w:fldChar w:fldCharType="end"/>
      </w:r>
    </w:p>
    <w:p w14:paraId="4EC97973" w14:textId="78E01409" w:rsidR="00075712" w:rsidRDefault="00075712">
      <w:pPr>
        <w:pStyle w:val="TOC5"/>
        <w:rPr>
          <w:rFonts w:asciiTheme="minorHAnsi" w:eastAsiaTheme="minorEastAsia" w:hAnsiTheme="minorHAnsi" w:cstheme="minorBidi"/>
          <w:sz w:val="22"/>
          <w:szCs w:val="22"/>
          <w:lang w:eastAsia="en-GB"/>
        </w:rPr>
      </w:pPr>
      <w:r>
        <w:t>5.5.2.3.1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_Toc85734790 \h </w:instrText>
      </w:r>
      <w:r>
        <w:fldChar w:fldCharType="separate"/>
      </w:r>
      <w:r>
        <w:t>39</w:t>
      </w:r>
      <w:r>
        <w:fldChar w:fldCharType="end"/>
      </w:r>
    </w:p>
    <w:p w14:paraId="22451DCD" w14:textId="73489A8B" w:rsidR="00075712" w:rsidRDefault="00075712">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Termination Request</w:t>
      </w:r>
      <w:r>
        <w:tab/>
      </w:r>
      <w:r>
        <w:fldChar w:fldCharType="begin" w:fldLock="1"/>
      </w:r>
      <w:r>
        <w:instrText xml:space="preserve"> PAGEREF _Toc85734791 \h </w:instrText>
      </w:r>
      <w:r>
        <w:fldChar w:fldCharType="separate"/>
      </w:r>
      <w:r>
        <w:t>40</w:t>
      </w:r>
      <w:r>
        <w:fldChar w:fldCharType="end"/>
      </w:r>
    </w:p>
    <w:p w14:paraId="5094FFF6" w14:textId="4525D9DE" w:rsidR="00075712" w:rsidRDefault="00075712">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_Toc85734792 \h </w:instrText>
      </w:r>
      <w:r>
        <w:fldChar w:fldCharType="separate"/>
      </w:r>
      <w:r>
        <w:t>40</w:t>
      </w:r>
      <w:r>
        <w:fldChar w:fldCharType="end"/>
      </w:r>
    </w:p>
    <w:p w14:paraId="7F2C6CEF" w14:textId="3FC897F5" w:rsidR="00075712" w:rsidRDefault="00075712">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_Toc85734793 \h </w:instrText>
      </w:r>
      <w:r>
        <w:fldChar w:fldCharType="separate"/>
      </w:r>
      <w:r>
        <w:t>40</w:t>
      </w:r>
      <w:r>
        <w:fldChar w:fldCharType="end"/>
      </w:r>
    </w:p>
    <w:p w14:paraId="665C1498" w14:textId="72DFE6FF" w:rsidR="00075712" w:rsidRDefault="00075712">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_Toc85734794 \h </w:instrText>
      </w:r>
      <w:r>
        <w:fldChar w:fldCharType="separate"/>
      </w:r>
      <w:r>
        <w:t>40</w:t>
      </w:r>
      <w:r>
        <w:fldChar w:fldCharType="end"/>
      </w:r>
    </w:p>
    <w:p w14:paraId="758EEA26" w14:textId="6E228306" w:rsidR="00075712" w:rsidRDefault="00075712">
      <w:pPr>
        <w:pStyle w:val="TOC5"/>
        <w:rPr>
          <w:rFonts w:asciiTheme="minorHAnsi" w:eastAsiaTheme="minorEastAsia" w:hAnsiTheme="minorHAnsi" w:cstheme="minorBidi"/>
          <w:sz w:val="22"/>
          <w:szCs w:val="22"/>
          <w:lang w:eastAsia="en-GB"/>
        </w:rPr>
      </w:pPr>
      <w:r>
        <w:t>5.5.3.3.1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_Toc85734795 \h </w:instrText>
      </w:r>
      <w:r>
        <w:fldChar w:fldCharType="separate"/>
      </w:r>
      <w:r>
        <w:t>40</w:t>
      </w:r>
      <w:r>
        <w:fldChar w:fldCharType="end"/>
      </w:r>
    </w:p>
    <w:p w14:paraId="06B9B955" w14:textId="114ED4B6" w:rsidR="00075712" w:rsidRDefault="0007571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_Toc85734796 \h </w:instrText>
      </w:r>
      <w:r>
        <w:fldChar w:fldCharType="separate"/>
      </w:r>
      <w:r>
        <w:t>41</w:t>
      </w:r>
      <w:r>
        <w:fldChar w:fldCharType="end"/>
      </w:r>
    </w:p>
    <w:p w14:paraId="1E07995E" w14:textId="76423057" w:rsidR="00075712" w:rsidRDefault="0007571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_Toc85734797 \h </w:instrText>
      </w:r>
      <w:r>
        <w:fldChar w:fldCharType="separate"/>
      </w:r>
      <w:r>
        <w:t>41</w:t>
      </w:r>
      <w:r>
        <w:fldChar w:fldCharType="end"/>
      </w:r>
    </w:p>
    <w:p w14:paraId="24937A6D" w14:textId="3E1E71FA" w:rsidR="00075712" w:rsidRDefault="00075712">
      <w:pPr>
        <w:pStyle w:val="TOC3"/>
        <w:rPr>
          <w:rFonts w:asciiTheme="minorHAnsi" w:eastAsiaTheme="minorEastAsia" w:hAnsiTheme="minorHAnsi" w:cstheme="minorBidi"/>
          <w:sz w:val="22"/>
          <w:szCs w:val="22"/>
          <w:lang w:eastAsia="en-GB"/>
        </w:rPr>
      </w:pPr>
      <w:r w:rsidRPr="00F11989">
        <w:rPr>
          <w:lang w:val="en-US"/>
        </w:rPr>
        <w:t>5.6.2</w:t>
      </w:r>
      <w:r>
        <w:rPr>
          <w:rFonts w:asciiTheme="minorHAnsi" w:eastAsiaTheme="minorEastAsia" w:hAnsiTheme="minorHAnsi" w:cstheme="minorBidi"/>
          <w:sz w:val="22"/>
          <w:szCs w:val="22"/>
          <w:lang w:eastAsia="en-GB"/>
        </w:rPr>
        <w:tab/>
      </w:r>
      <w:r w:rsidRPr="00F11989">
        <w:rPr>
          <w:lang w:val="en-US"/>
        </w:rPr>
        <w:t>Structured data types</w:t>
      </w:r>
      <w:r>
        <w:tab/>
      </w:r>
      <w:r>
        <w:fldChar w:fldCharType="begin" w:fldLock="1"/>
      </w:r>
      <w:r>
        <w:instrText xml:space="preserve"> PAGEREF _Toc85734798 \h </w:instrText>
      </w:r>
      <w:r>
        <w:fldChar w:fldCharType="separate"/>
      </w:r>
      <w:r>
        <w:t>43</w:t>
      </w:r>
      <w:r>
        <w:fldChar w:fldCharType="end"/>
      </w:r>
    </w:p>
    <w:p w14:paraId="48CC61D1" w14:textId="0AE3AF67" w:rsidR="00075712" w:rsidRDefault="00075712">
      <w:pPr>
        <w:pStyle w:val="TOC4"/>
        <w:rPr>
          <w:rFonts w:asciiTheme="minorHAnsi" w:eastAsiaTheme="minorEastAsia" w:hAnsiTheme="minorHAnsi" w:cstheme="minorBidi"/>
          <w:sz w:val="22"/>
          <w:szCs w:val="22"/>
          <w:lang w:eastAsia="en-GB"/>
        </w:rPr>
      </w:pPr>
      <w:r>
        <w:t>5.6.2.1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_Toc85734799 \h </w:instrText>
      </w:r>
      <w:r>
        <w:fldChar w:fldCharType="separate"/>
      </w:r>
      <w:r>
        <w:t>43</w:t>
      </w:r>
      <w:r>
        <w:fldChar w:fldCharType="end"/>
      </w:r>
    </w:p>
    <w:p w14:paraId="63D16DEF" w14:textId="16E65805" w:rsidR="00075712" w:rsidRDefault="00075712">
      <w:pPr>
        <w:pStyle w:val="TOC4"/>
        <w:rPr>
          <w:rFonts w:asciiTheme="minorHAnsi" w:eastAsiaTheme="minorEastAsia" w:hAnsiTheme="minorHAnsi" w:cstheme="minorBidi"/>
          <w:sz w:val="22"/>
          <w:szCs w:val="22"/>
          <w:lang w:eastAsia="en-GB"/>
        </w:rPr>
      </w:pPr>
      <w:r>
        <w:t>5.6.2.2</w:t>
      </w:r>
      <w:r>
        <w:rPr>
          <w:rFonts w:asciiTheme="minorHAnsi" w:eastAsiaTheme="minorEastAsia" w:hAnsiTheme="minorHAnsi" w:cstheme="minorBidi"/>
          <w:sz w:val="22"/>
          <w:szCs w:val="22"/>
          <w:lang w:eastAsia="en-GB"/>
        </w:rPr>
        <w:tab/>
      </w:r>
      <w:r>
        <w:t>Type: AppAmContextData</w:t>
      </w:r>
      <w:r>
        <w:tab/>
      </w:r>
      <w:r>
        <w:fldChar w:fldCharType="begin" w:fldLock="1"/>
      </w:r>
      <w:r>
        <w:instrText xml:space="preserve"> PAGEREF _Toc85734800 \h </w:instrText>
      </w:r>
      <w:r>
        <w:fldChar w:fldCharType="separate"/>
      </w:r>
      <w:r>
        <w:t>44</w:t>
      </w:r>
      <w:r>
        <w:fldChar w:fldCharType="end"/>
      </w:r>
    </w:p>
    <w:p w14:paraId="74734FF3" w14:textId="68E961A1" w:rsidR="00075712" w:rsidRDefault="00075712">
      <w:pPr>
        <w:pStyle w:val="TOC4"/>
        <w:rPr>
          <w:rFonts w:asciiTheme="minorHAnsi" w:eastAsiaTheme="minorEastAsia" w:hAnsiTheme="minorHAnsi" w:cstheme="minorBidi"/>
          <w:sz w:val="22"/>
          <w:szCs w:val="22"/>
          <w:lang w:eastAsia="en-GB"/>
        </w:rPr>
      </w:pPr>
      <w:r>
        <w:t>5.6.2.3</w:t>
      </w:r>
      <w:r>
        <w:rPr>
          <w:rFonts w:asciiTheme="minorHAnsi" w:eastAsiaTheme="minorEastAsia" w:hAnsiTheme="minorHAnsi" w:cstheme="minorBidi"/>
          <w:sz w:val="22"/>
          <w:szCs w:val="22"/>
          <w:lang w:eastAsia="en-GB"/>
        </w:rPr>
        <w:tab/>
      </w:r>
      <w:r>
        <w:t>Type: AppAmContextUpdateData</w:t>
      </w:r>
      <w:r>
        <w:tab/>
      </w:r>
      <w:r>
        <w:fldChar w:fldCharType="begin" w:fldLock="1"/>
      </w:r>
      <w:r>
        <w:instrText xml:space="preserve"> PAGEREF _Toc85734801 \h </w:instrText>
      </w:r>
      <w:r>
        <w:fldChar w:fldCharType="separate"/>
      </w:r>
      <w:r>
        <w:t>45</w:t>
      </w:r>
      <w:r>
        <w:fldChar w:fldCharType="end"/>
      </w:r>
    </w:p>
    <w:p w14:paraId="06CF0D39" w14:textId="70B08C2C" w:rsidR="00075712" w:rsidRDefault="00075712">
      <w:pPr>
        <w:pStyle w:val="TOC4"/>
        <w:rPr>
          <w:rFonts w:asciiTheme="minorHAnsi" w:eastAsiaTheme="minorEastAsia" w:hAnsiTheme="minorHAnsi" w:cstheme="minorBidi"/>
          <w:sz w:val="22"/>
          <w:szCs w:val="22"/>
          <w:lang w:eastAsia="en-GB"/>
        </w:rPr>
      </w:pPr>
      <w:r w:rsidRPr="00F11989">
        <w:rPr>
          <w:rFonts w:eastAsia="SimSun"/>
        </w:rPr>
        <w:t>5.6.2.4</w:t>
      </w:r>
      <w:r>
        <w:rPr>
          <w:rFonts w:asciiTheme="minorHAnsi" w:eastAsiaTheme="minorEastAsia" w:hAnsiTheme="minorHAnsi" w:cstheme="minorBidi"/>
          <w:sz w:val="22"/>
          <w:szCs w:val="22"/>
          <w:lang w:eastAsia="en-GB"/>
        </w:rPr>
        <w:tab/>
      </w:r>
      <w:r w:rsidRPr="00F11989">
        <w:rPr>
          <w:rFonts w:eastAsia="SimSun"/>
        </w:rPr>
        <w:t>Type: AmEventsSubscData</w:t>
      </w:r>
      <w:r>
        <w:tab/>
      </w:r>
      <w:r>
        <w:fldChar w:fldCharType="begin" w:fldLock="1"/>
      </w:r>
      <w:r>
        <w:instrText xml:space="preserve"> PAGEREF _Toc85734802 \h </w:instrText>
      </w:r>
      <w:r>
        <w:fldChar w:fldCharType="separate"/>
      </w:r>
      <w:r>
        <w:t>45</w:t>
      </w:r>
      <w:r>
        <w:fldChar w:fldCharType="end"/>
      </w:r>
    </w:p>
    <w:p w14:paraId="503B0591" w14:textId="5575C505" w:rsidR="00075712" w:rsidRDefault="00075712">
      <w:pPr>
        <w:pStyle w:val="TOC4"/>
        <w:rPr>
          <w:rFonts w:asciiTheme="minorHAnsi" w:eastAsiaTheme="minorEastAsia" w:hAnsiTheme="minorHAnsi" w:cstheme="minorBidi"/>
          <w:sz w:val="22"/>
          <w:szCs w:val="22"/>
          <w:lang w:eastAsia="en-GB"/>
        </w:rPr>
      </w:pPr>
      <w:r w:rsidRPr="00F11989">
        <w:rPr>
          <w:rFonts w:eastAsia="SimSun"/>
        </w:rPr>
        <w:t>5.6.2.5</w:t>
      </w:r>
      <w:r>
        <w:rPr>
          <w:rFonts w:asciiTheme="minorHAnsi" w:eastAsiaTheme="minorEastAsia" w:hAnsiTheme="minorHAnsi" w:cstheme="minorBidi"/>
          <w:sz w:val="22"/>
          <w:szCs w:val="22"/>
          <w:lang w:eastAsia="en-GB"/>
        </w:rPr>
        <w:tab/>
      </w:r>
      <w:r w:rsidRPr="00F11989">
        <w:rPr>
          <w:rFonts w:eastAsia="SimSun"/>
        </w:rPr>
        <w:t>Type: AmEventsNotification</w:t>
      </w:r>
      <w:r>
        <w:tab/>
      </w:r>
      <w:r>
        <w:fldChar w:fldCharType="begin" w:fldLock="1"/>
      </w:r>
      <w:r>
        <w:instrText xml:space="preserve"> PAGEREF _Toc85734803 \h </w:instrText>
      </w:r>
      <w:r>
        <w:fldChar w:fldCharType="separate"/>
      </w:r>
      <w:r>
        <w:t>46</w:t>
      </w:r>
      <w:r>
        <w:fldChar w:fldCharType="end"/>
      </w:r>
    </w:p>
    <w:p w14:paraId="03517EEB" w14:textId="14992EB8" w:rsidR="00075712" w:rsidRDefault="00075712">
      <w:pPr>
        <w:pStyle w:val="TOC4"/>
        <w:rPr>
          <w:rFonts w:asciiTheme="minorHAnsi" w:eastAsiaTheme="minorEastAsia" w:hAnsiTheme="minorHAnsi" w:cstheme="minorBidi"/>
          <w:sz w:val="22"/>
          <w:szCs w:val="22"/>
          <w:lang w:eastAsia="en-GB"/>
        </w:rPr>
      </w:pPr>
      <w:r w:rsidRPr="00F11989">
        <w:rPr>
          <w:rFonts w:eastAsia="SimSun"/>
        </w:rPr>
        <w:t>5.6.2.6</w:t>
      </w:r>
      <w:r>
        <w:rPr>
          <w:rFonts w:asciiTheme="minorHAnsi" w:eastAsiaTheme="minorEastAsia" w:hAnsiTheme="minorHAnsi" w:cstheme="minorBidi"/>
          <w:sz w:val="22"/>
          <w:szCs w:val="22"/>
          <w:lang w:eastAsia="en-GB"/>
        </w:rPr>
        <w:tab/>
      </w:r>
      <w:r w:rsidRPr="00F11989">
        <w:rPr>
          <w:rFonts w:eastAsia="SimSun"/>
        </w:rPr>
        <w:t>Type: AmTerminationInfo</w:t>
      </w:r>
      <w:r>
        <w:tab/>
      </w:r>
      <w:r>
        <w:fldChar w:fldCharType="begin" w:fldLock="1"/>
      </w:r>
      <w:r>
        <w:instrText xml:space="preserve"> PAGEREF _Toc85734804 \h </w:instrText>
      </w:r>
      <w:r>
        <w:fldChar w:fldCharType="separate"/>
      </w:r>
      <w:r>
        <w:t>46</w:t>
      </w:r>
      <w:r>
        <w:fldChar w:fldCharType="end"/>
      </w:r>
    </w:p>
    <w:p w14:paraId="687EBEC8" w14:textId="1F6FD3CC" w:rsidR="00075712" w:rsidRDefault="00075712">
      <w:pPr>
        <w:pStyle w:val="TOC4"/>
        <w:rPr>
          <w:rFonts w:asciiTheme="minorHAnsi" w:eastAsiaTheme="minorEastAsia" w:hAnsiTheme="minorHAnsi" w:cstheme="minorBidi"/>
          <w:sz w:val="22"/>
          <w:szCs w:val="22"/>
          <w:lang w:eastAsia="en-GB"/>
        </w:rPr>
      </w:pPr>
      <w:r w:rsidRPr="00F11989">
        <w:rPr>
          <w:rFonts w:eastAsia="SimSun"/>
        </w:rPr>
        <w:t>5.6.2.7</w:t>
      </w:r>
      <w:r>
        <w:rPr>
          <w:rFonts w:asciiTheme="minorHAnsi" w:eastAsiaTheme="minorEastAsia" w:hAnsiTheme="minorHAnsi" w:cstheme="minorBidi"/>
          <w:sz w:val="22"/>
          <w:szCs w:val="22"/>
          <w:lang w:eastAsia="en-GB"/>
        </w:rPr>
        <w:tab/>
      </w:r>
      <w:r w:rsidRPr="00F11989">
        <w:rPr>
          <w:rFonts w:eastAsia="SimSun"/>
        </w:rPr>
        <w:t>Type AmEventsSubscDataRm</w:t>
      </w:r>
      <w:r>
        <w:tab/>
      </w:r>
      <w:r>
        <w:fldChar w:fldCharType="begin" w:fldLock="1"/>
      </w:r>
      <w:r>
        <w:instrText xml:space="preserve"> PAGEREF _Toc85734805 \h </w:instrText>
      </w:r>
      <w:r>
        <w:fldChar w:fldCharType="separate"/>
      </w:r>
      <w:r>
        <w:t>46</w:t>
      </w:r>
      <w:r>
        <w:fldChar w:fldCharType="end"/>
      </w:r>
    </w:p>
    <w:p w14:paraId="6169EE73" w14:textId="68754A43" w:rsidR="00075712" w:rsidRDefault="00075712">
      <w:pPr>
        <w:pStyle w:val="TOC4"/>
        <w:rPr>
          <w:rFonts w:asciiTheme="minorHAnsi" w:eastAsiaTheme="minorEastAsia" w:hAnsiTheme="minorHAnsi" w:cstheme="minorBidi"/>
          <w:sz w:val="22"/>
          <w:szCs w:val="22"/>
          <w:lang w:eastAsia="en-GB"/>
        </w:rPr>
      </w:pPr>
      <w:r>
        <w:t>5.6.2.8</w:t>
      </w:r>
      <w:r>
        <w:rPr>
          <w:rFonts w:asciiTheme="minorHAnsi" w:eastAsiaTheme="minorEastAsia" w:hAnsiTheme="minorHAnsi" w:cstheme="minorBidi"/>
          <w:sz w:val="22"/>
          <w:szCs w:val="22"/>
          <w:lang w:eastAsia="en-GB"/>
        </w:rPr>
        <w:tab/>
      </w:r>
      <w:r>
        <w:t>Type AmEventData</w:t>
      </w:r>
      <w:r>
        <w:tab/>
      </w:r>
      <w:r>
        <w:fldChar w:fldCharType="begin" w:fldLock="1"/>
      </w:r>
      <w:r>
        <w:instrText xml:space="preserve"> PAGEREF _Toc85734806 \h </w:instrText>
      </w:r>
      <w:r>
        <w:fldChar w:fldCharType="separate"/>
      </w:r>
      <w:r>
        <w:t>47</w:t>
      </w:r>
      <w:r>
        <w:fldChar w:fldCharType="end"/>
      </w:r>
    </w:p>
    <w:p w14:paraId="37EDA2EB" w14:textId="4AE96C28" w:rsidR="00075712" w:rsidRDefault="00075712">
      <w:pPr>
        <w:pStyle w:val="TOC4"/>
        <w:rPr>
          <w:rFonts w:asciiTheme="minorHAnsi" w:eastAsiaTheme="minorEastAsia" w:hAnsiTheme="minorHAnsi" w:cstheme="minorBidi"/>
          <w:sz w:val="22"/>
          <w:szCs w:val="22"/>
          <w:lang w:eastAsia="en-GB"/>
        </w:rPr>
      </w:pPr>
      <w:r>
        <w:t>5.6.2.9</w:t>
      </w:r>
      <w:r>
        <w:rPr>
          <w:rFonts w:asciiTheme="minorHAnsi" w:eastAsiaTheme="minorEastAsia" w:hAnsiTheme="minorHAnsi" w:cstheme="minorBidi"/>
          <w:sz w:val="22"/>
          <w:szCs w:val="22"/>
          <w:lang w:eastAsia="en-GB"/>
        </w:rPr>
        <w:tab/>
      </w:r>
      <w:r>
        <w:t>Type: AmEventNotification</w:t>
      </w:r>
      <w:r>
        <w:tab/>
      </w:r>
      <w:r>
        <w:fldChar w:fldCharType="begin" w:fldLock="1"/>
      </w:r>
      <w:r>
        <w:instrText xml:space="preserve"> PAGEREF _Toc85734807 \h </w:instrText>
      </w:r>
      <w:r>
        <w:fldChar w:fldCharType="separate"/>
      </w:r>
      <w:r>
        <w:t>47</w:t>
      </w:r>
      <w:r>
        <w:fldChar w:fldCharType="end"/>
      </w:r>
    </w:p>
    <w:p w14:paraId="328FF5DA" w14:textId="3184EC28" w:rsidR="00075712" w:rsidRDefault="00075712">
      <w:pPr>
        <w:pStyle w:val="TOC4"/>
        <w:rPr>
          <w:rFonts w:asciiTheme="minorHAnsi" w:eastAsiaTheme="minorEastAsia" w:hAnsiTheme="minorHAnsi" w:cstheme="minorBidi"/>
          <w:sz w:val="22"/>
          <w:szCs w:val="22"/>
          <w:lang w:eastAsia="en-GB"/>
        </w:rPr>
      </w:pPr>
      <w:r>
        <w:t>5.6.2.10</w:t>
      </w:r>
      <w:r>
        <w:rPr>
          <w:rFonts w:asciiTheme="minorHAnsi" w:eastAsiaTheme="minorEastAsia" w:hAnsiTheme="minorHAnsi" w:cstheme="minorBidi"/>
          <w:sz w:val="22"/>
          <w:szCs w:val="22"/>
          <w:lang w:eastAsia="en-GB"/>
        </w:rPr>
        <w:tab/>
      </w:r>
      <w:r>
        <w:t>Type: PduidInformation</w:t>
      </w:r>
      <w:r>
        <w:tab/>
      </w:r>
      <w:r>
        <w:fldChar w:fldCharType="begin" w:fldLock="1"/>
      </w:r>
      <w:r>
        <w:instrText xml:space="preserve"> PAGEREF _Toc85734808 \h </w:instrText>
      </w:r>
      <w:r>
        <w:fldChar w:fldCharType="separate"/>
      </w:r>
      <w:r>
        <w:t>48</w:t>
      </w:r>
      <w:r>
        <w:fldChar w:fldCharType="end"/>
      </w:r>
    </w:p>
    <w:p w14:paraId="57D775EC" w14:textId="0B789730" w:rsidR="00075712" w:rsidRDefault="00075712">
      <w:pPr>
        <w:pStyle w:val="TOC3"/>
        <w:rPr>
          <w:rFonts w:asciiTheme="minorHAnsi" w:eastAsiaTheme="minorEastAsia" w:hAnsiTheme="minorHAnsi" w:cstheme="minorBidi"/>
          <w:sz w:val="22"/>
          <w:szCs w:val="22"/>
          <w:lang w:eastAsia="en-GB"/>
        </w:rPr>
      </w:pPr>
      <w:r w:rsidRPr="00F11989">
        <w:rPr>
          <w:lang w:val="en-US"/>
        </w:rPr>
        <w:t>5.6.3</w:t>
      </w:r>
      <w:r>
        <w:rPr>
          <w:rFonts w:asciiTheme="minorHAnsi" w:eastAsiaTheme="minorEastAsia" w:hAnsiTheme="minorHAnsi" w:cstheme="minorBidi"/>
          <w:sz w:val="22"/>
          <w:szCs w:val="22"/>
          <w:lang w:eastAsia="en-GB"/>
        </w:rPr>
        <w:tab/>
      </w:r>
      <w:r w:rsidRPr="00F11989">
        <w:rPr>
          <w:lang w:val="en-US"/>
        </w:rPr>
        <w:t>Simple data types and enumerations</w:t>
      </w:r>
      <w:r>
        <w:tab/>
      </w:r>
      <w:r>
        <w:fldChar w:fldCharType="begin" w:fldLock="1"/>
      </w:r>
      <w:r>
        <w:instrText xml:space="preserve"> PAGEREF _Toc85734809 \h </w:instrText>
      </w:r>
      <w:r>
        <w:fldChar w:fldCharType="separate"/>
      </w:r>
      <w:r>
        <w:t>48</w:t>
      </w:r>
      <w:r>
        <w:fldChar w:fldCharType="end"/>
      </w:r>
    </w:p>
    <w:p w14:paraId="7FD3D4BE" w14:textId="61FCEC25" w:rsidR="00075712" w:rsidRDefault="00075712">
      <w:pPr>
        <w:pStyle w:val="TOC4"/>
        <w:rPr>
          <w:rFonts w:asciiTheme="minorHAnsi" w:eastAsiaTheme="minorEastAsia" w:hAnsiTheme="minorHAnsi" w:cstheme="minorBidi"/>
          <w:sz w:val="22"/>
          <w:szCs w:val="22"/>
          <w:lang w:eastAsia="en-GB"/>
        </w:rPr>
      </w:pPr>
      <w:r>
        <w:t>5.6.3.1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_Toc85734810 \h </w:instrText>
      </w:r>
      <w:r>
        <w:fldChar w:fldCharType="separate"/>
      </w:r>
      <w:r>
        <w:t>48</w:t>
      </w:r>
      <w:r>
        <w:fldChar w:fldCharType="end"/>
      </w:r>
    </w:p>
    <w:p w14:paraId="7C958072" w14:textId="2E662A1B" w:rsidR="00075712" w:rsidRDefault="00075712">
      <w:pPr>
        <w:pStyle w:val="TOC4"/>
        <w:rPr>
          <w:rFonts w:asciiTheme="minorHAnsi" w:eastAsiaTheme="minorEastAsia" w:hAnsiTheme="minorHAnsi" w:cstheme="minorBidi"/>
          <w:sz w:val="22"/>
          <w:szCs w:val="22"/>
          <w:lang w:eastAsia="en-GB"/>
        </w:rPr>
      </w:pPr>
      <w:r>
        <w:t>5.6.3.2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_Toc85734811 \h </w:instrText>
      </w:r>
      <w:r>
        <w:fldChar w:fldCharType="separate"/>
      </w:r>
      <w:r>
        <w:t>48</w:t>
      </w:r>
      <w:r>
        <w:fldChar w:fldCharType="end"/>
      </w:r>
    </w:p>
    <w:p w14:paraId="0E6D8656" w14:textId="0F0CD37E" w:rsidR="00075712" w:rsidRDefault="00075712">
      <w:pPr>
        <w:pStyle w:val="TOC4"/>
        <w:rPr>
          <w:rFonts w:asciiTheme="minorHAnsi" w:eastAsiaTheme="minorEastAsia" w:hAnsiTheme="minorHAnsi" w:cstheme="minorBidi"/>
          <w:sz w:val="22"/>
          <w:szCs w:val="22"/>
          <w:lang w:eastAsia="en-GB"/>
        </w:rPr>
      </w:pPr>
      <w:r>
        <w:t>5.6.3.3</w:t>
      </w:r>
      <w:r>
        <w:rPr>
          <w:rFonts w:asciiTheme="minorHAnsi" w:eastAsiaTheme="minorEastAsia" w:hAnsiTheme="minorHAnsi" w:cstheme="minorBidi"/>
          <w:sz w:val="22"/>
          <w:szCs w:val="22"/>
          <w:lang w:eastAsia="en-GB"/>
        </w:rPr>
        <w:tab/>
      </w:r>
      <w:r>
        <w:t>Enumeration: AmEvent</w:t>
      </w:r>
      <w:r>
        <w:tab/>
      </w:r>
      <w:r>
        <w:fldChar w:fldCharType="begin" w:fldLock="1"/>
      </w:r>
      <w:r>
        <w:instrText xml:space="preserve"> PAGEREF _Toc85734812 \h </w:instrText>
      </w:r>
      <w:r>
        <w:fldChar w:fldCharType="separate"/>
      </w:r>
      <w:r>
        <w:t>48</w:t>
      </w:r>
      <w:r>
        <w:fldChar w:fldCharType="end"/>
      </w:r>
    </w:p>
    <w:p w14:paraId="1AC73A88" w14:textId="7198BA90" w:rsidR="00075712" w:rsidRDefault="00075712">
      <w:pPr>
        <w:pStyle w:val="TOC4"/>
        <w:rPr>
          <w:rFonts w:asciiTheme="minorHAnsi" w:eastAsiaTheme="minorEastAsia" w:hAnsiTheme="minorHAnsi" w:cstheme="minorBidi"/>
          <w:sz w:val="22"/>
          <w:szCs w:val="22"/>
          <w:lang w:eastAsia="en-GB"/>
        </w:rPr>
      </w:pPr>
      <w:r>
        <w:t>5.6.3.4</w:t>
      </w:r>
      <w:r>
        <w:rPr>
          <w:rFonts w:asciiTheme="minorHAnsi" w:eastAsiaTheme="minorEastAsia" w:hAnsiTheme="minorHAnsi" w:cstheme="minorBidi"/>
          <w:sz w:val="22"/>
          <w:szCs w:val="22"/>
          <w:lang w:eastAsia="en-GB"/>
        </w:rPr>
        <w:tab/>
      </w:r>
      <w:r>
        <w:t>Enumeration: AmEventOutcome</w:t>
      </w:r>
      <w:r>
        <w:tab/>
      </w:r>
      <w:r>
        <w:fldChar w:fldCharType="begin" w:fldLock="1"/>
      </w:r>
      <w:r>
        <w:instrText xml:space="preserve"> PAGEREF _Toc85734813 \h </w:instrText>
      </w:r>
      <w:r>
        <w:fldChar w:fldCharType="separate"/>
      </w:r>
      <w:r>
        <w:t>48</w:t>
      </w:r>
      <w:r>
        <w:fldChar w:fldCharType="end"/>
      </w:r>
    </w:p>
    <w:p w14:paraId="681D2A1A" w14:textId="6D612617" w:rsidR="00075712" w:rsidRDefault="00075712">
      <w:pPr>
        <w:pStyle w:val="TOC4"/>
        <w:rPr>
          <w:rFonts w:asciiTheme="minorHAnsi" w:eastAsiaTheme="minorEastAsia" w:hAnsiTheme="minorHAnsi" w:cstheme="minorBidi"/>
          <w:sz w:val="22"/>
          <w:szCs w:val="22"/>
          <w:lang w:eastAsia="en-GB"/>
        </w:rPr>
      </w:pPr>
      <w:r>
        <w:t>5.6.3.5</w:t>
      </w:r>
      <w:r>
        <w:rPr>
          <w:rFonts w:asciiTheme="minorHAnsi" w:eastAsiaTheme="minorEastAsia" w:hAnsiTheme="minorHAnsi" w:cstheme="minorBidi"/>
          <w:sz w:val="22"/>
          <w:szCs w:val="22"/>
          <w:lang w:eastAsia="en-GB"/>
        </w:rPr>
        <w:tab/>
      </w:r>
      <w:r>
        <w:t>Enumeration: AmTerminationCause</w:t>
      </w:r>
      <w:r>
        <w:tab/>
      </w:r>
      <w:r>
        <w:fldChar w:fldCharType="begin" w:fldLock="1"/>
      </w:r>
      <w:r>
        <w:instrText xml:space="preserve"> PAGEREF _Toc85734814 \h </w:instrText>
      </w:r>
      <w:r>
        <w:fldChar w:fldCharType="separate"/>
      </w:r>
      <w:r>
        <w:t>49</w:t>
      </w:r>
      <w:r>
        <w:fldChar w:fldCharType="end"/>
      </w:r>
    </w:p>
    <w:p w14:paraId="41E51836" w14:textId="3BD618DA" w:rsidR="00075712" w:rsidRDefault="00075712">
      <w:pPr>
        <w:pStyle w:val="TOC3"/>
        <w:rPr>
          <w:rFonts w:asciiTheme="minorHAnsi" w:eastAsiaTheme="minorEastAsia" w:hAnsiTheme="minorHAnsi" w:cstheme="minorBidi"/>
          <w:sz w:val="22"/>
          <w:szCs w:val="22"/>
          <w:lang w:eastAsia="en-GB"/>
        </w:rPr>
      </w:pPr>
      <w:r w:rsidRPr="00F11989">
        <w:rPr>
          <w:lang w:val="en-US"/>
        </w:rPr>
        <w:t>5.6.4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_Toc85734815 \h </w:instrText>
      </w:r>
      <w:r>
        <w:fldChar w:fldCharType="separate"/>
      </w:r>
      <w:r>
        <w:t>49</w:t>
      </w:r>
      <w:r>
        <w:fldChar w:fldCharType="end"/>
      </w:r>
    </w:p>
    <w:p w14:paraId="0CDEB79F" w14:textId="1A1F6D1F" w:rsidR="00075712" w:rsidRDefault="00075712">
      <w:pPr>
        <w:pStyle w:val="TOC4"/>
        <w:rPr>
          <w:rFonts w:asciiTheme="minorHAnsi" w:eastAsiaTheme="minorEastAsia" w:hAnsiTheme="minorHAnsi" w:cstheme="minorBidi"/>
          <w:sz w:val="22"/>
          <w:szCs w:val="22"/>
          <w:lang w:eastAsia="en-GB"/>
        </w:rPr>
      </w:pPr>
      <w:r>
        <w:lastRenderedPageBreak/>
        <w:t>5.6.4.1</w:t>
      </w:r>
      <w:r>
        <w:rPr>
          <w:rFonts w:asciiTheme="minorHAnsi" w:eastAsiaTheme="minorEastAsia" w:hAnsiTheme="minorHAnsi" w:cstheme="minorBidi"/>
          <w:sz w:val="22"/>
          <w:szCs w:val="22"/>
          <w:lang w:eastAsia="en-GB"/>
        </w:rPr>
        <w:tab/>
      </w:r>
      <w:r>
        <w:t>Type: AppAmContextRespData</w:t>
      </w:r>
      <w:r>
        <w:tab/>
      </w:r>
      <w:r>
        <w:fldChar w:fldCharType="begin" w:fldLock="1"/>
      </w:r>
      <w:r>
        <w:instrText xml:space="preserve"> PAGEREF _Toc85734816 \h </w:instrText>
      </w:r>
      <w:r>
        <w:fldChar w:fldCharType="separate"/>
      </w:r>
      <w:r>
        <w:t>49</w:t>
      </w:r>
      <w:r>
        <w:fldChar w:fldCharType="end"/>
      </w:r>
    </w:p>
    <w:p w14:paraId="573706BB" w14:textId="7809AA2B" w:rsidR="00075712" w:rsidRDefault="00075712">
      <w:pPr>
        <w:pStyle w:val="TOC4"/>
        <w:rPr>
          <w:rFonts w:asciiTheme="minorHAnsi" w:eastAsiaTheme="minorEastAsia" w:hAnsiTheme="minorHAnsi" w:cstheme="minorBidi"/>
          <w:sz w:val="22"/>
          <w:szCs w:val="22"/>
          <w:lang w:eastAsia="en-GB"/>
        </w:rPr>
      </w:pPr>
      <w:r>
        <w:t>5.6.4.2</w:t>
      </w:r>
      <w:r>
        <w:rPr>
          <w:rFonts w:asciiTheme="minorHAnsi" w:eastAsiaTheme="minorEastAsia" w:hAnsiTheme="minorHAnsi" w:cstheme="minorBidi"/>
          <w:sz w:val="22"/>
          <w:szCs w:val="22"/>
          <w:lang w:eastAsia="en-GB"/>
        </w:rPr>
        <w:tab/>
      </w:r>
      <w:r>
        <w:t>Type: AmEventsSubscRespData</w:t>
      </w:r>
      <w:r>
        <w:tab/>
      </w:r>
      <w:r>
        <w:fldChar w:fldCharType="begin" w:fldLock="1"/>
      </w:r>
      <w:r>
        <w:instrText xml:space="preserve"> PAGEREF _Toc85734817 \h </w:instrText>
      </w:r>
      <w:r>
        <w:fldChar w:fldCharType="separate"/>
      </w:r>
      <w:r>
        <w:t>49</w:t>
      </w:r>
      <w:r>
        <w:fldChar w:fldCharType="end"/>
      </w:r>
    </w:p>
    <w:p w14:paraId="750A2812" w14:textId="75EA51D0" w:rsidR="00075712" w:rsidRDefault="00075712">
      <w:pPr>
        <w:pStyle w:val="TOC3"/>
        <w:rPr>
          <w:rFonts w:asciiTheme="minorHAnsi" w:eastAsiaTheme="minorEastAsia" w:hAnsiTheme="minorHAnsi" w:cstheme="minorBidi"/>
          <w:sz w:val="22"/>
          <w:szCs w:val="22"/>
          <w:lang w:eastAsia="en-GB"/>
        </w:rPr>
      </w:pPr>
      <w:r>
        <w:t>5.6.5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_Toc85734818 \h </w:instrText>
      </w:r>
      <w:r>
        <w:fldChar w:fldCharType="separate"/>
      </w:r>
      <w:r>
        <w:t>49</w:t>
      </w:r>
      <w:r>
        <w:fldChar w:fldCharType="end"/>
      </w:r>
    </w:p>
    <w:p w14:paraId="21B02936" w14:textId="3FB820A1" w:rsidR="00075712" w:rsidRDefault="00075712">
      <w:pPr>
        <w:pStyle w:val="TOC4"/>
        <w:rPr>
          <w:rFonts w:asciiTheme="minorHAnsi" w:eastAsiaTheme="minorEastAsia" w:hAnsiTheme="minorHAnsi" w:cstheme="minorBidi"/>
          <w:sz w:val="22"/>
          <w:szCs w:val="22"/>
          <w:lang w:eastAsia="en-GB"/>
        </w:rPr>
      </w:pPr>
      <w:r>
        <w:t>5.6.5.1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_Toc85734819 \h </w:instrText>
      </w:r>
      <w:r>
        <w:fldChar w:fldCharType="separate"/>
      </w:r>
      <w:r>
        <w:t>50</w:t>
      </w:r>
      <w:r>
        <w:fldChar w:fldCharType="end"/>
      </w:r>
    </w:p>
    <w:p w14:paraId="7E29BB07" w14:textId="46CDB5CD" w:rsidR="00075712" w:rsidRDefault="00075712">
      <w:pPr>
        <w:pStyle w:val="TOC4"/>
        <w:rPr>
          <w:rFonts w:asciiTheme="minorHAnsi" w:eastAsiaTheme="minorEastAsia" w:hAnsiTheme="minorHAnsi" w:cstheme="minorBidi"/>
          <w:sz w:val="22"/>
          <w:szCs w:val="22"/>
          <w:lang w:eastAsia="en-GB"/>
        </w:rPr>
      </w:pPr>
      <w:r>
        <w:t>5.6.5.2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_Toc85734820 \h </w:instrText>
      </w:r>
      <w:r>
        <w:fldChar w:fldCharType="separate"/>
      </w:r>
      <w:r>
        <w:t>50</w:t>
      </w:r>
      <w:r>
        <w:fldChar w:fldCharType="end"/>
      </w:r>
    </w:p>
    <w:p w14:paraId="21F90783" w14:textId="4801FE7E" w:rsidR="00075712" w:rsidRDefault="0007571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_Toc85734821 \h </w:instrText>
      </w:r>
      <w:r>
        <w:fldChar w:fldCharType="separate"/>
      </w:r>
      <w:r>
        <w:t>50</w:t>
      </w:r>
      <w:r>
        <w:fldChar w:fldCharType="end"/>
      </w:r>
    </w:p>
    <w:p w14:paraId="69A1EBC1" w14:textId="45C2E413" w:rsidR="00075712" w:rsidRDefault="0007571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_Toc85734822 \h </w:instrText>
      </w:r>
      <w:r>
        <w:fldChar w:fldCharType="separate"/>
      </w:r>
      <w:r>
        <w:t>50</w:t>
      </w:r>
      <w:r>
        <w:fldChar w:fldCharType="end"/>
      </w:r>
    </w:p>
    <w:p w14:paraId="03DE29AD" w14:textId="6448E2B2" w:rsidR="00075712" w:rsidRDefault="0007571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_Toc85734823 \h </w:instrText>
      </w:r>
      <w:r>
        <w:fldChar w:fldCharType="separate"/>
      </w:r>
      <w:r>
        <w:t>50</w:t>
      </w:r>
      <w:r>
        <w:fldChar w:fldCharType="end"/>
      </w:r>
    </w:p>
    <w:p w14:paraId="7CF18E29" w14:textId="26270952" w:rsidR="00075712" w:rsidRDefault="0007571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_Toc85734824 \h </w:instrText>
      </w:r>
      <w:r>
        <w:fldChar w:fldCharType="separate"/>
      </w:r>
      <w:r>
        <w:t>50</w:t>
      </w:r>
      <w:r>
        <w:fldChar w:fldCharType="end"/>
      </w:r>
    </w:p>
    <w:p w14:paraId="59E7C390" w14:textId="16D30A33" w:rsidR="00075712" w:rsidRDefault="00075712">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_Toc85734825 \h </w:instrText>
      </w:r>
      <w:r>
        <w:fldChar w:fldCharType="separate"/>
      </w:r>
      <w:r>
        <w:t>50</w:t>
      </w:r>
      <w:r>
        <w:fldChar w:fldCharType="end"/>
      </w:r>
    </w:p>
    <w:p w14:paraId="2B465124" w14:textId="7CC2A299" w:rsidR="00075712" w:rsidRDefault="00075712">
      <w:pPr>
        <w:pStyle w:val="TOC2"/>
        <w:rPr>
          <w:rFonts w:asciiTheme="minorHAnsi" w:eastAsiaTheme="minorEastAsia" w:hAnsiTheme="minorHAnsi" w:cstheme="minorBidi"/>
          <w:sz w:val="22"/>
          <w:szCs w:val="22"/>
          <w:lang w:eastAsia="en-GB"/>
        </w:rPr>
      </w:pPr>
      <w:r>
        <w:t>5.9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_Toc85734826 \h </w:instrText>
      </w:r>
      <w:r>
        <w:fldChar w:fldCharType="separate"/>
      </w:r>
      <w:r>
        <w:t>51</w:t>
      </w:r>
      <w:r>
        <w:fldChar w:fldCharType="end"/>
      </w:r>
    </w:p>
    <w:p w14:paraId="43A3A626" w14:textId="5AFC2F52" w:rsidR="00075712" w:rsidRDefault="00075712">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_Toc85734827 \h </w:instrText>
      </w:r>
      <w:r>
        <w:fldChar w:fldCharType="separate"/>
      </w:r>
      <w:r>
        <w:t>52</w:t>
      </w:r>
      <w:r>
        <w:fldChar w:fldCharType="end"/>
      </w:r>
    </w:p>
    <w:p w14:paraId="7829D1FF" w14:textId="79CE6C73" w:rsidR="00075712" w:rsidRDefault="0007571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_Toc85734828 \h </w:instrText>
      </w:r>
      <w:r>
        <w:fldChar w:fldCharType="separate"/>
      </w:r>
      <w:r>
        <w:t>52</w:t>
      </w:r>
      <w:r>
        <w:fldChar w:fldCharType="end"/>
      </w:r>
    </w:p>
    <w:p w14:paraId="776A2DCD" w14:textId="1046F181" w:rsidR="00075712" w:rsidRDefault="0007571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Npcf_AMPolicyAuthorization API</w:t>
      </w:r>
      <w:r>
        <w:tab/>
      </w:r>
      <w:r>
        <w:fldChar w:fldCharType="begin" w:fldLock="1"/>
      </w:r>
      <w:r>
        <w:instrText xml:space="preserve"> PAGEREF _Toc85734829 \h </w:instrText>
      </w:r>
      <w:r>
        <w:fldChar w:fldCharType="separate"/>
      </w:r>
      <w:r>
        <w:t>52</w:t>
      </w:r>
      <w:r>
        <w:fldChar w:fldCharType="end"/>
      </w:r>
    </w:p>
    <w:p w14:paraId="3F6C0F94" w14:textId="7D0A8CAA" w:rsidR="00075712" w:rsidRDefault="00075712">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_Toc85734830 \h </w:instrText>
      </w:r>
      <w:r>
        <w:fldChar w:fldCharType="separate"/>
      </w:r>
      <w:r>
        <w:t>62</w:t>
      </w:r>
      <w:r>
        <w:fldChar w:fldCharType="end"/>
      </w:r>
    </w:p>
    <w:p w14:paraId="7CD6A724" w14:textId="2F9E6F38"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85734700"/>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6" w:name="introduction"/>
      <w:bookmarkStart w:id="17" w:name="_Toc35971369"/>
      <w:bookmarkStart w:id="18" w:name="_Toc85723368"/>
      <w:bookmarkStart w:id="19" w:name="_Toc85723819"/>
      <w:bookmarkStart w:id="20" w:name="_Toc85734701"/>
      <w:bookmarkEnd w:id="16"/>
      <w:r w:rsidRPr="004D3578">
        <w:t>Introduction</w:t>
      </w:r>
      <w:bookmarkEnd w:id="17"/>
      <w:bookmarkEnd w:id="18"/>
      <w:bookmarkEnd w:id="19"/>
      <w:bookmarkEnd w:id="20"/>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1" w:name="_Toc510696578"/>
      <w:bookmarkStart w:id="22" w:name="_Toc35971370"/>
      <w:bookmarkStart w:id="23" w:name="_Toc85723369"/>
      <w:bookmarkStart w:id="24" w:name="_Toc85723820"/>
      <w:bookmarkStart w:id="25" w:name="_Toc85734702"/>
      <w:r w:rsidRPr="004D3578">
        <w:lastRenderedPageBreak/>
        <w:t>1</w:t>
      </w:r>
      <w:r w:rsidRPr="004D3578">
        <w:tab/>
        <w:t>Scope</w:t>
      </w:r>
      <w:bookmarkEnd w:id="21"/>
      <w:bookmarkEnd w:id="22"/>
      <w:bookmarkEnd w:id="23"/>
      <w:bookmarkEnd w:id="24"/>
      <w:bookmarkEnd w:id="25"/>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6" w:name="_Toc510696579"/>
      <w:bookmarkStart w:id="27"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(e.g. 5G DDNMF) is bound.</w:t>
      </w:r>
    </w:p>
    <w:p w14:paraId="7D498A7B" w14:textId="77777777" w:rsidR="008A6D4A" w:rsidRPr="004D3578" w:rsidRDefault="008A6D4A" w:rsidP="008A6D4A">
      <w:pPr>
        <w:pStyle w:val="Heading1"/>
      </w:pPr>
      <w:bookmarkStart w:id="28" w:name="_Toc85723370"/>
      <w:bookmarkStart w:id="29" w:name="_Toc85723821"/>
      <w:bookmarkStart w:id="30" w:name="_Toc85734703"/>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5" w:name="_Toc510696580"/>
      <w:bookmarkStart w:id="36"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7" w:name="_Toc85723371"/>
      <w:bookmarkStart w:id="38" w:name="_Toc85723822"/>
      <w:bookmarkStart w:id="39" w:name="_Toc85734704"/>
      <w:r w:rsidRPr="004D3578">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Heading2"/>
      </w:pPr>
      <w:bookmarkStart w:id="40" w:name="_Toc510696581"/>
      <w:bookmarkStart w:id="41" w:name="_Toc35971373"/>
      <w:bookmarkStart w:id="42" w:name="_Toc85723372"/>
      <w:bookmarkStart w:id="43" w:name="_Toc85723823"/>
      <w:bookmarkStart w:id="44" w:name="_Toc85734705"/>
      <w:r w:rsidRPr="004D3578">
        <w:t>3.1</w:t>
      </w:r>
      <w:r w:rsidRPr="004D3578">
        <w:tab/>
        <w:t>Definitions</w:t>
      </w:r>
      <w:bookmarkEnd w:id="40"/>
      <w:bookmarkEnd w:id="41"/>
      <w:bookmarkEnd w:id="42"/>
      <w:bookmarkEnd w:id="43"/>
      <w:bookmarkEnd w:id="44"/>
    </w:p>
    <w:p w14:paraId="0522AB69" w14:textId="77777777" w:rsidR="008A6D4A" w:rsidRPr="004D3578" w:rsidRDefault="008A6D4A" w:rsidP="008A6D4A">
      <w:r w:rsidRPr="004D3578">
        <w:t xml:space="preserve">For the purposes of the present document, the terms and definitions given in </w:t>
      </w:r>
      <w:bookmarkStart w:id="45" w:name="OLE_LINK6"/>
      <w:bookmarkStart w:id="46" w:name="OLE_LINK7"/>
      <w:bookmarkStart w:id="47" w:name="OLE_LINK8"/>
      <w:r>
        <w:t xml:space="preserve">3GPP </w:t>
      </w:r>
      <w:bookmarkEnd w:id="45"/>
      <w:bookmarkEnd w:id="46"/>
      <w:bookmarkEnd w:id="47"/>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8" w:name="_Toc510696582"/>
      <w:bookmarkStart w:id="49" w:name="_Toc35971374"/>
      <w:bookmarkStart w:id="50" w:name="_Toc85723373"/>
      <w:bookmarkStart w:id="51" w:name="_Toc85723824"/>
      <w:bookmarkStart w:id="52" w:name="_Toc85734706"/>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3" w:name="_Toc510696583"/>
      <w:bookmarkStart w:id="54" w:name="_Toc35971375"/>
      <w:bookmarkStart w:id="55" w:name="_Toc85723374"/>
      <w:bookmarkStart w:id="56" w:name="_Toc85723825"/>
      <w:bookmarkStart w:id="57" w:name="_Toc85734707"/>
      <w:r w:rsidRPr="004D3578">
        <w:t>3.3</w:t>
      </w:r>
      <w:r w:rsidRPr="004D3578">
        <w:tab/>
        <w:t>Abbreviations</w:t>
      </w:r>
      <w:bookmarkEnd w:id="53"/>
      <w:bookmarkEnd w:id="54"/>
      <w:bookmarkEnd w:id="55"/>
      <w:bookmarkEnd w:id="56"/>
      <w:bookmarkEnd w:id="5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8"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9" w:name="_Hlk68600096"/>
      <w:bookmarkEnd w:id="58"/>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9"/>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60" w:name="_Toc510696584"/>
      <w:bookmarkStart w:id="61" w:name="_Toc35971376"/>
      <w:bookmarkStart w:id="62" w:name="_Toc85723375"/>
      <w:bookmarkStart w:id="63" w:name="_Toc85723826"/>
      <w:bookmarkStart w:id="64" w:name="_Toc85734708"/>
      <w:r w:rsidRPr="004D3578">
        <w:t>4</w:t>
      </w:r>
      <w:r w:rsidRPr="004D3578">
        <w:tab/>
      </w:r>
      <w:bookmarkEnd w:id="60"/>
      <w:bookmarkEnd w:id="61"/>
      <w:r w:rsidR="007D5008">
        <w:t>Npcf_AMPolicyAuthorization Service</w:t>
      </w:r>
      <w:bookmarkEnd w:id="62"/>
      <w:bookmarkEnd w:id="63"/>
      <w:bookmarkEnd w:id="64"/>
    </w:p>
    <w:p w14:paraId="689EB835" w14:textId="03720C17" w:rsidR="008A6D4A" w:rsidRDefault="007D5008" w:rsidP="007D5008">
      <w:pPr>
        <w:pStyle w:val="Heading2"/>
      </w:pPr>
      <w:bookmarkStart w:id="65" w:name="_Toc510696588"/>
      <w:bookmarkStart w:id="66" w:name="_Toc35971380"/>
      <w:bookmarkStart w:id="67" w:name="_Toc85723376"/>
      <w:bookmarkStart w:id="68" w:name="_Toc85723827"/>
      <w:bookmarkStart w:id="69" w:name="_Toc85734709"/>
      <w:r>
        <w:t>4</w:t>
      </w:r>
      <w:r w:rsidR="008A6D4A">
        <w:t>.1</w:t>
      </w:r>
      <w:r w:rsidR="008A6D4A">
        <w:tab/>
        <w:t>Service Description</w:t>
      </w:r>
      <w:bookmarkEnd w:id="65"/>
      <w:bookmarkEnd w:id="66"/>
      <w:bookmarkEnd w:id="67"/>
      <w:bookmarkEnd w:id="68"/>
      <w:bookmarkEnd w:id="69"/>
    </w:p>
    <w:p w14:paraId="3F6CB8E2" w14:textId="77777777" w:rsidR="007D5008" w:rsidRDefault="007D5008" w:rsidP="007D5008">
      <w:pPr>
        <w:pStyle w:val="Heading3"/>
        <w:rPr>
          <w:lang w:eastAsia="zh-CN"/>
        </w:rPr>
      </w:pPr>
      <w:bookmarkStart w:id="70" w:name="_Toc85723377"/>
      <w:bookmarkStart w:id="71" w:name="_Toc85723828"/>
      <w:bookmarkStart w:id="72" w:name="_Toc510696589"/>
      <w:bookmarkStart w:id="73" w:name="_Toc35971381"/>
      <w:bookmarkStart w:id="74" w:name="_Toc85734710"/>
      <w:r>
        <w:t>4.</w:t>
      </w:r>
      <w:r>
        <w:rPr>
          <w:rFonts w:hint="eastAsia"/>
          <w:lang w:eastAsia="zh-CN"/>
        </w:rPr>
        <w:t>1</w:t>
      </w:r>
      <w:r>
        <w:rPr>
          <w:lang w:eastAsia="zh-CN"/>
        </w:rPr>
        <w:t>.1</w:t>
      </w:r>
      <w:r>
        <w:tab/>
      </w:r>
      <w:r>
        <w:rPr>
          <w:rFonts w:hint="eastAsia"/>
          <w:lang w:eastAsia="zh-CN"/>
        </w:rPr>
        <w:t>Overview</w:t>
      </w:r>
      <w:bookmarkEnd w:id="70"/>
      <w:bookmarkEnd w:id="71"/>
      <w:bookmarkEnd w:id="74"/>
    </w:p>
    <w:p w14:paraId="4C977198" w14:textId="5340AC63"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5" w:name="_Toc483474891"/>
      <w:bookmarkStart w:id="76" w:name="_Toc492541380"/>
      <w:bookmarkStart w:id="77" w:name="_Toc492899706"/>
      <w:bookmarkStart w:id="78" w:name="_Toc492899983"/>
      <w:bookmarkStart w:id="79" w:name="_Toc492967777"/>
      <w:bookmarkStart w:id="80" w:name="_Toc492972865"/>
      <w:bookmarkStart w:id="81" w:name="_Toc492973085"/>
      <w:bookmarkStart w:id="82" w:name="_Toc493774005"/>
      <w:bookmarkStart w:id="83" w:name="_Toc494194727"/>
      <w:bookmarkStart w:id="84" w:name="_Toc528159036"/>
      <w:bookmarkStart w:id="85" w:name="_Toc529259048"/>
      <w:bookmarkStart w:id="86" w:name="_Toc85723378"/>
      <w:bookmarkStart w:id="87" w:name="_Toc85723829"/>
      <w:bookmarkStart w:id="88" w:name="_Toc85734711"/>
      <w:r>
        <w:rPr>
          <w:rFonts w:hint="eastAsia"/>
        </w:rPr>
        <w:t>4.1</w:t>
      </w:r>
      <w:r>
        <w:t>.2</w:t>
      </w:r>
      <w:r>
        <w:rPr>
          <w:rFonts w:hint="eastAsia"/>
        </w:rPr>
        <w:tab/>
      </w:r>
      <w:bookmarkEnd w:id="75"/>
      <w:r>
        <w:t>Service Architecture</w:t>
      </w:r>
      <w:bookmarkEnd w:id="76"/>
      <w:bookmarkEnd w:id="77"/>
      <w:bookmarkEnd w:id="78"/>
      <w:bookmarkEnd w:id="79"/>
      <w:bookmarkEnd w:id="80"/>
      <w:bookmarkEnd w:id="81"/>
      <w:bookmarkEnd w:id="82"/>
      <w:bookmarkEnd w:id="83"/>
      <w:bookmarkEnd w:id="84"/>
      <w:bookmarkEnd w:id="85"/>
      <w:bookmarkEnd w:id="86"/>
      <w:bookmarkEnd w:id="87"/>
      <w:bookmarkEnd w:id="88"/>
    </w:p>
    <w:p w14:paraId="6906B35C" w14:textId="77777777" w:rsidR="00592845" w:rsidRDefault="00592845" w:rsidP="00592845">
      <w:bookmarkStart w:id="89" w:name="_Toc384334030"/>
      <w:bookmarkStart w:id="90" w:name="_Toc483474892"/>
      <w:bookmarkStart w:id="91" w:name="_Toc492541381"/>
      <w:bookmarkStart w:id="92" w:name="_Toc492899707"/>
      <w:bookmarkStart w:id="93" w:name="_Toc492899984"/>
      <w:bookmarkStart w:id="94" w:name="_Toc492967778"/>
      <w:bookmarkStart w:id="95" w:name="_Toc492972866"/>
      <w:bookmarkStart w:id="96" w:name="_Toc492973086"/>
      <w:bookmarkStart w:id="97" w:name="_Toc493774006"/>
      <w:bookmarkStart w:id="98" w:name="_Toc494194728"/>
      <w:bookmarkStart w:id="99" w:name="_Toc528159037"/>
      <w:bookmarkStart w:id="100"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The known NF service consumers of the Npcf_AMPolicyAuthorization service are the Application Function (AF) and the Network Exposure Function (NEF).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6pt;height:180pt" o:ole="">
            <v:imagedata r:id="rId12" o:title=""/>
          </v:shape>
          <o:OLEObject Type="Embed" ProgID="Visio.Drawing.15" ShapeID="_x0000_i1025" DrawAspect="Content" ObjectID="_1696347579" r:id="rId13"/>
        </w:object>
      </w:r>
    </w:p>
    <w:p w14:paraId="30FE3DAD" w14:textId="77777777" w:rsidR="00592845" w:rsidRDefault="00592845" w:rsidP="00592845">
      <w:pPr>
        <w:pStyle w:val="TF"/>
        <w:rPr>
          <w:lang w:val="en-US"/>
        </w:rPr>
      </w:pPr>
      <w:r>
        <w:t>Figure 4.1.2-1: Npcf_AMPolicyAuthorization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4pt;height:123.6pt" o:ole="">
            <v:imagedata r:id="rId14" o:title=""/>
          </v:shape>
          <o:OLEObject Type="Embed" ProgID="Visio.Drawing.15" ShapeID="_x0000_i1026" DrawAspect="Content" ObjectID="_1696347580" r:id="rId15"/>
        </w:object>
      </w:r>
    </w:p>
    <w:p w14:paraId="64F4FF61" w14:textId="77777777" w:rsidR="00592845" w:rsidRDefault="00592845" w:rsidP="00592845">
      <w:pPr>
        <w:pStyle w:val="TF"/>
        <w:rPr>
          <w:lang w:val="en-US"/>
        </w:rPr>
      </w:pPr>
      <w:r>
        <w:t xml:space="preserve">Figure 4.1.2-2: </w:t>
      </w:r>
      <w:bookmarkStart w:id="101" w:name="_Hlk68599672"/>
      <w:r>
        <w:t xml:space="preserve">Npcf_AMPolicyAuthorization service </w:t>
      </w:r>
      <w:bookmarkEnd w:id="101"/>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102" w:name="_Toc85723379"/>
      <w:bookmarkStart w:id="103" w:name="_Toc85723830"/>
      <w:bookmarkStart w:id="104" w:name="_Toc85734712"/>
      <w:r>
        <w:rPr>
          <w:lang w:val="en-US"/>
        </w:rPr>
        <w:t>4.</w:t>
      </w:r>
      <w:r>
        <w:rPr>
          <w:rFonts w:hint="eastAsia"/>
          <w:lang w:val="en-US" w:eastAsia="zh-CN"/>
        </w:rPr>
        <w:t>1.3</w:t>
      </w:r>
      <w:r>
        <w:rPr>
          <w:lang w:val="en-US"/>
        </w:rPr>
        <w:tab/>
      </w:r>
      <w:bookmarkEnd w:id="89"/>
      <w:bookmarkEnd w:id="90"/>
      <w:r>
        <w:rPr>
          <w:lang w:val="en-US"/>
        </w:rPr>
        <w:t>Network Functions</w:t>
      </w:r>
      <w:bookmarkEnd w:id="91"/>
      <w:bookmarkEnd w:id="92"/>
      <w:bookmarkEnd w:id="93"/>
      <w:bookmarkEnd w:id="94"/>
      <w:bookmarkEnd w:id="95"/>
      <w:bookmarkEnd w:id="96"/>
      <w:bookmarkEnd w:id="97"/>
      <w:bookmarkEnd w:id="98"/>
      <w:bookmarkEnd w:id="99"/>
      <w:bookmarkEnd w:id="100"/>
      <w:bookmarkEnd w:id="102"/>
      <w:bookmarkEnd w:id="103"/>
      <w:bookmarkEnd w:id="104"/>
    </w:p>
    <w:p w14:paraId="53E70EDE" w14:textId="77777777" w:rsidR="007D5008" w:rsidRDefault="007D5008" w:rsidP="007D5008">
      <w:pPr>
        <w:pStyle w:val="Heading4"/>
        <w:rPr>
          <w:lang w:eastAsia="zh-CN"/>
        </w:rPr>
      </w:pPr>
      <w:bookmarkStart w:id="105" w:name="_Toc384334031"/>
      <w:bookmarkStart w:id="106" w:name="_Toc483474893"/>
      <w:bookmarkStart w:id="107" w:name="_Toc492541382"/>
      <w:bookmarkStart w:id="108" w:name="_Toc492899708"/>
      <w:bookmarkStart w:id="109" w:name="_Toc492899985"/>
      <w:bookmarkStart w:id="110" w:name="_Toc492967779"/>
      <w:bookmarkStart w:id="111" w:name="_Toc492972867"/>
      <w:bookmarkStart w:id="112" w:name="_Toc492973087"/>
      <w:bookmarkStart w:id="113" w:name="_Toc493774007"/>
      <w:bookmarkStart w:id="114" w:name="_Toc494194729"/>
      <w:bookmarkStart w:id="115" w:name="_Toc528159038"/>
      <w:bookmarkStart w:id="116" w:name="_Toc529259050"/>
      <w:bookmarkStart w:id="117" w:name="_Toc85734713"/>
      <w:r>
        <w:t>4.</w:t>
      </w:r>
      <w:r>
        <w:rPr>
          <w:rFonts w:hint="eastAsia"/>
          <w:lang w:eastAsia="zh-CN"/>
        </w:rPr>
        <w:t>1.3.1</w:t>
      </w:r>
      <w:r>
        <w:tab/>
      </w:r>
      <w:bookmarkEnd w:id="105"/>
      <w:bookmarkEnd w:id="106"/>
      <w:bookmarkEnd w:id="107"/>
      <w:bookmarkEnd w:id="108"/>
      <w:bookmarkEnd w:id="109"/>
      <w:bookmarkEnd w:id="110"/>
      <w:bookmarkEnd w:id="111"/>
      <w:bookmarkEnd w:id="112"/>
      <w:bookmarkEnd w:id="113"/>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4"/>
      <w:r>
        <w:rPr>
          <w:lang w:eastAsia="zh-CN"/>
        </w:rPr>
        <w:t>)</w:t>
      </w:r>
      <w:bookmarkEnd w:id="115"/>
      <w:bookmarkEnd w:id="116"/>
      <w:bookmarkEnd w:id="117"/>
    </w:p>
    <w:p w14:paraId="28E0D484" w14:textId="3F79E3BC" w:rsidR="00592845" w:rsidRDefault="00592845" w:rsidP="00592845">
      <w:bookmarkStart w:id="118" w:name="_Toc384334032"/>
      <w:bookmarkStart w:id="119" w:name="_Toc483474894"/>
      <w:bookmarkStart w:id="120"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(e.g. AF, NEF) access and mobility service requirements related to a registered UE and notifies it about the outcome of the requested access and mobility policy changes, if the NF service consumer previously subscribed, via the Npcf_AMPolicyAuthorization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1" w:name="_Toc492899709"/>
      <w:bookmarkStart w:id="122" w:name="_Toc492899986"/>
      <w:bookmarkStart w:id="123" w:name="_Toc492967780"/>
      <w:bookmarkStart w:id="124" w:name="_Toc492972868"/>
      <w:bookmarkStart w:id="125" w:name="_Toc492973088"/>
      <w:bookmarkStart w:id="126" w:name="_Toc493774008"/>
      <w:bookmarkStart w:id="127" w:name="_Toc494194730"/>
      <w:bookmarkStart w:id="128" w:name="_Toc528159039"/>
      <w:bookmarkStart w:id="129"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0" w:name="_Toc85734714"/>
      <w:r>
        <w:t>4.</w:t>
      </w:r>
      <w:r>
        <w:rPr>
          <w:lang w:eastAsia="zh-CN"/>
        </w:rPr>
        <w:t>1.3.2</w:t>
      </w:r>
      <w:r>
        <w:tab/>
      </w:r>
      <w:bookmarkEnd w:id="118"/>
      <w:bookmarkEnd w:id="119"/>
      <w:r>
        <w:rPr>
          <w:lang w:eastAsia="zh-CN"/>
        </w:rPr>
        <w:t>NF Service Consumer</w:t>
      </w:r>
      <w:bookmarkEnd w:id="120"/>
      <w:bookmarkEnd w:id="121"/>
      <w:r>
        <w:rPr>
          <w:lang w:eastAsia="zh-CN"/>
        </w:rPr>
        <w:t>s</w:t>
      </w:r>
      <w:bookmarkEnd w:id="122"/>
      <w:bookmarkEnd w:id="123"/>
      <w:bookmarkEnd w:id="124"/>
      <w:bookmarkEnd w:id="125"/>
      <w:bookmarkEnd w:id="126"/>
      <w:bookmarkEnd w:id="127"/>
      <w:bookmarkEnd w:id="128"/>
      <w:bookmarkEnd w:id="129"/>
      <w:bookmarkEnd w:id="130"/>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31" w:name="_Toc85723380"/>
      <w:bookmarkStart w:id="132" w:name="_Toc85723831"/>
      <w:bookmarkStart w:id="133" w:name="_Toc85734715"/>
      <w:r>
        <w:t>4</w:t>
      </w:r>
      <w:r w:rsidR="008A6D4A" w:rsidRPr="007D5008">
        <w:t>.2</w:t>
      </w:r>
      <w:r w:rsidR="008A6D4A" w:rsidRPr="007D5008">
        <w:tab/>
        <w:t>Service Operations</w:t>
      </w:r>
      <w:bookmarkEnd w:id="72"/>
      <w:bookmarkEnd w:id="73"/>
      <w:bookmarkEnd w:id="131"/>
      <w:bookmarkEnd w:id="132"/>
      <w:bookmarkEnd w:id="133"/>
    </w:p>
    <w:p w14:paraId="679BB854" w14:textId="613A02E5" w:rsidR="008A6D4A" w:rsidRDefault="007D5008" w:rsidP="007D5008">
      <w:pPr>
        <w:pStyle w:val="Heading3"/>
      </w:pPr>
      <w:bookmarkStart w:id="134" w:name="_Toc510696590"/>
      <w:bookmarkStart w:id="135" w:name="_Toc35971382"/>
      <w:bookmarkStart w:id="136" w:name="_Toc85723381"/>
      <w:bookmarkStart w:id="137" w:name="_Toc85723832"/>
      <w:bookmarkStart w:id="138" w:name="_Toc85734716"/>
      <w:r>
        <w:t>4</w:t>
      </w:r>
      <w:r w:rsidR="008A6D4A">
        <w:t>.2.1</w:t>
      </w:r>
      <w:r w:rsidR="008A6D4A">
        <w:tab/>
        <w:t>Introduction</w:t>
      </w:r>
      <w:bookmarkEnd w:id="134"/>
      <w:bookmarkEnd w:id="135"/>
      <w:bookmarkEnd w:id="136"/>
      <w:bookmarkEnd w:id="137"/>
      <w:bookmarkEnd w:id="138"/>
    </w:p>
    <w:p w14:paraId="6A6E9A7D" w14:textId="77777777" w:rsidR="00120FA7" w:rsidRPr="00376A4A" w:rsidRDefault="00120FA7" w:rsidP="00120FA7">
      <w:bookmarkStart w:id="139" w:name="_Toc510696591"/>
      <w:bookmarkStart w:id="140" w:name="_Toc35971383"/>
      <w:r w:rsidRPr="00376A4A">
        <w:t>Service operations defined for the Npcf_</w:t>
      </w:r>
      <w:r>
        <w:t>AM</w:t>
      </w:r>
      <w:r w:rsidRPr="00376A4A">
        <w:t xml:space="preserve">PolicyAuthorization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41" w:name="_Hlk68604557"/>
      <w:r w:rsidRPr="00376A4A">
        <w:t>Npcf_</w:t>
      </w:r>
      <w:r>
        <w:t>AM</w:t>
      </w:r>
      <w:r w:rsidRPr="00376A4A">
        <w:t>PolicyAuthorization Service Operations</w:t>
      </w:r>
      <w:bookmarkEnd w:id="141"/>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561E6E2C" w14:textId="76CCF348" w:rsidR="008A6D4A" w:rsidRDefault="007D5008" w:rsidP="007D5008">
      <w:pPr>
        <w:pStyle w:val="Heading3"/>
      </w:pPr>
      <w:bookmarkStart w:id="142" w:name="_Toc85723382"/>
      <w:bookmarkStart w:id="143" w:name="_Toc85723833"/>
      <w:bookmarkStart w:id="144" w:name="_Toc85734717"/>
      <w:r>
        <w:t>4</w:t>
      </w:r>
      <w:r w:rsidR="008A6D4A">
        <w:t>.2.2</w:t>
      </w:r>
      <w:r w:rsidR="008A6D4A">
        <w:tab/>
      </w:r>
      <w:r w:rsidR="00C95D14" w:rsidRPr="00376A4A">
        <w:rPr>
          <w:lang w:eastAsia="zh-CN"/>
        </w:rPr>
        <w:t>Npcf_AMPolicyAuthorization_Create</w:t>
      </w:r>
      <w:r w:rsidR="00C95D14" w:rsidRPr="00376A4A">
        <w:t xml:space="preserve"> service operation</w:t>
      </w:r>
      <w:bookmarkEnd w:id="139"/>
      <w:bookmarkEnd w:id="140"/>
      <w:bookmarkEnd w:id="142"/>
      <w:bookmarkEnd w:id="143"/>
      <w:bookmarkEnd w:id="144"/>
    </w:p>
    <w:p w14:paraId="687573F6" w14:textId="323CCB95" w:rsidR="008A6D4A" w:rsidRDefault="007D5008" w:rsidP="007374E7">
      <w:pPr>
        <w:pStyle w:val="Heading4"/>
      </w:pPr>
      <w:bookmarkStart w:id="145" w:name="_Toc510696592"/>
      <w:bookmarkStart w:id="146" w:name="_Toc35971384"/>
      <w:bookmarkStart w:id="147" w:name="_Toc85734718"/>
      <w:r>
        <w:t>4</w:t>
      </w:r>
      <w:r w:rsidR="008A6D4A">
        <w:t>.2.2.1</w:t>
      </w:r>
      <w:r w:rsidR="008A6D4A">
        <w:tab/>
        <w:t>General</w:t>
      </w:r>
      <w:bookmarkEnd w:id="145"/>
      <w:bookmarkEnd w:id="146"/>
      <w:bookmarkEnd w:id="147"/>
    </w:p>
    <w:p w14:paraId="3CC7EA4B" w14:textId="77777777" w:rsidR="00C95D14" w:rsidRPr="00376A4A" w:rsidRDefault="00C95D14" w:rsidP="00C95D14">
      <w:pPr>
        <w:rPr>
          <w:lang w:eastAsia="zh-CN"/>
        </w:rPr>
      </w:pPr>
      <w:bookmarkStart w:id="148" w:name="_Toc510696593"/>
      <w:bookmarkStart w:id="149"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50" w:name="_Toc85734719"/>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8"/>
      <w:bookmarkEnd w:id="149"/>
      <w:bookmarkEnd w:id="150"/>
    </w:p>
    <w:p w14:paraId="41DF1EE1" w14:textId="2F1F89DB" w:rsidR="00C95D14" w:rsidRPr="00376A4A" w:rsidRDefault="00C95D14" w:rsidP="00C95D14">
      <w:bookmarkStart w:id="151" w:name="_Toc510696594"/>
      <w:bookmarkStart w:id="152"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7.8pt;height:148.8pt" o:ole="">
            <v:imagedata r:id="rId16" o:title=""/>
          </v:shape>
          <o:OLEObject Type="Embed" ProgID="Visio.Drawing.15" ShapeID="_x0000_i1027" DrawAspect="Content" ObjectID="_1696347581"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4EDF42C1" w14:textId="77777777" w:rsidR="003877E1" w:rsidRDefault="00C95D14" w:rsidP="003877E1">
      <w:pPr>
        <w:pStyle w:val="B1"/>
      </w:pPr>
      <w:r w:rsidRPr="007C692D">
        <w:t>-</w:t>
      </w:r>
      <w:r w:rsidRPr="007C692D">
        <w:tab/>
        <w:t>the SUPI encoded as "supi" attribute;</w:t>
      </w:r>
    </w:p>
    <w:p w14:paraId="6610C366" w14:textId="77777777" w:rsidR="003877E1" w:rsidRDefault="003877E1" w:rsidP="003877E1">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77777777" w:rsidR="002C5A4D" w:rsidRPr="00FA4478" w:rsidRDefault="002C5A4D" w:rsidP="002C5A4D">
      <w:pPr>
        <w:pStyle w:val="B1"/>
      </w:pPr>
      <w:r w:rsidRPr="007C692D">
        <w:t>-</w:t>
      </w:r>
      <w:r w:rsidRPr="007C692D">
        <w:tab/>
        <w:t xml:space="preserve">the </w:t>
      </w:r>
      <w:r>
        <w:t>GPSI</w:t>
      </w:r>
      <w:r w:rsidRPr="007C692D">
        <w:t xml:space="preserve"> encoded as "</w:t>
      </w:r>
      <w:r>
        <w:rPr>
          <w:rFonts w:hint="eastAsia"/>
        </w:rPr>
        <w:t>g</w:t>
      </w:r>
      <w:r>
        <w:t>psi</w:t>
      </w:r>
      <w:r w:rsidRPr="007C692D">
        <w:t>" attribute;</w:t>
      </w:r>
    </w:p>
    <w:p w14:paraId="6D0D2BA8" w14:textId="77777777" w:rsidR="003877E1" w:rsidRDefault="003877E1" w:rsidP="003877E1">
      <w:pPr>
        <w:pStyle w:val="B1"/>
      </w:pPr>
      <w:r w:rsidRPr="007C692D">
        <w:t>-</w:t>
      </w:r>
      <w:r w:rsidRPr="007C692D">
        <w:tab/>
        <w:t xml:space="preserve">the </w:t>
      </w:r>
      <w:r w:rsidRPr="004B0C5D">
        <w:t>expiration time of the AM related policy</w:t>
      </w:r>
      <w:r w:rsidRPr="007C692D">
        <w:t xml:space="preserve"> encoded as "</w:t>
      </w:r>
      <w:r>
        <w:t>expiry</w:t>
      </w:r>
      <w:r w:rsidRPr="007C692D">
        <w:t>" attribute;</w:t>
      </w:r>
    </w:p>
    <w:p w14:paraId="764DFB16" w14:textId="2EE7A535" w:rsidR="003877E1" w:rsidRDefault="003877E1" w:rsidP="003877E1">
      <w:pPr>
        <w:pStyle w:val="B1"/>
      </w:pPr>
      <w:r w:rsidRPr="007C692D">
        <w:t>-</w:t>
      </w:r>
      <w:r w:rsidRPr="007C692D">
        <w:tab/>
        <w:t xml:space="preserve">the </w:t>
      </w:r>
      <w:r>
        <w:t>high throughput indication</w:t>
      </w:r>
      <w:r w:rsidRPr="004B0C5D">
        <w:t xml:space="preserve"> of the AM related policy</w:t>
      </w:r>
      <w:r w:rsidRPr="007C692D">
        <w:t xml:space="preserve"> encoded as "</w:t>
      </w:r>
      <w:r>
        <w:rPr>
          <w:lang w:eastAsia="zh-CN"/>
        </w:rPr>
        <w:t>highThruInd</w:t>
      </w:r>
      <w:r w:rsidRPr="007C692D">
        <w:t>" attribute;</w:t>
      </w:r>
    </w:p>
    <w:p w14:paraId="28A661DF" w14:textId="77777777" w:rsidR="003877E1" w:rsidRPr="00D56635" w:rsidRDefault="003877E1" w:rsidP="003877E1">
      <w:pPr>
        <w:ind w:left="568" w:hanging="284"/>
      </w:pPr>
      <w:r w:rsidRPr="00D56635">
        <w:t>-</w:t>
      </w:r>
      <w:r w:rsidRPr="00D56635">
        <w:tab/>
        <w:t>the DNN encoded as "</w:t>
      </w:r>
      <w:r w:rsidRPr="00D56635">
        <w:rPr>
          <w:lang w:eastAsia="ko-KR"/>
        </w:rPr>
        <w:t>dnn</w:t>
      </w:r>
      <w:r w:rsidRPr="00D56635">
        <w:t>"</w:t>
      </w:r>
      <w:r w:rsidRPr="00D56635">
        <w:rPr>
          <w:lang w:eastAsia="ko-KR"/>
        </w:rPr>
        <w:t xml:space="preserve"> </w:t>
      </w:r>
      <w:r w:rsidRPr="00D56635">
        <w:t>attribute;</w:t>
      </w:r>
    </w:p>
    <w:p w14:paraId="3C4C9795" w14:textId="41906B9F" w:rsidR="00C95D14" w:rsidRPr="007C692D" w:rsidRDefault="003877E1" w:rsidP="003877E1">
      <w:pPr>
        <w:pStyle w:val="B1"/>
      </w:pPr>
      <w:r w:rsidRPr="00D56635">
        <w:t>-</w:t>
      </w:r>
      <w:r w:rsidRPr="00D56635">
        <w:tab/>
        <w:t>the S-NSSAI encoded as "</w:t>
      </w:r>
      <w:r w:rsidRPr="00D56635">
        <w:rPr>
          <w:rFonts w:hint="eastAsia"/>
        </w:rPr>
        <w:t>s</w:t>
      </w:r>
      <w:r w:rsidRPr="00D56635">
        <w:t>nssai" attribute;</w:t>
      </w:r>
      <w:r w:rsidR="00C95D14" w:rsidRPr="007C692D">
        <w:t xml:space="preserve"> and</w:t>
      </w:r>
    </w:p>
    <w:p w14:paraId="615FF08A" w14:textId="2BC086FF" w:rsidR="00C95D14" w:rsidRPr="007C692D" w:rsidRDefault="00C95D14" w:rsidP="00C95D14">
      <w:pPr>
        <w:pStyle w:val="B1"/>
      </w:pPr>
      <w:r w:rsidRPr="007C692D">
        <w:t>-</w:t>
      </w:r>
      <w:r w:rsidRPr="007C692D">
        <w:tab/>
        <w:t xml:space="preserve">the </w:t>
      </w:r>
      <w:r w:rsidR="003877E1">
        <w:t xml:space="preserve">service area coverage information </w:t>
      </w:r>
      <w:r w:rsidRPr="007C692D">
        <w:t>for the registered SUPI</w:t>
      </w:r>
      <w:r w:rsidR="003877E1">
        <w:t xml:space="preserve"> encoded as </w:t>
      </w:r>
      <w:r w:rsidR="006656C1" w:rsidRPr="007C692D">
        <w:t>"</w:t>
      </w:r>
      <w:r w:rsidR="006656C1" w:rsidRPr="00C91896">
        <w:t>covReq</w:t>
      </w:r>
      <w:r w:rsidR="006656C1" w:rsidRPr="007C692D">
        <w:t>"</w:t>
      </w:r>
      <w:r w:rsidR="006656C1" w:rsidRPr="00034D83">
        <w:t xml:space="preserve"> </w:t>
      </w:r>
      <w:r w:rsidR="006656C1" w:rsidRPr="007C692D">
        <w:t>attribute</w:t>
      </w:r>
      <w:r w:rsidRPr="007C692D">
        <w:t>.</w:t>
      </w:r>
    </w:p>
    <w:p w14:paraId="54848204" w14:textId="77777777" w:rsidR="006656C1" w:rsidRDefault="006656C1" w:rsidP="006656C1">
      <w:pPr>
        <w:pStyle w:val="EditorsNote"/>
        <w:rPr>
          <w:lang w:eastAsia="zh-CN"/>
        </w:rPr>
      </w:pPr>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p>
    <w:p w14:paraId="7A7CC39E" w14:textId="77777777" w:rsidR="006656C1" w:rsidRDefault="006656C1" w:rsidP="006656C1">
      <w:pPr>
        <w:pStyle w:val="EditorsNote"/>
        <w:rPr>
          <w:lang w:eastAsia="zh-CN"/>
        </w:rPr>
      </w:pPr>
      <w:r>
        <w:rPr>
          <w:lang w:eastAsia="zh-CN"/>
        </w:rPr>
        <w:t>Editor's Note:</w:t>
      </w:r>
      <w:r>
        <w:rPr>
          <w:lang w:eastAsia="zh-CN"/>
        </w:rPr>
        <w:tab/>
        <w:t xml:space="preserve">Whether the dnn and the snssai attributes are needed </w:t>
      </w:r>
      <w:r w:rsidRPr="00202BAD">
        <w:rPr>
          <w:lang w:eastAsia="zh-CN"/>
        </w:rPr>
        <w:t xml:space="preserve">is </w:t>
      </w:r>
      <w:r>
        <w:rPr>
          <w:lang w:eastAsia="zh-CN"/>
        </w:rPr>
        <w:t>FFS.</w:t>
      </w:r>
    </w:p>
    <w:p w14:paraId="1F698162" w14:textId="77777777" w:rsidR="006656C1" w:rsidRPr="00A0661C" w:rsidRDefault="006656C1" w:rsidP="006656C1">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7777777"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p>
    <w:p w14:paraId="37C05AF7" w14:textId="77777777" w:rsidR="00BE4153" w:rsidRDefault="00BE4153" w:rsidP="00BE4153">
      <w:pPr>
        <w:pStyle w:val="EditorsNote"/>
        <w:rPr>
          <w:lang w:eastAsia="zh-CN"/>
        </w:rPr>
      </w:pPr>
      <w:r>
        <w:rPr>
          <w:lang w:eastAsia="zh-CN"/>
        </w:rPr>
        <w:lastRenderedPageBreak/>
        <w:t>Editor's Note:</w:t>
      </w:r>
      <w:r>
        <w:rPr>
          <w:lang w:eastAsia="zh-CN"/>
        </w:rPr>
        <w:tab/>
        <w:t>Per event specific subscription information is FFS.</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53" w:name="_Toc85734720"/>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1"/>
      <w:bookmarkEnd w:id="152"/>
      <w:bookmarkEnd w:id="153"/>
    </w:p>
    <w:p w14:paraId="1A671F24" w14:textId="77777777" w:rsidR="008C7A45" w:rsidRDefault="008C7A45" w:rsidP="008C7A45">
      <w:bookmarkStart w:id="154" w:name="_Toc510696595"/>
      <w:bookmarkStart w:id="155"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 </w:t>
      </w:r>
    </w:p>
    <w:p w14:paraId="01226F30" w14:textId="77777777" w:rsidR="008C7A45" w:rsidRDefault="008C7A45" w:rsidP="008C7A45">
      <w:r>
        <w:t xml:space="preserve">The </w:t>
      </w:r>
      <w:r>
        <w:rPr>
          <w:noProof/>
        </w:rPr>
        <w:t>NF service consumer</w:t>
      </w:r>
      <w:r>
        <w:t xml:space="preserve"> shall include in the HTTP POST request message described in clause 4.2.2.2 the </w:t>
      </w:r>
      <w:r w:rsidRPr="007C692D">
        <w:t>"evSubsc" attribute</w:t>
      </w:r>
      <w:r>
        <w:t>, that shall include:</w:t>
      </w:r>
    </w:p>
    <w:p w14:paraId="21104660" w14:textId="77777777" w:rsidR="008C7A45" w:rsidRDefault="008C7A45" w:rsidP="008C7A45">
      <w:pPr>
        <w:pStyle w:val="B1"/>
      </w:pPr>
      <w:r>
        <w:t>-</w:t>
      </w:r>
      <w:r>
        <w:tab/>
        <w:t>to request to the PCF to provide a notification when the requested service area coverage is provisioned to the AMF or the requested service area coverage cannot be provisioned to the AMF, an event entry within the "events" attribute with the "event" attribute set to "SAC_CH" and the "notifMethod" set to "ONE_TIME"; and/or</w:t>
      </w:r>
    </w:p>
    <w:p w14:paraId="0868A4BA" w14:textId="77777777" w:rsidR="008C7A45" w:rsidRDefault="008C7A45" w:rsidP="008C7A45">
      <w:pPr>
        <w:pStyle w:val="B1"/>
      </w:pPr>
      <w:r>
        <w:t>-</w:t>
      </w:r>
      <w:r>
        <w:tab/>
        <w:t>to request to the PCF to provide a notification when the requested service area coverage has been provisioned to the AMF or the requested service area coverage cannot be provisioned to the AMF and, additionally, when the service area coverage subsequently changes within the AM Policy Association, an event entry within the "events" attribute with the "event" attribute set to "SAC_CH" and the "notifMethod" set to "EVENT_DETECTION"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6" w:name="_Toc85723383"/>
      <w:bookmarkStart w:id="157" w:name="_Toc85723834"/>
      <w:bookmarkStart w:id="158" w:name="_Toc85734721"/>
      <w:r>
        <w:lastRenderedPageBreak/>
        <w:t>4</w:t>
      </w:r>
      <w:r w:rsidR="008A6D4A">
        <w:t>.2.3</w:t>
      </w:r>
      <w:r w:rsidR="008A6D4A">
        <w:tab/>
      </w:r>
      <w:r w:rsidR="00E90BE0" w:rsidRPr="00376A4A">
        <w:rPr>
          <w:lang w:eastAsia="zh-CN"/>
        </w:rPr>
        <w:t>Npcf_AMPolicyAuthorization_Update</w:t>
      </w:r>
      <w:r w:rsidR="00E90BE0" w:rsidRPr="00376A4A">
        <w:t xml:space="preserve"> service operation</w:t>
      </w:r>
      <w:bookmarkEnd w:id="154"/>
      <w:bookmarkEnd w:id="155"/>
      <w:bookmarkEnd w:id="156"/>
      <w:bookmarkEnd w:id="157"/>
      <w:bookmarkEnd w:id="158"/>
    </w:p>
    <w:p w14:paraId="00DB7B46" w14:textId="77777777" w:rsidR="00E90BE0" w:rsidRPr="00376A4A" w:rsidRDefault="00E90BE0" w:rsidP="00E90BE0">
      <w:pPr>
        <w:pStyle w:val="Heading4"/>
      </w:pPr>
      <w:bookmarkStart w:id="159" w:name="_Toc510696598"/>
      <w:bookmarkStart w:id="160" w:name="_Toc35971390"/>
      <w:bookmarkStart w:id="161" w:name="_Toc85734722"/>
      <w:r w:rsidRPr="00376A4A">
        <w:t>4.2.3.1</w:t>
      </w:r>
      <w:r w:rsidRPr="00376A4A">
        <w:tab/>
        <w:t>General</w:t>
      </w:r>
      <w:bookmarkEnd w:id="161"/>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62" w:name="_Toc85734723"/>
      <w:r w:rsidRPr="00376A4A">
        <w:t>4.2.3.2</w:t>
      </w:r>
      <w:r w:rsidRPr="00376A4A">
        <w:tab/>
        <w:t xml:space="preserve">Modification of </w:t>
      </w:r>
      <w:r>
        <w:t xml:space="preserve">AM related </w:t>
      </w:r>
      <w:r w:rsidRPr="00376A4A">
        <w:t>service information</w:t>
      </w:r>
      <w:bookmarkEnd w:id="162"/>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7.8pt;height:148.8pt" o:ole="">
            <v:imagedata r:id="rId18" o:title=""/>
          </v:shape>
          <o:OLEObject Type="Embed" ProgID="Visio.Drawing.15" ShapeID="_x0000_i1028" DrawAspect="Content" ObjectID="_1696347582"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051E893" w14:textId="4823F0E6" w:rsidR="00E90BE0" w:rsidRPr="00376A4A" w:rsidRDefault="00E90BE0" w:rsidP="00E90BE0">
      <w:pPr>
        <w:pStyle w:val="B1"/>
      </w:pPr>
      <w:r w:rsidRPr="00376A4A">
        <w:t>-</w:t>
      </w:r>
      <w:r w:rsidRPr="00376A4A">
        <w:tab/>
        <w:t>the NF service consumer may create or update the previously provided access and mobility service information</w:t>
      </w:r>
      <w:r w:rsidR="002F5B8F">
        <w:t xml:space="preserve"> (see subclause</w:t>
      </w:r>
      <w:r w:rsidR="002F5B8F" w:rsidRPr="00F27773">
        <w:t> </w:t>
      </w:r>
      <w:r w:rsidR="002F5B8F">
        <w:t>4.2.2.2)</w:t>
      </w:r>
      <w:r w:rsidRPr="00376A4A">
        <w:t>;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77777777" w:rsidR="00404479" w:rsidRPr="00376A4A" w:rsidRDefault="00404479" w:rsidP="00404479">
      <w:pPr>
        <w:pStyle w:val="B1"/>
      </w:pPr>
      <w:r w:rsidRPr="00376A4A">
        <w:t>-</w:t>
      </w:r>
      <w:r w:rsidRPr="00376A4A">
        <w:tab/>
        <w:t xml:space="preserve">the </w:t>
      </w:r>
      <w:r>
        <w:t>per specific event subscription information is included/removed, if applicable</w:t>
      </w:r>
      <w:r w:rsidRPr="00376A4A">
        <w:t>.</w:t>
      </w:r>
    </w:p>
    <w:p w14:paraId="2ECB24D3" w14:textId="77777777" w:rsidR="00404479" w:rsidRDefault="00404479" w:rsidP="00404479">
      <w:pPr>
        <w:pStyle w:val="EditorsNote"/>
        <w:rPr>
          <w:lang w:eastAsia="zh-CN"/>
        </w:rPr>
      </w:pPr>
      <w:r>
        <w:rPr>
          <w:lang w:eastAsia="zh-CN"/>
        </w:rPr>
        <w:t>Editor's Note:</w:t>
      </w:r>
      <w:r>
        <w:rPr>
          <w:lang w:eastAsia="zh-CN"/>
        </w:rPr>
        <w:tab/>
        <w:t>Per event specific subscription information is FFS.</w:t>
      </w:r>
    </w:p>
    <w:p w14:paraId="7144E115" w14:textId="77777777" w:rsidR="00E90BE0" w:rsidRPr="00376A4A" w:rsidRDefault="00E90BE0" w:rsidP="00E90BE0">
      <w:r w:rsidRPr="00376A4A">
        <w:t>The NF service consumer shall remove existing event subscription information by setting to null the "evSubsc" attribute.</w:t>
      </w:r>
    </w:p>
    <w:p w14:paraId="7A7BD4F7" w14:textId="19242B07" w:rsidR="00E90BE0" w:rsidRPr="00376A4A" w:rsidRDefault="00E90BE0" w:rsidP="00E90BE0">
      <w:pPr>
        <w:pStyle w:val="EditorsNote"/>
        <w:rPr>
          <w:lang w:eastAsia="zh-CN"/>
        </w:rPr>
      </w:pPr>
      <w:r w:rsidRPr="00376A4A">
        <w:rPr>
          <w:lang w:eastAsia="zh-CN"/>
        </w:rPr>
        <w:t>Editor's Note:</w:t>
      </w:r>
      <w:r w:rsidRPr="00376A4A">
        <w:rPr>
          <w:lang w:eastAsia="zh-CN"/>
        </w:rPr>
        <w:tab/>
        <w:t>Error responses are FFS.</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63" w:name="_Toc85734724"/>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63"/>
    </w:p>
    <w:p w14:paraId="021DCC02" w14:textId="77777777" w:rsidR="00E00B6D" w:rsidRDefault="00E00B6D" w:rsidP="00E00B6D">
      <w:r>
        <w:t xml:space="preserve">This procedure is used by a </w:t>
      </w:r>
      <w:r>
        <w:rPr>
          <w:noProof/>
        </w:rPr>
        <w:t>NF service consumer</w:t>
      </w:r>
      <w:r>
        <w:t xml:space="preserve"> to subscribe to notifications about whether the updated service area coverage provided in the access and mobility service information has been provisioned to the AMF as the corresponding Service Area Restrictions or cannot be provisioned, and about subsequent changes in the service area coverage, if the event was not previously subscribed.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77777777" w:rsidR="00E00B6D" w:rsidRDefault="00E00B6D" w:rsidP="006E6DC7">
      <w:pPr>
        <w:pStyle w:val="B1"/>
      </w:pPr>
      <w:r>
        <w:lastRenderedPageBreak/>
        <w:t>-</w:t>
      </w:r>
      <w:r>
        <w:tab/>
        <w:t xml:space="preserve">To create a subscription (i.e., the "SAC_CH" event was not previously subscribed) the </w:t>
      </w:r>
      <w:r>
        <w:rPr>
          <w:noProof/>
        </w:rPr>
        <w:t>NF service consumer</w:t>
      </w:r>
      <w:r>
        <w:t xml:space="preserve"> shall include the </w:t>
      </w:r>
      <w:r w:rsidRPr="007C692D">
        <w:t>"evSubsc" attribute</w:t>
      </w:r>
      <w:r>
        <w:t xml:space="preserve"> encoded as specified in clause 4.2.2.3.</w:t>
      </w:r>
    </w:p>
    <w:p w14:paraId="1434DC77" w14:textId="77777777" w:rsidR="00E00B6D" w:rsidRDefault="00E00B6D" w:rsidP="00E00B6D">
      <w:pPr>
        <w:pStyle w:val="B1"/>
      </w:pPr>
      <w:r>
        <w:t>-</w:t>
      </w:r>
      <w:r>
        <w:tab/>
        <w:t>To modify an existing subscription, (i.e., the "SAC_CH" event was previously subscribed) the NF service consumer shall include within the "evSubc" attribute the "events" attribute with the updated subscription information for the "event" attribute set to "SAC_CH" as specified in clause 4.2.2.3.</w:t>
      </w:r>
    </w:p>
    <w:p w14:paraId="4AFA8890" w14:textId="77777777" w:rsidR="00E00B6D" w:rsidRDefault="00E00B6D" w:rsidP="00E00B6D">
      <w:pPr>
        <w:pStyle w:val="B1"/>
      </w:pPr>
      <w:r>
        <w:t>-</w:t>
      </w:r>
      <w:r>
        <w:tab/>
        <w:t>To remove an existing subscription (i.e., the "SAC_CH" event was previously subscribed):</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61615A40" w14:textId="066DAE01" w:rsidR="00E00B6D" w:rsidRDefault="00E00B6D" w:rsidP="00E00B6D">
      <w:r>
        <w:t>When the service area coverage change event is met in the PCF, the PCF notifies to the NF service consumer as described in clause 4.2.7.</w:t>
      </w:r>
      <w:r w:rsidR="00DC3AC6">
        <w:t>4</w:t>
      </w:r>
      <w:r>
        <w:t>.</w:t>
      </w:r>
    </w:p>
    <w:p w14:paraId="21DB4BA6" w14:textId="77777777" w:rsidR="00B30A82" w:rsidRDefault="00B30A82" w:rsidP="00B30A82">
      <w:pPr>
        <w:pStyle w:val="Heading3"/>
        <w:rPr>
          <w:rFonts w:eastAsia="SimSun"/>
        </w:rPr>
      </w:pPr>
      <w:bookmarkStart w:id="164" w:name="_Toc85723384"/>
      <w:bookmarkStart w:id="165" w:name="_Toc85723835"/>
      <w:bookmarkStart w:id="166" w:name="_Toc85734725"/>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4"/>
      <w:bookmarkEnd w:id="165"/>
      <w:bookmarkEnd w:id="166"/>
    </w:p>
    <w:p w14:paraId="74F1D7DF" w14:textId="77777777" w:rsidR="00B30A82" w:rsidRDefault="00B30A82" w:rsidP="00B30A82">
      <w:pPr>
        <w:pStyle w:val="Heading4"/>
        <w:rPr>
          <w:rFonts w:eastAsia="SimSun"/>
        </w:rPr>
      </w:pPr>
      <w:bookmarkStart w:id="167" w:name="_Toc85734726"/>
      <w:r>
        <w:rPr>
          <w:rFonts w:eastAsia="SimSun"/>
        </w:rPr>
        <w:t>4.2.4.1</w:t>
      </w:r>
      <w:r>
        <w:rPr>
          <w:rFonts w:eastAsia="SimSun"/>
        </w:rPr>
        <w:tab/>
        <w:t>General</w:t>
      </w:r>
      <w:bookmarkEnd w:id="167"/>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8" w:name="_Toc85734727"/>
      <w:r>
        <w:rPr>
          <w:rFonts w:eastAsia="SimSun"/>
        </w:rPr>
        <w:t>4.2.4.2</w:t>
      </w:r>
      <w:r>
        <w:rPr>
          <w:rFonts w:eastAsia="SimSun"/>
        </w:rPr>
        <w:tab/>
        <w:t>AF application AM context termination</w:t>
      </w:r>
      <w:bookmarkEnd w:id="168"/>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9" w:name="_Hlk503448429"/>
      <w:r>
        <w:t>the AF application AM context termination</w:t>
      </w:r>
      <w:bookmarkEnd w:id="169"/>
      <w:r>
        <w:t>.</w:t>
      </w:r>
    </w:p>
    <w:p w14:paraId="10035FC8" w14:textId="77777777" w:rsidR="00B30A82" w:rsidRDefault="00B30A82" w:rsidP="00B30A82">
      <w:pPr>
        <w:pStyle w:val="TH"/>
      </w:pPr>
      <w:r>
        <w:rPr>
          <w:rFonts w:eastAsia="SimSun"/>
        </w:rPr>
        <w:object w:dxaOrig="9110" w:dyaOrig="2990" w14:anchorId="2D7CD9B9">
          <v:shape id="_x0000_i1029" type="#_x0000_t75" style="width:457.8pt;height:148.8pt" o:ole="">
            <v:imagedata r:id="rId20" o:title=""/>
          </v:shape>
          <o:OLEObject Type="Embed" ProgID="Visio.Drawing.15" ShapeID="_x0000_i1029" DrawAspect="Content" ObjectID="_1696347583"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lastRenderedPageBreak/>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70" w:name="_Toc85723385"/>
      <w:bookmarkStart w:id="171" w:name="_Toc85723836"/>
      <w:bookmarkStart w:id="172" w:name="_Toc85734728"/>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70"/>
      <w:bookmarkEnd w:id="171"/>
      <w:bookmarkEnd w:id="172"/>
    </w:p>
    <w:p w14:paraId="67CFE33E" w14:textId="77777777" w:rsidR="0068074D" w:rsidRDefault="0068074D" w:rsidP="0068074D">
      <w:pPr>
        <w:pStyle w:val="Heading4"/>
        <w:rPr>
          <w:rFonts w:eastAsia="SimSun"/>
        </w:rPr>
      </w:pPr>
      <w:bookmarkStart w:id="173" w:name="_Toc493845656"/>
      <w:bookmarkStart w:id="174" w:name="_Toc494194734"/>
      <w:bookmarkStart w:id="175" w:name="_Toc528159043"/>
      <w:bookmarkStart w:id="176" w:name="_Toc529259055"/>
      <w:bookmarkStart w:id="177" w:name="_Toc85734729"/>
      <w:r>
        <w:rPr>
          <w:rFonts w:eastAsia="SimSun"/>
        </w:rPr>
        <w:t>4.2.5.1</w:t>
      </w:r>
      <w:r>
        <w:rPr>
          <w:rFonts w:eastAsia="SimSun"/>
        </w:rPr>
        <w:tab/>
        <w:t>General</w:t>
      </w:r>
      <w:bookmarkEnd w:id="173"/>
      <w:bookmarkEnd w:id="174"/>
      <w:bookmarkEnd w:id="175"/>
      <w:bookmarkEnd w:id="176"/>
      <w:bookmarkEnd w:id="177"/>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3A95E1" w14:textId="65432410" w:rsidR="001F76F9" w:rsidRPr="007C692D" w:rsidRDefault="001F76F9" w:rsidP="001F76F9">
      <w:pPr>
        <w:pStyle w:val="EditorsNote"/>
      </w:pPr>
      <w:r w:rsidRPr="007C692D">
        <w:t>Editor's Note:</w:t>
      </w:r>
      <w:r>
        <w:tab/>
        <w:t>Whether the subscription to all the events is developed within a single clause or separated by events is FFS</w:t>
      </w:r>
      <w:r w:rsidRPr="007C692D">
        <w:t>.</w:t>
      </w:r>
    </w:p>
    <w:p w14:paraId="5A94CEF9" w14:textId="77777777" w:rsidR="001F76F9" w:rsidRDefault="001F76F9" w:rsidP="001F76F9">
      <w:pPr>
        <w:pStyle w:val="EditorsNote"/>
        <w:rPr>
          <w:lang w:eastAsia="zh-CN"/>
        </w:rPr>
      </w:pPr>
    </w:p>
    <w:p w14:paraId="5803FF10" w14:textId="77777777" w:rsidR="0068074D" w:rsidRDefault="0068074D" w:rsidP="0068074D">
      <w:pPr>
        <w:pStyle w:val="Heading4"/>
        <w:rPr>
          <w:rFonts w:eastAsia="SimSun"/>
        </w:rPr>
      </w:pPr>
      <w:bookmarkStart w:id="178" w:name="_Toc85734730"/>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8"/>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8pt;height:148.8pt" o:ole="">
            <v:imagedata r:id="rId22" o:title=""/>
          </v:shape>
          <o:OLEObject Type="Embed" ProgID="Visio.Drawing.15" ShapeID="_x0000_i1030" DrawAspect="Content" ObjectID="_1696347584"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8pt;height:148.8pt" o:ole="">
            <v:imagedata r:id="rId24" o:title=""/>
          </v:shape>
          <o:OLEObject Type="Embed" ProgID="Visio.Drawing.15" ShapeID="_x0000_i1031" DrawAspect="Content" ObjectID="_1696347585"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lastRenderedPageBreak/>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5CADA2C5"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68074D">
        <w:t>.</w:t>
      </w:r>
    </w:p>
    <w:p w14:paraId="2DDD4BEC" w14:textId="571AE7B9" w:rsidR="0068074D" w:rsidRDefault="0068074D" w:rsidP="0068074D">
      <w:pPr>
        <w:pStyle w:val="EditorsNote"/>
        <w:rPr>
          <w:lang w:eastAsia="zh-CN"/>
        </w:rPr>
      </w:pPr>
      <w:r>
        <w:rPr>
          <w:lang w:eastAsia="zh-CN"/>
        </w:rPr>
        <w:t>Editor's Note:</w:t>
      </w:r>
      <w:r>
        <w:rPr>
          <w:lang w:eastAsia="zh-CN"/>
        </w:rPr>
        <w:tab/>
      </w:r>
      <w:r w:rsidR="00404479">
        <w:rPr>
          <w:lang w:eastAsia="zh-CN"/>
        </w:rPr>
        <w:t xml:space="preserve">Per </w:t>
      </w:r>
      <w:r>
        <w:rPr>
          <w:lang w:eastAsia="zh-CN"/>
        </w:rPr>
        <w:t>event</w:t>
      </w:r>
      <w:r w:rsidR="00404479">
        <w:rPr>
          <w:lang w:eastAsia="zh-CN"/>
        </w:rPr>
        <w:t xml:space="preserve"> specific</w:t>
      </w:r>
      <w:r>
        <w:rPr>
          <w:lang w:eastAsia="zh-CN"/>
        </w:rPr>
        <w:t xml:space="preserve"> subscription information </w:t>
      </w:r>
      <w:r w:rsidR="00404479">
        <w:rPr>
          <w:lang w:eastAsia="zh-CN"/>
        </w:rPr>
        <w:t>is</w:t>
      </w:r>
      <w:r>
        <w:rPr>
          <w:lang w:eastAsia="zh-CN"/>
        </w:rPr>
        <w:t xml:space="preserv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1B937354" w:rsidR="0068074D" w:rsidRDefault="0068074D" w:rsidP="0068074D">
      <w:pPr>
        <w:pStyle w:val="EditorsNote"/>
        <w:rPr>
          <w:lang w:eastAsia="zh-CN"/>
        </w:rPr>
      </w:pPr>
      <w:r>
        <w:rPr>
          <w:lang w:eastAsia="zh-CN"/>
        </w:rPr>
        <w:t>Editor's Note:</w:t>
      </w:r>
      <w:r>
        <w:rPr>
          <w:lang w:eastAsia="zh-CN"/>
        </w:rPr>
        <w:tab/>
        <w:t>Error responses are FFS.</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9" w:name="_Toc493845659"/>
      <w:bookmarkStart w:id="180" w:name="_Toc494194738"/>
      <w:bookmarkStart w:id="181" w:name="_Toc528159047"/>
      <w:bookmarkStart w:id="182"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3" w:name="_Toc85734731"/>
      <w:r>
        <w:t>4.2.5.</w:t>
      </w:r>
      <w:r w:rsidR="00E9249A">
        <w:t>3</w:t>
      </w:r>
      <w:r>
        <w:tab/>
        <w:t>Subscription to events without an existing AF application AM context</w:t>
      </w:r>
      <w:bookmarkEnd w:id="183"/>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4pt;height:148.8pt" o:ole="">
            <v:imagedata r:id="rId26" o:title=""/>
          </v:shape>
          <o:OLEObject Type="Embed" ProgID="Visio.Drawing.15" ShapeID="_x0000_i1032" DrawAspect="Content" ObjectID="_1696347586"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5B8D1D54" w14:textId="77777777" w:rsidR="001F76F9" w:rsidRDefault="001F76F9" w:rsidP="001F76F9">
      <w:r>
        <w:t>The PCF shall perform the association of the AF request to one and only one AM policy association or UE policy association.</w:t>
      </w:r>
    </w:p>
    <w:p w14:paraId="4FAB0CC3" w14:textId="77777777" w:rsidR="001F76F9" w:rsidRDefault="001F76F9" w:rsidP="006E6DC7">
      <w:pPr>
        <w:pStyle w:val="NO"/>
      </w:pPr>
      <w:r>
        <w:t>NOTE</w:t>
      </w:r>
      <w:r w:rsidRPr="007C692D">
        <w:t> </w:t>
      </w:r>
      <w:r>
        <w:t>x1: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lastRenderedPageBreak/>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A43A6FF" w:rsidR="001F76F9" w:rsidRPr="007C692D" w:rsidRDefault="001F76F9" w:rsidP="001F76F9">
      <w:pPr>
        <w:pStyle w:val="NO"/>
      </w:pPr>
      <w:r>
        <w:t>NOTE</w:t>
      </w:r>
      <w:r w:rsidRPr="007C692D">
        <w:t> </w:t>
      </w:r>
      <w:r>
        <w:t>x2: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Policy Association or UE Policy Association,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152B064B" w14:textId="77777777" w:rsidR="001F76F9" w:rsidRPr="007C692D" w:rsidRDefault="001F76F9" w:rsidP="001F76F9">
      <w:pPr>
        <w:pStyle w:val="EditorsNote"/>
      </w:pPr>
      <w:r w:rsidRPr="007C692D">
        <w:t>Editor's Note:</w:t>
      </w:r>
      <w:r w:rsidRPr="007C692D">
        <w:tab/>
        <w:t>Error responses are FFS.</w:t>
      </w:r>
    </w:p>
    <w:p w14:paraId="0CEB450E" w14:textId="152D8D90" w:rsidR="001F76F9" w:rsidRDefault="001F76F9" w:rsidP="001F76F9">
      <w:pPr>
        <w:pStyle w:val="Heading4"/>
      </w:pPr>
      <w:bookmarkStart w:id="184" w:name="_Toc85734732"/>
      <w:r>
        <w:t>4.2.5.</w:t>
      </w:r>
      <w:r w:rsidR="00E9249A">
        <w:t>4</w:t>
      </w:r>
      <w:r>
        <w:tab/>
        <w:t>Subscription to PDUID changes</w:t>
      </w:r>
      <w:bookmarkEnd w:id="184"/>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77777777" w:rsidR="001F76F9" w:rsidRDefault="001F76F9" w:rsidP="001F76F9">
      <w:pPr>
        <w:rPr>
          <w:lang w:val="en-US"/>
        </w:rPr>
      </w:pPr>
      <w:r>
        <w:rPr>
          <w:lang w:val="en-US"/>
        </w:rPr>
        <w:t>The PCF shall perform the association of the AF request to the UE Policy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07FE6D8D" w14:textId="77777777" w:rsidR="001F76F9" w:rsidRPr="007C692D" w:rsidRDefault="001F76F9" w:rsidP="001F76F9">
      <w:pPr>
        <w:pStyle w:val="EditorsNote"/>
      </w:pPr>
      <w:r w:rsidRPr="007C692D">
        <w:t>Editor's Note:</w:t>
      </w:r>
      <w:r w:rsidRPr="007C692D">
        <w:tab/>
        <w:t>Error responses are FFS.</w:t>
      </w:r>
    </w:p>
    <w:p w14:paraId="7CF86A63" w14:textId="2B104949" w:rsidR="002500B6" w:rsidRDefault="002500B6" w:rsidP="002500B6">
      <w:pPr>
        <w:pStyle w:val="Heading3"/>
        <w:rPr>
          <w:rFonts w:eastAsia="SimSun"/>
        </w:rPr>
      </w:pPr>
      <w:bookmarkStart w:id="185" w:name="_Toc85723386"/>
      <w:bookmarkStart w:id="186" w:name="_Toc85723837"/>
      <w:bookmarkStart w:id="187" w:name="_Toc85734733"/>
      <w:r>
        <w:rPr>
          <w:rFonts w:eastAsia="SimSun"/>
        </w:rPr>
        <w:t>4.2.6</w:t>
      </w:r>
      <w:r>
        <w:rPr>
          <w:rFonts w:eastAsia="SimSun"/>
        </w:rPr>
        <w:tab/>
      </w:r>
      <w:bookmarkEnd w:id="179"/>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80"/>
      <w:bookmarkEnd w:id="181"/>
      <w:bookmarkEnd w:id="182"/>
      <w:bookmarkEnd w:id="185"/>
      <w:bookmarkEnd w:id="186"/>
      <w:bookmarkEnd w:id="187"/>
    </w:p>
    <w:p w14:paraId="611653BF" w14:textId="77777777" w:rsidR="002500B6" w:rsidRDefault="002500B6" w:rsidP="002500B6">
      <w:pPr>
        <w:pStyle w:val="Heading4"/>
        <w:rPr>
          <w:rFonts w:eastAsia="SimSun"/>
        </w:rPr>
      </w:pPr>
      <w:bookmarkStart w:id="188" w:name="_Toc494194739"/>
      <w:bookmarkStart w:id="189" w:name="_Toc528159048"/>
      <w:bookmarkStart w:id="190" w:name="_Toc529259060"/>
      <w:bookmarkStart w:id="191" w:name="_Toc85734734"/>
      <w:r>
        <w:rPr>
          <w:rFonts w:eastAsia="SimSun"/>
        </w:rPr>
        <w:t>4.2.6.1</w:t>
      </w:r>
      <w:r>
        <w:rPr>
          <w:rFonts w:eastAsia="SimSun"/>
        </w:rPr>
        <w:tab/>
        <w:t>General</w:t>
      </w:r>
      <w:bookmarkEnd w:id="188"/>
      <w:bookmarkEnd w:id="189"/>
      <w:bookmarkEnd w:id="190"/>
      <w:bookmarkEnd w:id="191"/>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lastRenderedPageBreak/>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2" w:name="_Toc494194740"/>
      <w:bookmarkStart w:id="193" w:name="_Toc528159049"/>
      <w:bookmarkStart w:id="194" w:name="_Toc529259061"/>
      <w:bookmarkStart w:id="195" w:name="_Toc85734735"/>
      <w:r>
        <w:rPr>
          <w:rFonts w:eastAsia="SimSun"/>
        </w:rPr>
        <w:t>4.2.6.2</w:t>
      </w:r>
      <w:r>
        <w:rPr>
          <w:rFonts w:eastAsia="SimSun"/>
        </w:rPr>
        <w:tab/>
        <w:t>Unsubscription to events</w:t>
      </w:r>
      <w:r w:rsidR="00E66A63">
        <w:t>, Access and Mobility related service information exists</w:t>
      </w:r>
      <w:bookmarkEnd w:id="192"/>
      <w:bookmarkEnd w:id="193"/>
      <w:bookmarkEnd w:id="194"/>
      <w:bookmarkEnd w:id="195"/>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8pt;height:148.8pt" o:ole="">
            <v:imagedata r:id="rId28" o:title=""/>
          </v:shape>
          <o:OLEObject Type="Embed" ProgID="Visio.Drawing.15" ShapeID="_x0000_i1033" DrawAspect="Content" ObjectID="_1696347587"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41B3A5B8" w14:textId="02BC1172" w:rsidR="002500B6" w:rsidRDefault="002500B6" w:rsidP="002500B6">
      <w:pPr>
        <w:pStyle w:val="EditorsNote"/>
        <w:rPr>
          <w:lang w:eastAsia="zh-CN"/>
        </w:rPr>
      </w:pPr>
      <w:r>
        <w:rPr>
          <w:lang w:eastAsia="zh-CN"/>
        </w:rPr>
        <w:t>Editor's Note:</w:t>
      </w:r>
      <w:r>
        <w:rPr>
          <w:lang w:eastAsia="zh-CN"/>
        </w:rPr>
        <w:tab/>
        <w:t>Error responses are FFS.</w:t>
      </w:r>
    </w:p>
    <w:p w14:paraId="1EC24273" w14:textId="77777777" w:rsidR="00421788" w:rsidRPr="0002737F" w:rsidRDefault="00421788" w:rsidP="00421788">
      <w:bookmarkStart w:id="196" w:name="_Toc494194743"/>
      <w:bookmarkStart w:id="197" w:name="_Toc528159052"/>
      <w:bookmarkStart w:id="198"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9" w:name="_Toc85734736"/>
      <w:r>
        <w:t>4.2.6.3</w:t>
      </w:r>
      <w:r>
        <w:tab/>
        <w:t>Unsubscription to events, Access and Mobility related service information does not exist</w:t>
      </w:r>
      <w:bookmarkEnd w:id="199"/>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w:t>
      </w:r>
      <w:r>
        <w:lastRenderedPageBreak/>
        <w:t xml:space="preserve">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00" w:name="_Toc85723387"/>
      <w:bookmarkStart w:id="201" w:name="_Toc85723838"/>
      <w:bookmarkStart w:id="202" w:name="_Toc85734737"/>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6"/>
      <w:bookmarkEnd w:id="197"/>
      <w:bookmarkEnd w:id="198"/>
      <w:bookmarkEnd w:id="200"/>
      <w:bookmarkEnd w:id="201"/>
      <w:bookmarkEnd w:id="202"/>
    </w:p>
    <w:p w14:paraId="66F742F5" w14:textId="77777777" w:rsidR="008D0172" w:rsidRDefault="008D0172" w:rsidP="008D0172">
      <w:pPr>
        <w:pStyle w:val="Heading4"/>
        <w:rPr>
          <w:rFonts w:eastAsia="SimSun"/>
        </w:rPr>
      </w:pPr>
      <w:bookmarkStart w:id="203" w:name="_Toc494194744"/>
      <w:bookmarkStart w:id="204" w:name="_Toc528159053"/>
      <w:bookmarkStart w:id="205" w:name="_Toc529259065"/>
      <w:bookmarkStart w:id="206" w:name="_Toc85734738"/>
      <w:r>
        <w:rPr>
          <w:rFonts w:eastAsia="SimSun"/>
        </w:rPr>
        <w:t>4.2.7.1</w:t>
      </w:r>
      <w:r>
        <w:rPr>
          <w:rFonts w:eastAsia="SimSun"/>
        </w:rPr>
        <w:tab/>
        <w:t>General</w:t>
      </w:r>
      <w:bookmarkEnd w:id="203"/>
      <w:bookmarkEnd w:id="204"/>
      <w:bookmarkEnd w:id="205"/>
      <w:bookmarkEnd w:id="206"/>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7" w:name="_Toc494194745"/>
      <w:bookmarkStart w:id="208" w:name="_Toc528159054"/>
      <w:bookmarkStart w:id="209"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10" w:name="_Toc85734739"/>
      <w:r>
        <w:rPr>
          <w:rFonts w:eastAsia="SimSun"/>
        </w:rPr>
        <w:t>4.2.7.2</w:t>
      </w:r>
      <w:r>
        <w:rPr>
          <w:rFonts w:eastAsia="SimSun"/>
        </w:rPr>
        <w:tab/>
        <w:t>Notification about AF application AM context event</w:t>
      </w:r>
      <w:bookmarkEnd w:id="210"/>
      <w:r>
        <w:rPr>
          <w:rFonts w:eastAsia="SimSun"/>
        </w:rPr>
        <w:t xml:space="preserve"> </w:t>
      </w:r>
      <w:bookmarkEnd w:id="207"/>
      <w:bookmarkEnd w:id="208"/>
      <w:bookmarkEnd w:id="209"/>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4pt;height:148.8pt" o:ole="">
            <v:imagedata r:id="rId30" o:title=""/>
          </v:shape>
          <o:OLEObject Type="Embed" ProgID="Visio.Drawing.15" ShapeID="_x0000_i1034" DrawAspect="Content" ObjectID="_1696347588"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77777777" w:rsidR="008D0172" w:rsidRDefault="008D0172" w:rsidP="008D0172">
      <w:pPr>
        <w:pStyle w:val="B1"/>
      </w:pPr>
      <w:r>
        <w:t>-</w:t>
      </w:r>
      <w:r>
        <w:tab/>
        <w:t>the AM Policy Events Subscription resource identifier related with the notification in the "evSubsUri"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lastRenderedPageBreak/>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5569404" w14:textId="77777777" w:rsidR="00421788" w:rsidRPr="0002737F" w:rsidRDefault="00421788" w:rsidP="00421788">
      <w:bookmarkStart w:id="211" w:name="_Toc494194746"/>
      <w:bookmarkStart w:id="212" w:name="_Toc528159055"/>
      <w:bookmarkStart w:id="213"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4" w:name="_Toc85734740"/>
      <w:r>
        <w:rPr>
          <w:rFonts w:eastAsia="SimSun"/>
        </w:rPr>
        <w:t>4.2.7.3</w:t>
      </w:r>
      <w:r>
        <w:rPr>
          <w:rFonts w:eastAsia="SimSun"/>
        </w:rPr>
        <w:tab/>
        <w:t>Notification about AF application AM context termination</w:t>
      </w:r>
      <w:bookmarkEnd w:id="214"/>
      <w:r>
        <w:rPr>
          <w:rFonts w:eastAsia="SimSun"/>
        </w:rPr>
        <w:t xml:space="preserve"> </w:t>
      </w:r>
      <w:bookmarkEnd w:id="211"/>
      <w:bookmarkEnd w:id="212"/>
      <w:bookmarkEnd w:id="213"/>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8pt;height:148.8pt" o:ole="">
            <v:imagedata r:id="rId32" o:title=""/>
          </v:shape>
          <o:OLEObject Type="Embed" ProgID="Visio.Drawing.15" ShapeID="_x0000_i1035" DrawAspect="Content" ObjectID="_1696347589"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"resUri"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5" w:name="_Toc85734741"/>
      <w:r>
        <w:lastRenderedPageBreak/>
        <w:t>4.2.7.</w:t>
      </w:r>
      <w:r w:rsidR="00DC3AC6">
        <w:t>4</w:t>
      </w:r>
      <w:r>
        <w:tab/>
      </w:r>
      <w:r>
        <w:rPr>
          <w:rFonts w:eastAsia="Times New Roman"/>
        </w:rPr>
        <w:t>Notification about service area coverage change outcome</w:t>
      </w:r>
      <w:bookmarkEnd w:id="215"/>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77777777" w:rsidR="00172A9E" w:rsidRDefault="00172A9E" w:rsidP="00172A9E">
      <w:pPr>
        <w:rPr>
          <w:lang w:eastAsia="zh-CN"/>
        </w:rPr>
      </w:pPr>
      <w:r>
        <w:rPr>
          <w:lang w:eastAsia="zh-CN"/>
        </w:rPr>
        <w:t xml:space="preserve">The PCF shall notify the NF service consumer by including the </w:t>
      </w:r>
      <w:r>
        <w:t>AmEventsNotification data type in the body of the HTTP POST request as described in clause 4.2.7.2.</w:t>
      </w:r>
      <w:r w:rsidRPr="00E40B05">
        <w:t xml:space="preserve"> </w:t>
      </w:r>
      <w:r>
        <w:t>The PCF shall include:</w:t>
      </w:r>
    </w:p>
    <w:p w14:paraId="10BB56D4" w14:textId="77777777" w:rsidR="00172A9E" w:rsidRDefault="00172A9E" w:rsidP="00172A9E">
      <w:pPr>
        <w:pStyle w:val="B1"/>
      </w:pPr>
      <w:r>
        <w:t>-</w:t>
      </w:r>
      <w:r>
        <w:tab/>
        <w:t>an entry with the "event" attribute set to "SAC_CH"</w:t>
      </w:r>
      <w:r w:rsidRPr="00042B19">
        <w:t xml:space="preserve"> </w:t>
      </w:r>
      <w:r>
        <w:t>in the "evNotifs" attribute;</w:t>
      </w:r>
    </w:p>
    <w:p w14:paraId="7DFEB9A3" w14:textId="77777777" w:rsidR="00172A9E" w:rsidRDefault="00172A9E" w:rsidP="00172A9E">
      <w:pPr>
        <w:pStyle w:val="B1"/>
      </w:pPr>
      <w:r>
        <w:t>-</w:t>
      </w:r>
      <w:r>
        <w:tab/>
      </w:r>
      <w:r>
        <w:rPr>
          <w:lang w:eastAsia="zh-CN"/>
        </w:rPr>
        <w:t xml:space="preserve">the applied service area coverage in the </w:t>
      </w:r>
      <w:r>
        <w:t>"</w:t>
      </w:r>
      <w:r w:rsidRPr="00E312F9">
        <w:rPr>
          <w:lang w:eastAsia="zh-CN"/>
        </w:rPr>
        <w:t>covReq</w:t>
      </w:r>
      <w:r>
        <w:t>" attribute;</w:t>
      </w:r>
    </w:p>
    <w:p w14:paraId="30248C04" w14:textId="77777777"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p>
    <w:p w14:paraId="051C3B37" w14:textId="77777777" w:rsidR="00172A9E" w:rsidRDefault="00172A9E" w:rsidP="00172A9E">
      <w:pPr>
        <w:pStyle w:val="B1"/>
      </w:pPr>
      <w:r>
        <w:t>-</w:t>
      </w:r>
      <w:r>
        <w:tab/>
        <w:t>the "outcome" attribute, which shall include:</w:t>
      </w:r>
    </w:p>
    <w:p w14:paraId="27186494" w14:textId="77777777" w:rsidR="00172A9E" w:rsidRDefault="00172A9E" w:rsidP="00172A9E">
      <w:pPr>
        <w:pStyle w:val="B2"/>
      </w:pPr>
      <w:r>
        <w:t>a.</w:t>
      </w:r>
      <w:r>
        <w:tab/>
        <w:t>when the PCF is notifying about the successful provisioning of the requested service area coverage in the AMF, the "SUCCESSFUL" value within the "outcome" attribute; or</w:t>
      </w:r>
    </w:p>
    <w:p w14:paraId="6DD7530F" w14:textId="77777777" w:rsidR="00172A9E" w:rsidRDefault="00172A9E" w:rsidP="00172A9E">
      <w:pPr>
        <w:pStyle w:val="B2"/>
        <w:rPr>
          <w:noProof/>
        </w:rPr>
      </w:pPr>
      <w:r>
        <w:t>b.</w:t>
      </w:r>
      <w:r>
        <w:tab/>
        <w:t>when the PCF is notifying about the unsuccessful provisioning of the requested service area coverage in the AMF, the "UNSUCCESSFUL" value within the "outcome" attribute</w:t>
      </w:r>
      <w:r>
        <w:rPr>
          <w:noProof/>
        </w:rPr>
        <w:t>.</w:t>
      </w:r>
    </w:p>
    <w:p w14:paraId="789A69B8" w14:textId="77777777" w:rsidR="00172A9E" w:rsidRPr="00A427A8" w:rsidRDefault="00172A9E" w:rsidP="00172A9E">
      <w:pPr>
        <w:pStyle w:val="EditorsNote"/>
        <w:rPr>
          <w:lang w:eastAsia="zh-CN"/>
        </w:rPr>
      </w:pPr>
      <w:r w:rsidRPr="007C692D">
        <w:t>Editor's Note:</w:t>
      </w:r>
      <w:r w:rsidRPr="007C692D">
        <w:tab/>
      </w:r>
      <w:r>
        <w:rPr>
          <w:rFonts w:hint="eastAsia"/>
          <w:lang w:eastAsia="zh-CN"/>
        </w:rPr>
        <w:t>The</w:t>
      </w:r>
      <w:r>
        <w:rPr>
          <w:lang w:eastAsia="zh-CN"/>
        </w:rPr>
        <w:t xml:space="preserve"> definition of the </w:t>
      </w:r>
      <w:r>
        <w:t>"</w:t>
      </w:r>
      <w:r>
        <w:rPr>
          <w:lang w:eastAsia="zh-CN"/>
        </w:rPr>
        <w:t>outcome</w:t>
      </w:r>
      <w:r>
        <w:t>"</w:t>
      </w:r>
      <w:r>
        <w:rPr>
          <w:lang w:eastAsia="zh-CN"/>
        </w:rPr>
        <w:t xml:space="preserve"> is FFS.</w:t>
      </w:r>
    </w:p>
    <w:p w14:paraId="56D6C109" w14:textId="77777777" w:rsidR="00172A9E" w:rsidRDefault="00172A9E" w:rsidP="00172A9E">
      <w:r>
        <w:rPr>
          <w:lang w:val="en-US"/>
        </w:rPr>
        <w:t xml:space="preserve">If the NF service consumer indicated that the notification method is </w:t>
      </w:r>
      <w:r>
        <w:t>"ONE_TIME"</w:t>
      </w:r>
      <w:r w:rsidRPr="0013764D">
        <w:rPr>
          <w:lang w:val="en-US"/>
        </w:rPr>
        <w:t xml:space="preserve"> </w:t>
      </w:r>
      <w:r>
        <w:rPr>
          <w:lang w:val="en-US"/>
        </w:rPr>
        <w:t>during the subscription</w:t>
      </w:r>
      <w:r>
        <w:t>, once the report is performed, the subscription to this event is automatically terminated in the PCF. The NF service consumer, to be notified of the subsequent service area coverage change</w:t>
      </w:r>
      <w:r w:rsidRPr="00E335BF">
        <w:t xml:space="preserve"> </w:t>
      </w:r>
      <w:r>
        <w:t>outcome, shall create a new subscription to the "SAC_CH" event.</w:t>
      </w:r>
    </w:p>
    <w:p w14:paraId="07B86697" w14:textId="77777777" w:rsidR="00172A9E" w:rsidRDefault="00172A9E" w:rsidP="00172A9E">
      <w:r>
        <w:rPr>
          <w:lang w:val="en-US"/>
        </w:rPr>
        <w:t xml:space="preserve">If the NF service consumer indicated that the notification method is </w:t>
      </w:r>
      <w:r>
        <w:t>"</w:t>
      </w:r>
      <w:r>
        <w:rPr>
          <w:noProof/>
        </w:rPr>
        <w:t>ON_EVENT_DETECTION</w:t>
      </w:r>
      <w:r>
        <w:t>"</w:t>
      </w:r>
      <w:r w:rsidRPr="00E335BF">
        <w:rPr>
          <w:lang w:val="en-US"/>
        </w:rPr>
        <w:t xml:space="preserve">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the subsequent service area coverage change outcome as specified in bullets a and b above without requiring a new subscription.</w:t>
      </w:r>
    </w:p>
    <w:p w14:paraId="48446D0C" w14:textId="77777777" w:rsidR="00172A9E" w:rsidRDefault="00172A9E" w:rsidP="00172A9E">
      <w:r>
        <w:t xml:space="preserve">In addition, </w:t>
      </w:r>
      <w:r>
        <w:rPr>
          <w:rFonts w:hint="eastAsia"/>
          <w:lang w:eastAsia="zh-CN"/>
        </w:rPr>
        <w:t>if</w:t>
      </w:r>
      <w:r>
        <w:t xml:space="preserve"> the </w:t>
      </w:r>
      <w:r>
        <w:rPr>
          <w:lang w:val="en-US"/>
        </w:rPr>
        <w:t xml:space="preserve">notification method is set to </w:t>
      </w:r>
      <w:r>
        <w:t>"</w:t>
      </w:r>
      <w:r>
        <w:rPr>
          <w:noProof/>
        </w:rPr>
        <w:t>ON_EVENT_DETECTION</w:t>
      </w:r>
      <w:r>
        <w:t xml:space="preserve">", when the PCF determines that </w:t>
      </w:r>
      <w:r>
        <w:rPr>
          <w:rFonts w:hint="eastAsia"/>
          <w:lang w:eastAsia="zh-CN"/>
        </w:rPr>
        <w:t>the</w:t>
      </w:r>
      <w:r>
        <w:t xml:space="preserve"> subsequent changes of the provisioned service area coverage </w:t>
      </w:r>
      <w:r>
        <w:rPr>
          <w:rFonts w:hint="eastAsia"/>
          <w:lang w:eastAsia="zh-CN"/>
        </w:rPr>
        <w:t>are</w:t>
      </w:r>
      <w:r>
        <w:t xml:space="preserve"> not triggered by the NF service consumer (e.g., based on PCF internal policies), the PCF shall report the current service area coverage to the NF service consumer, and shall include:</w:t>
      </w:r>
    </w:p>
    <w:p w14:paraId="04183610" w14:textId="77777777" w:rsidR="00172A9E" w:rsidRDefault="00172A9E" w:rsidP="00172A9E">
      <w:pPr>
        <w:pStyle w:val="B1"/>
      </w:pPr>
      <w:r>
        <w:t>-</w:t>
      </w:r>
      <w:r>
        <w:tab/>
        <w:t>the "SAC_CH" event within the "event" attribute; and</w:t>
      </w:r>
    </w:p>
    <w:p w14:paraId="2FDEA8FA" w14:textId="77777777" w:rsidR="00172A9E" w:rsidRDefault="00172A9E" w:rsidP="00172A9E">
      <w:pPr>
        <w:pStyle w:val="B1"/>
      </w:pPr>
      <w:r>
        <w:t>-</w:t>
      </w:r>
      <w:r>
        <w:tab/>
      </w:r>
      <w:r>
        <w:rPr>
          <w:lang w:eastAsia="zh-CN"/>
        </w:rPr>
        <w:t xml:space="preserve">the applied service area coverage in the </w:t>
      </w:r>
      <w:r>
        <w:t>"</w:t>
      </w:r>
      <w:r w:rsidRPr="00E312F9">
        <w:rPr>
          <w:lang w:eastAsia="zh-CN"/>
        </w:rPr>
        <w:t>covReq</w:t>
      </w:r>
      <w:r>
        <w:t>" attribute.</w:t>
      </w:r>
    </w:p>
    <w:p w14:paraId="0C055C42" w14:textId="77777777" w:rsidR="00172A9E" w:rsidRDefault="00172A9E" w:rsidP="00172A9E">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r w:rsidRPr="00E312F9">
        <w:rPr>
          <w:lang w:eastAsia="zh-CN"/>
        </w:rPr>
        <w:t>covReq</w:t>
      </w:r>
      <w:r>
        <w:t>" attribute is mandatory or conditional is FFS</w:t>
      </w:r>
      <w:r>
        <w:rPr>
          <w:lang w:eastAsia="zh-CN"/>
        </w:rPr>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6" w:name="_Toc85734742"/>
      <w:r>
        <w:t>4.2.7.</w:t>
      </w:r>
      <w:r w:rsidR="00290AAC">
        <w:t>5</w:t>
      </w:r>
      <w:r>
        <w:tab/>
        <w:t>Notification about PDUID changes</w:t>
      </w:r>
      <w:bookmarkEnd w:id="216"/>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77777777"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p>
    <w:p w14:paraId="3A9D1D68" w14:textId="77777777" w:rsidR="009202F7" w:rsidRDefault="009202F7" w:rsidP="009202F7">
      <w:pPr>
        <w:pStyle w:val="B1"/>
      </w:pPr>
      <w:r>
        <w:t>-</w:t>
      </w:r>
      <w:r>
        <w:tab/>
        <w:t>the "PDUID_CH" event within the "repEvents"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lastRenderedPageBreak/>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7" w:name="_Toc85723388"/>
      <w:bookmarkStart w:id="218" w:name="_Toc85723839"/>
      <w:bookmarkStart w:id="219" w:name="_Toc85734743"/>
      <w:r>
        <w:t>5</w:t>
      </w:r>
      <w:r w:rsidR="008A6D4A">
        <w:tab/>
      </w:r>
      <w:r>
        <w:rPr>
          <w:noProof/>
        </w:rPr>
        <w:t>Npcf_AMPolicyAuthorization</w:t>
      </w:r>
      <w:r w:rsidR="008A6D4A">
        <w:t xml:space="preserve"> Service API</w:t>
      </w:r>
      <w:bookmarkEnd w:id="159"/>
      <w:bookmarkEnd w:id="160"/>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85734744"/>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85734745"/>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85734746"/>
      <w:r>
        <w:t>5</w:t>
      </w:r>
      <w:r w:rsidR="008A6D4A">
        <w:t>.2.1</w:t>
      </w:r>
      <w:r w:rsidR="008A6D4A">
        <w:tab/>
        <w:t>General</w:t>
      </w:r>
      <w:bookmarkEnd w:id="230"/>
      <w:bookmarkEnd w:id="231"/>
      <w:bookmarkEnd w:id="232"/>
      <w:bookmarkEnd w:id="233"/>
      <w:bookmarkEnd w:id="234"/>
    </w:p>
    <w:p w14:paraId="4D7A17E1" w14:textId="77777777" w:rsidR="008A6D4A" w:rsidRPr="00986E88" w:rsidRDefault="008A6D4A" w:rsidP="008A6D4A">
      <w:pPr>
        <w:rPr>
          <w:noProof/>
        </w:rPr>
      </w:pPr>
      <w:bookmarkStart w:id="23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85734747"/>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85734748"/>
      <w:r>
        <w:t>5</w:t>
      </w:r>
      <w:r w:rsidR="008A6D4A">
        <w:t>.2.2.1</w:t>
      </w:r>
      <w:r w:rsidR="008A6D4A">
        <w:rPr>
          <w:rFonts w:hint="eastAsia"/>
          <w:lang w:eastAsia="zh-CN"/>
        </w:rPr>
        <w:tab/>
      </w:r>
      <w:r w:rsidR="008A6D4A">
        <w:rPr>
          <w:lang w:eastAsia="zh-CN"/>
        </w:rPr>
        <w:t>General</w:t>
      </w:r>
      <w:bookmarkEnd w:id="241"/>
      <w:bookmarkEnd w:id="242"/>
      <w:bookmarkEnd w:id="243"/>
    </w:p>
    <w:p w14:paraId="02C8BA3C" w14:textId="77777777"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85734749"/>
      <w:r>
        <w:t>5</w:t>
      </w:r>
      <w:r w:rsidR="008A6D4A">
        <w:t>.2.2.2</w:t>
      </w:r>
      <w:r w:rsidR="008A6D4A">
        <w:tab/>
        <w:t>Content type</w:t>
      </w:r>
      <w:bookmarkEnd w:id="244"/>
      <w:bookmarkEnd w:id="245"/>
      <w:bookmarkEnd w:id="246"/>
    </w:p>
    <w:p w14:paraId="305F86EC" w14:textId="77777777"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8" w:name="_Hlk525213471"/>
      <w:bookmarkStart w:id="249" w:name="_Hlk525213025"/>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7807 [13].</w:t>
      </w:r>
      <w:bookmarkEnd w:id="249"/>
    </w:p>
    <w:p w14:paraId="5C178B09" w14:textId="1E9F666B" w:rsidR="00462257" w:rsidRPr="00376A4A" w:rsidRDefault="00462257" w:rsidP="00462257">
      <w:bookmarkStart w:id="250"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85734750"/>
      <w:r>
        <w:lastRenderedPageBreak/>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489605322"/>
      <w:bookmarkStart w:id="260" w:name="_Toc492899753"/>
      <w:bookmarkStart w:id="261" w:name="_Toc492900032"/>
      <w:bookmarkStart w:id="262" w:name="_Toc492967834"/>
      <w:bookmarkStart w:id="263" w:name="_Toc492972922"/>
      <w:bookmarkStart w:id="264" w:name="_Toc492973142"/>
      <w:bookmarkStart w:id="265" w:name="_Toc492974840"/>
      <w:bookmarkStart w:id="266" w:name="_Toc510696606"/>
      <w:bookmarkStart w:id="267" w:name="_Toc85734751"/>
      <w:r>
        <w:t>5.2.3.1</w:t>
      </w:r>
      <w:r>
        <w:rPr>
          <w:lang w:eastAsia="zh-CN"/>
        </w:rPr>
        <w:tab/>
        <w:t>General</w:t>
      </w:r>
      <w:bookmarkEnd w:id="254"/>
      <w:bookmarkEnd w:id="255"/>
      <w:bookmarkEnd w:id="256"/>
      <w:bookmarkEnd w:id="257"/>
      <w:bookmarkEnd w:id="258"/>
      <w:bookmarkEnd w:id="267"/>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85734752"/>
      <w:bookmarkEnd w:id="259"/>
      <w:bookmarkEnd w:id="260"/>
      <w:bookmarkEnd w:id="261"/>
      <w:bookmarkEnd w:id="262"/>
      <w:bookmarkEnd w:id="263"/>
      <w:bookmarkEnd w:id="264"/>
      <w:bookmarkEnd w:id="265"/>
      <w:bookmarkEnd w:id="266"/>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85734753"/>
      <w:r>
        <w:t>5</w:t>
      </w:r>
      <w:r w:rsidR="008A6D4A">
        <w:t>.3.1</w:t>
      </w:r>
      <w:r w:rsidR="008A6D4A">
        <w:tab/>
        <w:t>Overview</w:t>
      </w:r>
      <w:bookmarkEnd w:id="273"/>
      <w:bookmarkEnd w:id="274"/>
      <w:bookmarkEnd w:id="275"/>
      <w:bookmarkEnd w:id="276"/>
      <w:bookmarkEnd w:id="277"/>
    </w:p>
    <w:p w14:paraId="602C3731" w14:textId="77777777" w:rsidR="005A2F02" w:rsidRDefault="005A2F02" w:rsidP="008A6D4A">
      <w:pPr>
        <w:pStyle w:val="TF"/>
      </w:pPr>
      <w:r>
        <w:object w:dxaOrig="8551" w:dyaOrig="4580" w14:anchorId="570E8596">
          <v:shape id="_x0000_i1036" type="#_x0000_t75" style="width:426.6pt;height:231.6pt" o:ole="">
            <v:imagedata r:id="rId34" o:title=""/>
          </v:shape>
          <o:OLEObject Type="Embed" ProgID="Visio.Drawing.15" ShapeID="_x0000_i1036" DrawAspect="Content" ObjectID="_1696347590"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85734754"/>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85734755"/>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85734756"/>
      <w:r>
        <w:t>5</w:t>
      </w:r>
      <w:r w:rsidR="000602BD">
        <w:t>.3.2.2</w:t>
      </w:r>
      <w:r w:rsidR="000602BD">
        <w:tab/>
        <w:t>Resource Definition</w:t>
      </w:r>
      <w:bookmarkEnd w:id="286"/>
      <w:bookmarkEnd w:id="288"/>
    </w:p>
    <w:p w14:paraId="78D9705A" w14:textId="34166E26"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r w:rsidRPr="005F0EE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85734757"/>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85734758"/>
      <w:r>
        <w:t>5</w:t>
      </w:r>
      <w:r w:rsidR="008A6D4A">
        <w:t>.3.2.3</w:t>
      </w:r>
      <w:r w:rsidR="008A6D4A" w:rsidRPr="00384E92">
        <w:t>.1</w:t>
      </w:r>
      <w:r w:rsidR="008A6D4A" w:rsidRPr="00384E92">
        <w:tab/>
      </w:r>
      <w:bookmarkEnd w:id="291"/>
      <w:bookmarkEnd w:id="292"/>
      <w:r w:rsidR="00807086">
        <w:t>POST</w:t>
      </w:r>
      <w:bookmarkEnd w:id="293"/>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85734759"/>
      <w:r>
        <w:t>5</w:t>
      </w:r>
      <w:r w:rsidR="008A6D4A">
        <w:t>.3.2.4</w:t>
      </w:r>
      <w:r w:rsidR="008A6D4A">
        <w:tab/>
        <w:t>Resource Custom Operations</w:t>
      </w:r>
      <w:bookmarkEnd w:id="294"/>
      <w:bookmarkEnd w:id="295"/>
      <w:bookmarkEnd w:id="29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297" w:name="_Toc510696616"/>
      <w:bookmarkStart w:id="298" w:name="_Toc35971407"/>
      <w:bookmarkStart w:id="299" w:name="_Toc85734760"/>
      <w:r>
        <w:t>5</w:t>
      </w:r>
      <w:r w:rsidR="008A6D4A">
        <w:t>.3.2.4</w:t>
      </w:r>
      <w:r w:rsidR="008A6D4A" w:rsidRPr="00384E92">
        <w:t>.1</w:t>
      </w:r>
      <w:r w:rsidR="008A6D4A" w:rsidRPr="00384E92">
        <w:tab/>
      </w:r>
      <w:r w:rsidR="008A6D4A">
        <w:t>Overview</w:t>
      </w:r>
      <w:bookmarkEnd w:id="297"/>
      <w:bookmarkEnd w:id="298"/>
      <w:bookmarkEnd w:id="299"/>
    </w:p>
    <w:p w14:paraId="05DB3E25" w14:textId="719C3DB8" w:rsidR="008A6D4A" w:rsidRPr="00384E92" w:rsidRDefault="008A6D4A" w:rsidP="008A6D4A">
      <w:pPr>
        <w:pStyle w:val="TH"/>
      </w:pPr>
      <w:bookmarkStart w:id="300"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r w:rsidRPr="00D62509">
              <w:t>e.g.POST</w:t>
            </w:r>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301" w:name="_Toc35971408"/>
      <w:bookmarkStart w:id="302" w:name="_Toc85734761"/>
      <w:r>
        <w:t>5</w:t>
      </w:r>
      <w:r w:rsidR="008A6D4A">
        <w:t>.3.2.4</w:t>
      </w:r>
      <w:r w:rsidR="008A6D4A" w:rsidRPr="00384E92">
        <w:t>.</w:t>
      </w:r>
      <w:r w:rsidR="008A6D4A">
        <w:t>2</w:t>
      </w:r>
      <w:r w:rsidR="008A6D4A" w:rsidRPr="00384E92">
        <w:tab/>
      </w:r>
      <w:r w:rsidR="008A6D4A">
        <w:t>Operation: &lt; operation 1 &gt;</w:t>
      </w:r>
      <w:bookmarkEnd w:id="300"/>
      <w:bookmarkEnd w:id="301"/>
      <w:bookmarkEnd w:id="302"/>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303" w:name="_Toc510696618"/>
      <w:bookmarkStart w:id="304" w:name="_Toc35971409"/>
      <w:bookmarkStart w:id="305" w:name="_Toc85734762"/>
      <w:r>
        <w:t>5</w:t>
      </w:r>
      <w:r w:rsidR="008A6D4A">
        <w:t>.3.2.4.2.1</w:t>
      </w:r>
      <w:r w:rsidR="008A6D4A">
        <w:tab/>
        <w:t>Description</w:t>
      </w:r>
      <w:bookmarkEnd w:id="303"/>
      <w:bookmarkEnd w:id="304"/>
      <w:bookmarkEnd w:id="305"/>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6E652332" w:rsidR="008A6D4A" w:rsidRDefault="00DA39EF" w:rsidP="007B7759">
      <w:pPr>
        <w:pStyle w:val="Heading6"/>
      </w:pPr>
      <w:bookmarkStart w:id="306" w:name="_Toc510696619"/>
      <w:bookmarkStart w:id="307" w:name="_Toc35971410"/>
      <w:bookmarkStart w:id="308" w:name="_Toc85734763"/>
      <w:r>
        <w:lastRenderedPageBreak/>
        <w:t>5</w:t>
      </w:r>
      <w:r w:rsidR="008A6D4A">
        <w:t>.3.2.4.2.2</w:t>
      </w:r>
      <w:r w:rsidR="008A6D4A">
        <w:tab/>
        <w:t>Operation Definition</w:t>
      </w:r>
      <w:bookmarkEnd w:id="306"/>
      <w:bookmarkEnd w:id="307"/>
      <w:bookmarkEnd w:id="308"/>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The manadatory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309" w:name="_Toc510696620"/>
      <w:bookmarkStart w:id="310" w:name="_Toc35971411"/>
      <w:bookmarkStart w:id="311" w:name="_Toc85734764"/>
      <w:r>
        <w:t>5</w:t>
      </w:r>
      <w:r w:rsidR="008A6D4A">
        <w:t>.3.2.4</w:t>
      </w:r>
      <w:r w:rsidR="008A6D4A" w:rsidRPr="00384E92">
        <w:t>.</w:t>
      </w:r>
      <w:r w:rsidR="008A6D4A">
        <w:t>3</w:t>
      </w:r>
      <w:r w:rsidR="008A6D4A" w:rsidRPr="00384E92">
        <w:tab/>
      </w:r>
      <w:r w:rsidR="008A6D4A">
        <w:t>Operation: &lt; operation 2 &gt;</w:t>
      </w:r>
      <w:bookmarkEnd w:id="309"/>
      <w:bookmarkEnd w:id="310"/>
      <w:bookmarkEnd w:id="311"/>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312" w:name="_Toc510696621"/>
      <w:bookmarkStart w:id="313" w:name="_Toc35971412"/>
      <w:bookmarkStart w:id="314" w:name="_Toc85723397"/>
      <w:bookmarkStart w:id="315" w:name="_Toc85723848"/>
      <w:bookmarkStart w:id="316" w:name="_Toc85734765"/>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12"/>
      <w:bookmarkEnd w:id="313"/>
      <w:bookmarkEnd w:id="314"/>
      <w:bookmarkEnd w:id="315"/>
      <w:bookmarkEnd w:id="316"/>
    </w:p>
    <w:p w14:paraId="75C2CF5D" w14:textId="77777777" w:rsidR="000313D8" w:rsidRDefault="000313D8" w:rsidP="000313D8">
      <w:pPr>
        <w:pStyle w:val="Heading4"/>
      </w:pPr>
      <w:bookmarkStart w:id="317" w:name="_Toc510696622"/>
      <w:bookmarkStart w:id="318" w:name="_Toc35971413"/>
      <w:bookmarkStart w:id="319" w:name="_Toc85734766"/>
      <w:r>
        <w:t>5.3.3.1</w:t>
      </w:r>
      <w:r>
        <w:tab/>
        <w:t>Description</w:t>
      </w:r>
      <w:bookmarkEnd w:id="31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20" w:name="_Toc85734767"/>
      <w:r>
        <w:t>5.3.3.2</w:t>
      </w:r>
      <w:r>
        <w:tab/>
        <w:t>Resource Definition</w:t>
      </w:r>
      <w:bookmarkEnd w:id="320"/>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r w:rsidRPr="005F0EEA">
              <w:t>apiVersion</w:t>
            </w:r>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21" w:name="_Toc85734768"/>
      <w:r>
        <w:t>5.3.3.3</w:t>
      </w:r>
      <w:r>
        <w:tab/>
        <w:t>Resource Standard Methods</w:t>
      </w:r>
      <w:bookmarkEnd w:id="321"/>
    </w:p>
    <w:p w14:paraId="04B28EF6" w14:textId="77777777" w:rsidR="000313D8" w:rsidRPr="00384E92" w:rsidRDefault="000313D8" w:rsidP="000313D8">
      <w:pPr>
        <w:pStyle w:val="Heading5"/>
      </w:pPr>
      <w:bookmarkStart w:id="322" w:name="_Toc85734769"/>
      <w:r>
        <w:t>5.3.3.3</w:t>
      </w:r>
      <w:r w:rsidRPr="00384E92">
        <w:t>.1</w:t>
      </w:r>
      <w:r w:rsidRPr="00384E92">
        <w:tab/>
      </w:r>
      <w:r w:rsidRPr="00376A4A">
        <w:t>GET</w:t>
      </w:r>
      <w:bookmarkEnd w:id="322"/>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lastRenderedPageBreak/>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23" w:name="_Toc85734770"/>
      <w:r w:rsidRPr="00376A4A">
        <w:t>5.3.3.3.2</w:t>
      </w:r>
      <w:r w:rsidRPr="00376A4A">
        <w:tab/>
      </w:r>
      <w:bookmarkStart w:id="324" w:name="_Hlk68615862"/>
      <w:r w:rsidRPr="00376A4A">
        <w:t>PATCH</w:t>
      </w:r>
      <w:bookmarkEnd w:id="323"/>
      <w:bookmarkEnd w:id="324"/>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r w:rsidRPr="00376A4A">
              <w:t>App</w:t>
            </w:r>
            <w:r>
              <w:t>Am</w:t>
            </w:r>
            <w:r w:rsidRPr="00376A4A">
              <w:t>ContexUpdateData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008C9230"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25" w:name="_Toc85734771"/>
      <w:r w:rsidRPr="00376A4A">
        <w:t>5.3.3.3.3</w:t>
      </w:r>
      <w:r w:rsidRPr="00376A4A">
        <w:tab/>
        <w:t>DELETE</w:t>
      </w:r>
      <w:bookmarkEnd w:id="32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2BD0FA74"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0B503D48" w14:textId="77777777" w:rsidR="000313D8" w:rsidRPr="00376A4A" w:rsidRDefault="000313D8" w:rsidP="000313D8">
      <w:pPr>
        <w:pStyle w:val="Heading3"/>
      </w:pPr>
      <w:bookmarkStart w:id="326" w:name="_Toc85723398"/>
      <w:bookmarkStart w:id="327" w:name="_Toc85723849"/>
      <w:bookmarkStart w:id="328" w:name="_Toc85734772"/>
      <w:r w:rsidRPr="00376A4A">
        <w:t>5.3.4</w:t>
      </w:r>
      <w:r w:rsidRPr="00376A4A">
        <w:tab/>
        <w:t xml:space="preserve">Resource: AM </w:t>
      </w:r>
      <w:r>
        <w:t xml:space="preserve">Policy </w:t>
      </w:r>
      <w:r w:rsidRPr="00376A4A">
        <w:t>Events Subscription (Document)</w:t>
      </w:r>
      <w:bookmarkEnd w:id="326"/>
      <w:bookmarkEnd w:id="327"/>
      <w:bookmarkEnd w:id="328"/>
    </w:p>
    <w:p w14:paraId="204BB984" w14:textId="77777777" w:rsidR="000313D8" w:rsidRPr="00376A4A" w:rsidRDefault="000313D8" w:rsidP="000313D8">
      <w:pPr>
        <w:pStyle w:val="Heading4"/>
      </w:pPr>
      <w:bookmarkStart w:id="329" w:name="_Toc85734773"/>
      <w:r w:rsidRPr="00376A4A">
        <w:t>5.3.4.1</w:t>
      </w:r>
      <w:r w:rsidRPr="00376A4A">
        <w:tab/>
        <w:t>Description</w:t>
      </w:r>
      <w:bookmarkEnd w:id="329"/>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30" w:name="_Toc85734774"/>
      <w:r w:rsidRPr="00376A4A">
        <w:t>5.3.4.2</w:t>
      </w:r>
      <w:r w:rsidRPr="00376A4A">
        <w:tab/>
        <w:t>Resource definition</w:t>
      </w:r>
      <w:bookmarkEnd w:id="330"/>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r w:rsidRPr="005F0EEA">
              <w:t>apiVersion</w:t>
            </w:r>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31" w:name="_Toc85734775"/>
      <w:r w:rsidRPr="00376A4A">
        <w:t>5.3.4.3</w:t>
      </w:r>
      <w:r w:rsidRPr="00376A4A">
        <w:tab/>
        <w:t>Resource Standard Methods</w:t>
      </w:r>
      <w:bookmarkEnd w:id="331"/>
    </w:p>
    <w:p w14:paraId="78EF9DD7" w14:textId="77777777" w:rsidR="000313D8" w:rsidRPr="00376A4A" w:rsidRDefault="000313D8" w:rsidP="000313D8">
      <w:pPr>
        <w:pStyle w:val="Heading5"/>
      </w:pPr>
      <w:bookmarkStart w:id="332" w:name="_Toc85734776"/>
      <w:r w:rsidRPr="00376A4A">
        <w:t>5.3.4.3.1</w:t>
      </w:r>
      <w:r w:rsidRPr="00376A4A">
        <w:tab/>
        <w:t>PUT</w:t>
      </w:r>
      <w:bookmarkEnd w:id="332"/>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0B2504C5"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{apiRoot}/npcf-am-policyauthorization/{apiVersion}/</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33" w:name="_Toc85734777"/>
      <w:r w:rsidRPr="00376A4A">
        <w:lastRenderedPageBreak/>
        <w:t>5.3.4.3.</w:t>
      </w:r>
      <w:r w:rsidR="000063A4">
        <w:t>2</w:t>
      </w:r>
      <w:r w:rsidRPr="00376A4A">
        <w:tab/>
        <w:t>DELETE</w:t>
      </w:r>
      <w:bookmarkEnd w:id="333"/>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7441F36A"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55DD9787" w14:textId="749557BC" w:rsidR="008A6D4A" w:rsidRDefault="00DA39EF" w:rsidP="007B7759">
      <w:pPr>
        <w:pStyle w:val="Heading2"/>
      </w:pPr>
      <w:bookmarkStart w:id="334" w:name="_Toc85723399"/>
      <w:bookmarkStart w:id="335" w:name="_Toc85723850"/>
      <w:bookmarkStart w:id="336" w:name="_Toc85734778"/>
      <w:r>
        <w:t>5</w:t>
      </w:r>
      <w:r w:rsidR="008A6D4A">
        <w:t>.4</w:t>
      </w:r>
      <w:r w:rsidR="008A6D4A">
        <w:tab/>
        <w:t>Custom Operations without associated resources</w:t>
      </w:r>
      <w:bookmarkEnd w:id="317"/>
      <w:bookmarkEnd w:id="318"/>
      <w:bookmarkEnd w:id="334"/>
      <w:bookmarkEnd w:id="335"/>
      <w:bookmarkEnd w:id="336"/>
    </w:p>
    <w:p w14:paraId="310AEAA3" w14:textId="786E6A78" w:rsidR="008A6D4A" w:rsidRPr="000A7435" w:rsidRDefault="00DA39EF" w:rsidP="007B7759">
      <w:pPr>
        <w:pStyle w:val="Heading3"/>
      </w:pPr>
      <w:bookmarkStart w:id="337" w:name="_Toc510696623"/>
      <w:bookmarkStart w:id="338" w:name="_Toc35971414"/>
      <w:bookmarkStart w:id="339" w:name="_Toc85723400"/>
      <w:bookmarkStart w:id="340" w:name="_Toc85723851"/>
      <w:bookmarkStart w:id="341" w:name="_Toc85734779"/>
      <w:r>
        <w:t>5</w:t>
      </w:r>
      <w:r w:rsidR="008A6D4A">
        <w:t>.4.1</w:t>
      </w:r>
      <w:r w:rsidR="008A6D4A">
        <w:tab/>
        <w:t>Overview</w:t>
      </w:r>
      <w:bookmarkEnd w:id="337"/>
      <w:bookmarkEnd w:id="338"/>
      <w:bookmarkEnd w:id="339"/>
      <w:bookmarkEnd w:id="340"/>
      <w:bookmarkEnd w:id="341"/>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lastRenderedPageBreak/>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r w:rsidRPr="00D62509">
              <w:t>e.g.POST</w:t>
            </w:r>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342" w:name="_Toc510696624"/>
      <w:bookmarkStart w:id="343" w:name="_Toc35971415"/>
      <w:bookmarkStart w:id="344" w:name="_Toc85723401"/>
      <w:bookmarkStart w:id="345" w:name="_Toc85723852"/>
      <w:bookmarkStart w:id="346" w:name="_Toc85734780"/>
      <w:r>
        <w:t>5</w:t>
      </w:r>
      <w:r w:rsidR="008A6D4A">
        <w:t>.4.2</w:t>
      </w:r>
      <w:r w:rsidR="008A6D4A">
        <w:tab/>
        <w:t>Operation: &lt;operation 1&gt;</w:t>
      </w:r>
      <w:bookmarkEnd w:id="342"/>
      <w:bookmarkEnd w:id="343"/>
      <w:bookmarkEnd w:id="344"/>
      <w:bookmarkEnd w:id="345"/>
      <w:bookmarkEnd w:id="346"/>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347" w:name="_Toc510696625"/>
      <w:bookmarkStart w:id="348" w:name="_Toc35971416"/>
      <w:bookmarkStart w:id="349" w:name="_Toc85734781"/>
      <w:r>
        <w:t>5</w:t>
      </w:r>
      <w:r w:rsidR="008A6D4A">
        <w:t>.4.2.1</w:t>
      </w:r>
      <w:r w:rsidR="008A6D4A">
        <w:tab/>
        <w:t>Description</w:t>
      </w:r>
      <w:bookmarkEnd w:id="347"/>
      <w:bookmarkEnd w:id="348"/>
      <w:bookmarkEnd w:id="349"/>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027C63C2" w:rsidR="008A6D4A" w:rsidRDefault="00DA39EF" w:rsidP="007B7759">
      <w:pPr>
        <w:pStyle w:val="Heading4"/>
      </w:pPr>
      <w:bookmarkStart w:id="350" w:name="_Toc510696626"/>
      <w:bookmarkStart w:id="351" w:name="_Toc35971417"/>
      <w:bookmarkStart w:id="352" w:name="_Toc85734782"/>
      <w:r>
        <w:t>5</w:t>
      </w:r>
      <w:r w:rsidR="008A6D4A">
        <w:t>.4.2.2</w:t>
      </w:r>
      <w:r w:rsidR="008A6D4A">
        <w:tab/>
        <w:t>Operation Definition</w:t>
      </w:r>
      <w:bookmarkEnd w:id="350"/>
      <w:bookmarkEnd w:id="351"/>
      <w:bookmarkEnd w:id="352"/>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353" w:name="_Toc510696627"/>
      <w:bookmarkStart w:id="354" w:name="_Toc35971418"/>
      <w:bookmarkStart w:id="355" w:name="_Toc85723402"/>
      <w:bookmarkStart w:id="356" w:name="_Toc85723853"/>
      <w:bookmarkStart w:id="357" w:name="_Toc85734783"/>
      <w:r>
        <w:t>5</w:t>
      </w:r>
      <w:r w:rsidR="008A6D4A">
        <w:t>.4.3</w:t>
      </w:r>
      <w:r w:rsidR="008A6D4A">
        <w:tab/>
        <w:t>Operation: &lt; operation 2&gt;</w:t>
      </w:r>
      <w:bookmarkEnd w:id="353"/>
      <w:bookmarkEnd w:id="354"/>
      <w:bookmarkEnd w:id="355"/>
      <w:bookmarkEnd w:id="356"/>
      <w:bookmarkEnd w:id="357"/>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358" w:name="_Toc510696628"/>
      <w:bookmarkStart w:id="359" w:name="_Toc35971419"/>
      <w:bookmarkStart w:id="360" w:name="_Toc85723403"/>
      <w:bookmarkStart w:id="361" w:name="_Toc85723854"/>
      <w:bookmarkStart w:id="362" w:name="_Toc85734784"/>
      <w:r>
        <w:t>5</w:t>
      </w:r>
      <w:r w:rsidR="008A6D4A">
        <w:t>.5</w:t>
      </w:r>
      <w:r w:rsidR="008A6D4A">
        <w:tab/>
        <w:t>Notifications</w:t>
      </w:r>
      <w:bookmarkEnd w:id="358"/>
      <w:bookmarkEnd w:id="359"/>
      <w:bookmarkEnd w:id="360"/>
      <w:bookmarkEnd w:id="361"/>
      <w:bookmarkEnd w:id="362"/>
    </w:p>
    <w:p w14:paraId="44D25D2E" w14:textId="056B7C36" w:rsidR="008A6D4A" w:rsidRPr="000A7435" w:rsidRDefault="00DA39EF" w:rsidP="007B7759">
      <w:pPr>
        <w:pStyle w:val="Heading3"/>
      </w:pPr>
      <w:bookmarkStart w:id="363" w:name="_Toc510696629"/>
      <w:bookmarkStart w:id="364" w:name="_Toc35971420"/>
      <w:bookmarkStart w:id="365" w:name="_Toc85723404"/>
      <w:bookmarkStart w:id="366" w:name="_Toc85723855"/>
      <w:bookmarkStart w:id="367" w:name="_Toc85734785"/>
      <w:r>
        <w:t>5</w:t>
      </w:r>
      <w:r w:rsidR="008A6D4A">
        <w:t>.5.1</w:t>
      </w:r>
      <w:r w:rsidR="008A6D4A">
        <w:tab/>
        <w:t>General</w:t>
      </w:r>
      <w:bookmarkEnd w:id="363"/>
      <w:bookmarkEnd w:id="364"/>
      <w:bookmarkEnd w:id="365"/>
      <w:bookmarkEnd w:id="366"/>
      <w:bookmarkEnd w:id="367"/>
    </w:p>
    <w:p w14:paraId="1A5BBDA3" w14:textId="77777777" w:rsidR="00E105F0" w:rsidRDefault="00E105F0" w:rsidP="00E105F0">
      <w:pPr>
        <w:rPr>
          <w:noProof/>
        </w:rPr>
      </w:pPr>
      <w:bookmarkStart w:id="368" w:name="_Toc510696630"/>
      <w:bookmarkStart w:id="36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lastRenderedPageBreak/>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70" w:name="_Toc35971421"/>
      <w:bookmarkStart w:id="371" w:name="_Toc85723405"/>
      <w:bookmarkStart w:id="372" w:name="_Toc85723856"/>
      <w:bookmarkStart w:id="373" w:name="_Toc85734786"/>
      <w:r>
        <w:t>5</w:t>
      </w:r>
      <w:r w:rsidR="00E105F0">
        <w:t>.5.2</w:t>
      </w:r>
      <w:r w:rsidR="00E105F0">
        <w:tab/>
      </w:r>
      <w:r w:rsidR="0045125C" w:rsidRPr="00376A4A">
        <w:t>AM Event Notification</w:t>
      </w:r>
      <w:bookmarkEnd w:id="368"/>
      <w:bookmarkEnd w:id="370"/>
      <w:bookmarkEnd w:id="371"/>
      <w:bookmarkEnd w:id="372"/>
      <w:bookmarkEnd w:id="373"/>
    </w:p>
    <w:p w14:paraId="207A7693" w14:textId="051BD4AF" w:rsidR="00E105F0" w:rsidRPr="00986E88" w:rsidRDefault="00DA39EF" w:rsidP="007B7759">
      <w:pPr>
        <w:pStyle w:val="Heading4"/>
        <w:rPr>
          <w:noProof/>
        </w:rPr>
      </w:pPr>
      <w:bookmarkStart w:id="374" w:name="_Toc532994455"/>
      <w:bookmarkStart w:id="375" w:name="_Toc35971422"/>
      <w:bookmarkStart w:id="376" w:name="_Toc510696631"/>
      <w:bookmarkStart w:id="377" w:name="_Toc85734787"/>
      <w:r>
        <w:t>5</w:t>
      </w:r>
      <w:r w:rsidR="00E105F0">
        <w:t>.5.2</w:t>
      </w:r>
      <w:r w:rsidR="00E105F0" w:rsidRPr="00986E88">
        <w:rPr>
          <w:noProof/>
        </w:rPr>
        <w:t>.1</w:t>
      </w:r>
      <w:r w:rsidR="00E105F0" w:rsidRPr="00986E88">
        <w:rPr>
          <w:noProof/>
        </w:rPr>
        <w:tab/>
        <w:t>Description</w:t>
      </w:r>
      <w:bookmarkEnd w:id="374"/>
      <w:bookmarkEnd w:id="375"/>
      <w:bookmarkEnd w:id="377"/>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78" w:name="_Toc532994456"/>
      <w:bookmarkStart w:id="379" w:name="_Toc35971423"/>
      <w:bookmarkStart w:id="380" w:name="_Toc85734788"/>
      <w:r>
        <w:t>5</w:t>
      </w:r>
      <w:r w:rsidR="00E105F0">
        <w:t>.5.2</w:t>
      </w:r>
      <w:r w:rsidR="00E105F0" w:rsidRPr="00986E88">
        <w:rPr>
          <w:noProof/>
        </w:rPr>
        <w:t>.2</w:t>
      </w:r>
      <w:r w:rsidR="00E105F0" w:rsidRPr="00986E88">
        <w:rPr>
          <w:noProof/>
        </w:rPr>
        <w:tab/>
        <w:t>Target URI</w:t>
      </w:r>
      <w:bookmarkEnd w:id="378"/>
      <w:bookmarkEnd w:id="379"/>
      <w:bookmarkEnd w:id="38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070611CD" w:rsidR="00E105F0" w:rsidRPr="00A85818" w:rsidRDefault="0045125C"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within the AmEventsSubscData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81" w:name="_Toc532994457"/>
      <w:bookmarkStart w:id="382" w:name="_Toc35971424"/>
      <w:bookmarkStart w:id="383" w:name="_Toc85734789"/>
      <w:r>
        <w:t>5</w:t>
      </w:r>
      <w:r w:rsidR="00E105F0">
        <w:t>.5.2</w:t>
      </w:r>
      <w:r w:rsidR="00E105F0" w:rsidRPr="00986E88">
        <w:rPr>
          <w:noProof/>
        </w:rPr>
        <w:t>.3</w:t>
      </w:r>
      <w:r w:rsidR="00E105F0" w:rsidRPr="00986E88">
        <w:rPr>
          <w:noProof/>
        </w:rPr>
        <w:tab/>
        <w:t>Standard Methods</w:t>
      </w:r>
      <w:bookmarkEnd w:id="381"/>
      <w:bookmarkEnd w:id="382"/>
      <w:bookmarkEnd w:id="383"/>
    </w:p>
    <w:p w14:paraId="30CC0A99" w14:textId="28586E78" w:rsidR="00E105F0" w:rsidRPr="00986E88" w:rsidRDefault="007B7759" w:rsidP="007B7759">
      <w:pPr>
        <w:pStyle w:val="Heading5"/>
        <w:rPr>
          <w:noProof/>
        </w:rPr>
      </w:pPr>
      <w:bookmarkStart w:id="384" w:name="_Toc532994458"/>
      <w:bookmarkStart w:id="385" w:name="_Toc35971425"/>
      <w:bookmarkStart w:id="386" w:name="_Toc85734790"/>
      <w:r>
        <w:t>5</w:t>
      </w:r>
      <w:r w:rsidR="00E105F0">
        <w:t>.5.2.3</w:t>
      </w:r>
      <w:r w:rsidR="00E105F0" w:rsidRPr="00986E88">
        <w:rPr>
          <w:noProof/>
        </w:rPr>
        <w:t>.1</w:t>
      </w:r>
      <w:r w:rsidR="00E105F0" w:rsidRPr="00986E88">
        <w:rPr>
          <w:noProof/>
        </w:rPr>
        <w:tab/>
        <w:t>POST</w:t>
      </w:r>
      <w:bookmarkEnd w:id="384"/>
      <w:bookmarkEnd w:id="385"/>
      <w:bookmarkEnd w:id="38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19C6DC92" w:rsidR="00687DC2" w:rsidRPr="00376A4A" w:rsidRDefault="00687DC2" w:rsidP="00687DC2">
      <w:pPr>
        <w:pStyle w:val="EditorsNote"/>
        <w:rPr>
          <w:lang w:eastAsia="zh-CN"/>
        </w:rPr>
      </w:pPr>
      <w:bookmarkStart w:id="387" w:name="_Toc35971426"/>
      <w:r w:rsidRPr="00376A4A">
        <w:rPr>
          <w:lang w:eastAsia="zh-CN"/>
        </w:rPr>
        <w:lastRenderedPageBreak/>
        <w:t>Editor's Note:</w:t>
      </w:r>
      <w:r w:rsidRPr="00376A4A">
        <w:rPr>
          <w:lang w:eastAsia="zh-CN"/>
        </w:rPr>
        <w:tab/>
        <w:t>Error responses are FFS.</w:t>
      </w:r>
    </w:p>
    <w:p w14:paraId="4EF083D8" w14:textId="77777777" w:rsidR="000063A4" w:rsidRDefault="000063A4" w:rsidP="000063A4">
      <w:pPr>
        <w:pStyle w:val="TH"/>
      </w:pPr>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88" w:name="_Toc85723406"/>
      <w:bookmarkStart w:id="389" w:name="_Toc85723857"/>
      <w:bookmarkStart w:id="390" w:name="_Toc85734791"/>
      <w:r>
        <w:t>5</w:t>
      </w:r>
      <w:r w:rsidR="00E105F0">
        <w:t>.5.3</w:t>
      </w:r>
      <w:r w:rsidR="00E105F0">
        <w:tab/>
      </w:r>
      <w:r w:rsidR="00687DC2" w:rsidRPr="00376A4A">
        <w:t>Termination Request</w:t>
      </w:r>
      <w:bookmarkEnd w:id="376"/>
      <w:bookmarkEnd w:id="387"/>
      <w:bookmarkEnd w:id="388"/>
      <w:bookmarkEnd w:id="389"/>
      <w:bookmarkEnd w:id="390"/>
    </w:p>
    <w:p w14:paraId="5F0FDC98" w14:textId="77777777" w:rsidR="00687DC2" w:rsidRPr="00986E88" w:rsidRDefault="00687DC2" w:rsidP="00687DC2">
      <w:pPr>
        <w:pStyle w:val="Heading4"/>
        <w:rPr>
          <w:noProof/>
        </w:rPr>
      </w:pPr>
      <w:bookmarkStart w:id="391" w:name="_Toc35971427"/>
      <w:bookmarkStart w:id="392" w:name="_Toc85734792"/>
      <w:r>
        <w:t>5.5.3</w:t>
      </w:r>
      <w:r w:rsidRPr="00986E88">
        <w:rPr>
          <w:noProof/>
        </w:rPr>
        <w:t>.1</w:t>
      </w:r>
      <w:r w:rsidRPr="00986E88">
        <w:rPr>
          <w:noProof/>
        </w:rPr>
        <w:tab/>
        <w:t>Description</w:t>
      </w:r>
      <w:bookmarkEnd w:id="392"/>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93" w:name="_Toc85734793"/>
      <w:r>
        <w:t>5.5.3</w:t>
      </w:r>
      <w:r w:rsidRPr="00986E88">
        <w:rPr>
          <w:noProof/>
        </w:rPr>
        <w:t>.2</w:t>
      </w:r>
      <w:r w:rsidRPr="00986E88">
        <w:rPr>
          <w:noProof/>
        </w:rPr>
        <w:tab/>
        <w:t>Target URI</w:t>
      </w:r>
      <w:bookmarkEnd w:id="39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77777777" w:rsidR="00687DC2" w:rsidRPr="00A85818" w:rsidRDefault="00687DC2" w:rsidP="00AA71E7">
            <w:pPr>
              <w:pStyle w:val="TAL"/>
            </w:pPr>
            <w:r w:rsidRPr="00376A4A">
              <w:rPr>
                <w:lang w:eastAsia="en-GB"/>
              </w:rPr>
              <w:t xml:space="preserve">The Callback Uri is assigned within the Individual Application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ContextData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94" w:name="_Toc85734794"/>
      <w:r>
        <w:t>5.5.3</w:t>
      </w:r>
      <w:r w:rsidRPr="00986E88">
        <w:rPr>
          <w:noProof/>
        </w:rPr>
        <w:t>.3</w:t>
      </w:r>
      <w:r w:rsidRPr="00986E88">
        <w:rPr>
          <w:noProof/>
        </w:rPr>
        <w:tab/>
        <w:t>Standard Methods</w:t>
      </w:r>
      <w:bookmarkEnd w:id="394"/>
    </w:p>
    <w:p w14:paraId="6A7AD5FB" w14:textId="77777777" w:rsidR="00687DC2" w:rsidRPr="00986E88" w:rsidRDefault="00687DC2" w:rsidP="00687DC2">
      <w:pPr>
        <w:pStyle w:val="Heading5"/>
        <w:rPr>
          <w:noProof/>
        </w:rPr>
      </w:pPr>
      <w:bookmarkStart w:id="395" w:name="_Toc85734795"/>
      <w:r>
        <w:t>5.5.3.3</w:t>
      </w:r>
      <w:r w:rsidRPr="00986E88">
        <w:rPr>
          <w:noProof/>
        </w:rPr>
        <w:t>.1</w:t>
      </w:r>
      <w:r w:rsidRPr="00986E88">
        <w:rPr>
          <w:noProof/>
        </w:rPr>
        <w:tab/>
        <w:t>POST</w:t>
      </w:r>
      <w:bookmarkEnd w:id="39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7D088BFA" w:rsidR="00687DC2" w:rsidRPr="00376A4A" w:rsidRDefault="00687DC2" w:rsidP="00687DC2">
      <w:pPr>
        <w:pStyle w:val="EditorsNote"/>
        <w:rPr>
          <w:lang w:eastAsia="zh-CN"/>
        </w:rPr>
      </w:pPr>
      <w:r w:rsidRPr="00376A4A">
        <w:rPr>
          <w:lang w:eastAsia="zh-CN"/>
        </w:rPr>
        <w:t>Editor's Note:</w:t>
      </w:r>
      <w:r w:rsidRPr="00376A4A">
        <w:rPr>
          <w:lang w:eastAsia="zh-CN"/>
        </w:rPr>
        <w:tab/>
        <w:t>Error responses are FFS.</w:t>
      </w: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96" w:name="_Toc85723407"/>
      <w:bookmarkStart w:id="397" w:name="_Toc85723858"/>
      <w:bookmarkStart w:id="398" w:name="_Toc85734796"/>
      <w:r>
        <w:t>5</w:t>
      </w:r>
      <w:r w:rsidR="008A6D4A">
        <w:t>.6</w:t>
      </w:r>
      <w:r w:rsidR="008A6D4A">
        <w:tab/>
        <w:t>Data Model</w:t>
      </w:r>
      <w:bookmarkEnd w:id="369"/>
      <w:bookmarkEnd w:id="391"/>
      <w:bookmarkEnd w:id="396"/>
      <w:bookmarkEnd w:id="397"/>
      <w:bookmarkEnd w:id="398"/>
    </w:p>
    <w:p w14:paraId="405EFF41" w14:textId="3CA35F2D" w:rsidR="008A6D4A" w:rsidRDefault="00DA39EF" w:rsidP="007B7759">
      <w:pPr>
        <w:pStyle w:val="Heading3"/>
      </w:pPr>
      <w:bookmarkStart w:id="399" w:name="_Toc510696633"/>
      <w:bookmarkStart w:id="400" w:name="_Toc35971428"/>
      <w:bookmarkStart w:id="401" w:name="_Toc85723408"/>
      <w:bookmarkStart w:id="402" w:name="_Toc85723859"/>
      <w:bookmarkStart w:id="403" w:name="_Toc85734797"/>
      <w:r>
        <w:t>5</w:t>
      </w:r>
      <w:r w:rsidR="008A6D4A">
        <w:t>.6.1</w:t>
      </w:r>
      <w:r w:rsidR="008A6D4A">
        <w:tab/>
        <w:t>General</w:t>
      </w:r>
      <w:bookmarkEnd w:id="399"/>
      <w:bookmarkEnd w:id="400"/>
      <w:bookmarkEnd w:id="401"/>
      <w:bookmarkEnd w:id="402"/>
      <w:bookmarkEnd w:id="403"/>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r w:rsidR="00AA71E7">
        <w:t>Npcf_AMPolicyAuthorization</w:t>
      </w:r>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r w:rsidR="00AA71E7">
        <w:t>Npcf_AMPolicyAuthorization</w:t>
      </w:r>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172A9E" w:rsidRPr="00B54FF5" w14:paraId="6926309C"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4C629DA" w14:textId="59AD4DB0" w:rsidR="00172A9E" w:rsidRDefault="00172A9E" w:rsidP="00172A9E">
            <w:pPr>
              <w:pStyle w:val="TAL"/>
            </w:pPr>
            <w:r>
              <w:t>AmEventOutcome</w:t>
            </w:r>
          </w:p>
        </w:tc>
        <w:tc>
          <w:tcPr>
            <w:tcW w:w="1585" w:type="dxa"/>
            <w:tcBorders>
              <w:top w:val="single" w:sz="4" w:space="0" w:color="auto"/>
              <w:left w:val="single" w:sz="4" w:space="0" w:color="auto"/>
              <w:bottom w:val="single" w:sz="4" w:space="0" w:color="auto"/>
              <w:right w:val="single" w:sz="4" w:space="0" w:color="auto"/>
            </w:tcBorders>
          </w:tcPr>
          <w:p w14:paraId="0140580E" w14:textId="688A328D" w:rsidR="00172A9E" w:rsidRDefault="00172A9E" w:rsidP="00172A9E">
            <w:pPr>
              <w:pStyle w:val="TAL"/>
            </w:pPr>
            <w:r>
              <w:rPr>
                <w:rFonts w:hint="eastAsia"/>
              </w:rPr>
              <w:t>5</w:t>
            </w:r>
            <w:r>
              <w:t>.6.3.4</w:t>
            </w:r>
          </w:p>
        </w:tc>
        <w:tc>
          <w:tcPr>
            <w:tcW w:w="3892" w:type="dxa"/>
            <w:tcBorders>
              <w:top w:val="single" w:sz="4" w:space="0" w:color="auto"/>
              <w:left w:val="single" w:sz="4" w:space="0" w:color="auto"/>
              <w:bottom w:val="single" w:sz="4" w:space="0" w:color="auto"/>
              <w:right w:val="single" w:sz="4" w:space="0" w:color="auto"/>
            </w:tcBorders>
          </w:tcPr>
          <w:p w14:paraId="1C7ECBFB" w14:textId="18C22E5B" w:rsidR="00172A9E" w:rsidRDefault="00172A9E" w:rsidP="00172A9E">
            <w:pPr>
              <w:pStyle w:val="TAL"/>
            </w:pPr>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p>
        </w:tc>
        <w:tc>
          <w:tcPr>
            <w:tcW w:w="2341" w:type="dxa"/>
            <w:tcBorders>
              <w:top w:val="single" w:sz="4" w:space="0" w:color="auto"/>
              <w:left w:val="single" w:sz="4" w:space="0" w:color="auto"/>
              <w:bottom w:val="single" w:sz="4" w:space="0" w:color="auto"/>
              <w:right w:val="single" w:sz="4" w:space="0" w:color="auto"/>
            </w:tcBorders>
          </w:tcPr>
          <w:p w14:paraId="47642D2F" w14:textId="77777777" w:rsidR="00172A9E" w:rsidRPr="00A85818" w:rsidRDefault="00172A9E" w:rsidP="00172A9E">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404" w:name="_Hlk29892632"/>
            <w:r>
              <w:rPr>
                <w:rFonts w:cs="Arial"/>
                <w:szCs w:val="18"/>
              </w:rPr>
              <w:t>It represents the AM Policy Events Subscription resource and identifies the events the application subscribes to</w:t>
            </w:r>
            <w:bookmarkEnd w:id="404"/>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2065CE83" w:rsidR="009202F7" w:rsidRDefault="009202F7" w:rsidP="009202F7">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r w:rsidR="00AA71E7">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AA71E7">
        <w:t>Npcf_AMPolicyAuthorization</w:t>
      </w:r>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r w:rsidR="00AA71E7">
        <w:t>Npcf_AMPolicyAuthorization</w:t>
      </w:r>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6656C1" w:rsidRPr="00B54FF5" w14:paraId="47FA8AAF"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ED83181" w14:textId="323916DC" w:rsidR="006656C1" w:rsidRDefault="006656C1" w:rsidP="006656C1">
            <w:pPr>
              <w:pStyle w:val="TAL"/>
              <w:rPr>
                <w:noProof/>
              </w:rPr>
            </w:pPr>
            <w:r w:rsidRPr="00B91C22">
              <w:t>D</w:t>
            </w:r>
            <w:r w:rsidRPr="00B91C22">
              <w:rPr>
                <w:rFonts w:hint="eastAsia"/>
              </w:rPr>
              <w:t>ate</w:t>
            </w:r>
            <w:r w:rsidRPr="00B91C22">
              <w:t>T</w:t>
            </w:r>
            <w:r w:rsidRPr="00B91C22">
              <w:rPr>
                <w:rFonts w:hint="eastAsia"/>
              </w:rPr>
              <w:t>ime</w:t>
            </w:r>
            <w:r w:rsidR="002F5B8F">
              <w:t>Rm</w:t>
            </w:r>
          </w:p>
        </w:tc>
        <w:tc>
          <w:tcPr>
            <w:tcW w:w="2011" w:type="dxa"/>
            <w:tcBorders>
              <w:top w:val="single" w:sz="4" w:space="0" w:color="auto"/>
              <w:left w:val="single" w:sz="4" w:space="0" w:color="auto"/>
              <w:bottom w:val="single" w:sz="4" w:space="0" w:color="auto"/>
              <w:right w:val="single" w:sz="4" w:space="0" w:color="auto"/>
            </w:tcBorders>
          </w:tcPr>
          <w:p w14:paraId="16EFD99D" w14:textId="79CA712E" w:rsidR="006656C1"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A7C22BC" w14:textId="7CF3774D" w:rsidR="006656C1" w:rsidRDefault="002F5B8F" w:rsidP="006656C1">
            <w:pPr>
              <w:pStyle w:val="TAL"/>
              <w:rPr>
                <w:rFonts w:cs="Arial"/>
                <w:szCs w:val="18"/>
              </w:rPr>
            </w:pPr>
            <w:r>
              <w:rPr>
                <w:rFonts w:cs="Arial"/>
                <w:szCs w:val="18"/>
              </w:rPr>
              <w:t>DateTime</w:t>
            </w:r>
          </w:p>
        </w:tc>
        <w:tc>
          <w:tcPr>
            <w:tcW w:w="2341" w:type="dxa"/>
            <w:tcBorders>
              <w:top w:val="single" w:sz="4" w:space="0" w:color="auto"/>
              <w:left w:val="single" w:sz="4" w:space="0" w:color="auto"/>
              <w:bottom w:val="single" w:sz="4" w:space="0" w:color="auto"/>
              <w:right w:val="single" w:sz="4" w:space="0" w:color="auto"/>
            </w:tcBorders>
          </w:tcPr>
          <w:p w14:paraId="574D3517" w14:textId="77777777" w:rsidR="006656C1" w:rsidRPr="00A85818" w:rsidRDefault="006656C1" w:rsidP="006656C1">
            <w:pPr>
              <w:pStyle w:val="TAL"/>
            </w:pPr>
          </w:p>
        </w:tc>
      </w:tr>
      <w:tr w:rsidR="006656C1" w:rsidRPr="00B54FF5" w14:paraId="2B7C6EA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BD7AD01" w14:textId="6664DECE" w:rsidR="006656C1" w:rsidRDefault="006656C1" w:rsidP="006656C1">
            <w:pPr>
              <w:pStyle w:val="TAL"/>
              <w:rPr>
                <w:noProof/>
              </w:rPr>
            </w:pPr>
            <w:r w:rsidRPr="001D2CEF">
              <w:t>Dnn</w:t>
            </w:r>
          </w:p>
        </w:tc>
        <w:tc>
          <w:tcPr>
            <w:tcW w:w="2011" w:type="dxa"/>
            <w:tcBorders>
              <w:top w:val="single" w:sz="4" w:space="0" w:color="auto"/>
              <w:left w:val="single" w:sz="4" w:space="0" w:color="auto"/>
              <w:bottom w:val="single" w:sz="4" w:space="0" w:color="auto"/>
              <w:right w:val="single" w:sz="4" w:space="0" w:color="auto"/>
            </w:tcBorders>
          </w:tcPr>
          <w:p w14:paraId="5C14CF3C" w14:textId="46C470A8" w:rsidR="006656C1"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55F22C4" w14:textId="7922C57A" w:rsidR="006656C1" w:rsidRDefault="006656C1" w:rsidP="006656C1">
            <w:pPr>
              <w:pStyle w:val="TAL"/>
              <w:rPr>
                <w:rFonts w:cs="Arial"/>
                <w:szCs w:val="18"/>
              </w:rPr>
            </w:pPr>
            <w:r w:rsidRPr="00A0661C">
              <w:rPr>
                <w:rFonts w:hint="eastAsia"/>
              </w:rPr>
              <w:t>Identifies a DNN.</w:t>
            </w:r>
          </w:p>
        </w:tc>
        <w:tc>
          <w:tcPr>
            <w:tcW w:w="2341" w:type="dxa"/>
            <w:tcBorders>
              <w:top w:val="single" w:sz="4" w:space="0" w:color="auto"/>
              <w:left w:val="single" w:sz="4" w:space="0" w:color="auto"/>
              <w:bottom w:val="single" w:sz="4" w:space="0" w:color="auto"/>
              <w:right w:val="single" w:sz="4" w:space="0" w:color="auto"/>
            </w:tcBorders>
          </w:tcPr>
          <w:p w14:paraId="4DC5773E" w14:textId="77777777" w:rsidR="006656C1" w:rsidRPr="00A85818" w:rsidRDefault="006656C1" w:rsidP="006656C1">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6656C1" w:rsidRPr="00B54FF5" w14:paraId="470BCF8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B78B82" w14:textId="751A558F" w:rsidR="006656C1" w:rsidRDefault="006656C1" w:rsidP="006656C1">
            <w:pPr>
              <w:pStyle w:val="TAL"/>
            </w:pPr>
            <w:r>
              <w:t>Snssai</w:t>
            </w:r>
          </w:p>
        </w:tc>
        <w:tc>
          <w:tcPr>
            <w:tcW w:w="2011" w:type="dxa"/>
            <w:tcBorders>
              <w:top w:val="single" w:sz="4" w:space="0" w:color="auto"/>
              <w:left w:val="single" w:sz="4" w:space="0" w:color="auto"/>
              <w:bottom w:val="single" w:sz="4" w:space="0" w:color="auto"/>
              <w:right w:val="single" w:sz="4" w:space="0" w:color="auto"/>
            </w:tcBorders>
          </w:tcPr>
          <w:p w14:paraId="056FF6B0" w14:textId="0E514B1C" w:rsidR="006656C1" w:rsidRPr="00690A26" w:rsidRDefault="006656C1" w:rsidP="006656C1">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357662D" w14:textId="5FBB23E6" w:rsidR="006656C1" w:rsidRDefault="006656C1" w:rsidP="006656C1">
            <w:pPr>
              <w:pStyle w:val="TAL"/>
            </w:pPr>
            <w:r>
              <w:rPr>
                <w:rFonts w:cs="Arial" w:hint="eastAsia"/>
                <w:szCs w:val="18"/>
              </w:rPr>
              <w:t xml:space="preserve">Identifies the </w:t>
            </w:r>
            <w:r w:rsidRPr="00B91C22">
              <w:rPr>
                <w:rFonts w:cs="Arial"/>
                <w:szCs w:val="18"/>
              </w:rPr>
              <w:t>S-NSSAI.</w:t>
            </w:r>
          </w:p>
        </w:tc>
        <w:tc>
          <w:tcPr>
            <w:tcW w:w="2341" w:type="dxa"/>
            <w:tcBorders>
              <w:top w:val="single" w:sz="4" w:space="0" w:color="auto"/>
              <w:left w:val="single" w:sz="4" w:space="0" w:color="auto"/>
              <w:bottom w:val="single" w:sz="4" w:space="0" w:color="auto"/>
              <w:right w:val="single" w:sz="4" w:space="0" w:color="auto"/>
            </w:tcBorders>
          </w:tcPr>
          <w:p w14:paraId="3AF79494" w14:textId="77777777" w:rsidR="006656C1" w:rsidRPr="00A85818" w:rsidRDefault="006656C1" w:rsidP="006656C1">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405" w:name="_Toc510696634"/>
      <w:bookmarkStart w:id="406" w:name="_Toc35971429"/>
      <w:bookmarkStart w:id="407" w:name="_Toc85723409"/>
      <w:bookmarkStart w:id="408" w:name="_Toc85723860"/>
      <w:bookmarkStart w:id="409" w:name="_Toc85734798"/>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405"/>
      <w:bookmarkEnd w:id="406"/>
      <w:bookmarkEnd w:id="407"/>
      <w:bookmarkEnd w:id="408"/>
      <w:bookmarkEnd w:id="409"/>
    </w:p>
    <w:p w14:paraId="672B9C59" w14:textId="3DABCB61" w:rsidR="008A6D4A" w:rsidRDefault="00DA39EF" w:rsidP="007B7759">
      <w:pPr>
        <w:pStyle w:val="Heading4"/>
      </w:pPr>
      <w:bookmarkStart w:id="410" w:name="_Toc510696635"/>
      <w:bookmarkStart w:id="411" w:name="_Toc35971430"/>
      <w:bookmarkStart w:id="412" w:name="_Toc85734799"/>
      <w:r>
        <w:t>5</w:t>
      </w:r>
      <w:r w:rsidR="008A6D4A">
        <w:t>.6.2.1</w:t>
      </w:r>
      <w:r w:rsidR="008A6D4A">
        <w:tab/>
        <w:t>Introduction</w:t>
      </w:r>
      <w:bookmarkEnd w:id="410"/>
      <w:bookmarkEnd w:id="411"/>
      <w:bookmarkEnd w:id="412"/>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413" w:name="_Toc510696636"/>
      <w:bookmarkStart w:id="414" w:name="_Toc35971431"/>
      <w:bookmarkStart w:id="415" w:name="_Toc85734800"/>
      <w:r>
        <w:lastRenderedPageBreak/>
        <w:t>5</w:t>
      </w:r>
      <w:r w:rsidR="008A6D4A">
        <w:t>.6.2.2</w:t>
      </w:r>
      <w:r w:rsidR="008A6D4A">
        <w:tab/>
        <w:t xml:space="preserve">Type: </w:t>
      </w:r>
      <w:r w:rsidR="004C7A8E">
        <w:t>AppAmContextData</w:t>
      </w:r>
      <w:bookmarkEnd w:id="413"/>
      <w:bookmarkEnd w:id="414"/>
      <w:bookmarkEnd w:id="415"/>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53B9E55E" w:rsidR="006656C1" w:rsidRDefault="002F5B8F" w:rsidP="006656C1">
            <w:pPr>
              <w:pStyle w:val="TAL"/>
              <w:rPr>
                <w:rFonts w:cs="Arial"/>
                <w:szCs w:val="18"/>
              </w:rPr>
            </w:pPr>
            <w:r>
              <w:rPr>
                <w:rFonts w:cs="Arial"/>
                <w:noProof/>
                <w:szCs w:val="18"/>
              </w:rPr>
              <w:t>Indicates the time duration that the policy shall last.</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656C1" w:rsidRPr="00B54FF5" w14:paraId="3A6B74B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BA61FB8" w14:textId="33D89BB2" w:rsidR="006656C1" w:rsidRDefault="006656C1" w:rsidP="006656C1">
            <w:pPr>
              <w:pStyle w:val="TAL"/>
            </w:pPr>
            <w:r>
              <w:rPr>
                <w:rFonts w:hint="eastAsia"/>
                <w:lang w:eastAsia="zh-CN"/>
              </w:rPr>
              <w:t>d</w:t>
            </w:r>
            <w:r>
              <w:rPr>
                <w:lang w:eastAsia="zh-CN"/>
              </w:rPr>
              <w:t>nn</w:t>
            </w:r>
          </w:p>
        </w:tc>
        <w:tc>
          <w:tcPr>
            <w:tcW w:w="1453" w:type="dxa"/>
            <w:tcBorders>
              <w:top w:val="single" w:sz="4" w:space="0" w:color="auto"/>
              <w:left w:val="single" w:sz="4" w:space="0" w:color="auto"/>
              <w:bottom w:val="single" w:sz="4" w:space="0" w:color="auto"/>
              <w:right w:val="single" w:sz="4" w:space="0" w:color="auto"/>
            </w:tcBorders>
          </w:tcPr>
          <w:p w14:paraId="5F1BCDCE" w14:textId="17D9C2EC" w:rsidR="006656C1" w:rsidRDefault="006656C1" w:rsidP="006656C1">
            <w:pPr>
              <w:pStyle w:val="TAL"/>
            </w:pPr>
            <w:r w:rsidRPr="001D2CEF">
              <w:t>Dnn</w:t>
            </w:r>
          </w:p>
        </w:tc>
        <w:tc>
          <w:tcPr>
            <w:tcW w:w="494" w:type="dxa"/>
            <w:tcBorders>
              <w:top w:val="single" w:sz="4" w:space="0" w:color="auto"/>
              <w:left w:val="single" w:sz="4" w:space="0" w:color="auto"/>
              <w:bottom w:val="single" w:sz="4" w:space="0" w:color="auto"/>
              <w:right w:val="single" w:sz="4" w:space="0" w:color="auto"/>
            </w:tcBorders>
          </w:tcPr>
          <w:p w14:paraId="48B34143" w14:textId="1817A79C"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FDB709F" w14:textId="5E85D746"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07C4FF7" w14:textId="4FA07CD5" w:rsidR="006656C1" w:rsidRDefault="006656C1" w:rsidP="006656C1">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2098" w:type="dxa"/>
            <w:tcBorders>
              <w:top w:val="single" w:sz="4" w:space="0" w:color="auto"/>
              <w:left w:val="single" w:sz="4" w:space="0" w:color="auto"/>
              <w:bottom w:val="single" w:sz="4" w:space="0" w:color="auto"/>
              <w:right w:val="single" w:sz="4" w:space="0" w:color="auto"/>
            </w:tcBorders>
          </w:tcPr>
          <w:p w14:paraId="7C148627" w14:textId="77777777" w:rsidR="006656C1" w:rsidRPr="0016361A" w:rsidRDefault="006656C1" w:rsidP="006656C1">
            <w:pPr>
              <w:pStyle w:val="TAL"/>
              <w:rPr>
                <w:rFonts w:cs="Arial"/>
                <w:szCs w:val="18"/>
              </w:rPr>
            </w:pPr>
          </w:p>
        </w:tc>
      </w:tr>
      <w:tr w:rsidR="006656C1" w:rsidRPr="00B54FF5" w14:paraId="58DD2E4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1B83C79" w14:textId="5AE1E081" w:rsidR="006656C1" w:rsidRDefault="006656C1" w:rsidP="006656C1">
            <w:pPr>
              <w:pStyle w:val="TAL"/>
            </w:pPr>
            <w:r>
              <w:rPr>
                <w:lang w:eastAsia="zh-CN"/>
              </w:rPr>
              <w:t>snssai</w:t>
            </w:r>
          </w:p>
        </w:tc>
        <w:tc>
          <w:tcPr>
            <w:tcW w:w="1453" w:type="dxa"/>
            <w:tcBorders>
              <w:top w:val="single" w:sz="4" w:space="0" w:color="auto"/>
              <w:left w:val="single" w:sz="4" w:space="0" w:color="auto"/>
              <w:bottom w:val="single" w:sz="4" w:space="0" w:color="auto"/>
              <w:right w:val="single" w:sz="4" w:space="0" w:color="auto"/>
            </w:tcBorders>
          </w:tcPr>
          <w:p w14:paraId="73F4D3C8" w14:textId="266E88A3" w:rsidR="006656C1" w:rsidRDefault="006656C1" w:rsidP="006656C1">
            <w:pPr>
              <w:pStyle w:val="TAL"/>
            </w:pPr>
            <w:r>
              <w:t>Snssai</w:t>
            </w:r>
          </w:p>
        </w:tc>
        <w:tc>
          <w:tcPr>
            <w:tcW w:w="494" w:type="dxa"/>
            <w:tcBorders>
              <w:top w:val="single" w:sz="4" w:space="0" w:color="auto"/>
              <w:left w:val="single" w:sz="4" w:space="0" w:color="auto"/>
              <w:bottom w:val="single" w:sz="4" w:space="0" w:color="auto"/>
              <w:right w:val="single" w:sz="4" w:space="0" w:color="auto"/>
            </w:tcBorders>
          </w:tcPr>
          <w:p w14:paraId="126D9A18" w14:textId="797C8B89"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BD36B4" w14:textId="3A01FB0F"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2E862C5" w14:textId="790944B0" w:rsidR="006656C1" w:rsidRDefault="006656C1" w:rsidP="006656C1">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2098" w:type="dxa"/>
            <w:tcBorders>
              <w:top w:val="single" w:sz="4" w:space="0" w:color="auto"/>
              <w:left w:val="single" w:sz="4" w:space="0" w:color="auto"/>
              <w:bottom w:val="single" w:sz="4" w:space="0" w:color="auto"/>
              <w:right w:val="single" w:sz="4" w:space="0" w:color="auto"/>
            </w:tcBorders>
          </w:tcPr>
          <w:p w14:paraId="4821EF11"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391D79C9" w:rsidR="006E52F7" w:rsidRDefault="006E52F7" w:rsidP="006E52F7">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3BB9C69A" w:rsidR="006E52F7" w:rsidRDefault="006E52F7" w:rsidP="006E52F7">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04E7FF" w14:textId="77777777"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"highThruInd" attribute, the "</w:t>
            </w:r>
            <w:r w:rsidRPr="006E6DC7">
              <w:t>covReq</w:t>
            </w:r>
            <w:r w:rsidRPr="006656C1">
              <w:t>" attribute or both of them shall be included.</w:t>
            </w:r>
          </w:p>
        </w:tc>
      </w:tr>
    </w:tbl>
    <w:p w14:paraId="56D410E5" w14:textId="77777777" w:rsidR="008A6D4A" w:rsidRDefault="008A6D4A" w:rsidP="000602BD">
      <w:pPr>
        <w:rPr>
          <w:lang w:val="en-US"/>
        </w:rPr>
      </w:pPr>
    </w:p>
    <w:p w14:paraId="56B73286" w14:textId="77777777" w:rsidR="006656C1" w:rsidRDefault="006656C1" w:rsidP="006656C1">
      <w:pPr>
        <w:pStyle w:val="EditorsNote"/>
      </w:pPr>
      <w:bookmarkStart w:id="416" w:name="_Toc510696637"/>
      <w:bookmarkStart w:id="417" w:name="_Toc35971432"/>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4D1A2029" w14:textId="77777777" w:rsidR="006656C1" w:rsidRDefault="006656C1" w:rsidP="006656C1">
      <w:pPr>
        <w:pStyle w:val="EditorsNote"/>
      </w:pPr>
      <w:r>
        <w:t>Editor's Note:</w:t>
      </w:r>
      <w:r>
        <w:tab/>
        <w:t>The data type of "</w:t>
      </w:r>
      <w:r w:rsidRPr="00A10550">
        <w:t>covReq</w:t>
      </w:r>
      <w:r>
        <w:t>"</w:t>
      </w:r>
      <w:r w:rsidRPr="00016931">
        <w:t xml:space="preserve"> attribute</w:t>
      </w:r>
      <w:r>
        <w:t xml:space="preserve"> </w:t>
      </w:r>
      <w:r w:rsidRPr="00202BAD">
        <w:t xml:space="preserve">is </w:t>
      </w:r>
      <w:r>
        <w:t>FFS.</w:t>
      </w:r>
    </w:p>
    <w:p w14:paraId="2098F3B1" w14:textId="5DF4358B" w:rsidR="008A6D4A" w:rsidRDefault="007B7759" w:rsidP="007B7759">
      <w:pPr>
        <w:pStyle w:val="Heading4"/>
      </w:pPr>
      <w:bookmarkStart w:id="418" w:name="_Toc85734801"/>
      <w:r>
        <w:lastRenderedPageBreak/>
        <w:t>5</w:t>
      </w:r>
      <w:r w:rsidR="008A6D4A">
        <w:t>.6.2.3</w:t>
      </w:r>
      <w:r w:rsidR="008A6D4A">
        <w:tab/>
        <w:t xml:space="preserve">Type: </w:t>
      </w:r>
      <w:r w:rsidR="006F5E58">
        <w:t>AppAmContextUpdateData</w:t>
      </w:r>
      <w:bookmarkEnd w:id="416"/>
      <w:bookmarkEnd w:id="417"/>
      <w:bookmarkEnd w:id="418"/>
    </w:p>
    <w:p w14:paraId="7C98768C" w14:textId="77777777" w:rsidR="006F5E58" w:rsidRDefault="006F5E58" w:rsidP="006F5E58">
      <w:pPr>
        <w:pStyle w:val="TH"/>
      </w:pPr>
      <w:bookmarkStart w:id="419" w:name="_Toc510696638"/>
      <w:bookmarkStart w:id="420"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A3E08A0" w:rsidR="0004270B" w:rsidRDefault="0004270B" w:rsidP="0004270B">
            <w:pPr>
              <w:pStyle w:val="TAL"/>
            </w:pPr>
            <w:r w:rsidRPr="004B0C5D">
              <w:t>D</w:t>
            </w:r>
            <w:r w:rsidRPr="004B0C5D">
              <w:rPr>
                <w:rFonts w:hint="eastAsia"/>
              </w:rPr>
              <w:t>ate</w:t>
            </w:r>
            <w:r w:rsidRPr="004B0C5D">
              <w:t>T</w:t>
            </w:r>
            <w:r w:rsidRPr="004B0C5D">
              <w:rPr>
                <w:rFonts w:hint="eastAsia"/>
              </w:rPr>
              <w:t>ime</w:t>
            </w:r>
            <w:r>
              <w:t>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7C0BDC28" w:rsidR="0004270B" w:rsidRDefault="0004270B" w:rsidP="0004270B">
            <w:pPr>
              <w:pStyle w:val="TAL"/>
              <w:rPr>
                <w:rFonts w:cs="Arial"/>
                <w:szCs w:val="18"/>
              </w:rPr>
            </w:pPr>
            <w:r w:rsidRPr="004B0C5D">
              <w:rPr>
                <w:rFonts w:hint="eastAsia"/>
              </w:rPr>
              <w:t>T</w:t>
            </w:r>
            <w:r w:rsidRPr="004B0C5D">
              <w:t>he expiration time of the AM related policy.</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5E93D0A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0523330" w14:textId="699690BC" w:rsidR="0004270B" w:rsidRDefault="0004270B" w:rsidP="0004270B">
            <w:pPr>
              <w:pStyle w:val="TAL"/>
            </w:pPr>
            <w:r>
              <w:rPr>
                <w:rFonts w:hint="eastAsia"/>
                <w:lang w:eastAsia="zh-CN"/>
              </w:rPr>
              <w:t>d</w:t>
            </w:r>
            <w:r>
              <w:rPr>
                <w:lang w:eastAsia="zh-CN"/>
              </w:rPr>
              <w:t>nn</w:t>
            </w:r>
          </w:p>
        </w:tc>
        <w:tc>
          <w:tcPr>
            <w:tcW w:w="1453" w:type="dxa"/>
            <w:tcBorders>
              <w:top w:val="single" w:sz="4" w:space="0" w:color="auto"/>
              <w:left w:val="single" w:sz="4" w:space="0" w:color="auto"/>
              <w:bottom w:val="single" w:sz="4" w:space="0" w:color="auto"/>
              <w:right w:val="single" w:sz="4" w:space="0" w:color="auto"/>
            </w:tcBorders>
          </w:tcPr>
          <w:p w14:paraId="5C828A55" w14:textId="503B6605" w:rsidR="0004270B" w:rsidRDefault="0004270B" w:rsidP="0004270B">
            <w:pPr>
              <w:pStyle w:val="TAL"/>
            </w:pPr>
            <w:r w:rsidRPr="001D2CEF">
              <w:t>Dnn</w:t>
            </w:r>
          </w:p>
        </w:tc>
        <w:tc>
          <w:tcPr>
            <w:tcW w:w="494" w:type="dxa"/>
            <w:tcBorders>
              <w:top w:val="single" w:sz="4" w:space="0" w:color="auto"/>
              <w:left w:val="single" w:sz="4" w:space="0" w:color="auto"/>
              <w:bottom w:val="single" w:sz="4" w:space="0" w:color="auto"/>
              <w:right w:val="single" w:sz="4" w:space="0" w:color="auto"/>
            </w:tcBorders>
          </w:tcPr>
          <w:p w14:paraId="1701CD2D" w14:textId="11C5B2F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3B28F936" w14:textId="686FB62C"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2DED597F" w14:textId="20ACAD46" w:rsidR="0004270B" w:rsidRDefault="0004270B" w:rsidP="0004270B">
            <w:pPr>
              <w:pStyle w:val="TAL"/>
              <w:rPr>
                <w:rFonts w:cs="Arial"/>
                <w:szCs w:val="18"/>
              </w:rPr>
            </w:pPr>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p>
        </w:tc>
        <w:tc>
          <w:tcPr>
            <w:tcW w:w="1956" w:type="dxa"/>
            <w:tcBorders>
              <w:top w:val="single" w:sz="4" w:space="0" w:color="auto"/>
              <w:left w:val="single" w:sz="4" w:space="0" w:color="auto"/>
              <w:bottom w:val="single" w:sz="4" w:space="0" w:color="auto"/>
              <w:right w:val="single" w:sz="4" w:space="0" w:color="auto"/>
            </w:tcBorders>
          </w:tcPr>
          <w:p w14:paraId="058F1E8E" w14:textId="77777777" w:rsidR="0004270B" w:rsidRDefault="0004270B" w:rsidP="0004270B">
            <w:pPr>
              <w:pStyle w:val="TAL"/>
              <w:rPr>
                <w:rFonts w:cs="Arial"/>
                <w:szCs w:val="18"/>
              </w:rPr>
            </w:pPr>
          </w:p>
        </w:tc>
      </w:tr>
      <w:tr w:rsidR="0004270B" w14:paraId="6DFA6DE0"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02D7018" w14:textId="1B801080" w:rsidR="0004270B" w:rsidRDefault="0004270B" w:rsidP="0004270B">
            <w:pPr>
              <w:pStyle w:val="TAL"/>
            </w:pPr>
            <w:r>
              <w:rPr>
                <w:lang w:eastAsia="zh-CN"/>
              </w:rPr>
              <w:t>snssai</w:t>
            </w:r>
          </w:p>
        </w:tc>
        <w:tc>
          <w:tcPr>
            <w:tcW w:w="1453" w:type="dxa"/>
            <w:tcBorders>
              <w:top w:val="single" w:sz="4" w:space="0" w:color="auto"/>
              <w:left w:val="single" w:sz="4" w:space="0" w:color="auto"/>
              <w:bottom w:val="single" w:sz="4" w:space="0" w:color="auto"/>
              <w:right w:val="single" w:sz="4" w:space="0" w:color="auto"/>
            </w:tcBorders>
          </w:tcPr>
          <w:p w14:paraId="7A323643" w14:textId="1B05CF93" w:rsidR="0004270B" w:rsidRDefault="0004270B" w:rsidP="0004270B">
            <w:pPr>
              <w:pStyle w:val="TAL"/>
            </w:pPr>
            <w:r>
              <w:t>Snssai</w:t>
            </w:r>
          </w:p>
        </w:tc>
        <w:tc>
          <w:tcPr>
            <w:tcW w:w="494" w:type="dxa"/>
            <w:tcBorders>
              <w:top w:val="single" w:sz="4" w:space="0" w:color="auto"/>
              <w:left w:val="single" w:sz="4" w:space="0" w:color="auto"/>
              <w:bottom w:val="single" w:sz="4" w:space="0" w:color="auto"/>
              <w:right w:val="single" w:sz="4" w:space="0" w:color="auto"/>
            </w:tcBorders>
          </w:tcPr>
          <w:p w14:paraId="7358979B" w14:textId="48F9026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28BD0B79" w14:textId="13DE3EFA"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76DE5AA" w14:textId="5022C593" w:rsidR="0004270B" w:rsidRDefault="0004270B" w:rsidP="0004270B">
            <w:pPr>
              <w:pStyle w:val="TAL"/>
              <w:rPr>
                <w:rFonts w:cs="Arial"/>
                <w:szCs w:val="18"/>
              </w:rPr>
            </w:pPr>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p>
        </w:tc>
        <w:tc>
          <w:tcPr>
            <w:tcW w:w="1956" w:type="dxa"/>
            <w:tcBorders>
              <w:top w:val="single" w:sz="4" w:space="0" w:color="auto"/>
              <w:left w:val="single" w:sz="4" w:space="0" w:color="auto"/>
              <w:bottom w:val="single" w:sz="4" w:space="0" w:color="auto"/>
              <w:right w:val="single" w:sz="4" w:space="0" w:color="auto"/>
            </w:tcBorders>
          </w:tcPr>
          <w:p w14:paraId="4E109A40"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380A8D7F" w:rsidR="0004270B" w:rsidRDefault="0004270B" w:rsidP="0004270B">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2B83BD8B"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3CD44A3" w14:textId="780B34CA" w:rsidR="0004270B" w:rsidRDefault="0004270B" w:rsidP="0004270B">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AC3CE4">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"highThruInd" attribute, the "</w:t>
            </w:r>
            <w:r w:rsidRPr="006E6DC7">
              <w:t>covReq</w:t>
            </w:r>
            <w:r w:rsidRPr="006656C1">
              <w:t xml:space="preserve">" attribute or both of </w:t>
            </w:r>
            <w:r>
              <w:t>them may</w:t>
            </w:r>
            <w:r w:rsidRPr="006656C1">
              <w:t xml:space="preserve"> be included.</w:t>
            </w:r>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49422258" w14:textId="77777777" w:rsidR="0004270B" w:rsidRDefault="0004270B" w:rsidP="0004270B">
      <w:pPr>
        <w:pStyle w:val="EditorsNote"/>
      </w:pPr>
      <w:r>
        <w:rPr>
          <w:lang w:eastAsia="zh-CN"/>
        </w:rPr>
        <w:t>Editor's Note:</w:t>
      </w:r>
      <w:r>
        <w:rPr>
          <w:lang w:eastAsia="zh-CN"/>
        </w:rPr>
        <w:tab/>
        <w:t>The encoding of the covReq attribute is FFS.</w:t>
      </w:r>
    </w:p>
    <w:p w14:paraId="092C6C6E" w14:textId="77777777" w:rsidR="0004270B" w:rsidRDefault="0004270B" w:rsidP="0004270B">
      <w:pPr>
        <w:pStyle w:val="EditorsNote"/>
      </w:pPr>
      <w:r>
        <w:t>Editor's Note:</w:t>
      </w:r>
      <w:r>
        <w:tab/>
        <w:t xml:space="preserve">whether the GPSI, when available, can be provided as an input parameter in addition to the SUPI </w:t>
      </w:r>
      <w:r w:rsidRPr="007C692D">
        <w:t>is FFS.</w:t>
      </w:r>
    </w:p>
    <w:p w14:paraId="08485F01" w14:textId="77777777" w:rsidR="0004270B" w:rsidRDefault="0004270B" w:rsidP="0004270B">
      <w:pPr>
        <w:pStyle w:val="EditorsNote"/>
      </w:pPr>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p>
    <w:p w14:paraId="5B714ED3" w14:textId="77777777" w:rsidR="0004270B" w:rsidRPr="00A0661C" w:rsidRDefault="0004270B" w:rsidP="0004270B">
      <w:pPr>
        <w:pStyle w:val="EditorsNote"/>
      </w:pPr>
      <w:r>
        <w:t>Editor's Note:</w:t>
      </w:r>
      <w:r>
        <w:tab/>
      </w:r>
      <w:r w:rsidRPr="00016931">
        <w:t xml:space="preserve">Whether the </w:t>
      </w:r>
      <w:r w:rsidRPr="004B0C5D">
        <w:t>expiration time</w:t>
      </w:r>
      <w:r w:rsidRPr="00016931">
        <w:t xml:space="preserve"> of the policies is represented as an expiry time</w:t>
      </w:r>
      <w:r>
        <w:t xml:space="preserve"> o</w:t>
      </w:r>
      <w:r w:rsidRPr="00016931">
        <w:t>r a start/stop date is FFS</w:t>
      </w:r>
      <w:r>
        <w:t>.</w:t>
      </w:r>
    </w:p>
    <w:p w14:paraId="1703DFD9" w14:textId="39303327" w:rsidR="006F5E58" w:rsidRDefault="006F5E58" w:rsidP="006F5E58">
      <w:pPr>
        <w:pStyle w:val="Heading4"/>
        <w:rPr>
          <w:rFonts w:eastAsia="SimSun"/>
        </w:rPr>
      </w:pPr>
      <w:bookmarkStart w:id="421" w:name="_Toc85734802"/>
      <w:r>
        <w:rPr>
          <w:rFonts w:eastAsia="SimSun"/>
        </w:rPr>
        <w:t>5.6.2.</w:t>
      </w:r>
      <w:r w:rsidR="004324A5">
        <w:rPr>
          <w:rFonts w:eastAsia="SimSun"/>
        </w:rPr>
        <w:t>4</w:t>
      </w:r>
      <w:r>
        <w:rPr>
          <w:rFonts w:eastAsia="SimSun"/>
        </w:rPr>
        <w:tab/>
        <w:t>Type: AmEventsSubscData</w:t>
      </w:r>
      <w:bookmarkEnd w:id="42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6C9BD21" w14:textId="2543876E" w:rsidR="006F5E58" w:rsidRDefault="006F5E58" w:rsidP="006F5E58">
      <w:pPr>
        <w:pStyle w:val="Heading4"/>
        <w:rPr>
          <w:rFonts w:eastAsia="SimSun"/>
        </w:rPr>
      </w:pPr>
      <w:bookmarkStart w:id="422" w:name="_Toc85734803"/>
      <w:r>
        <w:rPr>
          <w:rFonts w:eastAsia="SimSun"/>
        </w:rPr>
        <w:lastRenderedPageBreak/>
        <w:t>5.6.2.</w:t>
      </w:r>
      <w:r w:rsidR="004324A5">
        <w:rPr>
          <w:rFonts w:eastAsia="SimSun"/>
        </w:rPr>
        <w:t>5</w:t>
      </w:r>
      <w:r>
        <w:rPr>
          <w:rFonts w:eastAsia="SimSun"/>
        </w:rPr>
        <w:tab/>
        <w:t>Type: AmEventsNotification</w:t>
      </w:r>
      <w:bookmarkEnd w:id="42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r>
              <w:t>array(</w:t>
            </w:r>
            <w:r w:rsidR="00172A9E"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r>
              <w:t>1</w:t>
            </w:r>
            <w:r w:rsidR="00C827EF">
              <w:t>..N</w:t>
            </w:r>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r>
              <w:t>evSubsUri</w:t>
            </w:r>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r w:rsidR="009202F7" w14:paraId="1041B34C"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tcPr>
          <w:p w14:paraId="70F8765E" w14:textId="68D97BBB" w:rsidR="009202F7" w:rsidRDefault="009202F7" w:rsidP="009202F7">
            <w:pPr>
              <w:pStyle w:val="TAL"/>
            </w:pPr>
            <w:r>
              <w:t>pduidInfo</w:t>
            </w:r>
          </w:p>
        </w:tc>
        <w:tc>
          <w:tcPr>
            <w:tcW w:w="1453" w:type="dxa"/>
            <w:tcBorders>
              <w:top w:val="single" w:sz="4" w:space="0" w:color="auto"/>
              <w:left w:val="single" w:sz="4" w:space="0" w:color="auto"/>
              <w:bottom w:val="single" w:sz="4" w:space="0" w:color="auto"/>
              <w:right w:val="single" w:sz="4" w:space="0" w:color="auto"/>
            </w:tcBorders>
          </w:tcPr>
          <w:p w14:paraId="06E1EB10" w14:textId="7A6CA82C" w:rsidR="009202F7" w:rsidRDefault="009202F7" w:rsidP="009202F7">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2403827B" w14:textId="357C87C3" w:rsidR="009202F7" w:rsidRDefault="009202F7" w:rsidP="009202F7">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35B16EF8" w14:textId="05710D59" w:rsidR="009202F7" w:rsidRDefault="009202F7" w:rsidP="009202F7">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2FAE21A" w14:textId="5D19CA13" w:rsidR="009202F7" w:rsidRDefault="009202F7" w:rsidP="009202F7">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1DC100A0" w14:textId="77777777" w:rsidR="009202F7" w:rsidRDefault="009202F7" w:rsidP="009202F7">
            <w:pPr>
              <w:pStyle w:val="TAL"/>
              <w:rPr>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6CD700A" w14:textId="3E254072" w:rsidR="006F5E58" w:rsidRDefault="006F5E58" w:rsidP="006F5E58">
      <w:pPr>
        <w:pStyle w:val="Heading4"/>
        <w:rPr>
          <w:rFonts w:eastAsia="SimSun"/>
        </w:rPr>
      </w:pPr>
      <w:bookmarkStart w:id="423" w:name="_Toc85734804"/>
      <w:r>
        <w:rPr>
          <w:rFonts w:eastAsia="SimSun"/>
        </w:rPr>
        <w:t>5.6.2.</w:t>
      </w:r>
      <w:r w:rsidR="004324A5">
        <w:rPr>
          <w:rFonts w:eastAsia="SimSun"/>
        </w:rPr>
        <w:t>6</w:t>
      </w:r>
      <w:r>
        <w:rPr>
          <w:rFonts w:eastAsia="SimSun"/>
        </w:rPr>
        <w:tab/>
        <w:t>Type: AmTerminationInfo</w:t>
      </w:r>
      <w:bookmarkEnd w:id="42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r>
              <w:t>resUri</w:t>
            </w:r>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424" w:name="_Toc85734805"/>
      <w:r>
        <w:rPr>
          <w:rFonts w:eastAsia="SimSun"/>
        </w:rPr>
        <w:t>5.6.2.</w:t>
      </w:r>
      <w:r w:rsidR="006A4ECB">
        <w:rPr>
          <w:rFonts w:eastAsia="SimSun"/>
        </w:rPr>
        <w:t>7</w:t>
      </w:r>
      <w:r>
        <w:rPr>
          <w:rFonts w:eastAsia="SimSun"/>
        </w:rPr>
        <w:tab/>
        <w:t>Type AmEventsSubscDataRm</w:t>
      </w:r>
      <w:bookmarkEnd w:id="42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D74FDE7" w14:textId="586DF1D1" w:rsidR="00877876" w:rsidRDefault="00877876" w:rsidP="00877876">
      <w:pPr>
        <w:pStyle w:val="Heading4"/>
      </w:pPr>
      <w:bookmarkStart w:id="425" w:name="_Toc20407596"/>
      <w:bookmarkStart w:id="426" w:name="_Toc36040405"/>
      <w:bookmarkStart w:id="427" w:name="_Toc45134296"/>
      <w:bookmarkStart w:id="428" w:name="_Toc51763494"/>
      <w:bookmarkStart w:id="429" w:name="_Toc59018754"/>
      <w:bookmarkStart w:id="430" w:name="_Toc68169673"/>
      <w:bookmarkStart w:id="431" w:name="_Toc85734806"/>
      <w:r>
        <w:lastRenderedPageBreak/>
        <w:t>5.6.2.</w:t>
      </w:r>
      <w:r w:rsidR="00A34DAA">
        <w:t>8</w:t>
      </w:r>
      <w:r>
        <w:tab/>
        <w:t>Type AmEventData</w:t>
      </w:r>
      <w:bookmarkEnd w:id="425"/>
      <w:bookmarkEnd w:id="426"/>
      <w:bookmarkEnd w:id="427"/>
      <w:bookmarkEnd w:id="428"/>
      <w:bookmarkEnd w:id="429"/>
      <w:bookmarkEnd w:id="430"/>
      <w:bookmarkEnd w:id="43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32" w:name="_Toc85734807"/>
      <w:r>
        <w:t>5.6.2.</w:t>
      </w:r>
      <w:r w:rsidR="00DC3AC6">
        <w:t>9</w:t>
      </w:r>
      <w:r>
        <w:tab/>
        <w:t>Type: AmEventNotification</w:t>
      </w:r>
      <w:bookmarkEnd w:id="43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777777" w:rsidR="00172A9E" w:rsidRDefault="00172A9E" w:rsidP="00E66A63">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hideMark/>
          </w:tcPr>
          <w:p w14:paraId="6A57926E" w14:textId="77777777" w:rsidR="00172A9E" w:rsidRDefault="00172A9E" w:rsidP="00E66A63">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77777777" w:rsidR="00172A9E" w:rsidRDefault="00172A9E" w:rsidP="00E66A63">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172A9E" w14:paraId="56F6CAC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4369B397" w14:textId="77777777" w:rsidR="00172A9E" w:rsidRPr="00E312F9" w:rsidRDefault="00172A9E" w:rsidP="00E66A63">
            <w:pPr>
              <w:pStyle w:val="TAL"/>
              <w:rPr>
                <w:lang w:eastAsia="zh-CN"/>
              </w:rPr>
            </w:pPr>
            <w:r>
              <w:rPr>
                <w:lang w:eastAsia="zh-CN"/>
              </w:rPr>
              <w:t>outcome</w:t>
            </w:r>
          </w:p>
        </w:tc>
        <w:tc>
          <w:tcPr>
            <w:tcW w:w="1453" w:type="dxa"/>
            <w:tcBorders>
              <w:top w:val="single" w:sz="4" w:space="0" w:color="auto"/>
              <w:left w:val="single" w:sz="4" w:space="0" w:color="auto"/>
              <w:bottom w:val="single" w:sz="4" w:space="0" w:color="auto"/>
              <w:right w:val="single" w:sz="4" w:space="0" w:color="auto"/>
            </w:tcBorders>
          </w:tcPr>
          <w:p w14:paraId="491B73FB" w14:textId="77777777" w:rsidR="00172A9E" w:rsidRDefault="00172A9E" w:rsidP="00E66A63">
            <w:pPr>
              <w:pStyle w:val="TAL"/>
            </w:pPr>
            <w:r>
              <w:t>AmEventOutcome</w:t>
            </w:r>
          </w:p>
        </w:tc>
        <w:tc>
          <w:tcPr>
            <w:tcW w:w="494" w:type="dxa"/>
            <w:tcBorders>
              <w:top w:val="single" w:sz="4" w:space="0" w:color="auto"/>
              <w:left w:val="single" w:sz="4" w:space="0" w:color="auto"/>
              <w:bottom w:val="single" w:sz="4" w:space="0" w:color="auto"/>
              <w:right w:val="single" w:sz="4" w:space="0" w:color="auto"/>
            </w:tcBorders>
          </w:tcPr>
          <w:p w14:paraId="3D3D5301" w14:textId="77777777" w:rsidR="00172A9E" w:rsidRDefault="00172A9E" w:rsidP="00E66A63">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74A619A3"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23327EF9" w14:textId="77777777" w:rsidR="00172A9E" w:rsidRDefault="00172A9E" w:rsidP="00E66A63">
            <w:pPr>
              <w:pStyle w:val="TAL"/>
            </w:pPr>
            <w:r>
              <w:t>Describes the outcome of the request of service area coverage change. It shall be omitted when the PCF notifies about the subsequent service area coverage change outcome.</w:t>
            </w:r>
          </w:p>
        </w:tc>
        <w:tc>
          <w:tcPr>
            <w:tcW w:w="1956" w:type="dxa"/>
            <w:tcBorders>
              <w:top w:val="single" w:sz="4" w:space="0" w:color="auto"/>
              <w:left w:val="single" w:sz="4" w:space="0" w:color="auto"/>
              <w:bottom w:val="single" w:sz="4" w:space="0" w:color="auto"/>
              <w:right w:val="single" w:sz="4" w:space="0" w:color="auto"/>
            </w:tcBorders>
          </w:tcPr>
          <w:p w14:paraId="633DDA91" w14:textId="77777777" w:rsidR="00172A9E" w:rsidRDefault="00172A9E" w:rsidP="00E66A63">
            <w:pPr>
              <w:pStyle w:val="TAL"/>
              <w:rPr>
                <w:rFonts w:cs="Arial"/>
                <w:szCs w:val="18"/>
              </w:rPr>
            </w:pPr>
          </w:p>
        </w:tc>
      </w:tr>
    </w:tbl>
    <w:p w14:paraId="54CE6041" w14:textId="77777777" w:rsidR="00172A9E" w:rsidRPr="001342C9" w:rsidRDefault="00172A9E" w:rsidP="00172A9E"/>
    <w:p w14:paraId="0C4F7249" w14:textId="77777777" w:rsidR="00172A9E" w:rsidRDefault="00172A9E" w:rsidP="00172A9E">
      <w:pPr>
        <w:pStyle w:val="EditorsNote"/>
        <w:rPr>
          <w:lang w:eastAsia="zh-CN"/>
        </w:rPr>
      </w:pPr>
      <w:r w:rsidRPr="007C692D">
        <w:t>Editor's Note:</w:t>
      </w:r>
      <w:r w:rsidRPr="007C692D">
        <w:tab/>
      </w:r>
      <w:r>
        <w:rPr>
          <w:lang w:eastAsia="zh-CN"/>
        </w:rPr>
        <w:t xml:space="preserve">The definition </w:t>
      </w:r>
      <w:r>
        <w:t>of "</w:t>
      </w:r>
      <w:r>
        <w:rPr>
          <w:lang w:eastAsia="zh-CN"/>
        </w:rPr>
        <w:t>outcome</w:t>
      </w:r>
      <w:r>
        <w:t>"</w:t>
      </w:r>
      <w:r w:rsidRPr="00BA3C98">
        <w:t xml:space="preserve"> </w:t>
      </w:r>
      <w:r w:rsidRPr="00016931">
        <w:t>attribute</w:t>
      </w:r>
      <w:r>
        <w:rPr>
          <w:lang w:eastAsia="zh-CN"/>
        </w:rPr>
        <w:t xml:space="preserve"> is FFS.</w:t>
      </w:r>
    </w:p>
    <w:p w14:paraId="5EE017BC" w14:textId="77777777" w:rsidR="00172A9E" w:rsidRPr="00BA3C98" w:rsidRDefault="00172A9E" w:rsidP="00172A9E">
      <w:pPr>
        <w:pStyle w:val="EditorsNote"/>
        <w:rPr>
          <w:lang w:eastAsia="zh-CN"/>
        </w:rPr>
      </w:pPr>
      <w:r w:rsidRPr="007C692D">
        <w:t>Editor's Note:</w:t>
      </w:r>
      <w:r w:rsidRPr="007C692D">
        <w:tab/>
      </w:r>
      <w:r>
        <w:t>The data type of "</w:t>
      </w:r>
      <w:r w:rsidRPr="00A10550">
        <w:t>covReq</w:t>
      </w:r>
      <w:r>
        <w:t>"</w:t>
      </w:r>
      <w:r w:rsidRPr="00016931">
        <w:t xml:space="preserve"> attribute</w:t>
      </w:r>
      <w:r w:rsidRPr="00202BAD">
        <w:t xml:space="preserve"> is </w:t>
      </w:r>
      <w:r>
        <w:t>FFS</w:t>
      </w:r>
      <w:r>
        <w:rPr>
          <w:lang w:eastAsia="zh-CN"/>
        </w:rPr>
        <w:t>.</w:t>
      </w:r>
    </w:p>
    <w:p w14:paraId="193F2C96" w14:textId="13870FD5" w:rsidR="009202F7" w:rsidRDefault="009202F7" w:rsidP="009202F7">
      <w:pPr>
        <w:pStyle w:val="Heading4"/>
      </w:pPr>
      <w:bookmarkStart w:id="433" w:name="_Toc85734808"/>
      <w:r>
        <w:lastRenderedPageBreak/>
        <w:t>5.6.2.</w:t>
      </w:r>
      <w:r w:rsidR="001F71BD">
        <w:t>10</w:t>
      </w:r>
      <w:r>
        <w:tab/>
        <w:t>Type: PduidInformation</w:t>
      </w:r>
      <w:bookmarkEnd w:id="43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1B4A04DF" w14:textId="1F143210" w:rsidR="008A6D4A" w:rsidRDefault="00DA39EF" w:rsidP="007B7759">
      <w:pPr>
        <w:pStyle w:val="Heading3"/>
        <w:rPr>
          <w:lang w:val="en-US"/>
        </w:rPr>
      </w:pPr>
      <w:bookmarkStart w:id="434" w:name="_Toc85723410"/>
      <w:bookmarkStart w:id="435" w:name="_Toc85723861"/>
      <w:bookmarkStart w:id="436" w:name="_Toc857348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19"/>
      <w:bookmarkEnd w:id="420"/>
      <w:bookmarkEnd w:id="434"/>
      <w:bookmarkEnd w:id="435"/>
      <w:bookmarkEnd w:id="43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437" w:name="_Toc510696639"/>
      <w:bookmarkStart w:id="438" w:name="_Toc35971434"/>
      <w:bookmarkStart w:id="439" w:name="_Toc85734810"/>
      <w:r>
        <w:t>5</w:t>
      </w:r>
      <w:r w:rsidR="008A6D4A">
        <w:t>.6.3.1</w:t>
      </w:r>
      <w:r w:rsidR="008A6D4A" w:rsidRPr="00384E92">
        <w:tab/>
        <w:t>Introduction</w:t>
      </w:r>
      <w:bookmarkEnd w:id="437"/>
      <w:bookmarkEnd w:id="438"/>
      <w:bookmarkEnd w:id="43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40" w:name="_Toc510696640"/>
      <w:bookmarkStart w:id="441" w:name="_Toc35971435"/>
      <w:bookmarkStart w:id="442" w:name="_Toc85734811"/>
      <w:r>
        <w:t>5</w:t>
      </w:r>
      <w:r w:rsidR="008A6D4A">
        <w:t>.6.3.2</w:t>
      </w:r>
      <w:r w:rsidR="008A6D4A" w:rsidRPr="00384E92">
        <w:tab/>
        <w:t>Simple data types</w:t>
      </w:r>
      <w:bookmarkEnd w:id="440"/>
      <w:bookmarkEnd w:id="441"/>
      <w:bookmarkEnd w:id="442"/>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&lt;one simple data type, i.e. boolean,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43" w:name="_Toc510696641"/>
      <w:bookmarkStart w:id="444" w:name="_Toc35971436"/>
      <w:bookmarkStart w:id="445" w:name="_Toc85734812"/>
      <w:r>
        <w:t>5</w:t>
      </w:r>
      <w:r w:rsidR="008A6D4A">
        <w:t>.6.3.3</w:t>
      </w:r>
      <w:r w:rsidR="008A6D4A" w:rsidRPr="00BC662F">
        <w:tab/>
        <w:t xml:space="preserve">Enumeration: </w:t>
      </w:r>
      <w:r w:rsidR="00CC2784">
        <w:t>AmEvent</w:t>
      </w:r>
      <w:bookmarkEnd w:id="443"/>
      <w:bookmarkEnd w:id="444"/>
      <w:bookmarkEnd w:id="445"/>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6AA72FA" w14:textId="124B47AC" w:rsidR="008A6D4A" w:rsidRPr="00BC662F" w:rsidRDefault="00DA39EF" w:rsidP="007B7759">
      <w:pPr>
        <w:pStyle w:val="Heading4"/>
      </w:pPr>
      <w:bookmarkStart w:id="446" w:name="_Toc510696642"/>
      <w:bookmarkStart w:id="447" w:name="_Toc35971437"/>
      <w:bookmarkStart w:id="448" w:name="_Toc85734813"/>
      <w:r>
        <w:t>5</w:t>
      </w:r>
      <w:r w:rsidR="008A6D4A">
        <w:t>.6.3.4</w:t>
      </w:r>
      <w:r w:rsidR="008A6D4A" w:rsidRPr="00BC662F">
        <w:tab/>
        <w:t xml:space="preserve">Enumeration: </w:t>
      </w:r>
      <w:r w:rsidR="00172A9E">
        <w:t>AmEventOutcome</w:t>
      </w:r>
      <w:bookmarkEnd w:id="446"/>
      <w:bookmarkEnd w:id="447"/>
      <w:bookmarkEnd w:id="448"/>
    </w:p>
    <w:p w14:paraId="324BA5C6" w14:textId="4F28A74B" w:rsidR="00172A9E" w:rsidRPr="00384E92" w:rsidRDefault="00172A9E" w:rsidP="00172A9E">
      <w:bookmarkStart w:id="449" w:name="_Toc510696643"/>
      <w:bookmarkStart w:id="450" w:name="_Toc35971438"/>
      <w:r>
        <w:t xml:space="preserve">The enumeration "AmEventOutcome" represents the </w:t>
      </w:r>
      <w:r>
        <w:rPr>
          <w:rFonts w:hint="eastAsia"/>
          <w:lang w:eastAsia="zh-CN"/>
        </w:rPr>
        <w:t>outcome</w:t>
      </w:r>
      <w:r>
        <w:t xml:space="preserve"> the PCF can notify to the </w:t>
      </w:r>
      <w:r>
        <w:rPr>
          <w:noProof/>
        </w:rPr>
        <w:t>NF service consumer</w:t>
      </w:r>
      <w:r w:rsidRPr="00384E92">
        <w:t>.</w:t>
      </w:r>
      <w:r w:rsidRPr="00F410BD">
        <w:t xml:space="preserve"> </w:t>
      </w:r>
      <w:r w:rsidRPr="00384E92">
        <w:t xml:space="preserve">It shall comply with the provisions defined in table </w:t>
      </w:r>
      <w:r>
        <w:t>5.6.3.</w:t>
      </w:r>
      <w:r w:rsidR="00BA720F">
        <w:t>4</w:t>
      </w:r>
      <w:r w:rsidRPr="00384E92">
        <w:t>-1.</w:t>
      </w:r>
    </w:p>
    <w:p w14:paraId="1B236EAE" w14:textId="4F4AE923" w:rsidR="00172A9E" w:rsidRDefault="00172A9E" w:rsidP="00172A9E">
      <w:pPr>
        <w:pStyle w:val="TH"/>
      </w:pPr>
      <w:r>
        <w:lastRenderedPageBreak/>
        <w:t>Table 5.6.3.</w:t>
      </w:r>
      <w:r w:rsidR="00CC2784">
        <w:t>4</w:t>
      </w:r>
      <w:r>
        <w:t>-1: Enumeration AmEventOutcome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172A9E" w:rsidRPr="00B54FF5" w14:paraId="7456ACAD"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59C335" w14:textId="77777777" w:rsidR="00172A9E" w:rsidRPr="00A85818" w:rsidRDefault="00172A9E"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A2925C" w14:textId="77777777" w:rsidR="00172A9E" w:rsidRPr="00A85818" w:rsidRDefault="00172A9E"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4ED59F8C" w14:textId="77777777" w:rsidR="00172A9E" w:rsidRPr="00A85818" w:rsidRDefault="00172A9E" w:rsidP="00E66A63">
            <w:pPr>
              <w:pStyle w:val="TAH"/>
            </w:pPr>
            <w:r w:rsidRPr="00A85818">
              <w:t>Applicability</w:t>
            </w:r>
          </w:p>
        </w:tc>
      </w:tr>
      <w:tr w:rsidR="00172A9E" w:rsidRPr="00B54FF5" w14:paraId="26678FF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B5B7D" w14:textId="77777777" w:rsidR="00172A9E" w:rsidRPr="00A85818" w:rsidRDefault="00172A9E" w:rsidP="00E66A63">
            <w:pPr>
              <w:pStyle w:val="TAL"/>
            </w:pPr>
            <w: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61A0F3" w14:textId="77777777" w:rsidR="00172A9E" w:rsidRPr="00A85818" w:rsidRDefault="00172A9E" w:rsidP="00E66A63">
            <w:pPr>
              <w:pStyle w:val="TAL"/>
              <w:rPr>
                <w:lang w:eastAsia="zh-CN"/>
              </w:rPr>
            </w:pPr>
            <w:r>
              <w:t>Indicates the requested AM policy has been</w:t>
            </w:r>
            <w:r>
              <w:rPr>
                <w:lang w:eastAsia="zh-CN"/>
              </w:rPr>
              <w:t xml:space="preserve"> successfully provisioned in the AMF.</w:t>
            </w:r>
          </w:p>
        </w:tc>
        <w:tc>
          <w:tcPr>
            <w:tcW w:w="1278" w:type="pct"/>
            <w:tcBorders>
              <w:top w:val="single" w:sz="8" w:space="0" w:color="auto"/>
              <w:left w:val="nil"/>
              <w:bottom w:val="single" w:sz="8" w:space="0" w:color="auto"/>
              <w:right w:val="single" w:sz="8" w:space="0" w:color="auto"/>
            </w:tcBorders>
          </w:tcPr>
          <w:p w14:paraId="4A68829D" w14:textId="77777777" w:rsidR="00172A9E" w:rsidRPr="00A85818" w:rsidRDefault="00172A9E" w:rsidP="00E66A63">
            <w:pPr>
              <w:pStyle w:val="TAL"/>
            </w:pPr>
          </w:p>
        </w:tc>
      </w:tr>
      <w:tr w:rsidR="00172A9E" w:rsidRPr="00B54FF5" w14:paraId="2E81EB92"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9A7ED" w14:textId="77777777" w:rsidR="00172A9E" w:rsidRDefault="00172A9E" w:rsidP="00E66A63">
            <w:pPr>
              <w:pStyle w:val="TAL"/>
            </w:pPr>
            <w:r>
              <w:t>UNSUCCESSFUL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C22B7" w14:textId="77777777" w:rsidR="00172A9E" w:rsidRDefault="00172A9E" w:rsidP="00E66A63">
            <w:pPr>
              <w:pStyle w:val="TAL"/>
            </w:pPr>
            <w:r>
              <w:t>Indicates the requested AM policy cannot be successfully provisioned in the AMF.</w:t>
            </w:r>
          </w:p>
        </w:tc>
        <w:tc>
          <w:tcPr>
            <w:tcW w:w="1278" w:type="pct"/>
            <w:tcBorders>
              <w:top w:val="single" w:sz="8" w:space="0" w:color="auto"/>
              <w:left w:val="nil"/>
              <w:bottom w:val="single" w:sz="8" w:space="0" w:color="auto"/>
              <w:right w:val="single" w:sz="8" w:space="0" w:color="auto"/>
            </w:tcBorders>
          </w:tcPr>
          <w:p w14:paraId="4C4C8472" w14:textId="77777777" w:rsidR="00172A9E" w:rsidRPr="00A85818" w:rsidRDefault="00172A9E" w:rsidP="00E66A63">
            <w:pPr>
              <w:pStyle w:val="TAL"/>
            </w:pPr>
          </w:p>
        </w:tc>
      </w:tr>
    </w:tbl>
    <w:p w14:paraId="19194C9E" w14:textId="77777777" w:rsidR="00172A9E" w:rsidRDefault="00172A9E" w:rsidP="00877876"/>
    <w:p w14:paraId="64217A0B" w14:textId="69714372" w:rsidR="00A05AAC" w:rsidRPr="001D5FEB" w:rsidRDefault="00A05AAC" w:rsidP="00A05AAC">
      <w:pPr>
        <w:pStyle w:val="Heading4"/>
      </w:pPr>
      <w:bookmarkStart w:id="451" w:name="_Toc85734814"/>
      <w:r w:rsidRPr="001D5FEB">
        <w:rPr>
          <w:rFonts w:hint="eastAsia"/>
        </w:rPr>
        <w:t>5</w:t>
      </w:r>
      <w:r w:rsidRPr="001D5FEB">
        <w:t>.6.3.</w:t>
      </w:r>
      <w:r>
        <w:t>5</w:t>
      </w:r>
      <w:r w:rsidRPr="00BC662F">
        <w:tab/>
      </w:r>
      <w:r w:rsidRPr="001D5FEB">
        <w:t xml:space="preserve">Enumeration: </w:t>
      </w:r>
      <w:r>
        <w:t>AmTerminationCause</w:t>
      </w:r>
      <w:bookmarkEnd w:id="451"/>
    </w:p>
    <w:p w14:paraId="7353F32D" w14:textId="13703DFD"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Table 5.6.3.5-1: Enumeration AmTerminationCause</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7777777" w:rsidR="00A05AAC" w:rsidRPr="000B2607" w:rsidRDefault="00A05AAC" w:rsidP="00A05AAC">
      <w:pPr>
        <w:pStyle w:val="Guidance"/>
      </w:pPr>
    </w:p>
    <w:p w14:paraId="78752715" w14:textId="242CDEBF" w:rsidR="008A6D4A" w:rsidRDefault="00DA39EF" w:rsidP="007B7759">
      <w:pPr>
        <w:pStyle w:val="Heading3"/>
        <w:rPr>
          <w:lang w:val="en-US"/>
        </w:rPr>
      </w:pPr>
      <w:bookmarkStart w:id="452" w:name="_Toc85723411"/>
      <w:bookmarkStart w:id="453" w:name="_Toc85723862"/>
      <w:bookmarkStart w:id="454" w:name="_Toc85734815"/>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49"/>
      <w:bookmarkEnd w:id="450"/>
      <w:bookmarkEnd w:id="452"/>
      <w:bookmarkEnd w:id="453"/>
      <w:bookmarkEnd w:id="454"/>
    </w:p>
    <w:p w14:paraId="41695600" w14:textId="0134EAA2" w:rsidR="008A6D4A" w:rsidRDefault="00DA39EF" w:rsidP="007B7759">
      <w:pPr>
        <w:pStyle w:val="Heading4"/>
      </w:pPr>
      <w:bookmarkStart w:id="455" w:name="_Toc510696644"/>
      <w:bookmarkStart w:id="456" w:name="_Toc35971439"/>
      <w:bookmarkStart w:id="457" w:name="_Toc85734816"/>
      <w:r>
        <w:t>5</w:t>
      </w:r>
      <w:r w:rsidR="008A6D4A">
        <w:t>.6.4.1</w:t>
      </w:r>
      <w:r w:rsidR="008A6D4A">
        <w:tab/>
        <w:t xml:space="preserve">Type: </w:t>
      </w:r>
      <w:r w:rsidR="006F5E58">
        <w:t>AppAmContextRespData</w:t>
      </w:r>
      <w:bookmarkEnd w:id="455"/>
      <w:bookmarkEnd w:id="456"/>
      <w:bookmarkEnd w:id="457"/>
    </w:p>
    <w:p w14:paraId="3CAF1403" w14:textId="5DA40BC7" w:rsidR="008A6D4A" w:rsidRDefault="008A6D4A" w:rsidP="008A6D4A">
      <w:pPr>
        <w:pStyle w:val="TH"/>
      </w:pPr>
      <w:r>
        <w:rPr>
          <w:noProof/>
        </w:rPr>
        <w:t>Table </w:t>
      </w:r>
      <w:r w:rsidR="00A41C6F">
        <w:t>5.</w:t>
      </w:r>
      <w:r>
        <w:t xml:space="preserve">6.4.1-1: </w:t>
      </w:r>
      <w:bookmarkStart w:id="458"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58"/>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59" w:name="_Toc510696645"/>
      <w:bookmarkStart w:id="460" w:name="_Toc35971440"/>
      <w:bookmarkStart w:id="461" w:name="_Toc85734817"/>
      <w:r>
        <w:t>5</w:t>
      </w:r>
      <w:r w:rsidR="008A6D4A">
        <w:t>.6.4.2</w:t>
      </w:r>
      <w:r w:rsidR="008A6D4A">
        <w:tab/>
        <w:t xml:space="preserve">Type: </w:t>
      </w:r>
      <w:r w:rsidR="006F5E58">
        <w:t>AmEventsSubscRespData</w:t>
      </w:r>
      <w:bookmarkEnd w:id="459"/>
      <w:bookmarkEnd w:id="460"/>
      <w:bookmarkEnd w:id="461"/>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62" w:name="_Toc510696646"/>
      <w:bookmarkStart w:id="463" w:name="_Toc35971441"/>
      <w:bookmarkStart w:id="464" w:name="_Toc85723412"/>
      <w:bookmarkStart w:id="465" w:name="_Toc85723863"/>
      <w:bookmarkStart w:id="466" w:name="_Toc85734818"/>
      <w:r>
        <w:t>5</w:t>
      </w:r>
      <w:r w:rsidR="008A6D4A">
        <w:t>.6.5</w:t>
      </w:r>
      <w:r w:rsidR="008A6D4A">
        <w:tab/>
        <w:t>Binary data</w:t>
      </w:r>
      <w:bookmarkEnd w:id="462"/>
      <w:bookmarkEnd w:id="463"/>
      <w:bookmarkEnd w:id="464"/>
      <w:bookmarkEnd w:id="465"/>
      <w:bookmarkEnd w:id="466"/>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467" w:name="_Toc35971442"/>
      <w:bookmarkStart w:id="468" w:name="_Toc85734819"/>
      <w:r>
        <w:lastRenderedPageBreak/>
        <w:t>5</w:t>
      </w:r>
      <w:r w:rsidR="008A6D4A">
        <w:t>.6.5.1</w:t>
      </w:r>
      <w:r w:rsidR="008A6D4A">
        <w:tab/>
        <w:t>Binary Data Types</w:t>
      </w:r>
      <w:bookmarkEnd w:id="467"/>
      <w:bookmarkEnd w:id="468"/>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469" w:name="_Toc20131002"/>
      <w:bookmarkStart w:id="470" w:name="_Hlk32129811"/>
      <w:bookmarkStart w:id="471" w:name="_Toc85734820"/>
      <w:r>
        <w:t>5</w:t>
      </w:r>
      <w:r w:rsidR="008A6D4A">
        <w:t>.6.5.2</w:t>
      </w:r>
      <w:r w:rsidR="008A6D4A">
        <w:tab/>
      </w:r>
      <w:bookmarkEnd w:id="469"/>
      <w:r w:rsidR="008A6D4A">
        <w:t>&lt; Binary Data 1 &gt;</w:t>
      </w:r>
      <w:bookmarkEnd w:id="471"/>
    </w:p>
    <w:bookmarkEnd w:id="470"/>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472" w:name="_Toc510696647"/>
      <w:bookmarkStart w:id="473" w:name="_Toc35971443"/>
      <w:bookmarkStart w:id="474" w:name="_Toc85723413"/>
      <w:bookmarkStart w:id="475" w:name="_Toc85723864"/>
      <w:bookmarkStart w:id="476" w:name="_Toc85734821"/>
      <w:r>
        <w:t>5</w:t>
      </w:r>
      <w:r w:rsidR="008A6D4A">
        <w:t>.7</w:t>
      </w:r>
      <w:r w:rsidR="008A6D4A">
        <w:tab/>
        <w:t>Error Handling</w:t>
      </w:r>
      <w:bookmarkEnd w:id="472"/>
      <w:bookmarkEnd w:id="473"/>
      <w:bookmarkEnd w:id="474"/>
      <w:bookmarkEnd w:id="475"/>
      <w:bookmarkEnd w:id="476"/>
    </w:p>
    <w:p w14:paraId="07F0DFC0" w14:textId="2A39E843" w:rsidR="008A6D4A" w:rsidRPr="00971458" w:rsidRDefault="00DA39EF" w:rsidP="007B7759">
      <w:pPr>
        <w:pStyle w:val="Heading3"/>
      </w:pPr>
      <w:bookmarkStart w:id="477" w:name="_Toc35971444"/>
      <w:bookmarkStart w:id="478" w:name="_Toc85723414"/>
      <w:bookmarkStart w:id="479" w:name="_Toc85723865"/>
      <w:bookmarkStart w:id="480" w:name="_Toc85734822"/>
      <w:r>
        <w:t>5</w:t>
      </w:r>
      <w:r w:rsidR="008A6D4A" w:rsidRPr="00971458">
        <w:t>.7.1</w:t>
      </w:r>
      <w:r w:rsidR="008A6D4A" w:rsidRPr="00971458">
        <w:tab/>
        <w:t>General</w:t>
      </w:r>
      <w:bookmarkEnd w:id="477"/>
      <w:bookmarkEnd w:id="478"/>
      <w:bookmarkEnd w:id="479"/>
      <w:bookmarkEnd w:id="480"/>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54AE8F9A" w:rsidR="00BD1EE0" w:rsidRPr="00376A4A" w:rsidRDefault="00BD1EE0" w:rsidP="00BD1EE0">
      <w:pPr>
        <w:pStyle w:val="EditorsNote"/>
        <w:rPr>
          <w:lang w:eastAsia="zh-CN"/>
        </w:rPr>
      </w:pPr>
      <w:r w:rsidRPr="00376A4A">
        <w:rPr>
          <w:lang w:eastAsia="zh-CN"/>
        </w:rPr>
        <w:t>Editor's Note:</w:t>
      </w:r>
      <w:r w:rsidRPr="00376A4A">
        <w:rPr>
          <w:lang w:eastAsia="zh-CN"/>
        </w:rPr>
        <w:tab/>
        <w:t>Error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81" w:name="_Toc35971445"/>
      <w:bookmarkStart w:id="482" w:name="_Toc85723415"/>
      <w:bookmarkStart w:id="483" w:name="_Toc85723866"/>
      <w:bookmarkStart w:id="484" w:name="_Toc85734823"/>
      <w:r>
        <w:t>5</w:t>
      </w:r>
      <w:r w:rsidR="008A6D4A" w:rsidRPr="00971458">
        <w:t>.7.2</w:t>
      </w:r>
      <w:r w:rsidR="008A6D4A" w:rsidRPr="00971458">
        <w:tab/>
        <w:t>Protocol Errors</w:t>
      </w:r>
      <w:bookmarkEnd w:id="481"/>
      <w:bookmarkEnd w:id="482"/>
      <w:bookmarkEnd w:id="483"/>
      <w:bookmarkEnd w:id="484"/>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85" w:name="_Toc35971446"/>
      <w:bookmarkStart w:id="486" w:name="_Toc85723416"/>
      <w:bookmarkStart w:id="487" w:name="_Toc85723867"/>
      <w:bookmarkStart w:id="488" w:name="_Toc85734824"/>
      <w:r>
        <w:t>5</w:t>
      </w:r>
      <w:r w:rsidR="008A6D4A">
        <w:t>.7.3</w:t>
      </w:r>
      <w:r w:rsidR="008A6D4A">
        <w:tab/>
        <w:t>Application Errors</w:t>
      </w:r>
      <w:bookmarkEnd w:id="485"/>
      <w:bookmarkEnd w:id="486"/>
      <w:bookmarkEnd w:id="487"/>
      <w:bookmarkEnd w:id="488"/>
    </w:p>
    <w:p w14:paraId="629F94D7" w14:textId="1B7C42A2" w:rsidR="008A6D4A" w:rsidRDefault="008A6D4A" w:rsidP="008A6D4A">
      <w:r>
        <w:t xml:space="preserve">The application errors defined for the </w:t>
      </w:r>
      <w:r w:rsidR="00BD1EE0" w:rsidRPr="00376A4A">
        <w:t>Npcf_AMPolicyAuthorization</w:t>
      </w:r>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489" w:name="_Toc492899751"/>
      <w:bookmarkStart w:id="490" w:name="_Toc492900030"/>
      <w:bookmarkStart w:id="491" w:name="_Toc492967832"/>
      <w:bookmarkStart w:id="492" w:name="_Toc492972920"/>
      <w:bookmarkStart w:id="493" w:name="_Toc492973140"/>
      <w:bookmarkStart w:id="494" w:name="_Toc493774060"/>
      <w:bookmarkStart w:id="495" w:name="_Toc508285804"/>
      <w:bookmarkStart w:id="496" w:name="_Toc508287269"/>
      <w:bookmarkStart w:id="497" w:name="_Toc510696648"/>
      <w:bookmarkStart w:id="498" w:name="_Toc35971447"/>
    </w:p>
    <w:p w14:paraId="3FE14D9D" w14:textId="6BC1A629" w:rsidR="008A6D4A" w:rsidRPr="0023018E" w:rsidRDefault="00DA39EF" w:rsidP="00DA39EF">
      <w:pPr>
        <w:pStyle w:val="Heading2"/>
        <w:rPr>
          <w:lang w:eastAsia="zh-CN"/>
        </w:rPr>
      </w:pPr>
      <w:bookmarkStart w:id="499" w:name="_Toc85723417"/>
      <w:bookmarkStart w:id="500" w:name="_Toc85723868"/>
      <w:bookmarkStart w:id="501" w:name="_Toc85734825"/>
      <w:r>
        <w:t>5</w:t>
      </w:r>
      <w:r w:rsidR="008A6D4A">
        <w:t>.8</w:t>
      </w:r>
      <w:r w:rsidR="008A6D4A" w:rsidRPr="0023018E">
        <w:rPr>
          <w:lang w:eastAsia="zh-CN"/>
        </w:rPr>
        <w:tab/>
        <w:t>Feature negotiation</w:t>
      </w:r>
      <w:bookmarkEnd w:id="489"/>
      <w:bookmarkEnd w:id="490"/>
      <w:bookmarkEnd w:id="491"/>
      <w:bookmarkEnd w:id="492"/>
      <w:bookmarkEnd w:id="493"/>
      <w:bookmarkEnd w:id="494"/>
      <w:bookmarkEnd w:id="495"/>
      <w:bookmarkEnd w:id="496"/>
      <w:bookmarkEnd w:id="497"/>
      <w:bookmarkEnd w:id="498"/>
      <w:bookmarkEnd w:id="499"/>
      <w:bookmarkEnd w:id="500"/>
      <w:bookmarkEnd w:id="501"/>
    </w:p>
    <w:p w14:paraId="416B5168" w14:textId="07F76DB3"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502" w:name="_Toc532994477"/>
      <w:bookmarkStart w:id="503" w:name="_Toc35971448"/>
      <w:bookmarkStart w:id="504" w:name="_Toc85723418"/>
      <w:bookmarkStart w:id="505" w:name="_Toc85723869"/>
      <w:bookmarkStart w:id="506" w:name="_Hlk525137310"/>
      <w:bookmarkStart w:id="507" w:name="_Toc510696649"/>
      <w:bookmarkStart w:id="508" w:name="_Toc85734826"/>
      <w:r>
        <w:lastRenderedPageBreak/>
        <w:t>5</w:t>
      </w:r>
      <w:r w:rsidR="008A6D4A">
        <w:t>.9</w:t>
      </w:r>
      <w:r w:rsidR="008A6D4A" w:rsidRPr="001E7573">
        <w:tab/>
        <w:t>Security</w:t>
      </w:r>
      <w:bookmarkEnd w:id="502"/>
      <w:bookmarkEnd w:id="503"/>
      <w:bookmarkEnd w:id="504"/>
      <w:bookmarkEnd w:id="505"/>
      <w:bookmarkEnd w:id="508"/>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509" w:name="_Hlk530142087"/>
      <w:bookmarkEnd w:id="506"/>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507"/>
    <w:bookmarkEnd w:id="509"/>
    <w:p w14:paraId="4A4D6361" w14:textId="77777777" w:rsidR="008A6D4A" w:rsidRPr="00DA39EF" w:rsidRDefault="008A6D4A" w:rsidP="00DA39EF">
      <w:pPr>
        <w:pStyle w:val="Heading8"/>
      </w:pPr>
      <w:r>
        <w:br w:type="page"/>
      </w:r>
      <w:bookmarkStart w:id="510" w:name="_Toc510696650"/>
      <w:bookmarkStart w:id="511" w:name="_Toc35971450"/>
      <w:bookmarkStart w:id="512" w:name="_Toc85734827"/>
      <w:r w:rsidRPr="00DA39EF">
        <w:lastRenderedPageBreak/>
        <w:t>Annex A (normative):</w:t>
      </w:r>
      <w:r w:rsidRPr="00DA39EF">
        <w:br/>
        <w:t>OpenAPI specification</w:t>
      </w:r>
      <w:bookmarkEnd w:id="510"/>
      <w:bookmarkEnd w:id="511"/>
      <w:bookmarkEnd w:id="512"/>
    </w:p>
    <w:p w14:paraId="15EA6971" w14:textId="77777777" w:rsidR="008A6D4A" w:rsidRPr="000063A4" w:rsidRDefault="008A6D4A" w:rsidP="00C75965">
      <w:pPr>
        <w:pStyle w:val="Heading1"/>
      </w:pPr>
      <w:bookmarkStart w:id="513" w:name="_Toc510696651"/>
      <w:bookmarkStart w:id="514" w:name="_Toc35971451"/>
      <w:bookmarkStart w:id="515" w:name="_Toc85723419"/>
      <w:bookmarkStart w:id="516" w:name="_Toc85723870"/>
      <w:bookmarkStart w:id="517" w:name="_Toc85734828"/>
      <w:r w:rsidRPr="000063A4">
        <w:t>A.1</w:t>
      </w:r>
      <w:r w:rsidRPr="000063A4">
        <w:tab/>
        <w:t>General</w:t>
      </w:r>
      <w:bookmarkEnd w:id="513"/>
      <w:bookmarkEnd w:id="514"/>
      <w:bookmarkEnd w:id="515"/>
      <w:bookmarkEnd w:id="516"/>
      <w:bookmarkEnd w:id="517"/>
    </w:p>
    <w:p w14:paraId="6AD82C9E" w14:textId="43FCD397" w:rsidR="000602BD" w:rsidRPr="00540071" w:rsidRDefault="000602BD" w:rsidP="000602BD">
      <w:bookmarkStart w:id="51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51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520" w:name="_Toc85723420"/>
      <w:bookmarkStart w:id="521" w:name="_Toc85723871"/>
      <w:bookmarkStart w:id="522" w:name="_Toc85734829"/>
      <w:r>
        <w:t>A.2</w:t>
      </w:r>
      <w:r>
        <w:tab/>
      </w:r>
      <w:r w:rsidR="00BD2823">
        <w:rPr>
          <w:noProof/>
        </w:rPr>
        <w:t>Npcf_AMPolicyAuthorization</w:t>
      </w:r>
      <w:r>
        <w:t xml:space="preserve"> API</w:t>
      </w:r>
      <w:bookmarkEnd w:id="518"/>
      <w:bookmarkEnd w:id="519"/>
      <w:bookmarkEnd w:id="520"/>
      <w:bookmarkEnd w:id="521"/>
      <w:bookmarkEnd w:id="522"/>
    </w:p>
    <w:p w14:paraId="0345210F" w14:textId="77777777" w:rsidR="00FC55F4" w:rsidRDefault="00FC55F4" w:rsidP="00FC55F4">
      <w:pPr>
        <w:pStyle w:val="PL"/>
        <w:rPr>
          <w:rFonts w:cs="Courier New"/>
          <w:noProof w:val="0"/>
          <w:szCs w:val="16"/>
        </w:rPr>
      </w:pPr>
      <w:bookmarkStart w:id="523" w:name="_Toc510696653"/>
      <w:bookmarkStart w:id="524" w:name="_Hlk515639407"/>
      <w:r>
        <w:rPr>
          <w:rFonts w:cs="Courier New"/>
          <w:noProof w:val="0"/>
          <w:szCs w:val="16"/>
        </w:rPr>
        <w:t>openapi: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Npcf_AMPolicyAuthorization Service API</w:t>
      </w:r>
    </w:p>
    <w:p w14:paraId="4E485657" w14:textId="4F9143FF" w:rsidR="00FC55F4" w:rsidRDefault="00FC55F4" w:rsidP="00FC55F4">
      <w:pPr>
        <w:pStyle w:val="PL"/>
        <w:rPr>
          <w:rFonts w:cs="Courier New"/>
          <w:noProof w:val="0"/>
          <w:szCs w:val="16"/>
        </w:rPr>
      </w:pPr>
      <w:r>
        <w:rPr>
          <w:rFonts w:cs="Courier New"/>
          <w:noProof w:val="0"/>
          <w:szCs w:val="16"/>
        </w:rPr>
        <w:t xml:space="preserve">  version: 1.0.0-alpha.</w:t>
      </w:r>
      <w:r w:rsidR="00367D42">
        <w:rPr>
          <w:rFonts w:cs="Courier New"/>
          <w:noProof w:val="0"/>
          <w:szCs w:val="16"/>
        </w:rPr>
        <w:t>4</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r>
        <w:rPr>
          <w:noProof w:val="0"/>
        </w:rPr>
        <w:t>externalDocs:</w:t>
      </w:r>
    </w:p>
    <w:p w14:paraId="7E87F959" w14:textId="12EA780A" w:rsidR="00FC55F4" w:rsidRDefault="00FC55F4" w:rsidP="00FC55F4">
      <w:pPr>
        <w:pStyle w:val="PL"/>
        <w:rPr>
          <w:noProof w:val="0"/>
        </w:rPr>
      </w:pPr>
      <w:r>
        <w:rPr>
          <w:noProof w:val="0"/>
        </w:rPr>
        <w:t xml:space="preserve">  description: 3GPP TS 29.534 V0.</w:t>
      </w:r>
      <w:r w:rsidR="00367D42">
        <w:rPr>
          <w:noProof w:val="0"/>
        </w:rPr>
        <w:t>4</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'{apiRoot}/npcf-am-policyauthorization/v1'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apiRoot: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apiRoot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npcf-am-policyauthorization</w:t>
      </w:r>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operationId: PostAppAmContexts</w:t>
      </w:r>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requestBody:</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terminationRequest:</w:t>
      </w:r>
    </w:p>
    <w:p w14:paraId="53B6E128" w14:textId="77777777" w:rsidR="00FC55F4" w:rsidRDefault="00FC55F4" w:rsidP="00FC55F4">
      <w:pPr>
        <w:pStyle w:val="PL"/>
        <w:rPr>
          <w:rFonts w:cs="Courier New"/>
          <w:noProof w:val="0"/>
          <w:szCs w:val="16"/>
        </w:rPr>
      </w:pPr>
      <w:r>
        <w:rPr>
          <w:rFonts w:cs="Courier New"/>
          <w:noProof w:val="0"/>
          <w:szCs w:val="16"/>
        </w:rPr>
        <w:t xml:space="preserve">          '{$request.body#/termNotifUri}':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requestBody:</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'#/components/schemas/AmTerminationInfo'</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17BC347D"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requestBody:</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/app-am-contexts/{appAmContextId}:</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operationId: GetAppAmContext</w:t>
      </w:r>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'#/components/schemas/AppAmContextData'</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operationId: ModAppAmContext</w:t>
      </w:r>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requestBody:</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application/merge-patch+json:</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'#/components/schemas/AppAmContextUpdateData'</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'#/components/schemas/AppAmContextRespData'</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6AE97688" w14:textId="77777777" w:rsidR="00FC55F4" w:rsidRDefault="00FC55F4" w:rsidP="00FC55F4">
      <w:pPr>
        <w:pStyle w:val="PL"/>
        <w:rPr>
          <w:rFonts w:cs="Courier New"/>
          <w:noProof w:val="0"/>
          <w:szCs w:val="16"/>
        </w:rPr>
      </w:pPr>
      <w:r>
        <w:rPr>
          <w:rFonts w:cs="Courier New"/>
          <w:noProof w:val="0"/>
          <w:szCs w:val="16"/>
        </w:rPr>
        <w:t xml:space="preserve">          '{$request.body#/evSubsc/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requestBody:</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operationId: DeleteAppAmContext</w:t>
      </w:r>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/app-am-contexts/{appAmContextId}/events-subscription: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subresource.</w:t>
      </w:r>
    </w:p>
    <w:p w14:paraId="37D5480C" w14:textId="77777777" w:rsidR="00FC55F4" w:rsidRDefault="00FC55F4" w:rsidP="00FC55F4">
      <w:pPr>
        <w:pStyle w:val="PL"/>
        <w:rPr>
          <w:rFonts w:cs="Courier New"/>
          <w:noProof w:val="0"/>
          <w:szCs w:val="16"/>
        </w:rPr>
      </w:pPr>
      <w:r>
        <w:rPr>
          <w:rFonts w:cs="Courier New"/>
          <w:noProof w:val="0"/>
          <w:szCs w:val="16"/>
        </w:rPr>
        <w:t xml:space="preserve">      operationId: updateAmEventsSubsc</w:t>
      </w:r>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subresource</w:t>
      </w:r>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requestBody:</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subresource.</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subresource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Events Subscription sub</w:t>
      </w:r>
      <w:r>
        <w:rPr>
          <w:noProof w:val="0"/>
        </w:rPr>
        <w:t>resource,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'#/components/schemas/AmEventsSubscRespData'</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amEventNotification:</w:t>
      </w:r>
    </w:p>
    <w:p w14:paraId="7550D21B" w14:textId="77777777" w:rsidR="00FC55F4" w:rsidRDefault="00FC55F4" w:rsidP="00FC55F4">
      <w:pPr>
        <w:pStyle w:val="PL"/>
        <w:rPr>
          <w:rFonts w:cs="Courier New"/>
          <w:noProof w:val="0"/>
          <w:szCs w:val="16"/>
        </w:rPr>
      </w:pPr>
      <w:r>
        <w:rPr>
          <w:rFonts w:cs="Courier New"/>
          <w:noProof w:val="0"/>
          <w:szCs w:val="16"/>
        </w:rPr>
        <w:t xml:space="preserve">          '{$request.body#/evSubsc/eventNotifUri}':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requestBody:</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'#/components/schemas/AmEventsNotification'</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subresource</w:t>
      </w:r>
    </w:p>
    <w:p w14:paraId="777A175B" w14:textId="77777777" w:rsidR="00FC55F4" w:rsidRDefault="00FC55F4" w:rsidP="00FC55F4">
      <w:pPr>
        <w:pStyle w:val="PL"/>
        <w:rPr>
          <w:rFonts w:cs="Courier New"/>
          <w:noProof w:val="0"/>
          <w:szCs w:val="16"/>
        </w:rPr>
      </w:pPr>
      <w:r>
        <w:rPr>
          <w:rFonts w:cs="Courier New"/>
          <w:noProof w:val="0"/>
          <w:szCs w:val="16"/>
        </w:rPr>
        <w:t xml:space="preserve">      operationId: DeleteAmEventsSubsc</w:t>
      </w:r>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appAmContextId</w:t>
      </w:r>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securitySchemes:</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clientCredentials:</w:t>
      </w:r>
    </w:p>
    <w:p w14:paraId="7378B485" w14:textId="77777777" w:rsidR="00FC55F4" w:rsidRDefault="00FC55F4" w:rsidP="00FC55F4">
      <w:pPr>
        <w:pStyle w:val="PL"/>
        <w:rPr>
          <w:noProof w:val="0"/>
        </w:rPr>
      </w:pPr>
      <w:r>
        <w:rPr>
          <w:noProof w:val="0"/>
        </w:rPr>
        <w:t xml:space="preserve">          tokenUrl: '{nrfApiRoot}/oauth2/token'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npcf-am-policyauthorization: Access to the </w:t>
      </w:r>
      <w:r>
        <w:rPr>
          <w:rFonts w:cs="Courier New"/>
          <w:noProof w:val="0"/>
          <w:szCs w:val="16"/>
        </w:rPr>
        <w:t>Npcf_AMPolicyAuthorization</w:t>
      </w:r>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AppAmContextData:</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supi</w:t>
      </w:r>
    </w:p>
    <w:p w14:paraId="1E941D4E" w14:textId="77777777" w:rsidR="00FC55F4" w:rsidRDefault="00FC55F4" w:rsidP="00FC55F4">
      <w:pPr>
        <w:pStyle w:val="PL"/>
        <w:rPr>
          <w:rFonts w:cs="Courier New"/>
          <w:noProof w:val="0"/>
          <w:szCs w:val="16"/>
        </w:rPr>
      </w:pPr>
      <w:r>
        <w:rPr>
          <w:rFonts w:cs="Courier New"/>
          <w:noProof w:val="0"/>
          <w:szCs w:val="16"/>
        </w:rPr>
        <w:t xml:space="preserve">        - termNotifUri</w:t>
      </w:r>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supi:</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'TS29571_CommonData.yaml#/components/schemas/Supi'</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gpsi:</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Gpsi</w:t>
      </w:r>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termNotifUri:</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evSubsc:</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'#/components/schemas/AmEventsSubscData'</w:t>
      </w:r>
    </w:p>
    <w:p w14:paraId="1D8AB802" w14:textId="77777777" w:rsidR="00FC55F4" w:rsidRDefault="00FC55F4" w:rsidP="00FC55F4">
      <w:pPr>
        <w:pStyle w:val="PL"/>
        <w:rPr>
          <w:rFonts w:cs="Courier New"/>
          <w:noProof w:val="0"/>
          <w:szCs w:val="16"/>
        </w:rPr>
      </w:pPr>
      <w:r>
        <w:rPr>
          <w:rFonts w:cs="Courier New"/>
          <w:noProof w:val="0"/>
          <w:szCs w:val="16"/>
        </w:rPr>
        <w:t xml:space="preserve">        suppFeat: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'TS29571_CommonData.yaml#/components/schemas/SupportedFeatures'</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002F5B8F">
        <w:rPr>
          <w:lang w:eastAsia="zh-CN"/>
        </w:rPr>
        <w:t>DurationSec</w:t>
      </w:r>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boolean</w:t>
      </w:r>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4C48D7B1" w14:textId="77777777" w:rsidR="006656C1" w:rsidRDefault="006656C1" w:rsidP="006656C1">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21879046" w14:textId="77777777" w:rsidR="006656C1" w:rsidRDefault="006656C1" w:rsidP="006656C1">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68B68147" w14:textId="77777777" w:rsidR="006656C1" w:rsidRDefault="006656C1" w:rsidP="006656C1">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3C8A754F" w14:textId="77777777" w:rsidR="006656C1" w:rsidRDefault="006656C1" w:rsidP="006656C1">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26C31C7C" w14:textId="77777777" w:rsidR="006656C1" w:rsidRDefault="006656C1" w:rsidP="006656C1">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26289126" w14:textId="77777777" w:rsidR="006656C1" w:rsidRDefault="006656C1" w:rsidP="006656C1">
      <w:pPr>
        <w:pStyle w:val="PL"/>
        <w:rPr>
          <w:noProof w:val="0"/>
        </w:rPr>
      </w:pPr>
      <w:r>
        <w:rPr>
          <w:rFonts w:cs="Courier New"/>
          <w:noProof w:val="0"/>
          <w:szCs w:val="16"/>
        </w:rPr>
        <w:t xml:space="preserve">          </w:t>
      </w:r>
      <w:r>
        <w:rPr>
          <w:noProof w:val="0"/>
        </w:rPr>
        <w:t>type: string</w:t>
      </w:r>
    </w:p>
    <w:p w14:paraId="594FE245"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AppAmContextUpdateData:</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termNotifUri:</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evSubsc:</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'#/components/schemas/AmEventsSubscData</w:t>
      </w:r>
      <w:r w:rsidR="0004270B">
        <w:rPr>
          <w:rFonts w:cs="Courier New"/>
          <w:noProof w:val="0"/>
          <w:szCs w:val="16"/>
        </w:rPr>
        <w:t>Rm</w:t>
      </w:r>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77777777"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Pr="00936A07">
        <w:rPr>
          <w:rFonts w:cs="Courier New"/>
          <w:noProof w:val="0"/>
          <w:szCs w:val="16"/>
        </w:rPr>
        <w:t>DateTime</w:t>
      </w:r>
      <w:r>
        <w:rPr>
          <w:rFonts w:cs="Courier New"/>
          <w:noProof w:val="0"/>
          <w:szCs w:val="16"/>
        </w:rPr>
        <w:t>Rm'</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boolean</w:t>
      </w:r>
    </w:p>
    <w:p w14:paraId="32F53619" w14:textId="77777777" w:rsidR="0004270B" w:rsidRDefault="0004270B" w:rsidP="0004270B">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dnn:</w:t>
      </w:r>
    </w:p>
    <w:p w14:paraId="042923D1" w14:textId="77777777" w:rsidR="0004270B" w:rsidRDefault="0004270B" w:rsidP="0004270B">
      <w:pPr>
        <w:pStyle w:val="PL"/>
        <w:rPr>
          <w:rFonts w:cs="Courier New"/>
          <w:noProof w:val="0"/>
          <w:szCs w:val="16"/>
          <w:lang w:eastAsia="zh-CN"/>
        </w:rPr>
      </w:pPr>
      <w:r>
        <w:rPr>
          <w:rFonts w:cs="Courier New"/>
          <w:noProof w:val="0"/>
          <w:szCs w:val="16"/>
        </w:rPr>
        <w:t xml:space="preserve">          $ref: 'TS29571_CommonData.yaml#/components/schemas/</w:t>
      </w:r>
      <w:r w:rsidRPr="008B74EB">
        <w:rPr>
          <w:rFonts w:cs="Courier New"/>
          <w:noProof w:val="0"/>
          <w:szCs w:val="16"/>
        </w:rPr>
        <w:t>Dnn</w:t>
      </w:r>
      <w:r>
        <w:rPr>
          <w:rFonts w:cs="Courier New"/>
          <w:noProof w:val="0"/>
          <w:szCs w:val="16"/>
        </w:rPr>
        <w:t>'</w:t>
      </w:r>
    </w:p>
    <w:p w14:paraId="394FCE63" w14:textId="77777777" w:rsidR="0004270B" w:rsidRDefault="0004270B" w:rsidP="0004270B">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snssai:</w:t>
      </w:r>
    </w:p>
    <w:p w14:paraId="45AD6E0D" w14:textId="77777777" w:rsidR="0004270B" w:rsidRDefault="0004270B" w:rsidP="0004270B">
      <w:pPr>
        <w:pStyle w:val="PL"/>
        <w:rPr>
          <w:rFonts w:cs="Courier New"/>
          <w:noProof w:val="0"/>
          <w:szCs w:val="16"/>
        </w:rPr>
      </w:pPr>
      <w:r>
        <w:rPr>
          <w:rFonts w:cs="Courier New"/>
          <w:noProof w:val="0"/>
          <w:szCs w:val="16"/>
        </w:rPr>
        <w:t xml:space="preserve">          $ref: 'TS29571_CommonData.yaml#/components/schemas/</w:t>
      </w:r>
      <w:r w:rsidRPr="008B74EB">
        <w:rPr>
          <w:rFonts w:cs="Courier New"/>
          <w:noProof w:val="0"/>
          <w:szCs w:val="16"/>
        </w:rPr>
        <w:t>Snssai</w:t>
      </w:r>
      <w:r>
        <w:rPr>
          <w:rFonts w:cs="Courier New"/>
          <w:noProof w:val="0"/>
          <w:szCs w:val="16"/>
        </w:rPr>
        <w:t>'</w:t>
      </w:r>
    </w:p>
    <w:p w14:paraId="2963CA81" w14:textId="77777777" w:rsidR="0004270B" w:rsidRDefault="0004270B" w:rsidP="0004270B">
      <w:pPr>
        <w:pStyle w:val="PL"/>
        <w:rPr>
          <w:rFonts w:cs="Courier New"/>
          <w:noProof w:val="0"/>
          <w:szCs w:val="16"/>
        </w:rPr>
      </w:pPr>
      <w:r>
        <w:rPr>
          <w:rFonts w:cs="Courier New"/>
          <w:noProof w:val="0"/>
          <w:szCs w:val="16"/>
        </w:rPr>
        <w:t xml:space="preserve">        </w:t>
      </w:r>
      <w:r w:rsidRPr="00C91896">
        <w:rPr>
          <w:rFonts w:cs="Courier New"/>
          <w:noProof w:val="0"/>
          <w:szCs w:val="16"/>
          <w:lang w:eastAsia="zh-CN"/>
        </w:rPr>
        <w:t>covReq</w:t>
      </w:r>
      <w:r>
        <w:rPr>
          <w:rFonts w:cs="Courier New"/>
          <w:noProof w:val="0"/>
          <w:szCs w:val="16"/>
          <w:lang w:eastAsia="zh-CN"/>
        </w:rPr>
        <w:t>:</w:t>
      </w:r>
    </w:p>
    <w:p w14:paraId="745C9246" w14:textId="77777777" w:rsidR="0004270B" w:rsidRDefault="0004270B" w:rsidP="0004270B">
      <w:pPr>
        <w:pStyle w:val="PL"/>
        <w:rPr>
          <w:noProof w:val="0"/>
        </w:rPr>
      </w:pPr>
      <w:r>
        <w:rPr>
          <w:rFonts w:cs="Courier New"/>
          <w:noProof w:val="0"/>
          <w:szCs w:val="16"/>
        </w:rPr>
        <w:t xml:space="preserve">          </w:t>
      </w:r>
      <w:r>
        <w:rPr>
          <w:noProof w:val="0"/>
        </w:rPr>
        <w:t>type: string</w:t>
      </w:r>
    </w:p>
    <w:p w14:paraId="1E647859"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a list of traffic areas for the indicated UE traffic.</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AmEventsSubscData:</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eventNotifUri</w:t>
      </w:r>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eventNotifUri:</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5268FE70" w14:textId="77777777" w:rsidR="00FC55F4" w:rsidRDefault="00FC55F4" w:rsidP="00FC55F4">
      <w:pPr>
        <w:pStyle w:val="PL"/>
        <w:rPr>
          <w:rFonts w:cs="Courier New"/>
          <w:noProof w:val="0"/>
          <w:szCs w:val="16"/>
        </w:rPr>
      </w:pPr>
      <w:r>
        <w:rPr>
          <w:rFonts w:cs="Courier New"/>
          <w:noProof w:val="0"/>
          <w:szCs w:val="16"/>
        </w:rPr>
        <w:t xml:space="preserve">          minItems: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AmEventsNotification:</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r w:rsidR="003877E1">
        <w:rPr>
          <w:rFonts w:cs="Courier New"/>
          <w:noProof w:val="0"/>
          <w:szCs w:val="16"/>
        </w:rPr>
        <w:t>repEvents</w:t>
      </w:r>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evSubsUri:</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repEvents</w:t>
      </w:r>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r w:rsidR="00CC2784" w:rsidRPr="00564C80">
        <w:t>AmEventNotification</w:t>
      </w:r>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minItems: 1</w:t>
      </w:r>
    </w:p>
    <w:p w14:paraId="2136A597" w14:textId="77777777" w:rsidR="009202F7" w:rsidRDefault="009202F7" w:rsidP="009202F7">
      <w:pPr>
        <w:pStyle w:val="PL"/>
        <w:rPr>
          <w:rFonts w:cs="Courier New"/>
          <w:noProof w:val="0"/>
          <w:szCs w:val="16"/>
        </w:rPr>
      </w:pPr>
      <w:r>
        <w:rPr>
          <w:rFonts w:cs="Courier New"/>
          <w:noProof w:val="0"/>
          <w:szCs w:val="16"/>
        </w:rPr>
        <w:t xml:space="preserve">        pduidInfo:</w:t>
      </w:r>
    </w:p>
    <w:p w14:paraId="487B4867" w14:textId="77777777" w:rsidR="009202F7" w:rsidRDefault="009202F7" w:rsidP="009202F7">
      <w:pPr>
        <w:pStyle w:val="PL"/>
      </w:pPr>
      <w:r>
        <w:t xml:space="preserve">          $ref: '#/components/schemas/PduidInformation'</w:t>
      </w:r>
    </w:p>
    <w:p w14:paraId="7ECCB989" w14:textId="77777777" w:rsidR="00FC55F4" w:rsidRDefault="00FC55F4" w:rsidP="00FC55F4">
      <w:pPr>
        <w:pStyle w:val="PL"/>
        <w:rPr>
          <w:rFonts w:cs="Courier New"/>
          <w:noProof w:val="0"/>
          <w:szCs w:val="16"/>
        </w:rPr>
      </w:pPr>
      <w:r>
        <w:rPr>
          <w:rFonts w:cs="Courier New"/>
          <w:noProof w:val="0"/>
          <w:szCs w:val="16"/>
        </w:rPr>
        <w:lastRenderedPageBreak/>
        <w:t>#</w:t>
      </w:r>
    </w:p>
    <w:p w14:paraId="0EF6BB67" w14:textId="77777777" w:rsidR="00FC55F4" w:rsidRDefault="00FC55F4" w:rsidP="00FC55F4">
      <w:pPr>
        <w:pStyle w:val="PL"/>
        <w:rPr>
          <w:rFonts w:cs="Courier New"/>
          <w:noProof w:val="0"/>
          <w:szCs w:val="16"/>
        </w:rPr>
      </w:pPr>
      <w:r>
        <w:rPr>
          <w:rFonts w:cs="Courier New"/>
          <w:noProof w:val="0"/>
          <w:szCs w:val="16"/>
        </w:rPr>
        <w:t xml:space="preserve">    AmTerminationInfo:</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resUri</w:t>
      </w:r>
    </w:p>
    <w:p w14:paraId="31ABF53A" w14:textId="77777777" w:rsidR="00FC55F4" w:rsidRDefault="00FC55F4" w:rsidP="00FC55F4">
      <w:pPr>
        <w:pStyle w:val="PL"/>
        <w:rPr>
          <w:rFonts w:cs="Courier New"/>
          <w:noProof w:val="0"/>
          <w:szCs w:val="16"/>
        </w:rPr>
      </w:pPr>
      <w:r>
        <w:rPr>
          <w:rFonts w:cs="Courier New"/>
          <w:noProof w:val="0"/>
          <w:szCs w:val="16"/>
        </w:rPr>
        <w:t xml:space="preserve">        - termCause</w:t>
      </w:r>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resUri:</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termCause:</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r w:rsidR="00A05AAC">
        <w:t>AmTerminationCause</w:t>
      </w:r>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AmEventsSubscDataRm:</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eventNotifUri:</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'#/components/schemas/AmEventData'</w:t>
      </w:r>
    </w:p>
    <w:p w14:paraId="4C315B20" w14:textId="77777777" w:rsidR="00FC55F4" w:rsidRDefault="00FC55F4" w:rsidP="00FC55F4">
      <w:pPr>
        <w:pStyle w:val="PL"/>
        <w:rPr>
          <w:rFonts w:cs="Courier New"/>
          <w:noProof w:val="0"/>
          <w:szCs w:val="16"/>
        </w:rPr>
      </w:pPr>
      <w:r>
        <w:rPr>
          <w:rFonts w:cs="Courier New"/>
          <w:noProof w:val="0"/>
          <w:szCs w:val="16"/>
        </w:rPr>
        <w:t xml:space="preserve">          minItems: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AmEventData:</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'#/components/schemas/AmEvent'</w:t>
      </w:r>
    </w:p>
    <w:p w14:paraId="7E76CA7F" w14:textId="77777777" w:rsidR="00A34DAA" w:rsidRDefault="00A34DAA" w:rsidP="00A34DAA">
      <w:pPr>
        <w:pStyle w:val="PL"/>
        <w:rPr>
          <w:rFonts w:cs="Courier New"/>
          <w:noProof w:val="0"/>
          <w:szCs w:val="16"/>
        </w:rPr>
      </w:pPr>
      <w:r>
        <w:rPr>
          <w:rFonts w:cs="Courier New"/>
          <w:noProof w:val="0"/>
          <w:szCs w:val="16"/>
        </w:rPr>
        <w:t xml:space="preserve">        immRep:</w:t>
      </w:r>
    </w:p>
    <w:p w14:paraId="2E4354B0" w14:textId="77777777" w:rsidR="00A34DAA" w:rsidRDefault="00A34DAA" w:rsidP="00A34DAA">
      <w:pPr>
        <w:pStyle w:val="PL"/>
        <w:rPr>
          <w:rFonts w:cs="Courier New"/>
          <w:noProof w:val="0"/>
          <w:szCs w:val="16"/>
        </w:rPr>
      </w:pPr>
      <w:r>
        <w:rPr>
          <w:rFonts w:cs="Courier New"/>
          <w:noProof w:val="0"/>
          <w:szCs w:val="16"/>
        </w:rPr>
        <w:t xml:space="preserve">          type: boolean</w:t>
      </w:r>
    </w:p>
    <w:p w14:paraId="6814A2CD" w14:textId="77777777" w:rsidR="00A34DAA" w:rsidRDefault="00A34DAA" w:rsidP="00A34DAA">
      <w:pPr>
        <w:pStyle w:val="PL"/>
        <w:rPr>
          <w:rFonts w:cs="Courier New"/>
          <w:noProof w:val="0"/>
          <w:szCs w:val="16"/>
        </w:rPr>
      </w:pPr>
      <w:r>
        <w:rPr>
          <w:rFonts w:cs="Courier New"/>
          <w:noProof w:val="0"/>
          <w:szCs w:val="16"/>
        </w:rPr>
        <w:t xml:space="preserve">        notifMethod:</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maxReportNbr:</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repPeriod:</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'TS29571_CommonData.yaml#/components/schemas/DurationSec'</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'#/components/schemas/AmEvent'</w:t>
      </w:r>
    </w:p>
    <w:p w14:paraId="3962BD80" w14:textId="77777777" w:rsidR="00A05AAC" w:rsidRDefault="00A05AAC" w:rsidP="00A05AAC">
      <w:pPr>
        <w:pStyle w:val="PL"/>
        <w:rPr>
          <w:rFonts w:cs="Courier New"/>
          <w:noProof w:val="0"/>
          <w:szCs w:val="16"/>
        </w:rPr>
      </w:pPr>
      <w:r>
        <w:rPr>
          <w:rFonts w:cs="Courier New"/>
          <w:noProof w:val="0"/>
          <w:szCs w:val="16"/>
        </w:rPr>
        <w:t xml:space="preserve">        </w:t>
      </w:r>
      <w:r w:rsidRPr="00E312F9">
        <w:rPr>
          <w:lang w:eastAsia="zh-CN"/>
        </w:rPr>
        <w:t>covReq</w:t>
      </w:r>
      <w:r>
        <w:rPr>
          <w:rFonts w:cs="Courier New"/>
          <w:noProof w:val="0"/>
          <w:szCs w:val="16"/>
        </w:rPr>
        <w:t>:</w:t>
      </w:r>
    </w:p>
    <w:p w14:paraId="1C0CB77C" w14:textId="77777777" w:rsidR="00A05AAC" w:rsidRDefault="00A05AAC" w:rsidP="00A05AAC">
      <w:pPr>
        <w:pStyle w:val="PL"/>
      </w:pPr>
      <w:r>
        <w:rPr>
          <w:rFonts w:cs="Courier New"/>
          <w:noProof w:val="0"/>
          <w:szCs w:val="16"/>
        </w:rPr>
        <w:t xml:space="preserve">          </w:t>
      </w:r>
      <w:r>
        <w:t>type: string</w:t>
      </w:r>
    </w:p>
    <w:p w14:paraId="2EE7DDAD" w14:textId="77777777" w:rsidR="00A05AAC" w:rsidRDefault="00A05AAC" w:rsidP="00A05AAC">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6C1C8AB5" w14:textId="6E844AF8" w:rsidR="00081AFB" w:rsidRPr="00DD785F" w:rsidRDefault="00A05AAC" w:rsidP="00A05AAC">
      <w:pPr>
        <w:pStyle w:val="PL"/>
        <w:rPr>
          <w:rFonts w:cs="Courier New"/>
          <w:noProof w:val="0"/>
          <w:szCs w:val="16"/>
        </w:rPr>
      </w:pPr>
      <w:r>
        <w:rPr>
          <w:rFonts w:cs="Courier New"/>
          <w:noProof w:val="0"/>
          <w:szCs w:val="16"/>
        </w:rPr>
        <w:t xml:space="preserve">          $ref: '#/components/schemas/</w:t>
      </w:r>
      <w:r>
        <w:t>AmEventOutcome</w:t>
      </w:r>
      <w:r>
        <w:rPr>
          <w:rFonts w:cs="Courier New"/>
          <w:noProof w:val="0"/>
          <w:szCs w:val="16"/>
        </w:rPr>
        <w:t>'</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PduidInformation:</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pduid</w:t>
      </w:r>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pduid:</w:t>
      </w:r>
    </w:p>
    <w:p w14:paraId="2C639471" w14:textId="77777777" w:rsidR="009202F7" w:rsidRDefault="009202F7" w:rsidP="009202F7">
      <w:pPr>
        <w:pStyle w:val="PL"/>
      </w:pPr>
      <w:r>
        <w:t xml:space="preserve">          $ref: 'TS29555_N5g-ddnmf_Discovery.yaml#/components/schemas/Pduid'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lastRenderedPageBreak/>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3856E26C" w14:textId="77777777" w:rsidR="00032230" w:rsidRDefault="00032230" w:rsidP="00032230">
      <w:pPr>
        <w:pStyle w:val="PL"/>
      </w:pPr>
      <w:r>
        <w:t>#</w:t>
      </w:r>
    </w:p>
    <w:p w14:paraId="62A79D59" w14:textId="79AE8CA7" w:rsidR="00032230" w:rsidRDefault="00032230" w:rsidP="00032230">
      <w:pPr>
        <w:pStyle w:val="PL"/>
      </w:pPr>
      <w:r>
        <w:t xml:space="preserve">    AmEventOutcome:</w:t>
      </w:r>
    </w:p>
    <w:p w14:paraId="534C5797" w14:textId="77777777" w:rsidR="00032230" w:rsidRDefault="00032230" w:rsidP="00032230">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32C92A27" w14:textId="77777777" w:rsidR="00032230" w:rsidRDefault="00032230" w:rsidP="00032230">
      <w:pPr>
        <w:pStyle w:val="PL"/>
      </w:pPr>
      <w:r>
        <w:t xml:space="preserve">      anyOf:</w:t>
      </w:r>
    </w:p>
    <w:p w14:paraId="6A62DC07" w14:textId="77777777" w:rsidR="00032230" w:rsidRDefault="00032230" w:rsidP="00032230">
      <w:pPr>
        <w:pStyle w:val="PL"/>
      </w:pPr>
      <w:r>
        <w:t xml:space="preserve">        - type: string</w:t>
      </w:r>
    </w:p>
    <w:p w14:paraId="6D9FEBC8" w14:textId="77777777" w:rsidR="00032230" w:rsidRDefault="00032230" w:rsidP="00032230">
      <w:pPr>
        <w:pStyle w:val="PL"/>
      </w:pPr>
      <w:r>
        <w:t xml:space="preserve">          enum:</w:t>
      </w:r>
    </w:p>
    <w:p w14:paraId="2B253F6F" w14:textId="77777777" w:rsidR="00032230" w:rsidRDefault="00032230" w:rsidP="00032230">
      <w:pPr>
        <w:pStyle w:val="PL"/>
      </w:pPr>
      <w:r>
        <w:t xml:space="preserve">            - SUCCESSFUL</w:t>
      </w:r>
    </w:p>
    <w:p w14:paraId="4EFF4ED4" w14:textId="77777777" w:rsidR="00032230" w:rsidRDefault="00032230" w:rsidP="00032230">
      <w:pPr>
        <w:pStyle w:val="PL"/>
      </w:pPr>
      <w:r>
        <w:t xml:space="preserve">            - UNSUCCESSFUL</w:t>
      </w:r>
    </w:p>
    <w:p w14:paraId="337FFC20" w14:textId="77777777" w:rsidR="00032230" w:rsidRPr="004120C5" w:rsidRDefault="00032230" w:rsidP="00032230">
      <w:pPr>
        <w:rPr>
          <w:rFonts w:ascii="Courier New" w:hAnsi="Courier New"/>
          <w:noProof/>
          <w:sz w:val="16"/>
        </w:rPr>
      </w:pPr>
      <w:r w:rsidRPr="004120C5">
        <w:rPr>
          <w:rFonts w:ascii="Courier New" w:hAnsi="Courier New"/>
          <w:noProof/>
          <w:sz w:val="16"/>
        </w:rP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anyOf:</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r>
        <w:t>AppAmContextData</w:t>
      </w:r>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AmEventsSubscRespData:</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subresource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anyOf:</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'#/components/schemas/AmEventsSubscData'</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'#/components/schemas/AmEventsNotification'</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525" w:name="historyclause"/>
      <w:bookmarkEnd w:id="523"/>
      <w:bookmarkEnd w:id="524"/>
      <w:r w:rsidRPr="004D3578">
        <w:br w:type="page"/>
      </w:r>
      <w:bookmarkStart w:id="526" w:name="_Toc2086459"/>
      <w:bookmarkStart w:id="527" w:name="_Toc85734830"/>
      <w:bookmarkEnd w:id="525"/>
      <w:r w:rsidR="003446B6" w:rsidRPr="004D3578">
        <w:lastRenderedPageBreak/>
        <w:t xml:space="preserve">Annex </w:t>
      </w:r>
      <w:r w:rsidR="00D93DC5">
        <w:t>B</w:t>
      </w:r>
      <w:r w:rsidR="003446B6" w:rsidRPr="004D3578">
        <w:t xml:space="preserve"> (informative):</w:t>
      </w:r>
      <w:r w:rsidR="003446B6" w:rsidRPr="004D3578">
        <w:br/>
        <w:t>Change history</w:t>
      </w:r>
      <w:bookmarkEnd w:id="526"/>
      <w:bookmarkEnd w:id="52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2284D55E" w:rsidR="002C5A4D" w:rsidRDefault="002C5A4D" w:rsidP="00E16415">
            <w:pPr>
              <w:pStyle w:val="TAC"/>
              <w:rPr>
                <w:sz w:val="16"/>
                <w:szCs w:val="16"/>
              </w:rPr>
            </w:pPr>
            <w:r>
              <w:rPr>
                <w:sz w:val="16"/>
                <w:szCs w:val="16"/>
              </w:rPr>
              <w:t>040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5BA617" w14:textId="77777777" w:rsidR="002C0AB4" w:rsidRDefault="002C0AB4">
      <w:r>
        <w:separator/>
      </w:r>
    </w:p>
  </w:endnote>
  <w:endnote w:type="continuationSeparator" w:id="0">
    <w:p w14:paraId="0C26E6AE" w14:textId="77777777" w:rsidR="002C0AB4" w:rsidRDefault="002C0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DengXian Light">
    <w:altName w:val="等线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2C5A4D" w:rsidRDefault="002C5A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EDFD1" w14:textId="77777777" w:rsidR="002C0AB4" w:rsidRDefault="002C0AB4">
      <w:r>
        <w:separator/>
      </w:r>
    </w:p>
  </w:footnote>
  <w:footnote w:type="continuationSeparator" w:id="0">
    <w:p w14:paraId="2EA05093" w14:textId="77777777" w:rsidR="002C0AB4" w:rsidRDefault="002C0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32B4FAE3" w:rsidR="002C5A4D" w:rsidRDefault="002C5A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712">
      <w:rPr>
        <w:rFonts w:ascii="Arial" w:hAnsi="Arial" w:cs="Arial"/>
        <w:b/>
        <w:noProof/>
        <w:sz w:val="18"/>
        <w:szCs w:val="18"/>
      </w:rPr>
      <w:t>3GPP TS 29.534 V0.4.0 (2021-10)</w:t>
    </w:r>
    <w:r>
      <w:rPr>
        <w:rFonts w:ascii="Arial" w:hAnsi="Arial" w:cs="Arial"/>
        <w:b/>
        <w:sz w:val="18"/>
        <w:szCs w:val="18"/>
      </w:rPr>
      <w:fldChar w:fldCharType="end"/>
    </w:r>
  </w:p>
  <w:p w14:paraId="0C5EC792" w14:textId="77777777" w:rsidR="002C5A4D" w:rsidRDefault="002C5A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1E01BF7" w:rsidR="002C5A4D" w:rsidRDefault="002C5A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712">
      <w:rPr>
        <w:rFonts w:ascii="Arial" w:hAnsi="Arial" w:cs="Arial"/>
        <w:b/>
        <w:noProof/>
        <w:sz w:val="18"/>
        <w:szCs w:val="18"/>
      </w:rPr>
      <w:t>Release 17</w:t>
    </w:r>
    <w:r>
      <w:rPr>
        <w:rFonts w:ascii="Arial" w:hAnsi="Arial" w:cs="Arial"/>
        <w:b/>
        <w:sz w:val="18"/>
        <w:szCs w:val="18"/>
      </w:rPr>
      <w:fldChar w:fldCharType="end"/>
    </w:r>
  </w:p>
  <w:p w14:paraId="42848B09" w14:textId="77777777" w:rsidR="002C5A4D" w:rsidRDefault="002C5A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270B"/>
    <w:rsid w:val="00051834"/>
    <w:rsid w:val="00054A22"/>
    <w:rsid w:val="000602BD"/>
    <w:rsid w:val="00062023"/>
    <w:rsid w:val="000655A6"/>
    <w:rsid w:val="00075712"/>
    <w:rsid w:val="00080512"/>
    <w:rsid w:val="00081AFB"/>
    <w:rsid w:val="00096783"/>
    <w:rsid w:val="000B208B"/>
    <w:rsid w:val="000C47C3"/>
    <w:rsid w:val="000D348E"/>
    <w:rsid w:val="000D58AB"/>
    <w:rsid w:val="00120FA7"/>
    <w:rsid w:val="00133525"/>
    <w:rsid w:val="0016361A"/>
    <w:rsid w:val="001726C2"/>
    <w:rsid w:val="00172A9E"/>
    <w:rsid w:val="00187A6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34794"/>
    <w:rsid w:val="002347A2"/>
    <w:rsid w:val="0024759B"/>
    <w:rsid w:val="002500B6"/>
    <w:rsid w:val="00263F30"/>
    <w:rsid w:val="002675F0"/>
    <w:rsid w:val="00290AAC"/>
    <w:rsid w:val="002B6339"/>
    <w:rsid w:val="002C0AB4"/>
    <w:rsid w:val="002C5A4D"/>
    <w:rsid w:val="002D02AF"/>
    <w:rsid w:val="002E00EE"/>
    <w:rsid w:val="002E2318"/>
    <w:rsid w:val="002E7783"/>
    <w:rsid w:val="002F5B8F"/>
    <w:rsid w:val="003172DC"/>
    <w:rsid w:val="003446B6"/>
    <w:rsid w:val="0035462D"/>
    <w:rsid w:val="00367D42"/>
    <w:rsid w:val="003765B8"/>
    <w:rsid w:val="00382E38"/>
    <w:rsid w:val="003877E1"/>
    <w:rsid w:val="003B7EFD"/>
    <w:rsid w:val="003C3971"/>
    <w:rsid w:val="003D4243"/>
    <w:rsid w:val="003E75F3"/>
    <w:rsid w:val="00404479"/>
    <w:rsid w:val="00421788"/>
    <w:rsid w:val="004217C3"/>
    <w:rsid w:val="00423334"/>
    <w:rsid w:val="004324A5"/>
    <w:rsid w:val="004345EC"/>
    <w:rsid w:val="004454EF"/>
    <w:rsid w:val="004463CD"/>
    <w:rsid w:val="0045125C"/>
    <w:rsid w:val="00462257"/>
    <w:rsid w:val="00465515"/>
    <w:rsid w:val="00487936"/>
    <w:rsid w:val="004C7A8E"/>
    <w:rsid w:val="004D3377"/>
    <w:rsid w:val="004D3578"/>
    <w:rsid w:val="004E213A"/>
    <w:rsid w:val="004E61FF"/>
    <w:rsid w:val="004F0988"/>
    <w:rsid w:val="004F3340"/>
    <w:rsid w:val="004F45EE"/>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656C1"/>
    <w:rsid w:val="0068074D"/>
    <w:rsid w:val="0068300A"/>
    <w:rsid w:val="006856A1"/>
    <w:rsid w:val="006857B7"/>
    <w:rsid w:val="00687DC2"/>
    <w:rsid w:val="006A323F"/>
    <w:rsid w:val="006A4ECB"/>
    <w:rsid w:val="006B30D0"/>
    <w:rsid w:val="006C3D95"/>
    <w:rsid w:val="006D73D9"/>
    <w:rsid w:val="006E07C6"/>
    <w:rsid w:val="006E52F7"/>
    <w:rsid w:val="006E5C86"/>
    <w:rsid w:val="006E6DC7"/>
    <w:rsid w:val="006F5E58"/>
    <w:rsid w:val="00701116"/>
    <w:rsid w:val="00713C44"/>
    <w:rsid w:val="00734A5B"/>
    <w:rsid w:val="00736187"/>
    <w:rsid w:val="007374E7"/>
    <w:rsid w:val="0074026F"/>
    <w:rsid w:val="007429F6"/>
    <w:rsid w:val="00744E76"/>
    <w:rsid w:val="00745A52"/>
    <w:rsid w:val="00774DA4"/>
    <w:rsid w:val="00781F0F"/>
    <w:rsid w:val="007A37BB"/>
    <w:rsid w:val="007B600E"/>
    <w:rsid w:val="007B7759"/>
    <w:rsid w:val="007C67DC"/>
    <w:rsid w:val="007D5008"/>
    <w:rsid w:val="007F0F4A"/>
    <w:rsid w:val="008028A4"/>
    <w:rsid w:val="00807086"/>
    <w:rsid w:val="00823FEA"/>
    <w:rsid w:val="00824E76"/>
    <w:rsid w:val="00830747"/>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816EC"/>
    <w:rsid w:val="009A23B2"/>
    <w:rsid w:val="009F37B7"/>
    <w:rsid w:val="00A05AAC"/>
    <w:rsid w:val="00A06260"/>
    <w:rsid w:val="00A10F02"/>
    <w:rsid w:val="00A10F26"/>
    <w:rsid w:val="00A1111F"/>
    <w:rsid w:val="00A164B4"/>
    <w:rsid w:val="00A26956"/>
    <w:rsid w:val="00A27486"/>
    <w:rsid w:val="00A34DAA"/>
    <w:rsid w:val="00A35273"/>
    <w:rsid w:val="00A41C6F"/>
    <w:rsid w:val="00A53724"/>
    <w:rsid w:val="00A56066"/>
    <w:rsid w:val="00A65465"/>
    <w:rsid w:val="00A73129"/>
    <w:rsid w:val="00A7682A"/>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A720F"/>
    <w:rsid w:val="00BC0F7D"/>
    <w:rsid w:val="00BC183D"/>
    <w:rsid w:val="00BC4FE8"/>
    <w:rsid w:val="00BD1EE0"/>
    <w:rsid w:val="00BD2823"/>
    <w:rsid w:val="00BD7D31"/>
    <w:rsid w:val="00BE3255"/>
    <w:rsid w:val="00BE4153"/>
    <w:rsid w:val="00BF128E"/>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C2784"/>
    <w:rsid w:val="00CE3BBE"/>
    <w:rsid w:val="00CF6ED5"/>
    <w:rsid w:val="00CF7BF9"/>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3DC5"/>
    <w:rsid w:val="00DA39EF"/>
    <w:rsid w:val="00DA7A03"/>
    <w:rsid w:val="00DB1818"/>
    <w:rsid w:val="00DC309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A15B0"/>
    <w:rsid w:val="00EA5EA7"/>
    <w:rsid w:val="00EC4A25"/>
    <w:rsid w:val="00EF485E"/>
    <w:rsid w:val="00F00BDF"/>
    <w:rsid w:val="00F025A2"/>
    <w:rsid w:val="00F026CC"/>
    <w:rsid w:val="00F04712"/>
    <w:rsid w:val="00F12721"/>
    <w:rsid w:val="00F13360"/>
    <w:rsid w:val="00F22EC7"/>
    <w:rsid w:val="00F325C8"/>
    <w:rsid w:val="00F463F6"/>
    <w:rsid w:val="00F504E5"/>
    <w:rsid w:val="00F568CA"/>
    <w:rsid w:val="00F653B8"/>
    <w:rsid w:val="00F7260F"/>
    <w:rsid w:val="00F815AE"/>
    <w:rsid w:val="00F9008D"/>
    <w:rsid w:val="00FA1266"/>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62</Pages>
  <Words>21545</Words>
  <Characters>122809</Characters>
  <Application>Microsoft Office Word</Application>
  <DocSecurity>0</DocSecurity>
  <Lines>1023</Lines>
  <Paragraphs>288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144066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0119</cp:lastModifiedBy>
  <cp:revision>4</cp:revision>
  <cp:lastPrinted>2019-02-25T14:05:00Z</cp:lastPrinted>
  <dcterms:created xsi:type="dcterms:W3CDTF">2021-10-21T13:55:00Z</dcterms:created>
  <dcterms:modified xsi:type="dcterms:W3CDTF">2021-10-21T16:51:00Z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