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14D" w:rsidRPr="00F73166" w:rsidRDefault="0098714D" w:rsidP="002A1182">
      <w:pPr>
        <w:pStyle w:val="CRCoverPage"/>
        <w:tabs>
          <w:tab w:val="right" w:pos="9639"/>
        </w:tabs>
        <w:spacing w:after="0"/>
        <w:rPr>
          <w:b/>
          <w:i/>
          <w:noProof/>
          <w:sz w:val="28"/>
        </w:rPr>
      </w:pPr>
      <w:bookmarkStart w:id="0" w:name="_Toc414622389"/>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1940</w:t>
      </w:r>
    </w:p>
    <w:p w:rsidR="0098714D" w:rsidRDefault="0098714D" w:rsidP="002A1182">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8714D" w:rsidTr="00335897">
        <w:tc>
          <w:tcPr>
            <w:tcW w:w="9641" w:type="dxa"/>
            <w:gridSpan w:val="9"/>
            <w:tcBorders>
              <w:top w:val="single" w:sz="4" w:space="0" w:color="auto"/>
              <w:left w:val="single" w:sz="4" w:space="0" w:color="auto"/>
              <w:right w:val="single" w:sz="4" w:space="0" w:color="auto"/>
            </w:tcBorders>
          </w:tcPr>
          <w:p w:rsidR="0098714D" w:rsidRDefault="0098714D" w:rsidP="00335897">
            <w:pPr>
              <w:pStyle w:val="CRCoverPage"/>
              <w:spacing w:after="0"/>
              <w:jc w:val="right"/>
              <w:rPr>
                <w:i/>
                <w:noProof/>
              </w:rPr>
            </w:pPr>
            <w:r>
              <w:rPr>
                <w:i/>
                <w:noProof/>
                <w:sz w:val="14"/>
              </w:rPr>
              <w:t>CR-Form-v11.1</w:t>
            </w:r>
          </w:p>
        </w:tc>
      </w:tr>
      <w:tr w:rsidR="0098714D" w:rsidTr="00335897">
        <w:tc>
          <w:tcPr>
            <w:tcW w:w="9641" w:type="dxa"/>
            <w:gridSpan w:val="9"/>
            <w:tcBorders>
              <w:left w:val="single" w:sz="4" w:space="0" w:color="auto"/>
              <w:right w:val="single" w:sz="4" w:space="0" w:color="auto"/>
            </w:tcBorders>
          </w:tcPr>
          <w:p w:rsidR="0098714D" w:rsidRDefault="0098714D" w:rsidP="00335897">
            <w:pPr>
              <w:pStyle w:val="CRCoverPage"/>
              <w:spacing w:after="0"/>
              <w:jc w:val="center"/>
              <w:rPr>
                <w:noProof/>
              </w:rPr>
            </w:pPr>
            <w:r>
              <w:rPr>
                <w:b/>
                <w:noProof/>
                <w:sz w:val="32"/>
              </w:rPr>
              <w:t>CHANGE REQUEST</w:t>
            </w:r>
          </w:p>
        </w:tc>
      </w:tr>
      <w:tr w:rsidR="0098714D" w:rsidTr="00335897">
        <w:tc>
          <w:tcPr>
            <w:tcW w:w="9641" w:type="dxa"/>
            <w:gridSpan w:val="9"/>
            <w:tcBorders>
              <w:left w:val="single" w:sz="4" w:space="0" w:color="auto"/>
              <w:right w:val="single" w:sz="4" w:space="0" w:color="auto"/>
            </w:tcBorders>
          </w:tcPr>
          <w:p w:rsidR="0098714D" w:rsidRDefault="0098714D" w:rsidP="00335897">
            <w:pPr>
              <w:pStyle w:val="CRCoverPage"/>
              <w:spacing w:after="0"/>
              <w:rPr>
                <w:noProof/>
                <w:sz w:val="8"/>
                <w:szCs w:val="8"/>
              </w:rPr>
            </w:pPr>
          </w:p>
        </w:tc>
      </w:tr>
      <w:tr w:rsidR="0098714D" w:rsidTr="00335897">
        <w:tc>
          <w:tcPr>
            <w:tcW w:w="142" w:type="dxa"/>
            <w:tcBorders>
              <w:left w:val="single" w:sz="4" w:space="0" w:color="auto"/>
            </w:tcBorders>
          </w:tcPr>
          <w:p w:rsidR="0098714D" w:rsidRDefault="0098714D" w:rsidP="00335897">
            <w:pPr>
              <w:pStyle w:val="CRCoverPage"/>
              <w:spacing w:after="0"/>
              <w:jc w:val="right"/>
              <w:rPr>
                <w:noProof/>
              </w:rPr>
            </w:pPr>
          </w:p>
        </w:tc>
        <w:tc>
          <w:tcPr>
            <w:tcW w:w="2126" w:type="dxa"/>
            <w:shd w:val="pct30" w:color="FFFF00" w:fill="auto"/>
          </w:tcPr>
          <w:p w:rsidR="0098714D" w:rsidRDefault="0098714D" w:rsidP="00335897">
            <w:pPr>
              <w:pStyle w:val="CRCoverPage"/>
              <w:spacing w:after="0"/>
              <w:rPr>
                <w:b/>
                <w:noProof/>
                <w:sz w:val="28"/>
              </w:rPr>
            </w:pPr>
            <w:r>
              <w:rPr>
                <w:b/>
                <w:noProof/>
                <w:sz w:val="28"/>
              </w:rPr>
              <w:t>24.301</w:t>
            </w:r>
          </w:p>
        </w:tc>
        <w:tc>
          <w:tcPr>
            <w:tcW w:w="709" w:type="dxa"/>
          </w:tcPr>
          <w:p w:rsidR="0098714D" w:rsidRDefault="0098714D" w:rsidP="00335897">
            <w:pPr>
              <w:pStyle w:val="CRCoverPage"/>
              <w:spacing w:after="0"/>
              <w:jc w:val="center"/>
              <w:rPr>
                <w:noProof/>
              </w:rPr>
            </w:pPr>
            <w:r>
              <w:rPr>
                <w:b/>
                <w:noProof/>
                <w:sz w:val="28"/>
              </w:rPr>
              <w:t>CR</w:t>
            </w:r>
          </w:p>
        </w:tc>
        <w:tc>
          <w:tcPr>
            <w:tcW w:w="1276" w:type="dxa"/>
            <w:shd w:val="pct30" w:color="FFFF00" w:fill="auto"/>
          </w:tcPr>
          <w:p w:rsidR="0098714D" w:rsidRDefault="0098714D" w:rsidP="002A1182">
            <w:pPr>
              <w:pStyle w:val="CRCoverPage"/>
              <w:spacing w:after="0"/>
              <w:rPr>
                <w:noProof/>
              </w:rPr>
            </w:pPr>
            <w:r>
              <w:rPr>
                <w:b/>
                <w:noProof/>
                <w:sz w:val="28"/>
              </w:rPr>
              <w:t>2154</w:t>
            </w:r>
          </w:p>
        </w:tc>
        <w:tc>
          <w:tcPr>
            <w:tcW w:w="709" w:type="dxa"/>
          </w:tcPr>
          <w:p w:rsidR="0098714D" w:rsidRDefault="0098714D"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98714D" w:rsidRDefault="0098714D" w:rsidP="00947793">
            <w:pPr>
              <w:pStyle w:val="CRCoverPage"/>
              <w:spacing w:after="0"/>
              <w:jc w:val="center"/>
              <w:rPr>
                <w:b/>
                <w:noProof/>
              </w:rPr>
            </w:pPr>
            <w:r>
              <w:rPr>
                <w:b/>
                <w:noProof/>
                <w:sz w:val="32"/>
              </w:rPr>
              <w:t>-</w:t>
            </w:r>
          </w:p>
        </w:tc>
        <w:tc>
          <w:tcPr>
            <w:tcW w:w="2693" w:type="dxa"/>
          </w:tcPr>
          <w:p w:rsidR="0098714D" w:rsidRDefault="0098714D"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8714D" w:rsidRDefault="0098714D" w:rsidP="002A1182">
            <w:pPr>
              <w:pStyle w:val="CRCoverPage"/>
              <w:spacing w:after="0"/>
              <w:jc w:val="center"/>
              <w:rPr>
                <w:noProof/>
              </w:rPr>
            </w:pPr>
            <w:r>
              <w:rPr>
                <w:b/>
                <w:noProof/>
                <w:sz w:val="32"/>
              </w:rPr>
              <w:t>13.1.0</w:t>
            </w:r>
          </w:p>
        </w:tc>
        <w:tc>
          <w:tcPr>
            <w:tcW w:w="143" w:type="dxa"/>
            <w:tcBorders>
              <w:right w:val="single" w:sz="4" w:space="0" w:color="auto"/>
            </w:tcBorders>
          </w:tcPr>
          <w:p w:rsidR="0098714D" w:rsidRDefault="0098714D" w:rsidP="00335897">
            <w:pPr>
              <w:pStyle w:val="CRCoverPage"/>
              <w:spacing w:after="0"/>
              <w:rPr>
                <w:noProof/>
              </w:rPr>
            </w:pPr>
          </w:p>
        </w:tc>
      </w:tr>
      <w:tr w:rsidR="0098714D" w:rsidTr="00335897">
        <w:tc>
          <w:tcPr>
            <w:tcW w:w="9641" w:type="dxa"/>
            <w:gridSpan w:val="9"/>
            <w:tcBorders>
              <w:left w:val="single" w:sz="4" w:space="0" w:color="auto"/>
              <w:right w:val="single" w:sz="4" w:space="0" w:color="auto"/>
            </w:tcBorders>
          </w:tcPr>
          <w:p w:rsidR="0098714D" w:rsidRDefault="0098714D" w:rsidP="00335897">
            <w:pPr>
              <w:pStyle w:val="CRCoverPage"/>
              <w:spacing w:after="0"/>
              <w:rPr>
                <w:noProof/>
              </w:rPr>
            </w:pPr>
          </w:p>
        </w:tc>
      </w:tr>
      <w:tr w:rsidR="0098714D" w:rsidTr="00335897">
        <w:tc>
          <w:tcPr>
            <w:tcW w:w="9641" w:type="dxa"/>
            <w:gridSpan w:val="9"/>
            <w:tcBorders>
              <w:top w:val="single" w:sz="4" w:space="0" w:color="auto"/>
            </w:tcBorders>
          </w:tcPr>
          <w:p w:rsidR="0098714D" w:rsidRPr="00F25D98" w:rsidRDefault="0098714D" w:rsidP="0033589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8714D" w:rsidTr="00335897">
        <w:tc>
          <w:tcPr>
            <w:tcW w:w="9641" w:type="dxa"/>
            <w:gridSpan w:val="9"/>
          </w:tcPr>
          <w:p w:rsidR="0098714D" w:rsidRDefault="0098714D" w:rsidP="00335897">
            <w:pPr>
              <w:pStyle w:val="CRCoverPage"/>
              <w:spacing w:after="0"/>
              <w:rPr>
                <w:noProof/>
                <w:sz w:val="8"/>
                <w:szCs w:val="8"/>
              </w:rPr>
            </w:pPr>
          </w:p>
        </w:tc>
      </w:tr>
    </w:tbl>
    <w:p w:rsidR="0098714D" w:rsidRDefault="0098714D" w:rsidP="002A118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8714D" w:rsidTr="00335897">
        <w:tc>
          <w:tcPr>
            <w:tcW w:w="2835" w:type="dxa"/>
          </w:tcPr>
          <w:p w:rsidR="0098714D" w:rsidRDefault="0098714D" w:rsidP="00335897">
            <w:pPr>
              <w:pStyle w:val="CRCoverPage"/>
              <w:tabs>
                <w:tab w:val="right" w:pos="2751"/>
              </w:tabs>
              <w:spacing w:after="0"/>
              <w:rPr>
                <w:b/>
                <w:i/>
                <w:noProof/>
              </w:rPr>
            </w:pPr>
            <w:r>
              <w:rPr>
                <w:b/>
                <w:i/>
                <w:noProof/>
              </w:rPr>
              <w:t>Proposed change affects:</w:t>
            </w:r>
          </w:p>
        </w:tc>
        <w:tc>
          <w:tcPr>
            <w:tcW w:w="1418" w:type="dxa"/>
          </w:tcPr>
          <w:p w:rsidR="0098714D" w:rsidRDefault="0098714D"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714D" w:rsidRDefault="0098714D" w:rsidP="00335897">
            <w:pPr>
              <w:pStyle w:val="CRCoverPage"/>
              <w:spacing w:after="0"/>
              <w:jc w:val="center"/>
              <w:rPr>
                <w:b/>
                <w:caps/>
                <w:noProof/>
              </w:rPr>
            </w:pPr>
          </w:p>
        </w:tc>
        <w:tc>
          <w:tcPr>
            <w:tcW w:w="709" w:type="dxa"/>
            <w:tcBorders>
              <w:left w:val="single" w:sz="4" w:space="0" w:color="auto"/>
            </w:tcBorders>
          </w:tcPr>
          <w:p w:rsidR="0098714D" w:rsidRDefault="0098714D"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714D" w:rsidRDefault="0098714D" w:rsidP="00335897">
            <w:pPr>
              <w:pStyle w:val="CRCoverPage"/>
              <w:spacing w:after="0"/>
              <w:jc w:val="center"/>
              <w:rPr>
                <w:b/>
                <w:caps/>
                <w:noProof/>
              </w:rPr>
            </w:pPr>
            <w:r>
              <w:rPr>
                <w:b/>
                <w:caps/>
                <w:noProof/>
              </w:rPr>
              <w:t>x</w:t>
            </w:r>
          </w:p>
        </w:tc>
        <w:tc>
          <w:tcPr>
            <w:tcW w:w="2126" w:type="dxa"/>
          </w:tcPr>
          <w:p w:rsidR="0098714D" w:rsidRDefault="0098714D"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714D" w:rsidRDefault="0098714D" w:rsidP="00335897">
            <w:pPr>
              <w:pStyle w:val="CRCoverPage"/>
              <w:spacing w:after="0"/>
              <w:jc w:val="center"/>
              <w:rPr>
                <w:b/>
                <w:caps/>
                <w:noProof/>
              </w:rPr>
            </w:pPr>
          </w:p>
        </w:tc>
        <w:tc>
          <w:tcPr>
            <w:tcW w:w="1418" w:type="dxa"/>
            <w:tcBorders>
              <w:left w:val="nil"/>
            </w:tcBorders>
          </w:tcPr>
          <w:p w:rsidR="0098714D" w:rsidRDefault="0098714D"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714D" w:rsidRDefault="0098714D" w:rsidP="00335897">
            <w:pPr>
              <w:pStyle w:val="CRCoverPage"/>
              <w:spacing w:after="0"/>
              <w:jc w:val="center"/>
              <w:rPr>
                <w:b/>
                <w:bCs/>
                <w:caps/>
                <w:noProof/>
              </w:rPr>
            </w:pPr>
            <w:r>
              <w:rPr>
                <w:b/>
                <w:bCs/>
                <w:caps/>
                <w:noProof/>
              </w:rPr>
              <w:t>x</w:t>
            </w:r>
          </w:p>
        </w:tc>
      </w:tr>
    </w:tbl>
    <w:p w:rsidR="0098714D" w:rsidRDefault="0098714D" w:rsidP="002A118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8714D" w:rsidTr="00335897">
        <w:tc>
          <w:tcPr>
            <w:tcW w:w="9641" w:type="dxa"/>
            <w:gridSpan w:val="11"/>
          </w:tcPr>
          <w:p w:rsidR="0098714D" w:rsidRDefault="0098714D" w:rsidP="00335897">
            <w:pPr>
              <w:pStyle w:val="CRCoverPage"/>
              <w:spacing w:after="0"/>
              <w:rPr>
                <w:noProof/>
                <w:sz w:val="8"/>
                <w:szCs w:val="8"/>
              </w:rPr>
            </w:pPr>
          </w:p>
        </w:tc>
      </w:tr>
      <w:tr w:rsidR="0098714D" w:rsidTr="00335897">
        <w:tc>
          <w:tcPr>
            <w:tcW w:w="1843" w:type="dxa"/>
            <w:tcBorders>
              <w:top w:val="single" w:sz="4" w:space="0" w:color="auto"/>
              <w:left w:val="single" w:sz="4" w:space="0" w:color="auto"/>
            </w:tcBorders>
          </w:tcPr>
          <w:p w:rsidR="0098714D" w:rsidRDefault="0098714D"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8714D" w:rsidRDefault="0098714D" w:rsidP="00335897">
            <w:pPr>
              <w:pStyle w:val="CRCoverPage"/>
              <w:spacing w:after="0"/>
              <w:ind w:left="100"/>
              <w:rPr>
                <w:noProof/>
              </w:rPr>
            </w:pPr>
            <w:r>
              <w:t>UE back-off timer for EP</w:t>
            </w:r>
            <w:r w:rsidRPr="00AD723A">
              <w:t>S session management rejections</w:t>
            </w:r>
          </w:p>
        </w:tc>
      </w:tr>
      <w:tr w:rsidR="0098714D" w:rsidTr="00335897">
        <w:tc>
          <w:tcPr>
            <w:tcW w:w="1843" w:type="dxa"/>
            <w:tcBorders>
              <w:left w:val="single" w:sz="4" w:space="0" w:color="auto"/>
            </w:tcBorders>
          </w:tcPr>
          <w:p w:rsidR="0098714D" w:rsidRDefault="0098714D" w:rsidP="00335897">
            <w:pPr>
              <w:pStyle w:val="CRCoverPage"/>
              <w:spacing w:after="0"/>
              <w:rPr>
                <w:b/>
                <w:i/>
                <w:noProof/>
                <w:sz w:val="8"/>
                <w:szCs w:val="8"/>
              </w:rPr>
            </w:pPr>
          </w:p>
        </w:tc>
        <w:tc>
          <w:tcPr>
            <w:tcW w:w="7798" w:type="dxa"/>
            <w:gridSpan w:val="10"/>
            <w:tcBorders>
              <w:right w:val="single" w:sz="4" w:space="0" w:color="auto"/>
            </w:tcBorders>
          </w:tcPr>
          <w:p w:rsidR="0098714D" w:rsidRDefault="0098714D" w:rsidP="00335897">
            <w:pPr>
              <w:pStyle w:val="CRCoverPage"/>
              <w:spacing w:after="0"/>
              <w:rPr>
                <w:noProof/>
                <w:sz w:val="8"/>
                <w:szCs w:val="8"/>
              </w:rPr>
            </w:pPr>
          </w:p>
        </w:tc>
      </w:tr>
      <w:tr w:rsidR="0098714D" w:rsidRPr="00FA6BBA" w:rsidTr="00335897">
        <w:tc>
          <w:tcPr>
            <w:tcW w:w="1843" w:type="dxa"/>
            <w:tcBorders>
              <w:left w:val="single" w:sz="4" w:space="0" w:color="auto"/>
            </w:tcBorders>
          </w:tcPr>
          <w:p w:rsidR="0098714D" w:rsidRDefault="0098714D"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8714D" w:rsidRPr="00FA6BBA" w:rsidRDefault="0098714D" w:rsidP="00BB258A">
            <w:pPr>
              <w:pStyle w:val="CRCoverPage"/>
              <w:spacing w:after="0"/>
              <w:ind w:left="100"/>
              <w:rPr>
                <w:noProof/>
                <w:lang w:val="it-IT"/>
              </w:rPr>
            </w:pPr>
            <w:r w:rsidRPr="00AD723A">
              <w:rPr>
                <w:noProof/>
                <w:lang w:val="it-IT"/>
              </w:rPr>
              <w:t>Alcatel-Lucent, Alcatel-Lucent Shanghai Bell</w:t>
            </w:r>
          </w:p>
        </w:tc>
      </w:tr>
      <w:tr w:rsidR="0098714D" w:rsidTr="00335897">
        <w:tc>
          <w:tcPr>
            <w:tcW w:w="1843" w:type="dxa"/>
            <w:tcBorders>
              <w:left w:val="single" w:sz="4" w:space="0" w:color="auto"/>
            </w:tcBorders>
          </w:tcPr>
          <w:p w:rsidR="0098714D" w:rsidRDefault="0098714D"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8714D" w:rsidRDefault="0098714D" w:rsidP="00335897">
            <w:pPr>
              <w:pStyle w:val="CRCoverPage"/>
              <w:spacing w:after="0"/>
              <w:ind w:left="100"/>
              <w:rPr>
                <w:noProof/>
              </w:rPr>
            </w:pPr>
            <w:r>
              <w:rPr>
                <w:noProof/>
              </w:rPr>
              <w:t>C1</w:t>
            </w:r>
          </w:p>
        </w:tc>
      </w:tr>
      <w:tr w:rsidR="0098714D" w:rsidTr="00335897">
        <w:tc>
          <w:tcPr>
            <w:tcW w:w="1843" w:type="dxa"/>
            <w:tcBorders>
              <w:left w:val="single" w:sz="4" w:space="0" w:color="auto"/>
            </w:tcBorders>
          </w:tcPr>
          <w:p w:rsidR="0098714D" w:rsidRDefault="0098714D" w:rsidP="00335897">
            <w:pPr>
              <w:pStyle w:val="CRCoverPage"/>
              <w:spacing w:after="0"/>
              <w:rPr>
                <w:b/>
                <w:i/>
                <w:noProof/>
                <w:sz w:val="8"/>
                <w:szCs w:val="8"/>
              </w:rPr>
            </w:pPr>
          </w:p>
        </w:tc>
        <w:tc>
          <w:tcPr>
            <w:tcW w:w="7798" w:type="dxa"/>
            <w:gridSpan w:val="10"/>
            <w:tcBorders>
              <w:right w:val="single" w:sz="4" w:space="0" w:color="auto"/>
            </w:tcBorders>
          </w:tcPr>
          <w:p w:rsidR="0098714D" w:rsidRDefault="0098714D" w:rsidP="00335897">
            <w:pPr>
              <w:pStyle w:val="CRCoverPage"/>
              <w:spacing w:after="0"/>
              <w:rPr>
                <w:noProof/>
                <w:sz w:val="8"/>
                <w:szCs w:val="8"/>
              </w:rPr>
            </w:pPr>
          </w:p>
        </w:tc>
      </w:tr>
      <w:tr w:rsidR="0098714D" w:rsidTr="00335897">
        <w:tc>
          <w:tcPr>
            <w:tcW w:w="1843" w:type="dxa"/>
            <w:tcBorders>
              <w:left w:val="single" w:sz="4" w:space="0" w:color="auto"/>
            </w:tcBorders>
          </w:tcPr>
          <w:p w:rsidR="0098714D" w:rsidRDefault="0098714D"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98714D" w:rsidRDefault="0098714D" w:rsidP="00335897">
            <w:pPr>
              <w:pStyle w:val="CRCoverPage"/>
              <w:spacing w:after="0"/>
              <w:ind w:left="100"/>
              <w:rPr>
                <w:noProof/>
              </w:rPr>
            </w:pPr>
            <w:r>
              <w:rPr>
                <w:noProof/>
              </w:rPr>
              <w:t>SINE</w:t>
            </w:r>
          </w:p>
        </w:tc>
        <w:tc>
          <w:tcPr>
            <w:tcW w:w="994" w:type="dxa"/>
            <w:gridSpan w:val="2"/>
            <w:tcBorders>
              <w:left w:val="nil"/>
            </w:tcBorders>
          </w:tcPr>
          <w:p w:rsidR="0098714D" w:rsidRDefault="0098714D" w:rsidP="00335897">
            <w:pPr>
              <w:pStyle w:val="CRCoverPage"/>
              <w:spacing w:after="0"/>
              <w:ind w:right="100"/>
              <w:rPr>
                <w:noProof/>
              </w:rPr>
            </w:pPr>
            <w:bookmarkStart w:id="2" w:name="_GoBack"/>
            <w:bookmarkEnd w:id="2"/>
          </w:p>
        </w:tc>
        <w:tc>
          <w:tcPr>
            <w:tcW w:w="1417" w:type="dxa"/>
            <w:gridSpan w:val="2"/>
            <w:tcBorders>
              <w:left w:val="nil"/>
            </w:tcBorders>
          </w:tcPr>
          <w:p w:rsidR="0098714D" w:rsidRDefault="0098714D"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714D" w:rsidRDefault="0098714D" w:rsidP="00860A93">
            <w:pPr>
              <w:pStyle w:val="CRCoverPage"/>
              <w:spacing w:after="0"/>
              <w:ind w:left="100"/>
              <w:rPr>
                <w:noProof/>
              </w:rPr>
            </w:pPr>
            <w:r>
              <w:rPr>
                <w:noProof/>
              </w:rPr>
              <w:t>2015-05-11</w:t>
            </w:r>
          </w:p>
        </w:tc>
      </w:tr>
      <w:tr w:rsidR="0098714D" w:rsidTr="00335897">
        <w:tc>
          <w:tcPr>
            <w:tcW w:w="1843" w:type="dxa"/>
            <w:tcBorders>
              <w:left w:val="single" w:sz="4" w:space="0" w:color="auto"/>
            </w:tcBorders>
          </w:tcPr>
          <w:p w:rsidR="0098714D" w:rsidRDefault="0098714D" w:rsidP="00335897">
            <w:pPr>
              <w:pStyle w:val="CRCoverPage"/>
              <w:spacing w:after="0"/>
              <w:rPr>
                <w:b/>
                <w:i/>
                <w:noProof/>
                <w:sz w:val="8"/>
                <w:szCs w:val="8"/>
              </w:rPr>
            </w:pPr>
          </w:p>
        </w:tc>
        <w:tc>
          <w:tcPr>
            <w:tcW w:w="1560" w:type="dxa"/>
            <w:gridSpan w:val="4"/>
          </w:tcPr>
          <w:p w:rsidR="0098714D" w:rsidRDefault="0098714D" w:rsidP="00335897">
            <w:pPr>
              <w:pStyle w:val="CRCoverPage"/>
              <w:spacing w:after="0"/>
              <w:rPr>
                <w:noProof/>
                <w:sz w:val="8"/>
                <w:szCs w:val="8"/>
              </w:rPr>
            </w:pPr>
          </w:p>
        </w:tc>
        <w:tc>
          <w:tcPr>
            <w:tcW w:w="2694" w:type="dxa"/>
            <w:gridSpan w:val="3"/>
          </w:tcPr>
          <w:p w:rsidR="0098714D" w:rsidRDefault="0098714D" w:rsidP="00335897">
            <w:pPr>
              <w:pStyle w:val="CRCoverPage"/>
              <w:spacing w:after="0"/>
              <w:rPr>
                <w:noProof/>
                <w:sz w:val="8"/>
                <w:szCs w:val="8"/>
              </w:rPr>
            </w:pPr>
          </w:p>
        </w:tc>
        <w:tc>
          <w:tcPr>
            <w:tcW w:w="1417" w:type="dxa"/>
            <w:gridSpan w:val="2"/>
          </w:tcPr>
          <w:p w:rsidR="0098714D" w:rsidRDefault="0098714D" w:rsidP="00335897">
            <w:pPr>
              <w:pStyle w:val="CRCoverPage"/>
              <w:spacing w:after="0"/>
              <w:rPr>
                <w:noProof/>
                <w:sz w:val="8"/>
                <w:szCs w:val="8"/>
              </w:rPr>
            </w:pPr>
          </w:p>
        </w:tc>
        <w:tc>
          <w:tcPr>
            <w:tcW w:w="2127" w:type="dxa"/>
            <w:tcBorders>
              <w:right w:val="single" w:sz="4" w:space="0" w:color="auto"/>
            </w:tcBorders>
          </w:tcPr>
          <w:p w:rsidR="0098714D" w:rsidRDefault="0098714D" w:rsidP="00335897">
            <w:pPr>
              <w:pStyle w:val="CRCoverPage"/>
              <w:spacing w:after="0"/>
              <w:rPr>
                <w:noProof/>
                <w:sz w:val="8"/>
                <w:szCs w:val="8"/>
              </w:rPr>
            </w:pPr>
          </w:p>
        </w:tc>
      </w:tr>
      <w:tr w:rsidR="0098714D" w:rsidTr="00335897">
        <w:trPr>
          <w:cantSplit/>
        </w:trPr>
        <w:tc>
          <w:tcPr>
            <w:tcW w:w="1843" w:type="dxa"/>
            <w:tcBorders>
              <w:left w:val="single" w:sz="4" w:space="0" w:color="auto"/>
            </w:tcBorders>
          </w:tcPr>
          <w:p w:rsidR="0098714D" w:rsidRDefault="0098714D" w:rsidP="00335897">
            <w:pPr>
              <w:pStyle w:val="CRCoverPage"/>
              <w:tabs>
                <w:tab w:val="right" w:pos="1759"/>
              </w:tabs>
              <w:spacing w:after="0"/>
              <w:rPr>
                <w:b/>
                <w:i/>
                <w:noProof/>
              </w:rPr>
            </w:pPr>
            <w:r>
              <w:rPr>
                <w:b/>
                <w:i/>
                <w:noProof/>
              </w:rPr>
              <w:t>Category:</w:t>
            </w:r>
          </w:p>
        </w:tc>
        <w:tc>
          <w:tcPr>
            <w:tcW w:w="425" w:type="dxa"/>
            <w:shd w:val="pct30" w:color="FFFF00" w:fill="auto"/>
          </w:tcPr>
          <w:p w:rsidR="0098714D" w:rsidRDefault="0098714D" w:rsidP="00335897">
            <w:pPr>
              <w:pStyle w:val="CRCoverPage"/>
              <w:spacing w:after="0"/>
              <w:ind w:left="100"/>
              <w:rPr>
                <w:b/>
                <w:noProof/>
              </w:rPr>
            </w:pPr>
            <w:r>
              <w:rPr>
                <w:b/>
                <w:noProof/>
              </w:rPr>
              <w:t>A</w:t>
            </w:r>
          </w:p>
        </w:tc>
        <w:tc>
          <w:tcPr>
            <w:tcW w:w="3829" w:type="dxa"/>
            <w:gridSpan w:val="6"/>
            <w:tcBorders>
              <w:left w:val="nil"/>
            </w:tcBorders>
          </w:tcPr>
          <w:p w:rsidR="0098714D" w:rsidRDefault="0098714D" w:rsidP="00335897">
            <w:pPr>
              <w:pStyle w:val="CRCoverPage"/>
              <w:spacing w:after="0"/>
              <w:rPr>
                <w:noProof/>
              </w:rPr>
            </w:pPr>
          </w:p>
        </w:tc>
        <w:tc>
          <w:tcPr>
            <w:tcW w:w="1417" w:type="dxa"/>
            <w:gridSpan w:val="2"/>
            <w:tcBorders>
              <w:left w:val="nil"/>
            </w:tcBorders>
          </w:tcPr>
          <w:p w:rsidR="0098714D" w:rsidRDefault="0098714D"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714D" w:rsidRDefault="0098714D" w:rsidP="002A1182">
            <w:pPr>
              <w:pStyle w:val="CRCoverPage"/>
              <w:spacing w:after="0"/>
              <w:ind w:left="100"/>
              <w:rPr>
                <w:noProof/>
              </w:rPr>
            </w:pPr>
            <w:r>
              <w:rPr>
                <w:noProof/>
              </w:rPr>
              <w:t>Rel-13</w:t>
            </w:r>
          </w:p>
        </w:tc>
      </w:tr>
      <w:tr w:rsidR="0098714D" w:rsidTr="00335897">
        <w:tc>
          <w:tcPr>
            <w:tcW w:w="1843" w:type="dxa"/>
            <w:tcBorders>
              <w:left w:val="single" w:sz="4" w:space="0" w:color="auto"/>
              <w:bottom w:val="single" w:sz="4" w:space="0" w:color="auto"/>
            </w:tcBorders>
          </w:tcPr>
          <w:p w:rsidR="0098714D" w:rsidRDefault="0098714D" w:rsidP="00335897">
            <w:pPr>
              <w:pStyle w:val="CRCoverPage"/>
              <w:spacing w:after="0"/>
              <w:rPr>
                <w:b/>
                <w:i/>
                <w:noProof/>
              </w:rPr>
            </w:pPr>
          </w:p>
        </w:tc>
        <w:tc>
          <w:tcPr>
            <w:tcW w:w="4678" w:type="dxa"/>
            <w:gridSpan w:val="8"/>
            <w:tcBorders>
              <w:bottom w:val="single" w:sz="4" w:space="0" w:color="auto"/>
            </w:tcBorders>
          </w:tcPr>
          <w:p w:rsidR="0098714D" w:rsidRDefault="0098714D"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714D" w:rsidRDefault="0098714D" w:rsidP="0033589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714D" w:rsidRPr="007C2097" w:rsidRDefault="0098714D"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98714D" w:rsidTr="00335897">
        <w:tc>
          <w:tcPr>
            <w:tcW w:w="1843" w:type="dxa"/>
          </w:tcPr>
          <w:p w:rsidR="0098714D" w:rsidRDefault="0098714D" w:rsidP="00335897">
            <w:pPr>
              <w:pStyle w:val="CRCoverPage"/>
              <w:spacing w:after="0"/>
              <w:rPr>
                <w:b/>
                <w:i/>
                <w:noProof/>
                <w:sz w:val="8"/>
                <w:szCs w:val="8"/>
              </w:rPr>
            </w:pPr>
          </w:p>
        </w:tc>
        <w:tc>
          <w:tcPr>
            <w:tcW w:w="7798" w:type="dxa"/>
            <w:gridSpan w:val="10"/>
          </w:tcPr>
          <w:p w:rsidR="0098714D" w:rsidRDefault="0098714D" w:rsidP="00335897">
            <w:pPr>
              <w:pStyle w:val="CRCoverPage"/>
              <w:spacing w:after="0"/>
              <w:rPr>
                <w:noProof/>
                <w:sz w:val="8"/>
                <w:szCs w:val="8"/>
              </w:rPr>
            </w:pPr>
          </w:p>
        </w:tc>
      </w:tr>
      <w:tr w:rsidR="0098714D" w:rsidTr="00335897">
        <w:tc>
          <w:tcPr>
            <w:tcW w:w="2268" w:type="dxa"/>
            <w:gridSpan w:val="2"/>
            <w:tcBorders>
              <w:top w:val="single" w:sz="4" w:space="0" w:color="auto"/>
              <w:left w:val="single" w:sz="4" w:space="0" w:color="auto"/>
            </w:tcBorders>
          </w:tcPr>
          <w:p w:rsidR="0098714D" w:rsidRDefault="0098714D"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8714D" w:rsidRDefault="0098714D" w:rsidP="00726086">
            <w:pPr>
              <w:pStyle w:val="CRCoverPage"/>
              <w:spacing w:after="0"/>
              <w:ind w:left="100"/>
              <w:rPr>
                <w:noProof/>
              </w:rPr>
            </w:pPr>
            <w:r>
              <w:rPr>
                <w:noProof/>
              </w:rPr>
              <w:t xml:space="preserve">In CT1#90 meeting, UE </w:t>
            </w:r>
            <w:r w:rsidRPr="007F1836">
              <w:rPr>
                <w:noProof/>
              </w:rPr>
              <w:t xml:space="preserve">data retry handling for </w:t>
            </w:r>
            <w:r>
              <w:rPr>
                <w:noProof/>
              </w:rPr>
              <w:t>E</w:t>
            </w:r>
            <w:r w:rsidRPr="007F1836">
              <w:rPr>
                <w:noProof/>
              </w:rPr>
              <w:t>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UE</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UE behaviour and t</w:t>
            </w:r>
            <w:r w:rsidRPr="00042A22">
              <w:rPr>
                <w:noProof/>
              </w:rPr>
              <w:t xml:space="preserve">his model does not imply any specific implementation, e.g. as a timer or timestamp. </w:t>
            </w:r>
          </w:p>
          <w:p w:rsidR="0098714D" w:rsidRDefault="0098714D" w:rsidP="00726086">
            <w:pPr>
              <w:pStyle w:val="CRCoverPage"/>
              <w:spacing w:after="0"/>
              <w:ind w:left="100"/>
              <w:rPr>
                <w:noProof/>
              </w:rPr>
            </w:pPr>
          </w:p>
          <w:p w:rsidR="0098714D" w:rsidRDefault="0098714D" w:rsidP="00726086">
            <w:pPr>
              <w:pStyle w:val="CRCoverPage"/>
              <w:spacing w:after="0"/>
              <w:ind w:left="100"/>
              <w:rPr>
                <w:noProof/>
              </w:rPr>
            </w:pPr>
            <w:r>
              <w:rPr>
                <w:noProof/>
              </w:rPr>
              <w:t xml:space="preserve">Then a subsequent note is used in Section 6.5.1.4.3, 6.5.3.4.3, 6.5.4.4.3 and 10.3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UE</w:t>
            </w:r>
            <w:r>
              <w:rPr>
                <w:noProof/>
              </w:rPr>
              <w:t>:</w:t>
            </w:r>
          </w:p>
          <w:p w:rsidR="0098714D" w:rsidRDefault="0098714D" w:rsidP="00726086">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So, the UE can </w:t>
            </w:r>
            <w:r w:rsidRPr="000743A1">
              <w:rPr>
                <w:noProof/>
                <w:highlight w:val="yellow"/>
              </w:rPr>
              <w:t>re-use T3396</w:t>
            </w:r>
            <w:r>
              <w:rPr>
                <w:noProof/>
              </w:rPr>
              <w:t xml:space="preserve"> as a back-off timer or it can use different packet system specific timers as back-off timers. This is left up to UE implementation.</w:t>
            </w:r>
          </w:p>
          <w:p w:rsidR="0098714D" w:rsidRDefault="0098714D" w:rsidP="00726086">
            <w:pPr>
              <w:pStyle w:val="CRCoverPage"/>
              <w:spacing w:after="0"/>
              <w:ind w:left="100"/>
              <w:rPr>
                <w:noProof/>
              </w:rPr>
            </w:pPr>
            <w:r>
              <w:rPr>
                <w:noProof/>
              </w:rPr>
              <w:t>This description is somehow not very accurate and could lead to misinterpretation by the implementors.</w:t>
            </w:r>
          </w:p>
          <w:p w:rsidR="0098714D" w:rsidRPr="00042A22" w:rsidRDefault="0098714D" w:rsidP="00726086">
            <w:pPr>
              <w:pStyle w:val="CRCoverPage"/>
              <w:spacing w:after="0"/>
              <w:ind w:left="100"/>
              <w:rPr>
                <w:noProof/>
              </w:rPr>
            </w:pPr>
          </w:p>
          <w:p w:rsidR="0098714D" w:rsidRDefault="0098714D" w:rsidP="00726086">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98714D" w:rsidRDefault="0098714D" w:rsidP="00726086">
            <w:pPr>
              <w:pStyle w:val="CRCoverPage"/>
              <w:spacing w:after="0"/>
              <w:ind w:left="100"/>
              <w:rPr>
                <w:noProof/>
              </w:rPr>
            </w:pPr>
          </w:p>
          <w:p w:rsidR="0098714D" w:rsidRPr="007F4BAB" w:rsidRDefault="0098714D" w:rsidP="00726086">
            <w:pPr>
              <w:pStyle w:val="CRCoverPage"/>
              <w:spacing w:after="0"/>
              <w:ind w:left="100"/>
              <w:rPr>
                <w:noProof/>
              </w:rPr>
            </w:pPr>
            <w:r>
              <w:rPr>
                <w:noProof/>
              </w:rPr>
              <w:t>It needs to be clarified that if T3396 is to be used as retry back-off timer, then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98714D" w:rsidRDefault="0098714D" w:rsidP="00335897">
            <w:pPr>
              <w:pStyle w:val="CRCoverPage"/>
              <w:spacing w:after="0"/>
              <w:ind w:left="100"/>
              <w:rPr>
                <w:noProof/>
              </w:rPr>
            </w:pPr>
          </w:p>
        </w:tc>
      </w:tr>
      <w:tr w:rsidR="0098714D" w:rsidTr="00335897">
        <w:tc>
          <w:tcPr>
            <w:tcW w:w="2268" w:type="dxa"/>
            <w:gridSpan w:val="2"/>
            <w:tcBorders>
              <w:left w:val="single" w:sz="4" w:space="0" w:color="auto"/>
            </w:tcBorders>
          </w:tcPr>
          <w:p w:rsidR="0098714D" w:rsidRDefault="0098714D" w:rsidP="00335897">
            <w:pPr>
              <w:pStyle w:val="CRCoverPage"/>
              <w:spacing w:after="0"/>
              <w:rPr>
                <w:b/>
                <w:i/>
                <w:noProof/>
                <w:sz w:val="8"/>
                <w:szCs w:val="8"/>
              </w:rPr>
            </w:pPr>
          </w:p>
        </w:tc>
        <w:tc>
          <w:tcPr>
            <w:tcW w:w="7373" w:type="dxa"/>
            <w:gridSpan w:val="9"/>
            <w:tcBorders>
              <w:right w:val="single" w:sz="4" w:space="0" w:color="auto"/>
            </w:tcBorders>
          </w:tcPr>
          <w:p w:rsidR="0098714D" w:rsidRDefault="0098714D" w:rsidP="00335897">
            <w:pPr>
              <w:pStyle w:val="CRCoverPage"/>
              <w:spacing w:after="0"/>
              <w:rPr>
                <w:noProof/>
                <w:sz w:val="8"/>
                <w:szCs w:val="8"/>
              </w:rPr>
            </w:pPr>
          </w:p>
        </w:tc>
      </w:tr>
      <w:tr w:rsidR="0098714D" w:rsidTr="00335897">
        <w:tc>
          <w:tcPr>
            <w:tcW w:w="2268" w:type="dxa"/>
            <w:gridSpan w:val="2"/>
            <w:tcBorders>
              <w:left w:val="single" w:sz="4" w:space="0" w:color="auto"/>
            </w:tcBorders>
          </w:tcPr>
          <w:p w:rsidR="0098714D" w:rsidRDefault="0098714D"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8714D" w:rsidRDefault="0098714D" w:rsidP="00233504">
            <w:pPr>
              <w:pStyle w:val="CRCoverPage"/>
              <w:spacing w:after="0"/>
              <w:ind w:left="100"/>
              <w:rPr>
                <w:noProof/>
              </w:rPr>
            </w:pPr>
            <w:r>
              <w:rPr>
                <w:noProof/>
              </w:rPr>
              <w:t>Clarify in Section 6.5.1.4.3, 6.5.3.4.3, 6.5.4.4.3 and 10.3 that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 xml:space="preserve">and different timer stopping conditions </w:t>
            </w:r>
            <w:r>
              <w:rPr>
                <w:noProof/>
              </w:rPr>
              <w:t>if T3396 is to be used to implement the UE retry back-off timer.</w:t>
            </w:r>
          </w:p>
          <w:p w:rsidR="0098714D" w:rsidRPr="00233504" w:rsidRDefault="0098714D" w:rsidP="00726086">
            <w:pPr>
              <w:pStyle w:val="CRCoverPage"/>
              <w:numPr>
                <w:ins w:id="4" w:author="Unknown"/>
              </w:numPr>
              <w:spacing w:after="0"/>
              <w:ind w:left="100"/>
            </w:pPr>
          </w:p>
        </w:tc>
      </w:tr>
      <w:tr w:rsidR="0098714D" w:rsidTr="00335897">
        <w:tc>
          <w:tcPr>
            <w:tcW w:w="2268" w:type="dxa"/>
            <w:gridSpan w:val="2"/>
            <w:tcBorders>
              <w:left w:val="single" w:sz="4" w:space="0" w:color="auto"/>
            </w:tcBorders>
          </w:tcPr>
          <w:p w:rsidR="0098714D" w:rsidRDefault="0098714D" w:rsidP="00335897">
            <w:pPr>
              <w:pStyle w:val="CRCoverPage"/>
              <w:spacing w:after="0"/>
              <w:rPr>
                <w:b/>
                <w:i/>
                <w:noProof/>
                <w:sz w:val="8"/>
                <w:szCs w:val="8"/>
              </w:rPr>
            </w:pPr>
          </w:p>
        </w:tc>
        <w:tc>
          <w:tcPr>
            <w:tcW w:w="7373" w:type="dxa"/>
            <w:gridSpan w:val="9"/>
            <w:tcBorders>
              <w:right w:val="single" w:sz="4" w:space="0" w:color="auto"/>
            </w:tcBorders>
          </w:tcPr>
          <w:p w:rsidR="0098714D" w:rsidRDefault="0098714D" w:rsidP="00335897">
            <w:pPr>
              <w:pStyle w:val="CRCoverPage"/>
              <w:spacing w:after="0"/>
              <w:rPr>
                <w:noProof/>
                <w:sz w:val="8"/>
                <w:szCs w:val="8"/>
              </w:rPr>
            </w:pPr>
          </w:p>
        </w:tc>
      </w:tr>
      <w:tr w:rsidR="0098714D" w:rsidTr="00335897">
        <w:tc>
          <w:tcPr>
            <w:tcW w:w="2268" w:type="dxa"/>
            <w:gridSpan w:val="2"/>
            <w:tcBorders>
              <w:left w:val="single" w:sz="4" w:space="0" w:color="auto"/>
              <w:bottom w:val="single" w:sz="4" w:space="0" w:color="auto"/>
            </w:tcBorders>
          </w:tcPr>
          <w:p w:rsidR="0098714D" w:rsidRDefault="0098714D"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8714D" w:rsidRDefault="0098714D" w:rsidP="00335897">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r>
              <w:rPr>
                <w:noProof/>
              </w:rPr>
              <w:t>.</w:t>
            </w:r>
          </w:p>
        </w:tc>
      </w:tr>
      <w:tr w:rsidR="0098714D" w:rsidTr="00335897">
        <w:tc>
          <w:tcPr>
            <w:tcW w:w="2268" w:type="dxa"/>
            <w:gridSpan w:val="2"/>
          </w:tcPr>
          <w:p w:rsidR="0098714D" w:rsidRDefault="0098714D" w:rsidP="00335897">
            <w:pPr>
              <w:pStyle w:val="CRCoverPage"/>
              <w:spacing w:after="0"/>
              <w:rPr>
                <w:b/>
                <w:i/>
                <w:noProof/>
                <w:sz w:val="8"/>
                <w:szCs w:val="8"/>
              </w:rPr>
            </w:pPr>
          </w:p>
        </w:tc>
        <w:tc>
          <w:tcPr>
            <w:tcW w:w="7373" w:type="dxa"/>
            <w:gridSpan w:val="9"/>
          </w:tcPr>
          <w:p w:rsidR="0098714D" w:rsidRDefault="0098714D" w:rsidP="00335897">
            <w:pPr>
              <w:pStyle w:val="CRCoverPage"/>
              <w:spacing w:after="0"/>
              <w:rPr>
                <w:noProof/>
                <w:sz w:val="8"/>
                <w:szCs w:val="8"/>
              </w:rPr>
            </w:pPr>
          </w:p>
        </w:tc>
      </w:tr>
      <w:tr w:rsidR="0098714D" w:rsidTr="00335897">
        <w:tc>
          <w:tcPr>
            <w:tcW w:w="2268" w:type="dxa"/>
            <w:gridSpan w:val="2"/>
            <w:tcBorders>
              <w:top w:val="single" w:sz="4" w:space="0" w:color="auto"/>
              <w:left w:val="single" w:sz="4" w:space="0" w:color="auto"/>
            </w:tcBorders>
          </w:tcPr>
          <w:p w:rsidR="0098714D" w:rsidRDefault="0098714D"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8714D" w:rsidRDefault="0098714D" w:rsidP="00335897">
            <w:pPr>
              <w:pStyle w:val="CRCoverPage"/>
              <w:spacing w:after="0"/>
              <w:ind w:left="100"/>
              <w:rPr>
                <w:noProof/>
              </w:rPr>
            </w:pPr>
            <w:r>
              <w:rPr>
                <w:noProof/>
              </w:rPr>
              <w:t>6.5.1.4.3, 6.5.3.4.3, 6.5.4.4.3, 10.3</w:t>
            </w:r>
          </w:p>
        </w:tc>
      </w:tr>
      <w:tr w:rsidR="0098714D" w:rsidTr="00335897">
        <w:tc>
          <w:tcPr>
            <w:tcW w:w="2268" w:type="dxa"/>
            <w:gridSpan w:val="2"/>
            <w:tcBorders>
              <w:left w:val="single" w:sz="4" w:space="0" w:color="auto"/>
            </w:tcBorders>
          </w:tcPr>
          <w:p w:rsidR="0098714D" w:rsidRDefault="0098714D" w:rsidP="00335897">
            <w:pPr>
              <w:pStyle w:val="CRCoverPage"/>
              <w:spacing w:after="0"/>
              <w:rPr>
                <w:b/>
                <w:i/>
                <w:noProof/>
                <w:sz w:val="8"/>
                <w:szCs w:val="8"/>
              </w:rPr>
            </w:pPr>
          </w:p>
        </w:tc>
        <w:tc>
          <w:tcPr>
            <w:tcW w:w="7373" w:type="dxa"/>
            <w:gridSpan w:val="9"/>
            <w:tcBorders>
              <w:right w:val="single" w:sz="4" w:space="0" w:color="auto"/>
            </w:tcBorders>
          </w:tcPr>
          <w:p w:rsidR="0098714D" w:rsidRDefault="0098714D" w:rsidP="00335897">
            <w:pPr>
              <w:pStyle w:val="CRCoverPage"/>
              <w:spacing w:after="0"/>
              <w:rPr>
                <w:noProof/>
                <w:sz w:val="8"/>
                <w:szCs w:val="8"/>
              </w:rPr>
            </w:pPr>
          </w:p>
        </w:tc>
      </w:tr>
      <w:tr w:rsidR="0098714D" w:rsidTr="00335897">
        <w:tc>
          <w:tcPr>
            <w:tcW w:w="2268" w:type="dxa"/>
            <w:gridSpan w:val="2"/>
            <w:tcBorders>
              <w:left w:val="single" w:sz="4" w:space="0" w:color="auto"/>
            </w:tcBorders>
          </w:tcPr>
          <w:p w:rsidR="0098714D" w:rsidRDefault="0098714D"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714D" w:rsidRDefault="0098714D"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714D" w:rsidRDefault="0098714D" w:rsidP="00335897">
            <w:pPr>
              <w:pStyle w:val="CRCoverPage"/>
              <w:spacing w:after="0"/>
              <w:jc w:val="center"/>
              <w:rPr>
                <w:b/>
                <w:caps/>
                <w:noProof/>
              </w:rPr>
            </w:pPr>
            <w:r>
              <w:rPr>
                <w:b/>
                <w:caps/>
                <w:noProof/>
              </w:rPr>
              <w:t>N</w:t>
            </w:r>
          </w:p>
        </w:tc>
        <w:tc>
          <w:tcPr>
            <w:tcW w:w="2977" w:type="dxa"/>
            <w:gridSpan w:val="3"/>
          </w:tcPr>
          <w:p w:rsidR="0098714D" w:rsidRDefault="0098714D"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8714D" w:rsidRDefault="0098714D" w:rsidP="00335897">
            <w:pPr>
              <w:pStyle w:val="CRCoverPage"/>
              <w:spacing w:after="0"/>
              <w:ind w:left="99"/>
              <w:rPr>
                <w:noProof/>
              </w:rPr>
            </w:pPr>
          </w:p>
        </w:tc>
      </w:tr>
      <w:tr w:rsidR="0098714D" w:rsidTr="00335897">
        <w:tc>
          <w:tcPr>
            <w:tcW w:w="2268" w:type="dxa"/>
            <w:gridSpan w:val="2"/>
            <w:tcBorders>
              <w:left w:val="single" w:sz="4" w:space="0" w:color="auto"/>
            </w:tcBorders>
          </w:tcPr>
          <w:p w:rsidR="0098714D" w:rsidRDefault="0098714D"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714D" w:rsidRDefault="0098714D"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714D" w:rsidRDefault="0098714D" w:rsidP="00335897">
            <w:pPr>
              <w:pStyle w:val="CRCoverPage"/>
              <w:spacing w:after="0"/>
              <w:jc w:val="center"/>
              <w:rPr>
                <w:b/>
                <w:caps/>
                <w:noProof/>
              </w:rPr>
            </w:pPr>
            <w:r>
              <w:rPr>
                <w:b/>
                <w:caps/>
                <w:noProof/>
              </w:rPr>
              <w:t>x</w:t>
            </w:r>
          </w:p>
        </w:tc>
        <w:tc>
          <w:tcPr>
            <w:tcW w:w="2977" w:type="dxa"/>
            <w:gridSpan w:val="3"/>
          </w:tcPr>
          <w:p w:rsidR="0098714D" w:rsidRDefault="0098714D"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8714D" w:rsidRDefault="0098714D" w:rsidP="00335897">
            <w:pPr>
              <w:pStyle w:val="CRCoverPage"/>
              <w:spacing w:after="0"/>
              <w:ind w:left="99"/>
              <w:rPr>
                <w:noProof/>
              </w:rPr>
            </w:pPr>
            <w:r>
              <w:rPr>
                <w:noProof/>
              </w:rPr>
              <w:t xml:space="preserve">TS/TR ... CR ... </w:t>
            </w:r>
          </w:p>
        </w:tc>
      </w:tr>
      <w:tr w:rsidR="0098714D" w:rsidTr="00335897">
        <w:tc>
          <w:tcPr>
            <w:tcW w:w="2268" w:type="dxa"/>
            <w:gridSpan w:val="2"/>
            <w:tcBorders>
              <w:left w:val="single" w:sz="4" w:space="0" w:color="auto"/>
            </w:tcBorders>
          </w:tcPr>
          <w:p w:rsidR="0098714D" w:rsidRDefault="0098714D"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714D" w:rsidRDefault="0098714D"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714D" w:rsidRDefault="0098714D" w:rsidP="00335897">
            <w:pPr>
              <w:pStyle w:val="CRCoverPage"/>
              <w:spacing w:after="0"/>
              <w:jc w:val="center"/>
              <w:rPr>
                <w:b/>
                <w:caps/>
                <w:noProof/>
              </w:rPr>
            </w:pPr>
            <w:r>
              <w:rPr>
                <w:b/>
                <w:caps/>
                <w:noProof/>
              </w:rPr>
              <w:t>x</w:t>
            </w:r>
          </w:p>
        </w:tc>
        <w:tc>
          <w:tcPr>
            <w:tcW w:w="2977" w:type="dxa"/>
            <w:gridSpan w:val="3"/>
          </w:tcPr>
          <w:p w:rsidR="0098714D" w:rsidRDefault="0098714D"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8714D" w:rsidRDefault="0098714D" w:rsidP="00335897">
            <w:pPr>
              <w:pStyle w:val="CRCoverPage"/>
              <w:spacing w:after="0"/>
              <w:ind w:left="99"/>
              <w:rPr>
                <w:noProof/>
              </w:rPr>
            </w:pPr>
            <w:r>
              <w:rPr>
                <w:noProof/>
              </w:rPr>
              <w:t xml:space="preserve">TS/TR ... CR ... </w:t>
            </w:r>
          </w:p>
        </w:tc>
      </w:tr>
      <w:tr w:rsidR="0098714D" w:rsidTr="00335897">
        <w:tc>
          <w:tcPr>
            <w:tcW w:w="2268" w:type="dxa"/>
            <w:gridSpan w:val="2"/>
            <w:tcBorders>
              <w:left w:val="single" w:sz="4" w:space="0" w:color="auto"/>
            </w:tcBorders>
          </w:tcPr>
          <w:p w:rsidR="0098714D" w:rsidRDefault="0098714D"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714D" w:rsidRDefault="0098714D"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714D" w:rsidRDefault="0098714D" w:rsidP="00335897">
            <w:pPr>
              <w:pStyle w:val="CRCoverPage"/>
              <w:spacing w:after="0"/>
              <w:jc w:val="center"/>
              <w:rPr>
                <w:b/>
                <w:caps/>
                <w:noProof/>
              </w:rPr>
            </w:pPr>
            <w:r>
              <w:rPr>
                <w:b/>
                <w:caps/>
                <w:noProof/>
              </w:rPr>
              <w:t>x</w:t>
            </w:r>
          </w:p>
        </w:tc>
        <w:tc>
          <w:tcPr>
            <w:tcW w:w="2977" w:type="dxa"/>
            <w:gridSpan w:val="3"/>
          </w:tcPr>
          <w:p w:rsidR="0098714D" w:rsidRDefault="0098714D"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8714D" w:rsidRDefault="0098714D" w:rsidP="00335897">
            <w:pPr>
              <w:pStyle w:val="CRCoverPage"/>
              <w:spacing w:after="0"/>
              <w:ind w:left="99"/>
              <w:rPr>
                <w:noProof/>
              </w:rPr>
            </w:pPr>
            <w:r>
              <w:rPr>
                <w:noProof/>
              </w:rPr>
              <w:t xml:space="preserve">TS/TR ... CR ... </w:t>
            </w:r>
          </w:p>
        </w:tc>
      </w:tr>
      <w:tr w:rsidR="0098714D" w:rsidTr="00335897">
        <w:tc>
          <w:tcPr>
            <w:tcW w:w="2268" w:type="dxa"/>
            <w:gridSpan w:val="2"/>
            <w:tcBorders>
              <w:left w:val="single" w:sz="4" w:space="0" w:color="auto"/>
            </w:tcBorders>
          </w:tcPr>
          <w:p w:rsidR="0098714D" w:rsidRDefault="0098714D" w:rsidP="00335897">
            <w:pPr>
              <w:pStyle w:val="CRCoverPage"/>
              <w:spacing w:after="0"/>
              <w:rPr>
                <w:b/>
                <w:i/>
                <w:noProof/>
              </w:rPr>
            </w:pPr>
          </w:p>
        </w:tc>
        <w:tc>
          <w:tcPr>
            <w:tcW w:w="7373" w:type="dxa"/>
            <w:gridSpan w:val="9"/>
            <w:tcBorders>
              <w:right w:val="single" w:sz="4" w:space="0" w:color="auto"/>
            </w:tcBorders>
          </w:tcPr>
          <w:p w:rsidR="0098714D" w:rsidRDefault="0098714D" w:rsidP="00335897">
            <w:pPr>
              <w:pStyle w:val="CRCoverPage"/>
              <w:spacing w:after="0"/>
              <w:rPr>
                <w:noProof/>
              </w:rPr>
            </w:pPr>
          </w:p>
        </w:tc>
      </w:tr>
      <w:tr w:rsidR="0098714D" w:rsidTr="00335897">
        <w:tc>
          <w:tcPr>
            <w:tcW w:w="2268" w:type="dxa"/>
            <w:gridSpan w:val="2"/>
            <w:tcBorders>
              <w:left w:val="single" w:sz="4" w:space="0" w:color="auto"/>
              <w:bottom w:val="single" w:sz="4" w:space="0" w:color="auto"/>
            </w:tcBorders>
          </w:tcPr>
          <w:p w:rsidR="0098714D" w:rsidRDefault="0098714D"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8714D" w:rsidRDefault="0098714D" w:rsidP="00335897">
            <w:pPr>
              <w:pStyle w:val="CRCoverPage"/>
              <w:spacing w:after="0"/>
              <w:ind w:left="100"/>
              <w:rPr>
                <w:noProof/>
              </w:rPr>
            </w:pPr>
          </w:p>
        </w:tc>
      </w:tr>
    </w:tbl>
    <w:p w:rsidR="0098714D" w:rsidRDefault="0098714D" w:rsidP="002A1182">
      <w:pPr>
        <w:pStyle w:val="CRCoverPage"/>
        <w:spacing w:after="0"/>
        <w:rPr>
          <w:noProof/>
          <w:sz w:val="8"/>
          <w:szCs w:val="8"/>
        </w:rPr>
      </w:pPr>
    </w:p>
    <w:p w:rsidR="0098714D" w:rsidRDefault="0098714D" w:rsidP="002A1182">
      <w:pPr>
        <w:rPr>
          <w:noProof/>
        </w:rPr>
        <w:sectPr w:rsidR="0098714D">
          <w:headerReference w:type="even" r:id="rId10"/>
          <w:footnotePr>
            <w:numRestart w:val="eachSect"/>
          </w:footnotePr>
          <w:pgSz w:w="11907" w:h="16840" w:code="9"/>
          <w:pgMar w:top="1418" w:right="1134" w:bottom="1134" w:left="1134" w:header="680" w:footer="567" w:gutter="0"/>
          <w:cols w:space="720"/>
        </w:sectPr>
      </w:pPr>
    </w:p>
    <w:p w:rsidR="0098714D" w:rsidRDefault="0098714D" w:rsidP="00C14FD1">
      <w:pPr>
        <w:jc w:val="center"/>
        <w:rPr>
          <w:highlight w:val="green"/>
        </w:r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98714D" w:rsidTr="00940190">
        <w:tc>
          <w:tcPr>
            <w:tcW w:w="9855" w:type="dxa"/>
            <w:shd w:val="clear" w:color="auto" w:fill="CCFFCC"/>
          </w:tcPr>
          <w:bookmarkEnd w:id="0"/>
          <w:p w:rsidR="0098714D" w:rsidRDefault="0098714D" w:rsidP="00940190">
            <w:pPr>
              <w:jc w:val="center"/>
              <w:rPr>
                <w:rFonts w:ascii="Arial" w:hAnsi="Arial" w:cs="Arial"/>
                <w:b/>
                <w:caps/>
                <w:noProof/>
              </w:rPr>
            </w:pPr>
            <w:r>
              <w:rPr>
                <w:rFonts w:ascii="Arial" w:hAnsi="Arial" w:cs="Arial"/>
                <w:b/>
                <w:caps/>
                <w:noProof/>
              </w:rPr>
              <w:t>*** First Change ***</w:t>
            </w:r>
          </w:p>
        </w:tc>
      </w:tr>
    </w:tbl>
    <w:p w:rsidR="0098714D" w:rsidRPr="003168A2" w:rsidRDefault="0098714D" w:rsidP="000E5CDA">
      <w:pPr>
        <w:pStyle w:val="Heading5"/>
        <w:rPr>
          <w:noProof/>
          <w:lang w:val="en-US" w:eastAsia="zh-CN"/>
        </w:rPr>
      </w:pPr>
      <w:r w:rsidRPr="003168A2">
        <w:rPr>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p>
    <w:p w:rsidR="0098714D" w:rsidRDefault="0098714D" w:rsidP="000E5CDA">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rsidDel="00E13371">
        <w:t xml:space="preserve"> </w:t>
      </w:r>
      <w:r w:rsidRPr="00105C82">
        <w:t>"</w:t>
      </w:r>
      <w:r w:rsidRPr="00E84758">
        <w:t>, the UE shall behave as follows</w:t>
      </w:r>
      <w:r>
        <w:t>:</w:t>
      </w:r>
    </w:p>
    <w:p w:rsidR="0098714D" w:rsidRDefault="0098714D" w:rsidP="000E5CDA">
      <w:pPr>
        <w:pStyle w:val="B1"/>
      </w:pPr>
      <w:r>
        <w:t>1)</w:t>
      </w:r>
      <w:r>
        <w:tab/>
        <w:t xml:space="preserve">if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98714D" w:rsidRDefault="0098714D" w:rsidP="000E5CDA">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back-off timer with the value provided in the Back-off timer value IE for PDN connectivity request for </w:t>
      </w:r>
      <w:smartTag w:uri="urn:schemas-microsoft-com:office:smarttags" w:element="stockticker">
        <w:r>
          <w:t>APN</w:t>
        </w:r>
      </w:smartTag>
      <w:r>
        <w:t xml:space="preserve">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98714D" w:rsidRDefault="0098714D" w:rsidP="000E5CDA">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and</w:t>
      </w:r>
    </w:p>
    <w:p w:rsidR="0098714D" w:rsidRDefault="0098714D" w:rsidP="000E5CDA">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98714D" w:rsidRDefault="0098714D" w:rsidP="000E5CDA">
      <w:pPr>
        <w:pStyle w:val="B1"/>
      </w:pPr>
      <w:r>
        <w:t>2)</w:t>
      </w:r>
      <w:r>
        <w:tab/>
        <w:t xml:space="preserve">if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98714D" w:rsidRDefault="0098714D" w:rsidP="000E5CDA">
      <w:pPr>
        <w:pStyle w:val="B2"/>
      </w:pPr>
      <w:r>
        <w:t>i)</w:t>
      </w:r>
      <w:r>
        <w:tab/>
        <w:t>if the ATTACH REJECT message is not integrity protected, the UE shall start back-off timer  with a random value from a default range specified in table 11.2.3(see 3GPP TS 24.008 [13])</w:t>
      </w:r>
      <w:r>
        <w:rPr>
          <w:lang w:eastAsia="zh-CN"/>
        </w:rPr>
        <w:t>, and:</w:t>
      </w:r>
    </w:p>
    <w:p w:rsidR="0098714D" w:rsidRDefault="0098714D" w:rsidP="000E5CDA">
      <w:pPr>
        <w:pStyle w:val="B3"/>
        <w:rPr>
          <w:lang w:eastAsia="zh-CN"/>
        </w:rPr>
      </w:pPr>
      <w:r>
        <w:t>a)</w:t>
      </w:r>
      <w:r>
        <w:tab/>
      </w:r>
      <w:r>
        <w:rPr>
          <w:lang w:eastAsia="zh-CN"/>
        </w:rPr>
        <w:t>shall</w:t>
      </w:r>
      <w:r>
        <w:t xml:space="preserve"> not init</w:t>
      </w:r>
      <w:r>
        <w:rPr>
          <w:lang w:eastAsia="zh-CN"/>
        </w:rPr>
        <w:t>i</w:t>
      </w:r>
      <w:r>
        <w:t xml:space="preserve">ate a new attach procedure with the same APN that was sent by the UE, until </w:t>
      </w:r>
      <w:r w:rsidRPr="00C21A87">
        <w:rPr>
          <w:lang w:val="en-US"/>
        </w:rPr>
        <w:t>back-off</w:t>
      </w:r>
      <w:r>
        <w:t xml:space="preserve"> timer expires, the UE is switched off or the USIM is removed;</w:t>
      </w:r>
      <w:r>
        <w:rPr>
          <w:lang w:eastAsia="zh-CN"/>
        </w:rPr>
        <w:t xml:space="preserve"> and</w:t>
      </w:r>
    </w:p>
    <w:p w:rsidR="0098714D" w:rsidRDefault="0098714D" w:rsidP="000E5CDA">
      <w:pPr>
        <w:pStyle w:val="B3"/>
      </w:pPr>
      <w:r>
        <w:t>b)</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xml:space="preserve">, until </w:t>
      </w:r>
      <w:r w:rsidRPr="00C21A87">
        <w:rPr>
          <w:lang w:val="en-US"/>
        </w:rPr>
        <w:t>back-off</w:t>
      </w:r>
      <w:r>
        <w:t xml:space="preserve"> timer expires, the UE is switched off or the USIM is removed; and</w:t>
      </w:r>
    </w:p>
    <w:p w:rsidR="0098714D" w:rsidRDefault="0098714D" w:rsidP="000E5CDA">
      <w:pPr>
        <w:pStyle w:val="B2"/>
      </w:pPr>
      <w:r>
        <w:t>ii)</w:t>
      </w:r>
      <w:r>
        <w:tab/>
        <w:t>if the ATTACH REJECT message is integrity protected, the UE shall proceed as follows:</w:t>
      </w:r>
    </w:p>
    <w:p w:rsidR="0098714D" w:rsidRDefault="0098714D" w:rsidP="000E5CDA">
      <w:pPr>
        <w:pStyle w:val="B3"/>
        <w:rPr>
          <w:lang w:eastAsia="zh-CN"/>
        </w:rPr>
      </w:pPr>
      <w:r>
        <w:t>a)</w:t>
      </w:r>
      <w:r>
        <w:tab/>
        <w:t>if the timer value indicates neither zero nor deactivated</w:t>
      </w:r>
      <w:r>
        <w:rPr>
          <w:lang w:eastAsia="zh-CN"/>
        </w:rPr>
        <w:t>,</w:t>
      </w:r>
      <w:r>
        <w:t xml:space="preserve"> the UE shall start back-off timer with the value provided in the Back-off timer value IE for PDN connectivity request for </w:t>
      </w:r>
      <w:smartTag w:uri="urn:schemas-microsoft-com:office:smarttags" w:element="stockticker">
        <w:r>
          <w:t>APN</w:t>
        </w:r>
      </w:smartTag>
      <w:r>
        <w:t xml:space="preserve"> and PLMN combination and</w:t>
      </w:r>
      <w:r>
        <w:rPr>
          <w:lang w:eastAsia="zh-CN"/>
        </w:rPr>
        <w:t>:</w:t>
      </w:r>
    </w:p>
    <w:p w:rsidR="0098714D" w:rsidRDefault="0098714D" w:rsidP="000E5CDA">
      <w:pPr>
        <w:pStyle w:val="B4"/>
        <w:rPr>
          <w:lang w:eastAsia="zh-CN"/>
        </w:rPr>
      </w:pPr>
      <w:r>
        <w:t>-</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98714D" w:rsidRDefault="0098714D" w:rsidP="000E5CDA">
      <w:pPr>
        <w:pStyle w:val="B4"/>
      </w:pPr>
      <w:r>
        <w:t>-</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w:t>
      </w:r>
    </w:p>
    <w:p w:rsidR="0098714D" w:rsidRDefault="0098714D" w:rsidP="000E5CDA">
      <w:pPr>
        <w:pStyle w:val="B3"/>
        <w:rPr>
          <w:lang w:eastAsia="zh-CN"/>
        </w:rPr>
      </w:pPr>
      <w:r>
        <w:t>b)</w:t>
      </w:r>
      <w:r>
        <w:tab/>
        <w:t>if the timer value indicates that this timer is deactivated, the UE</w:t>
      </w:r>
      <w:r>
        <w:rPr>
          <w:lang w:eastAsia="zh-CN"/>
        </w:rPr>
        <w:t>:</w:t>
      </w:r>
    </w:p>
    <w:p w:rsidR="0098714D" w:rsidRDefault="0098714D" w:rsidP="000E5CDA">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98714D" w:rsidRDefault="0098714D" w:rsidP="000E5CDA">
      <w:pPr>
        <w:pStyle w:val="B4"/>
      </w:pPr>
      <w:r>
        <w:t>-</w:t>
      </w:r>
      <w:r>
        <w:tab/>
        <w:t xml:space="preserve">shall not initiate a new attach procedure </w:t>
      </w:r>
      <w:r>
        <w:rPr>
          <w:lang w:eastAsia="zh-CN"/>
        </w:rPr>
        <w:t>without an APN i</w:t>
      </w:r>
      <w:r w:rsidRPr="007C002D">
        <w:t>f the UE did not provide any APN</w:t>
      </w:r>
      <w:r>
        <w:rPr>
          <w:lang w:eastAsia="zh-CN"/>
        </w:rPr>
        <w:t xml:space="preserve"> during the attach procedure</w:t>
      </w:r>
      <w:r>
        <w:t>, until the UE is switched off or the USIM is removed;</w:t>
      </w:r>
      <w:r>
        <w:rPr>
          <w:lang w:eastAsia="zh-CN"/>
        </w:rPr>
        <w:t xml:space="preserve"> and</w:t>
      </w:r>
    </w:p>
    <w:p w:rsidR="0098714D" w:rsidRDefault="0098714D" w:rsidP="000E5CDA">
      <w:pPr>
        <w:pStyle w:val="B3"/>
      </w:pPr>
      <w:r>
        <w:t>c)</w:t>
      </w:r>
      <w:r>
        <w:tab/>
        <w:t>if the timer value indicates that this timer is zero, the UE shall proceed as specified in subclause 5.5.1.2.6 item d</w:t>
      </w:r>
      <w:r>
        <w:rPr>
          <w:lang w:eastAsia="zh-CN"/>
        </w:rPr>
        <w:t>.</w:t>
      </w:r>
    </w:p>
    <w:p w:rsidR="0098714D" w:rsidRDefault="0098714D" w:rsidP="000E5CDA">
      <w:r>
        <w:t>If the Back-off timer value IE is not included and PDN CONNECTIVITY REQUEST was sent standalone, then the MS shall ignore the Re-attempt indicator IE provided by the network, if any and proceed as follows depending on the received ESM cause value:</w:t>
      </w:r>
    </w:p>
    <w:p w:rsidR="0098714D" w:rsidRPr="003F11C3" w:rsidRDefault="0098714D" w:rsidP="000E5CDA">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w:t>
      </w:r>
      <w:smartTag w:uri="urn:schemas-microsoft-com:office:smarttags" w:element="stockticker">
        <w:r w:rsidRPr="003F11C3">
          <w:t>APN</w:t>
        </w:r>
      </w:smartTag>
      <w:r w:rsidRPr="003F11C3">
        <w:t xml:space="preserve">",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98714D" w:rsidRDefault="0098714D" w:rsidP="000E5CDA">
      <w:pPr>
        <w:outlineLvl w:val="0"/>
      </w:pPr>
      <w:r>
        <w:t>The UE shall not stop any back-off timer upon a PLMN change or inter-system change.</w:t>
      </w:r>
    </w:p>
    <w:p w:rsidR="0098714D" w:rsidRDefault="0098714D" w:rsidP="000E5CDA">
      <w:r>
        <w:t xml:space="preserve">If the Back-off timer value IE is not included and PDN CONNECTIVITY REQUEST was sent together with an ATTACH REQUEST, </w:t>
      </w:r>
      <w:r w:rsidRPr="00105C82">
        <w:t xml:space="preserve">the </w:t>
      </w:r>
      <w:r>
        <w:t>UE</w:t>
      </w:r>
      <w:r w:rsidRPr="00105C82">
        <w:t xml:space="preserve"> </w:t>
      </w:r>
      <w:r>
        <w:t>shall proceed as specified in subclause 5.5.1.2.6, item d.</w:t>
      </w:r>
    </w:p>
    <w:p w:rsidR="0098714D" w:rsidRDefault="0098714D" w:rsidP="000E5CDA">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98714D" w:rsidRDefault="0098714D" w:rsidP="000E5CDA">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98714D" w:rsidRDefault="0098714D" w:rsidP="000E5CDA">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98714D" w:rsidRDefault="0098714D" w:rsidP="000E5CDA">
      <w:pPr>
        <w:pStyle w:val="NO"/>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98714D" w:rsidRDefault="0098714D" w:rsidP="000E5CDA">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Iu or A/Gb mode </w:t>
      </w:r>
      <w:r>
        <w:rPr>
          <w:lang w:val="en-US"/>
        </w:rPr>
        <w:t>but the UE shall keep the back-off timer running in the S1 mode</w:t>
      </w:r>
      <w:r>
        <w:t xml:space="preserve">; </w:t>
      </w:r>
    </w:p>
    <w:p w:rsidR="0098714D" w:rsidRDefault="0098714D" w:rsidP="000E5CDA">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98714D" w:rsidRDefault="0098714D" w:rsidP="000E5CDA">
      <w:pPr>
        <w:pStyle w:val="NO"/>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again from Iu or A/Gb mode in GERAN/UTRAN back to S1 mode in E-UTRAN and the back-off timer for the same APN is already running.</w:t>
      </w:r>
    </w:p>
    <w:p w:rsidR="0098714D" w:rsidRPr="0062541A" w:rsidRDefault="0098714D" w:rsidP="000E5CDA">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Iu or A/Gb mode and the UE shall not send </w:t>
      </w:r>
      <w:r w:rsidRPr="004E5F60">
        <w:t>PDN CONNECTIVITY REQUEST</w:t>
      </w:r>
      <w:r>
        <w:t xml:space="preserve"> message for the same APN in S1 mode until the timer expires, UE is switched off or the USIM is removed; and</w:t>
      </w:r>
    </w:p>
    <w:p w:rsidR="0098714D" w:rsidRDefault="0098714D" w:rsidP="000E5CD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98714D" w:rsidRDefault="0098714D" w:rsidP="000E5CD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98714D" w:rsidRDefault="0098714D" w:rsidP="000E5CD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98714D" w:rsidRDefault="0098714D" w:rsidP="000E5CDA">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w:t>
      </w:r>
      <w:ins w:id="5" w:author="ALU-Jennifer Liu" w:date="2015-05-13T10:27:00Z">
        <w:r w:rsidRPr="00B52D3C">
          <w:rPr>
            <w:noProof/>
            <w:highlight w:val="yellow"/>
          </w:rPr>
          <w:t>with</w:t>
        </w:r>
      </w:ins>
      <w:ins w:id="6" w:author="ALU-Jennifer Liu" w:date="2015-05-13T10:26:00Z">
        <w:r w:rsidRPr="00B52D3C">
          <w:rPr>
            <w:noProof/>
            <w:highlight w:val="yellow"/>
          </w:rPr>
          <w:t xml:space="preserve"> </w:t>
        </w:r>
      </w:ins>
      <w:ins w:id="7" w:author="ALU-Jennifer Liu" w:date="2015-05-13T10:28:00Z">
        <w:r w:rsidRPr="00B52D3C">
          <w:rPr>
            <w:noProof/>
            <w:highlight w:val="yellow"/>
          </w:rPr>
          <w:t xml:space="preserve">additional support of managing </w:t>
        </w:r>
      </w:ins>
      <w:ins w:id="8" w:author="ALU-Jennifer Liu" w:date="2015-05-13T10:26:00Z">
        <w:r w:rsidRPr="00B52D3C">
          <w:rPr>
            <w:noProof/>
            <w:highlight w:val="yellow"/>
          </w:rPr>
          <w:t xml:space="preserve">packet system specific </w:t>
        </w:r>
      </w:ins>
      <w:ins w:id="9" w:author="ALU-Jennifer Liu" w:date="2015-05-13T10:28:00Z">
        <w:r w:rsidRPr="00B52D3C">
          <w:rPr>
            <w:noProof/>
            <w:highlight w:val="yellow"/>
          </w:rPr>
          <w:t>instances</w:t>
        </w:r>
        <w:r>
          <w:rPr>
            <w:noProof/>
            <w:highlight w:val="yellow"/>
          </w:rPr>
          <w:t xml:space="preserve"> </w:t>
        </w:r>
      </w:ins>
      <w:ins w:id="10" w:author="ALU-Jennifer Liu" w:date="2015-05-14T11:47:00Z">
        <w:r w:rsidRPr="00A86095">
          <w:rPr>
            <w:noProof/>
            <w:highlight w:val="yellow"/>
          </w:rPr>
          <w:t>and different timer stopping conditions</w:t>
        </w:r>
      </w:ins>
      <w:ins w:id="11" w:author="ALU-Jennifer Liu" w:date="2015-05-13T10:28:00Z">
        <w:r w:rsidRPr="00B52D3C">
          <w:rPr>
            <w:noProof/>
            <w:highlight w:val="yellow"/>
          </w:rPr>
          <w:t xml:space="preserve"> </w:t>
        </w:r>
      </w:ins>
      <w:r>
        <w:rPr>
          <w:noProof/>
        </w:rPr>
        <w:t xml:space="preserve">or to use of a different </w:t>
      </w:r>
      <w:ins w:id="12" w:author="ALU-Jennifer Liu" w:date="2015-05-14T11:49:00Z">
        <w:r w:rsidRPr="0098714D">
          <w:rPr>
            <w:noProof/>
            <w:highlight w:val="yellow"/>
            <w:rPrChange w:id="13" w:author="ALU-Jennifer Liu" w:date="2015-05-14T11:48:00Z">
              <w:rPr>
                <w:noProof/>
              </w:rPr>
            </w:rPrChange>
          </w:rPr>
          <w:t>new</w:t>
        </w:r>
        <w:r>
          <w:rPr>
            <w:noProof/>
          </w:rPr>
          <w:t xml:space="preserve"> </w:t>
        </w:r>
      </w:ins>
      <w:r>
        <w:rPr>
          <w:noProof/>
        </w:rPr>
        <w:t xml:space="preserve">packet system specific timer within the UE. So, the UE can re-use T3396 </w:t>
      </w:r>
      <w:ins w:id="14" w:author="ALU-Jennifer Liu" w:date="2015-05-13T10:07:00Z">
        <w:r w:rsidRPr="00B52D3C">
          <w:rPr>
            <w:noProof/>
            <w:highlight w:val="yellow"/>
          </w:rPr>
          <w:t xml:space="preserve">(i.e. </w:t>
        </w:r>
      </w:ins>
      <w:ins w:id="15" w:author="ALU-Jennifer Liu" w:date="2015-05-13T10:11:00Z">
        <w:r w:rsidRPr="00B52D3C">
          <w:rPr>
            <w:noProof/>
            <w:highlight w:val="yellow"/>
          </w:rPr>
          <w:t xml:space="preserve">extended </w:t>
        </w:r>
      </w:ins>
      <w:ins w:id="16" w:author="ALU-Jennifer Liu" w:date="2015-05-13T10:07:00Z">
        <w:r w:rsidRPr="00B52D3C">
          <w:rPr>
            <w:noProof/>
            <w:highlight w:val="yellow"/>
          </w:rPr>
          <w:t xml:space="preserve">T3396 that can support </w:t>
        </w:r>
      </w:ins>
      <w:ins w:id="17" w:author="ALU-Jennifer Liu" w:date="2015-05-13T10:11:00Z">
        <w:r w:rsidRPr="00B52D3C">
          <w:rPr>
            <w:noProof/>
            <w:highlight w:val="yellow"/>
          </w:rPr>
          <w:t xml:space="preserve">and manage </w:t>
        </w:r>
      </w:ins>
      <w:ins w:id="18" w:author="ALU-Jennifer Liu" w:date="2015-05-13T10:07:00Z">
        <w:r w:rsidRPr="00B52D3C">
          <w:rPr>
            <w:noProof/>
            <w:highlight w:val="yellow"/>
          </w:rPr>
          <w:t>packet system specific instances</w:t>
        </w:r>
      </w:ins>
      <w:ins w:id="19" w:author="ALU-Jennifer Liu" w:date="2015-05-13T10:28:00Z">
        <w:r>
          <w:rPr>
            <w:noProof/>
            <w:highlight w:val="yellow"/>
          </w:rPr>
          <w:t xml:space="preserve"> </w:t>
        </w:r>
      </w:ins>
      <w:ins w:id="20" w:author="ALU-Jennifer Liu" w:date="2015-05-14T11:47:00Z">
        <w:r w:rsidRPr="00A86095">
          <w:rPr>
            <w:noProof/>
            <w:highlight w:val="yellow"/>
          </w:rPr>
          <w:t>and different timer stopping conditions</w:t>
        </w:r>
      </w:ins>
      <w:ins w:id="21" w:author="ALU-Jennifer Liu" w:date="2015-05-13T10:07:00Z">
        <w:r w:rsidRPr="00B52D3C">
          <w:rPr>
            <w:noProof/>
            <w:highlight w:val="yellow"/>
          </w:rPr>
          <w:t xml:space="preserve">) </w:t>
        </w:r>
      </w:ins>
      <w:r>
        <w:rPr>
          <w:noProof/>
        </w:rPr>
        <w:t xml:space="preserve">as a back-off timer or it can use different </w:t>
      </w:r>
      <w:ins w:id="22" w:author="ALU-Jennifer Liu" w:date="2015-05-14T11:49:00Z">
        <w:r w:rsidRPr="0098714D">
          <w:rPr>
            <w:noProof/>
            <w:highlight w:val="yellow"/>
            <w:rPrChange w:id="23" w:author="ALU-Jennifer Liu" w:date="2015-05-14T11:48:00Z">
              <w:rPr>
                <w:noProof/>
              </w:rPr>
            </w:rPrChange>
          </w:rPr>
          <w:t>new</w:t>
        </w:r>
        <w:r>
          <w:rPr>
            <w:noProof/>
          </w:rPr>
          <w:t xml:space="preserve"> </w:t>
        </w:r>
      </w:ins>
      <w:r>
        <w:rPr>
          <w:noProof/>
        </w:rPr>
        <w:t>packet system specific timers as back-off timers. This is left up to UE implementation.</w:t>
      </w:r>
    </w:p>
    <w:p w:rsidR="0098714D" w:rsidRDefault="0098714D" w:rsidP="000E5CDA">
      <w:r w:rsidRPr="007F414B">
        <w:t xml:space="preserve">When the timer T3396 </w:t>
      </w:r>
      <w:r>
        <w:t xml:space="preserve">or back-off timer </w:t>
      </w:r>
      <w:r w:rsidRPr="007F414B">
        <w:t xml:space="preserve">is running, </w:t>
      </w:r>
      <w:r>
        <w:t xml:space="preserve">the UE is allowed to initiate attach procedure or </w:t>
      </w:r>
      <w:r w:rsidRPr="003168A2">
        <w:t xml:space="preserve">PDN </w:t>
      </w:r>
      <w:r>
        <w:t>connectivity procedure if:</w:t>
      </w:r>
    </w:p>
    <w:p w:rsidR="0098714D" w:rsidRDefault="0098714D" w:rsidP="000E5CDA">
      <w:pPr>
        <w:pStyle w:val="B1"/>
      </w:pPr>
      <w:r>
        <w:t>-</w:t>
      </w:r>
      <w:r>
        <w:tab/>
        <w:t xml:space="preserve">the UE is </w:t>
      </w:r>
      <w:r w:rsidRPr="00B01B4B">
        <w:rPr>
          <w:lang w:eastAsia="ko-KR"/>
        </w:rPr>
        <w:t xml:space="preserve">a </w:t>
      </w:r>
      <w:r w:rsidRPr="00002252">
        <w:t>UE configured to use AC11 – 15 in selected PLMN</w:t>
      </w:r>
      <w:r>
        <w:t>; or</w:t>
      </w:r>
    </w:p>
    <w:p w:rsidR="0098714D" w:rsidRDefault="0098714D" w:rsidP="000E5CDA">
      <w:pPr>
        <w:pStyle w:val="B1"/>
        <w:rPr>
          <w:lang w:eastAsia="ja-JP"/>
        </w:rPr>
      </w:pPr>
      <w:r>
        <w:t>-</w:t>
      </w:r>
      <w:r>
        <w:tab/>
        <w:t>the procedure is for emergency bearer services.</w:t>
      </w:r>
    </w:p>
    <w:p w:rsidR="0098714D" w:rsidRDefault="0098714D" w:rsidP="000E5CDA">
      <w:pPr>
        <w:rPr>
          <w:lang w:eastAsia="ja-JP"/>
        </w:rPr>
      </w:pPr>
      <w:r>
        <w:t xml:space="preserve">If </w:t>
      </w:r>
      <w:r w:rsidRPr="00105C82">
        <w:t xml:space="preserve">the </w:t>
      </w:r>
      <w:r>
        <w:rPr>
          <w:lang w:eastAsia="ja-JP"/>
        </w:rPr>
        <w:t>E</w:t>
      </w:r>
      <w:r w:rsidRPr="00105C82">
        <w:t xml:space="preserve">SM cause value is </w:t>
      </w:r>
      <w:r>
        <w:t>#</w:t>
      </w:r>
      <w:r>
        <w:rPr>
          <w:lang w:eastAsia="ja-JP"/>
        </w:rPr>
        <w:t>50</w:t>
      </w:r>
      <w:r>
        <w:t xml:space="preserve"> </w:t>
      </w:r>
      <w:r w:rsidRPr="00105C82">
        <w:t>"</w:t>
      </w:r>
      <w:r>
        <w:t>PD</w:t>
      </w:r>
      <w:r>
        <w:rPr>
          <w:lang w:eastAsia="ja-JP"/>
        </w:rPr>
        <w:t>N</w:t>
      </w:r>
      <w:r w:rsidRPr="003168A2">
        <w:t xml:space="preserve"> type IPv4 only allowed</w:t>
      </w:r>
      <w:r w:rsidRPr="00105C82">
        <w:t>"</w:t>
      </w:r>
      <w:r>
        <w:t xml:space="preserve"> or #</w:t>
      </w:r>
      <w:r>
        <w:rPr>
          <w:lang w:eastAsia="ja-JP"/>
        </w:rPr>
        <w:t>51</w:t>
      </w:r>
      <w:r>
        <w:t xml:space="preserve"> "</w:t>
      </w:r>
      <w:r>
        <w:rPr>
          <w:lang w:eastAsia="ko-KR"/>
        </w:rPr>
        <w:t>PDN</w:t>
      </w:r>
      <w:r>
        <w:t xml:space="preserve"> type IPv</w:t>
      </w:r>
      <w:r>
        <w:rPr>
          <w:lang w:eastAsia="ja-JP"/>
        </w:rPr>
        <w:t>6</w:t>
      </w:r>
      <w:r w:rsidRPr="003168A2">
        <w:t xml:space="preserve"> only allowed</w:t>
      </w:r>
      <w:r w:rsidRPr="00105C82">
        <w:t>",</w:t>
      </w:r>
      <w:r>
        <w:rPr>
          <w:lang w:eastAsia="ja-JP"/>
        </w:rPr>
        <w:t xml:space="preserve"> the UE </w:t>
      </w:r>
      <w:r>
        <w:rPr>
          <w:lang w:eastAsia="zh-CN"/>
        </w:rPr>
        <w:t>shall</w:t>
      </w:r>
      <w:r>
        <w:t xml:space="preserve"> </w:t>
      </w:r>
      <w:r>
        <w:rPr>
          <w:lang w:eastAsia="zh-TW"/>
        </w:rPr>
        <w:t xml:space="preserve">not automatically </w:t>
      </w:r>
      <w:r w:rsidRPr="00105C82">
        <w:t xml:space="preserve">send </w:t>
      </w:r>
      <w:r>
        <w:t xml:space="preserve">another </w:t>
      </w:r>
      <w:r>
        <w:rPr>
          <w:lang w:eastAsia="ja-JP"/>
        </w:rPr>
        <w:t>PDN CONNECTIVITY REQUEST</w:t>
      </w:r>
      <w:r>
        <w:t xml:space="preserve"> message for the same</w:t>
      </w:r>
      <w:r w:rsidRPr="00105C82">
        <w:t xml:space="preserve"> APN</w:t>
      </w:r>
      <w:r>
        <w:t xml:space="preserve"> that was sent by the </w:t>
      </w:r>
      <w:r>
        <w:rPr>
          <w:lang w:eastAsia="ja-JP"/>
        </w:rPr>
        <w:t xml:space="preserve">UE using the same PDN type </w:t>
      </w:r>
      <w:r w:rsidRPr="00C24533">
        <w:rPr>
          <w:lang w:eastAsia="ja-JP"/>
        </w:rPr>
        <w:t>until</w:t>
      </w:r>
      <w:r>
        <w:rPr>
          <w:lang w:eastAsia="ja-JP"/>
        </w:rPr>
        <w:t>:</w:t>
      </w:r>
    </w:p>
    <w:p w:rsidR="0098714D" w:rsidRDefault="0098714D" w:rsidP="000E5CDA">
      <w:pPr>
        <w:pStyle w:val="B1"/>
        <w:rPr>
          <w:lang w:eastAsia="ja-JP"/>
        </w:rPr>
      </w:pPr>
      <w:r>
        <w:rPr>
          <w:lang w:eastAsia="ja-JP"/>
        </w:rPr>
        <w:t>-</w:t>
      </w:r>
      <w:r>
        <w:rPr>
          <w:lang w:eastAsia="ja-JP"/>
        </w:rPr>
        <w:tab/>
      </w:r>
      <w:r>
        <w:t>theUE is registered</w:t>
      </w:r>
      <w:r w:rsidRPr="00FE320E">
        <w:t xml:space="preserve"> to</w:t>
      </w:r>
      <w:r>
        <w:t xml:space="preserve"> </w:t>
      </w:r>
      <w:r>
        <w:rPr>
          <w:lang w:eastAsia="ja-JP"/>
        </w:rPr>
        <w:t>a new PLMN;</w:t>
      </w:r>
    </w:p>
    <w:p w:rsidR="0098714D" w:rsidRDefault="0098714D" w:rsidP="000E5CDA">
      <w:pPr>
        <w:pStyle w:val="B1"/>
        <w:rPr>
          <w:lang w:eastAsia="ja-JP"/>
        </w:rPr>
      </w:pPr>
      <w:r>
        <w:rPr>
          <w:lang w:eastAsia="ja-JP"/>
        </w:rPr>
        <w:t>-</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98714D" w:rsidRPr="009B541D" w:rsidRDefault="0098714D" w:rsidP="000E5CDA">
      <w:pPr>
        <w:pStyle w:val="B1"/>
      </w:pPr>
      <w:r>
        <w:rPr>
          <w:lang w:eastAsia="ja-JP"/>
        </w:rPr>
        <w:t>-</w:t>
      </w:r>
      <w:r>
        <w:rPr>
          <w:lang w:eastAsia="ja-JP"/>
        </w:rPr>
        <w:tab/>
      </w:r>
      <w:r w:rsidRPr="009B541D">
        <w:t>the UE is switched off; or</w:t>
      </w:r>
    </w:p>
    <w:p w:rsidR="0098714D" w:rsidRDefault="0098714D" w:rsidP="000E5CDA">
      <w:pPr>
        <w:pStyle w:val="B1"/>
        <w:rPr>
          <w:lang w:eastAsia="ja-JP"/>
        </w:rPr>
      </w:pPr>
      <w:r w:rsidRPr="009B541D">
        <w:t>-</w:t>
      </w:r>
      <w:r w:rsidRPr="009B541D">
        <w:tab/>
        <w:t>the USIM is removed</w:t>
      </w:r>
      <w:r>
        <w:t>.</w:t>
      </w:r>
    </w:p>
    <w:p w:rsidR="0098714D" w:rsidRDefault="0098714D" w:rsidP="000E5CDA">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 using the same PDN type, if the UE is registered to a new PLMN which is in the list of equivalent PLMNs.</w:t>
      </w:r>
    </w:p>
    <w:p w:rsidR="0098714D" w:rsidRDefault="0098714D" w:rsidP="000E5CDA">
      <w:pPr>
        <w:pStyle w:val="NO"/>
      </w:pPr>
      <w:r w:rsidRPr="00FE320E">
        <w:t>NOTE</w:t>
      </w:r>
      <w:r>
        <w:t> 5</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98714D" w:rsidRDefault="0098714D" w:rsidP="000E5CDA">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p>
    <w:p w:rsidR="0098714D" w:rsidRDefault="0098714D" w:rsidP="000E5CDA">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98714D" w:rsidRDefault="0098714D" w:rsidP="000E5CDA">
      <w:pPr>
        <w:pStyle w:val="NO"/>
      </w:pPr>
      <w:r>
        <w:t>NOTE 7:</w:t>
      </w:r>
      <w:r>
        <w:tab/>
        <w:t>When the network supports emergency bearer services, it is not expected that ESM cause #65 is returned by the network when the UE requests a PDN connection for emergency bearer services.</w:t>
      </w:r>
    </w:p>
    <w:p w:rsidR="0098714D" w:rsidRDefault="0098714D" w:rsidP="000E5CDA">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98714D" w:rsidRDefault="0098714D" w:rsidP="000E5CDA">
      <w:r>
        <w:t>If the ESM cause value is #66 "r</w:t>
      </w:r>
      <w:r>
        <w:rPr>
          <w:lang w:eastAsia="zh-CN"/>
        </w:rPr>
        <w:t>equested APN not supported in current RAT and PLMN combination</w:t>
      </w:r>
      <w:r>
        <w:t>"</w:t>
      </w:r>
      <w:r w:rsidRPr="00FC2FA2">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and Back-off timer value IE is included, the UE shall not send another PDN CONNECTIVITY REQUEST for the same APN in the current PLMN or any PLMN in the list of equivalent PLMNs in S1 mode until back-off timer expires, the UE is switched off or the USIM is removed.</w:t>
      </w:r>
      <w:r w:rsidRPr="00247320">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98714D" w:rsidRDefault="0098714D" w:rsidP="000E5CDA">
      <w:pPr>
        <w:rPr>
          <w:lang w:eastAsia="zh-CN"/>
        </w:rPr>
      </w:pPr>
      <w:r>
        <w:t>If the ESM cause value is #</w:t>
      </w:r>
      <w:r>
        <w:rPr>
          <w:lang w:eastAsia="zh-CN"/>
        </w:rPr>
        <w:t>54</w:t>
      </w:r>
      <w:r w:rsidRPr="00E334B6">
        <w:t xml:space="preserve"> "</w:t>
      </w:r>
      <w:r w:rsidRPr="003168A2">
        <w:t>PDN connection does not exist</w:t>
      </w:r>
      <w:r>
        <w:t>", the UE shall take different actions as follows</w:t>
      </w:r>
      <w:r>
        <w:rPr>
          <w:lang w:eastAsia="zh-CN"/>
        </w:rPr>
        <w:t>:</w:t>
      </w:r>
    </w:p>
    <w:p w:rsidR="0098714D" w:rsidRDefault="0098714D" w:rsidP="000E5CDA">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subsequent</w:t>
      </w:r>
      <w:r w:rsidRPr="00E334B6">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r>
        <w:rPr>
          <w:lang w:eastAsia="zh-CN"/>
        </w:rPr>
        <w:t>;</w:t>
      </w:r>
    </w:p>
    <w:p w:rsidR="0098714D" w:rsidRDefault="0098714D" w:rsidP="000E5CDA">
      <w:pPr>
        <w:pStyle w:val="B1"/>
        <w:rPr>
          <w:lang w:eastAsia="zh-CN"/>
        </w:rPr>
      </w:pPr>
      <w:r>
        <w:t>-</w:t>
      </w:r>
      <w:r>
        <w:tab/>
        <w:t xml:space="preserve">if the </w:t>
      </w:r>
      <w:r w:rsidRPr="003168A2">
        <w:t>PDN CONNECTIVITY REQUEST</w:t>
      </w:r>
      <w:r w:rsidRPr="00105C82">
        <w:t xml:space="preserve"> message </w:t>
      </w:r>
      <w:r>
        <w:t>was sent together with an ATTACH REQUEST</w:t>
      </w:r>
      <w:r>
        <w:rPr>
          <w:lang w:eastAsia="zh-CN"/>
        </w:rPr>
        <w:t xml:space="preserve"> message</w:t>
      </w:r>
      <w:r>
        <w:t xml:space="preserve">, the UE shall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w:t>
      </w:r>
      <w:r w:rsidRPr="00E334B6">
        <w:t xml:space="preserve">PDN CONNECTIVITY REQUEST </w:t>
      </w:r>
      <w:r>
        <w:rPr>
          <w:lang w:eastAsia="ja-JP"/>
        </w:rPr>
        <w:t>message</w:t>
      </w:r>
      <w:r>
        <w:rPr>
          <w:lang w:eastAsia="zh-CN"/>
        </w:rPr>
        <w:t xml:space="preserve"> which</w:t>
      </w:r>
      <w:r w:rsidRPr="00DD013D">
        <w:t xml:space="preserve"> </w:t>
      </w:r>
      <w:r>
        <w:rPr>
          <w:lang w:eastAsia="zh-CN"/>
        </w:rPr>
        <w:t>is included in the subsequent</w:t>
      </w:r>
      <w:r w:rsidRPr="00E334B6">
        <w:t xml:space="preserve"> </w:t>
      </w:r>
      <w:r>
        <w:t>ATTACH REQUEST</w:t>
      </w:r>
      <w:r>
        <w:rPr>
          <w:lang w:eastAsia="zh-CN"/>
        </w:rPr>
        <w:t xml:space="preserve"> message</w:t>
      </w:r>
      <w:r w:rsidRPr="00E334B6">
        <w:t xml:space="preserv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p>
    <w:p w:rsidR="0098714D" w:rsidRDefault="0098714D" w:rsidP="000E5CDA">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98714D" w:rsidRDefault="0098714D" w:rsidP="00FD697C">
      <w:bookmarkStart w:id="24" w:name="_Toc406764457"/>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98714D" w:rsidTr="00940190">
        <w:tc>
          <w:tcPr>
            <w:tcW w:w="9855" w:type="dxa"/>
            <w:shd w:val="clear" w:color="auto" w:fill="CCFFCC"/>
          </w:tcPr>
          <w:p w:rsidR="0098714D" w:rsidRDefault="0098714D" w:rsidP="00940190">
            <w:pPr>
              <w:jc w:val="center"/>
              <w:rPr>
                <w:rFonts w:ascii="Arial" w:hAnsi="Arial" w:cs="Arial"/>
                <w:b/>
                <w:caps/>
                <w:noProof/>
              </w:rPr>
            </w:pPr>
            <w:r>
              <w:rPr>
                <w:rFonts w:ascii="Arial" w:hAnsi="Arial" w:cs="Arial"/>
                <w:b/>
                <w:caps/>
                <w:noProof/>
              </w:rPr>
              <w:t>*** Next Change ***</w:t>
            </w:r>
          </w:p>
        </w:tc>
      </w:tr>
    </w:tbl>
    <w:p w:rsidR="0098714D" w:rsidRPr="003168A2" w:rsidRDefault="0098714D" w:rsidP="000E5CDA">
      <w:pPr>
        <w:pStyle w:val="Heading5"/>
        <w:rPr>
          <w:noProof/>
          <w:lang w:val="en-US" w:eastAsia="zh-CN"/>
        </w:rPr>
      </w:pPr>
      <w:r w:rsidRPr="003168A2">
        <w:rPr>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98714D" w:rsidRPr="0052569A" w:rsidRDefault="0098714D" w:rsidP="000E5CDA">
      <w:pPr>
        <w:outlineLvl w:val="0"/>
      </w:pPr>
      <w:r w:rsidRPr="0052569A">
        <w:t>If the ESM cause value is not #26 "insufficient resources", the UE shall behave as follows.</w:t>
      </w:r>
    </w:p>
    <w:p w:rsidR="0098714D" w:rsidRDefault="0098714D" w:rsidP="000E5CDA">
      <w:pPr>
        <w:pStyle w:val="B1"/>
      </w:pPr>
      <w:r>
        <w:t>-</w:t>
      </w:r>
      <w:r>
        <w:tab/>
        <w:t xml:space="preserve">if the </w:t>
      </w:r>
      <w:r>
        <w:rPr>
          <w:lang w:val="en-US"/>
        </w:rPr>
        <w:t xml:space="preserve">back-off </w:t>
      </w:r>
      <w:r>
        <w:t>timer value indicates neither zero nor</w:t>
      </w:r>
      <w:r w:rsidRPr="00105C82">
        <w:t xml:space="preserve"> deactivated</w:t>
      </w:r>
      <w:r>
        <w:t>,</w:t>
      </w:r>
      <w:r w:rsidRPr="00D87F65">
        <w:t xml:space="preserve"> </w:t>
      </w:r>
      <w:r>
        <w:rPr>
          <w:lang w:eastAsia="zh-CN"/>
        </w:rPr>
        <w:t xml:space="preserve">the UE </w:t>
      </w:r>
      <w:r>
        <w:t>shall</w:t>
      </w:r>
      <w:r>
        <w:rPr>
          <w:lang w:eastAsia="zh-CN"/>
        </w:rPr>
        <w:t xml:space="preserve">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03011C">
        <w:t>BEARER RESOU</w:t>
      </w:r>
      <w:r>
        <w:t>RCE ALLOCATION RE</w:t>
      </w:r>
      <w:r>
        <w:rPr>
          <w:lang w:eastAsia="zh-TW"/>
        </w:rPr>
        <w:t>QUEST</w:t>
      </w:r>
      <w:r w:rsidRPr="00105C82">
        <w:t xml:space="preserve"> message</w:t>
      </w:r>
      <w:r>
        <w:rPr>
          <w:lang w:eastAsia="zh-TW"/>
        </w:rPr>
        <w:t>s</w:t>
      </w:r>
      <w:r w:rsidRPr="00105C82">
        <w:t xml:space="preserve"> for th</w:t>
      </w:r>
      <w:r>
        <w:t>e same</w:t>
      </w:r>
      <w:r w:rsidRPr="00105C82">
        <w:t xml:space="preserve"> APN</w:t>
      </w:r>
      <w:r>
        <w:t xml:space="preserve"> and PLMN combination and not</w:t>
      </w:r>
      <w:r w:rsidRPr="00105C82">
        <w:t xml:space="preserve"> </w:t>
      </w:r>
      <w:r>
        <w:rPr>
          <w:lang w:eastAsia="zh-TW"/>
        </w:rPr>
        <w:t xml:space="preserve">try to </w:t>
      </w:r>
      <w:r w:rsidRPr="00105C82">
        <w:t xml:space="preserve">send </w:t>
      </w:r>
      <w:r>
        <w:t xml:space="preserve">another </w:t>
      </w:r>
      <w:r w:rsidRPr="0003011C">
        <w:t>BEARER RESOU</w:t>
      </w:r>
      <w:r>
        <w:t>RCE ALLOCATION RE</w:t>
      </w:r>
      <w:r>
        <w:rPr>
          <w:lang w:eastAsia="zh-TW"/>
        </w:rPr>
        <w:t>QUEST</w:t>
      </w:r>
      <w:r w:rsidRPr="00105C82">
        <w:t xml:space="preserve"> message</w:t>
      </w:r>
      <w:r>
        <w:rPr>
          <w:lang w:eastAsia="zh-TW"/>
        </w:rPr>
        <w:t>s in the PLMN</w:t>
      </w:r>
      <w:r w:rsidRPr="00105C82">
        <w:t xml:space="preserve"> 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98714D" w:rsidRDefault="0098714D" w:rsidP="000E5CD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lang w:eastAsia="zh-TW"/>
        </w:rPr>
        <w:t>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t xml:space="preserve"> until the UE is switched off or the USIM is removed; </w:t>
      </w:r>
      <w:r>
        <w:rPr>
          <w:lang w:eastAsia="zh-TW"/>
        </w:rPr>
        <w:t>or</w:t>
      </w:r>
    </w:p>
    <w:p w:rsidR="0098714D" w:rsidRDefault="0098714D" w:rsidP="000E5CD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98714D" w:rsidRPr="007E35CE" w:rsidRDefault="0098714D" w:rsidP="000E5CDA">
      <w:r>
        <w:t>If the Back-off timer value IE is not included,</w:t>
      </w:r>
      <w:r w:rsidRPr="007E35CE">
        <w:rPr>
          <w:lang w:eastAsia="zh-TW"/>
        </w:rPr>
        <w:t xml:space="preserve"> then the </w:t>
      </w:r>
      <w:r>
        <w:rPr>
          <w:lang w:eastAsia="zh-TW"/>
        </w:rPr>
        <w:t xml:space="preserve">UE shall ignore the Re-attempt Indicator IE provided by the network, if any, and proceed as follows </w:t>
      </w:r>
      <w:r w:rsidRPr="007E35CE">
        <w:rPr>
          <w:lang w:eastAsia="zh-TW"/>
        </w:rPr>
        <w:t>depending on the received</w:t>
      </w:r>
      <w:r w:rsidRPr="007E35CE">
        <w:t xml:space="preserve"> ESM cause value:</w:t>
      </w:r>
    </w:p>
    <w:p w:rsidR="0098714D" w:rsidRPr="007E35CE" w:rsidRDefault="0098714D" w:rsidP="000E5CDA">
      <w:pPr>
        <w:pStyle w:val="B1"/>
      </w:pPr>
      <w:r w:rsidRPr="007E35CE">
        <w:t>-</w:t>
      </w:r>
      <w:r w:rsidRPr="007E35CE">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7E35CE">
        <w:t>.</w:t>
      </w:r>
    </w:p>
    <w:p w:rsidR="0098714D" w:rsidRPr="006448C7" w:rsidRDefault="0098714D" w:rsidP="000E5CDA">
      <w:pPr>
        <w:outlineLvl w:val="0"/>
      </w:pPr>
      <w:r w:rsidRPr="004F066E">
        <w:t xml:space="preserve">The MS shall not stop </w:t>
      </w:r>
      <w:r>
        <w:t xml:space="preserve">any back-off </w:t>
      </w:r>
      <w:r w:rsidRPr="004F066E">
        <w:t>timer upon a PLMN change or inter-sy</w:t>
      </w:r>
      <w:r>
        <w:t>s</w:t>
      </w:r>
      <w:r w:rsidRPr="004F066E">
        <w:t>tem change</w:t>
      </w:r>
      <w:r>
        <w:t>.</w:t>
      </w:r>
    </w:p>
    <w:p w:rsidR="0098714D" w:rsidRDefault="0098714D" w:rsidP="000E5CDA">
      <w:r>
        <w:t xml:space="preserve">If the back-off timer is started upon receipt of </w:t>
      </w:r>
      <w:r w:rsidRPr="005B7571">
        <w:t xml:space="preserve">BEARER RESOURCE ALLOCATION </w:t>
      </w:r>
      <w:r>
        <w:t>REJECT (e.g. timer value was provided by the network, configuration value is available or default value is used as explained above), and the ESM cause value is not #26 "insufficient resources", the UE behaves as follows:</w:t>
      </w:r>
    </w:p>
    <w:p w:rsidR="0098714D" w:rsidRDefault="0098714D" w:rsidP="000E5CDA">
      <w:pPr>
        <w:pStyle w:val="B1"/>
        <w:rPr>
          <w:lang w:val="en-US"/>
        </w:rPr>
      </w:pPr>
      <w:r>
        <w:rPr>
          <w:lang w:val="en-US"/>
        </w:rPr>
        <w:t>-</w:t>
      </w:r>
      <w:r>
        <w:rPr>
          <w:lang w:val="en-US"/>
        </w:rPr>
        <w:tab/>
      </w:r>
      <w:r>
        <w:t xml:space="preserve">the UE may </w:t>
      </w:r>
      <w:r w:rsidRPr="00105C82">
        <w:t xml:space="preserve">send </w:t>
      </w:r>
      <w:r>
        <w:t xml:space="preserve">a </w:t>
      </w:r>
      <w:r w:rsidRPr="00E2796D">
        <w:t>BEARER RESOURCE ALLOCATION RE</w:t>
      </w:r>
      <w:r w:rsidRPr="00E2796D">
        <w:rPr>
          <w:lang w:eastAsia="zh-TW"/>
        </w:rPr>
        <w:t>QUEST</w:t>
      </w:r>
      <w:r>
        <w:t xml:space="preserve"> message after selecting a new PLMN but the UE shall keep the back-off timer running for the previous PLMN(s).</w:t>
      </w:r>
    </w:p>
    <w:p w:rsidR="0098714D" w:rsidRDefault="0098714D" w:rsidP="000E5CDA">
      <w:pPr>
        <w:pStyle w:val="B1"/>
        <w:rPr>
          <w:lang w:val="en-US"/>
        </w:rPr>
      </w:pPr>
      <w:r>
        <w:rPr>
          <w:lang w:val="en-US"/>
        </w:rPr>
        <w:t>-</w:t>
      </w:r>
      <w:r>
        <w:rPr>
          <w:lang w:val="en-US"/>
        </w:rPr>
        <w:tab/>
        <w:t>t</w:t>
      </w:r>
      <w:r>
        <w:t xml:space="preserve">he UE shall not send </w:t>
      </w:r>
      <w:r w:rsidRPr="00C61E35">
        <w:t xml:space="preserve">another </w:t>
      </w:r>
      <w:r w:rsidRPr="00E2796D">
        <w:t>BEARER RESOURCE ALLOCATION RE</w:t>
      </w:r>
      <w:r w:rsidRPr="00E2796D">
        <w:rPr>
          <w:lang w:eastAsia="zh-TW"/>
        </w:rPr>
        <w:t>QUEST</w:t>
      </w:r>
      <w:r>
        <w:t xml:space="preserve"> message for the same APN in the PLMN in which it was rejected until the timer expires, UE is switched off or the USIM is removed.</w:t>
      </w:r>
    </w:p>
    <w:p w:rsidR="0098714D" w:rsidRDefault="0098714D" w:rsidP="000E5CDA">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98714D" w:rsidRDefault="0098714D" w:rsidP="000E5CDA">
      <w:pPr>
        <w:pStyle w:val="B1"/>
      </w:pPr>
      <w:r>
        <w:t>-</w:t>
      </w:r>
      <w:r>
        <w:tab/>
        <w:t xml:space="preserve">if the network indicates that re-attempt at inter-system change is allowed, the UE is allowed to </w:t>
      </w:r>
      <w:r w:rsidRPr="00550E1A">
        <w:t xml:space="preserve">send a </w:t>
      </w:r>
      <w:r>
        <w:t xml:space="preserve">ACTIVATE SECONDARY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 xml:space="preserve">; </w:t>
      </w:r>
    </w:p>
    <w:p w:rsidR="0098714D" w:rsidRDefault="0098714D" w:rsidP="000E5CDA">
      <w:pPr>
        <w:pStyle w:val="B1"/>
      </w:pPr>
      <w:r>
        <w:t>-</w:t>
      </w:r>
      <w:r>
        <w:tab/>
        <w:t xml:space="preserve">the UE shall not send another </w:t>
      </w:r>
      <w:r w:rsidRPr="00E2796D">
        <w:t>BEARER RESOURCE ALLOCATION RE</w:t>
      </w:r>
      <w:r w:rsidRPr="00E2796D">
        <w:rPr>
          <w:lang w:eastAsia="zh-TW"/>
        </w:rPr>
        <w:t>QUEST</w:t>
      </w:r>
      <w:r>
        <w:rPr>
          <w:lang w:eastAsia="zh-TW"/>
        </w:rPr>
        <w:t xml:space="preserve"> message</w:t>
      </w:r>
      <w:r>
        <w:t xml:space="preserve"> for the same APN in the S1 mode until the timer expires, UE is switched off or the USIM is removed;</w:t>
      </w:r>
    </w:p>
    <w:p w:rsidR="0098714D" w:rsidRDefault="0098714D" w:rsidP="000E5CDA">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98714D" w:rsidRDefault="0098714D" w:rsidP="000E5CDA">
      <w:pPr>
        <w:pStyle w:val="B1"/>
      </w:pPr>
      <w:r>
        <w:t>-</w:t>
      </w:r>
      <w:r>
        <w:tab/>
        <w:t xml:space="preserve">if the network indicates that re-attempt at inter-system change is not allowed, the UE shall not send ACTIVATE SECONDARY PDP CONTEXT REQUEST message </w:t>
      </w:r>
      <w:r w:rsidRPr="00550E1A">
        <w:t>for</w:t>
      </w:r>
      <w:r w:rsidRPr="00105C82">
        <w:t xml:space="preserve"> th</w:t>
      </w:r>
      <w:r>
        <w:t>e same</w:t>
      </w:r>
      <w:r w:rsidRPr="00105C82">
        <w:t xml:space="preserve"> APN</w:t>
      </w:r>
      <w:r>
        <w:t xml:space="preserve"> in Iu or A/Gb mode and </w:t>
      </w:r>
      <w:r w:rsidRPr="00E2796D">
        <w:t>BEARER RESOURCE ALLOCATION RE</w:t>
      </w:r>
      <w:r w:rsidRPr="00E2796D">
        <w:rPr>
          <w:lang w:eastAsia="zh-TW"/>
        </w:rPr>
        <w:t>QUEST</w:t>
      </w:r>
      <w:r>
        <w:rPr>
          <w:lang w:eastAsia="zh-TW"/>
        </w:rPr>
        <w:t xml:space="preserve"> message</w:t>
      </w:r>
      <w:r>
        <w:t xml:space="preserve"> for the same APN in S1 mode until the timer expires, UE is switched off or the USIM is removed;</w:t>
      </w:r>
    </w:p>
    <w:p w:rsidR="0098714D" w:rsidRDefault="0098714D" w:rsidP="000E5CD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98714D" w:rsidRDefault="0098714D" w:rsidP="000E5CD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98714D" w:rsidRDefault="0098714D" w:rsidP="000E5CD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98714D" w:rsidRDefault="0098714D" w:rsidP="000E5CDA">
      <w:pPr>
        <w:pStyle w:val="NO"/>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w:t>
      </w:r>
      <w:ins w:id="25" w:author="ALU-Jennifer Liu" w:date="2015-05-13T10:27:00Z">
        <w:r w:rsidRPr="00B52D3C">
          <w:rPr>
            <w:noProof/>
            <w:highlight w:val="yellow"/>
          </w:rPr>
          <w:t>with</w:t>
        </w:r>
      </w:ins>
      <w:ins w:id="26" w:author="ALU-Jennifer Liu" w:date="2015-05-13T10:26:00Z">
        <w:r w:rsidRPr="00B52D3C">
          <w:rPr>
            <w:noProof/>
            <w:highlight w:val="yellow"/>
          </w:rPr>
          <w:t xml:space="preserve"> </w:t>
        </w:r>
      </w:ins>
      <w:ins w:id="27" w:author="ALU-Jennifer Liu" w:date="2015-05-13T10:28:00Z">
        <w:r w:rsidRPr="00B52D3C">
          <w:rPr>
            <w:noProof/>
            <w:highlight w:val="yellow"/>
          </w:rPr>
          <w:t xml:space="preserve">additional support of managing </w:t>
        </w:r>
      </w:ins>
      <w:ins w:id="28" w:author="ALU-Jennifer Liu" w:date="2015-05-13T10:26:00Z">
        <w:r w:rsidRPr="00B52D3C">
          <w:rPr>
            <w:noProof/>
            <w:highlight w:val="yellow"/>
          </w:rPr>
          <w:t xml:space="preserve">packet system specific </w:t>
        </w:r>
      </w:ins>
      <w:ins w:id="29" w:author="ALU-Jennifer Liu" w:date="2015-05-13T10:28:00Z">
        <w:r w:rsidRPr="00B52D3C">
          <w:rPr>
            <w:noProof/>
            <w:highlight w:val="yellow"/>
          </w:rPr>
          <w:t>instances</w:t>
        </w:r>
        <w:r>
          <w:rPr>
            <w:noProof/>
            <w:highlight w:val="yellow"/>
          </w:rPr>
          <w:t xml:space="preserve"> </w:t>
        </w:r>
      </w:ins>
      <w:ins w:id="30" w:author="ALU-Jennifer Liu" w:date="2015-05-14T11:47:00Z">
        <w:r w:rsidRPr="00A86095">
          <w:rPr>
            <w:noProof/>
            <w:highlight w:val="yellow"/>
          </w:rPr>
          <w:t>and different timer stopping conditions</w:t>
        </w:r>
      </w:ins>
      <w:ins w:id="31" w:author="ALU-Jennifer Liu" w:date="2015-05-13T10:28:00Z">
        <w:r w:rsidRPr="00B52D3C">
          <w:rPr>
            <w:noProof/>
            <w:highlight w:val="yellow"/>
          </w:rPr>
          <w:t xml:space="preserve"> </w:t>
        </w:r>
      </w:ins>
      <w:r>
        <w:rPr>
          <w:noProof/>
        </w:rPr>
        <w:t xml:space="preserve">or to use of a different </w:t>
      </w:r>
      <w:ins w:id="32" w:author="ALU-Jennifer Liu" w:date="2015-05-14T11:49:00Z">
        <w:r w:rsidRPr="0098714D">
          <w:rPr>
            <w:noProof/>
            <w:highlight w:val="yellow"/>
            <w:rPrChange w:id="33" w:author="ALU-Jennifer Liu" w:date="2015-05-14T11:48:00Z">
              <w:rPr>
                <w:noProof/>
              </w:rPr>
            </w:rPrChange>
          </w:rPr>
          <w:t>new</w:t>
        </w:r>
        <w:r>
          <w:rPr>
            <w:noProof/>
          </w:rPr>
          <w:t xml:space="preserve"> </w:t>
        </w:r>
      </w:ins>
      <w:r>
        <w:rPr>
          <w:noProof/>
        </w:rPr>
        <w:t xml:space="preserve">packet system specific timer within the UE. So, the UE can re-use T3396 </w:t>
      </w:r>
      <w:ins w:id="34" w:author="ALU-Jennifer Liu" w:date="2015-05-13T10:07:00Z">
        <w:r w:rsidRPr="00B52D3C">
          <w:rPr>
            <w:noProof/>
            <w:highlight w:val="yellow"/>
          </w:rPr>
          <w:t xml:space="preserve">(i.e. </w:t>
        </w:r>
      </w:ins>
      <w:ins w:id="35" w:author="ALU-Jennifer Liu" w:date="2015-05-13T10:11:00Z">
        <w:r w:rsidRPr="00B52D3C">
          <w:rPr>
            <w:noProof/>
            <w:highlight w:val="yellow"/>
          </w:rPr>
          <w:t xml:space="preserve">extended </w:t>
        </w:r>
      </w:ins>
      <w:ins w:id="36" w:author="ALU-Jennifer Liu" w:date="2015-05-13T10:07:00Z">
        <w:r w:rsidRPr="00B52D3C">
          <w:rPr>
            <w:noProof/>
            <w:highlight w:val="yellow"/>
          </w:rPr>
          <w:t xml:space="preserve">T3396 that can support </w:t>
        </w:r>
      </w:ins>
      <w:ins w:id="37" w:author="ALU-Jennifer Liu" w:date="2015-05-13T10:11:00Z">
        <w:r w:rsidRPr="00B52D3C">
          <w:rPr>
            <w:noProof/>
            <w:highlight w:val="yellow"/>
          </w:rPr>
          <w:t xml:space="preserve">and manage </w:t>
        </w:r>
      </w:ins>
      <w:ins w:id="38" w:author="ALU-Jennifer Liu" w:date="2015-05-13T10:07:00Z">
        <w:r w:rsidRPr="00B52D3C">
          <w:rPr>
            <w:noProof/>
            <w:highlight w:val="yellow"/>
          </w:rPr>
          <w:t>packet system specific instances</w:t>
        </w:r>
      </w:ins>
      <w:ins w:id="39" w:author="ALU-Jennifer Liu" w:date="2015-05-13T10:28:00Z">
        <w:r>
          <w:rPr>
            <w:noProof/>
            <w:highlight w:val="yellow"/>
          </w:rPr>
          <w:t xml:space="preserve"> </w:t>
        </w:r>
      </w:ins>
      <w:ins w:id="40" w:author="ALU-Jennifer Liu" w:date="2015-05-14T11:47:00Z">
        <w:r w:rsidRPr="00A86095">
          <w:rPr>
            <w:noProof/>
            <w:highlight w:val="yellow"/>
          </w:rPr>
          <w:t>and different timer stopping conditions</w:t>
        </w:r>
      </w:ins>
      <w:ins w:id="41" w:author="ALU-Jennifer Liu" w:date="2015-05-13T10:07:00Z">
        <w:r w:rsidRPr="00B52D3C">
          <w:rPr>
            <w:noProof/>
            <w:highlight w:val="yellow"/>
          </w:rPr>
          <w:t xml:space="preserve">) </w:t>
        </w:r>
      </w:ins>
      <w:r>
        <w:rPr>
          <w:noProof/>
        </w:rPr>
        <w:t xml:space="preserve">as a back-off timer or it can use different </w:t>
      </w:r>
      <w:ins w:id="42" w:author="ALU-Jennifer Liu" w:date="2015-05-14T11:49:00Z">
        <w:r w:rsidRPr="0098714D">
          <w:rPr>
            <w:noProof/>
            <w:highlight w:val="yellow"/>
            <w:rPrChange w:id="43" w:author="ALU-Jennifer Liu" w:date="2015-05-14T11:48:00Z">
              <w:rPr>
                <w:noProof/>
              </w:rPr>
            </w:rPrChange>
          </w:rPr>
          <w:t>new</w:t>
        </w:r>
        <w:r>
          <w:rPr>
            <w:noProof/>
          </w:rPr>
          <w:t xml:space="preserve"> </w:t>
        </w:r>
      </w:ins>
      <w:r>
        <w:rPr>
          <w:noProof/>
        </w:rPr>
        <w:t>packet system specific timers as back-off timers. This is left up to UE implementation.</w:t>
      </w:r>
    </w:p>
    <w:p w:rsidR="0098714D" w:rsidRDefault="0098714D" w:rsidP="000E5CDA">
      <w:r>
        <w:t>If the ESM cause value is #65 "m</w:t>
      </w:r>
      <w:r>
        <w:rPr>
          <w:lang w:eastAsia="zh-CN"/>
        </w:rPr>
        <w:t>aximum number of EPS bearers reached</w:t>
      </w:r>
      <w:r>
        <w:t xml:space="preserve">", the UE shall determine </w:t>
      </w:r>
      <w:r w:rsidRPr="00F74C20">
        <w:t>the PLMN's maximum number</w:t>
      </w:r>
      <w:r>
        <w:t xml:space="preserve"> of EPS bearer contexts 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p>
    <w:p w:rsidR="0098714D" w:rsidRDefault="0098714D" w:rsidP="000E5CDA">
      <w:pPr>
        <w:pStyle w:val="NO"/>
      </w:pPr>
      <w:r>
        <w:t>NOTE 5:</w:t>
      </w:r>
      <w:r>
        <w:tab/>
        <w:t>In some situations, when attempting to establish multiple EPS bearer contexts, the number of active EPS bearer contexts in the UE when cause #65 is received is not equal to the maximum number of EPS bearer contexts reached in the network.</w:t>
      </w:r>
    </w:p>
    <w:p w:rsidR="0098714D" w:rsidRPr="0003011C" w:rsidRDefault="0098714D" w:rsidP="000E5CDA">
      <w:pPr>
        <w:rPr>
          <w:noProof/>
        </w:rPr>
      </w:pPr>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any PLMN's maximum number </w:t>
      </w:r>
      <w:r w:rsidRPr="00F74C20">
        <w:t>of EPS bearer conte</w:t>
      </w:r>
      <w:r>
        <w:t>x</w:t>
      </w:r>
      <w:r w:rsidRPr="00F74C20">
        <w:t>ts</w:t>
      </w:r>
      <w:r>
        <w:t xml:space="preserve"> in S1 mode. </w:t>
      </w:r>
      <w:r>
        <w:rPr>
          <w:noProof/>
        </w:rPr>
        <w:t>When the UE selects a new PLMN, the UE may clear previous determinations representing any PLMN</w:t>
      </w:r>
      <w:r w:rsidDel="001F102A">
        <w:rPr>
          <w:noProof/>
        </w:rPr>
        <w:t>'</w:t>
      </w:r>
      <w:r>
        <w:rPr>
          <w:noProof/>
        </w:rPr>
        <w:t>s maximum number of EPS bearer contexts in S1 mode</w:t>
      </w:r>
      <w:r>
        <w:t>.</w:t>
      </w:r>
    </w:p>
    <w:p w:rsidR="0098714D" w:rsidRPr="0003011C" w:rsidRDefault="0098714D" w:rsidP="000E5CDA">
      <w:pPr>
        <w:outlineLvl w:val="0"/>
        <w:rPr>
          <w:noProof/>
        </w:rPr>
      </w:pPr>
      <w:r w:rsidRPr="0003011C">
        <w:t>The further actions to be performed by the UE are implementation dependent as part of upper layers responsibility.</w:t>
      </w:r>
    </w:p>
    <w:p w:rsidR="0098714D" w:rsidRDefault="0098714D" w:rsidP="00FD697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98714D" w:rsidTr="00940190">
        <w:tc>
          <w:tcPr>
            <w:tcW w:w="9855" w:type="dxa"/>
            <w:shd w:val="clear" w:color="auto" w:fill="CCFFCC"/>
          </w:tcPr>
          <w:p w:rsidR="0098714D" w:rsidRDefault="0098714D" w:rsidP="00940190">
            <w:pPr>
              <w:jc w:val="center"/>
              <w:rPr>
                <w:rFonts w:ascii="Arial" w:hAnsi="Arial" w:cs="Arial"/>
                <w:b/>
                <w:caps/>
                <w:noProof/>
              </w:rPr>
            </w:pPr>
            <w:r>
              <w:rPr>
                <w:rFonts w:ascii="Arial" w:hAnsi="Arial" w:cs="Arial"/>
                <w:b/>
                <w:caps/>
                <w:noProof/>
              </w:rPr>
              <w:t>*** Next Change ***</w:t>
            </w:r>
          </w:p>
        </w:tc>
      </w:tr>
    </w:tbl>
    <w:p w:rsidR="0098714D" w:rsidRPr="003168A2" w:rsidRDefault="0098714D" w:rsidP="000E5CDA">
      <w:pPr>
        <w:pStyle w:val="Heading5"/>
        <w:rPr>
          <w:noProof/>
          <w:lang w:val="en-US" w:eastAsia="zh-CN"/>
        </w:rPr>
      </w:pPr>
      <w:r w:rsidRPr="003168A2">
        <w:rPr>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98714D" w:rsidRPr="0052569A" w:rsidRDefault="0098714D" w:rsidP="000E5CDA">
      <w:pPr>
        <w:outlineLvl w:val="0"/>
      </w:pPr>
      <w:r w:rsidRPr="0052569A">
        <w:t>If the ESM cause value is not #26 "insufficient resources", the UE shall behave as follows.</w:t>
      </w:r>
    </w:p>
    <w:p w:rsidR="0098714D" w:rsidRDefault="0098714D" w:rsidP="000E5CDA">
      <w:pPr>
        <w:pStyle w:val="B1"/>
      </w:pPr>
      <w:r>
        <w:t>-</w:t>
      </w:r>
      <w:r>
        <w:tab/>
        <w:t>if the the timer value indicates neither zero nor</w:t>
      </w:r>
      <w:r w:rsidRPr="00105C82">
        <w:t xml:space="preserve"> deactivated</w:t>
      </w:r>
      <w:r>
        <w:t>,</w:t>
      </w:r>
      <w:r w:rsidRPr="00D87F65">
        <w:t xml:space="preserve"> </w:t>
      </w:r>
      <w:r w:rsidRPr="007711F4">
        <w:rPr>
          <w:lang w:eastAsia="zh-CN"/>
        </w:rPr>
        <w:t xml:space="preserve">the UE shall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3168A2">
        <w:t>BEARER RESOURCE MODIFICATION REQUEST</w:t>
      </w:r>
      <w:r>
        <w:rPr>
          <w:lang w:eastAsia="zh-TW"/>
        </w:rPr>
        <w:t xml:space="preserve"> </w:t>
      </w:r>
      <w:r w:rsidRPr="00105C82">
        <w:t>message</w:t>
      </w:r>
      <w:r>
        <w:rPr>
          <w:lang w:eastAsia="zh-TW"/>
        </w:rPr>
        <w:t>s and APN and PLMN combination</w:t>
      </w:r>
      <w:r>
        <w:t xml:space="preserve"> and not</w:t>
      </w:r>
      <w:r w:rsidRPr="00105C82">
        <w:t xml:space="preserve"> </w:t>
      </w:r>
      <w:r>
        <w:rPr>
          <w:lang w:eastAsia="zh-TW"/>
        </w:rPr>
        <w:t xml:space="preserve">try to </w:t>
      </w:r>
      <w:r w:rsidRPr="00105C82">
        <w:t xml:space="preserve">send </w:t>
      </w:r>
      <w:r>
        <w:t xml:space="preserve">another </w:t>
      </w:r>
      <w:r w:rsidRPr="003168A2">
        <w:t>BEARER RESOURCE MODIFICATION REQUEST</w:t>
      </w:r>
      <w:r>
        <w:rPr>
          <w:lang w:eastAsia="zh-TW"/>
        </w:rPr>
        <w:t xml:space="preserve"> </w:t>
      </w:r>
      <w:r w:rsidRPr="00105C82">
        <w:t>message</w:t>
      </w:r>
      <w:r>
        <w:rPr>
          <w:lang w:eastAsia="zh-TW"/>
        </w:rPr>
        <w:t>s</w:t>
      </w:r>
      <w:r w:rsidRPr="00105C82">
        <w:t xml:space="preserve"> </w:t>
      </w:r>
      <w:r>
        <w:t xml:space="preserve">in the PLMN </w:t>
      </w:r>
      <w:r w:rsidRPr="00105C82">
        <w:t>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98714D" w:rsidRDefault="0098714D" w:rsidP="000E5CD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rPr>
          <w:lang w:eastAsia="zh-TW"/>
        </w:rPr>
        <w:t xml:space="preserve"> </w:t>
      </w:r>
      <w:r>
        <w:t xml:space="preserve">until the UE is switched off or the USIM is removed; </w:t>
      </w:r>
      <w:r>
        <w:rPr>
          <w:lang w:eastAsia="zh-TW"/>
        </w:rPr>
        <w:t>or</w:t>
      </w:r>
    </w:p>
    <w:p w:rsidR="0098714D" w:rsidRDefault="0098714D" w:rsidP="000E5CD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98714D" w:rsidRDefault="0098714D" w:rsidP="000E5CDA">
      <w:r>
        <w:t>If the Back-off timer value IE is not included,</w:t>
      </w:r>
      <w:r>
        <w:rPr>
          <w:lang w:eastAsia="zh-TW"/>
        </w:rPr>
        <w:t xml:space="preserve"> then the </w:t>
      </w:r>
      <w:r w:rsidRPr="00130C32">
        <w:t>MS shall ignore the Re-attempt indicator IE provided by the network,</w:t>
      </w:r>
      <w:r>
        <w:t xml:space="preserve"> if any, and proceed as follows</w:t>
      </w:r>
      <w:r>
        <w:rPr>
          <w:lang w:eastAsia="zh-TW"/>
        </w:rPr>
        <w:t xml:space="preserve"> depending on the received </w:t>
      </w:r>
      <w:r>
        <w:t>ESM cause value:</w:t>
      </w:r>
    </w:p>
    <w:p w:rsidR="0098714D" w:rsidRDefault="0098714D" w:rsidP="000E5CDA">
      <w:pPr>
        <w:pStyle w:val="B1"/>
      </w:pPr>
      <w:r>
        <w:t>-</w:t>
      </w:r>
      <w:r>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t>.</w:t>
      </w:r>
    </w:p>
    <w:p w:rsidR="0098714D" w:rsidRPr="006448C7" w:rsidRDefault="0098714D" w:rsidP="000E5CDA">
      <w:pPr>
        <w:outlineLvl w:val="0"/>
      </w:pPr>
      <w:r w:rsidRPr="004F066E">
        <w:t xml:space="preserve">The MS shall not stop </w:t>
      </w:r>
      <w:r>
        <w:t xml:space="preserve">any back-off </w:t>
      </w:r>
      <w:r w:rsidRPr="004F066E">
        <w:t>timer upon a PLMN change or inter-sy</w:t>
      </w:r>
      <w:r>
        <w:t>s</w:t>
      </w:r>
      <w:r w:rsidRPr="004F066E">
        <w:t>tem change</w:t>
      </w:r>
      <w:r>
        <w:t>.</w:t>
      </w:r>
    </w:p>
    <w:p w:rsidR="0098714D" w:rsidRDefault="0098714D" w:rsidP="000E5CDA">
      <w:r>
        <w:t xml:space="preserve">If the back-off timer is started upon receipt of </w:t>
      </w:r>
      <w:r w:rsidRPr="005B7571">
        <w:t xml:space="preserve">BEARER RESOURCE </w:t>
      </w:r>
      <w:r>
        <w:t>MODIFICATION</w:t>
      </w:r>
      <w:r w:rsidRPr="005B7571">
        <w:t xml:space="preserve"> </w:t>
      </w:r>
      <w:r>
        <w:t>REJECT (e.g. timer value was provided by the network, configuration value is available or default value is used as explained above), and the ESM cause value is not #26 "insufficient resources", the UE behaves as follows:</w:t>
      </w:r>
    </w:p>
    <w:p w:rsidR="0098714D" w:rsidRDefault="0098714D" w:rsidP="000E5CDA">
      <w:pPr>
        <w:pStyle w:val="B1"/>
        <w:rPr>
          <w:lang w:val="en-US"/>
        </w:rPr>
      </w:pPr>
      <w:r>
        <w:rPr>
          <w:lang w:val="en-US"/>
        </w:rPr>
        <w:t>-</w:t>
      </w:r>
      <w:r>
        <w:rPr>
          <w:lang w:val="en-US"/>
        </w:rPr>
        <w:tab/>
      </w:r>
      <w:r>
        <w:t xml:space="preserve">the UE may send </w:t>
      </w:r>
      <w:r w:rsidRPr="00263E3C">
        <w:t xml:space="preserve">BEARER RESOURCE MODIFICATION REQUEST </w:t>
      </w:r>
      <w:r>
        <w:t>message after selecting a new PLMN but the UE shall keep the back-off timer running for the previous PLMN(s).</w:t>
      </w:r>
    </w:p>
    <w:p w:rsidR="0098714D" w:rsidRDefault="0098714D" w:rsidP="000E5CDA">
      <w:pPr>
        <w:pStyle w:val="B1"/>
        <w:rPr>
          <w:lang w:val="en-US"/>
        </w:rPr>
      </w:pPr>
      <w:r>
        <w:rPr>
          <w:lang w:val="en-US"/>
        </w:rPr>
        <w:t>-</w:t>
      </w:r>
      <w:r>
        <w:rPr>
          <w:lang w:val="en-US"/>
        </w:rPr>
        <w:tab/>
      </w:r>
      <w:r>
        <w:t xml:space="preserve">The UE shall not send another </w:t>
      </w:r>
      <w:r w:rsidRPr="00263E3C">
        <w:t xml:space="preserve">BEARER RESOURCE MODIFICATION REQUEST </w:t>
      </w:r>
      <w:r>
        <w:t>message for the same APN in the PLMN in which it was rejected until the timer expires, UE is switched off or the USIM is removed</w:t>
      </w:r>
    </w:p>
    <w:p w:rsidR="0098714D" w:rsidRDefault="0098714D" w:rsidP="000E5CDA">
      <w:pPr>
        <w:pStyle w:val="NO"/>
      </w:pPr>
      <w:r w:rsidRPr="00463CB1">
        <w:rPr>
          <w:lang w:val="en-US"/>
        </w:rPr>
        <w:t>NOTE</w:t>
      </w:r>
      <w:r>
        <w:rPr>
          <w:lang w:val="en-US"/>
        </w:rPr>
        <w:t> 1</w:t>
      </w:r>
      <w:r w:rsidRPr="00463CB1">
        <w:rPr>
          <w:lang w:val="en-US"/>
        </w:rPr>
        <w:t>:</w:t>
      </w:r>
      <w:r w:rsidRPr="00463CB1">
        <w:rPr>
          <w:lang w:val="en-US"/>
        </w:rPr>
        <w:tab/>
      </w:r>
      <w:r>
        <w:rPr>
          <w:lang w:val="en-US"/>
        </w:rPr>
        <w:t>The above bullet is applicable for the case when the UE selects a new PLMN but the backoff timer is already running. This can happen if the UE selects a PLMN in which it was rejected previously for the same APN with a back-off timer.</w:t>
      </w:r>
    </w:p>
    <w:p w:rsidR="0098714D" w:rsidRDefault="0098714D" w:rsidP="000E5CDA">
      <w:pPr>
        <w:pStyle w:val="B1"/>
      </w:pPr>
      <w:r>
        <w:t>-</w:t>
      </w:r>
      <w:r>
        <w:tab/>
        <w:t xml:space="preserve">if the network indicates that re-attempt at inter-system change is allowed, the UE is allowed to </w:t>
      </w:r>
      <w:r w:rsidRPr="00550E1A">
        <w:t xml:space="preserve">send a </w:t>
      </w:r>
      <w:r>
        <w:t xml:space="preserve">MODIFY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w:t>
      </w:r>
    </w:p>
    <w:p w:rsidR="0098714D" w:rsidRDefault="0098714D" w:rsidP="000E5CDA">
      <w:pPr>
        <w:pStyle w:val="B1"/>
      </w:pPr>
      <w:r>
        <w:t>-</w:t>
      </w:r>
      <w:r>
        <w:tab/>
        <w:t xml:space="preserve">the UE shall not send another </w:t>
      </w:r>
      <w:r w:rsidRPr="00E2796D">
        <w:t xml:space="preserve">BEARER RESOURCE MODIFICATION REQUEST </w:t>
      </w:r>
      <w:r>
        <w:rPr>
          <w:lang w:eastAsia="zh-TW"/>
        </w:rPr>
        <w:t>message</w:t>
      </w:r>
      <w:r>
        <w:t xml:space="preserve"> for the same APN in the S1 mode until the timer expires, UE is switched off or the USIM is removed;</w:t>
      </w:r>
    </w:p>
    <w:p w:rsidR="0098714D" w:rsidRDefault="0098714D" w:rsidP="000E5CDA">
      <w:pPr>
        <w:pStyle w:val="NO"/>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back to S1 mode and the back-off timer for the same APN is already running. </w:t>
      </w:r>
    </w:p>
    <w:p w:rsidR="0098714D" w:rsidRDefault="0098714D" w:rsidP="000E5CDA">
      <w:pPr>
        <w:pStyle w:val="B1"/>
      </w:pPr>
      <w:r>
        <w:t>-</w:t>
      </w:r>
      <w:r>
        <w:tab/>
        <w:t xml:space="preserve">if the network indicates that re-attempt at inter-system change is not allowed, the UE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E2796D">
        <w:t xml:space="preserve">BEARER RESOURCE MODIFICATION REQUEST </w:t>
      </w:r>
      <w:r>
        <w:rPr>
          <w:lang w:eastAsia="zh-TW"/>
        </w:rPr>
        <w:t>message</w:t>
      </w:r>
      <w:r>
        <w:t xml:space="preserve"> in S1 mode until the timer expires, UE is switched off or the USIM is removed; </w:t>
      </w:r>
    </w:p>
    <w:p w:rsidR="0098714D" w:rsidRDefault="0098714D" w:rsidP="000E5CD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98714D" w:rsidRDefault="0098714D" w:rsidP="000E5CD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98714D" w:rsidRDefault="0098714D" w:rsidP="000E5CD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98714D" w:rsidRDefault="0098714D" w:rsidP="000E5CDA">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w:t>
      </w:r>
      <w:ins w:id="44" w:author="ALU-Jennifer Liu" w:date="2015-05-13T10:27:00Z">
        <w:r w:rsidRPr="00B52D3C">
          <w:rPr>
            <w:noProof/>
            <w:highlight w:val="yellow"/>
          </w:rPr>
          <w:t>with</w:t>
        </w:r>
      </w:ins>
      <w:ins w:id="45" w:author="ALU-Jennifer Liu" w:date="2015-05-13T10:26:00Z">
        <w:r w:rsidRPr="00B52D3C">
          <w:rPr>
            <w:noProof/>
            <w:highlight w:val="yellow"/>
          </w:rPr>
          <w:t xml:space="preserve"> </w:t>
        </w:r>
      </w:ins>
      <w:ins w:id="46" w:author="ALU-Jennifer Liu" w:date="2015-05-13T10:28:00Z">
        <w:r w:rsidRPr="00B52D3C">
          <w:rPr>
            <w:noProof/>
            <w:highlight w:val="yellow"/>
          </w:rPr>
          <w:t xml:space="preserve">additional support of managing </w:t>
        </w:r>
      </w:ins>
      <w:ins w:id="47" w:author="ALU-Jennifer Liu" w:date="2015-05-13T10:26:00Z">
        <w:r w:rsidRPr="00B52D3C">
          <w:rPr>
            <w:noProof/>
            <w:highlight w:val="yellow"/>
          </w:rPr>
          <w:t xml:space="preserve">packet system specific </w:t>
        </w:r>
      </w:ins>
      <w:ins w:id="48" w:author="ALU-Jennifer Liu" w:date="2015-05-13T10:28:00Z">
        <w:r w:rsidRPr="00B52D3C">
          <w:rPr>
            <w:noProof/>
            <w:highlight w:val="yellow"/>
          </w:rPr>
          <w:t>instances</w:t>
        </w:r>
        <w:r>
          <w:rPr>
            <w:noProof/>
            <w:highlight w:val="yellow"/>
          </w:rPr>
          <w:t xml:space="preserve"> </w:t>
        </w:r>
      </w:ins>
      <w:ins w:id="49" w:author="ALU-Jennifer Liu" w:date="2015-05-14T11:47:00Z">
        <w:r w:rsidRPr="00A86095">
          <w:rPr>
            <w:noProof/>
            <w:highlight w:val="yellow"/>
          </w:rPr>
          <w:t>and different timer stopping conditions</w:t>
        </w:r>
      </w:ins>
      <w:ins w:id="50" w:author="ALU-Jennifer Liu" w:date="2015-05-13T10:28:00Z">
        <w:r w:rsidRPr="00B52D3C">
          <w:rPr>
            <w:noProof/>
            <w:highlight w:val="yellow"/>
          </w:rPr>
          <w:t xml:space="preserve"> </w:t>
        </w:r>
      </w:ins>
      <w:r>
        <w:rPr>
          <w:noProof/>
        </w:rPr>
        <w:t xml:space="preserve">or to use of a different </w:t>
      </w:r>
      <w:ins w:id="51" w:author="ALU-Jennifer Liu" w:date="2015-05-14T11:49:00Z">
        <w:r w:rsidRPr="0098714D">
          <w:rPr>
            <w:noProof/>
            <w:highlight w:val="yellow"/>
            <w:rPrChange w:id="52" w:author="ALU-Jennifer Liu" w:date="2015-05-14T11:48:00Z">
              <w:rPr>
                <w:noProof/>
              </w:rPr>
            </w:rPrChange>
          </w:rPr>
          <w:t>new</w:t>
        </w:r>
        <w:r>
          <w:rPr>
            <w:noProof/>
          </w:rPr>
          <w:t xml:space="preserve"> </w:t>
        </w:r>
      </w:ins>
      <w:r>
        <w:rPr>
          <w:noProof/>
        </w:rPr>
        <w:t xml:space="preserve">packet system specific timer within the UE. So, the UE can re-use T3396 </w:t>
      </w:r>
      <w:ins w:id="53" w:author="ALU-Jennifer Liu" w:date="2015-05-13T10:07:00Z">
        <w:r w:rsidRPr="00B52D3C">
          <w:rPr>
            <w:noProof/>
            <w:highlight w:val="yellow"/>
          </w:rPr>
          <w:t xml:space="preserve">(i.e. </w:t>
        </w:r>
      </w:ins>
      <w:ins w:id="54" w:author="ALU-Jennifer Liu" w:date="2015-05-13T10:11:00Z">
        <w:r w:rsidRPr="00B52D3C">
          <w:rPr>
            <w:noProof/>
            <w:highlight w:val="yellow"/>
          </w:rPr>
          <w:t xml:space="preserve">extended </w:t>
        </w:r>
      </w:ins>
      <w:ins w:id="55" w:author="ALU-Jennifer Liu" w:date="2015-05-13T10:07:00Z">
        <w:r w:rsidRPr="00B52D3C">
          <w:rPr>
            <w:noProof/>
            <w:highlight w:val="yellow"/>
          </w:rPr>
          <w:t xml:space="preserve">T3396 that can support </w:t>
        </w:r>
      </w:ins>
      <w:ins w:id="56" w:author="ALU-Jennifer Liu" w:date="2015-05-13T10:11:00Z">
        <w:r w:rsidRPr="00B52D3C">
          <w:rPr>
            <w:noProof/>
            <w:highlight w:val="yellow"/>
          </w:rPr>
          <w:t xml:space="preserve">and manage </w:t>
        </w:r>
      </w:ins>
      <w:ins w:id="57" w:author="ALU-Jennifer Liu" w:date="2015-05-13T10:07:00Z">
        <w:r w:rsidRPr="00B52D3C">
          <w:rPr>
            <w:noProof/>
            <w:highlight w:val="yellow"/>
          </w:rPr>
          <w:t>packet system specific instances</w:t>
        </w:r>
      </w:ins>
      <w:ins w:id="58" w:author="ALU-Jennifer Liu" w:date="2015-05-13T10:28:00Z">
        <w:r>
          <w:rPr>
            <w:noProof/>
            <w:highlight w:val="yellow"/>
          </w:rPr>
          <w:t xml:space="preserve"> </w:t>
        </w:r>
      </w:ins>
      <w:ins w:id="59" w:author="ALU-Jennifer Liu" w:date="2015-05-14T11:47:00Z">
        <w:r w:rsidRPr="00A86095">
          <w:rPr>
            <w:noProof/>
            <w:highlight w:val="yellow"/>
          </w:rPr>
          <w:t>and different timer stopping conditions</w:t>
        </w:r>
      </w:ins>
      <w:ins w:id="60" w:author="ALU-Jennifer Liu" w:date="2015-05-13T10:07:00Z">
        <w:r w:rsidRPr="00B52D3C">
          <w:rPr>
            <w:noProof/>
            <w:highlight w:val="yellow"/>
          </w:rPr>
          <w:t xml:space="preserve">) </w:t>
        </w:r>
      </w:ins>
      <w:r>
        <w:rPr>
          <w:noProof/>
        </w:rPr>
        <w:t xml:space="preserve">as a back-off timer or it can use different </w:t>
      </w:r>
      <w:ins w:id="61" w:author="ALU-Jennifer Liu" w:date="2015-05-14T11:49:00Z">
        <w:r w:rsidRPr="0098714D">
          <w:rPr>
            <w:noProof/>
            <w:highlight w:val="yellow"/>
            <w:rPrChange w:id="62" w:author="ALU-Jennifer Liu" w:date="2015-05-14T11:48:00Z">
              <w:rPr>
                <w:noProof/>
              </w:rPr>
            </w:rPrChange>
          </w:rPr>
          <w:t>new</w:t>
        </w:r>
        <w:r>
          <w:rPr>
            <w:noProof/>
          </w:rPr>
          <w:t xml:space="preserve"> </w:t>
        </w:r>
      </w:ins>
      <w:r>
        <w:rPr>
          <w:noProof/>
        </w:rPr>
        <w:t>packet system specific timers as back-off timers. This is left up to UE implementation.</w:t>
      </w:r>
    </w:p>
    <w:p w:rsidR="0098714D" w:rsidRPr="003168A2" w:rsidRDefault="0098714D" w:rsidP="000E5CDA">
      <w:r w:rsidRPr="003168A2">
        <w:t>The further actions to be performed by the UE are implementation dependent as part of upper layers responsibility.</w:t>
      </w:r>
    </w:p>
    <w:p w:rsidR="0098714D" w:rsidRDefault="0098714D" w:rsidP="00FD697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98714D" w:rsidTr="00940190">
        <w:tc>
          <w:tcPr>
            <w:tcW w:w="9855" w:type="dxa"/>
            <w:shd w:val="clear" w:color="auto" w:fill="CCFFCC"/>
          </w:tcPr>
          <w:p w:rsidR="0098714D" w:rsidRDefault="0098714D" w:rsidP="00940190">
            <w:pPr>
              <w:jc w:val="center"/>
              <w:rPr>
                <w:rFonts w:ascii="Arial" w:hAnsi="Arial" w:cs="Arial"/>
                <w:b/>
                <w:caps/>
                <w:noProof/>
              </w:rPr>
            </w:pPr>
            <w:r>
              <w:rPr>
                <w:rFonts w:ascii="Arial" w:hAnsi="Arial" w:cs="Arial"/>
                <w:b/>
                <w:caps/>
                <w:noProof/>
              </w:rPr>
              <w:t>*** Next Change ***</w:t>
            </w:r>
          </w:p>
        </w:tc>
      </w:tr>
    </w:tbl>
    <w:p w:rsidR="0098714D" w:rsidRPr="003168A2" w:rsidRDefault="0098714D" w:rsidP="002674E0">
      <w:pPr>
        <w:pStyle w:val="Heading2"/>
      </w:pPr>
      <w:r w:rsidRPr="003168A2">
        <w:t>10.3</w:t>
      </w:r>
      <w:r w:rsidRPr="003168A2">
        <w:tab/>
        <w:t>Timers of EPS session management</w:t>
      </w:r>
      <w:bookmarkEnd w:id="24"/>
    </w:p>
    <w:p w:rsidR="0098714D" w:rsidRPr="003168A2" w:rsidRDefault="0098714D" w:rsidP="002674E0">
      <w:pPr>
        <w:pStyle w:val="TH"/>
        <w:outlineLvl w:val="0"/>
      </w:pPr>
      <w:r w:rsidRPr="003168A2">
        <w:t>Table 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98714D" w:rsidRPr="003168A2" w:rsidTr="005E5683">
        <w:trPr>
          <w:cantSplit/>
          <w:jc w:val="center"/>
        </w:trPr>
        <w:tc>
          <w:tcPr>
            <w:tcW w:w="992" w:type="dxa"/>
          </w:tcPr>
          <w:p w:rsidR="0098714D" w:rsidRPr="003168A2" w:rsidRDefault="0098714D" w:rsidP="005E5683">
            <w:pPr>
              <w:pStyle w:val="TAH"/>
            </w:pPr>
            <w:r w:rsidRPr="003168A2">
              <w:t>TIMER NUM.</w:t>
            </w:r>
          </w:p>
        </w:tc>
        <w:tc>
          <w:tcPr>
            <w:tcW w:w="992" w:type="dxa"/>
          </w:tcPr>
          <w:p w:rsidR="0098714D" w:rsidRPr="003168A2" w:rsidRDefault="0098714D" w:rsidP="005E5683">
            <w:pPr>
              <w:pStyle w:val="TAH"/>
            </w:pPr>
            <w:r w:rsidRPr="003168A2">
              <w:t>TIMER VALUE</w:t>
            </w:r>
          </w:p>
        </w:tc>
        <w:tc>
          <w:tcPr>
            <w:tcW w:w="1418" w:type="dxa"/>
          </w:tcPr>
          <w:p w:rsidR="0098714D" w:rsidRPr="003168A2" w:rsidRDefault="0098714D" w:rsidP="005E5683">
            <w:pPr>
              <w:pStyle w:val="TAH"/>
            </w:pPr>
            <w:r w:rsidRPr="003168A2">
              <w:t>STATE</w:t>
            </w:r>
          </w:p>
        </w:tc>
        <w:tc>
          <w:tcPr>
            <w:tcW w:w="2835" w:type="dxa"/>
          </w:tcPr>
          <w:p w:rsidR="0098714D" w:rsidRPr="003168A2" w:rsidRDefault="0098714D" w:rsidP="005E5683">
            <w:pPr>
              <w:pStyle w:val="TAH"/>
            </w:pPr>
            <w:r w:rsidRPr="003168A2">
              <w:t>CAUSE OF START</w:t>
            </w:r>
          </w:p>
        </w:tc>
        <w:tc>
          <w:tcPr>
            <w:tcW w:w="1701" w:type="dxa"/>
          </w:tcPr>
          <w:p w:rsidR="0098714D" w:rsidRPr="003168A2" w:rsidRDefault="0098714D" w:rsidP="005E5683">
            <w:pPr>
              <w:pStyle w:val="TAH"/>
            </w:pPr>
            <w:r w:rsidRPr="003168A2">
              <w:t>NORMAL STOP</w:t>
            </w:r>
          </w:p>
        </w:tc>
        <w:tc>
          <w:tcPr>
            <w:tcW w:w="1701" w:type="dxa"/>
          </w:tcPr>
          <w:p w:rsidR="0098714D" w:rsidRPr="003168A2" w:rsidRDefault="0098714D" w:rsidP="005E5683">
            <w:pPr>
              <w:pStyle w:val="TAH"/>
            </w:pPr>
            <w:r w:rsidRPr="003168A2">
              <w:t>ON THE</w:t>
            </w:r>
            <w:r w:rsidRPr="003168A2">
              <w:br/>
              <w:t>1st, 2nd, 3rd, 4th EXPIRY (NOTE 1)</w:t>
            </w:r>
          </w:p>
        </w:tc>
      </w:tr>
      <w:tr w:rsidR="0098714D" w:rsidRPr="0003011C" w:rsidTr="005E5683">
        <w:trPr>
          <w:cantSplit/>
          <w:tblHeader/>
          <w:jc w:val="center"/>
        </w:trPr>
        <w:tc>
          <w:tcPr>
            <w:tcW w:w="992" w:type="dxa"/>
          </w:tcPr>
          <w:p w:rsidR="0098714D" w:rsidRPr="0003011C" w:rsidRDefault="0098714D" w:rsidP="005E5683">
            <w:pPr>
              <w:pStyle w:val="TAC"/>
            </w:pPr>
            <w:r w:rsidRPr="0003011C">
              <w:t>T3480</w:t>
            </w:r>
          </w:p>
        </w:tc>
        <w:tc>
          <w:tcPr>
            <w:tcW w:w="992" w:type="dxa"/>
          </w:tcPr>
          <w:p w:rsidR="0098714D" w:rsidRPr="0003011C" w:rsidRDefault="0098714D" w:rsidP="005E5683">
            <w:pPr>
              <w:pStyle w:val="TAL"/>
            </w:pPr>
            <w:r w:rsidRPr="0003011C">
              <w:t>8s</w:t>
            </w:r>
          </w:p>
        </w:tc>
        <w:tc>
          <w:tcPr>
            <w:tcW w:w="1418" w:type="dxa"/>
          </w:tcPr>
          <w:p w:rsidR="0098714D" w:rsidRPr="0003011C" w:rsidRDefault="0098714D" w:rsidP="005E5683">
            <w:pPr>
              <w:pStyle w:val="TAC"/>
              <w:rPr>
                <w:lang w:val="en-US"/>
              </w:rPr>
            </w:pPr>
            <w:r w:rsidRPr="0003011C">
              <w:rPr>
                <w:lang w:val="en-US"/>
              </w:rPr>
              <w:t>PROCEDURE TRANSACTION PENDING</w:t>
            </w:r>
          </w:p>
        </w:tc>
        <w:tc>
          <w:tcPr>
            <w:tcW w:w="2835" w:type="dxa"/>
          </w:tcPr>
          <w:p w:rsidR="0098714D" w:rsidRPr="0003011C" w:rsidRDefault="0098714D" w:rsidP="005E5683">
            <w:pPr>
              <w:pStyle w:val="TAL"/>
              <w:rPr>
                <w:lang w:eastAsia="ko-KR"/>
              </w:rPr>
            </w:pPr>
            <w:r w:rsidRPr="0003011C">
              <w:t>BEARER RESOURCE ALLOCATION REQUEST sent</w:t>
            </w:r>
          </w:p>
          <w:p w:rsidR="0098714D" w:rsidRPr="0003011C" w:rsidRDefault="0098714D" w:rsidP="005E5683">
            <w:pPr>
              <w:pStyle w:val="TAL"/>
            </w:pPr>
          </w:p>
        </w:tc>
        <w:tc>
          <w:tcPr>
            <w:tcW w:w="1701" w:type="dxa"/>
          </w:tcPr>
          <w:p w:rsidR="0098714D" w:rsidRPr="0003011C" w:rsidRDefault="0098714D" w:rsidP="005E5683">
            <w:pPr>
              <w:pStyle w:val="TAL"/>
            </w:pPr>
            <w:r w:rsidRPr="0003011C">
              <w:t>ACTIVATE DEDICATED EPS BEARER CONTEXT REQUEST received or MODIFY EPS BEARER CONTEXT REQUEST received or BEARER RESOURCE ALLOCATION REJECT received</w:t>
            </w:r>
          </w:p>
        </w:tc>
        <w:tc>
          <w:tcPr>
            <w:tcW w:w="1701" w:type="dxa"/>
          </w:tcPr>
          <w:p w:rsidR="0098714D" w:rsidRPr="0003011C" w:rsidRDefault="0098714D" w:rsidP="005E5683">
            <w:pPr>
              <w:pStyle w:val="TAL"/>
              <w:rPr>
                <w:lang w:eastAsia="ko-KR"/>
              </w:rPr>
            </w:pPr>
            <w:r w:rsidRPr="0003011C">
              <w:t>Retransmission of BEARER RESOURCE ALLOCATION REQUEST</w:t>
            </w:r>
          </w:p>
          <w:p w:rsidR="0098714D" w:rsidRPr="0003011C" w:rsidRDefault="0098714D" w:rsidP="005E5683">
            <w:pPr>
              <w:pStyle w:val="TAL"/>
              <w:rPr>
                <w:lang w:eastAsia="ko-KR"/>
              </w:rPr>
            </w:pPr>
          </w:p>
          <w:p w:rsidR="0098714D" w:rsidRPr="0003011C" w:rsidRDefault="0098714D" w:rsidP="005E5683">
            <w:pPr>
              <w:pStyle w:val="TAL"/>
            </w:pPr>
          </w:p>
        </w:tc>
      </w:tr>
      <w:tr w:rsidR="0098714D" w:rsidRPr="003168A2" w:rsidTr="005E5683">
        <w:trPr>
          <w:cantSplit/>
          <w:tblHeader/>
          <w:jc w:val="center"/>
        </w:trPr>
        <w:tc>
          <w:tcPr>
            <w:tcW w:w="992" w:type="dxa"/>
          </w:tcPr>
          <w:p w:rsidR="0098714D" w:rsidRPr="003168A2" w:rsidRDefault="0098714D" w:rsidP="005E5683">
            <w:pPr>
              <w:pStyle w:val="TAC"/>
              <w:rPr>
                <w:lang w:eastAsia="zh-CN"/>
              </w:rPr>
            </w:pPr>
            <w:r w:rsidRPr="003168A2">
              <w:t>T348</w:t>
            </w:r>
            <w:r w:rsidRPr="0003011C">
              <w:t>1</w:t>
            </w:r>
          </w:p>
        </w:tc>
        <w:tc>
          <w:tcPr>
            <w:tcW w:w="992" w:type="dxa"/>
          </w:tcPr>
          <w:p w:rsidR="0098714D" w:rsidRPr="003168A2" w:rsidRDefault="0098714D" w:rsidP="005E5683">
            <w:pPr>
              <w:pStyle w:val="TAL"/>
              <w:rPr>
                <w:lang w:eastAsia="zh-CN"/>
              </w:rPr>
            </w:pPr>
            <w:r>
              <w:t>8s</w:t>
            </w:r>
          </w:p>
        </w:tc>
        <w:tc>
          <w:tcPr>
            <w:tcW w:w="1418" w:type="dxa"/>
          </w:tcPr>
          <w:p w:rsidR="0098714D" w:rsidRPr="003168A2" w:rsidRDefault="0098714D" w:rsidP="005E5683">
            <w:pPr>
              <w:pStyle w:val="TAC"/>
              <w:rPr>
                <w:lang w:eastAsia="zh-CN"/>
              </w:rPr>
            </w:pPr>
            <w:r w:rsidRPr="003168A2">
              <w:rPr>
                <w:lang w:val="en-US"/>
              </w:rPr>
              <w:t>PROCEDURE TRANSACTION PENDING</w:t>
            </w:r>
          </w:p>
        </w:tc>
        <w:tc>
          <w:tcPr>
            <w:tcW w:w="2835" w:type="dxa"/>
          </w:tcPr>
          <w:p w:rsidR="0098714D" w:rsidRPr="003168A2" w:rsidRDefault="0098714D" w:rsidP="005E5683">
            <w:pPr>
              <w:pStyle w:val="TAL"/>
              <w:rPr>
                <w:lang w:eastAsia="zh-CN"/>
              </w:rPr>
            </w:pPr>
            <w:r w:rsidRPr="003168A2">
              <w:t>BEARER RESOURCE MODIFICATION REQUEST sent</w:t>
            </w:r>
          </w:p>
        </w:tc>
        <w:tc>
          <w:tcPr>
            <w:tcW w:w="1701" w:type="dxa"/>
          </w:tcPr>
          <w:p w:rsidR="0098714D" w:rsidRPr="003168A2" w:rsidRDefault="0098714D" w:rsidP="005E5683">
            <w:pPr>
              <w:pStyle w:val="TAL"/>
              <w:rPr>
                <w:lang w:eastAsia="zh-CN"/>
              </w:rPr>
            </w:pPr>
            <w:r w:rsidRPr="003168A2">
              <w:t>ACTIVATE DEDICATED EPS BEARER CONTEXT REQUEST received or MODIFY EPS BEARER CONTEXT REQUEST received or DEACTIVATE EPS BEARER CONTEXT REQUEST received or BEARER RESOURCE MODIFICATION REJECT received</w:t>
            </w:r>
          </w:p>
        </w:tc>
        <w:tc>
          <w:tcPr>
            <w:tcW w:w="1701" w:type="dxa"/>
          </w:tcPr>
          <w:p w:rsidR="0098714D" w:rsidRPr="003168A2" w:rsidRDefault="0098714D" w:rsidP="005E5683">
            <w:pPr>
              <w:pStyle w:val="TAL"/>
              <w:rPr>
                <w:lang w:eastAsia="zh-CN"/>
              </w:rPr>
            </w:pPr>
            <w:r w:rsidRPr="003168A2">
              <w:t>Retransmission of BEARER RESOURCE MODIFICATION REQUEST</w:t>
            </w:r>
          </w:p>
        </w:tc>
      </w:tr>
      <w:tr w:rsidR="0098714D" w:rsidRPr="003168A2" w:rsidTr="005E5683">
        <w:trPr>
          <w:cantSplit/>
          <w:tblHeader/>
          <w:jc w:val="center"/>
        </w:trPr>
        <w:tc>
          <w:tcPr>
            <w:tcW w:w="992" w:type="dxa"/>
          </w:tcPr>
          <w:p w:rsidR="0098714D" w:rsidRPr="003168A2" w:rsidRDefault="0098714D" w:rsidP="005E5683">
            <w:pPr>
              <w:pStyle w:val="TAC"/>
            </w:pPr>
            <w:r w:rsidRPr="003168A2">
              <w:t>T3482</w:t>
            </w:r>
          </w:p>
        </w:tc>
        <w:tc>
          <w:tcPr>
            <w:tcW w:w="992" w:type="dxa"/>
          </w:tcPr>
          <w:p w:rsidR="0098714D" w:rsidRPr="003168A2" w:rsidRDefault="0098714D" w:rsidP="005E5683">
            <w:pPr>
              <w:pStyle w:val="TAL"/>
            </w:pPr>
            <w:r>
              <w:t>8</w:t>
            </w:r>
            <w:r w:rsidRPr="003168A2">
              <w:t>s</w:t>
            </w:r>
          </w:p>
        </w:tc>
        <w:tc>
          <w:tcPr>
            <w:tcW w:w="1418" w:type="dxa"/>
          </w:tcPr>
          <w:p w:rsidR="0098714D" w:rsidRPr="003168A2" w:rsidRDefault="0098714D" w:rsidP="005E5683">
            <w:pPr>
              <w:pStyle w:val="TAC"/>
            </w:pPr>
            <w:r w:rsidRPr="003168A2">
              <w:rPr>
                <w:lang w:val="en-US"/>
              </w:rPr>
              <w:t>PROCEDURE TRANSACTION PENDING</w:t>
            </w:r>
          </w:p>
        </w:tc>
        <w:tc>
          <w:tcPr>
            <w:tcW w:w="2835" w:type="dxa"/>
          </w:tcPr>
          <w:p w:rsidR="0098714D" w:rsidRPr="003168A2" w:rsidRDefault="0098714D" w:rsidP="005E5683">
            <w:pPr>
              <w:pStyle w:val="TAL"/>
            </w:pPr>
            <w:r w:rsidRPr="003168A2">
              <w:t>An additional PDN connection is requested by the UE which is not combined in attach procedure</w:t>
            </w:r>
          </w:p>
        </w:tc>
        <w:tc>
          <w:tcPr>
            <w:tcW w:w="1701" w:type="dxa"/>
          </w:tcPr>
          <w:p w:rsidR="0098714D" w:rsidRPr="003168A2" w:rsidRDefault="0098714D" w:rsidP="005E5683">
            <w:pPr>
              <w:pStyle w:val="TAL"/>
            </w:pPr>
            <w:r w:rsidRPr="003168A2">
              <w:t>ACTIVE DEFAULT EPS BEARER CONTEXT REQUEST received or PDN CONNECTIVITY REJECT received</w:t>
            </w:r>
          </w:p>
        </w:tc>
        <w:tc>
          <w:tcPr>
            <w:tcW w:w="1701" w:type="dxa"/>
          </w:tcPr>
          <w:p w:rsidR="0098714D" w:rsidRPr="003168A2" w:rsidRDefault="0098714D" w:rsidP="005E5683">
            <w:pPr>
              <w:pStyle w:val="TAL"/>
            </w:pPr>
            <w:r w:rsidRPr="003168A2">
              <w:t>Retransmission of PDN CONNECTIVITY REQUEST</w:t>
            </w:r>
          </w:p>
        </w:tc>
      </w:tr>
      <w:tr w:rsidR="0098714D" w:rsidRPr="003168A2" w:rsidTr="005E5683">
        <w:trPr>
          <w:cantSplit/>
          <w:tblHeader/>
          <w:jc w:val="center"/>
        </w:trPr>
        <w:tc>
          <w:tcPr>
            <w:tcW w:w="992" w:type="dxa"/>
          </w:tcPr>
          <w:p w:rsidR="0098714D" w:rsidRPr="003168A2" w:rsidRDefault="0098714D" w:rsidP="005E5683">
            <w:pPr>
              <w:pStyle w:val="TAC"/>
              <w:rPr>
                <w:lang w:eastAsia="zh-CN"/>
              </w:rPr>
            </w:pPr>
            <w:r w:rsidRPr="003168A2">
              <w:t>T3</w:t>
            </w:r>
            <w:r w:rsidRPr="003168A2">
              <w:rPr>
                <w:lang w:eastAsia="zh-CN"/>
              </w:rPr>
              <w:t>492</w:t>
            </w:r>
          </w:p>
        </w:tc>
        <w:tc>
          <w:tcPr>
            <w:tcW w:w="992" w:type="dxa"/>
          </w:tcPr>
          <w:p w:rsidR="0098714D" w:rsidRPr="003168A2" w:rsidRDefault="0098714D" w:rsidP="005E5683">
            <w:pPr>
              <w:pStyle w:val="TAL"/>
              <w:rPr>
                <w:lang w:eastAsia="zh-CN"/>
              </w:rPr>
            </w:pPr>
            <w:r w:rsidRPr="003168A2">
              <w:rPr>
                <w:lang w:eastAsia="zh-CN"/>
              </w:rPr>
              <w:t>6s</w:t>
            </w:r>
          </w:p>
        </w:tc>
        <w:tc>
          <w:tcPr>
            <w:tcW w:w="1418" w:type="dxa"/>
          </w:tcPr>
          <w:p w:rsidR="0098714D" w:rsidRPr="003168A2" w:rsidRDefault="0098714D" w:rsidP="005E5683">
            <w:pPr>
              <w:pStyle w:val="TAC"/>
              <w:rPr>
                <w:lang w:eastAsia="zh-CN"/>
              </w:rPr>
            </w:pPr>
            <w:r w:rsidRPr="003168A2">
              <w:rPr>
                <w:lang w:val="en-US"/>
              </w:rPr>
              <w:t>PROCEDURE TRANSACTION PENDING</w:t>
            </w:r>
          </w:p>
        </w:tc>
        <w:tc>
          <w:tcPr>
            <w:tcW w:w="2835" w:type="dxa"/>
          </w:tcPr>
          <w:p w:rsidR="0098714D" w:rsidRPr="003168A2" w:rsidRDefault="0098714D" w:rsidP="005E5683">
            <w:pPr>
              <w:pStyle w:val="TAL"/>
              <w:rPr>
                <w:lang w:eastAsia="zh-CN"/>
              </w:rPr>
            </w:pPr>
            <w:r w:rsidRPr="003168A2">
              <w:rPr>
                <w:lang w:eastAsia="zh-CN"/>
              </w:rPr>
              <w:t>PDN DISCONNECT REQUEST</w:t>
            </w:r>
            <w:r w:rsidRPr="003168A2">
              <w:rPr>
                <w:lang w:eastAsia="ko-KR"/>
              </w:rPr>
              <w:t xml:space="preserve"> sent</w:t>
            </w:r>
          </w:p>
        </w:tc>
        <w:tc>
          <w:tcPr>
            <w:tcW w:w="1701" w:type="dxa"/>
          </w:tcPr>
          <w:p w:rsidR="0098714D" w:rsidRPr="003168A2" w:rsidRDefault="0098714D" w:rsidP="005E5683">
            <w:pPr>
              <w:pStyle w:val="TAL"/>
              <w:rPr>
                <w:lang w:eastAsia="zh-CN"/>
              </w:rPr>
            </w:pPr>
            <w:r w:rsidRPr="003168A2">
              <w:rPr>
                <w:lang w:eastAsia="zh-CN"/>
              </w:rPr>
              <w:t>DEACTIVATE EPS BEARER CONTEXT REQUEST received or PDN DISCONNECT REJECT received</w:t>
            </w:r>
          </w:p>
        </w:tc>
        <w:tc>
          <w:tcPr>
            <w:tcW w:w="1701" w:type="dxa"/>
          </w:tcPr>
          <w:p w:rsidR="0098714D" w:rsidRPr="003168A2" w:rsidRDefault="0098714D" w:rsidP="005E5683">
            <w:pPr>
              <w:pStyle w:val="TAL"/>
              <w:rPr>
                <w:lang w:eastAsia="zh-CN"/>
              </w:rPr>
            </w:pPr>
            <w:r w:rsidRPr="003168A2">
              <w:t xml:space="preserve">Retransmission of </w:t>
            </w:r>
            <w:r w:rsidRPr="003168A2">
              <w:rPr>
                <w:lang w:eastAsia="zh-CN"/>
              </w:rPr>
              <w:t>PDN DISCONNECT REQUEST</w:t>
            </w:r>
          </w:p>
        </w:tc>
      </w:tr>
      <w:tr w:rsidR="0098714D" w:rsidRPr="003168A2" w:rsidTr="005E5683">
        <w:trPr>
          <w:cantSplit/>
          <w:tblHeader/>
          <w:jc w:val="center"/>
        </w:trPr>
        <w:tc>
          <w:tcPr>
            <w:tcW w:w="992" w:type="dxa"/>
          </w:tcPr>
          <w:p w:rsidR="0098714D" w:rsidRPr="003168A2" w:rsidRDefault="0098714D" w:rsidP="005E5683">
            <w:pPr>
              <w:pStyle w:val="TAC"/>
            </w:pPr>
            <w:r>
              <w:t>Back-off timer</w:t>
            </w:r>
          </w:p>
        </w:tc>
        <w:tc>
          <w:tcPr>
            <w:tcW w:w="992" w:type="dxa"/>
          </w:tcPr>
          <w:p w:rsidR="0098714D" w:rsidRPr="003168A2" w:rsidRDefault="0098714D" w:rsidP="005E5683">
            <w:pPr>
              <w:pStyle w:val="TAL"/>
              <w:rPr>
                <w:lang w:eastAsia="zh-CN"/>
              </w:rPr>
            </w:pPr>
          </w:p>
        </w:tc>
        <w:tc>
          <w:tcPr>
            <w:tcW w:w="1418" w:type="dxa"/>
          </w:tcPr>
          <w:p w:rsidR="0098714D" w:rsidRPr="003168A2" w:rsidRDefault="0098714D" w:rsidP="005E5683">
            <w:pPr>
              <w:pStyle w:val="TAC"/>
              <w:rPr>
                <w:lang w:val="en-US"/>
              </w:rPr>
            </w:pPr>
          </w:p>
        </w:tc>
        <w:tc>
          <w:tcPr>
            <w:tcW w:w="2835" w:type="dxa"/>
          </w:tcPr>
          <w:p w:rsidR="0098714D" w:rsidRPr="003168A2" w:rsidRDefault="0098714D" w:rsidP="005E5683">
            <w:pPr>
              <w:pStyle w:val="TAL"/>
              <w:rPr>
                <w:lang w:eastAsia="zh-CN"/>
              </w:rPr>
            </w:pPr>
            <w:r>
              <w:rPr>
                <w:lang w:eastAsia="zh-CN"/>
              </w:rPr>
              <w:t>defined in 3GPP TS 24.008 [13]</w:t>
            </w:r>
          </w:p>
        </w:tc>
        <w:tc>
          <w:tcPr>
            <w:tcW w:w="1701" w:type="dxa"/>
          </w:tcPr>
          <w:p w:rsidR="0098714D" w:rsidRPr="003168A2" w:rsidRDefault="0098714D" w:rsidP="005E5683">
            <w:pPr>
              <w:pStyle w:val="TAL"/>
              <w:rPr>
                <w:lang w:eastAsia="zh-CN"/>
              </w:rPr>
            </w:pPr>
          </w:p>
        </w:tc>
        <w:tc>
          <w:tcPr>
            <w:tcW w:w="1701" w:type="dxa"/>
          </w:tcPr>
          <w:p w:rsidR="0098714D" w:rsidRPr="003168A2" w:rsidRDefault="0098714D" w:rsidP="005E5683">
            <w:pPr>
              <w:pStyle w:val="TAL"/>
            </w:pPr>
          </w:p>
        </w:tc>
      </w:tr>
      <w:tr w:rsidR="0098714D" w:rsidRPr="003168A2" w:rsidTr="005E5683">
        <w:trPr>
          <w:cantSplit/>
          <w:tblHeader/>
          <w:jc w:val="center"/>
        </w:trPr>
        <w:tc>
          <w:tcPr>
            <w:tcW w:w="9639" w:type="dxa"/>
            <w:gridSpan w:val="6"/>
          </w:tcPr>
          <w:p w:rsidR="0098714D" w:rsidRPr="003168A2" w:rsidRDefault="0098714D" w:rsidP="005E5683">
            <w:pPr>
              <w:pStyle w:val="TAN"/>
            </w:pPr>
            <w:r w:rsidRPr="003168A2">
              <w:t>NOTE 1:</w:t>
            </w:r>
            <w:r w:rsidRPr="003168A2">
              <w:tab/>
              <w:t>Typically, the procedures are aborted on the fifth expiry of the relevant timer. Exceptions are described in the corresponding procedure description.</w:t>
            </w:r>
          </w:p>
        </w:tc>
      </w:tr>
    </w:tbl>
    <w:p w:rsidR="0098714D" w:rsidRDefault="0098714D" w:rsidP="002674E0">
      <w:pPr>
        <w:rPr>
          <w:lang w:eastAsia="ko-KR"/>
        </w:rPr>
      </w:pPr>
    </w:p>
    <w:p w:rsidR="0098714D" w:rsidRDefault="0098714D" w:rsidP="002674E0">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98714D" w:rsidRPr="003168A2" w:rsidRDefault="0098714D" w:rsidP="002674E0">
      <w:pPr>
        <w:pStyle w:val="NO"/>
        <w:rPr>
          <w:lang w:eastAsia="ko-KR"/>
        </w:rPr>
      </w:pPr>
      <w:r w:rsidRPr="00045500">
        <w:rPr>
          <w:lang w:eastAsia="ko-KR"/>
        </w:rPr>
        <w:t>NOTE</w:t>
      </w:r>
      <w:r>
        <w:t> 2</w:t>
      </w:r>
      <w:r>
        <w:rPr>
          <w:lang w:eastAsia="ko-KR"/>
        </w:rPr>
        <w:t>:</w:t>
      </w:r>
      <w:r>
        <w:rPr>
          <w:lang w:eastAsia="ko-KR"/>
        </w:rPr>
        <w:tab/>
      </w:r>
      <w:r>
        <w:rPr>
          <w:noProof/>
        </w:rPr>
        <w:t xml:space="preserve">Reference to back-off timer in this section can either refer to use of timer T3396 </w:t>
      </w:r>
      <w:ins w:id="63" w:author="ALU-Jennifer Liu" w:date="2015-05-13T10:27:00Z">
        <w:r w:rsidRPr="00B52D3C">
          <w:rPr>
            <w:noProof/>
            <w:highlight w:val="yellow"/>
          </w:rPr>
          <w:t>with</w:t>
        </w:r>
      </w:ins>
      <w:ins w:id="64" w:author="ALU-Jennifer Liu" w:date="2015-05-13T10:26:00Z">
        <w:r w:rsidRPr="00B52D3C">
          <w:rPr>
            <w:noProof/>
            <w:highlight w:val="yellow"/>
          </w:rPr>
          <w:t xml:space="preserve"> </w:t>
        </w:r>
      </w:ins>
      <w:ins w:id="65" w:author="ALU-Jennifer Liu" w:date="2015-05-13T10:28:00Z">
        <w:r w:rsidRPr="00B52D3C">
          <w:rPr>
            <w:noProof/>
            <w:highlight w:val="yellow"/>
          </w:rPr>
          <w:t xml:space="preserve">additional support of managing </w:t>
        </w:r>
      </w:ins>
      <w:ins w:id="66" w:author="ALU-Jennifer Liu" w:date="2015-05-13T10:26:00Z">
        <w:r w:rsidRPr="00B52D3C">
          <w:rPr>
            <w:noProof/>
            <w:highlight w:val="yellow"/>
          </w:rPr>
          <w:t xml:space="preserve">packet system specific </w:t>
        </w:r>
      </w:ins>
      <w:ins w:id="67" w:author="ALU-Jennifer Liu" w:date="2015-05-13T10:28:00Z">
        <w:r w:rsidRPr="00B52D3C">
          <w:rPr>
            <w:noProof/>
            <w:highlight w:val="yellow"/>
          </w:rPr>
          <w:t>instances</w:t>
        </w:r>
        <w:r>
          <w:rPr>
            <w:noProof/>
            <w:highlight w:val="yellow"/>
          </w:rPr>
          <w:t xml:space="preserve"> </w:t>
        </w:r>
      </w:ins>
      <w:ins w:id="68" w:author="ALU-Jennifer Liu" w:date="2015-05-14T11:47:00Z">
        <w:r w:rsidRPr="00A86095">
          <w:rPr>
            <w:noProof/>
            <w:highlight w:val="yellow"/>
          </w:rPr>
          <w:t>and different timer stopping conditions</w:t>
        </w:r>
      </w:ins>
      <w:ins w:id="69" w:author="ALU-Jennifer Liu" w:date="2015-05-13T10:28:00Z">
        <w:r w:rsidRPr="00B52D3C">
          <w:rPr>
            <w:noProof/>
            <w:highlight w:val="yellow"/>
          </w:rPr>
          <w:t xml:space="preserve"> </w:t>
        </w:r>
      </w:ins>
      <w:r>
        <w:rPr>
          <w:noProof/>
        </w:rPr>
        <w:t xml:space="preserve">or to use of a different </w:t>
      </w:r>
      <w:ins w:id="70" w:author="ALU-Jennifer Liu" w:date="2015-05-14T11:49:00Z">
        <w:r w:rsidRPr="0098714D">
          <w:rPr>
            <w:noProof/>
            <w:highlight w:val="yellow"/>
            <w:rPrChange w:id="71" w:author="ALU-Jennifer Liu" w:date="2015-05-14T11:48:00Z">
              <w:rPr>
                <w:noProof/>
              </w:rPr>
            </w:rPrChange>
          </w:rPr>
          <w:t>new</w:t>
        </w:r>
        <w:r>
          <w:rPr>
            <w:noProof/>
          </w:rPr>
          <w:t xml:space="preserve"> </w:t>
        </w:r>
      </w:ins>
      <w:r>
        <w:rPr>
          <w:noProof/>
        </w:rPr>
        <w:t xml:space="preserve">packet system specific timer within the UE. So, the UE can re-use T3396 </w:t>
      </w:r>
      <w:ins w:id="72" w:author="ALU-Jennifer Liu" w:date="2015-05-13T10:07:00Z">
        <w:r w:rsidRPr="00B52D3C">
          <w:rPr>
            <w:noProof/>
            <w:highlight w:val="yellow"/>
          </w:rPr>
          <w:t xml:space="preserve">(i.e. </w:t>
        </w:r>
      </w:ins>
      <w:ins w:id="73" w:author="ALU-Jennifer Liu" w:date="2015-05-13T10:11:00Z">
        <w:r w:rsidRPr="00B52D3C">
          <w:rPr>
            <w:noProof/>
            <w:highlight w:val="yellow"/>
          </w:rPr>
          <w:t xml:space="preserve">extended </w:t>
        </w:r>
      </w:ins>
      <w:ins w:id="74" w:author="ALU-Jennifer Liu" w:date="2015-05-13T10:07:00Z">
        <w:r w:rsidRPr="00B52D3C">
          <w:rPr>
            <w:noProof/>
            <w:highlight w:val="yellow"/>
          </w:rPr>
          <w:t xml:space="preserve">T3396 that can support </w:t>
        </w:r>
      </w:ins>
      <w:ins w:id="75" w:author="ALU-Jennifer Liu" w:date="2015-05-13T10:11:00Z">
        <w:r w:rsidRPr="00B52D3C">
          <w:rPr>
            <w:noProof/>
            <w:highlight w:val="yellow"/>
          </w:rPr>
          <w:t xml:space="preserve">and manage </w:t>
        </w:r>
      </w:ins>
      <w:ins w:id="76" w:author="ALU-Jennifer Liu" w:date="2015-05-13T10:07:00Z">
        <w:r w:rsidRPr="00B52D3C">
          <w:rPr>
            <w:noProof/>
            <w:highlight w:val="yellow"/>
          </w:rPr>
          <w:t>packet system specific instances</w:t>
        </w:r>
      </w:ins>
      <w:ins w:id="77" w:author="ALU-Jennifer Liu" w:date="2015-05-13T10:28:00Z">
        <w:r>
          <w:rPr>
            <w:noProof/>
            <w:highlight w:val="yellow"/>
          </w:rPr>
          <w:t xml:space="preserve"> </w:t>
        </w:r>
      </w:ins>
      <w:ins w:id="78" w:author="ALU-Jennifer Liu" w:date="2015-05-14T11:47:00Z">
        <w:r w:rsidRPr="00A86095">
          <w:rPr>
            <w:noProof/>
            <w:highlight w:val="yellow"/>
          </w:rPr>
          <w:t>and different timer stopping conditions</w:t>
        </w:r>
      </w:ins>
      <w:ins w:id="79" w:author="ALU-Jennifer Liu" w:date="2015-05-13T10:07:00Z">
        <w:r w:rsidRPr="00B52D3C">
          <w:rPr>
            <w:noProof/>
            <w:highlight w:val="yellow"/>
          </w:rPr>
          <w:t xml:space="preserve">) </w:t>
        </w:r>
      </w:ins>
      <w:r>
        <w:rPr>
          <w:noProof/>
        </w:rPr>
        <w:t xml:space="preserve">as a back-off timer or it can use different </w:t>
      </w:r>
      <w:ins w:id="80" w:author="ALU-Jennifer Liu" w:date="2015-05-14T11:49:00Z">
        <w:r w:rsidRPr="0098714D">
          <w:rPr>
            <w:noProof/>
            <w:highlight w:val="yellow"/>
            <w:rPrChange w:id="81" w:author="ALU-Jennifer Liu" w:date="2015-05-14T11:48:00Z">
              <w:rPr>
                <w:noProof/>
              </w:rPr>
            </w:rPrChange>
          </w:rPr>
          <w:t>new</w:t>
        </w:r>
        <w:r>
          <w:rPr>
            <w:noProof/>
          </w:rPr>
          <w:t xml:space="preserve"> </w:t>
        </w:r>
      </w:ins>
      <w:r>
        <w:rPr>
          <w:noProof/>
        </w:rPr>
        <w:t>packet system specific timers as back-off timers. This is left up to UE implementation.</w:t>
      </w:r>
    </w:p>
    <w:p w:rsidR="0098714D" w:rsidRPr="003168A2" w:rsidRDefault="0098714D" w:rsidP="002674E0"/>
    <w:p w:rsidR="0098714D" w:rsidRPr="003168A2" w:rsidRDefault="0098714D" w:rsidP="002674E0">
      <w:pPr>
        <w:pStyle w:val="TH"/>
        <w:outlineLvl w:val="0"/>
      </w:pPr>
      <w:r w:rsidRPr="003168A2">
        <w:t>Table 10.3.</w:t>
      </w:r>
      <w:r w:rsidRPr="003168A2">
        <w:rPr>
          <w:lang w:eastAsia="ko-KR"/>
        </w:rPr>
        <w:t>2</w:t>
      </w:r>
      <w:r w:rsidRPr="003168A2">
        <w:t xml:space="preserve">: EPS session management timers – </w:t>
      </w:r>
      <w:r w:rsidRPr="003168A2">
        <w:rPr>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98714D" w:rsidRPr="003168A2" w:rsidTr="005E5683">
        <w:trPr>
          <w:cantSplit/>
          <w:jc w:val="center"/>
        </w:trPr>
        <w:tc>
          <w:tcPr>
            <w:tcW w:w="992" w:type="dxa"/>
          </w:tcPr>
          <w:p w:rsidR="0098714D" w:rsidRPr="003168A2" w:rsidRDefault="0098714D" w:rsidP="005E5683">
            <w:pPr>
              <w:pStyle w:val="TAH"/>
            </w:pPr>
            <w:r w:rsidRPr="003168A2">
              <w:t>TIMER NUM.</w:t>
            </w:r>
          </w:p>
        </w:tc>
        <w:tc>
          <w:tcPr>
            <w:tcW w:w="992" w:type="dxa"/>
          </w:tcPr>
          <w:p w:rsidR="0098714D" w:rsidRPr="003168A2" w:rsidRDefault="0098714D" w:rsidP="005E5683">
            <w:pPr>
              <w:pStyle w:val="TAH"/>
            </w:pPr>
            <w:r w:rsidRPr="003168A2">
              <w:t>TIMER VALUE</w:t>
            </w:r>
          </w:p>
        </w:tc>
        <w:tc>
          <w:tcPr>
            <w:tcW w:w="1418" w:type="dxa"/>
          </w:tcPr>
          <w:p w:rsidR="0098714D" w:rsidRPr="003168A2" w:rsidRDefault="0098714D" w:rsidP="005E5683">
            <w:pPr>
              <w:pStyle w:val="TAH"/>
            </w:pPr>
            <w:r w:rsidRPr="003168A2">
              <w:t>STATE</w:t>
            </w:r>
          </w:p>
        </w:tc>
        <w:tc>
          <w:tcPr>
            <w:tcW w:w="2835" w:type="dxa"/>
          </w:tcPr>
          <w:p w:rsidR="0098714D" w:rsidRPr="003168A2" w:rsidRDefault="0098714D" w:rsidP="005E5683">
            <w:pPr>
              <w:pStyle w:val="TAH"/>
            </w:pPr>
            <w:r w:rsidRPr="003168A2">
              <w:t>CAUSE OF START</w:t>
            </w:r>
          </w:p>
        </w:tc>
        <w:tc>
          <w:tcPr>
            <w:tcW w:w="1701" w:type="dxa"/>
          </w:tcPr>
          <w:p w:rsidR="0098714D" w:rsidRPr="003168A2" w:rsidRDefault="0098714D" w:rsidP="005E5683">
            <w:pPr>
              <w:pStyle w:val="TAH"/>
            </w:pPr>
            <w:r w:rsidRPr="003168A2">
              <w:t>NORMAL STOP</w:t>
            </w:r>
          </w:p>
        </w:tc>
        <w:tc>
          <w:tcPr>
            <w:tcW w:w="1701" w:type="dxa"/>
          </w:tcPr>
          <w:p w:rsidR="0098714D" w:rsidRPr="003168A2" w:rsidRDefault="0098714D" w:rsidP="005E5683">
            <w:pPr>
              <w:pStyle w:val="TAH"/>
            </w:pPr>
            <w:r w:rsidRPr="003168A2">
              <w:t>ON THE</w:t>
            </w:r>
            <w:r w:rsidRPr="003168A2">
              <w:br/>
              <w:t>1st, 2nd, 3rd, 4th EXPIRY (NOTE 1)</w:t>
            </w:r>
          </w:p>
        </w:tc>
      </w:tr>
      <w:tr w:rsidR="0098714D" w:rsidRPr="003168A2" w:rsidTr="005E5683">
        <w:trPr>
          <w:cantSplit/>
          <w:tblHeader/>
          <w:jc w:val="center"/>
        </w:trPr>
        <w:tc>
          <w:tcPr>
            <w:tcW w:w="992" w:type="dxa"/>
          </w:tcPr>
          <w:p w:rsidR="0098714D" w:rsidRPr="003168A2" w:rsidRDefault="0098714D" w:rsidP="005E5683">
            <w:pPr>
              <w:pStyle w:val="TAC"/>
              <w:rPr>
                <w:lang w:eastAsia="ko-KR"/>
              </w:rPr>
            </w:pPr>
            <w:r w:rsidRPr="003168A2">
              <w:t>T3485</w:t>
            </w:r>
          </w:p>
        </w:tc>
        <w:tc>
          <w:tcPr>
            <w:tcW w:w="992" w:type="dxa"/>
          </w:tcPr>
          <w:p w:rsidR="0098714D" w:rsidRPr="003168A2" w:rsidRDefault="0098714D" w:rsidP="005E5683">
            <w:pPr>
              <w:pStyle w:val="TAL"/>
              <w:rPr>
                <w:lang w:eastAsia="ko-KR"/>
              </w:rPr>
            </w:pPr>
            <w:r>
              <w:t>8s</w:t>
            </w:r>
          </w:p>
        </w:tc>
        <w:tc>
          <w:tcPr>
            <w:tcW w:w="1418" w:type="dxa"/>
          </w:tcPr>
          <w:p w:rsidR="0098714D" w:rsidRPr="003168A2" w:rsidRDefault="0098714D" w:rsidP="005E5683">
            <w:pPr>
              <w:pStyle w:val="TAC"/>
              <w:rPr>
                <w:lang w:eastAsia="zh-CN"/>
              </w:rPr>
            </w:pPr>
            <w:r w:rsidRPr="003168A2">
              <w:t xml:space="preserve">BEARER CONTEXT </w:t>
            </w:r>
            <w:r w:rsidRPr="003168A2">
              <w:rPr>
                <w:lang w:eastAsia="zh-CN"/>
              </w:rPr>
              <w:t>ACTIVE PENDING</w:t>
            </w:r>
          </w:p>
        </w:tc>
        <w:tc>
          <w:tcPr>
            <w:tcW w:w="2835" w:type="dxa"/>
          </w:tcPr>
          <w:p w:rsidR="0098714D" w:rsidRPr="003168A2" w:rsidRDefault="0098714D" w:rsidP="005E5683">
            <w:pPr>
              <w:pStyle w:val="TAL"/>
              <w:rPr>
                <w:lang w:eastAsia="ko-KR"/>
              </w:rPr>
            </w:pPr>
            <w:r w:rsidRPr="003168A2">
              <w:t xml:space="preserve">ACTIVATE </w:t>
            </w:r>
            <w:r w:rsidRPr="003168A2">
              <w:rPr>
                <w:lang w:eastAsia="ko-KR"/>
              </w:rPr>
              <w:t>DEFAULT</w:t>
            </w:r>
            <w:r w:rsidRPr="003168A2">
              <w:t xml:space="preserve"> EPS BEARER CONTEXT REQUEST</w:t>
            </w:r>
            <w:r w:rsidRPr="003168A2">
              <w:rPr>
                <w:lang w:eastAsia="ko-KR"/>
              </w:rPr>
              <w:t xml:space="preserve"> sent</w:t>
            </w:r>
          </w:p>
          <w:p w:rsidR="0098714D" w:rsidRPr="003168A2" w:rsidRDefault="0098714D" w:rsidP="005E5683">
            <w:pPr>
              <w:pStyle w:val="TAL"/>
              <w:rPr>
                <w:lang w:eastAsia="ko-KR"/>
              </w:rPr>
            </w:pPr>
          </w:p>
          <w:p w:rsidR="0098714D" w:rsidRPr="003168A2" w:rsidRDefault="0098714D" w:rsidP="005E5683">
            <w:pPr>
              <w:pStyle w:val="TAL"/>
              <w:rPr>
                <w:lang w:eastAsia="zh-CN"/>
              </w:rPr>
            </w:pPr>
            <w:r w:rsidRPr="003168A2">
              <w:t xml:space="preserve">ACTIVATE </w:t>
            </w:r>
            <w:r w:rsidRPr="003168A2">
              <w:rPr>
                <w:lang w:eastAsia="ko-KR"/>
              </w:rPr>
              <w:t>DEDICATED</w:t>
            </w:r>
            <w:r w:rsidRPr="003168A2">
              <w:t xml:space="preserve"> EPS BEARER CONTEXT REQUEST sent</w:t>
            </w:r>
          </w:p>
        </w:tc>
        <w:tc>
          <w:tcPr>
            <w:tcW w:w="1701" w:type="dxa"/>
          </w:tcPr>
          <w:p w:rsidR="0098714D" w:rsidRPr="003168A2" w:rsidRDefault="0098714D" w:rsidP="005E5683">
            <w:pPr>
              <w:pStyle w:val="TAL"/>
              <w:rPr>
                <w:lang w:eastAsia="ko-KR"/>
              </w:rPr>
            </w:pPr>
            <w:r w:rsidRPr="003168A2">
              <w:t xml:space="preserve">ACTIVATE DEFAULT EPS BEARER CONTEXT ACCEPT received </w:t>
            </w:r>
          </w:p>
          <w:p w:rsidR="0098714D" w:rsidRPr="003168A2" w:rsidRDefault="0098714D" w:rsidP="005E5683">
            <w:pPr>
              <w:pStyle w:val="TAL"/>
              <w:rPr>
                <w:lang w:eastAsia="ko-KR"/>
              </w:rPr>
            </w:pPr>
            <w:r w:rsidRPr="003168A2">
              <w:rPr>
                <w:lang w:eastAsia="ko-KR"/>
              </w:rPr>
              <w:t xml:space="preserve">or </w:t>
            </w:r>
            <w:r w:rsidRPr="003168A2">
              <w:t xml:space="preserve">ACTIVATE DEFAULT EPS BEARER CONTEXT </w:t>
            </w:r>
            <w:r w:rsidRPr="003168A2">
              <w:rPr>
                <w:lang w:eastAsia="ko-KR"/>
              </w:rPr>
              <w:t>REJECT</w:t>
            </w:r>
            <w:r w:rsidRPr="003168A2">
              <w:t xml:space="preserve"> received </w:t>
            </w:r>
          </w:p>
          <w:p w:rsidR="0098714D" w:rsidRPr="003168A2" w:rsidRDefault="0098714D" w:rsidP="005E5683">
            <w:pPr>
              <w:pStyle w:val="TAL"/>
              <w:rPr>
                <w:lang w:eastAsia="ko-KR"/>
              </w:rPr>
            </w:pPr>
            <w:r w:rsidRPr="003168A2">
              <w:t>or ACTIVATE DE</w:t>
            </w:r>
            <w:r w:rsidRPr="003168A2">
              <w:rPr>
                <w:lang w:eastAsia="ko-KR"/>
              </w:rPr>
              <w:t>DICATED</w:t>
            </w:r>
            <w:r w:rsidRPr="003168A2">
              <w:t xml:space="preserve"> EPS BEARER CONTEXT ACCEPT received </w:t>
            </w:r>
          </w:p>
          <w:p w:rsidR="0098714D" w:rsidRPr="003168A2" w:rsidRDefault="0098714D" w:rsidP="005E5683">
            <w:pPr>
              <w:pStyle w:val="TAL"/>
              <w:rPr>
                <w:lang w:eastAsia="ko-KR"/>
              </w:rPr>
            </w:pPr>
            <w:r w:rsidRPr="003168A2">
              <w:rPr>
                <w:lang w:eastAsia="ko-KR"/>
              </w:rPr>
              <w:t xml:space="preserve">or </w:t>
            </w:r>
            <w:r w:rsidRPr="003168A2">
              <w:t>ACTIVATE DEDICATED EPS BEARER CONTEXT REJECT</w:t>
            </w:r>
            <w:r w:rsidRPr="003168A2">
              <w:rPr>
                <w:lang w:eastAsia="ko-KR"/>
              </w:rPr>
              <w:t xml:space="preserve"> received</w:t>
            </w:r>
          </w:p>
        </w:tc>
        <w:tc>
          <w:tcPr>
            <w:tcW w:w="1701" w:type="dxa"/>
          </w:tcPr>
          <w:p w:rsidR="0098714D" w:rsidRPr="003168A2" w:rsidRDefault="0098714D" w:rsidP="005E5683">
            <w:pPr>
              <w:pStyle w:val="TAL"/>
              <w:rPr>
                <w:lang w:eastAsia="ko-KR"/>
              </w:rPr>
            </w:pPr>
            <w:r w:rsidRPr="003168A2">
              <w:t xml:space="preserve">Retransmission of </w:t>
            </w:r>
            <w:r w:rsidRPr="003168A2">
              <w:rPr>
                <w:lang w:eastAsia="ko-KR"/>
              </w:rPr>
              <w:t>the same message</w:t>
            </w:r>
          </w:p>
        </w:tc>
      </w:tr>
      <w:tr w:rsidR="0098714D" w:rsidRPr="003168A2" w:rsidTr="005E5683">
        <w:trPr>
          <w:cantSplit/>
          <w:tblHeader/>
          <w:jc w:val="center"/>
        </w:trPr>
        <w:tc>
          <w:tcPr>
            <w:tcW w:w="992" w:type="dxa"/>
          </w:tcPr>
          <w:p w:rsidR="0098714D" w:rsidRPr="003168A2" w:rsidRDefault="0098714D" w:rsidP="005E5683">
            <w:pPr>
              <w:pStyle w:val="TAC"/>
              <w:rPr>
                <w:lang w:eastAsia="ko-KR"/>
              </w:rPr>
            </w:pPr>
            <w:r w:rsidRPr="003168A2">
              <w:t>T3486</w:t>
            </w:r>
          </w:p>
        </w:tc>
        <w:tc>
          <w:tcPr>
            <w:tcW w:w="992" w:type="dxa"/>
          </w:tcPr>
          <w:p w:rsidR="0098714D" w:rsidRPr="003168A2" w:rsidRDefault="0098714D" w:rsidP="005E5683">
            <w:pPr>
              <w:pStyle w:val="TAL"/>
              <w:rPr>
                <w:lang w:eastAsia="ko-KR"/>
              </w:rPr>
            </w:pPr>
            <w:r>
              <w:rPr>
                <w:lang w:eastAsia="ko-KR"/>
              </w:rPr>
              <w:t>8s</w:t>
            </w:r>
          </w:p>
        </w:tc>
        <w:tc>
          <w:tcPr>
            <w:tcW w:w="1418" w:type="dxa"/>
          </w:tcPr>
          <w:p w:rsidR="0098714D" w:rsidRPr="003168A2" w:rsidRDefault="0098714D" w:rsidP="005E5683">
            <w:pPr>
              <w:pStyle w:val="TAC"/>
              <w:rPr>
                <w:lang w:eastAsia="zh-CN"/>
              </w:rPr>
            </w:pPr>
            <w:r w:rsidRPr="003168A2">
              <w:t xml:space="preserve">BEARER CONTEXT </w:t>
            </w:r>
            <w:r w:rsidRPr="003168A2">
              <w:rPr>
                <w:lang w:eastAsia="zh-CN"/>
              </w:rPr>
              <w:t>MODIFY PENDING</w:t>
            </w:r>
          </w:p>
        </w:tc>
        <w:tc>
          <w:tcPr>
            <w:tcW w:w="2835" w:type="dxa"/>
          </w:tcPr>
          <w:p w:rsidR="0098714D" w:rsidRPr="003168A2" w:rsidRDefault="0098714D" w:rsidP="005E5683">
            <w:pPr>
              <w:pStyle w:val="TAL"/>
              <w:rPr>
                <w:lang w:eastAsia="zh-CN"/>
              </w:rPr>
            </w:pPr>
            <w:r w:rsidRPr="003168A2">
              <w:t>MODIFY EPS BEARER CONTEXT REQUEST sent</w:t>
            </w:r>
          </w:p>
        </w:tc>
        <w:tc>
          <w:tcPr>
            <w:tcW w:w="1701" w:type="dxa"/>
          </w:tcPr>
          <w:p w:rsidR="0098714D" w:rsidRPr="003168A2" w:rsidRDefault="0098714D" w:rsidP="005E5683">
            <w:pPr>
              <w:pStyle w:val="TAL"/>
              <w:rPr>
                <w:lang w:eastAsia="ko-KR"/>
              </w:rPr>
            </w:pPr>
            <w:r w:rsidRPr="003168A2">
              <w:t xml:space="preserve">MODIFY EPS BEARER CONTEXT </w:t>
            </w:r>
            <w:r w:rsidRPr="003168A2">
              <w:rPr>
                <w:lang w:eastAsia="ko-KR"/>
              </w:rPr>
              <w:t xml:space="preserve">ACCEPT </w:t>
            </w:r>
            <w:r w:rsidRPr="003168A2">
              <w:t xml:space="preserve">received </w:t>
            </w:r>
          </w:p>
          <w:p w:rsidR="0098714D" w:rsidRPr="003168A2" w:rsidRDefault="0098714D" w:rsidP="005E5683">
            <w:pPr>
              <w:pStyle w:val="TAL"/>
              <w:rPr>
                <w:lang w:eastAsia="zh-CN"/>
              </w:rPr>
            </w:pPr>
            <w:r w:rsidRPr="003168A2">
              <w:t xml:space="preserve">or MODIFY EPS BEARER CONTEXT </w:t>
            </w:r>
            <w:r w:rsidRPr="003168A2">
              <w:rPr>
                <w:lang w:eastAsia="ko-KR"/>
              </w:rPr>
              <w:t>REJECT</w:t>
            </w:r>
            <w:r w:rsidRPr="003168A2">
              <w:t xml:space="preserve"> received</w:t>
            </w:r>
          </w:p>
        </w:tc>
        <w:tc>
          <w:tcPr>
            <w:tcW w:w="1701" w:type="dxa"/>
          </w:tcPr>
          <w:p w:rsidR="0098714D" w:rsidRPr="003168A2" w:rsidRDefault="0098714D" w:rsidP="005E5683">
            <w:pPr>
              <w:pStyle w:val="TAL"/>
              <w:rPr>
                <w:lang w:eastAsia="zh-CN"/>
              </w:rPr>
            </w:pPr>
            <w:r w:rsidRPr="003168A2">
              <w:t>Retransmission of MODIFY EPS BEARER CONTEXT REQUEST</w:t>
            </w:r>
          </w:p>
        </w:tc>
      </w:tr>
      <w:tr w:rsidR="0098714D" w:rsidRPr="003168A2" w:rsidTr="005E5683">
        <w:trPr>
          <w:cantSplit/>
          <w:tblHeader/>
          <w:jc w:val="center"/>
        </w:trPr>
        <w:tc>
          <w:tcPr>
            <w:tcW w:w="992" w:type="dxa"/>
          </w:tcPr>
          <w:p w:rsidR="0098714D" w:rsidRPr="003168A2" w:rsidRDefault="0098714D" w:rsidP="005E5683">
            <w:pPr>
              <w:pStyle w:val="TAC"/>
              <w:rPr>
                <w:lang w:eastAsia="ko-KR"/>
              </w:rPr>
            </w:pPr>
            <w:r w:rsidRPr="003168A2">
              <w:t>T3</w:t>
            </w:r>
            <w:r w:rsidRPr="003168A2">
              <w:rPr>
                <w:lang w:eastAsia="zh-CN"/>
              </w:rPr>
              <w:t>489</w:t>
            </w:r>
          </w:p>
        </w:tc>
        <w:tc>
          <w:tcPr>
            <w:tcW w:w="992" w:type="dxa"/>
          </w:tcPr>
          <w:p w:rsidR="0098714D" w:rsidRPr="003168A2" w:rsidRDefault="0098714D" w:rsidP="005E5683">
            <w:pPr>
              <w:pStyle w:val="TAL"/>
              <w:rPr>
                <w:lang w:eastAsia="ko-KR"/>
              </w:rPr>
            </w:pPr>
            <w:r w:rsidRPr="003168A2">
              <w:rPr>
                <w:lang w:eastAsia="ko-KR"/>
              </w:rPr>
              <w:t>4s</w:t>
            </w:r>
          </w:p>
        </w:tc>
        <w:tc>
          <w:tcPr>
            <w:tcW w:w="1418" w:type="dxa"/>
          </w:tcPr>
          <w:p w:rsidR="0098714D" w:rsidRPr="003168A2" w:rsidRDefault="0098714D" w:rsidP="005E5683">
            <w:pPr>
              <w:pStyle w:val="TAC"/>
              <w:rPr>
                <w:lang w:eastAsia="zh-CN"/>
              </w:rPr>
            </w:pPr>
            <w:r w:rsidRPr="003168A2">
              <w:rPr>
                <w:lang w:val="en-US"/>
              </w:rPr>
              <w:t>PROCEDURE TRANSACTION PENDING</w:t>
            </w:r>
          </w:p>
        </w:tc>
        <w:tc>
          <w:tcPr>
            <w:tcW w:w="2835" w:type="dxa"/>
          </w:tcPr>
          <w:p w:rsidR="0098714D" w:rsidRPr="003168A2" w:rsidRDefault="0098714D" w:rsidP="005E5683">
            <w:pPr>
              <w:pStyle w:val="TAL"/>
              <w:rPr>
                <w:lang w:eastAsia="ko-KR"/>
              </w:rPr>
            </w:pPr>
            <w:r w:rsidRPr="003168A2">
              <w:rPr>
                <w:lang w:val="fr-FR"/>
              </w:rPr>
              <w:t xml:space="preserve">ESM INFORMATION REQUEST </w:t>
            </w:r>
            <w:r w:rsidRPr="003168A2">
              <w:rPr>
                <w:lang w:eastAsia="ko-KR"/>
              </w:rPr>
              <w:t>sent</w:t>
            </w:r>
          </w:p>
        </w:tc>
        <w:tc>
          <w:tcPr>
            <w:tcW w:w="1701" w:type="dxa"/>
          </w:tcPr>
          <w:p w:rsidR="0098714D" w:rsidRPr="003168A2" w:rsidRDefault="0098714D" w:rsidP="005E5683">
            <w:pPr>
              <w:pStyle w:val="TAL"/>
            </w:pPr>
            <w:r w:rsidRPr="003168A2">
              <w:t>ESM INFORMATION RESPONSE received</w:t>
            </w:r>
          </w:p>
          <w:p w:rsidR="0098714D" w:rsidRPr="003168A2" w:rsidRDefault="0098714D" w:rsidP="005E5683">
            <w:pPr>
              <w:pStyle w:val="TAL"/>
            </w:pPr>
          </w:p>
        </w:tc>
        <w:tc>
          <w:tcPr>
            <w:tcW w:w="1701" w:type="dxa"/>
          </w:tcPr>
          <w:p w:rsidR="0098714D" w:rsidRPr="003168A2" w:rsidRDefault="0098714D" w:rsidP="005E5683">
            <w:pPr>
              <w:pStyle w:val="TAL"/>
              <w:rPr>
                <w:lang w:eastAsia="zh-CN"/>
              </w:rPr>
            </w:pPr>
            <w:r w:rsidRPr="003168A2">
              <w:t>Retransmission of ESM INFORMATION REQUEST on 1st and 2nd expiry only</w:t>
            </w:r>
          </w:p>
        </w:tc>
      </w:tr>
      <w:tr w:rsidR="0098714D" w:rsidRPr="003168A2" w:rsidTr="005E5683">
        <w:trPr>
          <w:cantSplit/>
          <w:tblHeader/>
          <w:jc w:val="center"/>
        </w:trPr>
        <w:tc>
          <w:tcPr>
            <w:tcW w:w="992" w:type="dxa"/>
          </w:tcPr>
          <w:p w:rsidR="0098714D" w:rsidRPr="003168A2" w:rsidRDefault="0098714D" w:rsidP="005E5683">
            <w:pPr>
              <w:pStyle w:val="TAC"/>
              <w:rPr>
                <w:lang w:eastAsia="ko-KR"/>
              </w:rPr>
            </w:pPr>
            <w:r w:rsidRPr="003168A2">
              <w:t>T3</w:t>
            </w:r>
            <w:r w:rsidRPr="003168A2">
              <w:rPr>
                <w:lang w:eastAsia="zh-CN"/>
              </w:rPr>
              <w:t>495</w:t>
            </w:r>
          </w:p>
        </w:tc>
        <w:tc>
          <w:tcPr>
            <w:tcW w:w="992" w:type="dxa"/>
          </w:tcPr>
          <w:p w:rsidR="0098714D" w:rsidRPr="003168A2" w:rsidRDefault="0098714D" w:rsidP="005E5683">
            <w:pPr>
              <w:pStyle w:val="TAL"/>
              <w:rPr>
                <w:lang w:eastAsia="ko-KR"/>
              </w:rPr>
            </w:pPr>
            <w:r>
              <w:rPr>
                <w:lang w:eastAsia="ko-KR"/>
              </w:rPr>
              <w:t>8s</w:t>
            </w:r>
          </w:p>
        </w:tc>
        <w:tc>
          <w:tcPr>
            <w:tcW w:w="1418" w:type="dxa"/>
          </w:tcPr>
          <w:p w:rsidR="0098714D" w:rsidRPr="003168A2" w:rsidRDefault="0098714D" w:rsidP="005E5683">
            <w:pPr>
              <w:pStyle w:val="TAC"/>
              <w:rPr>
                <w:lang w:eastAsia="zh-CN"/>
              </w:rPr>
            </w:pPr>
            <w:r w:rsidRPr="003168A2">
              <w:t xml:space="preserve">BEARER CONTEXT </w:t>
            </w:r>
            <w:r w:rsidRPr="003168A2">
              <w:rPr>
                <w:lang w:eastAsia="ko-KR"/>
              </w:rPr>
              <w:t>INACTIVE</w:t>
            </w:r>
            <w:r w:rsidRPr="003168A2">
              <w:rPr>
                <w:lang w:eastAsia="zh-CN"/>
              </w:rPr>
              <w:t xml:space="preserve"> PENDING</w:t>
            </w:r>
          </w:p>
        </w:tc>
        <w:tc>
          <w:tcPr>
            <w:tcW w:w="2835" w:type="dxa"/>
          </w:tcPr>
          <w:p w:rsidR="0098714D" w:rsidRPr="003168A2" w:rsidRDefault="0098714D" w:rsidP="005E5683">
            <w:pPr>
              <w:pStyle w:val="TAL"/>
              <w:rPr>
                <w:lang w:eastAsia="ko-KR"/>
              </w:rPr>
            </w:pPr>
            <w:r w:rsidRPr="003168A2">
              <w:t>DEACTIVATE EPS BEARER CONTEXT REQUEST</w:t>
            </w:r>
            <w:r w:rsidRPr="003168A2">
              <w:rPr>
                <w:lang w:eastAsia="ko-KR"/>
              </w:rPr>
              <w:t xml:space="preserve"> sent</w:t>
            </w:r>
          </w:p>
        </w:tc>
        <w:tc>
          <w:tcPr>
            <w:tcW w:w="1701" w:type="dxa"/>
          </w:tcPr>
          <w:p w:rsidR="0098714D" w:rsidRPr="003168A2" w:rsidRDefault="0098714D" w:rsidP="005E5683">
            <w:pPr>
              <w:pStyle w:val="TAL"/>
              <w:rPr>
                <w:lang w:eastAsia="zh-CN"/>
              </w:rPr>
            </w:pPr>
            <w:r w:rsidRPr="003168A2">
              <w:t xml:space="preserve">DEACTIVATE EPS BEARER CONTEXT </w:t>
            </w:r>
            <w:r w:rsidRPr="003168A2">
              <w:rPr>
                <w:lang w:eastAsia="zh-CN"/>
              </w:rPr>
              <w:t>ACCEPT received</w:t>
            </w:r>
          </w:p>
        </w:tc>
        <w:tc>
          <w:tcPr>
            <w:tcW w:w="1701" w:type="dxa"/>
          </w:tcPr>
          <w:p w:rsidR="0098714D" w:rsidRPr="003168A2" w:rsidRDefault="0098714D" w:rsidP="005E5683">
            <w:pPr>
              <w:pStyle w:val="TAL"/>
              <w:rPr>
                <w:lang w:eastAsia="zh-CN"/>
              </w:rPr>
            </w:pPr>
            <w:r w:rsidRPr="003168A2">
              <w:t>Retransmission of DEACTIVATE EPS BEARER CONTEXT REQUEST</w:t>
            </w:r>
          </w:p>
        </w:tc>
      </w:tr>
      <w:tr w:rsidR="0098714D" w:rsidRPr="003168A2" w:rsidTr="005E5683">
        <w:trPr>
          <w:cantSplit/>
          <w:tblHeader/>
          <w:jc w:val="center"/>
        </w:trPr>
        <w:tc>
          <w:tcPr>
            <w:tcW w:w="9639" w:type="dxa"/>
            <w:gridSpan w:val="6"/>
          </w:tcPr>
          <w:p w:rsidR="0098714D" w:rsidRPr="003168A2" w:rsidRDefault="0098714D" w:rsidP="005E5683">
            <w:pPr>
              <w:pStyle w:val="TAN"/>
            </w:pPr>
            <w:r w:rsidRPr="003168A2">
              <w:t>NOTE 1:</w:t>
            </w:r>
            <w:r w:rsidRPr="003168A2">
              <w:tab/>
              <w:t>Typically, the procedures are aborted on the fifth expiry of the relevant timer. Exceptions are described in the corresponding procedure description.</w:t>
            </w:r>
          </w:p>
        </w:tc>
      </w:tr>
    </w:tbl>
    <w:p w:rsidR="0098714D" w:rsidRPr="003168A2" w:rsidRDefault="0098714D" w:rsidP="002674E0">
      <w:pPr>
        <w:rPr>
          <w:lang w:eastAsia="ko-KR"/>
        </w:rPr>
      </w:pPr>
    </w:p>
    <w:p w:rsidR="0098714D" w:rsidRDefault="0098714D" w:rsidP="00500FEA"/>
    <w:sectPr w:rsidR="0098714D" w:rsidSect="00395684">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14D" w:rsidRDefault="0098714D">
      <w:r>
        <w:separator/>
      </w:r>
    </w:p>
    <w:p w:rsidR="0098714D" w:rsidRDefault="0098714D"/>
    <w:p w:rsidR="0098714D" w:rsidRDefault="0098714D"/>
  </w:endnote>
  <w:endnote w:type="continuationSeparator" w:id="0">
    <w:p w:rsidR="0098714D" w:rsidRDefault="0098714D">
      <w:r>
        <w:continuationSeparator/>
      </w:r>
    </w:p>
    <w:p w:rsidR="0098714D" w:rsidRDefault="0098714D"/>
    <w:p w:rsidR="0098714D" w:rsidRDefault="0098714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14D" w:rsidRDefault="0098714D">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14D" w:rsidRDefault="0098714D">
      <w:r>
        <w:separator/>
      </w:r>
    </w:p>
    <w:p w:rsidR="0098714D" w:rsidRDefault="0098714D"/>
    <w:p w:rsidR="0098714D" w:rsidRDefault="0098714D"/>
  </w:footnote>
  <w:footnote w:type="continuationSeparator" w:id="0">
    <w:p w:rsidR="0098714D" w:rsidRDefault="0098714D">
      <w:r>
        <w:continuationSeparator/>
      </w:r>
    </w:p>
    <w:p w:rsidR="0098714D" w:rsidRDefault="0098714D"/>
    <w:p w:rsidR="0098714D" w:rsidRDefault="0098714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14D" w:rsidRDefault="0098714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14D" w:rsidRDefault="0098714D"/>
  <w:p w:rsidR="0098714D" w:rsidRDefault="0098714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F72C830"/>
    <w:lvl w:ilvl="0">
      <w:start w:val="1"/>
      <w:numFmt w:val="decimal"/>
      <w:pStyle w:val="ListNumber2"/>
      <w:lvlText w:val="%1."/>
      <w:lvlJc w:val="left"/>
      <w:pPr>
        <w:tabs>
          <w:tab w:val="num" w:pos="720"/>
        </w:tabs>
        <w:ind w:left="720" w:hanging="360"/>
      </w:pPr>
    </w:lvl>
  </w:abstractNum>
  <w:abstractNum w:abstractNumId="1">
    <w:nsid w:val="FFFFFF80"/>
    <w:multiLevelType w:val="singleLevel"/>
    <w:tmpl w:val="3FC83ACA"/>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770EC2FE"/>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BC84B196"/>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5E4E7288"/>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88AA4AC8"/>
    <w:lvl w:ilvl="0">
      <w:start w:val="1"/>
      <w:numFmt w:val="decimal"/>
      <w:pStyle w:val="ListNumber"/>
      <w:lvlText w:val="%1."/>
      <w:lvlJc w:val="left"/>
      <w:pPr>
        <w:tabs>
          <w:tab w:val="num" w:pos="360"/>
        </w:tabs>
        <w:ind w:left="360" w:hanging="360"/>
      </w:pPr>
    </w:lvl>
  </w:abstractNum>
  <w:abstractNum w:abstractNumId="6">
    <w:nsid w:val="FFFFFF89"/>
    <w:multiLevelType w:val="singleLevel"/>
    <w:tmpl w:val="5E762EA4"/>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94D"/>
    <w:rsid w:val="000006A2"/>
    <w:rsid w:val="00001611"/>
    <w:rsid w:val="00001D22"/>
    <w:rsid w:val="0000225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1C"/>
    <w:rsid w:val="0003013C"/>
    <w:rsid w:val="00030298"/>
    <w:rsid w:val="000324E1"/>
    <w:rsid w:val="0003332B"/>
    <w:rsid w:val="00035D86"/>
    <w:rsid w:val="00036EC3"/>
    <w:rsid w:val="00037AC4"/>
    <w:rsid w:val="00041007"/>
    <w:rsid w:val="000416F6"/>
    <w:rsid w:val="0004171D"/>
    <w:rsid w:val="00042A22"/>
    <w:rsid w:val="00043A3A"/>
    <w:rsid w:val="00044518"/>
    <w:rsid w:val="0004470B"/>
    <w:rsid w:val="00045500"/>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DCB"/>
    <w:rsid w:val="00063E46"/>
    <w:rsid w:val="0006442F"/>
    <w:rsid w:val="00065504"/>
    <w:rsid w:val="00065986"/>
    <w:rsid w:val="000668FD"/>
    <w:rsid w:val="00070AD1"/>
    <w:rsid w:val="0007175F"/>
    <w:rsid w:val="000739C1"/>
    <w:rsid w:val="00073A87"/>
    <w:rsid w:val="000743A1"/>
    <w:rsid w:val="00074656"/>
    <w:rsid w:val="00074CEE"/>
    <w:rsid w:val="00075304"/>
    <w:rsid w:val="0007592E"/>
    <w:rsid w:val="00075D5F"/>
    <w:rsid w:val="000762D7"/>
    <w:rsid w:val="00076BF0"/>
    <w:rsid w:val="000774AE"/>
    <w:rsid w:val="00077655"/>
    <w:rsid w:val="00077ABD"/>
    <w:rsid w:val="00077DD3"/>
    <w:rsid w:val="00077F7C"/>
    <w:rsid w:val="000804C9"/>
    <w:rsid w:val="00081B40"/>
    <w:rsid w:val="00081BEE"/>
    <w:rsid w:val="00081EAA"/>
    <w:rsid w:val="000820E2"/>
    <w:rsid w:val="00082720"/>
    <w:rsid w:val="00082D47"/>
    <w:rsid w:val="00083AC8"/>
    <w:rsid w:val="00084D14"/>
    <w:rsid w:val="000850B0"/>
    <w:rsid w:val="000853B8"/>
    <w:rsid w:val="00085642"/>
    <w:rsid w:val="00085AA7"/>
    <w:rsid w:val="00085EF4"/>
    <w:rsid w:val="0008665D"/>
    <w:rsid w:val="0008671F"/>
    <w:rsid w:val="00087F6F"/>
    <w:rsid w:val="00090EC0"/>
    <w:rsid w:val="00091880"/>
    <w:rsid w:val="000918A6"/>
    <w:rsid w:val="0009242E"/>
    <w:rsid w:val="00093E71"/>
    <w:rsid w:val="00094777"/>
    <w:rsid w:val="00094C4E"/>
    <w:rsid w:val="00095387"/>
    <w:rsid w:val="00096AD2"/>
    <w:rsid w:val="00097069"/>
    <w:rsid w:val="00097259"/>
    <w:rsid w:val="00097C22"/>
    <w:rsid w:val="00097F0A"/>
    <w:rsid w:val="000A0A8C"/>
    <w:rsid w:val="000A1E7D"/>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459A"/>
    <w:rsid w:val="000D6DAE"/>
    <w:rsid w:val="000D749F"/>
    <w:rsid w:val="000E17EA"/>
    <w:rsid w:val="000E1E73"/>
    <w:rsid w:val="000E1EA5"/>
    <w:rsid w:val="000E293B"/>
    <w:rsid w:val="000E2D9A"/>
    <w:rsid w:val="000E3C7F"/>
    <w:rsid w:val="000E43E4"/>
    <w:rsid w:val="000E54F7"/>
    <w:rsid w:val="000E5CDA"/>
    <w:rsid w:val="000E60A9"/>
    <w:rsid w:val="000F045C"/>
    <w:rsid w:val="000F0A4A"/>
    <w:rsid w:val="000F264C"/>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5C82"/>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3E6"/>
    <w:rsid w:val="0011688B"/>
    <w:rsid w:val="00117BB3"/>
    <w:rsid w:val="0012007F"/>
    <w:rsid w:val="0012030B"/>
    <w:rsid w:val="00121235"/>
    <w:rsid w:val="00121371"/>
    <w:rsid w:val="00121CDF"/>
    <w:rsid w:val="001221D1"/>
    <w:rsid w:val="00123009"/>
    <w:rsid w:val="001234FE"/>
    <w:rsid w:val="0012456C"/>
    <w:rsid w:val="0012527C"/>
    <w:rsid w:val="0012563D"/>
    <w:rsid w:val="00125DEE"/>
    <w:rsid w:val="00126749"/>
    <w:rsid w:val="0012722E"/>
    <w:rsid w:val="00127AB1"/>
    <w:rsid w:val="00130C32"/>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3C4"/>
    <w:rsid w:val="001A4B9A"/>
    <w:rsid w:val="001A4FAD"/>
    <w:rsid w:val="001A5ADE"/>
    <w:rsid w:val="001A5D17"/>
    <w:rsid w:val="001A6BB2"/>
    <w:rsid w:val="001A701F"/>
    <w:rsid w:val="001A7284"/>
    <w:rsid w:val="001A7596"/>
    <w:rsid w:val="001A7D31"/>
    <w:rsid w:val="001B118D"/>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294B"/>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102A"/>
    <w:rsid w:val="001F21FF"/>
    <w:rsid w:val="001F3DB7"/>
    <w:rsid w:val="001F3F65"/>
    <w:rsid w:val="001F42D1"/>
    <w:rsid w:val="001F4FDB"/>
    <w:rsid w:val="001F63AA"/>
    <w:rsid w:val="001F669A"/>
    <w:rsid w:val="0020031E"/>
    <w:rsid w:val="00201A62"/>
    <w:rsid w:val="002021E0"/>
    <w:rsid w:val="00204349"/>
    <w:rsid w:val="00204DDD"/>
    <w:rsid w:val="00205637"/>
    <w:rsid w:val="00205F7E"/>
    <w:rsid w:val="00206B7B"/>
    <w:rsid w:val="00207476"/>
    <w:rsid w:val="00207CC1"/>
    <w:rsid w:val="00210762"/>
    <w:rsid w:val="002108A9"/>
    <w:rsid w:val="00210BCF"/>
    <w:rsid w:val="00211489"/>
    <w:rsid w:val="00212ABA"/>
    <w:rsid w:val="00212BE3"/>
    <w:rsid w:val="00213D55"/>
    <w:rsid w:val="00214099"/>
    <w:rsid w:val="00215EC1"/>
    <w:rsid w:val="002166E1"/>
    <w:rsid w:val="00217CAE"/>
    <w:rsid w:val="002202F1"/>
    <w:rsid w:val="0022056A"/>
    <w:rsid w:val="00221367"/>
    <w:rsid w:val="002220E3"/>
    <w:rsid w:val="002228F6"/>
    <w:rsid w:val="00222CBC"/>
    <w:rsid w:val="002238D7"/>
    <w:rsid w:val="00224FCC"/>
    <w:rsid w:val="00226601"/>
    <w:rsid w:val="0022663D"/>
    <w:rsid w:val="002276C9"/>
    <w:rsid w:val="002304D0"/>
    <w:rsid w:val="00232EEE"/>
    <w:rsid w:val="00233504"/>
    <w:rsid w:val="00234FC8"/>
    <w:rsid w:val="002351B5"/>
    <w:rsid w:val="0023530D"/>
    <w:rsid w:val="00237980"/>
    <w:rsid w:val="0024020C"/>
    <w:rsid w:val="00241D6B"/>
    <w:rsid w:val="00243130"/>
    <w:rsid w:val="00243B5C"/>
    <w:rsid w:val="00245103"/>
    <w:rsid w:val="00246266"/>
    <w:rsid w:val="002466B0"/>
    <w:rsid w:val="00246874"/>
    <w:rsid w:val="00247320"/>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3E3C"/>
    <w:rsid w:val="00264DB1"/>
    <w:rsid w:val="002658DA"/>
    <w:rsid w:val="00265DC4"/>
    <w:rsid w:val="00265DEB"/>
    <w:rsid w:val="0026621D"/>
    <w:rsid w:val="00266FB5"/>
    <w:rsid w:val="002674E0"/>
    <w:rsid w:val="00270075"/>
    <w:rsid w:val="002707E4"/>
    <w:rsid w:val="00271E2E"/>
    <w:rsid w:val="0027202D"/>
    <w:rsid w:val="00272063"/>
    <w:rsid w:val="0027235F"/>
    <w:rsid w:val="00272796"/>
    <w:rsid w:val="002737E1"/>
    <w:rsid w:val="00274083"/>
    <w:rsid w:val="0027507C"/>
    <w:rsid w:val="0027741C"/>
    <w:rsid w:val="002774C7"/>
    <w:rsid w:val="00277F13"/>
    <w:rsid w:val="00277FF8"/>
    <w:rsid w:val="0028004E"/>
    <w:rsid w:val="00280440"/>
    <w:rsid w:val="0028130B"/>
    <w:rsid w:val="00281A3C"/>
    <w:rsid w:val="0028224C"/>
    <w:rsid w:val="00282ACA"/>
    <w:rsid w:val="00283167"/>
    <w:rsid w:val="00283DFE"/>
    <w:rsid w:val="00284460"/>
    <w:rsid w:val="00284F0E"/>
    <w:rsid w:val="0028746F"/>
    <w:rsid w:val="0029079D"/>
    <w:rsid w:val="002913A8"/>
    <w:rsid w:val="00292E91"/>
    <w:rsid w:val="002930E2"/>
    <w:rsid w:val="002932D8"/>
    <w:rsid w:val="00293367"/>
    <w:rsid w:val="00293868"/>
    <w:rsid w:val="0029388A"/>
    <w:rsid w:val="002960AF"/>
    <w:rsid w:val="00297F7A"/>
    <w:rsid w:val="002A1182"/>
    <w:rsid w:val="002A173E"/>
    <w:rsid w:val="002A1764"/>
    <w:rsid w:val="002A1F96"/>
    <w:rsid w:val="002A276A"/>
    <w:rsid w:val="002A31FE"/>
    <w:rsid w:val="002A34FB"/>
    <w:rsid w:val="002A36BA"/>
    <w:rsid w:val="002A4E5E"/>
    <w:rsid w:val="002A5276"/>
    <w:rsid w:val="002A5A44"/>
    <w:rsid w:val="002A622F"/>
    <w:rsid w:val="002A653A"/>
    <w:rsid w:val="002A65E4"/>
    <w:rsid w:val="002A687E"/>
    <w:rsid w:val="002A712E"/>
    <w:rsid w:val="002A7F50"/>
    <w:rsid w:val="002B0993"/>
    <w:rsid w:val="002B2804"/>
    <w:rsid w:val="002B2AE0"/>
    <w:rsid w:val="002B3EB4"/>
    <w:rsid w:val="002B4C97"/>
    <w:rsid w:val="002B68A1"/>
    <w:rsid w:val="002B715B"/>
    <w:rsid w:val="002B72BF"/>
    <w:rsid w:val="002B7755"/>
    <w:rsid w:val="002B78E4"/>
    <w:rsid w:val="002C00C5"/>
    <w:rsid w:val="002C078E"/>
    <w:rsid w:val="002C26DF"/>
    <w:rsid w:val="002C5A84"/>
    <w:rsid w:val="002C6401"/>
    <w:rsid w:val="002C6F09"/>
    <w:rsid w:val="002C7761"/>
    <w:rsid w:val="002C77B3"/>
    <w:rsid w:val="002D038C"/>
    <w:rsid w:val="002D095D"/>
    <w:rsid w:val="002D0CF3"/>
    <w:rsid w:val="002D0D93"/>
    <w:rsid w:val="002D0E93"/>
    <w:rsid w:val="002D1C31"/>
    <w:rsid w:val="002D2382"/>
    <w:rsid w:val="002D3CBA"/>
    <w:rsid w:val="002D5565"/>
    <w:rsid w:val="002D5BFC"/>
    <w:rsid w:val="002D5F5D"/>
    <w:rsid w:val="002E192C"/>
    <w:rsid w:val="002E1B2F"/>
    <w:rsid w:val="002E2651"/>
    <w:rsid w:val="002E32EB"/>
    <w:rsid w:val="002E3531"/>
    <w:rsid w:val="002E4167"/>
    <w:rsid w:val="002E43B7"/>
    <w:rsid w:val="002E4655"/>
    <w:rsid w:val="002E4795"/>
    <w:rsid w:val="002E79D9"/>
    <w:rsid w:val="002E7D7B"/>
    <w:rsid w:val="002F041F"/>
    <w:rsid w:val="002F0A49"/>
    <w:rsid w:val="002F1DFB"/>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196"/>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CA9"/>
    <w:rsid w:val="00357B51"/>
    <w:rsid w:val="00360BB4"/>
    <w:rsid w:val="00360FDD"/>
    <w:rsid w:val="0036100F"/>
    <w:rsid w:val="0036142D"/>
    <w:rsid w:val="003624E1"/>
    <w:rsid w:val="00363F1E"/>
    <w:rsid w:val="00363FFF"/>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76118"/>
    <w:rsid w:val="003807BA"/>
    <w:rsid w:val="003808CE"/>
    <w:rsid w:val="00380D96"/>
    <w:rsid w:val="00381BCF"/>
    <w:rsid w:val="003820E2"/>
    <w:rsid w:val="00382600"/>
    <w:rsid w:val="003827B3"/>
    <w:rsid w:val="00382D9A"/>
    <w:rsid w:val="00383736"/>
    <w:rsid w:val="00383CCE"/>
    <w:rsid w:val="00384EF9"/>
    <w:rsid w:val="00384F54"/>
    <w:rsid w:val="003871BF"/>
    <w:rsid w:val="00387C5A"/>
    <w:rsid w:val="00387EBE"/>
    <w:rsid w:val="00387EF5"/>
    <w:rsid w:val="003912F6"/>
    <w:rsid w:val="0039165C"/>
    <w:rsid w:val="00391EAC"/>
    <w:rsid w:val="0039226E"/>
    <w:rsid w:val="00392CD4"/>
    <w:rsid w:val="003939C1"/>
    <w:rsid w:val="00394392"/>
    <w:rsid w:val="003945CA"/>
    <w:rsid w:val="003949B2"/>
    <w:rsid w:val="00394B8B"/>
    <w:rsid w:val="00394F18"/>
    <w:rsid w:val="00395684"/>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393"/>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94F"/>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11C3"/>
    <w:rsid w:val="003F29A3"/>
    <w:rsid w:val="003F2FDB"/>
    <w:rsid w:val="003F3925"/>
    <w:rsid w:val="003F444C"/>
    <w:rsid w:val="003F44A0"/>
    <w:rsid w:val="003F44BF"/>
    <w:rsid w:val="003F45AE"/>
    <w:rsid w:val="003F49B2"/>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533B"/>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89E"/>
    <w:rsid w:val="00447924"/>
    <w:rsid w:val="00447F7F"/>
    <w:rsid w:val="00450786"/>
    <w:rsid w:val="0045128B"/>
    <w:rsid w:val="00451EA5"/>
    <w:rsid w:val="00451FE2"/>
    <w:rsid w:val="00452FC5"/>
    <w:rsid w:val="00454477"/>
    <w:rsid w:val="00454753"/>
    <w:rsid w:val="00454A67"/>
    <w:rsid w:val="00454AFF"/>
    <w:rsid w:val="00454D1F"/>
    <w:rsid w:val="00455451"/>
    <w:rsid w:val="004558BF"/>
    <w:rsid w:val="00456AC3"/>
    <w:rsid w:val="00457EF1"/>
    <w:rsid w:val="0046006E"/>
    <w:rsid w:val="0046058B"/>
    <w:rsid w:val="00460B46"/>
    <w:rsid w:val="00460CFC"/>
    <w:rsid w:val="00460D22"/>
    <w:rsid w:val="00461B32"/>
    <w:rsid w:val="00463892"/>
    <w:rsid w:val="00463CB1"/>
    <w:rsid w:val="00464836"/>
    <w:rsid w:val="00464A8A"/>
    <w:rsid w:val="00465171"/>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3A5B"/>
    <w:rsid w:val="0048495D"/>
    <w:rsid w:val="00484C98"/>
    <w:rsid w:val="00484CD5"/>
    <w:rsid w:val="004859F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0BC"/>
    <w:rsid w:val="004A2937"/>
    <w:rsid w:val="004A2A3A"/>
    <w:rsid w:val="004A3549"/>
    <w:rsid w:val="004A4FAD"/>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45BE"/>
    <w:rsid w:val="004C5554"/>
    <w:rsid w:val="004C6C70"/>
    <w:rsid w:val="004C719E"/>
    <w:rsid w:val="004C7DAE"/>
    <w:rsid w:val="004C7FDE"/>
    <w:rsid w:val="004D0488"/>
    <w:rsid w:val="004D0EB2"/>
    <w:rsid w:val="004D101E"/>
    <w:rsid w:val="004D1087"/>
    <w:rsid w:val="004D1506"/>
    <w:rsid w:val="004D2493"/>
    <w:rsid w:val="004D4D49"/>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2F6"/>
    <w:rsid w:val="004E59C7"/>
    <w:rsid w:val="004E5F60"/>
    <w:rsid w:val="004E5FC8"/>
    <w:rsid w:val="004E62D0"/>
    <w:rsid w:val="004E6898"/>
    <w:rsid w:val="004E68EE"/>
    <w:rsid w:val="004E6C12"/>
    <w:rsid w:val="004E780B"/>
    <w:rsid w:val="004E7B19"/>
    <w:rsid w:val="004F011C"/>
    <w:rsid w:val="004F0241"/>
    <w:rsid w:val="004F0320"/>
    <w:rsid w:val="004F066E"/>
    <w:rsid w:val="004F185B"/>
    <w:rsid w:val="004F23E9"/>
    <w:rsid w:val="004F3AA7"/>
    <w:rsid w:val="004F3F4C"/>
    <w:rsid w:val="004F4259"/>
    <w:rsid w:val="004F47FC"/>
    <w:rsid w:val="004F76EA"/>
    <w:rsid w:val="004F7AA4"/>
    <w:rsid w:val="004F7E40"/>
    <w:rsid w:val="00500FEA"/>
    <w:rsid w:val="0050126B"/>
    <w:rsid w:val="00501757"/>
    <w:rsid w:val="00502082"/>
    <w:rsid w:val="005023BC"/>
    <w:rsid w:val="005024BD"/>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4233"/>
    <w:rsid w:val="0052500A"/>
    <w:rsid w:val="005251B2"/>
    <w:rsid w:val="0052569A"/>
    <w:rsid w:val="00526E24"/>
    <w:rsid w:val="005275FD"/>
    <w:rsid w:val="00527B0B"/>
    <w:rsid w:val="00530EAA"/>
    <w:rsid w:val="0053150A"/>
    <w:rsid w:val="00531AE4"/>
    <w:rsid w:val="0053258E"/>
    <w:rsid w:val="0053311B"/>
    <w:rsid w:val="00534DBC"/>
    <w:rsid w:val="00535403"/>
    <w:rsid w:val="005357BD"/>
    <w:rsid w:val="00535A45"/>
    <w:rsid w:val="00535E01"/>
    <w:rsid w:val="005366F3"/>
    <w:rsid w:val="00536AAA"/>
    <w:rsid w:val="00537CDF"/>
    <w:rsid w:val="005406E9"/>
    <w:rsid w:val="00540D3F"/>
    <w:rsid w:val="00540E33"/>
    <w:rsid w:val="005415E3"/>
    <w:rsid w:val="0054309B"/>
    <w:rsid w:val="00544660"/>
    <w:rsid w:val="00545B4D"/>
    <w:rsid w:val="005461AD"/>
    <w:rsid w:val="005465B7"/>
    <w:rsid w:val="005467DE"/>
    <w:rsid w:val="00546DFA"/>
    <w:rsid w:val="00546F0A"/>
    <w:rsid w:val="00550E1A"/>
    <w:rsid w:val="00551114"/>
    <w:rsid w:val="005512AD"/>
    <w:rsid w:val="00551482"/>
    <w:rsid w:val="005516F3"/>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81"/>
    <w:rsid w:val="005770E2"/>
    <w:rsid w:val="00580554"/>
    <w:rsid w:val="0058088E"/>
    <w:rsid w:val="00580BD7"/>
    <w:rsid w:val="00581581"/>
    <w:rsid w:val="0058203C"/>
    <w:rsid w:val="00582499"/>
    <w:rsid w:val="00582E64"/>
    <w:rsid w:val="00582EA3"/>
    <w:rsid w:val="00583DBF"/>
    <w:rsid w:val="005840B2"/>
    <w:rsid w:val="005848E8"/>
    <w:rsid w:val="005865B3"/>
    <w:rsid w:val="00586DFD"/>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0D6"/>
    <w:rsid w:val="005B568C"/>
    <w:rsid w:val="005B5B54"/>
    <w:rsid w:val="005B7571"/>
    <w:rsid w:val="005B7A26"/>
    <w:rsid w:val="005B7E24"/>
    <w:rsid w:val="005B7F7C"/>
    <w:rsid w:val="005C0FF8"/>
    <w:rsid w:val="005C1069"/>
    <w:rsid w:val="005C1D5C"/>
    <w:rsid w:val="005C23A8"/>
    <w:rsid w:val="005C2DF0"/>
    <w:rsid w:val="005C34E0"/>
    <w:rsid w:val="005C408F"/>
    <w:rsid w:val="005C5A0B"/>
    <w:rsid w:val="005C5BF6"/>
    <w:rsid w:val="005C72A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E4948"/>
    <w:rsid w:val="005E5683"/>
    <w:rsid w:val="005F12F9"/>
    <w:rsid w:val="005F18FC"/>
    <w:rsid w:val="005F19D0"/>
    <w:rsid w:val="005F3099"/>
    <w:rsid w:val="005F328C"/>
    <w:rsid w:val="005F37C9"/>
    <w:rsid w:val="005F3BCF"/>
    <w:rsid w:val="005F43B7"/>
    <w:rsid w:val="005F4648"/>
    <w:rsid w:val="005F4767"/>
    <w:rsid w:val="005F4C35"/>
    <w:rsid w:val="005F4C75"/>
    <w:rsid w:val="005F5391"/>
    <w:rsid w:val="005F7789"/>
    <w:rsid w:val="005F786A"/>
    <w:rsid w:val="005F7BC4"/>
    <w:rsid w:val="00600742"/>
    <w:rsid w:val="006007D3"/>
    <w:rsid w:val="00600957"/>
    <w:rsid w:val="00600AC3"/>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12E"/>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41A"/>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8C7"/>
    <w:rsid w:val="0064562A"/>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475D"/>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7233"/>
    <w:rsid w:val="0067067F"/>
    <w:rsid w:val="00670E7F"/>
    <w:rsid w:val="00671CB8"/>
    <w:rsid w:val="0067245F"/>
    <w:rsid w:val="00672529"/>
    <w:rsid w:val="00673242"/>
    <w:rsid w:val="006732DB"/>
    <w:rsid w:val="006740DE"/>
    <w:rsid w:val="00674480"/>
    <w:rsid w:val="00674540"/>
    <w:rsid w:val="00674EB4"/>
    <w:rsid w:val="0067530E"/>
    <w:rsid w:val="00675D32"/>
    <w:rsid w:val="00675F0B"/>
    <w:rsid w:val="00675F5A"/>
    <w:rsid w:val="006764B9"/>
    <w:rsid w:val="006774C3"/>
    <w:rsid w:val="006828C1"/>
    <w:rsid w:val="006856F8"/>
    <w:rsid w:val="006867F9"/>
    <w:rsid w:val="006905B8"/>
    <w:rsid w:val="006908F3"/>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46FB"/>
    <w:rsid w:val="006B53FD"/>
    <w:rsid w:val="006B5B04"/>
    <w:rsid w:val="006B69F8"/>
    <w:rsid w:val="006B6D34"/>
    <w:rsid w:val="006C0630"/>
    <w:rsid w:val="006C215A"/>
    <w:rsid w:val="006C2D00"/>
    <w:rsid w:val="006C3EF2"/>
    <w:rsid w:val="006C3FFB"/>
    <w:rsid w:val="006C41A5"/>
    <w:rsid w:val="006C454B"/>
    <w:rsid w:val="006C5338"/>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557"/>
    <w:rsid w:val="00710A4C"/>
    <w:rsid w:val="007111A3"/>
    <w:rsid w:val="00712671"/>
    <w:rsid w:val="00712810"/>
    <w:rsid w:val="00713298"/>
    <w:rsid w:val="00713645"/>
    <w:rsid w:val="00713BD3"/>
    <w:rsid w:val="00714BA7"/>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086"/>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2FCB"/>
    <w:rsid w:val="007459AE"/>
    <w:rsid w:val="00745FD4"/>
    <w:rsid w:val="00750840"/>
    <w:rsid w:val="007517C3"/>
    <w:rsid w:val="00751D8C"/>
    <w:rsid w:val="007527B5"/>
    <w:rsid w:val="007530DA"/>
    <w:rsid w:val="00753DF9"/>
    <w:rsid w:val="00754ABD"/>
    <w:rsid w:val="00754C26"/>
    <w:rsid w:val="00755075"/>
    <w:rsid w:val="00756C33"/>
    <w:rsid w:val="00756C50"/>
    <w:rsid w:val="007573ED"/>
    <w:rsid w:val="00761571"/>
    <w:rsid w:val="0076203E"/>
    <w:rsid w:val="00763E3E"/>
    <w:rsid w:val="0076436B"/>
    <w:rsid w:val="00765CFF"/>
    <w:rsid w:val="00767D0B"/>
    <w:rsid w:val="007700D8"/>
    <w:rsid w:val="007711F4"/>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6F3"/>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97BC3"/>
    <w:rsid w:val="007A2FC1"/>
    <w:rsid w:val="007A36E7"/>
    <w:rsid w:val="007A5CF7"/>
    <w:rsid w:val="007A5D5F"/>
    <w:rsid w:val="007A5F60"/>
    <w:rsid w:val="007A6699"/>
    <w:rsid w:val="007A67D0"/>
    <w:rsid w:val="007A68B5"/>
    <w:rsid w:val="007A6B59"/>
    <w:rsid w:val="007A73A5"/>
    <w:rsid w:val="007A75AB"/>
    <w:rsid w:val="007A77C7"/>
    <w:rsid w:val="007A7D6A"/>
    <w:rsid w:val="007B0338"/>
    <w:rsid w:val="007B11C5"/>
    <w:rsid w:val="007B12E6"/>
    <w:rsid w:val="007B28E5"/>
    <w:rsid w:val="007B2E62"/>
    <w:rsid w:val="007B37A6"/>
    <w:rsid w:val="007B4752"/>
    <w:rsid w:val="007B6184"/>
    <w:rsid w:val="007B638E"/>
    <w:rsid w:val="007B6840"/>
    <w:rsid w:val="007C002D"/>
    <w:rsid w:val="007C0C6C"/>
    <w:rsid w:val="007C0F4C"/>
    <w:rsid w:val="007C2097"/>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35CE"/>
    <w:rsid w:val="007E4A70"/>
    <w:rsid w:val="007E54D2"/>
    <w:rsid w:val="007E5B1D"/>
    <w:rsid w:val="007E6226"/>
    <w:rsid w:val="007E6BB8"/>
    <w:rsid w:val="007E6F5B"/>
    <w:rsid w:val="007E707A"/>
    <w:rsid w:val="007E7218"/>
    <w:rsid w:val="007E738A"/>
    <w:rsid w:val="007E7A4F"/>
    <w:rsid w:val="007F0437"/>
    <w:rsid w:val="007F0A06"/>
    <w:rsid w:val="007F1836"/>
    <w:rsid w:val="007F1EE2"/>
    <w:rsid w:val="007F2633"/>
    <w:rsid w:val="007F2B9B"/>
    <w:rsid w:val="007F2E12"/>
    <w:rsid w:val="007F3B7F"/>
    <w:rsid w:val="007F3B8D"/>
    <w:rsid w:val="007F414B"/>
    <w:rsid w:val="007F48D3"/>
    <w:rsid w:val="007F4BAB"/>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8F7"/>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69B6"/>
    <w:rsid w:val="0083016C"/>
    <w:rsid w:val="00830DBB"/>
    <w:rsid w:val="00831FB8"/>
    <w:rsid w:val="00832095"/>
    <w:rsid w:val="008320AD"/>
    <w:rsid w:val="00833196"/>
    <w:rsid w:val="0083350B"/>
    <w:rsid w:val="00833685"/>
    <w:rsid w:val="00833FD8"/>
    <w:rsid w:val="00834113"/>
    <w:rsid w:val="0083422A"/>
    <w:rsid w:val="0083519F"/>
    <w:rsid w:val="00836211"/>
    <w:rsid w:val="0083641F"/>
    <w:rsid w:val="008401F6"/>
    <w:rsid w:val="00840B04"/>
    <w:rsid w:val="0084248A"/>
    <w:rsid w:val="00843840"/>
    <w:rsid w:val="008454BA"/>
    <w:rsid w:val="00845AF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A93"/>
    <w:rsid w:val="00860BC7"/>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127"/>
    <w:rsid w:val="00894FEA"/>
    <w:rsid w:val="0089594C"/>
    <w:rsid w:val="00895970"/>
    <w:rsid w:val="00897764"/>
    <w:rsid w:val="00897B39"/>
    <w:rsid w:val="008A0618"/>
    <w:rsid w:val="008A0C1F"/>
    <w:rsid w:val="008A0E42"/>
    <w:rsid w:val="008A0FA3"/>
    <w:rsid w:val="008A2141"/>
    <w:rsid w:val="008A3414"/>
    <w:rsid w:val="008A41F1"/>
    <w:rsid w:val="008A438D"/>
    <w:rsid w:val="008A549E"/>
    <w:rsid w:val="008A6AD5"/>
    <w:rsid w:val="008A76A5"/>
    <w:rsid w:val="008B147A"/>
    <w:rsid w:val="008B1FF5"/>
    <w:rsid w:val="008B34F1"/>
    <w:rsid w:val="008B3A73"/>
    <w:rsid w:val="008B437F"/>
    <w:rsid w:val="008B4796"/>
    <w:rsid w:val="008B534A"/>
    <w:rsid w:val="008B6A8D"/>
    <w:rsid w:val="008B758F"/>
    <w:rsid w:val="008B78EB"/>
    <w:rsid w:val="008B7B85"/>
    <w:rsid w:val="008B7F2F"/>
    <w:rsid w:val="008C0209"/>
    <w:rsid w:val="008C1071"/>
    <w:rsid w:val="008C13B6"/>
    <w:rsid w:val="008C1593"/>
    <w:rsid w:val="008C2773"/>
    <w:rsid w:val="008C2AEE"/>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22AD"/>
    <w:rsid w:val="008F47AB"/>
    <w:rsid w:val="008F50A0"/>
    <w:rsid w:val="008F532D"/>
    <w:rsid w:val="008F5C14"/>
    <w:rsid w:val="008F5E65"/>
    <w:rsid w:val="008F7F34"/>
    <w:rsid w:val="00900091"/>
    <w:rsid w:val="00901BE7"/>
    <w:rsid w:val="00901E72"/>
    <w:rsid w:val="00902015"/>
    <w:rsid w:val="00902AED"/>
    <w:rsid w:val="009035DA"/>
    <w:rsid w:val="009039BC"/>
    <w:rsid w:val="00904566"/>
    <w:rsid w:val="00904C48"/>
    <w:rsid w:val="0090565F"/>
    <w:rsid w:val="0090588F"/>
    <w:rsid w:val="00905ECB"/>
    <w:rsid w:val="00905F6C"/>
    <w:rsid w:val="009062A0"/>
    <w:rsid w:val="00906434"/>
    <w:rsid w:val="00907B19"/>
    <w:rsid w:val="00907F9E"/>
    <w:rsid w:val="00907FD0"/>
    <w:rsid w:val="00910411"/>
    <w:rsid w:val="00911234"/>
    <w:rsid w:val="0091260D"/>
    <w:rsid w:val="00912A0D"/>
    <w:rsid w:val="009173B7"/>
    <w:rsid w:val="009177EC"/>
    <w:rsid w:val="00920BA8"/>
    <w:rsid w:val="00920BAD"/>
    <w:rsid w:val="00920FA8"/>
    <w:rsid w:val="00921233"/>
    <w:rsid w:val="00921672"/>
    <w:rsid w:val="00921761"/>
    <w:rsid w:val="00921BD1"/>
    <w:rsid w:val="00924128"/>
    <w:rsid w:val="00924840"/>
    <w:rsid w:val="00924AB6"/>
    <w:rsid w:val="00924F10"/>
    <w:rsid w:val="00925B06"/>
    <w:rsid w:val="00926680"/>
    <w:rsid w:val="00926C3B"/>
    <w:rsid w:val="009271CD"/>
    <w:rsid w:val="009274F5"/>
    <w:rsid w:val="00927760"/>
    <w:rsid w:val="0093002A"/>
    <w:rsid w:val="00930F81"/>
    <w:rsid w:val="009311F2"/>
    <w:rsid w:val="0093199A"/>
    <w:rsid w:val="00931BA0"/>
    <w:rsid w:val="0093234F"/>
    <w:rsid w:val="00932788"/>
    <w:rsid w:val="009339A0"/>
    <w:rsid w:val="00933D2F"/>
    <w:rsid w:val="00933FED"/>
    <w:rsid w:val="00935766"/>
    <w:rsid w:val="0093594F"/>
    <w:rsid w:val="00937500"/>
    <w:rsid w:val="00937B6D"/>
    <w:rsid w:val="00940190"/>
    <w:rsid w:val="009404B2"/>
    <w:rsid w:val="00943C73"/>
    <w:rsid w:val="00943F05"/>
    <w:rsid w:val="00944F5E"/>
    <w:rsid w:val="00945704"/>
    <w:rsid w:val="00945708"/>
    <w:rsid w:val="009458FE"/>
    <w:rsid w:val="00945FC5"/>
    <w:rsid w:val="0094624C"/>
    <w:rsid w:val="00946B63"/>
    <w:rsid w:val="00946EE5"/>
    <w:rsid w:val="00947017"/>
    <w:rsid w:val="0094709F"/>
    <w:rsid w:val="00947793"/>
    <w:rsid w:val="0095163B"/>
    <w:rsid w:val="00951D13"/>
    <w:rsid w:val="00952511"/>
    <w:rsid w:val="00953A80"/>
    <w:rsid w:val="0095566E"/>
    <w:rsid w:val="00955D46"/>
    <w:rsid w:val="0095671B"/>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6FF"/>
    <w:rsid w:val="00983EFB"/>
    <w:rsid w:val="00983EFC"/>
    <w:rsid w:val="0098486F"/>
    <w:rsid w:val="00984C68"/>
    <w:rsid w:val="00984DEC"/>
    <w:rsid w:val="00985D01"/>
    <w:rsid w:val="009863E6"/>
    <w:rsid w:val="00986899"/>
    <w:rsid w:val="0098714D"/>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6D"/>
    <w:rsid w:val="009B23E2"/>
    <w:rsid w:val="009B3108"/>
    <w:rsid w:val="009B3C1D"/>
    <w:rsid w:val="009B474D"/>
    <w:rsid w:val="009B4DB6"/>
    <w:rsid w:val="009B51AE"/>
    <w:rsid w:val="009B541D"/>
    <w:rsid w:val="009B57FC"/>
    <w:rsid w:val="009B6255"/>
    <w:rsid w:val="009B6D79"/>
    <w:rsid w:val="009C0015"/>
    <w:rsid w:val="009C09F3"/>
    <w:rsid w:val="009C2B57"/>
    <w:rsid w:val="009C386E"/>
    <w:rsid w:val="009C4133"/>
    <w:rsid w:val="009C55D4"/>
    <w:rsid w:val="009C59B3"/>
    <w:rsid w:val="009C5C25"/>
    <w:rsid w:val="009C5C9B"/>
    <w:rsid w:val="009C5EDE"/>
    <w:rsid w:val="009C619F"/>
    <w:rsid w:val="009D0435"/>
    <w:rsid w:val="009D09CF"/>
    <w:rsid w:val="009D0D05"/>
    <w:rsid w:val="009D3CD8"/>
    <w:rsid w:val="009D4CDE"/>
    <w:rsid w:val="009D5C76"/>
    <w:rsid w:val="009E324A"/>
    <w:rsid w:val="009E37E7"/>
    <w:rsid w:val="009E3DBE"/>
    <w:rsid w:val="009E477D"/>
    <w:rsid w:val="009E68D6"/>
    <w:rsid w:val="009E6EAB"/>
    <w:rsid w:val="009F04FC"/>
    <w:rsid w:val="009F1954"/>
    <w:rsid w:val="009F23CC"/>
    <w:rsid w:val="009F38E3"/>
    <w:rsid w:val="009F3A9D"/>
    <w:rsid w:val="009F3F1B"/>
    <w:rsid w:val="009F4064"/>
    <w:rsid w:val="009F4756"/>
    <w:rsid w:val="009F51FD"/>
    <w:rsid w:val="009F55E3"/>
    <w:rsid w:val="009F6742"/>
    <w:rsid w:val="00A0058A"/>
    <w:rsid w:val="00A00879"/>
    <w:rsid w:val="00A012B9"/>
    <w:rsid w:val="00A0174E"/>
    <w:rsid w:val="00A0226B"/>
    <w:rsid w:val="00A02D2E"/>
    <w:rsid w:val="00A03177"/>
    <w:rsid w:val="00A03725"/>
    <w:rsid w:val="00A05118"/>
    <w:rsid w:val="00A05A03"/>
    <w:rsid w:val="00A1078B"/>
    <w:rsid w:val="00A12129"/>
    <w:rsid w:val="00A12296"/>
    <w:rsid w:val="00A128F2"/>
    <w:rsid w:val="00A12BD3"/>
    <w:rsid w:val="00A16966"/>
    <w:rsid w:val="00A16BD2"/>
    <w:rsid w:val="00A171CB"/>
    <w:rsid w:val="00A17BDB"/>
    <w:rsid w:val="00A20534"/>
    <w:rsid w:val="00A2064E"/>
    <w:rsid w:val="00A23366"/>
    <w:rsid w:val="00A237CF"/>
    <w:rsid w:val="00A24106"/>
    <w:rsid w:val="00A24239"/>
    <w:rsid w:val="00A244AB"/>
    <w:rsid w:val="00A25374"/>
    <w:rsid w:val="00A260ED"/>
    <w:rsid w:val="00A26D8C"/>
    <w:rsid w:val="00A2753A"/>
    <w:rsid w:val="00A27FAC"/>
    <w:rsid w:val="00A30077"/>
    <w:rsid w:val="00A30619"/>
    <w:rsid w:val="00A306CD"/>
    <w:rsid w:val="00A30C6E"/>
    <w:rsid w:val="00A318FD"/>
    <w:rsid w:val="00A31D8B"/>
    <w:rsid w:val="00A3235C"/>
    <w:rsid w:val="00A40691"/>
    <w:rsid w:val="00A40ABC"/>
    <w:rsid w:val="00A40C7A"/>
    <w:rsid w:val="00A41225"/>
    <w:rsid w:val="00A41EA3"/>
    <w:rsid w:val="00A41EF3"/>
    <w:rsid w:val="00A4208E"/>
    <w:rsid w:val="00A42178"/>
    <w:rsid w:val="00A42EA0"/>
    <w:rsid w:val="00A43D2D"/>
    <w:rsid w:val="00A4416C"/>
    <w:rsid w:val="00A449D2"/>
    <w:rsid w:val="00A44D98"/>
    <w:rsid w:val="00A457CE"/>
    <w:rsid w:val="00A462A9"/>
    <w:rsid w:val="00A47031"/>
    <w:rsid w:val="00A47BE5"/>
    <w:rsid w:val="00A506B3"/>
    <w:rsid w:val="00A508A7"/>
    <w:rsid w:val="00A511EA"/>
    <w:rsid w:val="00A51AE4"/>
    <w:rsid w:val="00A51BAE"/>
    <w:rsid w:val="00A52BAE"/>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0AF"/>
    <w:rsid w:val="00A76230"/>
    <w:rsid w:val="00A76883"/>
    <w:rsid w:val="00A76F86"/>
    <w:rsid w:val="00A77F6C"/>
    <w:rsid w:val="00A81DF3"/>
    <w:rsid w:val="00A82073"/>
    <w:rsid w:val="00A823CA"/>
    <w:rsid w:val="00A832CB"/>
    <w:rsid w:val="00A8353F"/>
    <w:rsid w:val="00A838CD"/>
    <w:rsid w:val="00A84F99"/>
    <w:rsid w:val="00A85674"/>
    <w:rsid w:val="00A85F2E"/>
    <w:rsid w:val="00A86095"/>
    <w:rsid w:val="00A86209"/>
    <w:rsid w:val="00A86C7F"/>
    <w:rsid w:val="00A87540"/>
    <w:rsid w:val="00A90995"/>
    <w:rsid w:val="00A9106F"/>
    <w:rsid w:val="00A915EA"/>
    <w:rsid w:val="00A91A6D"/>
    <w:rsid w:val="00A91AAA"/>
    <w:rsid w:val="00A91D7A"/>
    <w:rsid w:val="00A922C1"/>
    <w:rsid w:val="00A92F2E"/>
    <w:rsid w:val="00A93006"/>
    <w:rsid w:val="00A93770"/>
    <w:rsid w:val="00A939AE"/>
    <w:rsid w:val="00A94250"/>
    <w:rsid w:val="00A9510D"/>
    <w:rsid w:val="00A95C27"/>
    <w:rsid w:val="00AA0F6E"/>
    <w:rsid w:val="00AA1598"/>
    <w:rsid w:val="00AA16F5"/>
    <w:rsid w:val="00AA2CDB"/>
    <w:rsid w:val="00AA3BC4"/>
    <w:rsid w:val="00AA4233"/>
    <w:rsid w:val="00AA4ADE"/>
    <w:rsid w:val="00AA58C9"/>
    <w:rsid w:val="00AA63FA"/>
    <w:rsid w:val="00AA6551"/>
    <w:rsid w:val="00AA79B7"/>
    <w:rsid w:val="00AA7B31"/>
    <w:rsid w:val="00AA7E49"/>
    <w:rsid w:val="00AB0843"/>
    <w:rsid w:val="00AB19CB"/>
    <w:rsid w:val="00AB2C75"/>
    <w:rsid w:val="00AB3453"/>
    <w:rsid w:val="00AB469C"/>
    <w:rsid w:val="00AB47CF"/>
    <w:rsid w:val="00AB62F1"/>
    <w:rsid w:val="00AC2114"/>
    <w:rsid w:val="00AC21B1"/>
    <w:rsid w:val="00AC2292"/>
    <w:rsid w:val="00AC2DE2"/>
    <w:rsid w:val="00AC4A6C"/>
    <w:rsid w:val="00AC5676"/>
    <w:rsid w:val="00AC5DB4"/>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23A"/>
    <w:rsid w:val="00AD764C"/>
    <w:rsid w:val="00AD782F"/>
    <w:rsid w:val="00AE05D6"/>
    <w:rsid w:val="00AE1229"/>
    <w:rsid w:val="00AE1AAA"/>
    <w:rsid w:val="00AE1B46"/>
    <w:rsid w:val="00AE48EA"/>
    <w:rsid w:val="00AE4F1B"/>
    <w:rsid w:val="00AE4F81"/>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AF7DD6"/>
    <w:rsid w:val="00B01B4B"/>
    <w:rsid w:val="00B03CD5"/>
    <w:rsid w:val="00B04004"/>
    <w:rsid w:val="00B04E01"/>
    <w:rsid w:val="00B04F0B"/>
    <w:rsid w:val="00B05737"/>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3A3"/>
    <w:rsid w:val="00B35728"/>
    <w:rsid w:val="00B358C9"/>
    <w:rsid w:val="00B35F5C"/>
    <w:rsid w:val="00B367A1"/>
    <w:rsid w:val="00B404F2"/>
    <w:rsid w:val="00B40519"/>
    <w:rsid w:val="00B40579"/>
    <w:rsid w:val="00B40B5F"/>
    <w:rsid w:val="00B41AFD"/>
    <w:rsid w:val="00B421A2"/>
    <w:rsid w:val="00B434B1"/>
    <w:rsid w:val="00B44F85"/>
    <w:rsid w:val="00B45900"/>
    <w:rsid w:val="00B4712E"/>
    <w:rsid w:val="00B47330"/>
    <w:rsid w:val="00B50AA4"/>
    <w:rsid w:val="00B51B39"/>
    <w:rsid w:val="00B52D3C"/>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59B"/>
    <w:rsid w:val="00B81966"/>
    <w:rsid w:val="00B81E9A"/>
    <w:rsid w:val="00B83A66"/>
    <w:rsid w:val="00B83B6B"/>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369B"/>
    <w:rsid w:val="00BA5A73"/>
    <w:rsid w:val="00BA6F8A"/>
    <w:rsid w:val="00BA740C"/>
    <w:rsid w:val="00BA792F"/>
    <w:rsid w:val="00BA7BF7"/>
    <w:rsid w:val="00BA7F06"/>
    <w:rsid w:val="00BA7F7A"/>
    <w:rsid w:val="00BB0082"/>
    <w:rsid w:val="00BB152E"/>
    <w:rsid w:val="00BB20F6"/>
    <w:rsid w:val="00BB258A"/>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6920"/>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4FD1"/>
    <w:rsid w:val="00C150E0"/>
    <w:rsid w:val="00C1597C"/>
    <w:rsid w:val="00C20785"/>
    <w:rsid w:val="00C20D89"/>
    <w:rsid w:val="00C210C4"/>
    <w:rsid w:val="00C215F9"/>
    <w:rsid w:val="00C21A87"/>
    <w:rsid w:val="00C2228E"/>
    <w:rsid w:val="00C22507"/>
    <w:rsid w:val="00C237FA"/>
    <w:rsid w:val="00C24533"/>
    <w:rsid w:val="00C2485A"/>
    <w:rsid w:val="00C265B5"/>
    <w:rsid w:val="00C26E87"/>
    <w:rsid w:val="00C27026"/>
    <w:rsid w:val="00C3120E"/>
    <w:rsid w:val="00C3286B"/>
    <w:rsid w:val="00C32885"/>
    <w:rsid w:val="00C34926"/>
    <w:rsid w:val="00C372D4"/>
    <w:rsid w:val="00C40A7B"/>
    <w:rsid w:val="00C40C27"/>
    <w:rsid w:val="00C41075"/>
    <w:rsid w:val="00C416B8"/>
    <w:rsid w:val="00C4176C"/>
    <w:rsid w:val="00C41FF9"/>
    <w:rsid w:val="00C4356F"/>
    <w:rsid w:val="00C43691"/>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1AC9"/>
    <w:rsid w:val="00C61E35"/>
    <w:rsid w:val="00C641DB"/>
    <w:rsid w:val="00C650E7"/>
    <w:rsid w:val="00C66140"/>
    <w:rsid w:val="00C6707B"/>
    <w:rsid w:val="00C67B2A"/>
    <w:rsid w:val="00C70126"/>
    <w:rsid w:val="00C71750"/>
    <w:rsid w:val="00C71D3B"/>
    <w:rsid w:val="00C73E97"/>
    <w:rsid w:val="00C744DE"/>
    <w:rsid w:val="00C750B4"/>
    <w:rsid w:val="00C7540F"/>
    <w:rsid w:val="00C75774"/>
    <w:rsid w:val="00C769B8"/>
    <w:rsid w:val="00C77267"/>
    <w:rsid w:val="00C77B80"/>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6E7F"/>
    <w:rsid w:val="00CA08A1"/>
    <w:rsid w:val="00CA10DF"/>
    <w:rsid w:val="00CA1F1D"/>
    <w:rsid w:val="00CA2E79"/>
    <w:rsid w:val="00CA2F30"/>
    <w:rsid w:val="00CA3750"/>
    <w:rsid w:val="00CA5F86"/>
    <w:rsid w:val="00CA6950"/>
    <w:rsid w:val="00CB1A60"/>
    <w:rsid w:val="00CB384A"/>
    <w:rsid w:val="00CB4035"/>
    <w:rsid w:val="00CB5215"/>
    <w:rsid w:val="00CB57A9"/>
    <w:rsid w:val="00CB59A3"/>
    <w:rsid w:val="00CB61D4"/>
    <w:rsid w:val="00CB63FC"/>
    <w:rsid w:val="00CB64F0"/>
    <w:rsid w:val="00CB6717"/>
    <w:rsid w:val="00CB6B26"/>
    <w:rsid w:val="00CB6CBC"/>
    <w:rsid w:val="00CC00B6"/>
    <w:rsid w:val="00CC0680"/>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D78DF"/>
    <w:rsid w:val="00CE0549"/>
    <w:rsid w:val="00CE0712"/>
    <w:rsid w:val="00CE11B5"/>
    <w:rsid w:val="00CE2BB6"/>
    <w:rsid w:val="00CE2F5E"/>
    <w:rsid w:val="00CE390F"/>
    <w:rsid w:val="00CE3E49"/>
    <w:rsid w:val="00CE4365"/>
    <w:rsid w:val="00CE64D0"/>
    <w:rsid w:val="00CE712C"/>
    <w:rsid w:val="00CE7627"/>
    <w:rsid w:val="00CF012F"/>
    <w:rsid w:val="00CF17DA"/>
    <w:rsid w:val="00CF1B04"/>
    <w:rsid w:val="00CF22FF"/>
    <w:rsid w:val="00CF2EFA"/>
    <w:rsid w:val="00CF47A4"/>
    <w:rsid w:val="00CF48EF"/>
    <w:rsid w:val="00CF4B7E"/>
    <w:rsid w:val="00CF62CC"/>
    <w:rsid w:val="00CF64CC"/>
    <w:rsid w:val="00CF68E1"/>
    <w:rsid w:val="00CF6981"/>
    <w:rsid w:val="00CF69FA"/>
    <w:rsid w:val="00D01040"/>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3F3D"/>
    <w:rsid w:val="00D14A60"/>
    <w:rsid w:val="00D14C93"/>
    <w:rsid w:val="00D154D3"/>
    <w:rsid w:val="00D16E98"/>
    <w:rsid w:val="00D16FAD"/>
    <w:rsid w:val="00D1785E"/>
    <w:rsid w:val="00D21260"/>
    <w:rsid w:val="00D2126D"/>
    <w:rsid w:val="00D213D4"/>
    <w:rsid w:val="00D22F29"/>
    <w:rsid w:val="00D232D4"/>
    <w:rsid w:val="00D25D51"/>
    <w:rsid w:val="00D25EB7"/>
    <w:rsid w:val="00D262F8"/>
    <w:rsid w:val="00D2639F"/>
    <w:rsid w:val="00D2721D"/>
    <w:rsid w:val="00D27603"/>
    <w:rsid w:val="00D27A95"/>
    <w:rsid w:val="00D30437"/>
    <w:rsid w:val="00D30B58"/>
    <w:rsid w:val="00D31772"/>
    <w:rsid w:val="00D32285"/>
    <w:rsid w:val="00D32ACF"/>
    <w:rsid w:val="00D32BCD"/>
    <w:rsid w:val="00D333C8"/>
    <w:rsid w:val="00D33EDD"/>
    <w:rsid w:val="00D34990"/>
    <w:rsid w:val="00D35067"/>
    <w:rsid w:val="00D353E7"/>
    <w:rsid w:val="00D3553A"/>
    <w:rsid w:val="00D35583"/>
    <w:rsid w:val="00D36276"/>
    <w:rsid w:val="00D364B2"/>
    <w:rsid w:val="00D37840"/>
    <w:rsid w:val="00D42FB8"/>
    <w:rsid w:val="00D43915"/>
    <w:rsid w:val="00D44EBF"/>
    <w:rsid w:val="00D45187"/>
    <w:rsid w:val="00D45BDB"/>
    <w:rsid w:val="00D45C33"/>
    <w:rsid w:val="00D469C8"/>
    <w:rsid w:val="00D469FA"/>
    <w:rsid w:val="00D470B3"/>
    <w:rsid w:val="00D47B1C"/>
    <w:rsid w:val="00D50EF9"/>
    <w:rsid w:val="00D52778"/>
    <w:rsid w:val="00D52ABD"/>
    <w:rsid w:val="00D53135"/>
    <w:rsid w:val="00D54F3F"/>
    <w:rsid w:val="00D54FCC"/>
    <w:rsid w:val="00D55628"/>
    <w:rsid w:val="00D56CFD"/>
    <w:rsid w:val="00D5753C"/>
    <w:rsid w:val="00D575A1"/>
    <w:rsid w:val="00D57B0D"/>
    <w:rsid w:val="00D617B2"/>
    <w:rsid w:val="00D62C1E"/>
    <w:rsid w:val="00D62CC4"/>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68E5"/>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87F65"/>
    <w:rsid w:val="00D903C8"/>
    <w:rsid w:val="00D906E3"/>
    <w:rsid w:val="00D9125B"/>
    <w:rsid w:val="00D919A6"/>
    <w:rsid w:val="00D9211B"/>
    <w:rsid w:val="00D923B0"/>
    <w:rsid w:val="00D92BE2"/>
    <w:rsid w:val="00D9363F"/>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211E"/>
    <w:rsid w:val="00DC3D00"/>
    <w:rsid w:val="00DC5305"/>
    <w:rsid w:val="00DC61B5"/>
    <w:rsid w:val="00DC6D3F"/>
    <w:rsid w:val="00DC7497"/>
    <w:rsid w:val="00DD013D"/>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9D6"/>
    <w:rsid w:val="00E0073C"/>
    <w:rsid w:val="00E00DF5"/>
    <w:rsid w:val="00E02891"/>
    <w:rsid w:val="00E0574C"/>
    <w:rsid w:val="00E06C69"/>
    <w:rsid w:val="00E101A2"/>
    <w:rsid w:val="00E10502"/>
    <w:rsid w:val="00E109AB"/>
    <w:rsid w:val="00E13371"/>
    <w:rsid w:val="00E15C60"/>
    <w:rsid w:val="00E161FA"/>
    <w:rsid w:val="00E17789"/>
    <w:rsid w:val="00E17A6D"/>
    <w:rsid w:val="00E20E75"/>
    <w:rsid w:val="00E2143B"/>
    <w:rsid w:val="00E21466"/>
    <w:rsid w:val="00E2198D"/>
    <w:rsid w:val="00E22103"/>
    <w:rsid w:val="00E221C0"/>
    <w:rsid w:val="00E25C2F"/>
    <w:rsid w:val="00E25C45"/>
    <w:rsid w:val="00E25EC4"/>
    <w:rsid w:val="00E26AD9"/>
    <w:rsid w:val="00E26CCB"/>
    <w:rsid w:val="00E2760D"/>
    <w:rsid w:val="00E276D1"/>
    <w:rsid w:val="00E2796D"/>
    <w:rsid w:val="00E27B6C"/>
    <w:rsid w:val="00E27F6F"/>
    <w:rsid w:val="00E3004E"/>
    <w:rsid w:val="00E3012B"/>
    <w:rsid w:val="00E305E5"/>
    <w:rsid w:val="00E30ADA"/>
    <w:rsid w:val="00E31997"/>
    <w:rsid w:val="00E31C9D"/>
    <w:rsid w:val="00E32101"/>
    <w:rsid w:val="00E334B6"/>
    <w:rsid w:val="00E34DEA"/>
    <w:rsid w:val="00E35E91"/>
    <w:rsid w:val="00E36068"/>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47733"/>
    <w:rsid w:val="00E50E13"/>
    <w:rsid w:val="00E50ED8"/>
    <w:rsid w:val="00E5138B"/>
    <w:rsid w:val="00E51E5D"/>
    <w:rsid w:val="00E52A15"/>
    <w:rsid w:val="00E52A95"/>
    <w:rsid w:val="00E5370E"/>
    <w:rsid w:val="00E53EEA"/>
    <w:rsid w:val="00E54185"/>
    <w:rsid w:val="00E56391"/>
    <w:rsid w:val="00E57111"/>
    <w:rsid w:val="00E57334"/>
    <w:rsid w:val="00E57447"/>
    <w:rsid w:val="00E621F9"/>
    <w:rsid w:val="00E6259B"/>
    <w:rsid w:val="00E62A1A"/>
    <w:rsid w:val="00E62A73"/>
    <w:rsid w:val="00E62AAA"/>
    <w:rsid w:val="00E631BE"/>
    <w:rsid w:val="00E65AA4"/>
    <w:rsid w:val="00E6633B"/>
    <w:rsid w:val="00E664A0"/>
    <w:rsid w:val="00E66FAA"/>
    <w:rsid w:val="00E708CF"/>
    <w:rsid w:val="00E70DB5"/>
    <w:rsid w:val="00E722F0"/>
    <w:rsid w:val="00E726DC"/>
    <w:rsid w:val="00E72C66"/>
    <w:rsid w:val="00E737D6"/>
    <w:rsid w:val="00E7442B"/>
    <w:rsid w:val="00E74D60"/>
    <w:rsid w:val="00E751F6"/>
    <w:rsid w:val="00E76CBC"/>
    <w:rsid w:val="00E80504"/>
    <w:rsid w:val="00E808AE"/>
    <w:rsid w:val="00E81939"/>
    <w:rsid w:val="00E828FE"/>
    <w:rsid w:val="00E829F8"/>
    <w:rsid w:val="00E840E6"/>
    <w:rsid w:val="00E841D3"/>
    <w:rsid w:val="00E84758"/>
    <w:rsid w:val="00E84797"/>
    <w:rsid w:val="00E84E16"/>
    <w:rsid w:val="00E8586D"/>
    <w:rsid w:val="00E859B6"/>
    <w:rsid w:val="00E859C2"/>
    <w:rsid w:val="00E872B8"/>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5F13"/>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8FE"/>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0F3A"/>
    <w:rsid w:val="00EF198C"/>
    <w:rsid w:val="00EF2CBF"/>
    <w:rsid w:val="00EF2DA5"/>
    <w:rsid w:val="00EF35D2"/>
    <w:rsid w:val="00EF4A60"/>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5D98"/>
    <w:rsid w:val="00F27D18"/>
    <w:rsid w:val="00F27D3E"/>
    <w:rsid w:val="00F27D71"/>
    <w:rsid w:val="00F355D7"/>
    <w:rsid w:val="00F35EA1"/>
    <w:rsid w:val="00F37162"/>
    <w:rsid w:val="00F40CDE"/>
    <w:rsid w:val="00F413D5"/>
    <w:rsid w:val="00F416A9"/>
    <w:rsid w:val="00F4196C"/>
    <w:rsid w:val="00F41E8F"/>
    <w:rsid w:val="00F42C22"/>
    <w:rsid w:val="00F42E3E"/>
    <w:rsid w:val="00F44A19"/>
    <w:rsid w:val="00F44ECC"/>
    <w:rsid w:val="00F45895"/>
    <w:rsid w:val="00F47383"/>
    <w:rsid w:val="00F47714"/>
    <w:rsid w:val="00F47B31"/>
    <w:rsid w:val="00F47E9F"/>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166"/>
    <w:rsid w:val="00F73C15"/>
    <w:rsid w:val="00F7420E"/>
    <w:rsid w:val="00F74267"/>
    <w:rsid w:val="00F74313"/>
    <w:rsid w:val="00F74423"/>
    <w:rsid w:val="00F74829"/>
    <w:rsid w:val="00F74C20"/>
    <w:rsid w:val="00F75A41"/>
    <w:rsid w:val="00F7636F"/>
    <w:rsid w:val="00F767B4"/>
    <w:rsid w:val="00F768E3"/>
    <w:rsid w:val="00F77431"/>
    <w:rsid w:val="00F806BE"/>
    <w:rsid w:val="00F80F3C"/>
    <w:rsid w:val="00F812C0"/>
    <w:rsid w:val="00F81359"/>
    <w:rsid w:val="00F8203E"/>
    <w:rsid w:val="00F825E7"/>
    <w:rsid w:val="00F82A62"/>
    <w:rsid w:val="00F8305C"/>
    <w:rsid w:val="00F84ADB"/>
    <w:rsid w:val="00F855CE"/>
    <w:rsid w:val="00F87917"/>
    <w:rsid w:val="00F87B00"/>
    <w:rsid w:val="00F87EB4"/>
    <w:rsid w:val="00F90492"/>
    <w:rsid w:val="00F90CEE"/>
    <w:rsid w:val="00F91C45"/>
    <w:rsid w:val="00F91DFA"/>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A6BBA"/>
    <w:rsid w:val="00FB07CD"/>
    <w:rsid w:val="00FB09C4"/>
    <w:rsid w:val="00FB154F"/>
    <w:rsid w:val="00FB1897"/>
    <w:rsid w:val="00FB3E37"/>
    <w:rsid w:val="00FB42E3"/>
    <w:rsid w:val="00FB4603"/>
    <w:rsid w:val="00FB512E"/>
    <w:rsid w:val="00FB5883"/>
    <w:rsid w:val="00FB7135"/>
    <w:rsid w:val="00FC0686"/>
    <w:rsid w:val="00FC2736"/>
    <w:rsid w:val="00FC27C9"/>
    <w:rsid w:val="00FC2FA2"/>
    <w:rsid w:val="00FC31A6"/>
    <w:rsid w:val="00FC33C6"/>
    <w:rsid w:val="00FC5E6C"/>
    <w:rsid w:val="00FC62C7"/>
    <w:rsid w:val="00FC72DC"/>
    <w:rsid w:val="00FC737C"/>
    <w:rsid w:val="00FD0338"/>
    <w:rsid w:val="00FD0AB5"/>
    <w:rsid w:val="00FD1172"/>
    <w:rsid w:val="00FD2677"/>
    <w:rsid w:val="00FD2F10"/>
    <w:rsid w:val="00FD4450"/>
    <w:rsid w:val="00FD4A7D"/>
    <w:rsid w:val="00FD4CB1"/>
    <w:rsid w:val="00FD5BE4"/>
    <w:rsid w:val="00FD68E9"/>
    <w:rsid w:val="00FD697C"/>
    <w:rsid w:val="00FD69F4"/>
    <w:rsid w:val="00FD6DD9"/>
    <w:rsid w:val="00FE0275"/>
    <w:rsid w:val="00FE08DC"/>
    <w:rsid w:val="00FE295F"/>
    <w:rsid w:val="00FE320E"/>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95684"/>
    <w:pPr>
      <w:spacing w:after="180"/>
    </w:pPr>
    <w:rPr>
      <w:sz w:val="20"/>
      <w:szCs w:val="20"/>
      <w:lang w:val="en-GB" w:eastAsia="en-US"/>
    </w:rPr>
  </w:style>
  <w:style w:type="paragraph" w:styleId="Heading1">
    <w:name w:val="heading 1"/>
    <w:basedOn w:val="Normal"/>
    <w:next w:val="Normal"/>
    <w:link w:val="Heading1Char"/>
    <w:uiPriority w:val="99"/>
    <w:qFormat/>
    <w:rsid w:val="0039568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9568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95684"/>
    <w:pPr>
      <w:spacing w:before="120"/>
      <w:outlineLvl w:val="2"/>
    </w:pPr>
    <w:rPr>
      <w:sz w:val="28"/>
      <w:lang w:eastAsia="zh-CN"/>
    </w:rPr>
  </w:style>
  <w:style w:type="paragraph" w:styleId="Heading4">
    <w:name w:val="heading 4"/>
    <w:basedOn w:val="Heading3"/>
    <w:next w:val="Normal"/>
    <w:link w:val="Heading4Char"/>
    <w:uiPriority w:val="99"/>
    <w:qFormat/>
    <w:rsid w:val="00395684"/>
    <w:pPr>
      <w:ind w:left="1418" w:hanging="1418"/>
      <w:outlineLvl w:val="3"/>
    </w:pPr>
    <w:rPr>
      <w:sz w:val="24"/>
    </w:rPr>
  </w:style>
  <w:style w:type="paragraph" w:styleId="Heading5">
    <w:name w:val="heading 5"/>
    <w:basedOn w:val="Heading4"/>
    <w:next w:val="Normal"/>
    <w:link w:val="Heading5Char"/>
    <w:uiPriority w:val="99"/>
    <w:qFormat/>
    <w:rsid w:val="00395684"/>
    <w:pPr>
      <w:ind w:left="1701" w:hanging="1701"/>
      <w:outlineLvl w:val="4"/>
    </w:pPr>
    <w:rPr>
      <w:sz w:val="22"/>
      <w:lang w:eastAsia="en-US"/>
    </w:rPr>
  </w:style>
  <w:style w:type="paragraph" w:styleId="Heading6">
    <w:name w:val="heading 6"/>
    <w:basedOn w:val="H6"/>
    <w:next w:val="Normal"/>
    <w:link w:val="Heading6Char"/>
    <w:uiPriority w:val="99"/>
    <w:qFormat/>
    <w:rsid w:val="00395684"/>
    <w:pPr>
      <w:outlineLvl w:val="5"/>
    </w:pPr>
  </w:style>
  <w:style w:type="paragraph" w:styleId="Heading7">
    <w:name w:val="heading 7"/>
    <w:basedOn w:val="H6"/>
    <w:next w:val="Normal"/>
    <w:link w:val="Heading7Char"/>
    <w:uiPriority w:val="99"/>
    <w:qFormat/>
    <w:rsid w:val="00395684"/>
    <w:pPr>
      <w:outlineLvl w:val="6"/>
    </w:pPr>
  </w:style>
  <w:style w:type="paragraph" w:styleId="Heading8">
    <w:name w:val="heading 8"/>
    <w:basedOn w:val="Heading1"/>
    <w:next w:val="Normal"/>
    <w:link w:val="Heading8Char"/>
    <w:uiPriority w:val="99"/>
    <w:qFormat/>
    <w:rsid w:val="00395684"/>
    <w:pPr>
      <w:ind w:left="0" w:firstLine="0"/>
      <w:outlineLvl w:val="7"/>
    </w:pPr>
  </w:style>
  <w:style w:type="paragraph" w:styleId="Heading9">
    <w:name w:val="heading 9"/>
    <w:basedOn w:val="Heading8"/>
    <w:next w:val="Normal"/>
    <w:link w:val="Heading9Char"/>
    <w:uiPriority w:val="99"/>
    <w:qFormat/>
    <w:rsid w:val="00395684"/>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58FE"/>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ED58FE"/>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465171"/>
    <w:rPr>
      <w:rFonts w:ascii="Arial" w:hAnsi="Arial" w:cs="Times New Roman"/>
      <w:sz w:val="28"/>
      <w:lang w:val="en-GB"/>
    </w:rPr>
  </w:style>
  <w:style w:type="character" w:customStyle="1" w:styleId="Heading4Char">
    <w:name w:val="Heading 4 Char"/>
    <w:basedOn w:val="DefaultParagraphFont"/>
    <w:link w:val="Heading4"/>
    <w:uiPriority w:val="99"/>
    <w:locked/>
    <w:rsid w:val="008C0209"/>
    <w:rPr>
      <w:rFonts w:ascii="Arial" w:hAnsi="Arial" w:cs="Times New Roman"/>
      <w:sz w:val="24"/>
      <w:lang w:val="en-GB"/>
    </w:rPr>
  </w:style>
  <w:style w:type="character" w:customStyle="1" w:styleId="Heading5Char">
    <w:name w:val="Heading 5 Char"/>
    <w:basedOn w:val="DefaultParagraphFont"/>
    <w:link w:val="Heading5"/>
    <w:uiPriority w:val="99"/>
    <w:locked/>
    <w:rsid w:val="002A622F"/>
    <w:rPr>
      <w:rFonts w:ascii="Arial" w:hAnsi="Arial" w:cs="Times New Roman"/>
      <w:sz w:val="22"/>
      <w:lang w:val="en-GB" w:eastAsia="en-US"/>
    </w:rPr>
  </w:style>
  <w:style w:type="character" w:customStyle="1" w:styleId="Heading6Char">
    <w:name w:val="Heading 6 Char"/>
    <w:basedOn w:val="DefaultParagraphFont"/>
    <w:link w:val="Heading6"/>
    <w:uiPriority w:val="99"/>
    <w:semiHidden/>
    <w:locked/>
    <w:rsid w:val="00ED58FE"/>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ED58FE"/>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ED58FE"/>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ED58FE"/>
    <w:rPr>
      <w:rFonts w:ascii="Cambria" w:eastAsia="SimSun" w:hAnsi="Cambria" w:cs="Times New Roman"/>
      <w:lang w:val="en-GB" w:eastAsia="en-US"/>
    </w:rPr>
  </w:style>
  <w:style w:type="paragraph" w:customStyle="1" w:styleId="H6">
    <w:name w:val="H6"/>
    <w:basedOn w:val="Heading5"/>
    <w:next w:val="Normal"/>
    <w:uiPriority w:val="99"/>
    <w:rsid w:val="00395684"/>
    <w:pPr>
      <w:ind w:left="1985" w:hanging="1985"/>
      <w:outlineLvl w:val="9"/>
    </w:pPr>
    <w:rPr>
      <w:sz w:val="20"/>
    </w:rPr>
  </w:style>
  <w:style w:type="paragraph" w:styleId="TOC9">
    <w:name w:val="toc 9"/>
    <w:basedOn w:val="TOC8"/>
    <w:uiPriority w:val="99"/>
    <w:rsid w:val="00395684"/>
    <w:pPr>
      <w:ind w:left="1418" w:hanging="1418"/>
    </w:pPr>
  </w:style>
  <w:style w:type="paragraph" w:styleId="TOC8">
    <w:name w:val="toc 8"/>
    <w:basedOn w:val="TOC1"/>
    <w:uiPriority w:val="99"/>
    <w:rsid w:val="00395684"/>
    <w:pPr>
      <w:spacing w:before="180"/>
      <w:ind w:left="2693" w:hanging="2693"/>
    </w:pPr>
    <w:rPr>
      <w:b/>
    </w:rPr>
  </w:style>
  <w:style w:type="paragraph" w:styleId="TOC1">
    <w:name w:val="toc 1"/>
    <w:basedOn w:val="Normal"/>
    <w:uiPriority w:val="99"/>
    <w:rsid w:val="00395684"/>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395684"/>
    <w:pPr>
      <w:keepLines/>
      <w:tabs>
        <w:tab w:val="center" w:pos="4536"/>
        <w:tab w:val="right" w:pos="9072"/>
      </w:tabs>
    </w:pPr>
    <w:rPr>
      <w:noProof/>
    </w:rPr>
  </w:style>
  <w:style w:type="character" w:customStyle="1" w:styleId="ZGSM">
    <w:name w:val="ZGSM"/>
    <w:uiPriority w:val="99"/>
    <w:rsid w:val="00395684"/>
  </w:style>
  <w:style w:type="paragraph" w:customStyle="1" w:styleId="ZD">
    <w:name w:val="ZD"/>
    <w:uiPriority w:val="99"/>
    <w:rsid w:val="00395684"/>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rsid w:val="00395684"/>
    <w:pPr>
      <w:ind w:left="1701" w:hanging="1701"/>
    </w:pPr>
  </w:style>
  <w:style w:type="paragraph" w:styleId="TOC4">
    <w:name w:val="toc 4"/>
    <w:basedOn w:val="TOC3"/>
    <w:uiPriority w:val="99"/>
    <w:rsid w:val="00395684"/>
    <w:pPr>
      <w:ind w:left="1418" w:hanging="1418"/>
    </w:pPr>
  </w:style>
  <w:style w:type="paragraph" w:styleId="TOC3">
    <w:name w:val="toc 3"/>
    <w:basedOn w:val="TOC2"/>
    <w:uiPriority w:val="99"/>
    <w:rsid w:val="00395684"/>
    <w:pPr>
      <w:ind w:left="1134" w:hanging="1134"/>
    </w:pPr>
  </w:style>
  <w:style w:type="paragraph" w:styleId="TOC2">
    <w:name w:val="toc 2"/>
    <w:basedOn w:val="TOC1"/>
    <w:uiPriority w:val="99"/>
    <w:rsid w:val="00395684"/>
    <w:pPr>
      <w:keepNext w:val="0"/>
      <w:spacing w:before="0"/>
      <w:ind w:left="851" w:hanging="851"/>
    </w:pPr>
    <w:rPr>
      <w:sz w:val="20"/>
    </w:rPr>
  </w:style>
  <w:style w:type="paragraph" w:styleId="Index1">
    <w:name w:val="index 1"/>
    <w:basedOn w:val="Normal"/>
    <w:uiPriority w:val="99"/>
    <w:semiHidden/>
    <w:rsid w:val="00395684"/>
    <w:pPr>
      <w:keepLines/>
      <w:spacing w:after="0"/>
    </w:pPr>
  </w:style>
  <w:style w:type="paragraph" w:styleId="Index2">
    <w:name w:val="index 2"/>
    <w:basedOn w:val="Index1"/>
    <w:uiPriority w:val="99"/>
    <w:semiHidden/>
    <w:rsid w:val="00395684"/>
    <w:pPr>
      <w:ind w:left="284"/>
    </w:pPr>
  </w:style>
  <w:style w:type="paragraph" w:customStyle="1" w:styleId="TT">
    <w:name w:val="TT"/>
    <w:basedOn w:val="Heading1"/>
    <w:next w:val="Normal"/>
    <w:uiPriority w:val="99"/>
    <w:rsid w:val="00395684"/>
    <w:pPr>
      <w:outlineLvl w:val="9"/>
    </w:pPr>
  </w:style>
  <w:style w:type="paragraph" w:styleId="Footer">
    <w:name w:val="footer"/>
    <w:basedOn w:val="Normal"/>
    <w:link w:val="FooterChar"/>
    <w:uiPriority w:val="99"/>
    <w:rsid w:val="00630A67"/>
    <w:pPr>
      <w:tabs>
        <w:tab w:val="center" w:pos="4153"/>
        <w:tab w:val="right" w:pos="8306"/>
      </w:tabs>
    </w:pPr>
  </w:style>
  <w:style w:type="character" w:customStyle="1" w:styleId="FooterChar">
    <w:name w:val="Footer Char"/>
    <w:basedOn w:val="DefaultParagraphFont"/>
    <w:link w:val="Footer"/>
    <w:uiPriority w:val="99"/>
    <w:semiHidden/>
    <w:locked/>
    <w:rsid w:val="00ED58FE"/>
    <w:rPr>
      <w:rFonts w:cs="Times New Roman"/>
      <w:sz w:val="20"/>
      <w:szCs w:val="20"/>
      <w:lang w:val="en-GB" w:eastAsia="en-US"/>
    </w:rPr>
  </w:style>
  <w:style w:type="character" w:styleId="FootnoteReference">
    <w:name w:val="footnote reference"/>
    <w:basedOn w:val="DefaultParagraphFont"/>
    <w:uiPriority w:val="99"/>
    <w:semiHidden/>
    <w:rsid w:val="00395684"/>
    <w:rPr>
      <w:rFonts w:cs="Times New Roman"/>
      <w:b/>
      <w:position w:val="6"/>
      <w:sz w:val="16"/>
    </w:rPr>
  </w:style>
  <w:style w:type="paragraph" w:styleId="FootnoteText">
    <w:name w:val="footnote text"/>
    <w:basedOn w:val="Normal"/>
    <w:link w:val="FootnoteTextChar"/>
    <w:uiPriority w:val="99"/>
    <w:semiHidden/>
    <w:rsid w:val="00395684"/>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ED58FE"/>
    <w:rPr>
      <w:rFonts w:cs="Times New Roman"/>
      <w:sz w:val="20"/>
      <w:szCs w:val="20"/>
      <w:lang w:val="en-GB" w:eastAsia="en-US"/>
    </w:rPr>
  </w:style>
  <w:style w:type="paragraph" w:customStyle="1" w:styleId="NF">
    <w:name w:val="NF"/>
    <w:basedOn w:val="NO"/>
    <w:uiPriority w:val="99"/>
    <w:rsid w:val="00395684"/>
    <w:pPr>
      <w:keepNext/>
      <w:spacing w:after="0"/>
    </w:pPr>
    <w:rPr>
      <w:rFonts w:ascii="Arial" w:hAnsi="Arial"/>
      <w:sz w:val="18"/>
    </w:rPr>
  </w:style>
  <w:style w:type="paragraph" w:customStyle="1" w:styleId="NO">
    <w:name w:val="NO"/>
    <w:basedOn w:val="Normal"/>
    <w:link w:val="NOZchn"/>
    <w:uiPriority w:val="99"/>
    <w:rsid w:val="00395684"/>
    <w:pPr>
      <w:keepLines/>
      <w:ind w:left="1135" w:hanging="851"/>
    </w:pPr>
  </w:style>
  <w:style w:type="paragraph" w:customStyle="1" w:styleId="PL">
    <w:name w:val="PL"/>
    <w:uiPriority w:val="99"/>
    <w:rsid w:val="00395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395684"/>
    <w:pPr>
      <w:jc w:val="right"/>
    </w:pPr>
  </w:style>
  <w:style w:type="paragraph" w:customStyle="1" w:styleId="TAL">
    <w:name w:val="TAL"/>
    <w:basedOn w:val="Normal"/>
    <w:link w:val="TALZchn"/>
    <w:uiPriority w:val="99"/>
    <w:rsid w:val="00395684"/>
    <w:pPr>
      <w:keepNext/>
      <w:keepLines/>
      <w:spacing w:after="0"/>
    </w:pPr>
    <w:rPr>
      <w:rFonts w:ascii="Arial" w:hAnsi="Arial"/>
      <w:sz w:val="18"/>
    </w:rPr>
  </w:style>
  <w:style w:type="paragraph" w:styleId="ListNumber2">
    <w:name w:val="List Number 2"/>
    <w:basedOn w:val="ListNumber"/>
    <w:uiPriority w:val="99"/>
    <w:rsid w:val="00395684"/>
    <w:pPr>
      <w:ind w:left="851"/>
    </w:pPr>
  </w:style>
  <w:style w:type="paragraph" w:styleId="ListNumber">
    <w:name w:val="List Number"/>
    <w:basedOn w:val="Normal"/>
    <w:uiPriority w:val="99"/>
    <w:rsid w:val="00087F6F"/>
    <w:pPr>
      <w:ind w:left="568" w:hanging="284"/>
    </w:pPr>
  </w:style>
  <w:style w:type="paragraph" w:styleId="List">
    <w:name w:val="List"/>
    <w:basedOn w:val="Normal"/>
    <w:uiPriority w:val="99"/>
    <w:rsid w:val="00087F6F"/>
    <w:pPr>
      <w:ind w:left="568" w:hanging="284"/>
    </w:pPr>
  </w:style>
  <w:style w:type="paragraph" w:customStyle="1" w:styleId="TAH">
    <w:name w:val="TAH"/>
    <w:basedOn w:val="TAC"/>
    <w:uiPriority w:val="99"/>
    <w:rsid w:val="00395684"/>
    <w:rPr>
      <w:b/>
    </w:rPr>
  </w:style>
  <w:style w:type="paragraph" w:customStyle="1" w:styleId="TAC">
    <w:name w:val="TAC"/>
    <w:basedOn w:val="TAL"/>
    <w:uiPriority w:val="99"/>
    <w:rsid w:val="00395684"/>
    <w:pPr>
      <w:jc w:val="center"/>
    </w:pPr>
  </w:style>
  <w:style w:type="paragraph" w:customStyle="1" w:styleId="LD">
    <w:name w:val="LD"/>
    <w:uiPriority w:val="99"/>
    <w:rsid w:val="00395684"/>
    <w:pPr>
      <w:keepNext/>
      <w:keepLines/>
      <w:spacing w:line="180" w:lineRule="exact"/>
    </w:pPr>
    <w:rPr>
      <w:rFonts w:ascii="Courier New" w:hAnsi="Courier New"/>
      <w:noProof/>
      <w:sz w:val="20"/>
      <w:szCs w:val="20"/>
      <w:lang w:val="en-GB" w:eastAsia="en-US"/>
    </w:rPr>
  </w:style>
  <w:style w:type="paragraph" w:customStyle="1" w:styleId="EX">
    <w:name w:val="EX"/>
    <w:basedOn w:val="Normal"/>
    <w:link w:val="EXCar"/>
    <w:uiPriority w:val="99"/>
    <w:rsid w:val="00395684"/>
    <w:pPr>
      <w:keepLines/>
      <w:ind w:left="1702" w:hanging="1418"/>
    </w:pPr>
  </w:style>
  <w:style w:type="paragraph" w:customStyle="1" w:styleId="FP">
    <w:name w:val="FP"/>
    <w:basedOn w:val="Normal"/>
    <w:uiPriority w:val="99"/>
    <w:rsid w:val="00395684"/>
    <w:pPr>
      <w:spacing w:after="0"/>
    </w:pPr>
  </w:style>
  <w:style w:type="paragraph" w:customStyle="1" w:styleId="NW">
    <w:name w:val="NW"/>
    <w:basedOn w:val="NO"/>
    <w:uiPriority w:val="99"/>
    <w:rsid w:val="00395684"/>
    <w:pPr>
      <w:spacing w:after="0"/>
    </w:pPr>
  </w:style>
  <w:style w:type="paragraph" w:customStyle="1" w:styleId="EW">
    <w:name w:val="EW"/>
    <w:basedOn w:val="EX"/>
    <w:uiPriority w:val="99"/>
    <w:rsid w:val="00395684"/>
    <w:pPr>
      <w:spacing w:after="0"/>
    </w:pPr>
  </w:style>
  <w:style w:type="paragraph" w:customStyle="1" w:styleId="B1">
    <w:name w:val="B1"/>
    <w:basedOn w:val="Normal"/>
    <w:link w:val="B1Char"/>
    <w:uiPriority w:val="99"/>
    <w:rsid w:val="00087F6F"/>
    <w:pPr>
      <w:ind w:left="568" w:hanging="284"/>
    </w:pPr>
  </w:style>
  <w:style w:type="paragraph" w:styleId="TOC6">
    <w:name w:val="toc 6"/>
    <w:basedOn w:val="TOC5"/>
    <w:next w:val="Normal"/>
    <w:uiPriority w:val="99"/>
    <w:rsid w:val="00395684"/>
    <w:pPr>
      <w:ind w:left="1985" w:hanging="1985"/>
    </w:pPr>
  </w:style>
  <w:style w:type="paragraph" w:styleId="TOC7">
    <w:name w:val="toc 7"/>
    <w:basedOn w:val="TOC6"/>
    <w:next w:val="Normal"/>
    <w:uiPriority w:val="99"/>
    <w:rsid w:val="00395684"/>
    <w:pPr>
      <w:ind w:left="2268" w:hanging="2268"/>
    </w:pPr>
  </w:style>
  <w:style w:type="paragraph" w:styleId="ListBullet2">
    <w:name w:val="List Bullet 2"/>
    <w:basedOn w:val="ListBullet"/>
    <w:uiPriority w:val="99"/>
    <w:rsid w:val="00395684"/>
    <w:pPr>
      <w:ind w:left="851"/>
    </w:pPr>
  </w:style>
  <w:style w:type="paragraph" w:styleId="ListBullet">
    <w:name w:val="List Bullet"/>
    <w:basedOn w:val="Normal"/>
    <w:uiPriority w:val="99"/>
    <w:rsid w:val="00087F6F"/>
    <w:pPr>
      <w:ind w:left="568" w:hanging="284"/>
    </w:pPr>
  </w:style>
  <w:style w:type="paragraph" w:customStyle="1" w:styleId="EditorsNote">
    <w:name w:val="Editor's Note"/>
    <w:aliases w:val="EN"/>
    <w:basedOn w:val="NO"/>
    <w:uiPriority w:val="99"/>
    <w:rsid w:val="00395684"/>
    <w:rPr>
      <w:color w:val="FF0000"/>
    </w:rPr>
  </w:style>
  <w:style w:type="paragraph" w:customStyle="1" w:styleId="TH">
    <w:name w:val="TH"/>
    <w:basedOn w:val="Normal"/>
    <w:link w:val="THChar"/>
    <w:uiPriority w:val="99"/>
    <w:rsid w:val="00395684"/>
    <w:pPr>
      <w:keepNext/>
      <w:keepLines/>
      <w:spacing w:before="60"/>
      <w:jc w:val="center"/>
    </w:pPr>
    <w:rPr>
      <w:rFonts w:ascii="Arial" w:hAnsi="Arial"/>
      <w:b/>
      <w:lang w:eastAsia="zh-CN"/>
    </w:rPr>
  </w:style>
  <w:style w:type="paragraph" w:customStyle="1" w:styleId="ZA">
    <w:name w:val="ZA"/>
    <w:uiPriority w:val="99"/>
    <w:rsid w:val="00395684"/>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395684"/>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395684"/>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395684"/>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395684"/>
    <w:pPr>
      <w:ind w:left="851" w:hanging="851"/>
    </w:pPr>
  </w:style>
  <w:style w:type="paragraph" w:customStyle="1" w:styleId="ZH">
    <w:name w:val="ZH"/>
    <w:uiPriority w:val="99"/>
    <w:rsid w:val="00395684"/>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Normal"/>
    <w:uiPriority w:val="99"/>
    <w:rsid w:val="00F612D0"/>
    <w:pPr>
      <w:keepLines/>
      <w:spacing w:after="240"/>
      <w:jc w:val="center"/>
    </w:pPr>
    <w:rPr>
      <w:rFonts w:ascii="Arial" w:hAnsi="Arial"/>
      <w:b/>
    </w:rPr>
  </w:style>
  <w:style w:type="paragraph" w:customStyle="1" w:styleId="ZG">
    <w:name w:val="ZG"/>
    <w:uiPriority w:val="99"/>
    <w:rsid w:val="00395684"/>
    <w:pPr>
      <w:framePr w:wrap="notBeside" w:vAnchor="page" w:hAnchor="margin" w:xAlign="right" w:y="6805"/>
      <w:widowControl w:val="0"/>
      <w:jc w:val="right"/>
    </w:pPr>
    <w:rPr>
      <w:rFonts w:ascii="Arial" w:hAnsi="Arial"/>
      <w:noProof/>
      <w:sz w:val="20"/>
      <w:szCs w:val="20"/>
      <w:lang w:val="en-GB" w:eastAsia="en-US"/>
    </w:rPr>
  </w:style>
  <w:style w:type="paragraph" w:styleId="ListBullet3">
    <w:name w:val="List Bullet 3"/>
    <w:basedOn w:val="ListBullet2"/>
    <w:uiPriority w:val="99"/>
    <w:rsid w:val="00395684"/>
    <w:pPr>
      <w:ind w:left="1135"/>
    </w:pPr>
  </w:style>
  <w:style w:type="paragraph" w:styleId="List2">
    <w:name w:val="List 2"/>
    <w:basedOn w:val="Normal"/>
    <w:uiPriority w:val="99"/>
    <w:rsid w:val="00087F6F"/>
    <w:pPr>
      <w:ind w:left="851" w:hanging="284"/>
    </w:pPr>
  </w:style>
  <w:style w:type="paragraph" w:styleId="List3">
    <w:name w:val="List 3"/>
    <w:basedOn w:val="List2"/>
    <w:uiPriority w:val="99"/>
    <w:rsid w:val="00395684"/>
    <w:pPr>
      <w:ind w:left="1135"/>
    </w:pPr>
  </w:style>
  <w:style w:type="paragraph" w:styleId="List4">
    <w:name w:val="List 4"/>
    <w:basedOn w:val="List3"/>
    <w:uiPriority w:val="99"/>
    <w:rsid w:val="00395684"/>
    <w:pPr>
      <w:ind w:left="1418"/>
    </w:pPr>
  </w:style>
  <w:style w:type="paragraph" w:styleId="List5">
    <w:name w:val="List 5"/>
    <w:basedOn w:val="List4"/>
    <w:uiPriority w:val="99"/>
    <w:rsid w:val="00395684"/>
    <w:pPr>
      <w:ind w:left="1702"/>
    </w:pPr>
  </w:style>
  <w:style w:type="paragraph" w:styleId="ListBullet4">
    <w:name w:val="List Bullet 4"/>
    <w:basedOn w:val="ListBullet3"/>
    <w:uiPriority w:val="99"/>
    <w:rsid w:val="00395684"/>
    <w:pPr>
      <w:ind w:left="1418"/>
    </w:pPr>
  </w:style>
  <w:style w:type="paragraph" w:styleId="ListBullet5">
    <w:name w:val="List Bullet 5"/>
    <w:basedOn w:val="ListBullet4"/>
    <w:uiPriority w:val="99"/>
    <w:rsid w:val="00395684"/>
    <w:pPr>
      <w:ind w:left="1702"/>
    </w:pPr>
  </w:style>
  <w:style w:type="paragraph" w:customStyle="1" w:styleId="B2">
    <w:name w:val="B2"/>
    <w:basedOn w:val="List2"/>
    <w:link w:val="B2Char"/>
    <w:uiPriority w:val="99"/>
    <w:rsid w:val="00395684"/>
  </w:style>
  <w:style w:type="paragraph" w:customStyle="1" w:styleId="B3">
    <w:name w:val="B3"/>
    <w:basedOn w:val="List3"/>
    <w:uiPriority w:val="99"/>
    <w:rsid w:val="00395684"/>
  </w:style>
  <w:style w:type="paragraph" w:customStyle="1" w:styleId="B4">
    <w:name w:val="B4"/>
    <w:basedOn w:val="List4"/>
    <w:uiPriority w:val="99"/>
    <w:rsid w:val="00395684"/>
  </w:style>
  <w:style w:type="paragraph" w:customStyle="1" w:styleId="B5">
    <w:name w:val="B5"/>
    <w:basedOn w:val="List5"/>
    <w:uiPriority w:val="99"/>
    <w:rsid w:val="00395684"/>
  </w:style>
  <w:style w:type="paragraph" w:customStyle="1" w:styleId="ZTD">
    <w:name w:val="ZTD"/>
    <w:basedOn w:val="ZB"/>
    <w:uiPriority w:val="99"/>
    <w:rsid w:val="00395684"/>
    <w:pPr>
      <w:framePr w:hRule="auto" w:wrap="notBeside" w:y="852"/>
    </w:pPr>
    <w:rPr>
      <w:i w:val="0"/>
      <w:sz w:val="40"/>
    </w:rPr>
  </w:style>
  <w:style w:type="paragraph" w:customStyle="1" w:styleId="ZV">
    <w:name w:val="ZV"/>
    <w:basedOn w:val="ZU"/>
    <w:uiPriority w:val="99"/>
    <w:rsid w:val="00395684"/>
    <w:pPr>
      <w:framePr w:wrap="notBeside" w:y="16161"/>
    </w:pPr>
  </w:style>
  <w:style w:type="paragraph" w:styleId="IndexHeading">
    <w:name w:val="index heading"/>
    <w:basedOn w:val="Normal"/>
    <w:next w:val="Normal"/>
    <w:uiPriority w:val="99"/>
    <w:semiHidden/>
    <w:rsid w:val="00395684"/>
    <w:pPr>
      <w:pBdr>
        <w:top w:val="single" w:sz="12" w:space="0" w:color="auto"/>
      </w:pBdr>
      <w:spacing w:before="360" w:after="240"/>
    </w:pPr>
    <w:rPr>
      <w:b/>
      <w:i/>
      <w:sz w:val="26"/>
    </w:rPr>
  </w:style>
  <w:style w:type="paragraph" w:customStyle="1" w:styleId="INDENT1">
    <w:name w:val="INDENT1"/>
    <w:basedOn w:val="Normal"/>
    <w:uiPriority w:val="99"/>
    <w:rsid w:val="00395684"/>
    <w:pPr>
      <w:ind w:left="851"/>
    </w:pPr>
  </w:style>
  <w:style w:type="paragraph" w:customStyle="1" w:styleId="INDENT2">
    <w:name w:val="INDENT2"/>
    <w:basedOn w:val="Normal"/>
    <w:uiPriority w:val="99"/>
    <w:rsid w:val="00395684"/>
    <w:pPr>
      <w:ind w:left="1135" w:hanging="284"/>
    </w:pPr>
  </w:style>
  <w:style w:type="paragraph" w:customStyle="1" w:styleId="INDENT3">
    <w:name w:val="INDENT3"/>
    <w:basedOn w:val="Normal"/>
    <w:uiPriority w:val="99"/>
    <w:rsid w:val="00395684"/>
    <w:pPr>
      <w:ind w:left="1701" w:hanging="567"/>
    </w:pPr>
  </w:style>
  <w:style w:type="paragraph" w:customStyle="1" w:styleId="FigureTitle">
    <w:name w:val="Figure_Title"/>
    <w:basedOn w:val="Normal"/>
    <w:next w:val="Normal"/>
    <w:uiPriority w:val="99"/>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395684"/>
    <w:pPr>
      <w:keepNext/>
      <w:keepLines/>
    </w:pPr>
    <w:rPr>
      <w:b/>
    </w:rPr>
  </w:style>
  <w:style w:type="paragraph" w:customStyle="1" w:styleId="enumlev2">
    <w:name w:val="enumlev2"/>
    <w:basedOn w:val="Normal"/>
    <w:uiPriority w:val="99"/>
    <w:rsid w:val="003956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395684"/>
    <w:pPr>
      <w:keepNext/>
      <w:keepLines/>
      <w:spacing w:before="240"/>
      <w:ind w:left="1418"/>
    </w:pPr>
    <w:rPr>
      <w:rFonts w:ascii="Arial" w:hAnsi="Arial"/>
      <w:b/>
      <w:sz w:val="36"/>
      <w:lang w:val="en-US"/>
    </w:rPr>
  </w:style>
  <w:style w:type="paragraph" w:styleId="Caption">
    <w:name w:val="caption"/>
    <w:basedOn w:val="Normal"/>
    <w:next w:val="Normal"/>
    <w:uiPriority w:val="99"/>
    <w:qFormat/>
    <w:rsid w:val="00395684"/>
    <w:pPr>
      <w:spacing w:before="120" w:after="120"/>
    </w:pPr>
    <w:rPr>
      <w:b/>
    </w:rPr>
  </w:style>
  <w:style w:type="character" w:styleId="Hyperlink">
    <w:name w:val="Hyperlink"/>
    <w:basedOn w:val="DefaultParagraphFont"/>
    <w:uiPriority w:val="99"/>
    <w:rsid w:val="00395684"/>
    <w:rPr>
      <w:rFonts w:cs="Times New Roman"/>
      <w:color w:val="0000FF"/>
      <w:u w:val="single"/>
    </w:rPr>
  </w:style>
  <w:style w:type="character" w:styleId="FollowedHyperlink">
    <w:name w:val="FollowedHyperlink"/>
    <w:basedOn w:val="DefaultParagraphFont"/>
    <w:uiPriority w:val="99"/>
    <w:rsid w:val="00395684"/>
    <w:rPr>
      <w:rFonts w:cs="Times New Roman"/>
      <w:color w:val="800080"/>
      <w:u w:val="single"/>
    </w:rPr>
  </w:style>
  <w:style w:type="paragraph" w:styleId="DocumentMap">
    <w:name w:val="Document Map"/>
    <w:basedOn w:val="Normal"/>
    <w:link w:val="DocumentMapChar"/>
    <w:uiPriority w:val="99"/>
    <w:semiHidden/>
    <w:rsid w:val="00395684"/>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ED58FE"/>
    <w:rPr>
      <w:rFonts w:cs="Times New Roman"/>
      <w:sz w:val="2"/>
      <w:lang w:val="en-GB" w:eastAsia="en-US"/>
    </w:rPr>
  </w:style>
  <w:style w:type="paragraph" w:styleId="PlainText">
    <w:name w:val="Plain Text"/>
    <w:basedOn w:val="Normal"/>
    <w:link w:val="PlainTextChar"/>
    <w:uiPriority w:val="99"/>
    <w:rsid w:val="00395684"/>
    <w:rPr>
      <w:rFonts w:ascii="Courier New" w:hAnsi="Courier New"/>
      <w:lang w:val="nb-NO"/>
    </w:rPr>
  </w:style>
  <w:style w:type="character" w:customStyle="1" w:styleId="PlainTextChar">
    <w:name w:val="Plain Text Char"/>
    <w:basedOn w:val="DefaultParagraphFont"/>
    <w:link w:val="PlainText"/>
    <w:uiPriority w:val="99"/>
    <w:semiHidden/>
    <w:locked/>
    <w:rsid w:val="00ED58FE"/>
    <w:rPr>
      <w:rFonts w:ascii="Courier New" w:hAnsi="Courier New" w:cs="Courier New"/>
      <w:sz w:val="20"/>
      <w:szCs w:val="20"/>
      <w:lang w:val="en-GB" w:eastAsia="en-US"/>
    </w:rPr>
  </w:style>
  <w:style w:type="paragraph" w:customStyle="1" w:styleId="TAJ">
    <w:name w:val="TAJ"/>
    <w:basedOn w:val="TH"/>
    <w:uiPriority w:val="99"/>
    <w:rsid w:val="00395684"/>
  </w:style>
  <w:style w:type="paragraph" w:styleId="BodyText">
    <w:name w:val="Body Text"/>
    <w:basedOn w:val="Normal"/>
    <w:link w:val="BodyTextChar"/>
    <w:uiPriority w:val="99"/>
    <w:rsid w:val="00395684"/>
    <w:rPr>
      <w:lang w:eastAsia="zh-CN"/>
    </w:rPr>
  </w:style>
  <w:style w:type="character" w:customStyle="1" w:styleId="BodyTextChar">
    <w:name w:val="Body Text Char"/>
    <w:basedOn w:val="DefaultParagraphFont"/>
    <w:link w:val="BodyText"/>
    <w:uiPriority w:val="99"/>
    <w:locked/>
    <w:rsid w:val="00D63667"/>
    <w:rPr>
      <w:rFonts w:cs="Times New Roman"/>
      <w:lang w:val="en-GB"/>
    </w:rPr>
  </w:style>
  <w:style w:type="character" w:styleId="CommentReference">
    <w:name w:val="annotation reference"/>
    <w:basedOn w:val="DefaultParagraphFont"/>
    <w:uiPriority w:val="99"/>
    <w:semiHidden/>
    <w:rsid w:val="00395684"/>
    <w:rPr>
      <w:rFonts w:cs="Times New Roman"/>
      <w:sz w:val="16"/>
    </w:rPr>
  </w:style>
  <w:style w:type="paragraph" w:customStyle="1" w:styleId="Guidance">
    <w:name w:val="Guidance"/>
    <w:basedOn w:val="Normal"/>
    <w:uiPriority w:val="99"/>
    <w:rsid w:val="00395684"/>
    <w:rPr>
      <w:i/>
      <w:color w:val="0000FF"/>
    </w:rPr>
  </w:style>
  <w:style w:type="paragraph" w:styleId="CommentText">
    <w:name w:val="annotation text"/>
    <w:basedOn w:val="Normal"/>
    <w:link w:val="CommentTextChar"/>
    <w:uiPriority w:val="99"/>
    <w:semiHidden/>
    <w:rsid w:val="00395684"/>
  </w:style>
  <w:style w:type="character" w:customStyle="1" w:styleId="CommentTextChar">
    <w:name w:val="Comment Text Char"/>
    <w:basedOn w:val="DefaultParagraphFont"/>
    <w:link w:val="CommentText"/>
    <w:uiPriority w:val="99"/>
    <w:semiHidden/>
    <w:locked/>
    <w:rsid w:val="00ED58FE"/>
    <w:rPr>
      <w:rFonts w:cs="Times New Roman"/>
      <w:sz w:val="20"/>
      <w:szCs w:val="20"/>
      <w:lang w:val="en-GB" w:eastAsia="en-US"/>
    </w:rPr>
  </w:style>
  <w:style w:type="character" w:customStyle="1" w:styleId="B1Char">
    <w:name w:val="B1 Char"/>
    <w:link w:val="B1"/>
    <w:uiPriority w:val="99"/>
    <w:locked/>
    <w:rsid w:val="002A622F"/>
    <w:rPr>
      <w:lang w:val="en-GB" w:eastAsia="en-US"/>
    </w:rPr>
  </w:style>
  <w:style w:type="paragraph" w:styleId="BalloonText">
    <w:name w:val="Balloon Text"/>
    <w:basedOn w:val="Normal"/>
    <w:link w:val="BalloonTextChar"/>
    <w:uiPriority w:val="99"/>
    <w:semiHidden/>
    <w:rsid w:val="000F6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58FE"/>
    <w:rPr>
      <w:rFonts w:cs="Times New Roman"/>
      <w:sz w:val="2"/>
      <w:lang w:val="en-GB" w:eastAsia="en-US"/>
    </w:rPr>
  </w:style>
  <w:style w:type="paragraph" w:styleId="BodyTextIndent">
    <w:name w:val="Body Text Indent"/>
    <w:basedOn w:val="Normal"/>
    <w:link w:val="BodyTextIndentChar"/>
    <w:uiPriority w:val="99"/>
    <w:rsid w:val="00AF41B9"/>
    <w:pPr>
      <w:overflowPunct w:val="0"/>
      <w:autoSpaceDE w:val="0"/>
      <w:autoSpaceDN w:val="0"/>
      <w:adjustRightInd w:val="0"/>
      <w:ind w:left="567"/>
      <w:textAlignment w:val="baseline"/>
    </w:pPr>
    <w:rPr>
      <w:lang w:eastAsia="zh-CN"/>
    </w:rPr>
  </w:style>
  <w:style w:type="character" w:customStyle="1" w:styleId="BodyTextIndentChar">
    <w:name w:val="Body Text Indent Char"/>
    <w:basedOn w:val="DefaultParagraphFont"/>
    <w:link w:val="BodyTextIndent"/>
    <w:uiPriority w:val="99"/>
    <w:locked/>
    <w:rsid w:val="00D63667"/>
    <w:rPr>
      <w:rFonts w:cs="Times New Roman"/>
      <w:lang w:val="en-GB"/>
    </w:rPr>
  </w:style>
  <w:style w:type="paragraph" w:customStyle="1" w:styleId="LD1">
    <w:name w:val="LD 1"/>
    <w:basedOn w:val="LD"/>
    <w:uiPriority w:val="99"/>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sz w:val="20"/>
      <w:szCs w:val="20"/>
      <w:lang w:val="en-GB" w:eastAsia="en-US"/>
    </w:rPr>
  </w:style>
  <w:style w:type="paragraph" w:customStyle="1" w:styleId="ZC">
    <w:name w:val="ZC"/>
    <w:uiPriority w:val="99"/>
    <w:rsid w:val="00AF41B9"/>
    <w:pPr>
      <w:widowControl w:val="0"/>
      <w:spacing w:line="360" w:lineRule="atLeast"/>
      <w:jc w:val="center"/>
    </w:pPr>
    <w:rPr>
      <w:rFonts w:ascii="Arial" w:hAnsi="Arial"/>
      <w:sz w:val="20"/>
      <w:szCs w:val="20"/>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99"/>
    <w:rsid w:val="00AF41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3F44A0"/>
    <w:rPr>
      <w:b/>
      <w:bCs/>
    </w:rPr>
  </w:style>
  <w:style w:type="character" w:customStyle="1" w:styleId="CommentSubjectChar">
    <w:name w:val="Comment Subject Char"/>
    <w:basedOn w:val="CommentTextChar"/>
    <w:link w:val="CommentSubject"/>
    <w:uiPriority w:val="99"/>
    <w:semiHidden/>
    <w:locked/>
    <w:rsid w:val="00ED58FE"/>
    <w:rPr>
      <w:b/>
      <w:bCs/>
    </w:rPr>
  </w:style>
  <w:style w:type="paragraph" w:styleId="Header">
    <w:name w:val="header"/>
    <w:basedOn w:val="Normal"/>
    <w:link w:val="HeaderChar"/>
    <w:uiPriority w:val="99"/>
    <w:rsid w:val="00D27603"/>
    <w:pPr>
      <w:tabs>
        <w:tab w:val="center" w:pos="4153"/>
        <w:tab w:val="right" w:pos="8306"/>
      </w:tabs>
    </w:pPr>
  </w:style>
  <w:style w:type="character" w:customStyle="1" w:styleId="HeaderChar">
    <w:name w:val="Header Char"/>
    <w:basedOn w:val="DefaultParagraphFont"/>
    <w:link w:val="Header"/>
    <w:uiPriority w:val="99"/>
    <w:semiHidden/>
    <w:locked/>
    <w:rsid w:val="00ED58FE"/>
    <w:rPr>
      <w:rFonts w:cs="Times New Roman"/>
      <w:sz w:val="20"/>
      <w:szCs w:val="20"/>
      <w:lang w:val="en-GB" w:eastAsia="en-US"/>
    </w:rPr>
  </w:style>
  <w:style w:type="character" w:customStyle="1" w:styleId="TALZchn">
    <w:name w:val="TAL Zchn"/>
    <w:link w:val="TAL"/>
    <w:uiPriority w:val="99"/>
    <w:locked/>
    <w:rsid w:val="00511296"/>
    <w:rPr>
      <w:rFonts w:ascii="Arial" w:hAnsi="Arial"/>
      <w:sz w:val="18"/>
      <w:lang w:val="en-GB" w:eastAsia="en-US"/>
    </w:rPr>
  </w:style>
  <w:style w:type="character" w:customStyle="1" w:styleId="NOZchn">
    <w:name w:val="NO Zchn"/>
    <w:link w:val="NO"/>
    <w:uiPriority w:val="99"/>
    <w:locked/>
    <w:rsid w:val="00DC3D00"/>
    <w:rPr>
      <w:lang w:val="en-GB" w:eastAsia="en-US"/>
    </w:rPr>
  </w:style>
  <w:style w:type="paragraph" w:customStyle="1" w:styleId="1">
    <w:name w:val="1"/>
    <w:uiPriority w:val="99"/>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character" w:customStyle="1" w:styleId="B2Char">
    <w:name w:val="B2 Char"/>
    <w:link w:val="B2"/>
    <w:uiPriority w:val="99"/>
    <w:locked/>
    <w:rsid w:val="002D2382"/>
    <w:rPr>
      <w:lang w:val="en-GB" w:eastAsia="en-US"/>
    </w:rPr>
  </w:style>
  <w:style w:type="character" w:customStyle="1" w:styleId="EXCar">
    <w:name w:val="EX Car"/>
    <w:link w:val="EX"/>
    <w:uiPriority w:val="99"/>
    <w:locked/>
    <w:rsid w:val="00A51BAE"/>
    <w:rPr>
      <w:lang w:val="en-GB" w:eastAsia="en-US"/>
    </w:rPr>
  </w:style>
  <w:style w:type="character" w:customStyle="1" w:styleId="NOChar">
    <w:name w:val="NO Char"/>
    <w:uiPriority w:val="99"/>
    <w:rsid w:val="00A73DEA"/>
    <w:rPr>
      <w:lang w:val="en-GB" w:eastAsia="en-US"/>
    </w:rPr>
  </w:style>
  <w:style w:type="character" w:customStyle="1" w:styleId="B1Char1">
    <w:name w:val="B1 Char1"/>
    <w:uiPriority w:val="99"/>
    <w:rsid w:val="005653B0"/>
    <w:rPr>
      <w:rFonts w:ascii="Times New Roman" w:hAnsi="Times New Roman"/>
      <w:lang w:val="en-GB"/>
    </w:rPr>
  </w:style>
  <w:style w:type="character" w:customStyle="1" w:styleId="THChar">
    <w:name w:val="TH Char"/>
    <w:link w:val="TH"/>
    <w:uiPriority w:val="99"/>
    <w:locked/>
    <w:rsid w:val="00500FEA"/>
    <w:rPr>
      <w:rFonts w:ascii="Arial" w:hAnsi="Arial"/>
      <w:b/>
      <w:lang w:val="en-GB"/>
    </w:rPr>
  </w:style>
  <w:style w:type="character" w:customStyle="1" w:styleId="CharChar2">
    <w:name w:val="Char Char2"/>
    <w:uiPriority w:val="99"/>
    <w:rsid w:val="000E5CD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369068416">
      <w:marLeft w:val="0"/>
      <w:marRight w:val="0"/>
      <w:marTop w:val="0"/>
      <w:marBottom w:val="0"/>
      <w:divBdr>
        <w:top w:val="none" w:sz="0" w:space="0" w:color="auto"/>
        <w:left w:val="none" w:sz="0" w:space="0" w:color="auto"/>
        <w:bottom w:val="none" w:sz="0" w:space="0" w:color="auto"/>
        <w:right w:val="none" w:sz="0" w:space="0" w:color="auto"/>
      </w:divBdr>
    </w:div>
    <w:div w:id="1369068417">
      <w:marLeft w:val="0"/>
      <w:marRight w:val="0"/>
      <w:marTop w:val="0"/>
      <w:marBottom w:val="0"/>
      <w:divBdr>
        <w:top w:val="none" w:sz="0" w:space="0" w:color="auto"/>
        <w:left w:val="none" w:sz="0" w:space="0" w:color="auto"/>
        <w:bottom w:val="none" w:sz="0" w:space="0" w:color="auto"/>
        <w:right w:val="none" w:sz="0" w:space="0" w:color="auto"/>
      </w:divBdr>
    </w:div>
    <w:div w:id="1369068418">
      <w:marLeft w:val="0"/>
      <w:marRight w:val="0"/>
      <w:marTop w:val="0"/>
      <w:marBottom w:val="0"/>
      <w:divBdr>
        <w:top w:val="none" w:sz="0" w:space="0" w:color="auto"/>
        <w:left w:val="none" w:sz="0" w:space="0" w:color="auto"/>
        <w:bottom w:val="none" w:sz="0" w:space="0" w:color="auto"/>
        <w:right w:val="none" w:sz="0" w:space="0" w:color="auto"/>
      </w:divBdr>
    </w:div>
    <w:div w:id="1369068419">
      <w:marLeft w:val="0"/>
      <w:marRight w:val="0"/>
      <w:marTop w:val="0"/>
      <w:marBottom w:val="0"/>
      <w:divBdr>
        <w:top w:val="none" w:sz="0" w:space="0" w:color="auto"/>
        <w:left w:val="none" w:sz="0" w:space="0" w:color="auto"/>
        <w:bottom w:val="none" w:sz="0" w:space="0" w:color="auto"/>
        <w:right w:val="none" w:sz="0" w:space="0" w:color="auto"/>
      </w:divBdr>
    </w:div>
    <w:div w:id="1369068420">
      <w:marLeft w:val="0"/>
      <w:marRight w:val="0"/>
      <w:marTop w:val="0"/>
      <w:marBottom w:val="0"/>
      <w:divBdr>
        <w:top w:val="none" w:sz="0" w:space="0" w:color="auto"/>
        <w:left w:val="none" w:sz="0" w:space="0" w:color="auto"/>
        <w:bottom w:val="none" w:sz="0" w:space="0" w:color="auto"/>
        <w:right w:val="none" w:sz="0" w:space="0" w:color="auto"/>
      </w:divBdr>
    </w:div>
    <w:div w:id="1369068421">
      <w:marLeft w:val="0"/>
      <w:marRight w:val="0"/>
      <w:marTop w:val="0"/>
      <w:marBottom w:val="0"/>
      <w:divBdr>
        <w:top w:val="none" w:sz="0" w:space="0" w:color="auto"/>
        <w:left w:val="none" w:sz="0" w:space="0" w:color="auto"/>
        <w:bottom w:val="none" w:sz="0" w:space="0" w:color="auto"/>
        <w:right w:val="none" w:sz="0" w:space="0" w:color="auto"/>
      </w:divBdr>
    </w:div>
    <w:div w:id="1369068422">
      <w:marLeft w:val="0"/>
      <w:marRight w:val="0"/>
      <w:marTop w:val="0"/>
      <w:marBottom w:val="0"/>
      <w:divBdr>
        <w:top w:val="none" w:sz="0" w:space="0" w:color="auto"/>
        <w:left w:val="none" w:sz="0" w:space="0" w:color="auto"/>
        <w:bottom w:val="none" w:sz="0" w:space="0" w:color="auto"/>
        <w:right w:val="none" w:sz="0" w:space="0" w:color="auto"/>
      </w:divBdr>
    </w:div>
    <w:div w:id="1369068423">
      <w:marLeft w:val="0"/>
      <w:marRight w:val="0"/>
      <w:marTop w:val="0"/>
      <w:marBottom w:val="0"/>
      <w:divBdr>
        <w:top w:val="none" w:sz="0" w:space="0" w:color="auto"/>
        <w:left w:val="none" w:sz="0" w:space="0" w:color="auto"/>
        <w:bottom w:val="none" w:sz="0" w:space="0" w:color="auto"/>
        <w:right w:val="none" w:sz="0" w:space="0" w:color="auto"/>
      </w:divBdr>
    </w:div>
    <w:div w:id="1369068424">
      <w:marLeft w:val="0"/>
      <w:marRight w:val="0"/>
      <w:marTop w:val="0"/>
      <w:marBottom w:val="0"/>
      <w:divBdr>
        <w:top w:val="none" w:sz="0" w:space="0" w:color="auto"/>
        <w:left w:val="none" w:sz="0" w:space="0" w:color="auto"/>
        <w:bottom w:val="none" w:sz="0" w:space="0" w:color="auto"/>
        <w:right w:val="none" w:sz="0" w:space="0" w:color="auto"/>
      </w:divBdr>
    </w:div>
    <w:div w:id="1369068425">
      <w:marLeft w:val="0"/>
      <w:marRight w:val="0"/>
      <w:marTop w:val="0"/>
      <w:marBottom w:val="0"/>
      <w:divBdr>
        <w:top w:val="none" w:sz="0" w:space="0" w:color="auto"/>
        <w:left w:val="none" w:sz="0" w:space="0" w:color="auto"/>
        <w:bottom w:val="none" w:sz="0" w:space="0" w:color="auto"/>
        <w:right w:val="none" w:sz="0" w:space="0" w:color="auto"/>
      </w:divBdr>
    </w:div>
    <w:div w:id="1369068426">
      <w:marLeft w:val="0"/>
      <w:marRight w:val="0"/>
      <w:marTop w:val="0"/>
      <w:marBottom w:val="0"/>
      <w:divBdr>
        <w:top w:val="none" w:sz="0" w:space="0" w:color="auto"/>
        <w:left w:val="none" w:sz="0" w:space="0" w:color="auto"/>
        <w:bottom w:val="none" w:sz="0" w:space="0" w:color="auto"/>
        <w:right w:val="none" w:sz="0" w:space="0" w:color="auto"/>
      </w:divBdr>
    </w:div>
    <w:div w:id="1369068427">
      <w:marLeft w:val="0"/>
      <w:marRight w:val="0"/>
      <w:marTop w:val="0"/>
      <w:marBottom w:val="0"/>
      <w:divBdr>
        <w:top w:val="none" w:sz="0" w:space="0" w:color="auto"/>
        <w:left w:val="none" w:sz="0" w:space="0" w:color="auto"/>
        <w:bottom w:val="none" w:sz="0" w:space="0" w:color="auto"/>
        <w:right w:val="none" w:sz="0" w:space="0" w:color="auto"/>
      </w:divBdr>
    </w:div>
    <w:div w:id="1369068428">
      <w:marLeft w:val="0"/>
      <w:marRight w:val="0"/>
      <w:marTop w:val="0"/>
      <w:marBottom w:val="0"/>
      <w:divBdr>
        <w:top w:val="none" w:sz="0" w:space="0" w:color="auto"/>
        <w:left w:val="none" w:sz="0" w:space="0" w:color="auto"/>
        <w:bottom w:val="none" w:sz="0" w:space="0" w:color="auto"/>
        <w:right w:val="none" w:sz="0" w:space="0" w:color="auto"/>
      </w:divBdr>
    </w:div>
    <w:div w:id="1369068429">
      <w:marLeft w:val="0"/>
      <w:marRight w:val="0"/>
      <w:marTop w:val="0"/>
      <w:marBottom w:val="0"/>
      <w:divBdr>
        <w:top w:val="none" w:sz="0" w:space="0" w:color="auto"/>
        <w:left w:val="none" w:sz="0" w:space="0" w:color="auto"/>
        <w:bottom w:val="none" w:sz="0" w:space="0" w:color="auto"/>
        <w:right w:val="none" w:sz="0" w:space="0" w:color="auto"/>
      </w:divBdr>
    </w:div>
    <w:div w:id="1369068430">
      <w:marLeft w:val="0"/>
      <w:marRight w:val="0"/>
      <w:marTop w:val="0"/>
      <w:marBottom w:val="0"/>
      <w:divBdr>
        <w:top w:val="none" w:sz="0" w:space="0" w:color="auto"/>
        <w:left w:val="none" w:sz="0" w:space="0" w:color="auto"/>
        <w:bottom w:val="none" w:sz="0" w:space="0" w:color="auto"/>
        <w:right w:val="none" w:sz="0" w:space="0" w:color="auto"/>
      </w:divBdr>
    </w:div>
    <w:div w:id="1369068431">
      <w:marLeft w:val="0"/>
      <w:marRight w:val="0"/>
      <w:marTop w:val="0"/>
      <w:marBottom w:val="0"/>
      <w:divBdr>
        <w:top w:val="none" w:sz="0" w:space="0" w:color="auto"/>
        <w:left w:val="none" w:sz="0" w:space="0" w:color="auto"/>
        <w:bottom w:val="none" w:sz="0" w:space="0" w:color="auto"/>
        <w:right w:val="none" w:sz="0" w:space="0" w:color="auto"/>
      </w:divBdr>
    </w:div>
    <w:div w:id="1369068432">
      <w:marLeft w:val="0"/>
      <w:marRight w:val="0"/>
      <w:marTop w:val="0"/>
      <w:marBottom w:val="0"/>
      <w:divBdr>
        <w:top w:val="none" w:sz="0" w:space="0" w:color="auto"/>
        <w:left w:val="none" w:sz="0" w:space="0" w:color="auto"/>
        <w:bottom w:val="none" w:sz="0" w:space="0" w:color="auto"/>
        <w:right w:val="none" w:sz="0" w:space="0" w:color="auto"/>
      </w:divBdr>
    </w:div>
    <w:div w:id="1369068433">
      <w:marLeft w:val="0"/>
      <w:marRight w:val="0"/>
      <w:marTop w:val="0"/>
      <w:marBottom w:val="0"/>
      <w:divBdr>
        <w:top w:val="none" w:sz="0" w:space="0" w:color="auto"/>
        <w:left w:val="none" w:sz="0" w:space="0" w:color="auto"/>
        <w:bottom w:val="none" w:sz="0" w:space="0" w:color="auto"/>
        <w:right w:val="none" w:sz="0" w:space="0" w:color="auto"/>
      </w:divBdr>
    </w:div>
    <w:div w:id="1369068434">
      <w:marLeft w:val="0"/>
      <w:marRight w:val="0"/>
      <w:marTop w:val="0"/>
      <w:marBottom w:val="0"/>
      <w:divBdr>
        <w:top w:val="none" w:sz="0" w:space="0" w:color="auto"/>
        <w:left w:val="none" w:sz="0" w:space="0" w:color="auto"/>
        <w:bottom w:val="none" w:sz="0" w:space="0" w:color="auto"/>
        <w:right w:val="none" w:sz="0" w:space="0" w:color="auto"/>
      </w:divBdr>
    </w:div>
    <w:div w:id="1369068435">
      <w:marLeft w:val="0"/>
      <w:marRight w:val="0"/>
      <w:marTop w:val="0"/>
      <w:marBottom w:val="0"/>
      <w:divBdr>
        <w:top w:val="none" w:sz="0" w:space="0" w:color="auto"/>
        <w:left w:val="none" w:sz="0" w:space="0" w:color="auto"/>
        <w:bottom w:val="none" w:sz="0" w:space="0" w:color="auto"/>
        <w:right w:val="none" w:sz="0" w:space="0" w:color="auto"/>
      </w:divBdr>
    </w:div>
    <w:div w:id="1369068436">
      <w:marLeft w:val="0"/>
      <w:marRight w:val="0"/>
      <w:marTop w:val="0"/>
      <w:marBottom w:val="0"/>
      <w:divBdr>
        <w:top w:val="none" w:sz="0" w:space="0" w:color="auto"/>
        <w:left w:val="none" w:sz="0" w:space="0" w:color="auto"/>
        <w:bottom w:val="none" w:sz="0" w:space="0" w:color="auto"/>
        <w:right w:val="none" w:sz="0" w:space="0" w:color="auto"/>
      </w:divBdr>
    </w:div>
    <w:div w:id="1369068437">
      <w:marLeft w:val="0"/>
      <w:marRight w:val="0"/>
      <w:marTop w:val="0"/>
      <w:marBottom w:val="0"/>
      <w:divBdr>
        <w:top w:val="none" w:sz="0" w:space="0" w:color="auto"/>
        <w:left w:val="none" w:sz="0" w:space="0" w:color="auto"/>
        <w:bottom w:val="none" w:sz="0" w:space="0" w:color="auto"/>
        <w:right w:val="none" w:sz="0" w:space="0" w:color="auto"/>
      </w:divBdr>
    </w:div>
    <w:div w:id="1369068438">
      <w:marLeft w:val="0"/>
      <w:marRight w:val="0"/>
      <w:marTop w:val="0"/>
      <w:marBottom w:val="0"/>
      <w:divBdr>
        <w:top w:val="none" w:sz="0" w:space="0" w:color="auto"/>
        <w:left w:val="none" w:sz="0" w:space="0" w:color="auto"/>
        <w:bottom w:val="none" w:sz="0" w:space="0" w:color="auto"/>
        <w:right w:val="none" w:sz="0" w:space="0" w:color="auto"/>
      </w:divBdr>
    </w:div>
    <w:div w:id="1369068439">
      <w:marLeft w:val="0"/>
      <w:marRight w:val="0"/>
      <w:marTop w:val="0"/>
      <w:marBottom w:val="0"/>
      <w:divBdr>
        <w:top w:val="none" w:sz="0" w:space="0" w:color="auto"/>
        <w:left w:val="none" w:sz="0" w:space="0" w:color="auto"/>
        <w:bottom w:val="none" w:sz="0" w:space="0" w:color="auto"/>
        <w:right w:val="none" w:sz="0" w:space="0" w:color="auto"/>
      </w:divBdr>
    </w:div>
    <w:div w:id="1369068440">
      <w:marLeft w:val="0"/>
      <w:marRight w:val="0"/>
      <w:marTop w:val="0"/>
      <w:marBottom w:val="0"/>
      <w:divBdr>
        <w:top w:val="none" w:sz="0" w:space="0" w:color="auto"/>
        <w:left w:val="none" w:sz="0" w:space="0" w:color="auto"/>
        <w:bottom w:val="none" w:sz="0" w:space="0" w:color="auto"/>
        <w:right w:val="none" w:sz="0" w:space="0" w:color="auto"/>
      </w:divBdr>
    </w:div>
    <w:div w:id="1369068441">
      <w:marLeft w:val="0"/>
      <w:marRight w:val="0"/>
      <w:marTop w:val="0"/>
      <w:marBottom w:val="0"/>
      <w:divBdr>
        <w:top w:val="none" w:sz="0" w:space="0" w:color="auto"/>
        <w:left w:val="none" w:sz="0" w:space="0" w:color="auto"/>
        <w:bottom w:val="none" w:sz="0" w:space="0" w:color="auto"/>
        <w:right w:val="none" w:sz="0" w:space="0" w:color="auto"/>
      </w:divBdr>
    </w:div>
    <w:div w:id="1369068442">
      <w:marLeft w:val="0"/>
      <w:marRight w:val="0"/>
      <w:marTop w:val="0"/>
      <w:marBottom w:val="0"/>
      <w:divBdr>
        <w:top w:val="none" w:sz="0" w:space="0" w:color="auto"/>
        <w:left w:val="none" w:sz="0" w:space="0" w:color="auto"/>
        <w:bottom w:val="none" w:sz="0" w:space="0" w:color="auto"/>
        <w:right w:val="none" w:sz="0" w:space="0" w:color="auto"/>
      </w:divBdr>
    </w:div>
    <w:div w:id="1369068443">
      <w:marLeft w:val="0"/>
      <w:marRight w:val="0"/>
      <w:marTop w:val="0"/>
      <w:marBottom w:val="0"/>
      <w:divBdr>
        <w:top w:val="none" w:sz="0" w:space="0" w:color="auto"/>
        <w:left w:val="none" w:sz="0" w:space="0" w:color="auto"/>
        <w:bottom w:val="none" w:sz="0" w:space="0" w:color="auto"/>
        <w:right w:val="none" w:sz="0" w:space="0" w:color="auto"/>
      </w:divBdr>
    </w:div>
    <w:div w:id="1369068444">
      <w:marLeft w:val="0"/>
      <w:marRight w:val="0"/>
      <w:marTop w:val="0"/>
      <w:marBottom w:val="0"/>
      <w:divBdr>
        <w:top w:val="none" w:sz="0" w:space="0" w:color="auto"/>
        <w:left w:val="none" w:sz="0" w:space="0" w:color="auto"/>
        <w:bottom w:val="none" w:sz="0" w:space="0" w:color="auto"/>
        <w:right w:val="none" w:sz="0" w:space="0" w:color="auto"/>
      </w:divBdr>
    </w:div>
    <w:div w:id="1369068445">
      <w:marLeft w:val="0"/>
      <w:marRight w:val="0"/>
      <w:marTop w:val="0"/>
      <w:marBottom w:val="0"/>
      <w:divBdr>
        <w:top w:val="none" w:sz="0" w:space="0" w:color="auto"/>
        <w:left w:val="none" w:sz="0" w:space="0" w:color="auto"/>
        <w:bottom w:val="none" w:sz="0" w:space="0" w:color="auto"/>
        <w:right w:val="none" w:sz="0" w:space="0" w:color="auto"/>
      </w:divBdr>
    </w:div>
    <w:div w:id="1369068446">
      <w:marLeft w:val="0"/>
      <w:marRight w:val="0"/>
      <w:marTop w:val="0"/>
      <w:marBottom w:val="0"/>
      <w:divBdr>
        <w:top w:val="none" w:sz="0" w:space="0" w:color="auto"/>
        <w:left w:val="none" w:sz="0" w:space="0" w:color="auto"/>
        <w:bottom w:val="none" w:sz="0" w:space="0" w:color="auto"/>
        <w:right w:val="none" w:sz="0" w:space="0" w:color="auto"/>
      </w:divBdr>
    </w:div>
    <w:div w:id="1369068447">
      <w:marLeft w:val="0"/>
      <w:marRight w:val="0"/>
      <w:marTop w:val="0"/>
      <w:marBottom w:val="0"/>
      <w:divBdr>
        <w:top w:val="none" w:sz="0" w:space="0" w:color="auto"/>
        <w:left w:val="none" w:sz="0" w:space="0" w:color="auto"/>
        <w:bottom w:val="none" w:sz="0" w:space="0" w:color="auto"/>
        <w:right w:val="none" w:sz="0" w:space="0" w:color="auto"/>
      </w:divBdr>
    </w:div>
    <w:div w:id="1369068448">
      <w:marLeft w:val="0"/>
      <w:marRight w:val="0"/>
      <w:marTop w:val="0"/>
      <w:marBottom w:val="0"/>
      <w:divBdr>
        <w:top w:val="none" w:sz="0" w:space="0" w:color="auto"/>
        <w:left w:val="none" w:sz="0" w:space="0" w:color="auto"/>
        <w:bottom w:val="none" w:sz="0" w:space="0" w:color="auto"/>
        <w:right w:val="none" w:sz="0" w:space="0" w:color="auto"/>
      </w:divBdr>
    </w:div>
    <w:div w:id="1369068449">
      <w:marLeft w:val="0"/>
      <w:marRight w:val="0"/>
      <w:marTop w:val="0"/>
      <w:marBottom w:val="0"/>
      <w:divBdr>
        <w:top w:val="none" w:sz="0" w:space="0" w:color="auto"/>
        <w:left w:val="none" w:sz="0" w:space="0" w:color="auto"/>
        <w:bottom w:val="none" w:sz="0" w:space="0" w:color="auto"/>
        <w:right w:val="none" w:sz="0" w:space="0" w:color="auto"/>
      </w:divBdr>
    </w:div>
    <w:div w:id="1369068450">
      <w:marLeft w:val="0"/>
      <w:marRight w:val="0"/>
      <w:marTop w:val="0"/>
      <w:marBottom w:val="0"/>
      <w:divBdr>
        <w:top w:val="none" w:sz="0" w:space="0" w:color="auto"/>
        <w:left w:val="none" w:sz="0" w:space="0" w:color="auto"/>
        <w:bottom w:val="none" w:sz="0" w:space="0" w:color="auto"/>
        <w:right w:val="none" w:sz="0" w:space="0" w:color="auto"/>
      </w:divBdr>
    </w:div>
    <w:div w:id="1369068451">
      <w:marLeft w:val="0"/>
      <w:marRight w:val="0"/>
      <w:marTop w:val="0"/>
      <w:marBottom w:val="0"/>
      <w:divBdr>
        <w:top w:val="none" w:sz="0" w:space="0" w:color="auto"/>
        <w:left w:val="none" w:sz="0" w:space="0" w:color="auto"/>
        <w:bottom w:val="none" w:sz="0" w:space="0" w:color="auto"/>
        <w:right w:val="none" w:sz="0" w:space="0" w:color="auto"/>
      </w:divBdr>
    </w:div>
    <w:div w:id="1369068452">
      <w:marLeft w:val="0"/>
      <w:marRight w:val="0"/>
      <w:marTop w:val="0"/>
      <w:marBottom w:val="0"/>
      <w:divBdr>
        <w:top w:val="none" w:sz="0" w:space="0" w:color="auto"/>
        <w:left w:val="none" w:sz="0" w:space="0" w:color="auto"/>
        <w:bottom w:val="none" w:sz="0" w:space="0" w:color="auto"/>
        <w:right w:val="none" w:sz="0" w:space="0" w:color="auto"/>
      </w:divBdr>
    </w:div>
    <w:div w:id="1369068453">
      <w:marLeft w:val="0"/>
      <w:marRight w:val="0"/>
      <w:marTop w:val="0"/>
      <w:marBottom w:val="0"/>
      <w:divBdr>
        <w:top w:val="none" w:sz="0" w:space="0" w:color="auto"/>
        <w:left w:val="none" w:sz="0" w:space="0" w:color="auto"/>
        <w:bottom w:val="none" w:sz="0" w:space="0" w:color="auto"/>
        <w:right w:val="none" w:sz="0" w:space="0" w:color="auto"/>
      </w:divBdr>
    </w:div>
    <w:div w:id="1369068454">
      <w:marLeft w:val="0"/>
      <w:marRight w:val="0"/>
      <w:marTop w:val="0"/>
      <w:marBottom w:val="0"/>
      <w:divBdr>
        <w:top w:val="none" w:sz="0" w:space="0" w:color="auto"/>
        <w:left w:val="none" w:sz="0" w:space="0" w:color="auto"/>
        <w:bottom w:val="none" w:sz="0" w:space="0" w:color="auto"/>
        <w:right w:val="none" w:sz="0" w:space="0" w:color="auto"/>
      </w:divBdr>
    </w:div>
    <w:div w:id="1369068455">
      <w:marLeft w:val="0"/>
      <w:marRight w:val="0"/>
      <w:marTop w:val="0"/>
      <w:marBottom w:val="0"/>
      <w:divBdr>
        <w:top w:val="none" w:sz="0" w:space="0" w:color="auto"/>
        <w:left w:val="none" w:sz="0" w:space="0" w:color="auto"/>
        <w:bottom w:val="none" w:sz="0" w:space="0" w:color="auto"/>
        <w:right w:val="none" w:sz="0" w:space="0" w:color="auto"/>
      </w:divBdr>
    </w:div>
    <w:div w:id="1369068456">
      <w:marLeft w:val="0"/>
      <w:marRight w:val="0"/>
      <w:marTop w:val="0"/>
      <w:marBottom w:val="0"/>
      <w:divBdr>
        <w:top w:val="none" w:sz="0" w:space="0" w:color="auto"/>
        <w:left w:val="none" w:sz="0" w:space="0" w:color="auto"/>
        <w:bottom w:val="none" w:sz="0" w:space="0" w:color="auto"/>
        <w:right w:val="none" w:sz="0" w:space="0" w:color="auto"/>
      </w:divBdr>
    </w:div>
    <w:div w:id="1369068457">
      <w:marLeft w:val="0"/>
      <w:marRight w:val="0"/>
      <w:marTop w:val="0"/>
      <w:marBottom w:val="0"/>
      <w:divBdr>
        <w:top w:val="none" w:sz="0" w:space="0" w:color="auto"/>
        <w:left w:val="none" w:sz="0" w:space="0" w:color="auto"/>
        <w:bottom w:val="none" w:sz="0" w:space="0" w:color="auto"/>
        <w:right w:val="none" w:sz="0" w:space="0" w:color="auto"/>
      </w:divBdr>
    </w:div>
    <w:div w:id="1369068458">
      <w:marLeft w:val="0"/>
      <w:marRight w:val="0"/>
      <w:marTop w:val="0"/>
      <w:marBottom w:val="0"/>
      <w:divBdr>
        <w:top w:val="none" w:sz="0" w:space="0" w:color="auto"/>
        <w:left w:val="none" w:sz="0" w:space="0" w:color="auto"/>
        <w:bottom w:val="none" w:sz="0" w:space="0" w:color="auto"/>
        <w:right w:val="none" w:sz="0" w:space="0" w:color="auto"/>
      </w:divBdr>
    </w:div>
    <w:div w:id="1369068459">
      <w:marLeft w:val="0"/>
      <w:marRight w:val="0"/>
      <w:marTop w:val="0"/>
      <w:marBottom w:val="0"/>
      <w:divBdr>
        <w:top w:val="none" w:sz="0" w:space="0" w:color="auto"/>
        <w:left w:val="none" w:sz="0" w:space="0" w:color="auto"/>
        <w:bottom w:val="none" w:sz="0" w:space="0" w:color="auto"/>
        <w:right w:val="none" w:sz="0" w:space="0" w:color="auto"/>
      </w:divBdr>
    </w:div>
    <w:div w:id="1369068460">
      <w:marLeft w:val="0"/>
      <w:marRight w:val="0"/>
      <w:marTop w:val="0"/>
      <w:marBottom w:val="0"/>
      <w:divBdr>
        <w:top w:val="none" w:sz="0" w:space="0" w:color="auto"/>
        <w:left w:val="none" w:sz="0" w:space="0" w:color="auto"/>
        <w:bottom w:val="none" w:sz="0" w:space="0" w:color="auto"/>
        <w:right w:val="none" w:sz="0" w:space="0" w:color="auto"/>
      </w:divBdr>
    </w:div>
    <w:div w:id="1369068461">
      <w:marLeft w:val="0"/>
      <w:marRight w:val="0"/>
      <w:marTop w:val="0"/>
      <w:marBottom w:val="0"/>
      <w:divBdr>
        <w:top w:val="none" w:sz="0" w:space="0" w:color="auto"/>
        <w:left w:val="none" w:sz="0" w:space="0" w:color="auto"/>
        <w:bottom w:val="none" w:sz="0" w:space="0" w:color="auto"/>
        <w:right w:val="none" w:sz="0" w:space="0" w:color="auto"/>
      </w:divBdr>
    </w:div>
    <w:div w:id="1369068462">
      <w:marLeft w:val="0"/>
      <w:marRight w:val="0"/>
      <w:marTop w:val="0"/>
      <w:marBottom w:val="0"/>
      <w:divBdr>
        <w:top w:val="none" w:sz="0" w:space="0" w:color="auto"/>
        <w:left w:val="none" w:sz="0" w:space="0" w:color="auto"/>
        <w:bottom w:val="none" w:sz="0" w:space="0" w:color="auto"/>
        <w:right w:val="none" w:sz="0" w:space="0" w:color="auto"/>
      </w:divBdr>
    </w:div>
    <w:div w:id="1369068463">
      <w:marLeft w:val="0"/>
      <w:marRight w:val="0"/>
      <w:marTop w:val="0"/>
      <w:marBottom w:val="0"/>
      <w:divBdr>
        <w:top w:val="none" w:sz="0" w:space="0" w:color="auto"/>
        <w:left w:val="none" w:sz="0" w:space="0" w:color="auto"/>
        <w:bottom w:val="none" w:sz="0" w:space="0" w:color="auto"/>
        <w:right w:val="none" w:sz="0" w:space="0" w:color="auto"/>
      </w:divBdr>
    </w:div>
    <w:div w:id="1369068464">
      <w:marLeft w:val="0"/>
      <w:marRight w:val="0"/>
      <w:marTop w:val="0"/>
      <w:marBottom w:val="0"/>
      <w:divBdr>
        <w:top w:val="none" w:sz="0" w:space="0" w:color="auto"/>
        <w:left w:val="none" w:sz="0" w:space="0" w:color="auto"/>
        <w:bottom w:val="none" w:sz="0" w:space="0" w:color="auto"/>
        <w:right w:val="none" w:sz="0" w:space="0" w:color="auto"/>
      </w:divBdr>
    </w:div>
    <w:div w:id="1369068465">
      <w:marLeft w:val="0"/>
      <w:marRight w:val="0"/>
      <w:marTop w:val="0"/>
      <w:marBottom w:val="0"/>
      <w:divBdr>
        <w:top w:val="none" w:sz="0" w:space="0" w:color="auto"/>
        <w:left w:val="none" w:sz="0" w:space="0" w:color="auto"/>
        <w:bottom w:val="none" w:sz="0" w:space="0" w:color="auto"/>
        <w:right w:val="none" w:sz="0" w:space="0" w:color="auto"/>
      </w:divBdr>
    </w:div>
    <w:div w:id="1369068466">
      <w:marLeft w:val="0"/>
      <w:marRight w:val="0"/>
      <w:marTop w:val="0"/>
      <w:marBottom w:val="0"/>
      <w:divBdr>
        <w:top w:val="none" w:sz="0" w:space="0" w:color="auto"/>
        <w:left w:val="none" w:sz="0" w:space="0" w:color="auto"/>
        <w:bottom w:val="none" w:sz="0" w:space="0" w:color="auto"/>
        <w:right w:val="none" w:sz="0" w:space="0" w:color="auto"/>
      </w:divBdr>
    </w:div>
    <w:div w:id="1369068467">
      <w:marLeft w:val="0"/>
      <w:marRight w:val="0"/>
      <w:marTop w:val="0"/>
      <w:marBottom w:val="0"/>
      <w:divBdr>
        <w:top w:val="none" w:sz="0" w:space="0" w:color="auto"/>
        <w:left w:val="none" w:sz="0" w:space="0" w:color="auto"/>
        <w:bottom w:val="none" w:sz="0" w:space="0" w:color="auto"/>
        <w:right w:val="none" w:sz="0" w:space="0" w:color="auto"/>
      </w:divBdr>
    </w:div>
    <w:div w:id="1369068468">
      <w:marLeft w:val="0"/>
      <w:marRight w:val="0"/>
      <w:marTop w:val="0"/>
      <w:marBottom w:val="0"/>
      <w:divBdr>
        <w:top w:val="none" w:sz="0" w:space="0" w:color="auto"/>
        <w:left w:val="none" w:sz="0" w:space="0" w:color="auto"/>
        <w:bottom w:val="none" w:sz="0" w:space="0" w:color="auto"/>
        <w:right w:val="none" w:sz="0" w:space="0" w:color="auto"/>
      </w:divBdr>
    </w:div>
    <w:div w:id="1369068469">
      <w:marLeft w:val="0"/>
      <w:marRight w:val="0"/>
      <w:marTop w:val="0"/>
      <w:marBottom w:val="0"/>
      <w:divBdr>
        <w:top w:val="none" w:sz="0" w:space="0" w:color="auto"/>
        <w:left w:val="none" w:sz="0" w:space="0" w:color="auto"/>
        <w:bottom w:val="none" w:sz="0" w:space="0" w:color="auto"/>
        <w:right w:val="none" w:sz="0" w:space="0" w:color="auto"/>
      </w:divBdr>
    </w:div>
    <w:div w:id="1369068470">
      <w:marLeft w:val="0"/>
      <w:marRight w:val="0"/>
      <w:marTop w:val="0"/>
      <w:marBottom w:val="0"/>
      <w:divBdr>
        <w:top w:val="none" w:sz="0" w:space="0" w:color="auto"/>
        <w:left w:val="none" w:sz="0" w:space="0" w:color="auto"/>
        <w:bottom w:val="none" w:sz="0" w:space="0" w:color="auto"/>
        <w:right w:val="none" w:sz="0" w:space="0" w:color="auto"/>
      </w:divBdr>
    </w:div>
    <w:div w:id="1369068471">
      <w:marLeft w:val="0"/>
      <w:marRight w:val="0"/>
      <w:marTop w:val="0"/>
      <w:marBottom w:val="0"/>
      <w:divBdr>
        <w:top w:val="none" w:sz="0" w:space="0" w:color="auto"/>
        <w:left w:val="none" w:sz="0" w:space="0" w:color="auto"/>
        <w:bottom w:val="none" w:sz="0" w:space="0" w:color="auto"/>
        <w:right w:val="none" w:sz="0" w:space="0" w:color="auto"/>
      </w:divBdr>
    </w:div>
    <w:div w:id="1369068472">
      <w:marLeft w:val="0"/>
      <w:marRight w:val="0"/>
      <w:marTop w:val="0"/>
      <w:marBottom w:val="0"/>
      <w:divBdr>
        <w:top w:val="none" w:sz="0" w:space="0" w:color="auto"/>
        <w:left w:val="none" w:sz="0" w:space="0" w:color="auto"/>
        <w:bottom w:val="none" w:sz="0" w:space="0" w:color="auto"/>
        <w:right w:val="none" w:sz="0" w:space="0" w:color="auto"/>
      </w:divBdr>
    </w:div>
    <w:div w:id="1369068473">
      <w:marLeft w:val="0"/>
      <w:marRight w:val="0"/>
      <w:marTop w:val="0"/>
      <w:marBottom w:val="0"/>
      <w:divBdr>
        <w:top w:val="none" w:sz="0" w:space="0" w:color="auto"/>
        <w:left w:val="none" w:sz="0" w:space="0" w:color="auto"/>
        <w:bottom w:val="none" w:sz="0" w:space="0" w:color="auto"/>
        <w:right w:val="none" w:sz="0" w:space="0" w:color="auto"/>
      </w:divBdr>
    </w:div>
    <w:div w:id="1369068474">
      <w:marLeft w:val="0"/>
      <w:marRight w:val="0"/>
      <w:marTop w:val="0"/>
      <w:marBottom w:val="0"/>
      <w:divBdr>
        <w:top w:val="none" w:sz="0" w:space="0" w:color="auto"/>
        <w:left w:val="none" w:sz="0" w:space="0" w:color="auto"/>
        <w:bottom w:val="none" w:sz="0" w:space="0" w:color="auto"/>
        <w:right w:val="none" w:sz="0" w:space="0" w:color="auto"/>
      </w:divBdr>
    </w:div>
    <w:div w:id="1369068475">
      <w:marLeft w:val="0"/>
      <w:marRight w:val="0"/>
      <w:marTop w:val="0"/>
      <w:marBottom w:val="0"/>
      <w:divBdr>
        <w:top w:val="none" w:sz="0" w:space="0" w:color="auto"/>
        <w:left w:val="none" w:sz="0" w:space="0" w:color="auto"/>
        <w:bottom w:val="none" w:sz="0" w:space="0" w:color="auto"/>
        <w:right w:val="none" w:sz="0" w:space="0" w:color="auto"/>
      </w:divBdr>
    </w:div>
    <w:div w:id="1369068476">
      <w:marLeft w:val="0"/>
      <w:marRight w:val="0"/>
      <w:marTop w:val="0"/>
      <w:marBottom w:val="0"/>
      <w:divBdr>
        <w:top w:val="none" w:sz="0" w:space="0" w:color="auto"/>
        <w:left w:val="none" w:sz="0" w:space="0" w:color="auto"/>
        <w:bottom w:val="none" w:sz="0" w:space="0" w:color="auto"/>
        <w:right w:val="none" w:sz="0" w:space="0" w:color="auto"/>
      </w:divBdr>
    </w:div>
    <w:div w:id="1369068477">
      <w:marLeft w:val="0"/>
      <w:marRight w:val="0"/>
      <w:marTop w:val="0"/>
      <w:marBottom w:val="0"/>
      <w:divBdr>
        <w:top w:val="none" w:sz="0" w:space="0" w:color="auto"/>
        <w:left w:val="none" w:sz="0" w:space="0" w:color="auto"/>
        <w:bottom w:val="none" w:sz="0" w:space="0" w:color="auto"/>
        <w:right w:val="none" w:sz="0" w:space="0" w:color="auto"/>
      </w:divBdr>
    </w:div>
    <w:div w:id="1369068478">
      <w:marLeft w:val="0"/>
      <w:marRight w:val="0"/>
      <w:marTop w:val="0"/>
      <w:marBottom w:val="0"/>
      <w:divBdr>
        <w:top w:val="none" w:sz="0" w:space="0" w:color="auto"/>
        <w:left w:val="none" w:sz="0" w:space="0" w:color="auto"/>
        <w:bottom w:val="none" w:sz="0" w:space="0" w:color="auto"/>
        <w:right w:val="none" w:sz="0" w:space="0" w:color="auto"/>
      </w:divBdr>
    </w:div>
    <w:div w:id="1369068479">
      <w:marLeft w:val="0"/>
      <w:marRight w:val="0"/>
      <w:marTop w:val="0"/>
      <w:marBottom w:val="0"/>
      <w:divBdr>
        <w:top w:val="none" w:sz="0" w:space="0" w:color="auto"/>
        <w:left w:val="none" w:sz="0" w:space="0" w:color="auto"/>
        <w:bottom w:val="none" w:sz="0" w:space="0" w:color="auto"/>
        <w:right w:val="none" w:sz="0" w:space="0" w:color="auto"/>
      </w:divBdr>
    </w:div>
    <w:div w:id="1369068480">
      <w:marLeft w:val="0"/>
      <w:marRight w:val="0"/>
      <w:marTop w:val="0"/>
      <w:marBottom w:val="0"/>
      <w:divBdr>
        <w:top w:val="none" w:sz="0" w:space="0" w:color="auto"/>
        <w:left w:val="none" w:sz="0" w:space="0" w:color="auto"/>
        <w:bottom w:val="none" w:sz="0" w:space="0" w:color="auto"/>
        <w:right w:val="none" w:sz="0" w:space="0" w:color="auto"/>
      </w:divBdr>
    </w:div>
    <w:div w:id="1369068481">
      <w:marLeft w:val="0"/>
      <w:marRight w:val="0"/>
      <w:marTop w:val="0"/>
      <w:marBottom w:val="0"/>
      <w:divBdr>
        <w:top w:val="none" w:sz="0" w:space="0" w:color="auto"/>
        <w:left w:val="none" w:sz="0" w:space="0" w:color="auto"/>
        <w:bottom w:val="none" w:sz="0" w:space="0" w:color="auto"/>
        <w:right w:val="none" w:sz="0" w:space="0" w:color="auto"/>
      </w:divBdr>
    </w:div>
    <w:div w:id="1369068482">
      <w:marLeft w:val="0"/>
      <w:marRight w:val="0"/>
      <w:marTop w:val="0"/>
      <w:marBottom w:val="0"/>
      <w:divBdr>
        <w:top w:val="none" w:sz="0" w:space="0" w:color="auto"/>
        <w:left w:val="none" w:sz="0" w:space="0" w:color="auto"/>
        <w:bottom w:val="none" w:sz="0" w:space="0" w:color="auto"/>
        <w:right w:val="none" w:sz="0" w:space="0" w:color="auto"/>
      </w:divBdr>
    </w:div>
    <w:div w:id="1369068483">
      <w:marLeft w:val="0"/>
      <w:marRight w:val="0"/>
      <w:marTop w:val="0"/>
      <w:marBottom w:val="0"/>
      <w:divBdr>
        <w:top w:val="none" w:sz="0" w:space="0" w:color="auto"/>
        <w:left w:val="none" w:sz="0" w:space="0" w:color="auto"/>
        <w:bottom w:val="none" w:sz="0" w:space="0" w:color="auto"/>
        <w:right w:val="none" w:sz="0" w:space="0" w:color="auto"/>
      </w:divBdr>
    </w:div>
    <w:div w:id="1369068484">
      <w:marLeft w:val="0"/>
      <w:marRight w:val="0"/>
      <w:marTop w:val="0"/>
      <w:marBottom w:val="0"/>
      <w:divBdr>
        <w:top w:val="none" w:sz="0" w:space="0" w:color="auto"/>
        <w:left w:val="none" w:sz="0" w:space="0" w:color="auto"/>
        <w:bottom w:val="none" w:sz="0" w:space="0" w:color="auto"/>
        <w:right w:val="none" w:sz="0" w:space="0" w:color="auto"/>
      </w:divBdr>
    </w:div>
    <w:div w:id="1369068485">
      <w:marLeft w:val="0"/>
      <w:marRight w:val="0"/>
      <w:marTop w:val="0"/>
      <w:marBottom w:val="0"/>
      <w:divBdr>
        <w:top w:val="none" w:sz="0" w:space="0" w:color="auto"/>
        <w:left w:val="none" w:sz="0" w:space="0" w:color="auto"/>
        <w:bottom w:val="none" w:sz="0" w:space="0" w:color="auto"/>
        <w:right w:val="none" w:sz="0" w:space="0" w:color="auto"/>
      </w:divBdr>
    </w:div>
    <w:div w:id="1369068486">
      <w:marLeft w:val="0"/>
      <w:marRight w:val="0"/>
      <w:marTop w:val="0"/>
      <w:marBottom w:val="0"/>
      <w:divBdr>
        <w:top w:val="none" w:sz="0" w:space="0" w:color="auto"/>
        <w:left w:val="none" w:sz="0" w:space="0" w:color="auto"/>
        <w:bottom w:val="none" w:sz="0" w:space="0" w:color="auto"/>
        <w:right w:val="none" w:sz="0" w:space="0" w:color="auto"/>
      </w:divBdr>
    </w:div>
    <w:div w:id="1369068487">
      <w:marLeft w:val="0"/>
      <w:marRight w:val="0"/>
      <w:marTop w:val="0"/>
      <w:marBottom w:val="0"/>
      <w:divBdr>
        <w:top w:val="none" w:sz="0" w:space="0" w:color="auto"/>
        <w:left w:val="none" w:sz="0" w:space="0" w:color="auto"/>
        <w:bottom w:val="none" w:sz="0" w:space="0" w:color="auto"/>
        <w:right w:val="none" w:sz="0" w:space="0" w:color="auto"/>
      </w:divBdr>
    </w:div>
    <w:div w:id="1369068488">
      <w:marLeft w:val="0"/>
      <w:marRight w:val="0"/>
      <w:marTop w:val="0"/>
      <w:marBottom w:val="0"/>
      <w:divBdr>
        <w:top w:val="none" w:sz="0" w:space="0" w:color="auto"/>
        <w:left w:val="none" w:sz="0" w:space="0" w:color="auto"/>
        <w:bottom w:val="none" w:sz="0" w:space="0" w:color="auto"/>
        <w:right w:val="none" w:sz="0" w:space="0" w:color="auto"/>
      </w:divBdr>
    </w:div>
    <w:div w:id="1369068489">
      <w:marLeft w:val="0"/>
      <w:marRight w:val="0"/>
      <w:marTop w:val="0"/>
      <w:marBottom w:val="0"/>
      <w:divBdr>
        <w:top w:val="none" w:sz="0" w:space="0" w:color="auto"/>
        <w:left w:val="none" w:sz="0" w:space="0" w:color="auto"/>
        <w:bottom w:val="none" w:sz="0" w:space="0" w:color="auto"/>
        <w:right w:val="none" w:sz="0" w:space="0" w:color="auto"/>
      </w:divBdr>
    </w:div>
    <w:div w:id="1369068490">
      <w:marLeft w:val="0"/>
      <w:marRight w:val="0"/>
      <w:marTop w:val="0"/>
      <w:marBottom w:val="0"/>
      <w:divBdr>
        <w:top w:val="none" w:sz="0" w:space="0" w:color="auto"/>
        <w:left w:val="none" w:sz="0" w:space="0" w:color="auto"/>
        <w:bottom w:val="none" w:sz="0" w:space="0" w:color="auto"/>
        <w:right w:val="none" w:sz="0" w:space="0" w:color="auto"/>
      </w:divBdr>
    </w:div>
    <w:div w:id="1369068491">
      <w:marLeft w:val="0"/>
      <w:marRight w:val="0"/>
      <w:marTop w:val="0"/>
      <w:marBottom w:val="0"/>
      <w:divBdr>
        <w:top w:val="none" w:sz="0" w:space="0" w:color="auto"/>
        <w:left w:val="none" w:sz="0" w:space="0" w:color="auto"/>
        <w:bottom w:val="none" w:sz="0" w:space="0" w:color="auto"/>
        <w:right w:val="none" w:sz="0" w:space="0" w:color="auto"/>
      </w:divBdr>
    </w:div>
    <w:div w:id="1369068492">
      <w:marLeft w:val="0"/>
      <w:marRight w:val="0"/>
      <w:marTop w:val="0"/>
      <w:marBottom w:val="0"/>
      <w:divBdr>
        <w:top w:val="none" w:sz="0" w:space="0" w:color="auto"/>
        <w:left w:val="none" w:sz="0" w:space="0" w:color="auto"/>
        <w:bottom w:val="none" w:sz="0" w:space="0" w:color="auto"/>
        <w:right w:val="none" w:sz="0" w:space="0" w:color="auto"/>
      </w:divBdr>
    </w:div>
    <w:div w:id="1369068493">
      <w:marLeft w:val="0"/>
      <w:marRight w:val="0"/>
      <w:marTop w:val="0"/>
      <w:marBottom w:val="0"/>
      <w:divBdr>
        <w:top w:val="none" w:sz="0" w:space="0" w:color="auto"/>
        <w:left w:val="none" w:sz="0" w:space="0" w:color="auto"/>
        <w:bottom w:val="none" w:sz="0" w:space="0" w:color="auto"/>
        <w:right w:val="none" w:sz="0" w:space="0" w:color="auto"/>
      </w:divBdr>
    </w:div>
    <w:div w:id="1369068494">
      <w:marLeft w:val="0"/>
      <w:marRight w:val="0"/>
      <w:marTop w:val="0"/>
      <w:marBottom w:val="0"/>
      <w:divBdr>
        <w:top w:val="none" w:sz="0" w:space="0" w:color="auto"/>
        <w:left w:val="none" w:sz="0" w:space="0" w:color="auto"/>
        <w:bottom w:val="none" w:sz="0" w:space="0" w:color="auto"/>
        <w:right w:val="none" w:sz="0" w:space="0" w:color="auto"/>
      </w:divBdr>
    </w:div>
    <w:div w:id="1369068495">
      <w:marLeft w:val="0"/>
      <w:marRight w:val="0"/>
      <w:marTop w:val="0"/>
      <w:marBottom w:val="0"/>
      <w:divBdr>
        <w:top w:val="none" w:sz="0" w:space="0" w:color="auto"/>
        <w:left w:val="none" w:sz="0" w:space="0" w:color="auto"/>
        <w:bottom w:val="none" w:sz="0" w:space="0" w:color="auto"/>
        <w:right w:val="none" w:sz="0" w:space="0" w:color="auto"/>
      </w:divBdr>
    </w:div>
    <w:div w:id="1369068496">
      <w:marLeft w:val="0"/>
      <w:marRight w:val="0"/>
      <w:marTop w:val="0"/>
      <w:marBottom w:val="0"/>
      <w:divBdr>
        <w:top w:val="none" w:sz="0" w:space="0" w:color="auto"/>
        <w:left w:val="none" w:sz="0" w:space="0" w:color="auto"/>
        <w:bottom w:val="none" w:sz="0" w:space="0" w:color="auto"/>
        <w:right w:val="none" w:sz="0" w:space="0" w:color="auto"/>
      </w:divBdr>
    </w:div>
    <w:div w:id="1369068497">
      <w:marLeft w:val="0"/>
      <w:marRight w:val="0"/>
      <w:marTop w:val="0"/>
      <w:marBottom w:val="0"/>
      <w:divBdr>
        <w:top w:val="none" w:sz="0" w:space="0" w:color="auto"/>
        <w:left w:val="none" w:sz="0" w:space="0" w:color="auto"/>
        <w:bottom w:val="none" w:sz="0" w:space="0" w:color="auto"/>
        <w:right w:val="none" w:sz="0" w:space="0" w:color="auto"/>
      </w:divBdr>
    </w:div>
    <w:div w:id="1369068498">
      <w:marLeft w:val="0"/>
      <w:marRight w:val="0"/>
      <w:marTop w:val="0"/>
      <w:marBottom w:val="0"/>
      <w:divBdr>
        <w:top w:val="none" w:sz="0" w:space="0" w:color="auto"/>
        <w:left w:val="none" w:sz="0" w:space="0" w:color="auto"/>
        <w:bottom w:val="none" w:sz="0" w:space="0" w:color="auto"/>
        <w:right w:val="none" w:sz="0" w:space="0" w:color="auto"/>
      </w:divBdr>
    </w:div>
    <w:div w:id="1369068499">
      <w:marLeft w:val="0"/>
      <w:marRight w:val="0"/>
      <w:marTop w:val="0"/>
      <w:marBottom w:val="0"/>
      <w:divBdr>
        <w:top w:val="none" w:sz="0" w:space="0" w:color="auto"/>
        <w:left w:val="none" w:sz="0" w:space="0" w:color="auto"/>
        <w:bottom w:val="none" w:sz="0" w:space="0" w:color="auto"/>
        <w:right w:val="none" w:sz="0" w:space="0" w:color="auto"/>
      </w:divBdr>
    </w:div>
    <w:div w:id="1369068500">
      <w:marLeft w:val="0"/>
      <w:marRight w:val="0"/>
      <w:marTop w:val="0"/>
      <w:marBottom w:val="0"/>
      <w:divBdr>
        <w:top w:val="none" w:sz="0" w:space="0" w:color="auto"/>
        <w:left w:val="none" w:sz="0" w:space="0" w:color="auto"/>
        <w:bottom w:val="none" w:sz="0" w:space="0" w:color="auto"/>
        <w:right w:val="none" w:sz="0" w:space="0" w:color="auto"/>
      </w:divBdr>
    </w:div>
    <w:div w:id="1369068501">
      <w:marLeft w:val="0"/>
      <w:marRight w:val="0"/>
      <w:marTop w:val="0"/>
      <w:marBottom w:val="0"/>
      <w:divBdr>
        <w:top w:val="none" w:sz="0" w:space="0" w:color="auto"/>
        <w:left w:val="none" w:sz="0" w:space="0" w:color="auto"/>
        <w:bottom w:val="none" w:sz="0" w:space="0" w:color="auto"/>
        <w:right w:val="none" w:sz="0" w:space="0" w:color="auto"/>
      </w:divBdr>
    </w:div>
    <w:div w:id="1369068502">
      <w:marLeft w:val="0"/>
      <w:marRight w:val="0"/>
      <w:marTop w:val="0"/>
      <w:marBottom w:val="0"/>
      <w:divBdr>
        <w:top w:val="none" w:sz="0" w:space="0" w:color="auto"/>
        <w:left w:val="none" w:sz="0" w:space="0" w:color="auto"/>
        <w:bottom w:val="none" w:sz="0" w:space="0" w:color="auto"/>
        <w:right w:val="none" w:sz="0" w:space="0" w:color="auto"/>
      </w:divBdr>
    </w:div>
    <w:div w:id="1369068503">
      <w:marLeft w:val="0"/>
      <w:marRight w:val="0"/>
      <w:marTop w:val="0"/>
      <w:marBottom w:val="0"/>
      <w:divBdr>
        <w:top w:val="none" w:sz="0" w:space="0" w:color="auto"/>
        <w:left w:val="none" w:sz="0" w:space="0" w:color="auto"/>
        <w:bottom w:val="none" w:sz="0" w:space="0" w:color="auto"/>
        <w:right w:val="none" w:sz="0" w:space="0" w:color="auto"/>
      </w:divBdr>
    </w:div>
    <w:div w:id="1369068504">
      <w:marLeft w:val="0"/>
      <w:marRight w:val="0"/>
      <w:marTop w:val="0"/>
      <w:marBottom w:val="0"/>
      <w:divBdr>
        <w:top w:val="none" w:sz="0" w:space="0" w:color="auto"/>
        <w:left w:val="none" w:sz="0" w:space="0" w:color="auto"/>
        <w:bottom w:val="none" w:sz="0" w:space="0" w:color="auto"/>
        <w:right w:val="none" w:sz="0" w:space="0" w:color="auto"/>
      </w:divBdr>
    </w:div>
    <w:div w:id="1369068505">
      <w:marLeft w:val="0"/>
      <w:marRight w:val="0"/>
      <w:marTop w:val="0"/>
      <w:marBottom w:val="0"/>
      <w:divBdr>
        <w:top w:val="none" w:sz="0" w:space="0" w:color="auto"/>
        <w:left w:val="none" w:sz="0" w:space="0" w:color="auto"/>
        <w:bottom w:val="none" w:sz="0" w:space="0" w:color="auto"/>
        <w:right w:val="none" w:sz="0" w:space="0" w:color="auto"/>
      </w:divBdr>
    </w:div>
    <w:div w:id="1369068506">
      <w:marLeft w:val="0"/>
      <w:marRight w:val="0"/>
      <w:marTop w:val="0"/>
      <w:marBottom w:val="0"/>
      <w:divBdr>
        <w:top w:val="none" w:sz="0" w:space="0" w:color="auto"/>
        <w:left w:val="none" w:sz="0" w:space="0" w:color="auto"/>
        <w:bottom w:val="none" w:sz="0" w:space="0" w:color="auto"/>
        <w:right w:val="none" w:sz="0" w:space="0" w:color="auto"/>
      </w:divBdr>
    </w:div>
    <w:div w:id="1369068507">
      <w:marLeft w:val="0"/>
      <w:marRight w:val="0"/>
      <w:marTop w:val="0"/>
      <w:marBottom w:val="0"/>
      <w:divBdr>
        <w:top w:val="none" w:sz="0" w:space="0" w:color="auto"/>
        <w:left w:val="none" w:sz="0" w:space="0" w:color="auto"/>
        <w:bottom w:val="none" w:sz="0" w:space="0" w:color="auto"/>
        <w:right w:val="none" w:sz="0" w:space="0" w:color="auto"/>
      </w:divBdr>
    </w:div>
    <w:div w:id="1369068508">
      <w:marLeft w:val="0"/>
      <w:marRight w:val="0"/>
      <w:marTop w:val="0"/>
      <w:marBottom w:val="0"/>
      <w:divBdr>
        <w:top w:val="none" w:sz="0" w:space="0" w:color="auto"/>
        <w:left w:val="none" w:sz="0" w:space="0" w:color="auto"/>
        <w:bottom w:val="none" w:sz="0" w:space="0" w:color="auto"/>
        <w:right w:val="none" w:sz="0" w:space="0" w:color="auto"/>
      </w:divBdr>
    </w:div>
    <w:div w:id="1369068509">
      <w:marLeft w:val="0"/>
      <w:marRight w:val="0"/>
      <w:marTop w:val="0"/>
      <w:marBottom w:val="0"/>
      <w:divBdr>
        <w:top w:val="none" w:sz="0" w:space="0" w:color="auto"/>
        <w:left w:val="none" w:sz="0" w:space="0" w:color="auto"/>
        <w:bottom w:val="none" w:sz="0" w:space="0" w:color="auto"/>
        <w:right w:val="none" w:sz="0" w:space="0" w:color="auto"/>
      </w:divBdr>
    </w:div>
    <w:div w:id="1369068510">
      <w:marLeft w:val="0"/>
      <w:marRight w:val="0"/>
      <w:marTop w:val="0"/>
      <w:marBottom w:val="0"/>
      <w:divBdr>
        <w:top w:val="none" w:sz="0" w:space="0" w:color="auto"/>
        <w:left w:val="none" w:sz="0" w:space="0" w:color="auto"/>
        <w:bottom w:val="none" w:sz="0" w:space="0" w:color="auto"/>
        <w:right w:val="none" w:sz="0" w:space="0" w:color="auto"/>
      </w:divBdr>
    </w:div>
    <w:div w:id="1369068511">
      <w:marLeft w:val="0"/>
      <w:marRight w:val="0"/>
      <w:marTop w:val="0"/>
      <w:marBottom w:val="0"/>
      <w:divBdr>
        <w:top w:val="none" w:sz="0" w:space="0" w:color="auto"/>
        <w:left w:val="none" w:sz="0" w:space="0" w:color="auto"/>
        <w:bottom w:val="none" w:sz="0" w:space="0" w:color="auto"/>
        <w:right w:val="none" w:sz="0" w:space="0" w:color="auto"/>
      </w:divBdr>
    </w:div>
    <w:div w:id="1369068512">
      <w:marLeft w:val="0"/>
      <w:marRight w:val="0"/>
      <w:marTop w:val="0"/>
      <w:marBottom w:val="0"/>
      <w:divBdr>
        <w:top w:val="none" w:sz="0" w:space="0" w:color="auto"/>
        <w:left w:val="none" w:sz="0" w:space="0" w:color="auto"/>
        <w:bottom w:val="none" w:sz="0" w:space="0" w:color="auto"/>
        <w:right w:val="none" w:sz="0" w:space="0" w:color="auto"/>
      </w:divBdr>
    </w:div>
    <w:div w:id="1369068513">
      <w:marLeft w:val="0"/>
      <w:marRight w:val="0"/>
      <w:marTop w:val="0"/>
      <w:marBottom w:val="0"/>
      <w:divBdr>
        <w:top w:val="none" w:sz="0" w:space="0" w:color="auto"/>
        <w:left w:val="none" w:sz="0" w:space="0" w:color="auto"/>
        <w:bottom w:val="none" w:sz="0" w:space="0" w:color="auto"/>
        <w:right w:val="none" w:sz="0" w:space="0" w:color="auto"/>
      </w:divBdr>
    </w:div>
    <w:div w:id="1369068514">
      <w:marLeft w:val="0"/>
      <w:marRight w:val="0"/>
      <w:marTop w:val="0"/>
      <w:marBottom w:val="0"/>
      <w:divBdr>
        <w:top w:val="none" w:sz="0" w:space="0" w:color="auto"/>
        <w:left w:val="none" w:sz="0" w:space="0" w:color="auto"/>
        <w:bottom w:val="none" w:sz="0" w:space="0" w:color="auto"/>
        <w:right w:val="none" w:sz="0" w:space="0" w:color="auto"/>
      </w:divBdr>
    </w:div>
    <w:div w:id="1369068515">
      <w:marLeft w:val="0"/>
      <w:marRight w:val="0"/>
      <w:marTop w:val="0"/>
      <w:marBottom w:val="0"/>
      <w:divBdr>
        <w:top w:val="none" w:sz="0" w:space="0" w:color="auto"/>
        <w:left w:val="none" w:sz="0" w:space="0" w:color="auto"/>
        <w:bottom w:val="none" w:sz="0" w:space="0" w:color="auto"/>
        <w:right w:val="none" w:sz="0" w:space="0" w:color="auto"/>
      </w:divBdr>
    </w:div>
    <w:div w:id="1369068516">
      <w:marLeft w:val="0"/>
      <w:marRight w:val="0"/>
      <w:marTop w:val="0"/>
      <w:marBottom w:val="0"/>
      <w:divBdr>
        <w:top w:val="none" w:sz="0" w:space="0" w:color="auto"/>
        <w:left w:val="none" w:sz="0" w:space="0" w:color="auto"/>
        <w:bottom w:val="none" w:sz="0" w:space="0" w:color="auto"/>
        <w:right w:val="none" w:sz="0" w:space="0" w:color="auto"/>
      </w:divBdr>
    </w:div>
    <w:div w:id="1369068517">
      <w:marLeft w:val="0"/>
      <w:marRight w:val="0"/>
      <w:marTop w:val="0"/>
      <w:marBottom w:val="0"/>
      <w:divBdr>
        <w:top w:val="none" w:sz="0" w:space="0" w:color="auto"/>
        <w:left w:val="none" w:sz="0" w:space="0" w:color="auto"/>
        <w:bottom w:val="none" w:sz="0" w:space="0" w:color="auto"/>
        <w:right w:val="none" w:sz="0" w:space="0" w:color="auto"/>
      </w:divBdr>
    </w:div>
    <w:div w:id="1369068518">
      <w:marLeft w:val="0"/>
      <w:marRight w:val="0"/>
      <w:marTop w:val="0"/>
      <w:marBottom w:val="0"/>
      <w:divBdr>
        <w:top w:val="none" w:sz="0" w:space="0" w:color="auto"/>
        <w:left w:val="none" w:sz="0" w:space="0" w:color="auto"/>
        <w:bottom w:val="none" w:sz="0" w:space="0" w:color="auto"/>
        <w:right w:val="none" w:sz="0" w:space="0" w:color="auto"/>
      </w:divBdr>
    </w:div>
    <w:div w:id="1369068519">
      <w:marLeft w:val="0"/>
      <w:marRight w:val="0"/>
      <w:marTop w:val="0"/>
      <w:marBottom w:val="0"/>
      <w:divBdr>
        <w:top w:val="none" w:sz="0" w:space="0" w:color="auto"/>
        <w:left w:val="none" w:sz="0" w:space="0" w:color="auto"/>
        <w:bottom w:val="none" w:sz="0" w:space="0" w:color="auto"/>
        <w:right w:val="none" w:sz="0" w:space="0" w:color="auto"/>
      </w:divBdr>
    </w:div>
    <w:div w:id="1369068520">
      <w:marLeft w:val="0"/>
      <w:marRight w:val="0"/>
      <w:marTop w:val="0"/>
      <w:marBottom w:val="0"/>
      <w:divBdr>
        <w:top w:val="none" w:sz="0" w:space="0" w:color="auto"/>
        <w:left w:val="none" w:sz="0" w:space="0" w:color="auto"/>
        <w:bottom w:val="none" w:sz="0" w:space="0" w:color="auto"/>
        <w:right w:val="none" w:sz="0" w:space="0" w:color="auto"/>
      </w:divBdr>
    </w:div>
    <w:div w:id="1369068521">
      <w:marLeft w:val="0"/>
      <w:marRight w:val="0"/>
      <w:marTop w:val="0"/>
      <w:marBottom w:val="0"/>
      <w:divBdr>
        <w:top w:val="none" w:sz="0" w:space="0" w:color="auto"/>
        <w:left w:val="none" w:sz="0" w:space="0" w:color="auto"/>
        <w:bottom w:val="none" w:sz="0" w:space="0" w:color="auto"/>
        <w:right w:val="none" w:sz="0" w:space="0" w:color="auto"/>
      </w:divBdr>
    </w:div>
    <w:div w:id="1369068522">
      <w:marLeft w:val="0"/>
      <w:marRight w:val="0"/>
      <w:marTop w:val="0"/>
      <w:marBottom w:val="0"/>
      <w:divBdr>
        <w:top w:val="none" w:sz="0" w:space="0" w:color="auto"/>
        <w:left w:val="none" w:sz="0" w:space="0" w:color="auto"/>
        <w:bottom w:val="none" w:sz="0" w:space="0" w:color="auto"/>
        <w:right w:val="none" w:sz="0" w:space="0" w:color="auto"/>
      </w:divBdr>
    </w:div>
    <w:div w:id="1369068523">
      <w:marLeft w:val="0"/>
      <w:marRight w:val="0"/>
      <w:marTop w:val="0"/>
      <w:marBottom w:val="0"/>
      <w:divBdr>
        <w:top w:val="none" w:sz="0" w:space="0" w:color="auto"/>
        <w:left w:val="none" w:sz="0" w:space="0" w:color="auto"/>
        <w:bottom w:val="none" w:sz="0" w:space="0" w:color="auto"/>
        <w:right w:val="none" w:sz="0" w:space="0" w:color="auto"/>
      </w:divBdr>
    </w:div>
    <w:div w:id="1369068524">
      <w:marLeft w:val="0"/>
      <w:marRight w:val="0"/>
      <w:marTop w:val="0"/>
      <w:marBottom w:val="0"/>
      <w:divBdr>
        <w:top w:val="none" w:sz="0" w:space="0" w:color="auto"/>
        <w:left w:val="none" w:sz="0" w:space="0" w:color="auto"/>
        <w:bottom w:val="none" w:sz="0" w:space="0" w:color="auto"/>
        <w:right w:val="none" w:sz="0" w:space="0" w:color="auto"/>
      </w:divBdr>
    </w:div>
    <w:div w:id="1369068525">
      <w:marLeft w:val="0"/>
      <w:marRight w:val="0"/>
      <w:marTop w:val="0"/>
      <w:marBottom w:val="0"/>
      <w:divBdr>
        <w:top w:val="none" w:sz="0" w:space="0" w:color="auto"/>
        <w:left w:val="none" w:sz="0" w:space="0" w:color="auto"/>
        <w:bottom w:val="none" w:sz="0" w:space="0" w:color="auto"/>
        <w:right w:val="none" w:sz="0" w:space="0" w:color="auto"/>
      </w:divBdr>
    </w:div>
    <w:div w:id="1369068526">
      <w:marLeft w:val="0"/>
      <w:marRight w:val="0"/>
      <w:marTop w:val="0"/>
      <w:marBottom w:val="0"/>
      <w:divBdr>
        <w:top w:val="none" w:sz="0" w:space="0" w:color="auto"/>
        <w:left w:val="none" w:sz="0" w:space="0" w:color="auto"/>
        <w:bottom w:val="none" w:sz="0" w:space="0" w:color="auto"/>
        <w:right w:val="none" w:sz="0" w:space="0" w:color="auto"/>
      </w:divBdr>
    </w:div>
    <w:div w:id="1369068527">
      <w:marLeft w:val="0"/>
      <w:marRight w:val="0"/>
      <w:marTop w:val="0"/>
      <w:marBottom w:val="0"/>
      <w:divBdr>
        <w:top w:val="none" w:sz="0" w:space="0" w:color="auto"/>
        <w:left w:val="none" w:sz="0" w:space="0" w:color="auto"/>
        <w:bottom w:val="none" w:sz="0" w:space="0" w:color="auto"/>
        <w:right w:val="none" w:sz="0" w:space="0" w:color="auto"/>
      </w:divBdr>
    </w:div>
    <w:div w:id="1369068528">
      <w:marLeft w:val="0"/>
      <w:marRight w:val="0"/>
      <w:marTop w:val="0"/>
      <w:marBottom w:val="0"/>
      <w:divBdr>
        <w:top w:val="none" w:sz="0" w:space="0" w:color="auto"/>
        <w:left w:val="none" w:sz="0" w:space="0" w:color="auto"/>
        <w:bottom w:val="none" w:sz="0" w:space="0" w:color="auto"/>
        <w:right w:val="none" w:sz="0" w:space="0" w:color="auto"/>
      </w:divBdr>
    </w:div>
    <w:div w:id="1369068529">
      <w:marLeft w:val="0"/>
      <w:marRight w:val="0"/>
      <w:marTop w:val="0"/>
      <w:marBottom w:val="0"/>
      <w:divBdr>
        <w:top w:val="none" w:sz="0" w:space="0" w:color="auto"/>
        <w:left w:val="none" w:sz="0" w:space="0" w:color="auto"/>
        <w:bottom w:val="none" w:sz="0" w:space="0" w:color="auto"/>
        <w:right w:val="none" w:sz="0" w:space="0" w:color="auto"/>
      </w:divBdr>
    </w:div>
    <w:div w:id="1369068530">
      <w:marLeft w:val="0"/>
      <w:marRight w:val="0"/>
      <w:marTop w:val="0"/>
      <w:marBottom w:val="0"/>
      <w:divBdr>
        <w:top w:val="none" w:sz="0" w:space="0" w:color="auto"/>
        <w:left w:val="none" w:sz="0" w:space="0" w:color="auto"/>
        <w:bottom w:val="none" w:sz="0" w:space="0" w:color="auto"/>
        <w:right w:val="none" w:sz="0" w:space="0" w:color="auto"/>
      </w:divBdr>
    </w:div>
    <w:div w:id="1369068531">
      <w:marLeft w:val="0"/>
      <w:marRight w:val="0"/>
      <w:marTop w:val="0"/>
      <w:marBottom w:val="0"/>
      <w:divBdr>
        <w:top w:val="none" w:sz="0" w:space="0" w:color="auto"/>
        <w:left w:val="none" w:sz="0" w:space="0" w:color="auto"/>
        <w:bottom w:val="none" w:sz="0" w:space="0" w:color="auto"/>
        <w:right w:val="none" w:sz="0" w:space="0" w:color="auto"/>
      </w:divBdr>
    </w:div>
    <w:div w:id="1369068532">
      <w:marLeft w:val="0"/>
      <w:marRight w:val="0"/>
      <w:marTop w:val="0"/>
      <w:marBottom w:val="0"/>
      <w:divBdr>
        <w:top w:val="none" w:sz="0" w:space="0" w:color="auto"/>
        <w:left w:val="none" w:sz="0" w:space="0" w:color="auto"/>
        <w:bottom w:val="none" w:sz="0" w:space="0" w:color="auto"/>
        <w:right w:val="none" w:sz="0" w:space="0" w:color="auto"/>
      </w:divBdr>
    </w:div>
    <w:div w:id="1369068533">
      <w:marLeft w:val="0"/>
      <w:marRight w:val="0"/>
      <w:marTop w:val="0"/>
      <w:marBottom w:val="0"/>
      <w:divBdr>
        <w:top w:val="none" w:sz="0" w:space="0" w:color="auto"/>
        <w:left w:val="none" w:sz="0" w:space="0" w:color="auto"/>
        <w:bottom w:val="none" w:sz="0" w:space="0" w:color="auto"/>
        <w:right w:val="none" w:sz="0" w:space="0" w:color="auto"/>
      </w:divBdr>
    </w:div>
    <w:div w:id="1369068534">
      <w:marLeft w:val="0"/>
      <w:marRight w:val="0"/>
      <w:marTop w:val="0"/>
      <w:marBottom w:val="0"/>
      <w:divBdr>
        <w:top w:val="none" w:sz="0" w:space="0" w:color="auto"/>
        <w:left w:val="none" w:sz="0" w:space="0" w:color="auto"/>
        <w:bottom w:val="none" w:sz="0" w:space="0" w:color="auto"/>
        <w:right w:val="none" w:sz="0" w:space="0" w:color="auto"/>
      </w:divBdr>
    </w:div>
    <w:div w:id="1369068535">
      <w:marLeft w:val="0"/>
      <w:marRight w:val="0"/>
      <w:marTop w:val="0"/>
      <w:marBottom w:val="0"/>
      <w:divBdr>
        <w:top w:val="none" w:sz="0" w:space="0" w:color="auto"/>
        <w:left w:val="none" w:sz="0" w:space="0" w:color="auto"/>
        <w:bottom w:val="none" w:sz="0" w:space="0" w:color="auto"/>
        <w:right w:val="none" w:sz="0" w:space="0" w:color="auto"/>
      </w:divBdr>
    </w:div>
    <w:div w:id="1369068536">
      <w:marLeft w:val="0"/>
      <w:marRight w:val="0"/>
      <w:marTop w:val="0"/>
      <w:marBottom w:val="0"/>
      <w:divBdr>
        <w:top w:val="none" w:sz="0" w:space="0" w:color="auto"/>
        <w:left w:val="none" w:sz="0" w:space="0" w:color="auto"/>
        <w:bottom w:val="none" w:sz="0" w:space="0" w:color="auto"/>
        <w:right w:val="none" w:sz="0" w:space="0" w:color="auto"/>
      </w:divBdr>
    </w:div>
    <w:div w:id="1369068537">
      <w:marLeft w:val="0"/>
      <w:marRight w:val="0"/>
      <w:marTop w:val="0"/>
      <w:marBottom w:val="0"/>
      <w:divBdr>
        <w:top w:val="none" w:sz="0" w:space="0" w:color="auto"/>
        <w:left w:val="none" w:sz="0" w:space="0" w:color="auto"/>
        <w:bottom w:val="none" w:sz="0" w:space="0" w:color="auto"/>
        <w:right w:val="none" w:sz="0" w:space="0" w:color="auto"/>
      </w:divBdr>
    </w:div>
    <w:div w:id="1369068538">
      <w:marLeft w:val="0"/>
      <w:marRight w:val="0"/>
      <w:marTop w:val="0"/>
      <w:marBottom w:val="0"/>
      <w:divBdr>
        <w:top w:val="none" w:sz="0" w:space="0" w:color="auto"/>
        <w:left w:val="none" w:sz="0" w:space="0" w:color="auto"/>
        <w:bottom w:val="none" w:sz="0" w:space="0" w:color="auto"/>
        <w:right w:val="none" w:sz="0" w:space="0" w:color="auto"/>
      </w:divBdr>
    </w:div>
    <w:div w:id="1369068539">
      <w:marLeft w:val="0"/>
      <w:marRight w:val="0"/>
      <w:marTop w:val="0"/>
      <w:marBottom w:val="0"/>
      <w:divBdr>
        <w:top w:val="none" w:sz="0" w:space="0" w:color="auto"/>
        <w:left w:val="none" w:sz="0" w:space="0" w:color="auto"/>
        <w:bottom w:val="none" w:sz="0" w:space="0" w:color="auto"/>
        <w:right w:val="none" w:sz="0" w:space="0" w:color="auto"/>
      </w:divBdr>
    </w:div>
    <w:div w:id="1369068540">
      <w:marLeft w:val="0"/>
      <w:marRight w:val="0"/>
      <w:marTop w:val="0"/>
      <w:marBottom w:val="0"/>
      <w:divBdr>
        <w:top w:val="none" w:sz="0" w:space="0" w:color="auto"/>
        <w:left w:val="none" w:sz="0" w:space="0" w:color="auto"/>
        <w:bottom w:val="none" w:sz="0" w:space="0" w:color="auto"/>
        <w:right w:val="none" w:sz="0" w:space="0" w:color="auto"/>
      </w:divBdr>
    </w:div>
    <w:div w:id="1369068541">
      <w:marLeft w:val="0"/>
      <w:marRight w:val="0"/>
      <w:marTop w:val="0"/>
      <w:marBottom w:val="0"/>
      <w:divBdr>
        <w:top w:val="none" w:sz="0" w:space="0" w:color="auto"/>
        <w:left w:val="none" w:sz="0" w:space="0" w:color="auto"/>
        <w:bottom w:val="none" w:sz="0" w:space="0" w:color="auto"/>
        <w:right w:val="none" w:sz="0" w:space="0" w:color="auto"/>
      </w:divBdr>
    </w:div>
    <w:div w:id="1369068542">
      <w:marLeft w:val="0"/>
      <w:marRight w:val="0"/>
      <w:marTop w:val="0"/>
      <w:marBottom w:val="0"/>
      <w:divBdr>
        <w:top w:val="none" w:sz="0" w:space="0" w:color="auto"/>
        <w:left w:val="none" w:sz="0" w:space="0" w:color="auto"/>
        <w:bottom w:val="none" w:sz="0" w:space="0" w:color="auto"/>
        <w:right w:val="none" w:sz="0" w:space="0" w:color="auto"/>
      </w:divBdr>
    </w:div>
    <w:div w:id="1369068543">
      <w:marLeft w:val="0"/>
      <w:marRight w:val="0"/>
      <w:marTop w:val="0"/>
      <w:marBottom w:val="0"/>
      <w:divBdr>
        <w:top w:val="none" w:sz="0" w:space="0" w:color="auto"/>
        <w:left w:val="none" w:sz="0" w:space="0" w:color="auto"/>
        <w:bottom w:val="none" w:sz="0" w:space="0" w:color="auto"/>
        <w:right w:val="none" w:sz="0" w:space="0" w:color="auto"/>
      </w:divBdr>
    </w:div>
    <w:div w:id="1369068544">
      <w:marLeft w:val="0"/>
      <w:marRight w:val="0"/>
      <w:marTop w:val="0"/>
      <w:marBottom w:val="0"/>
      <w:divBdr>
        <w:top w:val="none" w:sz="0" w:space="0" w:color="auto"/>
        <w:left w:val="none" w:sz="0" w:space="0" w:color="auto"/>
        <w:bottom w:val="none" w:sz="0" w:space="0" w:color="auto"/>
        <w:right w:val="none" w:sz="0" w:space="0" w:color="auto"/>
      </w:divBdr>
    </w:div>
    <w:div w:id="1369068545">
      <w:marLeft w:val="0"/>
      <w:marRight w:val="0"/>
      <w:marTop w:val="0"/>
      <w:marBottom w:val="0"/>
      <w:divBdr>
        <w:top w:val="none" w:sz="0" w:space="0" w:color="auto"/>
        <w:left w:val="none" w:sz="0" w:space="0" w:color="auto"/>
        <w:bottom w:val="none" w:sz="0" w:space="0" w:color="auto"/>
        <w:right w:val="none" w:sz="0" w:space="0" w:color="auto"/>
      </w:divBdr>
    </w:div>
    <w:div w:id="1369068546">
      <w:marLeft w:val="0"/>
      <w:marRight w:val="0"/>
      <w:marTop w:val="0"/>
      <w:marBottom w:val="0"/>
      <w:divBdr>
        <w:top w:val="none" w:sz="0" w:space="0" w:color="auto"/>
        <w:left w:val="none" w:sz="0" w:space="0" w:color="auto"/>
        <w:bottom w:val="none" w:sz="0" w:space="0" w:color="auto"/>
        <w:right w:val="none" w:sz="0" w:space="0" w:color="auto"/>
      </w:divBdr>
    </w:div>
    <w:div w:id="1369068547">
      <w:marLeft w:val="0"/>
      <w:marRight w:val="0"/>
      <w:marTop w:val="0"/>
      <w:marBottom w:val="0"/>
      <w:divBdr>
        <w:top w:val="none" w:sz="0" w:space="0" w:color="auto"/>
        <w:left w:val="none" w:sz="0" w:space="0" w:color="auto"/>
        <w:bottom w:val="none" w:sz="0" w:space="0" w:color="auto"/>
        <w:right w:val="none" w:sz="0" w:space="0" w:color="auto"/>
      </w:divBdr>
    </w:div>
    <w:div w:id="1369068548">
      <w:marLeft w:val="0"/>
      <w:marRight w:val="0"/>
      <w:marTop w:val="0"/>
      <w:marBottom w:val="0"/>
      <w:divBdr>
        <w:top w:val="none" w:sz="0" w:space="0" w:color="auto"/>
        <w:left w:val="none" w:sz="0" w:space="0" w:color="auto"/>
        <w:bottom w:val="none" w:sz="0" w:space="0" w:color="auto"/>
        <w:right w:val="none" w:sz="0" w:space="0" w:color="auto"/>
      </w:divBdr>
    </w:div>
    <w:div w:id="1369068549">
      <w:marLeft w:val="0"/>
      <w:marRight w:val="0"/>
      <w:marTop w:val="0"/>
      <w:marBottom w:val="0"/>
      <w:divBdr>
        <w:top w:val="none" w:sz="0" w:space="0" w:color="auto"/>
        <w:left w:val="none" w:sz="0" w:space="0" w:color="auto"/>
        <w:bottom w:val="none" w:sz="0" w:space="0" w:color="auto"/>
        <w:right w:val="none" w:sz="0" w:space="0" w:color="auto"/>
      </w:divBdr>
    </w:div>
    <w:div w:id="1369068550">
      <w:marLeft w:val="0"/>
      <w:marRight w:val="0"/>
      <w:marTop w:val="0"/>
      <w:marBottom w:val="0"/>
      <w:divBdr>
        <w:top w:val="none" w:sz="0" w:space="0" w:color="auto"/>
        <w:left w:val="none" w:sz="0" w:space="0" w:color="auto"/>
        <w:bottom w:val="none" w:sz="0" w:space="0" w:color="auto"/>
        <w:right w:val="none" w:sz="0" w:space="0" w:color="auto"/>
      </w:divBdr>
    </w:div>
    <w:div w:id="1369068551">
      <w:marLeft w:val="0"/>
      <w:marRight w:val="0"/>
      <w:marTop w:val="0"/>
      <w:marBottom w:val="0"/>
      <w:divBdr>
        <w:top w:val="none" w:sz="0" w:space="0" w:color="auto"/>
        <w:left w:val="none" w:sz="0" w:space="0" w:color="auto"/>
        <w:bottom w:val="none" w:sz="0" w:space="0" w:color="auto"/>
        <w:right w:val="none" w:sz="0" w:space="0" w:color="auto"/>
      </w:divBdr>
    </w:div>
    <w:div w:id="1369068552">
      <w:marLeft w:val="0"/>
      <w:marRight w:val="0"/>
      <w:marTop w:val="0"/>
      <w:marBottom w:val="0"/>
      <w:divBdr>
        <w:top w:val="none" w:sz="0" w:space="0" w:color="auto"/>
        <w:left w:val="none" w:sz="0" w:space="0" w:color="auto"/>
        <w:bottom w:val="none" w:sz="0" w:space="0" w:color="auto"/>
        <w:right w:val="none" w:sz="0" w:space="0" w:color="auto"/>
      </w:divBdr>
    </w:div>
    <w:div w:id="1369068553">
      <w:marLeft w:val="0"/>
      <w:marRight w:val="0"/>
      <w:marTop w:val="0"/>
      <w:marBottom w:val="0"/>
      <w:divBdr>
        <w:top w:val="none" w:sz="0" w:space="0" w:color="auto"/>
        <w:left w:val="none" w:sz="0" w:space="0" w:color="auto"/>
        <w:bottom w:val="none" w:sz="0" w:space="0" w:color="auto"/>
        <w:right w:val="none" w:sz="0" w:space="0" w:color="auto"/>
      </w:divBdr>
    </w:div>
    <w:div w:id="1369068554">
      <w:marLeft w:val="0"/>
      <w:marRight w:val="0"/>
      <w:marTop w:val="0"/>
      <w:marBottom w:val="0"/>
      <w:divBdr>
        <w:top w:val="none" w:sz="0" w:space="0" w:color="auto"/>
        <w:left w:val="none" w:sz="0" w:space="0" w:color="auto"/>
        <w:bottom w:val="none" w:sz="0" w:space="0" w:color="auto"/>
        <w:right w:val="none" w:sz="0" w:space="0" w:color="auto"/>
      </w:divBdr>
    </w:div>
    <w:div w:id="1369068555">
      <w:marLeft w:val="0"/>
      <w:marRight w:val="0"/>
      <w:marTop w:val="0"/>
      <w:marBottom w:val="0"/>
      <w:divBdr>
        <w:top w:val="none" w:sz="0" w:space="0" w:color="auto"/>
        <w:left w:val="none" w:sz="0" w:space="0" w:color="auto"/>
        <w:bottom w:val="none" w:sz="0" w:space="0" w:color="auto"/>
        <w:right w:val="none" w:sz="0" w:space="0" w:color="auto"/>
      </w:divBdr>
    </w:div>
    <w:div w:id="1369068556">
      <w:marLeft w:val="0"/>
      <w:marRight w:val="0"/>
      <w:marTop w:val="0"/>
      <w:marBottom w:val="0"/>
      <w:divBdr>
        <w:top w:val="none" w:sz="0" w:space="0" w:color="auto"/>
        <w:left w:val="none" w:sz="0" w:space="0" w:color="auto"/>
        <w:bottom w:val="none" w:sz="0" w:space="0" w:color="auto"/>
        <w:right w:val="none" w:sz="0" w:space="0" w:color="auto"/>
      </w:divBdr>
    </w:div>
    <w:div w:id="1369068557">
      <w:marLeft w:val="0"/>
      <w:marRight w:val="0"/>
      <w:marTop w:val="0"/>
      <w:marBottom w:val="0"/>
      <w:divBdr>
        <w:top w:val="none" w:sz="0" w:space="0" w:color="auto"/>
        <w:left w:val="none" w:sz="0" w:space="0" w:color="auto"/>
        <w:bottom w:val="none" w:sz="0" w:space="0" w:color="auto"/>
        <w:right w:val="none" w:sz="0" w:space="0" w:color="auto"/>
      </w:divBdr>
    </w:div>
    <w:div w:id="1369068558">
      <w:marLeft w:val="0"/>
      <w:marRight w:val="0"/>
      <w:marTop w:val="0"/>
      <w:marBottom w:val="0"/>
      <w:divBdr>
        <w:top w:val="none" w:sz="0" w:space="0" w:color="auto"/>
        <w:left w:val="none" w:sz="0" w:space="0" w:color="auto"/>
        <w:bottom w:val="none" w:sz="0" w:space="0" w:color="auto"/>
        <w:right w:val="none" w:sz="0" w:space="0" w:color="auto"/>
      </w:divBdr>
    </w:div>
    <w:div w:id="1369068559">
      <w:marLeft w:val="0"/>
      <w:marRight w:val="0"/>
      <w:marTop w:val="0"/>
      <w:marBottom w:val="0"/>
      <w:divBdr>
        <w:top w:val="none" w:sz="0" w:space="0" w:color="auto"/>
        <w:left w:val="none" w:sz="0" w:space="0" w:color="auto"/>
        <w:bottom w:val="none" w:sz="0" w:space="0" w:color="auto"/>
        <w:right w:val="none" w:sz="0" w:space="0" w:color="auto"/>
      </w:divBdr>
    </w:div>
    <w:div w:id="1369068560">
      <w:marLeft w:val="0"/>
      <w:marRight w:val="0"/>
      <w:marTop w:val="0"/>
      <w:marBottom w:val="0"/>
      <w:divBdr>
        <w:top w:val="none" w:sz="0" w:space="0" w:color="auto"/>
        <w:left w:val="none" w:sz="0" w:space="0" w:color="auto"/>
        <w:bottom w:val="none" w:sz="0" w:space="0" w:color="auto"/>
        <w:right w:val="none" w:sz="0" w:space="0" w:color="auto"/>
      </w:divBdr>
    </w:div>
    <w:div w:id="1369068561">
      <w:marLeft w:val="0"/>
      <w:marRight w:val="0"/>
      <w:marTop w:val="0"/>
      <w:marBottom w:val="0"/>
      <w:divBdr>
        <w:top w:val="none" w:sz="0" w:space="0" w:color="auto"/>
        <w:left w:val="none" w:sz="0" w:space="0" w:color="auto"/>
        <w:bottom w:val="none" w:sz="0" w:space="0" w:color="auto"/>
        <w:right w:val="none" w:sz="0" w:space="0" w:color="auto"/>
      </w:divBdr>
    </w:div>
    <w:div w:id="1369068562">
      <w:marLeft w:val="0"/>
      <w:marRight w:val="0"/>
      <w:marTop w:val="0"/>
      <w:marBottom w:val="0"/>
      <w:divBdr>
        <w:top w:val="none" w:sz="0" w:space="0" w:color="auto"/>
        <w:left w:val="none" w:sz="0" w:space="0" w:color="auto"/>
        <w:bottom w:val="none" w:sz="0" w:space="0" w:color="auto"/>
        <w:right w:val="none" w:sz="0" w:space="0" w:color="auto"/>
      </w:divBdr>
    </w:div>
    <w:div w:id="1369068563">
      <w:marLeft w:val="0"/>
      <w:marRight w:val="0"/>
      <w:marTop w:val="0"/>
      <w:marBottom w:val="0"/>
      <w:divBdr>
        <w:top w:val="none" w:sz="0" w:space="0" w:color="auto"/>
        <w:left w:val="none" w:sz="0" w:space="0" w:color="auto"/>
        <w:bottom w:val="none" w:sz="0" w:space="0" w:color="auto"/>
        <w:right w:val="none" w:sz="0" w:space="0" w:color="auto"/>
      </w:divBdr>
    </w:div>
    <w:div w:id="1369068564">
      <w:marLeft w:val="0"/>
      <w:marRight w:val="0"/>
      <w:marTop w:val="0"/>
      <w:marBottom w:val="0"/>
      <w:divBdr>
        <w:top w:val="none" w:sz="0" w:space="0" w:color="auto"/>
        <w:left w:val="none" w:sz="0" w:space="0" w:color="auto"/>
        <w:bottom w:val="none" w:sz="0" w:space="0" w:color="auto"/>
        <w:right w:val="none" w:sz="0" w:space="0" w:color="auto"/>
      </w:divBdr>
    </w:div>
    <w:div w:id="1369068565">
      <w:marLeft w:val="0"/>
      <w:marRight w:val="0"/>
      <w:marTop w:val="0"/>
      <w:marBottom w:val="0"/>
      <w:divBdr>
        <w:top w:val="none" w:sz="0" w:space="0" w:color="auto"/>
        <w:left w:val="none" w:sz="0" w:space="0" w:color="auto"/>
        <w:bottom w:val="none" w:sz="0" w:space="0" w:color="auto"/>
        <w:right w:val="none" w:sz="0" w:space="0" w:color="auto"/>
      </w:divBdr>
    </w:div>
    <w:div w:id="1369068566">
      <w:marLeft w:val="0"/>
      <w:marRight w:val="0"/>
      <w:marTop w:val="0"/>
      <w:marBottom w:val="0"/>
      <w:divBdr>
        <w:top w:val="none" w:sz="0" w:space="0" w:color="auto"/>
        <w:left w:val="none" w:sz="0" w:space="0" w:color="auto"/>
        <w:bottom w:val="none" w:sz="0" w:space="0" w:color="auto"/>
        <w:right w:val="none" w:sz="0" w:space="0" w:color="auto"/>
      </w:divBdr>
    </w:div>
    <w:div w:id="1369068567">
      <w:marLeft w:val="0"/>
      <w:marRight w:val="0"/>
      <w:marTop w:val="0"/>
      <w:marBottom w:val="0"/>
      <w:divBdr>
        <w:top w:val="none" w:sz="0" w:space="0" w:color="auto"/>
        <w:left w:val="none" w:sz="0" w:space="0" w:color="auto"/>
        <w:bottom w:val="none" w:sz="0" w:space="0" w:color="auto"/>
        <w:right w:val="none" w:sz="0" w:space="0" w:color="auto"/>
      </w:divBdr>
    </w:div>
    <w:div w:id="1369068568">
      <w:marLeft w:val="0"/>
      <w:marRight w:val="0"/>
      <w:marTop w:val="0"/>
      <w:marBottom w:val="0"/>
      <w:divBdr>
        <w:top w:val="none" w:sz="0" w:space="0" w:color="auto"/>
        <w:left w:val="none" w:sz="0" w:space="0" w:color="auto"/>
        <w:bottom w:val="none" w:sz="0" w:space="0" w:color="auto"/>
        <w:right w:val="none" w:sz="0" w:space="0" w:color="auto"/>
      </w:divBdr>
    </w:div>
    <w:div w:id="1369068569">
      <w:marLeft w:val="0"/>
      <w:marRight w:val="0"/>
      <w:marTop w:val="0"/>
      <w:marBottom w:val="0"/>
      <w:divBdr>
        <w:top w:val="none" w:sz="0" w:space="0" w:color="auto"/>
        <w:left w:val="none" w:sz="0" w:space="0" w:color="auto"/>
        <w:bottom w:val="none" w:sz="0" w:space="0" w:color="auto"/>
        <w:right w:val="none" w:sz="0" w:space="0" w:color="auto"/>
      </w:divBdr>
    </w:div>
    <w:div w:id="1369068570">
      <w:marLeft w:val="0"/>
      <w:marRight w:val="0"/>
      <w:marTop w:val="0"/>
      <w:marBottom w:val="0"/>
      <w:divBdr>
        <w:top w:val="none" w:sz="0" w:space="0" w:color="auto"/>
        <w:left w:val="none" w:sz="0" w:space="0" w:color="auto"/>
        <w:bottom w:val="none" w:sz="0" w:space="0" w:color="auto"/>
        <w:right w:val="none" w:sz="0" w:space="0" w:color="auto"/>
      </w:divBdr>
    </w:div>
    <w:div w:id="1369068571">
      <w:marLeft w:val="0"/>
      <w:marRight w:val="0"/>
      <w:marTop w:val="0"/>
      <w:marBottom w:val="0"/>
      <w:divBdr>
        <w:top w:val="none" w:sz="0" w:space="0" w:color="auto"/>
        <w:left w:val="none" w:sz="0" w:space="0" w:color="auto"/>
        <w:bottom w:val="none" w:sz="0" w:space="0" w:color="auto"/>
        <w:right w:val="none" w:sz="0" w:space="0" w:color="auto"/>
      </w:divBdr>
    </w:div>
    <w:div w:id="1369068572">
      <w:marLeft w:val="0"/>
      <w:marRight w:val="0"/>
      <w:marTop w:val="0"/>
      <w:marBottom w:val="0"/>
      <w:divBdr>
        <w:top w:val="none" w:sz="0" w:space="0" w:color="auto"/>
        <w:left w:val="none" w:sz="0" w:space="0" w:color="auto"/>
        <w:bottom w:val="none" w:sz="0" w:space="0" w:color="auto"/>
        <w:right w:val="none" w:sz="0" w:space="0" w:color="auto"/>
      </w:divBdr>
    </w:div>
    <w:div w:id="1369068573">
      <w:marLeft w:val="0"/>
      <w:marRight w:val="0"/>
      <w:marTop w:val="0"/>
      <w:marBottom w:val="0"/>
      <w:divBdr>
        <w:top w:val="none" w:sz="0" w:space="0" w:color="auto"/>
        <w:left w:val="none" w:sz="0" w:space="0" w:color="auto"/>
        <w:bottom w:val="none" w:sz="0" w:space="0" w:color="auto"/>
        <w:right w:val="none" w:sz="0" w:space="0" w:color="auto"/>
      </w:divBdr>
    </w:div>
    <w:div w:id="1369068574">
      <w:marLeft w:val="0"/>
      <w:marRight w:val="0"/>
      <w:marTop w:val="0"/>
      <w:marBottom w:val="0"/>
      <w:divBdr>
        <w:top w:val="none" w:sz="0" w:space="0" w:color="auto"/>
        <w:left w:val="none" w:sz="0" w:space="0" w:color="auto"/>
        <w:bottom w:val="none" w:sz="0" w:space="0" w:color="auto"/>
        <w:right w:val="none" w:sz="0" w:space="0" w:color="auto"/>
      </w:divBdr>
    </w:div>
    <w:div w:id="1369068575">
      <w:marLeft w:val="0"/>
      <w:marRight w:val="0"/>
      <w:marTop w:val="0"/>
      <w:marBottom w:val="0"/>
      <w:divBdr>
        <w:top w:val="none" w:sz="0" w:space="0" w:color="auto"/>
        <w:left w:val="none" w:sz="0" w:space="0" w:color="auto"/>
        <w:bottom w:val="none" w:sz="0" w:space="0" w:color="auto"/>
        <w:right w:val="none" w:sz="0" w:space="0" w:color="auto"/>
      </w:divBdr>
    </w:div>
    <w:div w:id="1369068576">
      <w:marLeft w:val="0"/>
      <w:marRight w:val="0"/>
      <w:marTop w:val="0"/>
      <w:marBottom w:val="0"/>
      <w:divBdr>
        <w:top w:val="none" w:sz="0" w:space="0" w:color="auto"/>
        <w:left w:val="none" w:sz="0" w:space="0" w:color="auto"/>
        <w:bottom w:val="none" w:sz="0" w:space="0" w:color="auto"/>
        <w:right w:val="none" w:sz="0" w:space="0" w:color="auto"/>
      </w:divBdr>
    </w:div>
    <w:div w:id="1369068577">
      <w:marLeft w:val="0"/>
      <w:marRight w:val="0"/>
      <w:marTop w:val="0"/>
      <w:marBottom w:val="0"/>
      <w:divBdr>
        <w:top w:val="none" w:sz="0" w:space="0" w:color="auto"/>
        <w:left w:val="none" w:sz="0" w:space="0" w:color="auto"/>
        <w:bottom w:val="none" w:sz="0" w:space="0" w:color="auto"/>
        <w:right w:val="none" w:sz="0" w:space="0" w:color="auto"/>
      </w:divBdr>
    </w:div>
    <w:div w:id="1369068578">
      <w:marLeft w:val="0"/>
      <w:marRight w:val="0"/>
      <w:marTop w:val="0"/>
      <w:marBottom w:val="0"/>
      <w:divBdr>
        <w:top w:val="none" w:sz="0" w:space="0" w:color="auto"/>
        <w:left w:val="none" w:sz="0" w:space="0" w:color="auto"/>
        <w:bottom w:val="none" w:sz="0" w:space="0" w:color="auto"/>
        <w:right w:val="none" w:sz="0" w:space="0" w:color="auto"/>
      </w:divBdr>
    </w:div>
    <w:div w:id="1369068579">
      <w:marLeft w:val="0"/>
      <w:marRight w:val="0"/>
      <w:marTop w:val="0"/>
      <w:marBottom w:val="0"/>
      <w:divBdr>
        <w:top w:val="none" w:sz="0" w:space="0" w:color="auto"/>
        <w:left w:val="none" w:sz="0" w:space="0" w:color="auto"/>
        <w:bottom w:val="none" w:sz="0" w:space="0" w:color="auto"/>
        <w:right w:val="none" w:sz="0" w:space="0" w:color="auto"/>
      </w:divBdr>
    </w:div>
    <w:div w:id="1369068580">
      <w:marLeft w:val="0"/>
      <w:marRight w:val="0"/>
      <w:marTop w:val="0"/>
      <w:marBottom w:val="0"/>
      <w:divBdr>
        <w:top w:val="none" w:sz="0" w:space="0" w:color="auto"/>
        <w:left w:val="none" w:sz="0" w:space="0" w:color="auto"/>
        <w:bottom w:val="none" w:sz="0" w:space="0" w:color="auto"/>
        <w:right w:val="none" w:sz="0" w:space="0" w:color="auto"/>
      </w:divBdr>
    </w:div>
    <w:div w:id="1369068581">
      <w:marLeft w:val="0"/>
      <w:marRight w:val="0"/>
      <w:marTop w:val="0"/>
      <w:marBottom w:val="0"/>
      <w:divBdr>
        <w:top w:val="none" w:sz="0" w:space="0" w:color="auto"/>
        <w:left w:val="none" w:sz="0" w:space="0" w:color="auto"/>
        <w:bottom w:val="none" w:sz="0" w:space="0" w:color="auto"/>
        <w:right w:val="none" w:sz="0" w:space="0" w:color="auto"/>
      </w:divBdr>
    </w:div>
    <w:div w:id="1369068582">
      <w:marLeft w:val="0"/>
      <w:marRight w:val="0"/>
      <w:marTop w:val="0"/>
      <w:marBottom w:val="0"/>
      <w:divBdr>
        <w:top w:val="none" w:sz="0" w:space="0" w:color="auto"/>
        <w:left w:val="none" w:sz="0" w:space="0" w:color="auto"/>
        <w:bottom w:val="none" w:sz="0" w:space="0" w:color="auto"/>
        <w:right w:val="none" w:sz="0" w:space="0" w:color="auto"/>
      </w:divBdr>
    </w:div>
    <w:div w:id="1369068583">
      <w:marLeft w:val="0"/>
      <w:marRight w:val="0"/>
      <w:marTop w:val="0"/>
      <w:marBottom w:val="0"/>
      <w:divBdr>
        <w:top w:val="none" w:sz="0" w:space="0" w:color="auto"/>
        <w:left w:val="none" w:sz="0" w:space="0" w:color="auto"/>
        <w:bottom w:val="none" w:sz="0" w:space="0" w:color="auto"/>
        <w:right w:val="none" w:sz="0" w:space="0" w:color="auto"/>
      </w:divBdr>
    </w:div>
    <w:div w:id="1369068584">
      <w:marLeft w:val="0"/>
      <w:marRight w:val="0"/>
      <w:marTop w:val="0"/>
      <w:marBottom w:val="0"/>
      <w:divBdr>
        <w:top w:val="none" w:sz="0" w:space="0" w:color="auto"/>
        <w:left w:val="none" w:sz="0" w:space="0" w:color="auto"/>
        <w:bottom w:val="none" w:sz="0" w:space="0" w:color="auto"/>
        <w:right w:val="none" w:sz="0" w:space="0" w:color="auto"/>
      </w:divBdr>
    </w:div>
    <w:div w:id="1369068585">
      <w:marLeft w:val="0"/>
      <w:marRight w:val="0"/>
      <w:marTop w:val="0"/>
      <w:marBottom w:val="0"/>
      <w:divBdr>
        <w:top w:val="none" w:sz="0" w:space="0" w:color="auto"/>
        <w:left w:val="none" w:sz="0" w:space="0" w:color="auto"/>
        <w:bottom w:val="none" w:sz="0" w:space="0" w:color="auto"/>
        <w:right w:val="none" w:sz="0" w:space="0" w:color="auto"/>
      </w:divBdr>
    </w:div>
    <w:div w:id="1369068586">
      <w:marLeft w:val="0"/>
      <w:marRight w:val="0"/>
      <w:marTop w:val="0"/>
      <w:marBottom w:val="0"/>
      <w:divBdr>
        <w:top w:val="none" w:sz="0" w:space="0" w:color="auto"/>
        <w:left w:val="none" w:sz="0" w:space="0" w:color="auto"/>
        <w:bottom w:val="none" w:sz="0" w:space="0" w:color="auto"/>
        <w:right w:val="none" w:sz="0" w:space="0" w:color="auto"/>
      </w:divBdr>
    </w:div>
    <w:div w:id="1369068587">
      <w:marLeft w:val="0"/>
      <w:marRight w:val="0"/>
      <w:marTop w:val="0"/>
      <w:marBottom w:val="0"/>
      <w:divBdr>
        <w:top w:val="none" w:sz="0" w:space="0" w:color="auto"/>
        <w:left w:val="none" w:sz="0" w:space="0" w:color="auto"/>
        <w:bottom w:val="none" w:sz="0" w:space="0" w:color="auto"/>
        <w:right w:val="none" w:sz="0" w:space="0" w:color="auto"/>
      </w:divBdr>
    </w:div>
    <w:div w:id="1369068588">
      <w:marLeft w:val="0"/>
      <w:marRight w:val="0"/>
      <w:marTop w:val="0"/>
      <w:marBottom w:val="0"/>
      <w:divBdr>
        <w:top w:val="none" w:sz="0" w:space="0" w:color="auto"/>
        <w:left w:val="none" w:sz="0" w:space="0" w:color="auto"/>
        <w:bottom w:val="none" w:sz="0" w:space="0" w:color="auto"/>
        <w:right w:val="none" w:sz="0" w:space="0" w:color="auto"/>
      </w:divBdr>
    </w:div>
    <w:div w:id="1369068589">
      <w:marLeft w:val="0"/>
      <w:marRight w:val="0"/>
      <w:marTop w:val="0"/>
      <w:marBottom w:val="0"/>
      <w:divBdr>
        <w:top w:val="none" w:sz="0" w:space="0" w:color="auto"/>
        <w:left w:val="none" w:sz="0" w:space="0" w:color="auto"/>
        <w:bottom w:val="none" w:sz="0" w:space="0" w:color="auto"/>
        <w:right w:val="none" w:sz="0" w:space="0" w:color="auto"/>
      </w:divBdr>
    </w:div>
    <w:div w:id="1369068590">
      <w:marLeft w:val="0"/>
      <w:marRight w:val="0"/>
      <w:marTop w:val="0"/>
      <w:marBottom w:val="0"/>
      <w:divBdr>
        <w:top w:val="none" w:sz="0" w:space="0" w:color="auto"/>
        <w:left w:val="none" w:sz="0" w:space="0" w:color="auto"/>
        <w:bottom w:val="none" w:sz="0" w:space="0" w:color="auto"/>
        <w:right w:val="none" w:sz="0" w:space="0" w:color="auto"/>
      </w:divBdr>
    </w:div>
    <w:div w:id="1369068591">
      <w:marLeft w:val="0"/>
      <w:marRight w:val="0"/>
      <w:marTop w:val="0"/>
      <w:marBottom w:val="0"/>
      <w:divBdr>
        <w:top w:val="none" w:sz="0" w:space="0" w:color="auto"/>
        <w:left w:val="none" w:sz="0" w:space="0" w:color="auto"/>
        <w:bottom w:val="none" w:sz="0" w:space="0" w:color="auto"/>
        <w:right w:val="none" w:sz="0" w:space="0" w:color="auto"/>
      </w:divBdr>
    </w:div>
    <w:div w:id="1369068592">
      <w:marLeft w:val="0"/>
      <w:marRight w:val="0"/>
      <w:marTop w:val="0"/>
      <w:marBottom w:val="0"/>
      <w:divBdr>
        <w:top w:val="none" w:sz="0" w:space="0" w:color="auto"/>
        <w:left w:val="none" w:sz="0" w:space="0" w:color="auto"/>
        <w:bottom w:val="none" w:sz="0" w:space="0" w:color="auto"/>
        <w:right w:val="none" w:sz="0" w:space="0" w:color="auto"/>
      </w:divBdr>
    </w:div>
    <w:div w:id="1369068593">
      <w:marLeft w:val="0"/>
      <w:marRight w:val="0"/>
      <w:marTop w:val="0"/>
      <w:marBottom w:val="0"/>
      <w:divBdr>
        <w:top w:val="none" w:sz="0" w:space="0" w:color="auto"/>
        <w:left w:val="none" w:sz="0" w:space="0" w:color="auto"/>
        <w:bottom w:val="none" w:sz="0" w:space="0" w:color="auto"/>
        <w:right w:val="none" w:sz="0" w:space="0" w:color="auto"/>
      </w:divBdr>
    </w:div>
    <w:div w:id="1369068594">
      <w:marLeft w:val="0"/>
      <w:marRight w:val="0"/>
      <w:marTop w:val="0"/>
      <w:marBottom w:val="0"/>
      <w:divBdr>
        <w:top w:val="none" w:sz="0" w:space="0" w:color="auto"/>
        <w:left w:val="none" w:sz="0" w:space="0" w:color="auto"/>
        <w:bottom w:val="none" w:sz="0" w:space="0" w:color="auto"/>
        <w:right w:val="none" w:sz="0" w:space="0" w:color="auto"/>
      </w:divBdr>
    </w:div>
    <w:div w:id="1369068595">
      <w:marLeft w:val="0"/>
      <w:marRight w:val="0"/>
      <w:marTop w:val="0"/>
      <w:marBottom w:val="0"/>
      <w:divBdr>
        <w:top w:val="none" w:sz="0" w:space="0" w:color="auto"/>
        <w:left w:val="none" w:sz="0" w:space="0" w:color="auto"/>
        <w:bottom w:val="none" w:sz="0" w:space="0" w:color="auto"/>
        <w:right w:val="none" w:sz="0" w:space="0" w:color="auto"/>
      </w:divBdr>
    </w:div>
    <w:div w:id="1369068596">
      <w:marLeft w:val="0"/>
      <w:marRight w:val="0"/>
      <w:marTop w:val="0"/>
      <w:marBottom w:val="0"/>
      <w:divBdr>
        <w:top w:val="none" w:sz="0" w:space="0" w:color="auto"/>
        <w:left w:val="none" w:sz="0" w:space="0" w:color="auto"/>
        <w:bottom w:val="none" w:sz="0" w:space="0" w:color="auto"/>
        <w:right w:val="none" w:sz="0" w:space="0" w:color="auto"/>
      </w:divBdr>
    </w:div>
    <w:div w:id="1369068597">
      <w:marLeft w:val="0"/>
      <w:marRight w:val="0"/>
      <w:marTop w:val="0"/>
      <w:marBottom w:val="0"/>
      <w:divBdr>
        <w:top w:val="none" w:sz="0" w:space="0" w:color="auto"/>
        <w:left w:val="none" w:sz="0" w:space="0" w:color="auto"/>
        <w:bottom w:val="none" w:sz="0" w:space="0" w:color="auto"/>
        <w:right w:val="none" w:sz="0" w:space="0" w:color="auto"/>
      </w:divBdr>
    </w:div>
    <w:div w:id="1369068598">
      <w:marLeft w:val="0"/>
      <w:marRight w:val="0"/>
      <w:marTop w:val="0"/>
      <w:marBottom w:val="0"/>
      <w:divBdr>
        <w:top w:val="none" w:sz="0" w:space="0" w:color="auto"/>
        <w:left w:val="none" w:sz="0" w:space="0" w:color="auto"/>
        <w:bottom w:val="none" w:sz="0" w:space="0" w:color="auto"/>
        <w:right w:val="none" w:sz="0" w:space="0" w:color="auto"/>
      </w:divBdr>
    </w:div>
    <w:div w:id="1369068599">
      <w:marLeft w:val="0"/>
      <w:marRight w:val="0"/>
      <w:marTop w:val="0"/>
      <w:marBottom w:val="0"/>
      <w:divBdr>
        <w:top w:val="none" w:sz="0" w:space="0" w:color="auto"/>
        <w:left w:val="none" w:sz="0" w:space="0" w:color="auto"/>
        <w:bottom w:val="none" w:sz="0" w:space="0" w:color="auto"/>
        <w:right w:val="none" w:sz="0" w:space="0" w:color="auto"/>
      </w:divBdr>
    </w:div>
    <w:div w:id="1369068600">
      <w:marLeft w:val="0"/>
      <w:marRight w:val="0"/>
      <w:marTop w:val="0"/>
      <w:marBottom w:val="0"/>
      <w:divBdr>
        <w:top w:val="none" w:sz="0" w:space="0" w:color="auto"/>
        <w:left w:val="none" w:sz="0" w:space="0" w:color="auto"/>
        <w:bottom w:val="none" w:sz="0" w:space="0" w:color="auto"/>
        <w:right w:val="none" w:sz="0" w:space="0" w:color="auto"/>
      </w:divBdr>
    </w:div>
    <w:div w:id="1369068601">
      <w:marLeft w:val="0"/>
      <w:marRight w:val="0"/>
      <w:marTop w:val="0"/>
      <w:marBottom w:val="0"/>
      <w:divBdr>
        <w:top w:val="none" w:sz="0" w:space="0" w:color="auto"/>
        <w:left w:val="none" w:sz="0" w:space="0" w:color="auto"/>
        <w:bottom w:val="none" w:sz="0" w:space="0" w:color="auto"/>
        <w:right w:val="none" w:sz="0" w:space="0" w:color="auto"/>
      </w:divBdr>
    </w:div>
    <w:div w:id="1369068602">
      <w:marLeft w:val="0"/>
      <w:marRight w:val="0"/>
      <w:marTop w:val="0"/>
      <w:marBottom w:val="0"/>
      <w:divBdr>
        <w:top w:val="none" w:sz="0" w:space="0" w:color="auto"/>
        <w:left w:val="none" w:sz="0" w:space="0" w:color="auto"/>
        <w:bottom w:val="none" w:sz="0" w:space="0" w:color="auto"/>
        <w:right w:val="none" w:sz="0" w:space="0" w:color="auto"/>
      </w:divBdr>
    </w:div>
    <w:div w:id="1369068603">
      <w:marLeft w:val="0"/>
      <w:marRight w:val="0"/>
      <w:marTop w:val="0"/>
      <w:marBottom w:val="0"/>
      <w:divBdr>
        <w:top w:val="none" w:sz="0" w:space="0" w:color="auto"/>
        <w:left w:val="none" w:sz="0" w:space="0" w:color="auto"/>
        <w:bottom w:val="none" w:sz="0" w:space="0" w:color="auto"/>
        <w:right w:val="none" w:sz="0" w:space="0" w:color="auto"/>
      </w:divBdr>
    </w:div>
    <w:div w:id="1369068604">
      <w:marLeft w:val="0"/>
      <w:marRight w:val="0"/>
      <w:marTop w:val="0"/>
      <w:marBottom w:val="0"/>
      <w:divBdr>
        <w:top w:val="none" w:sz="0" w:space="0" w:color="auto"/>
        <w:left w:val="none" w:sz="0" w:space="0" w:color="auto"/>
        <w:bottom w:val="none" w:sz="0" w:space="0" w:color="auto"/>
        <w:right w:val="none" w:sz="0" w:space="0" w:color="auto"/>
      </w:divBdr>
    </w:div>
    <w:div w:id="1369068605">
      <w:marLeft w:val="0"/>
      <w:marRight w:val="0"/>
      <w:marTop w:val="0"/>
      <w:marBottom w:val="0"/>
      <w:divBdr>
        <w:top w:val="none" w:sz="0" w:space="0" w:color="auto"/>
        <w:left w:val="none" w:sz="0" w:space="0" w:color="auto"/>
        <w:bottom w:val="none" w:sz="0" w:space="0" w:color="auto"/>
        <w:right w:val="none" w:sz="0" w:space="0" w:color="auto"/>
      </w:divBdr>
    </w:div>
    <w:div w:id="1369068606">
      <w:marLeft w:val="0"/>
      <w:marRight w:val="0"/>
      <w:marTop w:val="0"/>
      <w:marBottom w:val="0"/>
      <w:divBdr>
        <w:top w:val="none" w:sz="0" w:space="0" w:color="auto"/>
        <w:left w:val="none" w:sz="0" w:space="0" w:color="auto"/>
        <w:bottom w:val="none" w:sz="0" w:space="0" w:color="auto"/>
        <w:right w:val="none" w:sz="0" w:space="0" w:color="auto"/>
      </w:divBdr>
    </w:div>
    <w:div w:id="1369068607">
      <w:marLeft w:val="0"/>
      <w:marRight w:val="0"/>
      <w:marTop w:val="0"/>
      <w:marBottom w:val="0"/>
      <w:divBdr>
        <w:top w:val="none" w:sz="0" w:space="0" w:color="auto"/>
        <w:left w:val="none" w:sz="0" w:space="0" w:color="auto"/>
        <w:bottom w:val="none" w:sz="0" w:space="0" w:color="auto"/>
        <w:right w:val="none" w:sz="0" w:space="0" w:color="auto"/>
      </w:divBdr>
    </w:div>
    <w:div w:id="1369068608">
      <w:marLeft w:val="0"/>
      <w:marRight w:val="0"/>
      <w:marTop w:val="0"/>
      <w:marBottom w:val="0"/>
      <w:divBdr>
        <w:top w:val="none" w:sz="0" w:space="0" w:color="auto"/>
        <w:left w:val="none" w:sz="0" w:space="0" w:color="auto"/>
        <w:bottom w:val="none" w:sz="0" w:space="0" w:color="auto"/>
        <w:right w:val="none" w:sz="0" w:space="0" w:color="auto"/>
      </w:divBdr>
    </w:div>
    <w:div w:id="1369068609">
      <w:marLeft w:val="0"/>
      <w:marRight w:val="0"/>
      <w:marTop w:val="0"/>
      <w:marBottom w:val="0"/>
      <w:divBdr>
        <w:top w:val="none" w:sz="0" w:space="0" w:color="auto"/>
        <w:left w:val="none" w:sz="0" w:space="0" w:color="auto"/>
        <w:bottom w:val="none" w:sz="0" w:space="0" w:color="auto"/>
        <w:right w:val="none" w:sz="0" w:space="0" w:color="auto"/>
      </w:divBdr>
    </w:div>
    <w:div w:id="1369068610">
      <w:marLeft w:val="0"/>
      <w:marRight w:val="0"/>
      <w:marTop w:val="0"/>
      <w:marBottom w:val="0"/>
      <w:divBdr>
        <w:top w:val="none" w:sz="0" w:space="0" w:color="auto"/>
        <w:left w:val="none" w:sz="0" w:space="0" w:color="auto"/>
        <w:bottom w:val="none" w:sz="0" w:space="0" w:color="auto"/>
        <w:right w:val="none" w:sz="0" w:space="0" w:color="auto"/>
      </w:divBdr>
    </w:div>
    <w:div w:id="1369068611">
      <w:marLeft w:val="0"/>
      <w:marRight w:val="0"/>
      <w:marTop w:val="0"/>
      <w:marBottom w:val="0"/>
      <w:divBdr>
        <w:top w:val="none" w:sz="0" w:space="0" w:color="auto"/>
        <w:left w:val="none" w:sz="0" w:space="0" w:color="auto"/>
        <w:bottom w:val="none" w:sz="0" w:space="0" w:color="auto"/>
        <w:right w:val="none" w:sz="0" w:space="0" w:color="auto"/>
      </w:divBdr>
    </w:div>
    <w:div w:id="1369068612">
      <w:marLeft w:val="0"/>
      <w:marRight w:val="0"/>
      <w:marTop w:val="0"/>
      <w:marBottom w:val="0"/>
      <w:divBdr>
        <w:top w:val="none" w:sz="0" w:space="0" w:color="auto"/>
        <w:left w:val="none" w:sz="0" w:space="0" w:color="auto"/>
        <w:bottom w:val="none" w:sz="0" w:space="0" w:color="auto"/>
        <w:right w:val="none" w:sz="0" w:space="0" w:color="auto"/>
      </w:divBdr>
    </w:div>
    <w:div w:id="1369068613">
      <w:marLeft w:val="0"/>
      <w:marRight w:val="0"/>
      <w:marTop w:val="0"/>
      <w:marBottom w:val="0"/>
      <w:divBdr>
        <w:top w:val="none" w:sz="0" w:space="0" w:color="auto"/>
        <w:left w:val="none" w:sz="0" w:space="0" w:color="auto"/>
        <w:bottom w:val="none" w:sz="0" w:space="0" w:color="auto"/>
        <w:right w:val="none" w:sz="0" w:space="0" w:color="auto"/>
      </w:divBdr>
    </w:div>
    <w:div w:id="1369068614">
      <w:marLeft w:val="0"/>
      <w:marRight w:val="0"/>
      <w:marTop w:val="0"/>
      <w:marBottom w:val="0"/>
      <w:divBdr>
        <w:top w:val="none" w:sz="0" w:space="0" w:color="auto"/>
        <w:left w:val="none" w:sz="0" w:space="0" w:color="auto"/>
        <w:bottom w:val="none" w:sz="0" w:space="0" w:color="auto"/>
        <w:right w:val="none" w:sz="0" w:space="0" w:color="auto"/>
      </w:divBdr>
    </w:div>
    <w:div w:id="1369068615">
      <w:marLeft w:val="0"/>
      <w:marRight w:val="0"/>
      <w:marTop w:val="0"/>
      <w:marBottom w:val="0"/>
      <w:divBdr>
        <w:top w:val="none" w:sz="0" w:space="0" w:color="auto"/>
        <w:left w:val="none" w:sz="0" w:space="0" w:color="auto"/>
        <w:bottom w:val="none" w:sz="0" w:space="0" w:color="auto"/>
        <w:right w:val="none" w:sz="0" w:space="0" w:color="auto"/>
      </w:divBdr>
    </w:div>
    <w:div w:id="1369068616">
      <w:marLeft w:val="0"/>
      <w:marRight w:val="0"/>
      <w:marTop w:val="0"/>
      <w:marBottom w:val="0"/>
      <w:divBdr>
        <w:top w:val="none" w:sz="0" w:space="0" w:color="auto"/>
        <w:left w:val="none" w:sz="0" w:space="0" w:color="auto"/>
        <w:bottom w:val="none" w:sz="0" w:space="0" w:color="auto"/>
        <w:right w:val="none" w:sz="0" w:space="0" w:color="auto"/>
      </w:divBdr>
    </w:div>
    <w:div w:id="1369068617">
      <w:marLeft w:val="0"/>
      <w:marRight w:val="0"/>
      <w:marTop w:val="0"/>
      <w:marBottom w:val="0"/>
      <w:divBdr>
        <w:top w:val="none" w:sz="0" w:space="0" w:color="auto"/>
        <w:left w:val="none" w:sz="0" w:space="0" w:color="auto"/>
        <w:bottom w:val="none" w:sz="0" w:space="0" w:color="auto"/>
        <w:right w:val="none" w:sz="0" w:space="0" w:color="auto"/>
      </w:divBdr>
    </w:div>
    <w:div w:id="1369068618">
      <w:marLeft w:val="0"/>
      <w:marRight w:val="0"/>
      <w:marTop w:val="0"/>
      <w:marBottom w:val="0"/>
      <w:divBdr>
        <w:top w:val="none" w:sz="0" w:space="0" w:color="auto"/>
        <w:left w:val="none" w:sz="0" w:space="0" w:color="auto"/>
        <w:bottom w:val="none" w:sz="0" w:space="0" w:color="auto"/>
        <w:right w:val="none" w:sz="0" w:space="0" w:color="auto"/>
      </w:divBdr>
    </w:div>
    <w:div w:id="1369068619">
      <w:marLeft w:val="0"/>
      <w:marRight w:val="0"/>
      <w:marTop w:val="0"/>
      <w:marBottom w:val="0"/>
      <w:divBdr>
        <w:top w:val="none" w:sz="0" w:space="0" w:color="auto"/>
        <w:left w:val="none" w:sz="0" w:space="0" w:color="auto"/>
        <w:bottom w:val="none" w:sz="0" w:space="0" w:color="auto"/>
        <w:right w:val="none" w:sz="0" w:space="0" w:color="auto"/>
      </w:divBdr>
    </w:div>
    <w:div w:id="1369068620">
      <w:marLeft w:val="0"/>
      <w:marRight w:val="0"/>
      <w:marTop w:val="0"/>
      <w:marBottom w:val="0"/>
      <w:divBdr>
        <w:top w:val="none" w:sz="0" w:space="0" w:color="auto"/>
        <w:left w:val="none" w:sz="0" w:space="0" w:color="auto"/>
        <w:bottom w:val="none" w:sz="0" w:space="0" w:color="auto"/>
        <w:right w:val="none" w:sz="0" w:space="0" w:color="auto"/>
      </w:divBdr>
    </w:div>
    <w:div w:id="1369068621">
      <w:marLeft w:val="0"/>
      <w:marRight w:val="0"/>
      <w:marTop w:val="0"/>
      <w:marBottom w:val="0"/>
      <w:divBdr>
        <w:top w:val="none" w:sz="0" w:space="0" w:color="auto"/>
        <w:left w:val="none" w:sz="0" w:space="0" w:color="auto"/>
        <w:bottom w:val="none" w:sz="0" w:space="0" w:color="auto"/>
        <w:right w:val="none" w:sz="0" w:space="0" w:color="auto"/>
      </w:divBdr>
    </w:div>
    <w:div w:id="1369068622">
      <w:marLeft w:val="0"/>
      <w:marRight w:val="0"/>
      <w:marTop w:val="0"/>
      <w:marBottom w:val="0"/>
      <w:divBdr>
        <w:top w:val="none" w:sz="0" w:space="0" w:color="auto"/>
        <w:left w:val="none" w:sz="0" w:space="0" w:color="auto"/>
        <w:bottom w:val="none" w:sz="0" w:space="0" w:color="auto"/>
        <w:right w:val="none" w:sz="0" w:space="0" w:color="auto"/>
      </w:divBdr>
    </w:div>
    <w:div w:id="1369068623">
      <w:marLeft w:val="0"/>
      <w:marRight w:val="0"/>
      <w:marTop w:val="0"/>
      <w:marBottom w:val="0"/>
      <w:divBdr>
        <w:top w:val="none" w:sz="0" w:space="0" w:color="auto"/>
        <w:left w:val="none" w:sz="0" w:space="0" w:color="auto"/>
        <w:bottom w:val="none" w:sz="0" w:space="0" w:color="auto"/>
        <w:right w:val="none" w:sz="0" w:space="0" w:color="auto"/>
      </w:divBdr>
    </w:div>
    <w:div w:id="1369068624">
      <w:marLeft w:val="0"/>
      <w:marRight w:val="0"/>
      <w:marTop w:val="0"/>
      <w:marBottom w:val="0"/>
      <w:divBdr>
        <w:top w:val="none" w:sz="0" w:space="0" w:color="auto"/>
        <w:left w:val="none" w:sz="0" w:space="0" w:color="auto"/>
        <w:bottom w:val="none" w:sz="0" w:space="0" w:color="auto"/>
        <w:right w:val="none" w:sz="0" w:space="0" w:color="auto"/>
      </w:divBdr>
    </w:div>
    <w:div w:id="1369068625">
      <w:marLeft w:val="0"/>
      <w:marRight w:val="0"/>
      <w:marTop w:val="0"/>
      <w:marBottom w:val="0"/>
      <w:divBdr>
        <w:top w:val="none" w:sz="0" w:space="0" w:color="auto"/>
        <w:left w:val="none" w:sz="0" w:space="0" w:color="auto"/>
        <w:bottom w:val="none" w:sz="0" w:space="0" w:color="auto"/>
        <w:right w:val="none" w:sz="0" w:space="0" w:color="auto"/>
      </w:divBdr>
    </w:div>
    <w:div w:id="1369068626">
      <w:marLeft w:val="0"/>
      <w:marRight w:val="0"/>
      <w:marTop w:val="0"/>
      <w:marBottom w:val="0"/>
      <w:divBdr>
        <w:top w:val="none" w:sz="0" w:space="0" w:color="auto"/>
        <w:left w:val="none" w:sz="0" w:space="0" w:color="auto"/>
        <w:bottom w:val="none" w:sz="0" w:space="0" w:color="auto"/>
        <w:right w:val="none" w:sz="0" w:space="0" w:color="auto"/>
      </w:divBdr>
    </w:div>
    <w:div w:id="1369068627">
      <w:marLeft w:val="0"/>
      <w:marRight w:val="0"/>
      <w:marTop w:val="0"/>
      <w:marBottom w:val="0"/>
      <w:divBdr>
        <w:top w:val="none" w:sz="0" w:space="0" w:color="auto"/>
        <w:left w:val="none" w:sz="0" w:space="0" w:color="auto"/>
        <w:bottom w:val="none" w:sz="0" w:space="0" w:color="auto"/>
        <w:right w:val="none" w:sz="0" w:space="0" w:color="auto"/>
      </w:divBdr>
    </w:div>
    <w:div w:id="1369068628">
      <w:marLeft w:val="0"/>
      <w:marRight w:val="0"/>
      <w:marTop w:val="0"/>
      <w:marBottom w:val="0"/>
      <w:divBdr>
        <w:top w:val="none" w:sz="0" w:space="0" w:color="auto"/>
        <w:left w:val="none" w:sz="0" w:space="0" w:color="auto"/>
        <w:bottom w:val="none" w:sz="0" w:space="0" w:color="auto"/>
        <w:right w:val="none" w:sz="0" w:space="0" w:color="auto"/>
      </w:divBdr>
    </w:div>
    <w:div w:id="1369068629">
      <w:marLeft w:val="0"/>
      <w:marRight w:val="0"/>
      <w:marTop w:val="0"/>
      <w:marBottom w:val="0"/>
      <w:divBdr>
        <w:top w:val="none" w:sz="0" w:space="0" w:color="auto"/>
        <w:left w:val="none" w:sz="0" w:space="0" w:color="auto"/>
        <w:bottom w:val="none" w:sz="0" w:space="0" w:color="auto"/>
        <w:right w:val="none" w:sz="0" w:space="0" w:color="auto"/>
      </w:divBdr>
    </w:div>
    <w:div w:id="1369068630">
      <w:marLeft w:val="0"/>
      <w:marRight w:val="0"/>
      <w:marTop w:val="0"/>
      <w:marBottom w:val="0"/>
      <w:divBdr>
        <w:top w:val="none" w:sz="0" w:space="0" w:color="auto"/>
        <w:left w:val="none" w:sz="0" w:space="0" w:color="auto"/>
        <w:bottom w:val="none" w:sz="0" w:space="0" w:color="auto"/>
        <w:right w:val="none" w:sz="0" w:space="0" w:color="auto"/>
      </w:divBdr>
    </w:div>
    <w:div w:id="1369068631">
      <w:marLeft w:val="0"/>
      <w:marRight w:val="0"/>
      <w:marTop w:val="0"/>
      <w:marBottom w:val="0"/>
      <w:divBdr>
        <w:top w:val="none" w:sz="0" w:space="0" w:color="auto"/>
        <w:left w:val="none" w:sz="0" w:space="0" w:color="auto"/>
        <w:bottom w:val="none" w:sz="0" w:space="0" w:color="auto"/>
        <w:right w:val="none" w:sz="0" w:space="0" w:color="auto"/>
      </w:divBdr>
    </w:div>
    <w:div w:id="1369068632">
      <w:marLeft w:val="0"/>
      <w:marRight w:val="0"/>
      <w:marTop w:val="0"/>
      <w:marBottom w:val="0"/>
      <w:divBdr>
        <w:top w:val="none" w:sz="0" w:space="0" w:color="auto"/>
        <w:left w:val="none" w:sz="0" w:space="0" w:color="auto"/>
        <w:bottom w:val="none" w:sz="0" w:space="0" w:color="auto"/>
        <w:right w:val="none" w:sz="0" w:space="0" w:color="auto"/>
      </w:divBdr>
    </w:div>
    <w:div w:id="1369068633">
      <w:marLeft w:val="0"/>
      <w:marRight w:val="0"/>
      <w:marTop w:val="0"/>
      <w:marBottom w:val="0"/>
      <w:divBdr>
        <w:top w:val="none" w:sz="0" w:space="0" w:color="auto"/>
        <w:left w:val="none" w:sz="0" w:space="0" w:color="auto"/>
        <w:bottom w:val="none" w:sz="0" w:space="0" w:color="auto"/>
        <w:right w:val="none" w:sz="0" w:space="0" w:color="auto"/>
      </w:divBdr>
    </w:div>
    <w:div w:id="1369068634">
      <w:marLeft w:val="0"/>
      <w:marRight w:val="0"/>
      <w:marTop w:val="0"/>
      <w:marBottom w:val="0"/>
      <w:divBdr>
        <w:top w:val="none" w:sz="0" w:space="0" w:color="auto"/>
        <w:left w:val="none" w:sz="0" w:space="0" w:color="auto"/>
        <w:bottom w:val="none" w:sz="0" w:space="0" w:color="auto"/>
        <w:right w:val="none" w:sz="0" w:space="0" w:color="auto"/>
      </w:divBdr>
    </w:div>
    <w:div w:id="1369068635">
      <w:marLeft w:val="0"/>
      <w:marRight w:val="0"/>
      <w:marTop w:val="0"/>
      <w:marBottom w:val="0"/>
      <w:divBdr>
        <w:top w:val="none" w:sz="0" w:space="0" w:color="auto"/>
        <w:left w:val="none" w:sz="0" w:space="0" w:color="auto"/>
        <w:bottom w:val="none" w:sz="0" w:space="0" w:color="auto"/>
        <w:right w:val="none" w:sz="0" w:space="0" w:color="auto"/>
      </w:divBdr>
    </w:div>
    <w:div w:id="1369068636">
      <w:marLeft w:val="0"/>
      <w:marRight w:val="0"/>
      <w:marTop w:val="0"/>
      <w:marBottom w:val="0"/>
      <w:divBdr>
        <w:top w:val="none" w:sz="0" w:space="0" w:color="auto"/>
        <w:left w:val="none" w:sz="0" w:space="0" w:color="auto"/>
        <w:bottom w:val="none" w:sz="0" w:space="0" w:color="auto"/>
        <w:right w:val="none" w:sz="0" w:space="0" w:color="auto"/>
      </w:divBdr>
    </w:div>
    <w:div w:id="1369068637">
      <w:marLeft w:val="0"/>
      <w:marRight w:val="0"/>
      <w:marTop w:val="0"/>
      <w:marBottom w:val="0"/>
      <w:divBdr>
        <w:top w:val="none" w:sz="0" w:space="0" w:color="auto"/>
        <w:left w:val="none" w:sz="0" w:space="0" w:color="auto"/>
        <w:bottom w:val="none" w:sz="0" w:space="0" w:color="auto"/>
        <w:right w:val="none" w:sz="0" w:space="0" w:color="auto"/>
      </w:divBdr>
    </w:div>
    <w:div w:id="1369068638">
      <w:marLeft w:val="0"/>
      <w:marRight w:val="0"/>
      <w:marTop w:val="0"/>
      <w:marBottom w:val="0"/>
      <w:divBdr>
        <w:top w:val="none" w:sz="0" w:space="0" w:color="auto"/>
        <w:left w:val="none" w:sz="0" w:space="0" w:color="auto"/>
        <w:bottom w:val="none" w:sz="0" w:space="0" w:color="auto"/>
        <w:right w:val="none" w:sz="0" w:space="0" w:color="auto"/>
      </w:divBdr>
    </w:div>
    <w:div w:id="1369068639">
      <w:marLeft w:val="0"/>
      <w:marRight w:val="0"/>
      <w:marTop w:val="0"/>
      <w:marBottom w:val="0"/>
      <w:divBdr>
        <w:top w:val="none" w:sz="0" w:space="0" w:color="auto"/>
        <w:left w:val="none" w:sz="0" w:space="0" w:color="auto"/>
        <w:bottom w:val="none" w:sz="0" w:space="0" w:color="auto"/>
        <w:right w:val="none" w:sz="0" w:space="0" w:color="auto"/>
      </w:divBdr>
    </w:div>
    <w:div w:id="1369068640">
      <w:marLeft w:val="0"/>
      <w:marRight w:val="0"/>
      <w:marTop w:val="0"/>
      <w:marBottom w:val="0"/>
      <w:divBdr>
        <w:top w:val="none" w:sz="0" w:space="0" w:color="auto"/>
        <w:left w:val="none" w:sz="0" w:space="0" w:color="auto"/>
        <w:bottom w:val="none" w:sz="0" w:space="0" w:color="auto"/>
        <w:right w:val="none" w:sz="0" w:space="0" w:color="auto"/>
      </w:divBdr>
    </w:div>
    <w:div w:id="1369068641">
      <w:marLeft w:val="0"/>
      <w:marRight w:val="0"/>
      <w:marTop w:val="0"/>
      <w:marBottom w:val="0"/>
      <w:divBdr>
        <w:top w:val="none" w:sz="0" w:space="0" w:color="auto"/>
        <w:left w:val="none" w:sz="0" w:space="0" w:color="auto"/>
        <w:bottom w:val="none" w:sz="0" w:space="0" w:color="auto"/>
        <w:right w:val="none" w:sz="0" w:space="0" w:color="auto"/>
      </w:divBdr>
    </w:div>
    <w:div w:id="1369068642">
      <w:marLeft w:val="0"/>
      <w:marRight w:val="0"/>
      <w:marTop w:val="0"/>
      <w:marBottom w:val="0"/>
      <w:divBdr>
        <w:top w:val="none" w:sz="0" w:space="0" w:color="auto"/>
        <w:left w:val="none" w:sz="0" w:space="0" w:color="auto"/>
        <w:bottom w:val="none" w:sz="0" w:space="0" w:color="auto"/>
        <w:right w:val="none" w:sz="0" w:space="0" w:color="auto"/>
      </w:divBdr>
    </w:div>
    <w:div w:id="1369068643">
      <w:marLeft w:val="0"/>
      <w:marRight w:val="0"/>
      <w:marTop w:val="0"/>
      <w:marBottom w:val="0"/>
      <w:divBdr>
        <w:top w:val="none" w:sz="0" w:space="0" w:color="auto"/>
        <w:left w:val="none" w:sz="0" w:space="0" w:color="auto"/>
        <w:bottom w:val="none" w:sz="0" w:space="0" w:color="auto"/>
        <w:right w:val="none" w:sz="0" w:space="0" w:color="auto"/>
      </w:divBdr>
    </w:div>
    <w:div w:id="1369068644">
      <w:marLeft w:val="0"/>
      <w:marRight w:val="0"/>
      <w:marTop w:val="0"/>
      <w:marBottom w:val="0"/>
      <w:divBdr>
        <w:top w:val="none" w:sz="0" w:space="0" w:color="auto"/>
        <w:left w:val="none" w:sz="0" w:space="0" w:color="auto"/>
        <w:bottom w:val="none" w:sz="0" w:space="0" w:color="auto"/>
        <w:right w:val="none" w:sz="0" w:space="0" w:color="auto"/>
      </w:divBdr>
    </w:div>
    <w:div w:id="1369068645">
      <w:marLeft w:val="0"/>
      <w:marRight w:val="0"/>
      <w:marTop w:val="0"/>
      <w:marBottom w:val="0"/>
      <w:divBdr>
        <w:top w:val="none" w:sz="0" w:space="0" w:color="auto"/>
        <w:left w:val="none" w:sz="0" w:space="0" w:color="auto"/>
        <w:bottom w:val="none" w:sz="0" w:space="0" w:color="auto"/>
        <w:right w:val="none" w:sz="0" w:space="0" w:color="auto"/>
      </w:divBdr>
    </w:div>
    <w:div w:id="1369068646">
      <w:marLeft w:val="0"/>
      <w:marRight w:val="0"/>
      <w:marTop w:val="0"/>
      <w:marBottom w:val="0"/>
      <w:divBdr>
        <w:top w:val="none" w:sz="0" w:space="0" w:color="auto"/>
        <w:left w:val="none" w:sz="0" w:space="0" w:color="auto"/>
        <w:bottom w:val="none" w:sz="0" w:space="0" w:color="auto"/>
        <w:right w:val="none" w:sz="0" w:space="0" w:color="auto"/>
      </w:divBdr>
    </w:div>
    <w:div w:id="1369068647">
      <w:marLeft w:val="0"/>
      <w:marRight w:val="0"/>
      <w:marTop w:val="0"/>
      <w:marBottom w:val="0"/>
      <w:divBdr>
        <w:top w:val="none" w:sz="0" w:space="0" w:color="auto"/>
        <w:left w:val="none" w:sz="0" w:space="0" w:color="auto"/>
        <w:bottom w:val="none" w:sz="0" w:space="0" w:color="auto"/>
        <w:right w:val="none" w:sz="0" w:space="0" w:color="auto"/>
      </w:divBdr>
    </w:div>
    <w:div w:id="1369068648">
      <w:marLeft w:val="0"/>
      <w:marRight w:val="0"/>
      <w:marTop w:val="0"/>
      <w:marBottom w:val="0"/>
      <w:divBdr>
        <w:top w:val="none" w:sz="0" w:space="0" w:color="auto"/>
        <w:left w:val="none" w:sz="0" w:space="0" w:color="auto"/>
        <w:bottom w:val="none" w:sz="0" w:space="0" w:color="auto"/>
        <w:right w:val="none" w:sz="0" w:space="0" w:color="auto"/>
      </w:divBdr>
    </w:div>
    <w:div w:id="1369068649">
      <w:marLeft w:val="0"/>
      <w:marRight w:val="0"/>
      <w:marTop w:val="0"/>
      <w:marBottom w:val="0"/>
      <w:divBdr>
        <w:top w:val="none" w:sz="0" w:space="0" w:color="auto"/>
        <w:left w:val="none" w:sz="0" w:space="0" w:color="auto"/>
        <w:bottom w:val="none" w:sz="0" w:space="0" w:color="auto"/>
        <w:right w:val="none" w:sz="0" w:space="0" w:color="auto"/>
      </w:divBdr>
    </w:div>
    <w:div w:id="1369068650">
      <w:marLeft w:val="0"/>
      <w:marRight w:val="0"/>
      <w:marTop w:val="0"/>
      <w:marBottom w:val="0"/>
      <w:divBdr>
        <w:top w:val="none" w:sz="0" w:space="0" w:color="auto"/>
        <w:left w:val="none" w:sz="0" w:space="0" w:color="auto"/>
        <w:bottom w:val="none" w:sz="0" w:space="0" w:color="auto"/>
        <w:right w:val="none" w:sz="0" w:space="0" w:color="auto"/>
      </w:divBdr>
    </w:div>
    <w:div w:id="1369068651">
      <w:marLeft w:val="0"/>
      <w:marRight w:val="0"/>
      <w:marTop w:val="0"/>
      <w:marBottom w:val="0"/>
      <w:divBdr>
        <w:top w:val="none" w:sz="0" w:space="0" w:color="auto"/>
        <w:left w:val="none" w:sz="0" w:space="0" w:color="auto"/>
        <w:bottom w:val="none" w:sz="0" w:space="0" w:color="auto"/>
        <w:right w:val="none" w:sz="0" w:space="0" w:color="auto"/>
      </w:divBdr>
    </w:div>
    <w:div w:id="1369068652">
      <w:marLeft w:val="0"/>
      <w:marRight w:val="0"/>
      <w:marTop w:val="0"/>
      <w:marBottom w:val="0"/>
      <w:divBdr>
        <w:top w:val="none" w:sz="0" w:space="0" w:color="auto"/>
        <w:left w:val="none" w:sz="0" w:space="0" w:color="auto"/>
        <w:bottom w:val="none" w:sz="0" w:space="0" w:color="auto"/>
        <w:right w:val="none" w:sz="0" w:space="0" w:color="auto"/>
      </w:divBdr>
    </w:div>
    <w:div w:id="1369068653">
      <w:marLeft w:val="0"/>
      <w:marRight w:val="0"/>
      <w:marTop w:val="0"/>
      <w:marBottom w:val="0"/>
      <w:divBdr>
        <w:top w:val="none" w:sz="0" w:space="0" w:color="auto"/>
        <w:left w:val="none" w:sz="0" w:space="0" w:color="auto"/>
        <w:bottom w:val="none" w:sz="0" w:space="0" w:color="auto"/>
        <w:right w:val="none" w:sz="0" w:space="0" w:color="auto"/>
      </w:divBdr>
    </w:div>
    <w:div w:id="1369068654">
      <w:marLeft w:val="0"/>
      <w:marRight w:val="0"/>
      <w:marTop w:val="0"/>
      <w:marBottom w:val="0"/>
      <w:divBdr>
        <w:top w:val="none" w:sz="0" w:space="0" w:color="auto"/>
        <w:left w:val="none" w:sz="0" w:space="0" w:color="auto"/>
        <w:bottom w:val="none" w:sz="0" w:space="0" w:color="auto"/>
        <w:right w:val="none" w:sz="0" w:space="0" w:color="auto"/>
      </w:divBdr>
    </w:div>
    <w:div w:id="1369068655">
      <w:marLeft w:val="0"/>
      <w:marRight w:val="0"/>
      <w:marTop w:val="0"/>
      <w:marBottom w:val="0"/>
      <w:divBdr>
        <w:top w:val="none" w:sz="0" w:space="0" w:color="auto"/>
        <w:left w:val="none" w:sz="0" w:space="0" w:color="auto"/>
        <w:bottom w:val="none" w:sz="0" w:space="0" w:color="auto"/>
        <w:right w:val="none" w:sz="0" w:space="0" w:color="auto"/>
      </w:divBdr>
    </w:div>
    <w:div w:id="1369068656">
      <w:marLeft w:val="0"/>
      <w:marRight w:val="0"/>
      <w:marTop w:val="0"/>
      <w:marBottom w:val="0"/>
      <w:divBdr>
        <w:top w:val="none" w:sz="0" w:space="0" w:color="auto"/>
        <w:left w:val="none" w:sz="0" w:space="0" w:color="auto"/>
        <w:bottom w:val="none" w:sz="0" w:space="0" w:color="auto"/>
        <w:right w:val="none" w:sz="0" w:space="0" w:color="auto"/>
      </w:divBdr>
    </w:div>
    <w:div w:id="1369068657">
      <w:marLeft w:val="0"/>
      <w:marRight w:val="0"/>
      <w:marTop w:val="0"/>
      <w:marBottom w:val="0"/>
      <w:divBdr>
        <w:top w:val="none" w:sz="0" w:space="0" w:color="auto"/>
        <w:left w:val="none" w:sz="0" w:space="0" w:color="auto"/>
        <w:bottom w:val="none" w:sz="0" w:space="0" w:color="auto"/>
        <w:right w:val="none" w:sz="0" w:space="0" w:color="auto"/>
      </w:divBdr>
    </w:div>
    <w:div w:id="1369068658">
      <w:marLeft w:val="0"/>
      <w:marRight w:val="0"/>
      <w:marTop w:val="0"/>
      <w:marBottom w:val="0"/>
      <w:divBdr>
        <w:top w:val="none" w:sz="0" w:space="0" w:color="auto"/>
        <w:left w:val="none" w:sz="0" w:space="0" w:color="auto"/>
        <w:bottom w:val="none" w:sz="0" w:space="0" w:color="auto"/>
        <w:right w:val="none" w:sz="0" w:space="0" w:color="auto"/>
      </w:divBdr>
    </w:div>
    <w:div w:id="1369068659">
      <w:marLeft w:val="0"/>
      <w:marRight w:val="0"/>
      <w:marTop w:val="0"/>
      <w:marBottom w:val="0"/>
      <w:divBdr>
        <w:top w:val="none" w:sz="0" w:space="0" w:color="auto"/>
        <w:left w:val="none" w:sz="0" w:space="0" w:color="auto"/>
        <w:bottom w:val="none" w:sz="0" w:space="0" w:color="auto"/>
        <w:right w:val="none" w:sz="0" w:space="0" w:color="auto"/>
      </w:divBdr>
    </w:div>
    <w:div w:id="1369068660">
      <w:marLeft w:val="0"/>
      <w:marRight w:val="0"/>
      <w:marTop w:val="0"/>
      <w:marBottom w:val="0"/>
      <w:divBdr>
        <w:top w:val="none" w:sz="0" w:space="0" w:color="auto"/>
        <w:left w:val="none" w:sz="0" w:space="0" w:color="auto"/>
        <w:bottom w:val="none" w:sz="0" w:space="0" w:color="auto"/>
        <w:right w:val="none" w:sz="0" w:space="0" w:color="auto"/>
      </w:divBdr>
    </w:div>
    <w:div w:id="1369068661">
      <w:marLeft w:val="0"/>
      <w:marRight w:val="0"/>
      <w:marTop w:val="0"/>
      <w:marBottom w:val="0"/>
      <w:divBdr>
        <w:top w:val="none" w:sz="0" w:space="0" w:color="auto"/>
        <w:left w:val="none" w:sz="0" w:space="0" w:color="auto"/>
        <w:bottom w:val="none" w:sz="0" w:space="0" w:color="auto"/>
        <w:right w:val="none" w:sz="0" w:space="0" w:color="auto"/>
      </w:divBdr>
    </w:div>
    <w:div w:id="1369068662">
      <w:marLeft w:val="0"/>
      <w:marRight w:val="0"/>
      <w:marTop w:val="0"/>
      <w:marBottom w:val="0"/>
      <w:divBdr>
        <w:top w:val="none" w:sz="0" w:space="0" w:color="auto"/>
        <w:left w:val="none" w:sz="0" w:space="0" w:color="auto"/>
        <w:bottom w:val="none" w:sz="0" w:space="0" w:color="auto"/>
        <w:right w:val="none" w:sz="0" w:space="0" w:color="auto"/>
      </w:divBdr>
    </w:div>
    <w:div w:id="1369068663">
      <w:marLeft w:val="0"/>
      <w:marRight w:val="0"/>
      <w:marTop w:val="0"/>
      <w:marBottom w:val="0"/>
      <w:divBdr>
        <w:top w:val="none" w:sz="0" w:space="0" w:color="auto"/>
        <w:left w:val="none" w:sz="0" w:space="0" w:color="auto"/>
        <w:bottom w:val="none" w:sz="0" w:space="0" w:color="auto"/>
        <w:right w:val="none" w:sz="0" w:space="0" w:color="auto"/>
      </w:divBdr>
    </w:div>
    <w:div w:id="1369068664">
      <w:marLeft w:val="0"/>
      <w:marRight w:val="0"/>
      <w:marTop w:val="0"/>
      <w:marBottom w:val="0"/>
      <w:divBdr>
        <w:top w:val="none" w:sz="0" w:space="0" w:color="auto"/>
        <w:left w:val="none" w:sz="0" w:space="0" w:color="auto"/>
        <w:bottom w:val="none" w:sz="0" w:space="0" w:color="auto"/>
        <w:right w:val="none" w:sz="0" w:space="0" w:color="auto"/>
      </w:divBdr>
    </w:div>
    <w:div w:id="1369068665">
      <w:marLeft w:val="0"/>
      <w:marRight w:val="0"/>
      <w:marTop w:val="0"/>
      <w:marBottom w:val="0"/>
      <w:divBdr>
        <w:top w:val="none" w:sz="0" w:space="0" w:color="auto"/>
        <w:left w:val="none" w:sz="0" w:space="0" w:color="auto"/>
        <w:bottom w:val="none" w:sz="0" w:space="0" w:color="auto"/>
        <w:right w:val="none" w:sz="0" w:space="0" w:color="auto"/>
      </w:divBdr>
    </w:div>
    <w:div w:id="1369068666">
      <w:marLeft w:val="0"/>
      <w:marRight w:val="0"/>
      <w:marTop w:val="0"/>
      <w:marBottom w:val="0"/>
      <w:divBdr>
        <w:top w:val="none" w:sz="0" w:space="0" w:color="auto"/>
        <w:left w:val="none" w:sz="0" w:space="0" w:color="auto"/>
        <w:bottom w:val="none" w:sz="0" w:space="0" w:color="auto"/>
        <w:right w:val="none" w:sz="0" w:space="0" w:color="auto"/>
      </w:divBdr>
    </w:div>
    <w:div w:id="1369068667">
      <w:marLeft w:val="0"/>
      <w:marRight w:val="0"/>
      <w:marTop w:val="0"/>
      <w:marBottom w:val="0"/>
      <w:divBdr>
        <w:top w:val="none" w:sz="0" w:space="0" w:color="auto"/>
        <w:left w:val="none" w:sz="0" w:space="0" w:color="auto"/>
        <w:bottom w:val="none" w:sz="0" w:space="0" w:color="auto"/>
        <w:right w:val="none" w:sz="0" w:space="0" w:color="auto"/>
      </w:divBdr>
    </w:div>
    <w:div w:id="1369068668">
      <w:marLeft w:val="0"/>
      <w:marRight w:val="0"/>
      <w:marTop w:val="0"/>
      <w:marBottom w:val="0"/>
      <w:divBdr>
        <w:top w:val="none" w:sz="0" w:space="0" w:color="auto"/>
        <w:left w:val="none" w:sz="0" w:space="0" w:color="auto"/>
        <w:bottom w:val="none" w:sz="0" w:space="0" w:color="auto"/>
        <w:right w:val="none" w:sz="0" w:space="0" w:color="auto"/>
      </w:divBdr>
    </w:div>
    <w:div w:id="1369068669">
      <w:marLeft w:val="0"/>
      <w:marRight w:val="0"/>
      <w:marTop w:val="0"/>
      <w:marBottom w:val="0"/>
      <w:divBdr>
        <w:top w:val="none" w:sz="0" w:space="0" w:color="auto"/>
        <w:left w:val="none" w:sz="0" w:space="0" w:color="auto"/>
        <w:bottom w:val="none" w:sz="0" w:space="0" w:color="auto"/>
        <w:right w:val="none" w:sz="0" w:space="0" w:color="auto"/>
      </w:divBdr>
    </w:div>
    <w:div w:id="1369068670">
      <w:marLeft w:val="0"/>
      <w:marRight w:val="0"/>
      <w:marTop w:val="0"/>
      <w:marBottom w:val="0"/>
      <w:divBdr>
        <w:top w:val="none" w:sz="0" w:space="0" w:color="auto"/>
        <w:left w:val="none" w:sz="0" w:space="0" w:color="auto"/>
        <w:bottom w:val="none" w:sz="0" w:space="0" w:color="auto"/>
        <w:right w:val="none" w:sz="0" w:space="0" w:color="auto"/>
      </w:divBdr>
    </w:div>
    <w:div w:id="1369068671">
      <w:marLeft w:val="0"/>
      <w:marRight w:val="0"/>
      <w:marTop w:val="0"/>
      <w:marBottom w:val="0"/>
      <w:divBdr>
        <w:top w:val="none" w:sz="0" w:space="0" w:color="auto"/>
        <w:left w:val="none" w:sz="0" w:space="0" w:color="auto"/>
        <w:bottom w:val="none" w:sz="0" w:space="0" w:color="auto"/>
        <w:right w:val="none" w:sz="0" w:space="0" w:color="auto"/>
      </w:divBdr>
    </w:div>
    <w:div w:id="1369068672">
      <w:marLeft w:val="0"/>
      <w:marRight w:val="0"/>
      <w:marTop w:val="0"/>
      <w:marBottom w:val="0"/>
      <w:divBdr>
        <w:top w:val="none" w:sz="0" w:space="0" w:color="auto"/>
        <w:left w:val="none" w:sz="0" w:space="0" w:color="auto"/>
        <w:bottom w:val="none" w:sz="0" w:space="0" w:color="auto"/>
        <w:right w:val="none" w:sz="0" w:space="0" w:color="auto"/>
      </w:divBdr>
    </w:div>
    <w:div w:id="1369068673">
      <w:marLeft w:val="0"/>
      <w:marRight w:val="0"/>
      <w:marTop w:val="0"/>
      <w:marBottom w:val="0"/>
      <w:divBdr>
        <w:top w:val="none" w:sz="0" w:space="0" w:color="auto"/>
        <w:left w:val="none" w:sz="0" w:space="0" w:color="auto"/>
        <w:bottom w:val="none" w:sz="0" w:space="0" w:color="auto"/>
        <w:right w:val="none" w:sz="0" w:space="0" w:color="auto"/>
      </w:divBdr>
    </w:div>
    <w:div w:id="1369068674">
      <w:marLeft w:val="0"/>
      <w:marRight w:val="0"/>
      <w:marTop w:val="0"/>
      <w:marBottom w:val="0"/>
      <w:divBdr>
        <w:top w:val="none" w:sz="0" w:space="0" w:color="auto"/>
        <w:left w:val="none" w:sz="0" w:space="0" w:color="auto"/>
        <w:bottom w:val="none" w:sz="0" w:space="0" w:color="auto"/>
        <w:right w:val="none" w:sz="0" w:space="0" w:color="auto"/>
      </w:divBdr>
    </w:div>
    <w:div w:id="1369068675">
      <w:marLeft w:val="0"/>
      <w:marRight w:val="0"/>
      <w:marTop w:val="0"/>
      <w:marBottom w:val="0"/>
      <w:divBdr>
        <w:top w:val="none" w:sz="0" w:space="0" w:color="auto"/>
        <w:left w:val="none" w:sz="0" w:space="0" w:color="auto"/>
        <w:bottom w:val="none" w:sz="0" w:space="0" w:color="auto"/>
        <w:right w:val="none" w:sz="0" w:space="0" w:color="auto"/>
      </w:divBdr>
    </w:div>
    <w:div w:id="1369068676">
      <w:marLeft w:val="0"/>
      <w:marRight w:val="0"/>
      <w:marTop w:val="0"/>
      <w:marBottom w:val="0"/>
      <w:divBdr>
        <w:top w:val="none" w:sz="0" w:space="0" w:color="auto"/>
        <w:left w:val="none" w:sz="0" w:space="0" w:color="auto"/>
        <w:bottom w:val="none" w:sz="0" w:space="0" w:color="auto"/>
        <w:right w:val="none" w:sz="0" w:space="0" w:color="auto"/>
      </w:divBdr>
    </w:div>
    <w:div w:id="1369068677">
      <w:marLeft w:val="0"/>
      <w:marRight w:val="0"/>
      <w:marTop w:val="0"/>
      <w:marBottom w:val="0"/>
      <w:divBdr>
        <w:top w:val="none" w:sz="0" w:space="0" w:color="auto"/>
        <w:left w:val="none" w:sz="0" w:space="0" w:color="auto"/>
        <w:bottom w:val="none" w:sz="0" w:space="0" w:color="auto"/>
        <w:right w:val="none" w:sz="0" w:space="0" w:color="auto"/>
      </w:divBdr>
    </w:div>
    <w:div w:id="1369068678">
      <w:marLeft w:val="0"/>
      <w:marRight w:val="0"/>
      <w:marTop w:val="0"/>
      <w:marBottom w:val="0"/>
      <w:divBdr>
        <w:top w:val="none" w:sz="0" w:space="0" w:color="auto"/>
        <w:left w:val="none" w:sz="0" w:space="0" w:color="auto"/>
        <w:bottom w:val="none" w:sz="0" w:space="0" w:color="auto"/>
        <w:right w:val="none" w:sz="0" w:space="0" w:color="auto"/>
      </w:divBdr>
    </w:div>
    <w:div w:id="1369068679">
      <w:marLeft w:val="0"/>
      <w:marRight w:val="0"/>
      <w:marTop w:val="0"/>
      <w:marBottom w:val="0"/>
      <w:divBdr>
        <w:top w:val="none" w:sz="0" w:space="0" w:color="auto"/>
        <w:left w:val="none" w:sz="0" w:space="0" w:color="auto"/>
        <w:bottom w:val="none" w:sz="0" w:space="0" w:color="auto"/>
        <w:right w:val="none" w:sz="0" w:space="0" w:color="auto"/>
      </w:divBdr>
    </w:div>
    <w:div w:id="1369068680">
      <w:marLeft w:val="0"/>
      <w:marRight w:val="0"/>
      <w:marTop w:val="0"/>
      <w:marBottom w:val="0"/>
      <w:divBdr>
        <w:top w:val="none" w:sz="0" w:space="0" w:color="auto"/>
        <w:left w:val="none" w:sz="0" w:space="0" w:color="auto"/>
        <w:bottom w:val="none" w:sz="0" w:space="0" w:color="auto"/>
        <w:right w:val="none" w:sz="0" w:space="0" w:color="auto"/>
      </w:divBdr>
    </w:div>
    <w:div w:id="1369068681">
      <w:marLeft w:val="0"/>
      <w:marRight w:val="0"/>
      <w:marTop w:val="0"/>
      <w:marBottom w:val="0"/>
      <w:divBdr>
        <w:top w:val="none" w:sz="0" w:space="0" w:color="auto"/>
        <w:left w:val="none" w:sz="0" w:space="0" w:color="auto"/>
        <w:bottom w:val="none" w:sz="0" w:space="0" w:color="auto"/>
        <w:right w:val="none" w:sz="0" w:space="0" w:color="auto"/>
      </w:divBdr>
    </w:div>
    <w:div w:id="1369068682">
      <w:marLeft w:val="0"/>
      <w:marRight w:val="0"/>
      <w:marTop w:val="0"/>
      <w:marBottom w:val="0"/>
      <w:divBdr>
        <w:top w:val="none" w:sz="0" w:space="0" w:color="auto"/>
        <w:left w:val="none" w:sz="0" w:space="0" w:color="auto"/>
        <w:bottom w:val="none" w:sz="0" w:space="0" w:color="auto"/>
        <w:right w:val="none" w:sz="0" w:space="0" w:color="auto"/>
      </w:divBdr>
    </w:div>
    <w:div w:id="1369068683">
      <w:marLeft w:val="0"/>
      <w:marRight w:val="0"/>
      <w:marTop w:val="0"/>
      <w:marBottom w:val="0"/>
      <w:divBdr>
        <w:top w:val="none" w:sz="0" w:space="0" w:color="auto"/>
        <w:left w:val="none" w:sz="0" w:space="0" w:color="auto"/>
        <w:bottom w:val="none" w:sz="0" w:space="0" w:color="auto"/>
        <w:right w:val="none" w:sz="0" w:space="0" w:color="auto"/>
      </w:divBdr>
    </w:div>
    <w:div w:id="1369068684">
      <w:marLeft w:val="0"/>
      <w:marRight w:val="0"/>
      <w:marTop w:val="0"/>
      <w:marBottom w:val="0"/>
      <w:divBdr>
        <w:top w:val="none" w:sz="0" w:space="0" w:color="auto"/>
        <w:left w:val="none" w:sz="0" w:space="0" w:color="auto"/>
        <w:bottom w:val="none" w:sz="0" w:space="0" w:color="auto"/>
        <w:right w:val="none" w:sz="0" w:space="0" w:color="auto"/>
      </w:divBdr>
    </w:div>
    <w:div w:id="1369068685">
      <w:marLeft w:val="0"/>
      <w:marRight w:val="0"/>
      <w:marTop w:val="0"/>
      <w:marBottom w:val="0"/>
      <w:divBdr>
        <w:top w:val="none" w:sz="0" w:space="0" w:color="auto"/>
        <w:left w:val="none" w:sz="0" w:space="0" w:color="auto"/>
        <w:bottom w:val="none" w:sz="0" w:space="0" w:color="auto"/>
        <w:right w:val="none" w:sz="0" w:space="0" w:color="auto"/>
      </w:divBdr>
    </w:div>
    <w:div w:id="1369068686">
      <w:marLeft w:val="0"/>
      <w:marRight w:val="0"/>
      <w:marTop w:val="0"/>
      <w:marBottom w:val="0"/>
      <w:divBdr>
        <w:top w:val="none" w:sz="0" w:space="0" w:color="auto"/>
        <w:left w:val="none" w:sz="0" w:space="0" w:color="auto"/>
        <w:bottom w:val="none" w:sz="0" w:space="0" w:color="auto"/>
        <w:right w:val="none" w:sz="0" w:space="0" w:color="auto"/>
      </w:divBdr>
    </w:div>
    <w:div w:id="1369068687">
      <w:marLeft w:val="0"/>
      <w:marRight w:val="0"/>
      <w:marTop w:val="0"/>
      <w:marBottom w:val="0"/>
      <w:divBdr>
        <w:top w:val="none" w:sz="0" w:space="0" w:color="auto"/>
        <w:left w:val="none" w:sz="0" w:space="0" w:color="auto"/>
        <w:bottom w:val="none" w:sz="0" w:space="0" w:color="auto"/>
        <w:right w:val="none" w:sz="0" w:space="0" w:color="auto"/>
      </w:divBdr>
    </w:div>
    <w:div w:id="1369068688">
      <w:marLeft w:val="0"/>
      <w:marRight w:val="0"/>
      <w:marTop w:val="0"/>
      <w:marBottom w:val="0"/>
      <w:divBdr>
        <w:top w:val="none" w:sz="0" w:space="0" w:color="auto"/>
        <w:left w:val="none" w:sz="0" w:space="0" w:color="auto"/>
        <w:bottom w:val="none" w:sz="0" w:space="0" w:color="auto"/>
        <w:right w:val="none" w:sz="0" w:space="0" w:color="auto"/>
      </w:divBdr>
    </w:div>
    <w:div w:id="1369068689">
      <w:marLeft w:val="0"/>
      <w:marRight w:val="0"/>
      <w:marTop w:val="0"/>
      <w:marBottom w:val="0"/>
      <w:divBdr>
        <w:top w:val="none" w:sz="0" w:space="0" w:color="auto"/>
        <w:left w:val="none" w:sz="0" w:space="0" w:color="auto"/>
        <w:bottom w:val="none" w:sz="0" w:space="0" w:color="auto"/>
        <w:right w:val="none" w:sz="0" w:space="0" w:color="auto"/>
      </w:divBdr>
    </w:div>
    <w:div w:id="1369068690">
      <w:marLeft w:val="0"/>
      <w:marRight w:val="0"/>
      <w:marTop w:val="0"/>
      <w:marBottom w:val="0"/>
      <w:divBdr>
        <w:top w:val="none" w:sz="0" w:space="0" w:color="auto"/>
        <w:left w:val="none" w:sz="0" w:space="0" w:color="auto"/>
        <w:bottom w:val="none" w:sz="0" w:space="0" w:color="auto"/>
        <w:right w:val="none" w:sz="0" w:space="0" w:color="auto"/>
      </w:divBdr>
    </w:div>
    <w:div w:id="1369068691">
      <w:marLeft w:val="0"/>
      <w:marRight w:val="0"/>
      <w:marTop w:val="0"/>
      <w:marBottom w:val="0"/>
      <w:divBdr>
        <w:top w:val="none" w:sz="0" w:space="0" w:color="auto"/>
        <w:left w:val="none" w:sz="0" w:space="0" w:color="auto"/>
        <w:bottom w:val="none" w:sz="0" w:space="0" w:color="auto"/>
        <w:right w:val="none" w:sz="0" w:space="0" w:color="auto"/>
      </w:divBdr>
    </w:div>
    <w:div w:id="1369068692">
      <w:marLeft w:val="0"/>
      <w:marRight w:val="0"/>
      <w:marTop w:val="0"/>
      <w:marBottom w:val="0"/>
      <w:divBdr>
        <w:top w:val="none" w:sz="0" w:space="0" w:color="auto"/>
        <w:left w:val="none" w:sz="0" w:space="0" w:color="auto"/>
        <w:bottom w:val="none" w:sz="0" w:space="0" w:color="auto"/>
        <w:right w:val="none" w:sz="0" w:space="0" w:color="auto"/>
      </w:divBdr>
    </w:div>
    <w:div w:id="1369068693">
      <w:marLeft w:val="0"/>
      <w:marRight w:val="0"/>
      <w:marTop w:val="0"/>
      <w:marBottom w:val="0"/>
      <w:divBdr>
        <w:top w:val="none" w:sz="0" w:space="0" w:color="auto"/>
        <w:left w:val="none" w:sz="0" w:space="0" w:color="auto"/>
        <w:bottom w:val="none" w:sz="0" w:space="0" w:color="auto"/>
        <w:right w:val="none" w:sz="0" w:space="0" w:color="auto"/>
      </w:divBdr>
    </w:div>
    <w:div w:id="1369068694">
      <w:marLeft w:val="0"/>
      <w:marRight w:val="0"/>
      <w:marTop w:val="0"/>
      <w:marBottom w:val="0"/>
      <w:divBdr>
        <w:top w:val="none" w:sz="0" w:space="0" w:color="auto"/>
        <w:left w:val="none" w:sz="0" w:space="0" w:color="auto"/>
        <w:bottom w:val="none" w:sz="0" w:space="0" w:color="auto"/>
        <w:right w:val="none" w:sz="0" w:space="0" w:color="auto"/>
      </w:divBdr>
    </w:div>
    <w:div w:id="1369068695">
      <w:marLeft w:val="0"/>
      <w:marRight w:val="0"/>
      <w:marTop w:val="0"/>
      <w:marBottom w:val="0"/>
      <w:divBdr>
        <w:top w:val="none" w:sz="0" w:space="0" w:color="auto"/>
        <w:left w:val="none" w:sz="0" w:space="0" w:color="auto"/>
        <w:bottom w:val="none" w:sz="0" w:space="0" w:color="auto"/>
        <w:right w:val="none" w:sz="0" w:space="0" w:color="auto"/>
      </w:divBdr>
    </w:div>
    <w:div w:id="1369068696">
      <w:marLeft w:val="0"/>
      <w:marRight w:val="0"/>
      <w:marTop w:val="0"/>
      <w:marBottom w:val="0"/>
      <w:divBdr>
        <w:top w:val="none" w:sz="0" w:space="0" w:color="auto"/>
        <w:left w:val="none" w:sz="0" w:space="0" w:color="auto"/>
        <w:bottom w:val="none" w:sz="0" w:space="0" w:color="auto"/>
        <w:right w:val="none" w:sz="0" w:space="0" w:color="auto"/>
      </w:divBdr>
    </w:div>
    <w:div w:id="1369068697">
      <w:marLeft w:val="0"/>
      <w:marRight w:val="0"/>
      <w:marTop w:val="0"/>
      <w:marBottom w:val="0"/>
      <w:divBdr>
        <w:top w:val="none" w:sz="0" w:space="0" w:color="auto"/>
        <w:left w:val="none" w:sz="0" w:space="0" w:color="auto"/>
        <w:bottom w:val="none" w:sz="0" w:space="0" w:color="auto"/>
        <w:right w:val="none" w:sz="0" w:space="0" w:color="auto"/>
      </w:divBdr>
    </w:div>
    <w:div w:id="1369068698">
      <w:marLeft w:val="0"/>
      <w:marRight w:val="0"/>
      <w:marTop w:val="0"/>
      <w:marBottom w:val="0"/>
      <w:divBdr>
        <w:top w:val="none" w:sz="0" w:space="0" w:color="auto"/>
        <w:left w:val="none" w:sz="0" w:space="0" w:color="auto"/>
        <w:bottom w:val="none" w:sz="0" w:space="0" w:color="auto"/>
        <w:right w:val="none" w:sz="0" w:space="0" w:color="auto"/>
      </w:divBdr>
    </w:div>
    <w:div w:id="1369068699">
      <w:marLeft w:val="0"/>
      <w:marRight w:val="0"/>
      <w:marTop w:val="0"/>
      <w:marBottom w:val="0"/>
      <w:divBdr>
        <w:top w:val="none" w:sz="0" w:space="0" w:color="auto"/>
        <w:left w:val="none" w:sz="0" w:space="0" w:color="auto"/>
        <w:bottom w:val="none" w:sz="0" w:space="0" w:color="auto"/>
        <w:right w:val="none" w:sz="0" w:space="0" w:color="auto"/>
      </w:divBdr>
    </w:div>
    <w:div w:id="1369068700">
      <w:marLeft w:val="0"/>
      <w:marRight w:val="0"/>
      <w:marTop w:val="0"/>
      <w:marBottom w:val="0"/>
      <w:divBdr>
        <w:top w:val="none" w:sz="0" w:space="0" w:color="auto"/>
        <w:left w:val="none" w:sz="0" w:space="0" w:color="auto"/>
        <w:bottom w:val="none" w:sz="0" w:space="0" w:color="auto"/>
        <w:right w:val="none" w:sz="0" w:space="0" w:color="auto"/>
      </w:divBdr>
    </w:div>
    <w:div w:id="1369068701">
      <w:marLeft w:val="0"/>
      <w:marRight w:val="0"/>
      <w:marTop w:val="0"/>
      <w:marBottom w:val="0"/>
      <w:divBdr>
        <w:top w:val="none" w:sz="0" w:space="0" w:color="auto"/>
        <w:left w:val="none" w:sz="0" w:space="0" w:color="auto"/>
        <w:bottom w:val="none" w:sz="0" w:space="0" w:color="auto"/>
        <w:right w:val="none" w:sz="0" w:space="0" w:color="auto"/>
      </w:divBdr>
    </w:div>
    <w:div w:id="1369068702">
      <w:marLeft w:val="0"/>
      <w:marRight w:val="0"/>
      <w:marTop w:val="0"/>
      <w:marBottom w:val="0"/>
      <w:divBdr>
        <w:top w:val="none" w:sz="0" w:space="0" w:color="auto"/>
        <w:left w:val="none" w:sz="0" w:space="0" w:color="auto"/>
        <w:bottom w:val="none" w:sz="0" w:space="0" w:color="auto"/>
        <w:right w:val="none" w:sz="0" w:space="0" w:color="auto"/>
      </w:divBdr>
    </w:div>
    <w:div w:id="1369068703">
      <w:marLeft w:val="0"/>
      <w:marRight w:val="0"/>
      <w:marTop w:val="0"/>
      <w:marBottom w:val="0"/>
      <w:divBdr>
        <w:top w:val="none" w:sz="0" w:space="0" w:color="auto"/>
        <w:left w:val="none" w:sz="0" w:space="0" w:color="auto"/>
        <w:bottom w:val="none" w:sz="0" w:space="0" w:color="auto"/>
        <w:right w:val="none" w:sz="0" w:space="0" w:color="auto"/>
      </w:divBdr>
    </w:div>
    <w:div w:id="1369068704">
      <w:marLeft w:val="0"/>
      <w:marRight w:val="0"/>
      <w:marTop w:val="0"/>
      <w:marBottom w:val="0"/>
      <w:divBdr>
        <w:top w:val="none" w:sz="0" w:space="0" w:color="auto"/>
        <w:left w:val="none" w:sz="0" w:space="0" w:color="auto"/>
        <w:bottom w:val="none" w:sz="0" w:space="0" w:color="auto"/>
        <w:right w:val="none" w:sz="0" w:space="0" w:color="auto"/>
      </w:divBdr>
    </w:div>
    <w:div w:id="1369068705">
      <w:marLeft w:val="0"/>
      <w:marRight w:val="0"/>
      <w:marTop w:val="0"/>
      <w:marBottom w:val="0"/>
      <w:divBdr>
        <w:top w:val="none" w:sz="0" w:space="0" w:color="auto"/>
        <w:left w:val="none" w:sz="0" w:space="0" w:color="auto"/>
        <w:bottom w:val="none" w:sz="0" w:space="0" w:color="auto"/>
        <w:right w:val="none" w:sz="0" w:space="0" w:color="auto"/>
      </w:divBdr>
    </w:div>
    <w:div w:id="1369068706">
      <w:marLeft w:val="0"/>
      <w:marRight w:val="0"/>
      <w:marTop w:val="0"/>
      <w:marBottom w:val="0"/>
      <w:divBdr>
        <w:top w:val="none" w:sz="0" w:space="0" w:color="auto"/>
        <w:left w:val="none" w:sz="0" w:space="0" w:color="auto"/>
        <w:bottom w:val="none" w:sz="0" w:space="0" w:color="auto"/>
        <w:right w:val="none" w:sz="0" w:space="0" w:color="auto"/>
      </w:divBdr>
    </w:div>
    <w:div w:id="1369068707">
      <w:marLeft w:val="0"/>
      <w:marRight w:val="0"/>
      <w:marTop w:val="0"/>
      <w:marBottom w:val="0"/>
      <w:divBdr>
        <w:top w:val="none" w:sz="0" w:space="0" w:color="auto"/>
        <w:left w:val="none" w:sz="0" w:space="0" w:color="auto"/>
        <w:bottom w:val="none" w:sz="0" w:space="0" w:color="auto"/>
        <w:right w:val="none" w:sz="0" w:space="0" w:color="auto"/>
      </w:divBdr>
    </w:div>
    <w:div w:id="1369068708">
      <w:marLeft w:val="0"/>
      <w:marRight w:val="0"/>
      <w:marTop w:val="0"/>
      <w:marBottom w:val="0"/>
      <w:divBdr>
        <w:top w:val="none" w:sz="0" w:space="0" w:color="auto"/>
        <w:left w:val="none" w:sz="0" w:space="0" w:color="auto"/>
        <w:bottom w:val="none" w:sz="0" w:space="0" w:color="auto"/>
        <w:right w:val="none" w:sz="0" w:space="0" w:color="auto"/>
      </w:divBdr>
    </w:div>
    <w:div w:id="1369068709">
      <w:marLeft w:val="0"/>
      <w:marRight w:val="0"/>
      <w:marTop w:val="0"/>
      <w:marBottom w:val="0"/>
      <w:divBdr>
        <w:top w:val="none" w:sz="0" w:space="0" w:color="auto"/>
        <w:left w:val="none" w:sz="0" w:space="0" w:color="auto"/>
        <w:bottom w:val="none" w:sz="0" w:space="0" w:color="auto"/>
        <w:right w:val="none" w:sz="0" w:space="0" w:color="auto"/>
      </w:divBdr>
    </w:div>
    <w:div w:id="1369068710">
      <w:marLeft w:val="0"/>
      <w:marRight w:val="0"/>
      <w:marTop w:val="0"/>
      <w:marBottom w:val="0"/>
      <w:divBdr>
        <w:top w:val="none" w:sz="0" w:space="0" w:color="auto"/>
        <w:left w:val="none" w:sz="0" w:space="0" w:color="auto"/>
        <w:bottom w:val="none" w:sz="0" w:space="0" w:color="auto"/>
        <w:right w:val="none" w:sz="0" w:space="0" w:color="auto"/>
      </w:divBdr>
    </w:div>
    <w:div w:id="1369068711">
      <w:marLeft w:val="0"/>
      <w:marRight w:val="0"/>
      <w:marTop w:val="0"/>
      <w:marBottom w:val="0"/>
      <w:divBdr>
        <w:top w:val="none" w:sz="0" w:space="0" w:color="auto"/>
        <w:left w:val="none" w:sz="0" w:space="0" w:color="auto"/>
        <w:bottom w:val="none" w:sz="0" w:space="0" w:color="auto"/>
        <w:right w:val="none" w:sz="0" w:space="0" w:color="auto"/>
      </w:divBdr>
    </w:div>
    <w:div w:id="1369068712">
      <w:marLeft w:val="0"/>
      <w:marRight w:val="0"/>
      <w:marTop w:val="0"/>
      <w:marBottom w:val="0"/>
      <w:divBdr>
        <w:top w:val="none" w:sz="0" w:space="0" w:color="auto"/>
        <w:left w:val="none" w:sz="0" w:space="0" w:color="auto"/>
        <w:bottom w:val="none" w:sz="0" w:space="0" w:color="auto"/>
        <w:right w:val="none" w:sz="0" w:space="0" w:color="auto"/>
      </w:divBdr>
    </w:div>
    <w:div w:id="1369068713">
      <w:marLeft w:val="0"/>
      <w:marRight w:val="0"/>
      <w:marTop w:val="0"/>
      <w:marBottom w:val="0"/>
      <w:divBdr>
        <w:top w:val="none" w:sz="0" w:space="0" w:color="auto"/>
        <w:left w:val="none" w:sz="0" w:space="0" w:color="auto"/>
        <w:bottom w:val="none" w:sz="0" w:space="0" w:color="auto"/>
        <w:right w:val="none" w:sz="0" w:space="0" w:color="auto"/>
      </w:divBdr>
    </w:div>
    <w:div w:id="1369068714">
      <w:marLeft w:val="0"/>
      <w:marRight w:val="0"/>
      <w:marTop w:val="0"/>
      <w:marBottom w:val="0"/>
      <w:divBdr>
        <w:top w:val="none" w:sz="0" w:space="0" w:color="auto"/>
        <w:left w:val="none" w:sz="0" w:space="0" w:color="auto"/>
        <w:bottom w:val="none" w:sz="0" w:space="0" w:color="auto"/>
        <w:right w:val="none" w:sz="0" w:space="0" w:color="auto"/>
      </w:divBdr>
    </w:div>
    <w:div w:id="1369068715">
      <w:marLeft w:val="0"/>
      <w:marRight w:val="0"/>
      <w:marTop w:val="0"/>
      <w:marBottom w:val="0"/>
      <w:divBdr>
        <w:top w:val="none" w:sz="0" w:space="0" w:color="auto"/>
        <w:left w:val="none" w:sz="0" w:space="0" w:color="auto"/>
        <w:bottom w:val="none" w:sz="0" w:space="0" w:color="auto"/>
        <w:right w:val="none" w:sz="0" w:space="0" w:color="auto"/>
      </w:divBdr>
    </w:div>
    <w:div w:id="1369068716">
      <w:marLeft w:val="0"/>
      <w:marRight w:val="0"/>
      <w:marTop w:val="0"/>
      <w:marBottom w:val="0"/>
      <w:divBdr>
        <w:top w:val="none" w:sz="0" w:space="0" w:color="auto"/>
        <w:left w:val="none" w:sz="0" w:space="0" w:color="auto"/>
        <w:bottom w:val="none" w:sz="0" w:space="0" w:color="auto"/>
        <w:right w:val="none" w:sz="0" w:space="0" w:color="auto"/>
      </w:divBdr>
    </w:div>
    <w:div w:id="1369068717">
      <w:marLeft w:val="0"/>
      <w:marRight w:val="0"/>
      <w:marTop w:val="0"/>
      <w:marBottom w:val="0"/>
      <w:divBdr>
        <w:top w:val="none" w:sz="0" w:space="0" w:color="auto"/>
        <w:left w:val="none" w:sz="0" w:space="0" w:color="auto"/>
        <w:bottom w:val="none" w:sz="0" w:space="0" w:color="auto"/>
        <w:right w:val="none" w:sz="0" w:space="0" w:color="auto"/>
      </w:divBdr>
    </w:div>
    <w:div w:id="1369068718">
      <w:marLeft w:val="0"/>
      <w:marRight w:val="0"/>
      <w:marTop w:val="0"/>
      <w:marBottom w:val="0"/>
      <w:divBdr>
        <w:top w:val="none" w:sz="0" w:space="0" w:color="auto"/>
        <w:left w:val="none" w:sz="0" w:space="0" w:color="auto"/>
        <w:bottom w:val="none" w:sz="0" w:space="0" w:color="auto"/>
        <w:right w:val="none" w:sz="0" w:space="0" w:color="auto"/>
      </w:divBdr>
    </w:div>
    <w:div w:id="1369068719">
      <w:marLeft w:val="0"/>
      <w:marRight w:val="0"/>
      <w:marTop w:val="0"/>
      <w:marBottom w:val="0"/>
      <w:divBdr>
        <w:top w:val="none" w:sz="0" w:space="0" w:color="auto"/>
        <w:left w:val="none" w:sz="0" w:space="0" w:color="auto"/>
        <w:bottom w:val="none" w:sz="0" w:space="0" w:color="auto"/>
        <w:right w:val="none" w:sz="0" w:space="0" w:color="auto"/>
      </w:divBdr>
    </w:div>
    <w:div w:id="1369068720">
      <w:marLeft w:val="0"/>
      <w:marRight w:val="0"/>
      <w:marTop w:val="0"/>
      <w:marBottom w:val="0"/>
      <w:divBdr>
        <w:top w:val="none" w:sz="0" w:space="0" w:color="auto"/>
        <w:left w:val="none" w:sz="0" w:space="0" w:color="auto"/>
        <w:bottom w:val="none" w:sz="0" w:space="0" w:color="auto"/>
        <w:right w:val="none" w:sz="0" w:space="0" w:color="auto"/>
      </w:divBdr>
    </w:div>
    <w:div w:id="1369068721">
      <w:marLeft w:val="0"/>
      <w:marRight w:val="0"/>
      <w:marTop w:val="0"/>
      <w:marBottom w:val="0"/>
      <w:divBdr>
        <w:top w:val="none" w:sz="0" w:space="0" w:color="auto"/>
        <w:left w:val="none" w:sz="0" w:space="0" w:color="auto"/>
        <w:bottom w:val="none" w:sz="0" w:space="0" w:color="auto"/>
        <w:right w:val="none" w:sz="0" w:space="0" w:color="auto"/>
      </w:divBdr>
    </w:div>
    <w:div w:id="1369068722">
      <w:marLeft w:val="0"/>
      <w:marRight w:val="0"/>
      <w:marTop w:val="0"/>
      <w:marBottom w:val="0"/>
      <w:divBdr>
        <w:top w:val="none" w:sz="0" w:space="0" w:color="auto"/>
        <w:left w:val="none" w:sz="0" w:space="0" w:color="auto"/>
        <w:bottom w:val="none" w:sz="0" w:space="0" w:color="auto"/>
        <w:right w:val="none" w:sz="0" w:space="0" w:color="auto"/>
      </w:divBdr>
    </w:div>
    <w:div w:id="1369068723">
      <w:marLeft w:val="0"/>
      <w:marRight w:val="0"/>
      <w:marTop w:val="0"/>
      <w:marBottom w:val="0"/>
      <w:divBdr>
        <w:top w:val="none" w:sz="0" w:space="0" w:color="auto"/>
        <w:left w:val="none" w:sz="0" w:space="0" w:color="auto"/>
        <w:bottom w:val="none" w:sz="0" w:space="0" w:color="auto"/>
        <w:right w:val="none" w:sz="0" w:space="0" w:color="auto"/>
      </w:divBdr>
    </w:div>
    <w:div w:id="1369068724">
      <w:marLeft w:val="0"/>
      <w:marRight w:val="0"/>
      <w:marTop w:val="0"/>
      <w:marBottom w:val="0"/>
      <w:divBdr>
        <w:top w:val="none" w:sz="0" w:space="0" w:color="auto"/>
        <w:left w:val="none" w:sz="0" w:space="0" w:color="auto"/>
        <w:bottom w:val="none" w:sz="0" w:space="0" w:color="auto"/>
        <w:right w:val="none" w:sz="0" w:space="0" w:color="auto"/>
      </w:divBdr>
    </w:div>
    <w:div w:id="1369068725">
      <w:marLeft w:val="0"/>
      <w:marRight w:val="0"/>
      <w:marTop w:val="0"/>
      <w:marBottom w:val="0"/>
      <w:divBdr>
        <w:top w:val="none" w:sz="0" w:space="0" w:color="auto"/>
        <w:left w:val="none" w:sz="0" w:space="0" w:color="auto"/>
        <w:bottom w:val="none" w:sz="0" w:space="0" w:color="auto"/>
        <w:right w:val="none" w:sz="0" w:space="0" w:color="auto"/>
      </w:divBdr>
    </w:div>
    <w:div w:id="1369068726">
      <w:marLeft w:val="0"/>
      <w:marRight w:val="0"/>
      <w:marTop w:val="0"/>
      <w:marBottom w:val="0"/>
      <w:divBdr>
        <w:top w:val="none" w:sz="0" w:space="0" w:color="auto"/>
        <w:left w:val="none" w:sz="0" w:space="0" w:color="auto"/>
        <w:bottom w:val="none" w:sz="0" w:space="0" w:color="auto"/>
        <w:right w:val="none" w:sz="0" w:space="0" w:color="auto"/>
      </w:divBdr>
    </w:div>
    <w:div w:id="1369068727">
      <w:marLeft w:val="0"/>
      <w:marRight w:val="0"/>
      <w:marTop w:val="0"/>
      <w:marBottom w:val="0"/>
      <w:divBdr>
        <w:top w:val="none" w:sz="0" w:space="0" w:color="auto"/>
        <w:left w:val="none" w:sz="0" w:space="0" w:color="auto"/>
        <w:bottom w:val="none" w:sz="0" w:space="0" w:color="auto"/>
        <w:right w:val="none" w:sz="0" w:space="0" w:color="auto"/>
      </w:divBdr>
    </w:div>
    <w:div w:id="1369068728">
      <w:marLeft w:val="0"/>
      <w:marRight w:val="0"/>
      <w:marTop w:val="0"/>
      <w:marBottom w:val="0"/>
      <w:divBdr>
        <w:top w:val="none" w:sz="0" w:space="0" w:color="auto"/>
        <w:left w:val="none" w:sz="0" w:space="0" w:color="auto"/>
        <w:bottom w:val="none" w:sz="0" w:space="0" w:color="auto"/>
        <w:right w:val="none" w:sz="0" w:space="0" w:color="auto"/>
      </w:divBdr>
    </w:div>
    <w:div w:id="1369068729">
      <w:marLeft w:val="0"/>
      <w:marRight w:val="0"/>
      <w:marTop w:val="0"/>
      <w:marBottom w:val="0"/>
      <w:divBdr>
        <w:top w:val="none" w:sz="0" w:space="0" w:color="auto"/>
        <w:left w:val="none" w:sz="0" w:space="0" w:color="auto"/>
        <w:bottom w:val="none" w:sz="0" w:space="0" w:color="auto"/>
        <w:right w:val="none" w:sz="0" w:space="0" w:color="auto"/>
      </w:divBdr>
    </w:div>
    <w:div w:id="1369068730">
      <w:marLeft w:val="0"/>
      <w:marRight w:val="0"/>
      <w:marTop w:val="0"/>
      <w:marBottom w:val="0"/>
      <w:divBdr>
        <w:top w:val="none" w:sz="0" w:space="0" w:color="auto"/>
        <w:left w:val="none" w:sz="0" w:space="0" w:color="auto"/>
        <w:bottom w:val="none" w:sz="0" w:space="0" w:color="auto"/>
        <w:right w:val="none" w:sz="0" w:space="0" w:color="auto"/>
      </w:divBdr>
    </w:div>
    <w:div w:id="1369068731">
      <w:marLeft w:val="0"/>
      <w:marRight w:val="0"/>
      <w:marTop w:val="0"/>
      <w:marBottom w:val="0"/>
      <w:divBdr>
        <w:top w:val="none" w:sz="0" w:space="0" w:color="auto"/>
        <w:left w:val="none" w:sz="0" w:space="0" w:color="auto"/>
        <w:bottom w:val="none" w:sz="0" w:space="0" w:color="auto"/>
        <w:right w:val="none" w:sz="0" w:space="0" w:color="auto"/>
      </w:divBdr>
    </w:div>
    <w:div w:id="1369068732">
      <w:marLeft w:val="0"/>
      <w:marRight w:val="0"/>
      <w:marTop w:val="0"/>
      <w:marBottom w:val="0"/>
      <w:divBdr>
        <w:top w:val="none" w:sz="0" w:space="0" w:color="auto"/>
        <w:left w:val="none" w:sz="0" w:space="0" w:color="auto"/>
        <w:bottom w:val="none" w:sz="0" w:space="0" w:color="auto"/>
        <w:right w:val="none" w:sz="0" w:space="0" w:color="auto"/>
      </w:divBdr>
    </w:div>
    <w:div w:id="1369068733">
      <w:marLeft w:val="0"/>
      <w:marRight w:val="0"/>
      <w:marTop w:val="0"/>
      <w:marBottom w:val="0"/>
      <w:divBdr>
        <w:top w:val="none" w:sz="0" w:space="0" w:color="auto"/>
        <w:left w:val="none" w:sz="0" w:space="0" w:color="auto"/>
        <w:bottom w:val="none" w:sz="0" w:space="0" w:color="auto"/>
        <w:right w:val="none" w:sz="0" w:space="0" w:color="auto"/>
      </w:divBdr>
    </w:div>
    <w:div w:id="1369068734">
      <w:marLeft w:val="0"/>
      <w:marRight w:val="0"/>
      <w:marTop w:val="0"/>
      <w:marBottom w:val="0"/>
      <w:divBdr>
        <w:top w:val="none" w:sz="0" w:space="0" w:color="auto"/>
        <w:left w:val="none" w:sz="0" w:space="0" w:color="auto"/>
        <w:bottom w:val="none" w:sz="0" w:space="0" w:color="auto"/>
        <w:right w:val="none" w:sz="0" w:space="0" w:color="auto"/>
      </w:divBdr>
    </w:div>
    <w:div w:id="1369068735">
      <w:marLeft w:val="0"/>
      <w:marRight w:val="0"/>
      <w:marTop w:val="0"/>
      <w:marBottom w:val="0"/>
      <w:divBdr>
        <w:top w:val="none" w:sz="0" w:space="0" w:color="auto"/>
        <w:left w:val="none" w:sz="0" w:space="0" w:color="auto"/>
        <w:bottom w:val="none" w:sz="0" w:space="0" w:color="auto"/>
        <w:right w:val="none" w:sz="0" w:space="0" w:color="auto"/>
      </w:divBdr>
    </w:div>
    <w:div w:id="1369068736">
      <w:marLeft w:val="0"/>
      <w:marRight w:val="0"/>
      <w:marTop w:val="0"/>
      <w:marBottom w:val="0"/>
      <w:divBdr>
        <w:top w:val="none" w:sz="0" w:space="0" w:color="auto"/>
        <w:left w:val="none" w:sz="0" w:space="0" w:color="auto"/>
        <w:bottom w:val="none" w:sz="0" w:space="0" w:color="auto"/>
        <w:right w:val="none" w:sz="0" w:space="0" w:color="auto"/>
      </w:divBdr>
    </w:div>
    <w:div w:id="1369068737">
      <w:marLeft w:val="0"/>
      <w:marRight w:val="0"/>
      <w:marTop w:val="0"/>
      <w:marBottom w:val="0"/>
      <w:divBdr>
        <w:top w:val="none" w:sz="0" w:space="0" w:color="auto"/>
        <w:left w:val="none" w:sz="0" w:space="0" w:color="auto"/>
        <w:bottom w:val="none" w:sz="0" w:space="0" w:color="auto"/>
        <w:right w:val="none" w:sz="0" w:space="0" w:color="auto"/>
      </w:divBdr>
    </w:div>
    <w:div w:id="1369068738">
      <w:marLeft w:val="0"/>
      <w:marRight w:val="0"/>
      <w:marTop w:val="0"/>
      <w:marBottom w:val="0"/>
      <w:divBdr>
        <w:top w:val="none" w:sz="0" w:space="0" w:color="auto"/>
        <w:left w:val="none" w:sz="0" w:space="0" w:color="auto"/>
        <w:bottom w:val="none" w:sz="0" w:space="0" w:color="auto"/>
        <w:right w:val="none" w:sz="0" w:space="0" w:color="auto"/>
      </w:divBdr>
    </w:div>
    <w:div w:id="1369068739">
      <w:marLeft w:val="0"/>
      <w:marRight w:val="0"/>
      <w:marTop w:val="0"/>
      <w:marBottom w:val="0"/>
      <w:divBdr>
        <w:top w:val="none" w:sz="0" w:space="0" w:color="auto"/>
        <w:left w:val="none" w:sz="0" w:space="0" w:color="auto"/>
        <w:bottom w:val="none" w:sz="0" w:space="0" w:color="auto"/>
        <w:right w:val="none" w:sz="0" w:space="0" w:color="auto"/>
      </w:divBdr>
    </w:div>
    <w:div w:id="1369068740">
      <w:marLeft w:val="0"/>
      <w:marRight w:val="0"/>
      <w:marTop w:val="0"/>
      <w:marBottom w:val="0"/>
      <w:divBdr>
        <w:top w:val="none" w:sz="0" w:space="0" w:color="auto"/>
        <w:left w:val="none" w:sz="0" w:space="0" w:color="auto"/>
        <w:bottom w:val="none" w:sz="0" w:space="0" w:color="auto"/>
        <w:right w:val="none" w:sz="0" w:space="0" w:color="auto"/>
      </w:divBdr>
    </w:div>
    <w:div w:id="1369068741">
      <w:marLeft w:val="0"/>
      <w:marRight w:val="0"/>
      <w:marTop w:val="0"/>
      <w:marBottom w:val="0"/>
      <w:divBdr>
        <w:top w:val="none" w:sz="0" w:space="0" w:color="auto"/>
        <w:left w:val="none" w:sz="0" w:space="0" w:color="auto"/>
        <w:bottom w:val="none" w:sz="0" w:space="0" w:color="auto"/>
        <w:right w:val="none" w:sz="0" w:space="0" w:color="auto"/>
      </w:divBdr>
    </w:div>
    <w:div w:id="1369068742">
      <w:marLeft w:val="0"/>
      <w:marRight w:val="0"/>
      <w:marTop w:val="0"/>
      <w:marBottom w:val="0"/>
      <w:divBdr>
        <w:top w:val="none" w:sz="0" w:space="0" w:color="auto"/>
        <w:left w:val="none" w:sz="0" w:space="0" w:color="auto"/>
        <w:bottom w:val="none" w:sz="0" w:space="0" w:color="auto"/>
        <w:right w:val="none" w:sz="0" w:space="0" w:color="auto"/>
      </w:divBdr>
    </w:div>
    <w:div w:id="1369068743">
      <w:marLeft w:val="0"/>
      <w:marRight w:val="0"/>
      <w:marTop w:val="0"/>
      <w:marBottom w:val="0"/>
      <w:divBdr>
        <w:top w:val="none" w:sz="0" w:space="0" w:color="auto"/>
        <w:left w:val="none" w:sz="0" w:space="0" w:color="auto"/>
        <w:bottom w:val="none" w:sz="0" w:space="0" w:color="auto"/>
        <w:right w:val="none" w:sz="0" w:space="0" w:color="auto"/>
      </w:divBdr>
    </w:div>
    <w:div w:id="1369068744">
      <w:marLeft w:val="0"/>
      <w:marRight w:val="0"/>
      <w:marTop w:val="0"/>
      <w:marBottom w:val="0"/>
      <w:divBdr>
        <w:top w:val="none" w:sz="0" w:space="0" w:color="auto"/>
        <w:left w:val="none" w:sz="0" w:space="0" w:color="auto"/>
        <w:bottom w:val="none" w:sz="0" w:space="0" w:color="auto"/>
        <w:right w:val="none" w:sz="0" w:space="0" w:color="auto"/>
      </w:divBdr>
    </w:div>
    <w:div w:id="1369068745">
      <w:marLeft w:val="0"/>
      <w:marRight w:val="0"/>
      <w:marTop w:val="0"/>
      <w:marBottom w:val="0"/>
      <w:divBdr>
        <w:top w:val="none" w:sz="0" w:space="0" w:color="auto"/>
        <w:left w:val="none" w:sz="0" w:space="0" w:color="auto"/>
        <w:bottom w:val="none" w:sz="0" w:space="0" w:color="auto"/>
        <w:right w:val="none" w:sz="0" w:space="0" w:color="auto"/>
      </w:divBdr>
    </w:div>
    <w:div w:id="1369068746">
      <w:marLeft w:val="0"/>
      <w:marRight w:val="0"/>
      <w:marTop w:val="0"/>
      <w:marBottom w:val="0"/>
      <w:divBdr>
        <w:top w:val="none" w:sz="0" w:space="0" w:color="auto"/>
        <w:left w:val="none" w:sz="0" w:space="0" w:color="auto"/>
        <w:bottom w:val="none" w:sz="0" w:space="0" w:color="auto"/>
        <w:right w:val="none" w:sz="0" w:space="0" w:color="auto"/>
      </w:divBdr>
    </w:div>
    <w:div w:id="1369068747">
      <w:marLeft w:val="0"/>
      <w:marRight w:val="0"/>
      <w:marTop w:val="0"/>
      <w:marBottom w:val="0"/>
      <w:divBdr>
        <w:top w:val="none" w:sz="0" w:space="0" w:color="auto"/>
        <w:left w:val="none" w:sz="0" w:space="0" w:color="auto"/>
        <w:bottom w:val="none" w:sz="0" w:space="0" w:color="auto"/>
        <w:right w:val="none" w:sz="0" w:space="0" w:color="auto"/>
      </w:divBdr>
    </w:div>
    <w:div w:id="1369068748">
      <w:marLeft w:val="0"/>
      <w:marRight w:val="0"/>
      <w:marTop w:val="0"/>
      <w:marBottom w:val="0"/>
      <w:divBdr>
        <w:top w:val="none" w:sz="0" w:space="0" w:color="auto"/>
        <w:left w:val="none" w:sz="0" w:space="0" w:color="auto"/>
        <w:bottom w:val="none" w:sz="0" w:space="0" w:color="auto"/>
        <w:right w:val="none" w:sz="0" w:space="0" w:color="auto"/>
      </w:divBdr>
    </w:div>
    <w:div w:id="1369068749">
      <w:marLeft w:val="0"/>
      <w:marRight w:val="0"/>
      <w:marTop w:val="0"/>
      <w:marBottom w:val="0"/>
      <w:divBdr>
        <w:top w:val="none" w:sz="0" w:space="0" w:color="auto"/>
        <w:left w:val="none" w:sz="0" w:space="0" w:color="auto"/>
        <w:bottom w:val="none" w:sz="0" w:space="0" w:color="auto"/>
        <w:right w:val="none" w:sz="0" w:space="0" w:color="auto"/>
      </w:divBdr>
    </w:div>
    <w:div w:id="1369068750">
      <w:marLeft w:val="0"/>
      <w:marRight w:val="0"/>
      <w:marTop w:val="0"/>
      <w:marBottom w:val="0"/>
      <w:divBdr>
        <w:top w:val="none" w:sz="0" w:space="0" w:color="auto"/>
        <w:left w:val="none" w:sz="0" w:space="0" w:color="auto"/>
        <w:bottom w:val="none" w:sz="0" w:space="0" w:color="auto"/>
        <w:right w:val="none" w:sz="0" w:space="0" w:color="auto"/>
      </w:divBdr>
    </w:div>
    <w:div w:id="1369068751">
      <w:marLeft w:val="0"/>
      <w:marRight w:val="0"/>
      <w:marTop w:val="0"/>
      <w:marBottom w:val="0"/>
      <w:divBdr>
        <w:top w:val="none" w:sz="0" w:space="0" w:color="auto"/>
        <w:left w:val="none" w:sz="0" w:space="0" w:color="auto"/>
        <w:bottom w:val="none" w:sz="0" w:space="0" w:color="auto"/>
        <w:right w:val="none" w:sz="0" w:space="0" w:color="auto"/>
      </w:divBdr>
    </w:div>
    <w:div w:id="1369068752">
      <w:marLeft w:val="0"/>
      <w:marRight w:val="0"/>
      <w:marTop w:val="0"/>
      <w:marBottom w:val="0"/>
      <w:divBdr>
        <w:top w:val="none" w:sz="0" w:space="0" w:color="auto"/>
        <w:left w:val="none" w:sz="0" w:space="0" w:color="auto"/>
        <w:bottom w:val="none" w:sz="0" w:space="0" w:color="auto"/>
        <w:right w:val="none" w:sz="0" w:space="0" w:color="auto"/>
      </w:divBdr>
    </w:div>
    <w:div w:id="1369068753">
      <w:marLeft w:val="0"/>
      <w:marRight w:val="0"/>
      <w:marTop w:val="0"/>
      <w:marBottom w:val="0"/>
      <w:divBdr>
        <w:top w:val="none" w:sz="0" w:space="0" w:color="auto"/>
        <w:left w:val="none" w:sz="0" w:space="0" w:color="auto"/>
        <w:bottom w:val="none" w:sz="0" w:space="0" w:color="auto"/>
        <w:right w:val="none" w:sz="0" w:space="0" w:color="auto"/>
      </w:divBdr>
    </w:div>
    <w:div w:id="1369068754">
      <w:marLeft w:val="0"/>
      <w:marRight w:val="0"/>
      <w:marTop w:val="0"/>
      <w:marBottom w:val="0"/>
      <w:divBdr>
        <w:top w:val="none" w:sz="0" w:space="0" w:color="auto"/>
        <w:left w:val="none" w:sz="0" w:space="0" w:color="auto"/>
        <w:bottom w:val="none" w:sz="0" w:space="0" w:color="auto"/>
        <w:right w:val="none" w:sz="0" w:space="0" w:color="auto"/>
      </w:divBdr>
    </w:div>
    <w:div w:id="1369068755">
      <w:marLeft w:val="0"/>
      <w:marRight w:val="0"/>
      <w:marTop w:val="0"/>
      <w:marBottom w:val="0"/>
      <w:divBdr>
        <w:top w:val="none" w:sz="0" w:space="0" w:color="auto"/>
        <w:left w:val="none" w:sz="0" w:space="0" w:color="auto"/>
        <w:bottom w:val="none" w:sz="0" w:space="0" w:color="auto"/>
        <w:right w:val="none" w:sz="0" w:space="0" w:color="auto"/>
      </w:divBdr>
    </w:div>
    <w:div w:id="1369068756">
      <w:marLeft w:val="0"/>
      <w:marRight w:val="0"/>
      <w:marTop w:val="0"/>
      <w:marBottom w:val="0"/>
      <w:divBdr>
        <w:top w:val="none" w:sz="0" w:space="0" w:color="auto"/>
        <w:left w:val="none" w:sz="0" w:space="0" w:color="auto"/>
        <w:bottom w:val="none" w:sz="0" w:space="0" w:color="auto"/>
        <w:right w:val="none" w:sz="0" w:space="0" w:color="auto"/>
      </w:divBdr>
    </w:div>
    <w:div w:id="1369068757">
      <w:marLeft w:val="0"/>
      <w:marRight w:val="0"/>
      <w:marTop w:val="0"/>
      <w:marBottom w:val="0"/>
      <w:divBdr>
        <w:top w:val="none" w:sz="0" w:space="0" w:color="auto"/>
        <w:left w:val="none" w:sz="0" w:space="0" w:color="auto"/>
        <w:bottom w:val="none" w:sz="0" w:space="0" w:color="auto"/>
        <w:right w:val="none" w:sz="0" w:space="0" w:color="auto"/>
      </w:divBdr>
    </w:div>
    <w:div w:id="1369068758">
      <w:marLeft w:val="0"/>
      <w:marRight w:val="0"/>
      <w:marTop w:val="0"/>
      <w:marBottom w:val="0"/>
      <w:divBdr>
        <w:top w:val="none" w:sz="0" w:space="0" w:color="auto"/>
        <w:left w:val="none" w:sz="0" w:space="0" w:color="auto"/>
        <w:bottom w:val="none" w:sz="0" w:space="0" w:color="auto"/>
        <w:right w:val="none" w:sz="0" w:space="0" w:color="auto"/>
      </w:divBdr>
    </w:div>
    <w:div w:id="1369068759">
      <w:marLeft w:val="0"/>
      <w:marRight w:val="0"/>
      <w:marTop w:val="0"/>
      <w:marBottom w:val="0"/>
      <w:divBdr>
        <w:top w:val="none" w:sz="0" w:space="0" w:color="auto"/>
        <w:left w:val="none" w:sz="0" w:space="0" w:color="auto"/>
        <w:bottom w:val="none" w:sz="0" w:space="0" w:color="auto"/>
        <w:right w:val="none" w:sz="0" w:space="0" w:color="auto"/>
      </w:divBdr>
    </w:div>
    <w:div w:id="1369068760">
      <w:marLeft w:val="0"/>
      <w:marRight w:val="0"/>
      <w:marTop w:val="0"/>
      <w:marBottom w:val="0"/>
      <w:divBdr>
        <w:top w:val="none" w:sz="0" w:space="0" w:color="auto"/>
        <w:left w:val="none" w:sz="0" w:space="0" w:color="auto"/>
        <w:bottom w:val="none" w:sz="0" w:space="0" w:color="auto"/>
        <w:right w:val="none" w:sz="0" w:space="0" w:color="auto"/>
      </w:divBdr>
    </w:div>
    <w:div w:id="1369068761">
      <w:marLeft w:val="0"/>
      <w:marRight w:val="0"/>
      <w:marTop w:val="0"/>
      <w:marBottom w:val="0"/>
      <w:divBdr>
        <w:top w:val="none" w:sz="0" w:space="0" w:color="auto"/>
        <w:left w:val="none" w:sz="0" w:space="0" w:color="auto"/>
        <w:bottom w:val="none" w:sz="0" w:space="0" w:color="auto"/>
        <w:right w:val="none" w:sz="0" w:space="0" w:color="auto"/>
      </w:divBdr>
    </w:div>
    <w:div w:id="1369068762">
      <w:marLeft w:val="0"/>
      <w:marRight w:val="0"/>
      <w:marTop w:val="0"/>
      <w:marBottom w:val="0"/>
      <w:divBdr>
        <w:top w:val="none" w:sz="0" w:space="0" w:color="auto"/>
        <w:left w:val="none" w:sz="0" w:space="0" w:color="auto"/>
        <w:bottom w:val="none" w:sz="0" w:space="0" w:color="auto"/>
        <w:right w:val="none" w:sz="0" w:space="0" w:color="auto"/>
      </w:divBdr>
    </w:div>
    <w:div w:id="1369068763">
      <w:marLeft w:val="0"/>
      <w:marRight w:val="0"/>
      <w:marTop w:val="0"/>
      <w:marBottom w:val="0"/>
      <w:divBdr>
        <w:top w:val="none" w:sz="0" w:space="0" w:color="auto"/>
        <w:left w:val="none" w:sz="0" w:space="0" w:color="auto"/>
        <w:bottom w:val="none" w:sz="0" w:space="0" w:color="auto"/>
        <w:right w:val="none" w:sz="0" w:space="0" w:color="auto"/>
      </w:divBdr>
    </w:div>
    <w:div w:id="1369068764">
      <w:marLeft w:val="0"/>
      <w:marRight w:val="0"/>
      <w:marTop w:val="0"/>
      <w:marBottom w:val="0"/>
      <w:divBdr>
        <w:top w:val="none" w:sz="0" w:space="0" w:color="auto"/>
        <w:left w:val="none" w:sz="0" w:space="0" w:color="auto"/>
        <w:bottom w:val="none" w:sz="0" w:space="0" w:color="auto"/>
        <w:right w:val="none" w:sz="0" w:space="0" w:color="auto"/>
      </w:divBdr>
    </w:div>
    <w:div w:id="1369068765">
      <w:marLeft w:val="0"/>
      <w:marRight w:val="0"/>
      <w:marTop w:val="0"/>
      <w:marBottom w:val="0"/>
      <w:divBdr>
        <w:top w:val="none" w:sz="0" w:space="0" w:color="auto"/>
        <w:left w:val="none" w:sz="0" w:space="0" w:color="auto"/>
        <w:bottom w:val="none" w:sz="0" w:space="0" w:color="auto"/>
        <w:right w:val="none" w:sz="0" w:space="0" w:color="auto"/>
      </w:divBdr>
    </w:div>
    <w:div w:id="1369068766">
      <w:marLeft w:val="0"/>
      <w:marRight w:val="0"/>
      <w:marTop w:val="0"/>
      <w:marBottom w:val="0"/>
      <w:divBdr>
        <w:top w:val="none" w:sz="0" w:space="0" w:color="auto"/>
        <w:left w:val="none" w:sz="0" w:space="0" w:color="auto"/>
        <w:bottom w:val="none" w:sz="0" w:space="0" w:color="auto"/>
        <w:right w:val="none" w:sz="0" w:space="0" w:color="auto"/>
      </w:divBdr>
    </w:div>
    <w:div w:id="1369068767">
      <w:marLeft w:val="0"/>
      <w:marRight w:val="0"/>
      <w:marTop w:val="0"/>
      <w:marBottom w:val="0"/>
      <w:divBdr>
        <w:top w:val="none" w:sz="0" w:space="0" w:color="auto"/>
        <w:left w:val="none" w:sz="0" w:space="0" w:color="auto"/>
        <w:bottom w:val="none" w:sz="0" w:space="0" w:color="auto"/>
        <w:right w:val="none" w:sz="0" w:space="0" w:color="auto"/>
      </w:divBdr>
    </w:div>
    <w:div w:id="1369068768">
      <w:marLeft w:val="0"/>
      <w:marRight w:val="0"/>
      <w:marTop w:val="0"/>
      <w:marBottom w:val="0"/>
      <w:divBdr>
        <w:top w:val="none" w:sz="0" w:space="0" w:color="auto"/>
        <w:left w:val="none" w:sz="0" w:space="0" w:color="auto"/>
        <w:bottom w:val="none" w:sz="0" w:space="0" w:color="auto"/>
        <w:right w:val="none" w:sz="0" w:space="0" w:color="auto"/>
      </w:divBdr>
    </w:div>
    <w:div w:id="1369068769">
      <w:marLeft w:val="0"/>
      <w:marRight w:val="0"/>
      <w:marTop w:val="0"/>
      <w:marBottom w:val="0"/>
      <w:divBdr>
        <w:top w:val="none" w:sz="0" w:space="0" w:color="auto"/>
        <w:left w:val="none" w:sz="0" w:space="0" w:color="auto"/>
        <w:bottom w:val="none" w:sz="0" w:space="0" w:color="auto"/>
        <w:right w:val="none" w:sz="0" w:space="0" w:color="auto"/>
      </w:divBdr>
    </w:div>
    <w:div w:id="1369068770">
      <w:marLeft w:val="0"/>
      <w:marRight w:val="0"/>
      <w:marTop w:val="0"/>
      <w:marBottom w:val="0"/>
      <w:divBdr>
        <w:top w:val="none" w:sz="0" w:space="0" w:color="auto"/>
        <w:left w:val="none" w:sz="0" w:space="0" w:color="auto"/>
        <w:bottom w:val="none" w:sz="0" w:space="0" w:color="auto"/>
        <w:right w:val="none" w:sz="0" w:space="0" w:color="auto"/>
      </w:divBdr>
    </w:div>
    <w:div w:id="1369068771">
      <w:marLeft w:val="0"/>
      <w:marRight w:val="0"/>
      <w:marTop w:val="0"/>
      <w:marBottom w:val="0"/>
      <w:divBdr>
        <w:top w:val="none" w:sz="0" w:space="0" w:color="auto"/>
        <w:left w:val="none" w:sz="0" w:space="0" w:color="auto"/>
        <w:bottom w:val="none" w:sz="0" w:space="0" w:color="auto"/>
        <w:right w:val="none" w:sz="0" w:space="0" w:color="auto"/>
      </w:divBdr>
    </w:div>
    <w:div w:id="1369068772">
      <w:marLeft w:val="0"/>
      <w:marRight w:val="0"/>
      <w:marTop w:val="0"/>
      <w:marBottom w:val="0"/>
      <w:divBdr>
        <w:top w:val="none" w:sz="0" w:space="0" w:color="auto"/>
        <w:left w:val="none" w:sz="0" w:space="0" w:color="auto"/>
        <w:bottom w:val="none" w:sz="0" w:space="0" w:color="auto"/>
        <w:right w:val="none" w:sz="0" w:space="0" w:color="auto"/>
      </w:divBdr>
    </w:div>
    <w:div w:id="1369068773">
      <w:marLeft w:val="0"/>
      <w:marRight w:val="0"/>
      <w:marTop w:val="0"/>
      <w:marBottom w:val="0"/>
      <w:divBdr>
        <w:top w:val="none" w:sz="0" w:space="0" w:color="auto"/>
        <w:left w:val="none" w:sz="0" w:space="0" w:color="auto"/>
        <w:bottom w:val="none" w:sz="0" w:space="0" w:color="auto"/>
        <w:right w:val="none" w:sz="0" w:space="0" w:color="auto"/>
      </w:divBdr>
    </w:div>
    <w:div w:id="1369068774">
      <w:marLeft w:val="0"/>
      <w:marRight w:val="0"/>
      <w:marTop w:val="0"/>
      <w:marBottom w:val="0"/>
      <w:divBdr>
        <w:top w:val="none" w:sz="0" w:space="0" w:color="auto"/>
        <w:left w:val="none" w:sz="0" w:space="0" w:color="auto"/>
        <w:bottom w:val="none" w:sz="0" w:space="0" w:color="auto"/>
        <w:right w:val="none" w:sz="0" w:space="0" w:color="auto"/>
      </w:divBdr>
    </w:div>
    <w:div w:id="1369068775">
      <w:marLeft w:val="0"/>
      <w:marRight w:val="0"/>
      <w:marTop w:val="0"/>
      <w:marBottom w:val="0"/>
      <w:divBdr>
        <w:top w:val="none" w:sz="0" w:space="0" w:color="auto"/>
        <w:left w:val="none" w:sz="0" w:space="0" w:color="auto"/>
        <w:bottom w:val="none" w:sz="0" w:space="0" w:color="auto"/>
        <w:right w:val="none" w:sz="0" w:space="0" w:color="auto"/>
      </w:divBdr>
    </w:div>
    <w:div w:id="1369068776">
      <w:marLeft w:val="0"/>
      <w:marRight w:val="0"/>
      <w:marTop w:val="0"/>
      <w:marBottom w:val="0"/>
      <w:divBdr>
        <w:top w:val="none" w:sz="0" w:space="0" w:color="auto"/>
        <w:left w:val="none" w:sz="0" w:space="0" w:color="auto"/>
        <w:bottom w:val="none" w:sz="0" w:space="0" w:color="auto"/>
        <w:right w:val="none" w:sz="0" w:space="0" w:color="auto"/>
      </w:divBdr>
    </w:div>
    <w:div w:id="1369068777">
      <w:marLeft w:val="0"/>
      <w:marRight w:val="0"/>
      <w:marTop w:val="0"/>
      <w:marBottom w:val="0"/>
      <w:divBdr>
        <w:top w:val="none" w:sz="0" w:space="0" w:color="auto"/>
        <w:left w:val="none" w:sz="0" w:space="0" w:color="auto"/>
        <w:bottom w:val="none" w:sz="0" w:space="0" w:color="auto"/>
        <w:right w:val="none" w:sz="0" w:space="0" w:color="auto"/>
      </w:divBdr>
    </w:div>
    <w:div w:id="1369068778">
      <w:marLeft w:val="0"/>
      <w:marRight w:val="0"/>
      <w:marTop w:val="0"/>
      <w:marBottom w:val="0"/>
      <w:divBdr>
        <w:top w:val="none" w:sz="0" w:space="0" w:color="auto"/>
        <w:left w:val="none" w:sz="0" w:space="0" w:color="auto"/>
        <w:bottom w:val="none" w:sz="0" w:space="0" w:color="auto"/>
        <w:right w:val="none" w:sz="0" w:space="0" w:color="auto"/>
      </w:divBdr>
    </w:div>
    <w:div w:id="1369068779">
      <w:marLeft w:val="0"/>
      <w:marRight w:val="0"/>
      <w:marTop w:val="0"/>
      <w:marBottom w:val="0"/>
      <w:divBdr>
        <w:top w:val="none" w:sz="0" w:space="0" w:color="auto"/>
        <w:left w:val="none" w:sz="0" w:space="0" w:color="auto"/>
        <w:bottom w:val="none" w:sz="0" w:space="0" w:color="auto"/>
        <w:right w:val="none" w:sz="0" w:space="0" w:color="auto"/>
      </w:divBdr>
    </w:div>
    <w:div w:id="1369068780">
      <w:marLeft w:val="0"/>
      <w:marRight w:val="0"/>
      <w:marTop w:val="0"/>
      <w:marBottom w:val="0"/>
      <w:divBdr>
        <w:top w:val="none" w:sz="0" w:space="0" w:color="auto"/>
        <w:left w:val="none" w:sz="0" w:space="0" w:color="auto"/>
        <w:bottom w:val="none" w:sz="0" w:space="0" w:color="auto"/>
        <w:right w:val="none" w:sz="0" w:space="0" w:color="auto"/>
      </w:divBdr>
    </w:div>
    <w:div w:id="1369068781">
      <w:marLeft w:val="0"/>
      <w:marRight w:val="0"/>
      <w:marTop w:val="0"/>
      <w:marBottom w:val="0"/>
      <w:divBdr>
        <w:top w:val="none" w:sz="0" w:space="0" w:color="auto"/>
        <w:left w:val="none" w:sz="0" w:space="0" w:color="auto"/>
        <w:bottom w:val="none" w:sz="0" w:space="0" w:color="auto"/>
        <w:right w:val="none" w:sz="0" w:space="0" w:color="auto"/>
      </w:divBdr>
    </w:div>
    <w:div w:id="1369068782">
      <w:marLeft w:val="0"/>
      <w:marRight w:val="0"/>
      <w:marTop w:val="0"/>
      <w:marBottom w:val="0"/>
      <w:divBdr>
        <w:top w:val="none" w:sz="0" w:space="0" w:color="auto"/>
        <w:left w:val="none" w:sz="0" w:space="0" w:color="auto"/>
        <w:bottom w:val="none" w:sz="0" w:space="0" w:color="auto"/>
        <w:right w:val="none" w:sz="0" w:space="0" w:color="auto"/>
      </w:divBdr>
    </w:div>
    <w:div w:id="1369068783">
      <w:marLeft w:val="0"/>
      <w:marRight w:val="0"/>
      <w:marTop w:val="0"/>
      <w:marBottom w:val="0"/>
      <w:divBdr>
        <w:top w:val="none" w:sz="0" w:space="0" w:color="auto"/>
        <w:left w:val="none" w:sz="0" w:space="0" w:color="auto"/>
        <w:bottom w:val="none" w:sz="0" w:space="0" w:color="auto"/>
        <w:right w:val="none" w:sz="0" w:space="0" w:color="auto"/>
      </w:divBdr>
    </w:div>
    <w:div w:id="1369068784">
      <w:marLeft w:val="0"/>
      <w:marRight w:val="0"/>
      <w:marTop w:val="0"/>
      <w:marBottom w:val="0"/>
      <w:divBdr>
        <w:top w:val="none" w:sz="0" w:space="0" w:color="auto"/>
        <w:left w:val="none" w:sz="0" w:space="0" w:color="auto"/>
        <w:bottom w:val="none" w:sz="0" w:space="0" w:color="auto"/>
        <w:right w:val="none" w:sz="0" w:space="0" w:color="auto"/>
      </w:divBdr>
    </w:div>
    <w:div w:id="1369068785">
      <w:marLeft w:val="0"/>
      <w:marRight w:val="0"/>
      <w:marTop w:val="0"/>
      <w:marBottom w:val="0"/>
      <w:divBdr>
        <w:top w:val="none" w:sz="0" w:space="0" w:color="auto"/>
        <w:left w:val="none" w:sz="0" w:space="0" w:color="auto"/>
        <w:bottom w:val="none" w:sz="0" w:space="0" w:color="auto"/>
        <w:right w:val="none" w:sz="0" w:space="0" w:color="auto"/>
      </w:divBdr>
    </w:div>
    <w:div w:id="1369068786">
      <w:marLeft w:val="0"/>
      <w:marRight w:val="0"/>
      <w:marTop w:val="0"/>
      <w:marBottom w:val="0"/>
      <w:divBdr>
        <w:top w:val="none" w:sz="0" w:space="0" w:color="auto"/>
        <w:left w:val="none" w:sz="0" w:space="0" w:color="auto"/>
        <w:bottom w:val="none" w:sz="0" w:space="0" w:color="auto"/>
        <w:right w:val="none" w:sz="0" w:space="0" w:color="auto"/>
      </w:divBdr>
    </w:div>
    <w:div w:id="1369068787">
      <w:marLeft w:val="0"/>
      <w:marRight w:val="0"/>
      <w:marTop w:val="0"/>
      <w:marBottom w:val="0"/>
      <w:divBdr>
        <w:top w:val="none" w:sz="0" w:space="0" w:color="auto"/>
        <w:left w:val="none" w:sz="0" w:space="0" w:color="auto"/>
        <w:bottom w:val="none" w:sz="0" w:space="0" w:color="auto"/>
        <w:right w:val="none" w:sz="0" w:space="0" w:color="auto"/>
      </w:divBdr>
    </w:div>
    <w:div w:id="1369068788">
      <w:marLeft w:val="0"/>
      <w:marRight w:val="0"/>
      <w:marTop w:val="0"/>
      <w:marBottom w:val="0"/>
      <w:divBdr>
        <w:top w:val="none" w:sz="0" w:space="0" w:color="auto"/>
        <w:left w:val="none" w:sz="0" w:space="0" w:color="auto"/>
        <w:bottom w:val="none" w:sz="0" w:space="0" w:color="auto"/>
        <w:right w:val="none" w:sz="0" w:space="0" w:color="auto"/>
      </w:divBdr>
    </w:div>
    <w:div w:id="1369068789">
      <w:marLeft w:val="0"/>
      <w:marRight w:val="0"/>
      <w:marTop w:val="0"/>
      <w:marBottom w:val="0"/>
      <w:divBdr>
        <w:top w:val="none" w:sz="0" w:space="0" w:color="auto"/>
        <w:left w:val="none" w:sz="0" w:space="0" w:color="auto"/>
        <w:bottom w:val="none" w:sz="0" w:space="0" w:color="auto"/>
        <w:right w:val="none" w:sz="0" w:space="0" w:color="auto"/>
      </w:divBdr>
    </w:div>
    <w:div w:id="1369068790">
      <w:marLeft w:val="0"/>
      <w:marRight w:val="0"/>
      <w:marTop w:val="0"/>
      <w:marBottom w:val="0"/>
      <w:divBdr>
        <w:top w:val="none" w:sz="0" w:space="0" w:color="auto"/>
        <w:left w:val="none" w:sz="0" w:space="0" w:color="auto"/>
        <w:bottom w:val="none" w:sz="0" w:space="0" w:color="auto"/>
        <w:right w:val="none" w:sz="0" w:space="0" w:color="auto"/>
      </w:divBdr>
    </w:div>
    <w:div w:id="1369068791">
      <w:marLeft w:val="0"/>
      <w:marRight w:val="0"/>
      <w:marTop w:val="0"/>
      <w:marBottom w:val="0"/>
      <w:divBdr>
        <w:top w:val="none" w:sz="0" w:space="0" w:color="auto"/>
        <w:left w:val="none" w:sz="0" w:space="0" w:color="auto"/>
        <w:bottom w:val="none" w:sz="0" w:space="0" w:color="auto"/>
        <w:right w:val="none" w:sz="0" w:space="0" w:color="auto"/>
      </w:divBdr>
    </w:div>
    <w:div w:id="1369068792">
      <w:marLeft w:val="0"/>
      <w:marRight w:val="0"/>
      <w:marTop w:val="0"/>
      <w:marBottom w:val="0"/>
      <w:divBdr>
        <w:top w:val="none" w:sz="0" w:space="0" w:color="auto"/>
        <w:left w:val="none" w:sz="0" w:space="0" w:color="auto"/>
        <w:bottom w:val="none" w:sz="0" w:space="0" w:color="auto"/>
        <w:right w:val="none" w:sz="0" w:space="0" w:color="auto"/>
      </w:divBdr>
    </w:div>
    <w:div w:id="1369068793">
      <w:marLeft w:val="0"/>
      <w:marRight w:val="0"/>
      <w:marTop w:val="0"/>
      <w:marBottom w:val="0"/>
      <w:divBdr>
        <w:top w:val="none" w:sz="0" w:space="0" w:color="auto"/>
        <w:left w:val="none" w:sz="0" w:space="0" w:color="auto"/>
        <w:bottom w:val="none" w:sz="0" w:space="0" w:color="auto"/>
        <w:right w:val="none" w:sz="0" w:space="0" w:color="auto"/>
      </w:divBdr>
    </w:div>
    <w:div w:id="1369068794">
      <w:marLeft w:val="0"/>
      <w:marRight w:val="0"/>
      <w:marTop w:val="0"/>
      <w:marBottom w:val="0"/>
      <w:divBdr>
        <w:top w:val="none" w:sz="0" w:space="0" w:color="auto"/>
        <w:left w:val="none" w:sz="0" w:space="0" w:color="auto"/>
        <w:bottom w:val="none" w:sz="0" w:space="0" w:color="auto"/>
        <w:right w:val="none" w:sz="0" w:space="0" w:color="auto"/>
      </w:divBdr>
    </w:div>
    <w:div w:id="1369068795">
      <w:marLeft w:val="0"/>
      <w:marRight w:val="0"/>
      <w:marTop w:val="0"/>
      <w:marBottom w:val="0"/>
      <w:divBdr>
        <w:top w:val="none" w:sz="0" w:space="0" w:color="auto"/>
        <w:left w:val="none" w:sz="0" w:space="0" w:color="auto"/>
        <w:bottom w:val="none" w:sz="0" w:space="0" w:color="auto"/>
        <w:right w:val="none" w:sz="0" w:space="0" w:color="auto"/>
      </w:divBdr>
    </w:div>
    <w:div w:id="1369068796">
      <w:marLeft w:val="0"/>
      <w:marRight w:val="0"/>
      <w:marTop w:val="0"/>
      <w:marBottom w:val="0"/>
      <w:divBdr>
        <w:top w:val="none" w:sz="0" w:space="0" w:color="auto"/>
        <w:left w:val="none" w:sz="0" w:space="0" w:color="auto"/>
        <w:bottom w:val="none" w:sz="0" w:space="0" w:color="auto"/>
        <w:right w:val="none" w:sz="0" w:space="0" w:color="auto"/>
      </w:divBdr>
    </w:div>
    <w:div w:id="1369068797">
      <w:marLeft w:val="0"/>
      <w:marRight w:val="0"/>
      <w:marTop w:val="0"/>
      <w:marBottom w:val="0"/>
      <w:divBdr>
        <w:top w:val="none" w:sz="0" w:space="0" w:color="auto"/>
        <w:left w:val="none" w:sz="0" w:space="0" w:color="auto"/>
        <w:bottom w:val="none" w:sz="0" w:space="0" w:color="auto"/>
        <w:right w:val="none" w:sz="0" w:space="0" w:color="auto"/>
      </w:divBdr>
    </w:div>
    <w:div w:id="1369068798">
      <w:marLeft w:val="0"/>
      <w:marRight w:val="0"/>
      <w:marTop w:val="0"/>
      <w:marBottom w:val="0"/>
      <w:divBdr>
        <w:top w:val="none" w:sz="0" w:space="0" w:color="auto"/>
        <w:left w:val="none" w:sz="0" w:space="0" w:color="auto"/>
        <w:bottom w:val="none" w:sz="0" w:space="0" w:color="auto"/>
        <w:right w:val="none" w:sz="0" w:space="0" w:color="auto"/>
      </w:divBdr>
    </w:div>
    <w:div w:id="1369068799">
      <w:marLeft w:val="0"/>
      <w:marRight w:val="0"/>
      <w:marTop w:val="0"/>
      <w:marBottom w:val="0"/>
      <w:divBdr>
        <w:top w:val="none" w:sz="0" w:space="0" w:color="auto"/>
        <w:left w:val="none" w:sz="0" w:space="0" w:color="auto"/>
        <w:bottom w:val="none" w:sz="0" w:space="0" w:color="auto"/>
        <w:right w:val="none" w:sz="0" w:space="0" w:color="auto"/>
      </w:divBdr>
    </w:div>
    <w:div w:id="1369068800">
      <w:marLeft w:val="0"/>
      <w:marRight w:val="0"/>
      <w:marTop w:val="0"/>
      <w:marBottom w:val="0"/>
      <w:divBdr>
        <w:top w:val="none" w:sz="0" w:space="0" w:color="auto"/>
        <w:left w:val="none" w:sz="0" w:space="0" w:color="auto"/>
        <w:bottom w:val="none" w:sz="0" w:space="0" w:color="auto"/>
        <w:right w:val="none" w:sz="0" w:space="0" w:color="auto"/>
      </w:divBdr>
    </w:div>
    <w:div w:id="1369068801">
      <w:marLeft w:val="0"/>
      <w:marRight w:val="0"/>
      <w:marTop w:val="0"/>
      <w:marBottom w:val="0"/>
      <w:divBdr>
        <w:top w:val="none" w:sz="0" w:space="0" w:color="auto"/>
        <w:left w:val="none" w:sz="0" w:space="0" w:color="auto"/>
        <w:bottom w:val="none" w:sz="0" w:space="0" w:color="auto"/>
        <w:right w:val="none" w:sz="0" w:space="0" w:color="auto"/>
      </w:divBdr>
    </w:div>
    <w:div w:id="1369068802">
      <w:marLeft w:val="0"/>
      <w:marRight w:val="0"/>
      <w:marTop w:val="0"/>
      <w:marBottom w:val="0"/>
      <w:divBdr>
        <w:top w:val="none" w:sz="0" w:space="0" w:color="auto"/>
        <w:left w:val="none" w:sz="0" w:space="0" w:color="auto"/>
        <w:bottom w:val="none" w:sz="0" w:space="0" w:color="auto"/>
        <w:right w:val="none" w:sz="0" w:space="0" w:color="auto"/>
      </w:divBdr>
    </w:div>
    <w:div w:id="1369068803">
      <w:marLeft w:val="0"/>
      <w:marRight w:val="0"/>
      <w:marTop w:val="0"/>
      <w:marBottom w:val="0"/>
      <w:divBdr>
        <w:top w:val="none" w:sz="0" w:space="0" w:color="auto"/>
        <w:left w:val="none" w:sz="0" w:space="0" w:color="auto"/>
        <w:bottom w:val="none" w:sz="0" w:space="0" w:color="auto"/>
        <w:right w:val="none" w:sz="0" w:space="0" w:color="auto"/>
      </w:divBdr>
    </w:div>
    <w:div w:id="1369068804">
      <w:marLeft w:val="0"/>
      <w:marRight w:val="0"/>
      <w:marTop w:val="0"/>
      <w:marBottom w:val="0"/>
      <w:divBdr>
        <w:top w:val="none" w:sz="0" w:space="0" w:color="auto"/>
        <w:left w:val="none" w:sz="0" w:space="0" w:color="auto"/>
        <w:bottom w:val="none" w:sz="0" w:space="0" w:color="auto"/>
        <w:right w:val="none" w:sz="0" w:space="0" w:color="auto"/>
      </w:divBdr>
    </w:div>
    <w:div w:id="1369068805">
      <w:marLeft w:val="0"/>
      <w:marRight w:val="0"/>
      <w:marTop w:val="0"/>
      <w:marBottom w:val="0"/>
      <w:divBdr>
        <w:top w:val="none" w:sz="0" w:space="0" w:color="auto"/>
        <w:left w:val="none" w:sz="0" w:space="0" w:color="auto"/>
        <w:bottom w:val="none" w:sz="0" w:space="0" w:color="auto"/>
        <w:right w:val="none" w:sz="0" w:space="0" w:color="auto"/>
      </w:divBdr>
    </w:div>
    <w:div w:id="1369068806">
      <w:marLeft w:val="0"/>
      <w:marRight w:val="0"/>
      <w:marTop w:val="0"/>
      <w:marBottom w:val="0"/>
      <w:divBdr>
        <w:top w:val="none" w:sz="0" w:space="0" w:color="auto"/>
        <w:left w:val="none" w:sz="0" w:space="0" w:color="auto"/>
        <w:bottom w:val="none" w:sz="0" w:space="0" w:color="auto"/>
        <w:right w:val="none" w:sz="0" w:space="0" w:color="auto"/>
      </w:divBdr>
    </w:div>
    <w:div w:id="1369068807">
      <w:marLeft w:val="0"/>
      <w:marRight w:val="0"/>
      <w:marTop w:val="0"/>
      <w:marBottom w:val="0"/>
      <w:divBdr>
        <w:top w:val="none" w:sz="0" w:space="0" w:color="auto"/>
        <w:left w:val="none" w:sz="0" w:space="0" w:color="auto"/>
        <w:bottom w:val="none" w:sz="0" w:space="0" w:color="auto"/>
        <w:right w:val="none" w:sz="0" w:space="0" w:color="auto"/>
      </w:divBdr>
    </w:div>
    <w:div w:id="1369068808">
      <w:marLeft w:val="0"/>
      <w:marRight w:val="0"/>
      <w:marTop w:val="0"/>
      <w:marBottom w:val="0"/>
      <w:divBdr>
        <w:top w:val="none" w:sz="0" w:space="0" w:color="auto"/>
        <w:left w:val="none" w:sz="0" w:space="0" w:color="auto"/>
        <w:bottom w:val="none" w:sz="0" w:space="0" w:color="auto"/>
        <w:right w:val="none" w:sz="0" w:space="0" w:color="auto"/>
      </w:divBdr>
    </w:div>
    <w:div w:id="1369068809">
      <w:marLeft w:val="0"/>
      <w:marRight w:val="0"/>
      <w:marTop w:val="0"/>
      <w:marBottom w:val="0"/>
      <w:divBdr>
        <w:top w:val="none" w:sz="0" w:space="0" w:color="auto"/>
        <w:left w:val="none" w:sz="0" w:space="0" w:color="auto"/>
        <w:bottom w:val="none" w:sz="0" w:space="0" w:color="auto"/>
        <w:right w:val="none" w:sz="0" w:space="0" w:color="auto"/>
      </w:divBdr>
    </w:div>
    <w:div w:id="1369068810">
      <w:marLeft w:val="0"/>
      <w:marRight w:val="0"/>
      <w:marTop w:val="0"/>
      <w:marBottom w:val="0"/>
      <w:divBdr>
        <w:top w:val="none" w:sz="0" w:space="0" w:color="auto"/>
        <w:left w:val="none" w:sz="0" w:space="0" w:color="auto"/>
        <w:bottom w:val="none" w:sz="0" w:space="0" w:color="auto"/>
        <w:right w:val="none" w:sz="0" w:space="0" w:color="auto"/>
      </w:divBdr>
    </w:div>
    <w:div w:id="1369068811">
      <w:marLeft w:val="0"/>
      <w:marRight w:val="0"/>
      <w:marTop w:val="0"/>
      <w:marBottom w:val="0"/>
      <w:divBdr>
        <w:top w:val="none" w:sz="0" w:space="0" w:color="auto"/>
        <w:left w:val="none" w:sz="0" w:space="0" w:color="auto"/>
        <w:bottom w:val="none" w:sz="0" w:space="0" w:color="auto"/>
        <w:right w:val="none" w:sz="0" w:space="0" w:color="auto"/>
      </w:divBdr>
    </w:div>
    <w:div w:id="1369068812">
      <w:marLeft w:val="0"/>
      <w:marRight w:val="0"/>
      <w:marTop w:val="0"/>
      <w:marBottom w:val="0"/>
      <w:divBdr>
        <w:top w:val="none" w:sz="0" w:space="0" w:color="auto"/>
        <w:left w:val="none" w:sz="0" w:space="0" w:color="auto"/>
        <w:bottom w:val="none" w:sz="0" w:space="0" w:color="auto"/>
        <w:right w:val="none" w:sz="0" w:space="0" w:color="auto"/>
      </w:divBdr>
    </w:div>
    <w:div w:id="1369068813">
      <w:marLeft w:val="0"/>
      <w:marRight w:val="0"/>
      <w:marTop w:val="0"/>
      <w:marBottom w:val="0"/>
      <w:divBdr>
        <w:top w:val="none" w:sz="0" w:space="0" w:color="auto"/>
        <w:left w:val="none" w:sz="0" w:space="0" w:color="auto"/>
        <w:bottom w:val="none" w:sz="0" w:space="0" w:color="auto"/>
        <w:right w:val="none" w:sz="0" w:space="0" w:color="auto"/>
      </w:divBdr>
    </w:div>
    <w:div w:id="1369068814">
      <w:marLeft w:val="0"/>
      <w:marRight w:val="0"/>
      <w:marTop w:val="0"/>
      <w:marBottom w:val="0"/>
      <w:divBdr>
        <w:top w:val="none" w:sz="0" w:space="0" w:color="auto"/>
        <w:left w:val="none" w:sz="0" w:space="0" w:color="auto"/>
        <w:bottom w:val="none" w:sz="0" w:space="0" w:color="auto"/>
        <w:right w:val="none" w:sz="0" w:space="0" w:color="auto"/>
      </w:divBdr>
    </w:div>
    <w:div w:id="1369068815">
      <w:marLeft w:val="0"/>
      <w:marRight w:val="0"/>
      <w:marTop w:val="0"/>
      <w:marBottom w:val="0"/>
      <w:divBdr>
        <w:top w:val="none" w:sz="0" w:space="0" w:color="auto"/>
        <w:left w:val="none" w:sz="0" w:space="0" w:color="auto"/>
        <w:bottom w:val="none" w:sz="0" w:space="0" w:color="auto"/>
        <w:right w:val="none" w:sz="0" w:space="0" w:color="auto"/>
      </w:divBdr>
    </w:div>
    <w:div w:id="1369068816">
      <w:marLeft w:val="0"/>
      <w:marRight w:val="0"/>
      <w:marTop w:val="0"/>
      <w:marBottom w:val="0"/>
      <w:divBdr>
        <w:top w:val="none" w:sz="0" w:space="0" w:color="auto"/>
        <w:left w:val="none" w:sz="0" w:space="0" w:color="auto"/>
        <w:bottom w:val="none" w:sz="0" w:space="0" w:color="auto"/>
        <w:right w:val="none" w:sz="0" w:space="0" w:color="auto"/>
      </w:divBdr>
    </w:div>
    <w:div w:id="1369068817">
      <w:marLeft w:val="0"/>
      <w:marRight w:val="0"/>
      <w:marTop w:val="0"/>
      <w:marBottom w:val="0"/>
      <w:divBdr>
        <w:top w:val="none" w:sz="0" w:space="0" w:color="auto"/>
        <w:left w:val="none" w:sz="0" w:space="0" w:color="auto"/>
        <w:bottom w:val="none" w:sz="0" w:space="0" w:color="auto"/>
        <w:right w:val="none" w:sz="0" w:space="0" w:color="auto"/>
      </w:divBdr>
    </w:div>
    <w:div w:id="1369068818">
      <w:marLeft w:val="0"/>
      <w:marRight w:val="0"/>
      <w:marTop w:val="0"/>
      <w:marBottom w:val="0"/>
      <w:divBdr>
        <w:top w:val="none" w:sz="0" w:space="0" w:color="auto"/>
        <w:left w:val="none" w:sz="0" w:space="0" w:color="auto"/>
        <w:bottom w:val="none" w:sz="0" w:space="0" w:color="auto"/>
        <w:right w:val="none" w:sz="0" w:space="0" w:color="auto"/>
      </w:divBdr>
    </w:div>
    <w:div w:id="1369068819">
      <w:marLeft w:val="0"/>
      <w:marRight w:val="0"/>
      <w:marTop w:val="0"/>
      <w:marBottom w:val="0"/>
      <w:divBdr>
        <w:top w:val="none" w:sz="0" w:space="0" w:color="auto"/>
        <w:left w:val="none" w:sz="0" w:space="0" w:color="auto"/>
        <w:bottom w:val="none" w:sz="0" w:space="0" w:color="auto"/>
        <w:right w:val="none" w:sz="0" w:space="0" w:color="auto"/>
      </w:divBdr>
    </w:div>
    <w:div w:id="1369068820">
      <w:marLeft w:val="0"/>
      <w:marRight w:val="0"/>
      <w:marTop w:val="0"/>
      <w:marBottom w:val="0"/>
      <w:divBdr>
        <w:top w:val="none" w:sz="0" w:space="0" w:color="auto"/>
        <w:left w:val="none" w:sz="0" w:space="0" w:color="auto"/>
        <w:bottom w:val="none" w:sz="0" w:space="0" w:color="auto"/>
        <w:right w:val="none" w:sz="0" w:space="0" w:color="auto"/>
      </w:divBdr>
    </w:div>
    <w:div w:id="1369068821">
      <w:marLeft w:val="0"/>
      <w:marRight w:val="0"/>
      <w:marTop w:val="0"/>
      <w:marBottom w:val="0"/>
      <w:divBdr>
        <w:top w:val="none" w:sz="0" w:space="0" w:color="auto"/>
        <w:left w:val="none" w:sz="0" w:space="0" w:color="auto"/>
        <w:bottom w:val="none" w:sz="0" w:space="0" w:color="auto"/>
        <w:right w:val="none" w:sz="0" w:space="0" w:color="auto"/>
      </w:divBdr>
    </w:div>
    <w:div w:id="1369068822">
      <w:marLeft w:val="0"/>
      <w:marRight w:val="0"/>
      <w:marTop w:val="0"/>
      <w:marBottom w:val="0"/>
      <w:divBdr>
        <w:top w:val="none" w:sz="0" w:space="0" w:color="auto"/>
        <w:left w:val="none" w:sz="0" w:space="0" w:color="auto"/>
        <w:bottom w:val="none" w:sz="0" w:space="0" w:color="auto"/>
        <w:right w:val="none" w:sz="0" w:space="0" w:color="auto"/>
      </w:divBdr>
    </w:div>
    <w:div w:id="1369068823">
      <w:marLeft w:val="0"/>
      <w:marRight w:val="0"/>
      <w:marTop w:val="0"/>
      <w:marBottom w:val="0"/>
      <w:divBdr>
        <w:top w:val="none" w:sz="0" w:space="0" w:color="auto"/>
        <w:left w:val="none" w:sz="0" w:space="0" w:color="auto"/>
        <w:bottom w:val="none" w:sz="0" w:space="0" w:color="auto"/>
        <w:right w:val="none" w:sz="0" w:space="0" w:color="auto"/>
      </w:divBdr>
    </w:div>
    <w:div w:id="1369068824">
      <w:marLeft w:val="0"/>
      <w:marRight w:val="0"/>
      <w:marTop w:val="0"/>
      <w:marBottom w:val="0"/>
      <w:divBdr>
        <w:top w:val="none" w:sz="0" w:space="0" w:color="auto"/>
        <w:left w:val="none" w:sz="0" w:space="0" w:color="auto"/>
        <w:bottom w:val="none" w:sz="0" w:space="0" w:color="auto"/>
        <w:right w:val="none" w:sz="0" w:space="0" w:color="auto"/>
      </w:divBdr>
    </w:div>
    <w:div w:id="1369068825">
      <w:marLeft w:val="0"/>
      <w:marRight w:val="0"/>
      <w:marTop w:val="0"/>
      <w:marBottom w:val="0"/>
      <w:divBdr>
        <w:top w:val="none" w:sz="0" w:space="0" w:color="auto"/>
        <w:left w:val="none" w:sz="0" w:space="0" w:color="auto"/>
        <w:bottom w:val="none" w:sz="0" w:space="0" w:color="auto"/>
        <w:right w:val="none" w:sz="0" w:space="0" w:color="auto"/>
      </w:divBdr>
    </w:div>
    <w:div w:id="1369068826">
      <w:marLeft w:val="0"/>
      <w:marRight w:val="0"/>
      <w:marTop w:val="0"/>
      <w:marBottom w:val="0"/>
      <w:divBdr>
        <w:top w:val="none" w:sz="0" w:space="0" w:color="auto"/>
        <w:left w:val="none" w:sz="0" w:space="0" w:color="auto"/>
        <w:bottom w:val="none" w:sz="0" w:space="0" w:color="auto"/>
        <w:right w:val="none" w:sz="0" w:space="0" w:color="auto"/>
      </w:divBdr>
    </w:div>
    <w:div w:id="1369068827">
      <w:marLeft w:val="0"/>
      <w:marRight w:val="0"/>
      <w:marTop w:val="0"/>
      <w:marBottom w:val="0"/>
      <w:divBdr>
        <w:top w:val="none" w:sz="0" w:space="0" w:color="auto"/>
        <w:left w:val="none" w:sz="0" w:space="0" w:color="auto"/>
        <w:bottom w:val="none" w:sz="0" w:space="0" w:color="auto"/>
        <w:right w:val="none" w:sz="0" w:space="0" w:color="auto"/>
      </w:divBdr>
    </w:div>
    <w:div w:id="1369068828">
      <w:marLeft w:val="0"/>
      <w:marRight w:val="0"/>
      <w:marTop w:val="0"/>
      <w:marBottom w:val="0"/>
      <w:divBdr>
        <w:top w:val="none" w:sz="0" w:space="0" w:color="auto"/>
        <w:left w:val="none" w:sz="0" w:space="0" w:color="auto"/>
        <w:bottom w:val="none" w:sz="0" w:space="0" w:color="auto"/>
        <w:right w:val="none" w:sz="0" w:space="0" w:color="auto"/>
      </w:divBdr>
    </w:div>
    <w:div w:id="1369068829">
      <w:marLeft w:val="0"/>
      <w:marRight w:val="0"/>
      <w:marTop w:val="0"/>
      <w:marBottom w:val="0"/>
      <w:divBdr>
        <w:top w:val="none" w:sz="0" w:space="0" w:color="auto"/>
        <w:left w:val="none" w:sz="0" w:space="0" w:color="auto"/>
        <w:bottom w:val="none" w:sz="0" w:space="0" w:color="auto"/>
        <w:right w:val="none" w:sz="0" w:space="0" w:color="auto"/>
      </w:divBdr>
    </w:div>
    <w:div w:id="1369068830">
      <w:marLeft w:val="0"/>
      <w:marRight w:val="0"/>
      <w:marTop w:val="0"/>
      <w:marBottom w:val="0"/>
      <w:divBdr>
        <w:top w:val="none" w:sz="0" w:space="0" w:color="auto"/>
        <w:left w:val="none" w:sz="0" w:space="0" w:color="auto"/>
        <w:bottom w:val="none" w:sz="0" w:space="0" w:color="auto"/>
        <w:right w:val="none" w:sz="0" w:space="0" w:color="auto"/>
      </w:divBdr>
    </w:div>
    <w:div w:id="1369068831">
      <w:marLeft w:val="0"/>
      <w:marRight w:val="0"/>
      <w:marTop w:val="0"/>
      <w:marBottom w:val="0"/>
      <w:divBdr>
        <w:top w:val="none" w:sz="0" w:space="0" w:color="auto"/>
        <w:left w:val="none" w:sz="0" w:space="0" w:color="auto"/>
        <w:bottom w:val="none" w:sz="0" w:space="0" w:color="auto"/>
        <w:right w:val="none" w:sz="0" w:space="0" w:color="auto"/>
      </w:divBdr>
    </w:div>
    <w:div w:id="1369068832">
      <w:marLeft w:val="0"/>
      <w:marRight w:val="0"/>
      <w:marTop w:val="0"/>
      <w:marBottom w:val="0"/>
      <w:divBdr>
        <w:top w:val="none" w:sz="0" w:space="0" w:color="auto"/>
        <w:left w:val="none" w:sz="0" w:space="0" w:color="auto"/>
        <w:bottom w:val="none" w:sz="0" w:space="0" w:color="auto"/>
        <w:right w:val="none" w:sz="0" w:space="0" w:color="auto"/>
      </w:divBdr>
    </w:div>
    <w:div w:id="1369068833">
      <w:marLeft w:val="0"/>
      <w:marRight w:val="0"/>
      <w:marTop w:val="0"/>
      <w:marBottom w:val="0"/>
      <w:divBdr>
        <w:top w:val="none" w:sz="0" w:space="0" w:color="auto"/>
        <w:left w:val="none" w:sz="0" w:space="0" w:color="auto"/>
        <w:bottom w:val="none" w:sz="0" w:space="0" w:color="auto"/>
        <w:right w:val="none" w:sz="0" w:space="0" w:color="auto"/>
      </w:divBdr>
    </w:div>
    <w:div w:id="1369068834">
      <w:marLeft w:val="0"/>
      <w:marRight w:val="0"/>
      <w:marTop w:val="0"/>
      <w:marBottom w:val="0"/>
      <w:divBdr>
        <w:top w:val="none" w:sz="0" w:space="0" w:color="auto"/>
        <w:left w:val="none" w:sz="0" w:space="0" w:color="auto"/>
        <w:bottom w:val="none" w:sz="0" w:space="0" w:color="auto"/>
        <w:right w:val="none" w:sz="0" w:space="0" w:color="auto"/>
      </w:divBdr>
    </w:div>
    <w:div w:id="1369068835">
      <w:marLeft w:val="0"/>
      <w:marRight w:val="0"/>
      <w:marTop w:val="0"/>
      <w:marBottom w:val="0"/>
      <w:divBdr>
        <w:top w:val="none" w:sz="0" w:space="0" w:color="auto"/>
        <w:left w:val="none" w:sz="0" w:space="0" w:color="auto"/>
        <w:bottom w:val="none" w:sz="0" w:space="0" w:color="auto"/>
        <w:right w:val="none" w:sz="0" w:space="0" w:color="auto"/>
      </w:divBdr>
    </w:div>
    <w:div w:id="1369068836">
      <w:marLeft w:val="0"/>
      <w:marRight w:val="0"/>
      <w:marTop w:val="0"/>
      <w:marBottom w:val="0"/>
      <w:divBdr>
        <w:top w:val="none" w:sz="0" w:space="0" w:color="auto"/>
        <w:left w:val="none" w:sz="0" w:space="0" w:color="auto"/>
        <w:bottom w:val="none" w:sz="0" w:space="0" w:color="auto"/>
        <w:right w:val="none" w:sz="0" w:space="0" w:color="auto"/>
      </w:divBdr>
    </w:div>
    <w:div w:id="1369068837">
      <w:marLeft w:val="0"/>
      <w:marRight w:val="0"/>
      <w:marTop w:val="0"/>
      <w:marBottom w:val="0"/>
      <w:divBdr>
        <w:top w:val="none" w:sz="0" w:space="0" w:color="auto"/>
        <w:left w:val="none" w:sz="0" w:space="0" w:color="auto"/>
        <w:bottom w:val="none" w:sz="0" w:space="0" w:color="auto"/>
        <w:right w:val="none" w:sz="0" w:space="0" w:color="auto"/>
      </w:divBdr>
    </w:div>
    <w:div w:id="1369068838">
      <w:marLeft w:val="0"/>
      <w:marRight w:val="0"/>
      <w:marTop w:val="0"/>
      <w:marBottom w:val="0"/>
      <w:divBdr>
        <w:top w:val="none" w:sz="0" w:space="0" w:color="auto"/>
        <w:left w:val="none" w:sz="0" w:space="0" w:color="auto"/>
        <w:bottom w:val="none" w:sz="0" w:space="0" w:color="auto"/>
        <w:right w:val="none" w:sz="0" w:space="0" w:color="auto"/>
      </w:divBdr>
    </w:div>
    <w:div w:id="1369068839">
      <w:marLeft w:val="0"/>
      <w:marRight w:val="0"/>
      <w:marTop w:val="0"/>
      <w:marBottom w:val="0"/>
      <w:divBdr>
        <w:top w:val="none" w:sz="0" w:space="0" w:color="auto"/>
        <w:left w:val="none" w:sz="0" w:space="0" w:color="auto"/>
        <w:bottom w:val="none" w:sz="0" w:space="0" w:color="auto"/>
        <w:right w:val="none" w:sz="0" w:space="0" w:color="auto"/>
      </w:divBdr>
    </w:div>
    <w:div w:id="1369068840">
      <w:marLeft w:val="0"/>
      <w:marRight w:val="0"/>
      <w:marTop w:val="0"/>
      <w:marBottom w:val="0"/>
      <w:divBdr>
        <w:top w:val="none" w:sz="0" w:space="0" w:color="auto"/>
        <w:left w:val="none" w:sz="0" w:space="0" w:color="auto"/>
        <w:bottom w:val="none" w:sz="0" w:space="0" w:color="auto"/>
        <w:right w:val="none" w:sz="0" w:space="0" w:color="auto"/>
      </w:divBdr>
    </w:div>
    <w:div w:id="1369068841">
      <w:marLeft w:val="0"/>
      <w:marRight w:val="0"/>
      <w:marTop w:val="0"/>
      <w:marBottom w:val="0"/>
      <w:divBdr>
        <w:top w:val="none" w:sz="0" w:space="0" w:color="auto"/>
        <w:left w:val="none" w:sz="0" w:space="0" w:color="auto"/>
        <w:bottom w:val="none" w:sz="0" w:space="0" w:color="auto"/>
        <w:right w:val="none" w:sz="0" w:space="0" w:color="auto"/>
      </w:divBdr>
    </w:div>
    <w:div w:id="1369068842">
      <w:marLeft w:val="0"/>
      <w:marRight w:val="0"/>
      <w:marTop w:val="0"/>
      <w:marBottom w:val="0"/>
      <w:divBdr>
        <w:top w:val="none" w:sz="0" w:space="0" w:color="auto"/>
        <w:left w:val="none" w:sz="0" w:space="0" w:color="auto"/>
        <w:bottom w:val="none" w:sz="0" w:space="0" w:color="auto"/>
        <w:right w:val="none" w:sz="0" w:space="0" w:color="auto"/>
      </w:divBdr>
    </w:div>
    <w:div w:id="1369068843">
      <w:marLeft w:val="0"/>
      <w:marRight w:val="0"/>
      <w:marTop w:val="0"/>
      <w:marBottom w:val="0"/>
      <w:divBdr>
        <w:top w:val="none" w:sz="0" w:space="0" w:color="auto"/>
        <w:left w:val="none" w:sz="0" w:space="0" w:color="auto"/>
        <w:bottom w:val="none" w:sz="0" w:space="0" w:color="auto"/>
        <w:right w:val="none" w:sz="0" w:space="0" w:color="auto"/>
      </w:divBdr>
    </w:div>
    <w:div w:id="1369068844">
      <w:marLeft w:val="0"/>
      <w:marRight w:val="0"/>
      <w:marTop w:val="0"/>
      <w:marBottom w:val="0"/>
      <w:divBdr>
        <w:top w:val="none" w:sz="0" w:space="0" w:color="auto"/>
        <w:left w:val="none" w:sz="0" w:space="0" w:color="auto"/>
        <w:bottom w:val="none" w:sz="0" w:space="0" w:color="auto"/>
        <w:right w:val="none" w:sz="0" w:space="0" w:color="auto"/>
      </w:divBdr>
    </w:div>
    <w:div w:id="1369068845">
      <w:marLeft w:val="0"/>
      <w:marRight w:val="0"/>
      <w:marTop w:val="0"/>
      <w:marBottom w:val="0"/>
      <w:divBdr>
        <w:top w:val="none" w:sz="0" w:space="0" w:color="auto"/>
        <w:left w:val="none" w:sz="0" w:space="0" w:color="auto"/>
        <w:bottom w:val="none" w:sz="0" w:space="0" w:color="auto"/>
        <w:right w:val="none" w:sz="0" w:space="0" w:color="auto"/>
      </w:divBdr>
    </w:div>
    <w:div w:id="1369068846">
      <w:marLeft w:val="0"/>
      <w:marRight w:val="0"/>
      <w:marTop w:val="0"/>
      <w:marBottom w:val="0"/>
      <w:divBdr>
        <w:top w:val="none" w:sz="0" w:space="0" w:color="auto"/>
        <w:left w:val="none" w:sz="0" w:space="0" w:color="auto"/>
        <w:bottom w:val="none" w:sz="0" w:space="0" w:color="auto"/>
        <w:right w:val="none" w:sz="0" w:space="0" w:color="auto"/>
      </w:divBdr>
    </w:div>
    <w:div w:id="1369068847">
      <w:marLeft w:val="0"/>
      <w:marRight w:val="0"/>
      <w:marTop w:val="0"/>
      <w:marBottom w:val="0"/>
      <w:divBdr>
        <w:top w:val="none" w:sz="0" w:space="0" w:color="auto"/>
        <w:left w:val="none" w:sz="0" w:space="0" w:color="auto"/>
        <w:bottom w:val="none" w:sz="0" w:space="0" w:color="auto"/>
        <w:right w:val="none" w:sz="0" w:space="0" w:color="auto"/>
      </w:divBdr>
    </w:div>
    <w:div w:id="1369068848">
      <w:marLeft w:val="0"/>
      <w:marRight w:val="0"/>
      <w:marTop w:val="0"/>
      <w:marBottom w:val="0"/>
      <w:divBdr>
        <w:top w:val="none" w:sz="0" w:space="0" w:color="auto"/>
        <w:left w:val="none" w:sz="0" w:space="0" w:color="auto"/>
        <w:bottom w:val="none" w:sz="0" w:space="0" w:color="auto"/>
        <w:right w:val="none" w:sz="0" w:space="0" w:color="auto"/>
      </w:divBdr>
    </w:div>
    <w:div w:id="1369068849">
      <w:marLeft w:val="0"/>
      <w:marRight w:val="0"/>
      <w:marTop w:val="0"/>
      <w:marBottom w:val="0"/>
      <w:divBdr>
        <w:top w:val="none" w:sz="0" w:space="0" w:color="auto"/>
        <w:left w:val="none" w:sz="0" w:space="0" w:color="auto"/>
        <w:bottom w:val="none" w:sz="0" w:space="0" w:color="auto"/>
        <w:right w:val="none" w:sz="0" w:space="0" w:color="auto"/>
      </w:divBdr>
    </w:div>
    <w:div w:id="1369068850">
      <w:marLeft w:val="0"/>
      <w:marRight w:val="0"/>
      <w:marTop w:val="0"/>
      <w:marBottom w:val="0"/>
      <w:divBdr>
        <w:top w:val="none" w:sz="0" w:space="0" w:color="auto"/>
        <w:left w:val="none" w:sz="0" w:space="0" w:color="auto"/>
        <w:bottom w:val="none" w:sz="0" w:space="0" w:color="auto"/>
        <w:right w:val="none" w:sz="0" w:space="0" w:color="auto"/>
      </w:divBdr>
    </w:div>
    <w:div w:id="1369068851">
      <w:marLeft w:val="0"/>
      <w:marRight w:val="0"/>
      <w:marTop w:val="0"/>
      <w:marBottom w:val="0"/>
      <w:divBdr>
        <w:top w:val="none" w:sz="0" w:space="0" w:color="auto"/>
        <w:left w:val="none" w:sz="0" w:space="0" w:color="auto"/>
        <w:bottom w:val="none" w:sz="0" w:space="0" w:color="auto"/>
        <w:right w:val="none" w:sz="0" w:space="0" w:color="auto"/>
      </w:divBdr>
    </w:div>
    <w:div w:id="1369068852">
      <w:marLeft w:val="0"/>
      <w:marRight w:val="0"/>
      <w:marTop w:val="0"/>
      <w:marBottom w:val="0"/>
      <w:divBdr>
        <w:top w:val="none" w:sz="0" w:space="0" w:color="auto"/>
        <w:left w:val="none" w:sz="0" w:space="0" w:color="auto"/>
        <w:bottom w:val="none" w:sz="0" w:space="0" w:color="auto"/>
        <w:right w:val="none" w:sz="0" w:space="0" w:color="auto"/>
      </w:divBdr>
    </w:div>
    <w:div w:id="1369068853">
      <w:marLeft w:val="0"/>
      <w:marRight w:val="0"/>
      <w:marTop w:val="0"/>
      <w:marBottom w:val="0"/>
      <w:divBdr>
        <w:top w:val="none" w:sz="0" w:space="0" w:color="auto"/>
        <w:left w:val="none" w:sz="0" w:space="0" w:color="auto"/>
        <w:bottom w:val="none" w:sz="0" w:space="0" w:color="auto"/>
        <w:right w:val="none" w:sz="0" w:space="0" w:color="auto"/>
      </w:divBdr>
    </w:div>
    <w:div w:id="1369068854">
      <w:marLeft w:val="0"/>
      <w:marRight w:val="0"/>
      <w:marTop w:val="0"/>
      <w:marBottom w:val="0"/>
      <w:divBdr>
        <w:top w:val="none" w:sz="0" w:space="0" w:color="auto"/>
        <w:left w:val="none" w:sz="0" w:space="0" w:color="auto"/>
        <w:bottom w:val="none" w:sz="0" w:space="0" w:color="auto"/>
        <w:right w:val="none" w:sz="0" w:space="0" w:color="auto"/>
      </w:divBdr>
    </w:div>
    <w:div w:id="1369068855">
      <w:marLeft w:val="0"/>
      <w:marRight w:val="0"/>
      <w:marTop w:val="0"/>
      <w:marBottom w:val="0"/>
      <w:divBdr>
        <w:top w:val="none" w:sz="0" w:space="0" w:color="auto"/>
        <w:left w:val="none" w:sz="0" w:space="0" w:color="auto"/>
        <w:bottom w:val="none" w:sz="0" w:space="0" w:color="auto"/>
        <w:right w:val="none" w:sz="0" w:space="0" w:color="auto"/>
      </w:divBdr>
    </w:div>
    <w:div w:id="1369068856">
      <w:marLeft w:val="0"/>
      <w:marRight w:val="0"/>
      <w:marTop w:val="0"/>
      <w:marBottom w:val="0"/>
      <w:divBdr>
        <w:top w:val="none" w:sz="0" w:space="0" w:color="auto"/>
        <w:left w:val="none" w:sz="0" w:space="0" w:color="auto"/>
        <w:bottom w:val="none" w:sz="0" w:space="0" w:color="auto"/>
        <w:right w:val="none" w:sz="0" w:space="0" w:color="auto"/>
      </w:divBdr>
    </w:div>
    <w:div w:id="1369068857">
      <w:marLeft w:val="0"/>
      <w:marRight w:val="0"/>
      <w:marTop w:val="0"/>
      <w:marBottom w:val="0"/>
      <w:divBdr>
        <w:top w:val="none" w:sz="0" w:space="0" w:color="auto"/>
        <w:left w:val="none" w:sz="0" w:space="0" w:color="auto"/>
        <w:bottom w:val="none" w:sz="0" w:space="0" w:color="auto"/>
        <w:right w:val="none" w:sz="0" w:space="0" w:color="auto"/>
      </w:divBdr>
    </w:div>
    <w:div w:id="1369068858">
      <w:marLeft w:val="0"/>
      <w:marRight w:val="0"/>
      <w:marTop w:val="0"/>
      <w:marBottom w:val="0"/>
      <w:divBdr>
        <w:top w:val="none" w:sz="0" w:space="0" w:color="auto"/>
        <w:left w:val="none" w:sz="0" w:space="0" w:color="auto"/>
        <w:bottom w:val="none" w:sz="0" w:space="0" w:color="auto"/>
        <w:right w:val="none" w:sz="0" w:space="0" w:color="auto"/>
      </w:divBdr>
    </w:div>
    <w:div w:id="1369068859">
      <w:marLeft w:val="0"/>
      <w:marRight w:val="0"/>
      <w:marTop w:val="0"/>
      <w:marBottom w:val="0"/>
      <w:divBdr>
        <w:top w:val="none" w:sz="0" w:space="0" w:color="auto"/>
        <w:left w:val="none" w:sz="0" w:space="0" w:color="auto"/>
        <w:bottom w:val="none" w:sz="0" w:space="0" w:color="auto"/>
        <w:right w:val="none" w:sz="0" w:space="0" w:color="auto"/>
      </w:divBdr>
    </w:div>
    <w:div w:id="1369068860">
      <w:marLeft w:val="0"/>
      <w:marRight w:val="0"/>
      <w:marTop w:val="0"/>
      <w:marBottom w:val="0"/>
      <w:divBdr>
        <w:top w:val="none" w:sz="0" w:space="0" w:color="auto"/>
        <w:left w:val="none" w:sz="0" w:space="0" w:color="auto"/>
        <w:bottom w:val="none" w:sz="0" w:space="0" w:color="auto"/>
        <w:right w:val="none" w:sz="0" w:space="0" w:color="auto"/>
      </w:divBdr>
    </w:div>
    <w:div w:id="1369068861">
      <w:marLeft w:val="0"/>
      <w:marRight w:val="0"/>
      <w:marTop w:val="0"/>
      <w:marBottom w:val="0"/>
      <w:divBdr>
        <w:top w:val="none" w:sz="0" w:space="0" w:color="auto"/>
        <w:left w:val="none" w:sz="0" w:space="0" w:color="auto"/>
        <w:bottom w:val="none" w:sz="0" w:space="0" w:color="auto"/>
        <w:right w:val="none" w:sz="0" w:space="0" w:color="auto"/>
      </w:divBdr>
    </w:div>
    <w:div w:id="1369068862">
      <w:marLeft w:val="0"/>
      <w:marRight w:val="0"/>
      <w:marTop w:val="0"/>
      <w:marBottom w:val="0"/>
      <w:divBdr>
        <w:top w:val="none" w:sz="0" w:space="0" w:color="auto"/>
        <w:left w:val="none" w:sz="0" w:space="0" w:color="auto"/>
        <w:bottom w:val="none" w:sz="0" w:space="0" w:color="auto"/>
        <w:right w:val="none" w:sz="0" w:space="0" w:color="auto"/>
      </w:divBdr>
    </w:div>
    <w:div w:id="1369068863">
      <w:marLeft w:val="0"/>
      <w:marRight w:val="0"/>
      <w:marTop w:val="0"/>
      <w:marBottom w:val="0"/>
      <w:divBdr>
        <w:top w:val="none" w:sz="0" w:space="0" w:color="auto"/>
        <w:left w:val="none" w:sz="0" w:space="0" w:color="auto"/>
        <w:bottom w:val="none" w:sz="0" w:space="0" w:color="auto"/>
        <w:right w:val="none" w:sz="0" w:space="0" w:color="auto"/>
      </w:divBdr>
    </w:div>
    <w:div w:id="1369068864">
      <w:marLeft w:val="0"/>
      <w:marRight w:val="0"/>
      <w:marTop w:val="0"/>
      <w:marBottom w:val="0"/>
      <w:divBdr>
        <w:top w:val="none" w:sz="0" w:space="0" w:color="auto"/>
        <w:left w:val="none" w:sz="0" w:space="0" w:color="auto"/>
        <w:bottom w:val="none" w:sz="0" w:space="0" w:color="auto"/>
        <w:right w:val="none" w:sz="0" w:space="0" w:color="auto"/>
      </w:divBdr>
    </w:div>
    <w:div w:id="1369068865">
      <w:marLeft w:val="0"/>
      <w:marRight w:val="0"/>
      <w:marTop w:val="0"/>
      <w:marBottom w:val="0"/>
      <w:divBdr>
        <w:top w:val="none" w:sz="0" w:space="0" w:color="auto"/>
        <w:left w:val="none" w:sz="0" w:space="0" w:color="auto"/>
        <w:bottom w:val="none" w:sz="0" w:space="0" w:color="auto"/>
        <w:right w:val="none" w:sz="0" w:space="0" w:color="auto"/>
      </w:divBdr>
    </w:div>
    <w:div w:id="1369068866">
      <w:marLeft w:val="0"/>
      <w:marRight w:val="0"/>
      <w:marTop w:val="0"/>
      <w:marBottom w:val="0"/>
      <w:divBdr>
        <w:top w:val="none" w:sz="0" w:space="0" w:color="auto"/>
        <w:left w:val="none" w:sz="0" w:space="0" w:color="auto"/>
        <w:bottom w:val="none" w:sz="0" w:space="0" w:color="auto"/>
        <w:right w:val="none" w:sz="0" w:space="0" w:color="auto"/>
      </w:divBdr>
    </w:div>
    <w:div w:id="1369068867">
      <w:marLeft w:val="0"/>
      <w:marRight w:val="0"/>
      <w:marTop w:val="0"/>
      <w:marBottom w:val="0"/>
      <w:divBdr>
        <w:top w:val="none" w:sz="0" w:space="0" w:color="auto"/>
        <w:left w:val="none" w:sz="0" w:space="0" w:color="auto"/>
        <w:bottom w:val="none" w:sz="0" w:space="0" w:color="auto"/>
        <w:right w:val="none" w:sz="0" w:space="0" w:color="auto"/>
      </w:divBdr>
    </w:div>
    <w:div w:id="1369068868">
      <w:marLeft w:val="0"/>
      <w:marRight w:val="0"/>
      <w:marTop w:val="0"/>
      <w:marBottom w:val="0"/>
      <w:divBdr>
        <w:top w:val="none" w:sz="0" w:space="0" w:color="auto"/>
        <w:left w:val="none" w:sz="0" w:space="0" w:color="auto"/>
        <w:bottom w:val="none" w:sz="0" w:space="0" w:color="auto"/>
        <w:right w:val="none" w:sz="0" w:space="0" w:color="auto"/>
      </w:divBdr>
    </w:div>
    <w:div w:id="1369068869">
      <w:marLeft w:val="0"/>
      <w:marRight w:val="0"/>
      <w:marTop w:val="0"/>
      <w:marBottom w:val="0"/>
      <w:divBdr>
        <w:top w:val="none" w:sz="0" w:space="0" w:color="auto"/>
        <w:left w:val="none" w:sz="0" w:space="0" w:color="auto"/>
        <w:bottom w:val="none" w:sz="0" w:space="0" w:color="auto"/>
        <w:right w:val="none" w:sz="0" w:space="0" w:color="auto"/>
      </w:divBdr>
    </w:div>
    <w:div w:id="1369068870">
      <w:marLeft w:val="0"/>
      <w:marRight w:val="0"/>
      <w:marTop w:val="0"/>
      <w:marBottom w:val="0"/>
      <w:divBdr>
        <w:top w:val="none" w:sz="0" w:space="0" w:color="auto"/>
        <w:left w:val="none" w:sz="0" w:space="0" w:color="auto"/>
        <w:bottom w:val="none" w:sz="0" w:space="0" w:color="auto"/>
        <w:right w:val="none" w:sz="0" w:space="0" w:color="auto"/>
      </w:divBdr>
    </w:div>
    <w:div w:id="1369068871">
      <w:marLeft w:val="0"/>
      <w:marRight w:val="0"/>
      <w:marTop w:val="0"/>
      <w:marBottom w:val="0"/>
      <w:divBdr>
        <w:top w:val="none" w:sz="0" w:space="0" w:color="auto"/>
        <w:left w:val="none" w:sz="0" w:space="0" w:color="auto"/>
        <w:bottom w:val="none" w:sz="0" w:space="0" w:color="auto"/>
        <w:right w:val="none" w:sz="0" w:space="0" w:color="auto"/>
      </w:divBdr>
    </w:div>
    <w:div w:id="1369068872">
      <w:marLeft w:val="0"/>
      <w:marRight w:val="0"/>
      <w:marTop w:val="0"/>
      <w:marBottom w:val="0"/>
      <w:divBdr>
        <w:top w:val="none" w:sz="0" w:space="0" w:color="auto"/>
        <w:left w:val="none" w:sz="0" w:space="0" w:color="auto"/>
        <w:bottom w:val="none" w:sz="0" w:space="0" w:color="auto"/>
        <w:right w:val="none" w:sz="0" w:space="0" w:color="auto"/>
      </w:divBdr>
    </w:div>
    <w:div w:id="1369068873">
      <w:marLeft w:val="0"/>
      <w:marRight w:val="0"/>
      <w:marTop w:val="0"/>
      <w:marBottom w:val="0"/>
      <w:divBdr>
        <w:top w:val="none" w:sz="0" w:space="0" w:color="auto"/>
        <w:left w:val="none" w:sz="0" w:space="0" w:color="auto"/>
        <w:bottom w:val="none" w:sz="0" w:space="0" w:color="auto"/>
        <w:right w:val="none" w:sz="0" w:space="0" w:color="auto"/>
      </w:divBdr>
    </w:div>
    <w:div w:id="1369068874">
      <w:marLeft w:val="0"/>
      <w:marRight w:val="0"/>
      <w:marTop w:val="0"/>
      <w:marBottom w:val="0"/>
      <w:divBdr>
        <w:top w:val="none" w:sz="0" w:space="0" w:color="auto"/>
        <w:left w:val="none" w:sz="0" w:space="0" w:color="auto"/>
        <w:bottom w:val="none" w:sz="0" w:space="0" w:color="auto"/>
        <w:right w:val="none" w:sz="0" w:space="0" w:color="auto"/>
      </w:divBdr>
    </w:div>
    <w:div w:id="1369068875">
      <w:marLeft w:val="0"/>
      <w:marRight w:val="0"/>
      <w:marTop w:val="0"/>
      <w:marBottom w:val="0"/>
      <w:divBdr>
        <w:top w:val="none" w:sz="0" w:space="0" w:color="auto"/>
        <w:left w:val="none" w:sz="0" w:space="0" w:color="auto"/>
        <w:bottom w:val="none" w:sz="0" w:space="0" w:color="auto"/>
        <w:right w:val="none" w:sz="0" w:space="0" w:color="auto"/>
      </w:divBdr>
    </w:div>
    <w:div w:id="1369068876">
      <w:marLeft w:val="0"/>
      <w:marRight w:val="0"/>
      <w:marTop w:val="0"/>
      <w:marBottom w:val="0"/>
      <w:divBdr>
        <w:top w:val="none" w:sz="0" w:space="0" w:color="auto"/>
        <w:left w:val="none" w:sz="0" w:space="0" w:color="auto"/>
        <w:bottom w:val="none" w:sz="0" w:space="0" w:color="auto"/>
        <w:right w:val="none" w:sz="0" w:space="0" w:color="auto"/>
      </w:divBdr>
    </w:div>
    <w:div w:id="1369068877">
      <w:marLeft w:val="0"/>
      <w:marRight w:val="0"/>
      <w:marTop w:val="0"/>
      <w:marBottom w:val="0"/>
      <w:divBdr>
        <w:top w:val="none" w:sz="0" w:space="0" w:color="auto"/>
        <w:left w:val="none" w:sz="0" w:space="0" w:color="auto"/>
        <w:bottom w:val="none" w:sz="0" w:space="0" w:color="auto"/>
        <w:right w:val="none" w:sz="0" w:space="0" w:color="auto"/>
      </w:divBdr>
    </w:div>
    <w:div w:id="1369068878">
      <w:marLeft w:val="0"/>
      <w:marRight w:val="0"/>
      <w:marTop w:val="0"/>
      <w:marBottom w:val="0"/>
      <w:divBdr>
        <w:top w:val="none" w:sz="0" w:space="0" w:color="auto"/>
        <w:left w:val="none" w:sz="0" w:space="0" w:color="auto"/>
        <w:bottom w:val="none" w:sz="0" w:space="0" w:color="auto"/>
        <w:right w:val="none" w:sz="0" w:space="0" w:color="auto"/>
      </w:divBdr>
    </w:div>
    <w:div w:id="1369068879">
      <w:marLeft w:val="0"/>
      <w:marRight w:val="0"/>
      <w:marTop w:val="0"/>
      <w:marBottom w:val="0"/>
      <w:divBdr>
        <w:top w:val="none" w:sz="0" w:space="0" w:color="auto"/>
        <w:left w:val="none" w:sz="0" w:space="0" w:color="auto"/>
        <w:bottom w:val="none" w:sz="0" w:space="0" w:color="auto"/>
        <w:right w:val="none" w:sz="0" w:space="0" w:color="auto"/>
      </w:divBdr>
    </w:div>
    <w:div w:id="1369068880">
      <w:marLeft w:val="0"/>
      <w:marRight w:val="0"/>
      <w:marTop w:val="0"/>
      <w:marBottom w:val="0"/>
      <w:divBdr>
        <w:top w:val="none" w:sz="0" w:space="0" w:color="auto"/>
        <w:left w:val="none" w:sz="0" w:space="0" w:color="auto"/>
        <w:bottom w:val="none" w:sz="0" w:space="0" w:color="auto"/>
        <w:right w:val="none" w:sz="0" w:space="0" w:color="auto"/>
      </w:divBdr>
    </w:div>
    <w:div w:id="1369068881">
      <w:marLeft w:val="0"/>
      <w:marRight w:val="0"/>
      <w:marTop w:val="0"/>
      <w:marBottom w:val="0"/>
      <w:divBdr>
        <w:top w:val="none" w:sz="0" w:space="0" w:color="auto"/>
        <w:left w:val="none" w:sz="0" w:space="0" w:color="auto"/>
        <w:bottom w:val="none" w:sz="0" w:space="0" w:color="auto"/>
        <w:right w:val="none" w:sz="0" w:space="0" w:color="auto"/>
      </w:divBdr>
    </w:div>
    <w:div w:id="1369068882">
      <w:marLeft w:val="0"/>
      <w:marRight w:val="0"/>
      <w:marTop w:val="0"/>
      <w:marBottom w:val="0"/>
      <w:divBdr>
        <w:top w:val="none" w:sz="0" w:space="0" w:color="auto"/>
        <w:left w:val="none" w:sz="0" w:space="0" w:color="auto"/>
        <w:bottom w:val="none" w:sz="0" w:space="0" w:color="auto"/>
        <w:right w:val="none" w:sz="0" w:space="0" w:color="auto"/>
      </w:divBdr>
    </w:div>
    <w:div w:id="1369068883">
      <w:marLeft w:val="0"/>
      <w:marRight w:val="0"/>
      <w:marTop w:val="0"/>
      <w:marBottom w:val="0"/>
      <w:divBdr>
        <w:top w:val="none" w:sz="0" w:space="0" w:color="auto"/>
        <w:left w:val="none" w:sz="0" w:space="0" w:color="auto"/>
        <w:bottom w:val="none" w:sz="0" w:space="0" w:color="auto"/>
        <w:right w:val="none" w:sz="0" w:space="0" w:color="auto"/>
      </w:divBdr>
    </w:div>
    <w:div w:id="1369068884">
      <w:marLeft w:val="0"/>
      <w:marRight w:val="0"/>
      <w:marTop w:val="0"/>
      <w:marBottom w:val="0"/>
      <w:divBdr>
        <w:top w:val="none" w:sz="0" w:space="0" w:color="auto"/>
        <w:left w:val="none" w:sz="0" w:space="0" w:color="auto"/>
        <w:bottom w:val="none" w:sz="0" w:space="0" w:color="auto"/>
        <w:right w:val="none" w:sz="0" w:space="0" w:color="auto"/>
      </w:divBdr>
    </w:div>
    <w:div w:id="1369068885">
      <w:marLeft w:val="0"/>
      <w:marRight w:val="0"/>
      <w:marTop w:val="0"/>
      <w:marBottom w:val="0"/>
      <w:divBdr>
        <w:top w:val="none" w:sz="0" w:space="0" w:color="auto"/>
        <w:left w:val="none" w:sz="0" w:space="0" w:color="auto"/>
        <w:bottom w:val="none" w:sz="0" w:space="0" w:color="auto"/>
        <w:right w:val="none" w:sz="0" w:space="0" w:color="auto"/>
      </w:divBdr>
    </w:div>
    <w:div w:id="1369068886">
      <w:marLeft w:val="0"/>
      <w:marRight w:val="0"/>
      <w:marTop w:val="0"/>
      <w:marBottom w:val="0"/>
      <w:divBdr>
        <w:top w:val="none" w:sz="0" w:space="0" w:color="auto"/>
        <w:left w:val="none" w:sz="0" w:space="0" w:color="auto"/>
        <w:bottom w:val="none" w:sz="0" w:space="0" w:color="auto"/>
        <w:right w:val="none" w:sz="0" w:space="0" w:color="auto"/>
      </w:divBdr>
    </w:div>
    <w:div w:id="1369068887">
      <w:marLeft w:val="0"/>
      <w:marRight w:val="0"/>
      <w:marTop w:val="0"/>
      <w:marBottom w:val="0"/>
      <w:divBdr>
        <w:top w:val="none" w:sz="0" w:space="0" w:color="auto"/>
        <w:left w:val="none" w:sz="0" w:space="0" w:color="auto"/>
        <w:bottom w:val="none" w:sz="0" w:space="0" w:color="auto"/>
        <w:right w:val="none" w:sz="0" w:space="0" w:color="auto"/>
      </w:divBdr>
    </w:div>
    <w:div w:id="1369068888">
      <w:marLeft w:val="0"/>
      <w:marRight w:val="0"/>
      <w:marTop w:val="0"/>
      <w:marBottom w:val="0"/>
      <w:divBdr>
        <w:top w:val="none" w:sz="0" w:space="0" w:color="auto"/>
        <w:left w:val="none" w:sz="0" w:space="0" w:color="auto"/>
        <w:bottom w:val="none" w:sz="0" w:space="0" w:color="auto"/>
        <w:right w:val="none" w:sz="0" w:space="0" w:color="auto"/>
      </w:divBdr>
    </w:div>
    <w:div w:id="1369068889">
      <w:marLeft w:val="0"/>
      <w:marRight w:val="0"/>
      <w:marTop w:val="0"/>
      <w:marBottom w:val="0"/>
      <w:divBdr>
        <w:top w:val="none" w:sz="0" w:space="0" w:color="auto"/>
        <w:left w:val="none" w:sz="0" w:space="0" w:color="auto"/>
        <w:bottom w:val="none" w:sz="0" w:space="0" w:color="auto"/>
        <w:right w:val="none" w:sz="0" w:space="0" w:color="auto"/>
      </w:divBdr>
    </w:div>
    <w:div w:id="1369068890">
      <w:marLeft w:val="0"/>
      <w:marRight w:val="0"/>
      <w:marTop w:val="0"/>
      <w:marBottom w:val="0"/>
      <w:divBdr>
        <w:top w:val="none" w:sz="0" w:space="0" w:color="auto"/>
        <w:left w:val="none" w:sz="0" w:space="0" w:color="auto"/>
        <w:bottom w:val="none" w:sz="0" w:space="0" w:color="auto"/>
        <w:right w:val="none" w:sz="0" w:space="0" w:color="auto"/>
      </w:divBdr>
    </w:div>
    <w:div w:id="1369068891">
      <w:marLeft w:val="0"/>
      <w:marRight w:val="0"/>
      <w:marTop w:val="0"/>
      <w:marBottom w:val="0"/>
      <w:divBdr>
        <w:top w:val="none" w:sz="0" w:space="0" w:color="auto"/>
        <w:left w:val="none" w:sz="0" w:space="0" w:color="auto"/>
        <w:bottom w:val="none" w:sz="0" w:space="0" w:color="auto"/>
        <w:right w:val="none" w:sz="0" w:space="0" w:color="auto"/>
      </w:divBdr>
    </w:div>
    <w:div w:id="1369068892">
      <w:marLeft w:val="0"/>
      <w:marRight w:val="0"/>
      <w:marTop w:val="0"/>
      <w:marBottom w:val="0"/>
      <w:divBdr>
        <w:top w:val="none" w:sz="0" w:space="0" w:color="auto"/>
        <w:left w:val="none" w:sz="0" w:space="0" w:color="auto"/>
        <w:bottom w:val="none" w:sz="0" w:space="0" w:color="auto"/>
        <w:right w:val="none" w:sz="0" w:space="0" w:color="auto"/>
      </w:divBdr>
    </w:div>
    <w:div w:id="1369068893">
      <w:marLeft w:val="0"/>
      <w:marRight w:val="0"/>
      <w:marTop w:val="0"/>
      <w:marBottom w:val="0"/>
      <w:divBdr>
        <w:top w:val="none" w:sz="0" w:space="0" w:color="auto"/>
        <w:left w:val="none" w:sz="0" w:space="0" w:color="auto"/>
        <w:bottom w:val="none" w:sz="0" w:space="0" w:color="auto"/>
        <w:right w:val="none" w:sz="0" w:space="0" w:color="auto"/>
      </w:divBdr>
    </w:div>
    <w:div w:id="1369068894">
      <w:marLeft w:val="0"/>
      <w:marRight w:val="0"/>
      <w:marTop w:val="0"/>
      <w:marBottom w:val="0"/>
      <w:divBdr>
        <w:top w:val="none" w:sz="0" w:space="0" w:color="auto"/>
        <w:left w:val="none" w:sz="0" w:space="0" w:color="auto"/>
        <w:bottom w:val="none" w:sz="0" w:space="0" w:color="auto"/>
        <w:right w:val="none" w:sz="0" w:space="0" w:color="auto"/>
      </w:divBdr>
    </w:div>
    <w:div w:id="1369068895">
      <w:marLeft w:val="0"/>
      <w:marRight w:val="0"/>
      <w:marTop w:val="0"/>
      <w:marBottom w:val="0"/>
      <w:divBdr>
        <w:top w:val="none" w:sz="0" w:space="0" w:color="auto"/>
        <w:left w:val="none" w:sz="0" w:space="0" w:color="auto"/>
        <w:bottom w:val="none" w:sz="0" w:space="0" w:color="auto"/>
        <w:right w:val="none" w:sz="0" w:space="0" w:color="auto"/>
      </w:divBdr>
    </w:div>
    <w:div w:id="1369068896">
      <w:marLeft w:val="0"/>
      <w:marRight w:val="0"/>
      <w:marTop w:val="0"/>
      <w:marBottom w:val="0"/>
      <w:divBdr>
        <w:top w:val="none" w:sz="0" w:space="0" w:color="auto"/>
        <w:left w:val="none" w:sz="0" w:space="0" w:color="auto"/>
        <w:bottom w:val="none" w:sz="0" w:space="0" w:color="auto"/>
        <w:right w:val="none" w:sz="0" w:space="0" w:color="auto"/>
      </w:divBdr>
    </w:div>
    <w:div w:id="1369068897">
      <w:marLeft w:val="0"/>
      <w:marRight w:val="0"/>
      <w:marTop w:val="0"/>
      <w:marBottom w:val="0"/>
      <w:divBdr>
        <w:top w:val="none" w:sz="0" w:space="0" w:color="auto"/>
        <w:left w:val="none" w:sz="0" w:space="0" w:color="auto"/>
        <w:bottom w:val="none" w:sz="0" w:space="0" w:color="auto"/>
        <w:right w:val="none" w:sz="0" w:space="0" w:color="auto"/>
      </w:divBdr>
    </w:div>
    <w:div w:id="1369068898">
      <w:marLeft w:val="0"/>
      <w:marRight w:val="0"/>
      <w:marTop w:val="0"/>
      <w:marBottom w:val="0"/>
      <w:divBdr>
        <w:top w:val="none" w:sz="0" w:space="0" w:color="auto"/>
        <w:left w:val="none" w:sz="0" w:space="0" w:color="auto"/>
        <w:bottom w:val="none" w:sz="0" w:space="0" w:color="auto"/>
        <w:right w:val="none" w:sz="0" w:space="0" w:color="auto"/>
      </w:divBdr>
    </w:div>
    <w:div w:id="1369068899">
      <w:marLeft w:val="0"/>
      <w:marRight w:val="0"/>
      <w:marTop w:val="0"/>
      <w:marBottom w:val="0"/>
      <w:divBdr>
        <w:top w:val="none" w:sz="0" w:space="0" w:color="auto"/>
        <w:left w:val="none" w:sz="0" w:space="0" w:color="auto"/>
        <w:bottom w:val="none" w:sz="0" w:space="0" w:color="auto"/>
        <w:right w:val="none" w:sz="0" w:space="0" w:color="auto"/>
      </w:divBdr>
    </w:div>
    <w:div w:id="1369068900">
      <w:marLeft w:val="0"/>
      <w:marRight w:val="0"/>
      <w:marTop w:val="0"/>
      <w:marBottom w:val="0"/>
      <w:divBdr>
        <w:top w:val="none" w:sz="0" w:space="0" w:color="auto"/>
        <w:left w:val="none" w:sz="0" w:space="0" w:color="auto"/>
        <w:bottom w:val="none" w:sz="0" w:space="0" w:color="auto"/>
        <w:right w:val="none" w:sz="0" w:space="0" w:color="auto"/>
      </w:divBdr>
    </w:div>
    <w:div w:id="1369068901">
      <w:marLeft w:val="0"/>
      <w:marRight w:val="0"/>
      <w:marTop w:val="0"/>
      <w:marBottom w:val="0"/>
      <w:divBdr>
        <w:top w:val="none" w:sz="0" w:space="0" w:color="auto"/>
        <w:left w:val="none" w:sz="0" w:space="0" w:color="auto"/>
        <w:bottom w:val="none" w:sz="0" w:space="0" w:color="auto"/>
        <w:right w:val="none" w:sz="0" w:space="0" w:color="auto"/>
      </w:divBdr>
    </w:div>
    <w:div w:id="1369068902">
      <w:marLeft w:val="0"/>
      <w:marRight w:val="0"/>
      <w:marTop w:val="0"/>
      <w:marBottom w:val="0"/>
      <w:divBdr>
        <w:top w:val="none" w:sz="0" w:space="0" w:color="auto"/>
        <w:left w:val="none" w:sz="0" w:space="0" w:color="auto"/>
        <w:bottom w:val="none" w:sz="0" w:space="0" w:color="auto"/>
        <w:right w:val="none" w:sz="0" w:space="0" w:color="auto"/>
      </w:divBdr>
    </w:div>
    <w:div w:id="1369068903">
      <w:marLeft w:val="0"/>
      <w:marRight w:val="0"/>
      <w:marTop w:val="0"/>
      <w:marBottom w:val="0"/>
      <w:divBdr>
        <w:top w:val="none" w:sz="0" w:space="0" w:color="auto"/>
        <w:left w:val="none" w:sz="0" w:space="0" w:color="auto"/>
        <w:bottom w:val="none" w:sz="0" w:space="0" w:color="auto"/>
        <w:right w:val="none" w:sz="0" w:space="0" w:color="auto"/>
      </w:divBdr>
    </w:div>
    <w:div w:id="1369068904">
      <w:marLeft w:val="0"/>
      <w:marRight w:val="0"/>
      <w:marTop w:val="0"/>
      <w:marBottom w:val="0"/>
      <w:divBdr>
        <w:top w:val="none" w:sz="0" w:space="0" w:color="auto"/>
        <w:left w:val="none" w:sz="0" w:space="0" w:color="auto"/>
        <w:bottom w:val="none" w:sz="0" w:space="0" w:color="auto"/>
        <w:right w:val="none" w:sz="0" w:space="0" w:color="auto"/>
      </w:divBdr>
    </w:div>
    <w:div w:id="1369068905">
      <w:marLeft w:val="0"/>
      <w:marRight w:val="0"/>
      <w:marTop w:val="0"/>
      <w:marBottom w:val="0"/>
      <w:divBdr>
        <w:top w:val="none" w:sz="0" w:space="0" w:color="auto"/>
        <w:left w:val="none" w:sz="0" w:space="0" w:color="auto"/>
        <w:bottom w:val="none" w:sz="0" w:space="0" w:color="auto"/>
        <w:right w:val="none" w:sz="0" w:space="0" w:color="auto"/>
      </w:divBdr>
    </w:div>
    <w:div w:id="1369068906">
      <w:marLeft w:val="0"/>
      <w:marRight w:val="0"/>
      <w:marTop w:val="0"/>
      <w:marBottom w:val="0"/>
      <w:divBdr>
        <w:top w:val="none" w:sz="0" w:space="0" w:color="auto"/>
        <w:left w:val="none" w:sz="0" w:space="0" w:color="auto"/>
        <w:bottom w:val="none" w:sz="0" w:space="0" w:color="auto"/>
        <w:right w:val="none" w:sz="0" w:space="0" w:color="auto"/>
      </w:divBdr>
    </w:div>
    <w:div w:id="1369068907">
      <w:marLeft w:val="0"/>
      <w:marRight w:val="0"/>
      <w:marTop w:val="0"/>
      <w:marBottom w:val="0"/>
      <w:divBdr>
        <w:top w:val="none" w:sz="0" w:space="0" w:color="auto"/>
        <w:left w:val="none" w:sz="0" w:space="0" w:color="auto"/>
        <w:bottom w:val="none" w:sz="0" w:space="0" w:color="auto"/>
        <w:right w:val="none" w:sz="0" w:space="0" w:color="auto"/>
      </w:divBdr>
    </w:div>
    <w:div w:id="1369068908">
      <w:marLeft w:val="0"/>
      <w:marRight w:val="0"/>
      <w:marTop w:val="0"/>
      <w:marBottom w:val="0"/>
      <w:divBdr>
        <w:top w:val="none" w:sz="0" w:space="0" w:color="auto"/>
        <w:left w:val="none" w:sz="0" w:space="0" w:color="auto"/>
        <w:bottom w:val="none" w:sz="0" w:space="0" w:color="auto"/>
        <w:right w:val="none" w:sz="0" w:space="0" w:color="auto"/>
      </w:divBdr>
    </w:div>
    <w:div w:id="1369068909">
      <w:marLeft w:val="0"/>
      <w:marRight w:val="0"/>
      <w:marTop w:val="0"/>
      <w:marBottom w:val="0"/>
      <w:divBdr>
        <w:top w:val="none" w:sz="0" w:space="0" w:color="auto"/>
        <w:left w:val="none" w:sz="0" w:space="0" w:color="auto"/>
        <w:bottom w:val="none" w:sz="0" w:space="0" w:color="auto"/>
        <w:right w:val="none" w:sz="0" w:space="0" w:color="auto"/>
      </w:divBdr>
    </w:div>
    <w:div w:id="1369068910">
      <w:marLeft w:val="0"/>
      <w:marRight w:val="0"/>
      <w:marTop w:val="0"/>
      <w:marBottom w:val="0"/>
      <w:divBdr>
        <w:top w:val="none" w:sz="0" w:space="0" w:color="auto"/>
        <w:left w:val="none" w:sz="0" w:space="0" w:color="auto"/>
        <w:bottom w:val="none" w:sz="0" w:space="0" w:color="auto"/>
        <w:right w:val="none" w:sz="0" w:space="0" w:color="auto"/>
      </w:divBdr>
    </w:div>
    <w:div w:id="1369068911">
      <w:marLeft w:val="0"/>
      <w:marRight w:val="0"/>
      <w:marTop w:val="0"/>
      <w:marBottom w:val="0"/>
      <w:divBdr>
        <w:top w:val="none" w:sz="0" w:space="0" w:color="auto"/>
        <w:left w:val="none" w:sz="0" w:space="0" w:color="auto"/>
        <w:bottom w:val="none" w:sz="0" w:space="0" w:color="auto"/>
        <w:right w:val="none" w:sz="0" w:space="0" w:color="auto"/>
      </w:divBdr>
    </w:div>
    <w:div w:id="1369068912">
      <w:marLeft w:val="0"/>
      <w:marRight w:val="0"/>
      <w:marTop w:val="0"/>
      <w:marBottom w:val="0"/>
      <w:divBdr>
        <w:top w:val="none" w:sz="0" w:space="0" w:color="auto"/>
        <w:left w:val="none" w:sz="0" w:space="0" w:color="auto"/>
        <w:bottom w:val="none" w:sz="0" w:space="0" w:color="auto"/>
        <w:right w:val="none" w:sz="0" w:space="0" w:color="auto"/>
      </w:divBdr>
    </w:div>
    <w:div w:id="1369068913">
      <w:marLeft w:val="0"/>
      <w:marRight w:val="0"/>
      <w:marTop w:val="0"/>
      <w:marBottom w:val="0"/>
      <w:divBdr>
        <w:top w:val="none" w:sz="0" w:space="0" w:color="auto"/>
        <w:left w:val="none" w:sz="0" w:space="0" w:color="auto"/>
        <w:bottom w:val="none" w:sz="0" w:space="0" w:color="auto"/>
        <w:right w:val="none" w:sz="0" w:space="0" w:color="auto"/>
      </w:divBdr>
    </w:div>
    <w:div w:id="1369068914">
      <w:marLeft w:val="0"/>
      <w:marRight w:val="0"/>
      <w:marTop w:val="0"/>
      <w:marBottom w:val="0"/>
      <w:divBdr>
        <w:top w:val="none" w:sz="0" w:space="0" w:color="auto"/>
        <w:left w:val="none" w:sz="0" w:space="0" w:color="auto"/>
        <w:bottom w:val="none" w:sz="0" w:space="0" w:color="auto"/>
        <w:right w:val="none" w:sz="0" w:space="0" w:color="auto"/>
      </w:divBdr>
    </w:div>
    <w:div w:id="1369068915">
      <w:marLeft w:val="0"/>
      <w:marRight w:val="0"/>
      <w:marTop w:val="0"/>
      <w:marBottom w:val="0"/>
      <w:divBdr>
        <w:top w:val="none" w:sz="0" w:space="0" w:color="auto"/>
        <w:left w:val="none" w:sz="0" w:space="0" w:color="auto"/>
        <w:bottom w:val="none" w:sz="0" w:space="0" w:color="auto"/>
        <w:right w:val="none" w:sz="0" w:space="0" w:color="auto"/>
      </w:divBdr>
    </w:div>
    <w:div w:id="1369068916">
      <w:marLeft w:val="0"/>
      <w:marRight w:val="0"/>
      <w:marTop w:val="0"/>
      <w:marBottom w:val="0"/>
      <w:divBdr>
        <w:top w:val="none" w:sz="0" w:space="0" w:color="auto"/>
        <w:left w:val="none" w:sz="0" w:space="0" w:color="auto"/>
        <w:bottom w:val="none" w:sz="0" w:space="0" w:color="auto"/>
        <w:right w:val="none" w:sz="0" w:space="0" w:color="auto"/>
      </w:divBdr>
    </w:div>
    <w:div w:id="1369068917">
      <w:marLeft w:val="0"/>
      <w:marRight w:val="0"/>
      <w:marTop w:val="0"/>
      <w:marBottom w:val="0"/>
      <w:divBdr>
        <w:top w:val="none" w:sz="0" w:space="0" w:color="auto"/>
        <w:left w:val="none" w:sz="0" w:space="0" w:color="auto"/>
        <w:bottom w:val="none" w:sz="0" w:space="0" w:color="auto"/>
        <w:right w:val="none" w:sz="0" w:space="0" w:color="auto"/>
      </w:divBdr>
    </w:div>
    <w:div w:id="1369068918">
      <w:marLeft w:val="0"/>
      <w:marRight w:val="0"/>
      <w:marTop w:val="0"/>
      <w:marBottom w:val="0"/>
      <w:divBdr>
        <w:top w:val="none" w:sz="0" w:space="0" w:color="auto"/>
        <w:left w:val="none" w:sz="0" w:space="0" w:color="auto"/>
        <w:bottom w:val="none" w:sz="0" w:space="0" w:color="auto"/>
        <w:right w:val="none" w:sz="0" w:space="0" w:color="auto"/>
      </w:divBdr>
    </w:div>
    <w:div w:id="1369068919">
      <w:marLeft w:val="0"/>
      <w:marRight w:val="0"/>
      <w:marTop w:val="0"/>
      <w:marBottom w:val="0"/>
      <w:divBdr>
        <w:top w:val="none" w:sz="0" w:space="0" w:color="auto"/>
        <w:left w:val="none" w:sz="0" w:space="0" w:color="auto"/>
        <w:bottom w:val="none" w:sz="0" w:space="0" w:color="auto"/>
        <w:right w:val="none" w:sz="0" w:space="0" w:color="auto"/>
      </w:divBdr>
    </w:div>
    <w:div w:id="1369068920">
      <w:marLeft w:val="0"/>
      <w:marRight w:val="0"/>
      <w:marTop w:val="0"/>
      <w:marBottom w:val="0"/>
      <w:divBdr>
        <w:top w:val="none" w:sz="0" w:space="0" w:color="auto"/>
        <w:left w:val="none" w:sz="0" w:space="0" w:color="auto"/>
        <w:bottom w:val="none" w:sz="0" w:space="0" w:color="auto"/>
        <w:right w:val="none" w:sz="0" w:space="0" w:color="auto"/>
      </w:divBdr>
    </w:div>
    <w:div w:id="1369068921">
      <w:marLeft w:val="0"/>
      <w:marRight w:val="0"/>
      <w:marTop w:val="0"/>
      <w:marBottom w:val="0"/>
      <w:divBdr>
        <w:top w:val="none" w:sz="0" w:space="0" w:color="auto"/>
        <w:left w:val="none" w:sz="0" w:space="0" w:color="auto"/>
        <w:bottom w:val="none" w:sz="0" w:space="0" w:color="auto"/>
        <w:right w:val="none" w:sz="0" w:space="0" w:color="auto"/>
      </w:divBdr>
    </w:div>
    <w:div w:id="1369068922">
      <w:marLeft w:val="0"/>
      <w:marRight w:val="0"/>
      <w:marTop w:val="0"/>
      <w:marBottom w:val="0"/>
      <w:divBdr>
        <w:top w:val="none" w:sz="0" w:space="0" w:color="auto"/>
        <w:left w:val="none" w:sz="0" w:space="0" w:color="auto"/>
        <w:bottom w:val="none" w:sz="0" w:space="0" w:color="auto"/>
        <w:right w:val="none" w:sz="0" w:space="0" w:color="auto"/>
      </w:divBdr>
    </w:div>
    <w:div w:id="1369068923">
      <w:marLeft w:val="0"/>
      <w:marRight w:val="0"/>
      <w:marTop w:val="0"/>
      <w:marBottom w:val="0"/>
      <w:divBdr>
        <w:top w:val="none" w:sz="0" w:space="0" w:color="auto"/>
        <w:left w:val="none" w:sz="0" w:space="0" w:color="auto"/>
        <w:bottom w:val="none" w:sz="0" w:space="0" w:color="auto"/>
        <w:right w:val="none" w:sz="0" w:space="0" w:color="auto"/>
      </w:divBdr>
    </w:div>
    <w:div w:id="1369068924">
      <w:marLeft w:val="0"/>
      <w:marRight w:val="0"/>
      <w:marTop w:val="0"/>
      <w:marBottom w:val="0"/>
      <w:divBdr>
        <w:top w:val="none" w:sz="0" w:space="0" w:color="auto"/>
        <w:left w:val="none" w:sz="0" w:space="0" w:color="auto"/>
        <w:bottom w:val="none" w:sz="0" w:space="0" w:color="auto"/>
        <w:right w:val="none" w:sz="0" w:space="0" w:color="auto"/>
      </w:divBdr>
    </w:div>
    <w:div w:id="1369068925">
      <w:marLeft w:val="0"/>
      <w:marRight w:val="0"/>
      <w:marTop w:val="0"/>
      <w:marBottom w:val="0"/>
      <w:divBdr>
        <w:top w:val="none" w:sz="0" w:space="0" w:color="auto"/>
        <w:left w:val="none" w:sz="0" w:space="0" w:color="auto"/>
        <w:bottom w:val="none" w:sz="0" w:space="0" w:color="auto"/>
        <w:right w:val="none" w:sz="0" w:space="0" w:color="auto"/>
      </w:divBdr>
    </w:div>
    <w:div w:id="1369068926">
      <w:marLeft w:val="0"/>
      <w:marRight w:val="0"/>
      <w:marTop w:val="0"/>
      <w:marBottom w:val="0"/>
      <w:divBdr>
        <w:top w:val="none" w:sz="0" w:space="0" w:color="auto"/>
        <w:left w:val="none" w:sz="0" w:space="0" w:color="auto"/>
        <w:bottom w:val="none" w:sz="0" w:space="0" w:color="auto"/>
        <w:right w:val="none" w:sz="0" w:space="0" w:color="auto"/>
      </w:divBdr>
    </w:div>
    <w:div w:id="1369068927">
      <w:marLeft w:val="0"/>
      <w:marRight w:val="0"/>
      <w:marTop w:val="0"/>
      <w:marBottom w:val="0"/>
      <w:divBdr>
        <w:top w:val="none" w:sz="0" w:space="0" w:color="auto"/>
        <w:left w:val="none" w:sz="0" w:space="0" w:color="auto"/>
        <w:bottom w:val="none" w:sz="0" w:space="0" w:color="auto"/>
        <w:right w:val="none" w:sz="0" w:space="0" w:color="auto"/>
      </w:divBdr>
    </w:div>
    <w:div w:id="1369068928">
      <w:marLeft w:val="0"/>
      <w:marRight w:val="0"/>
      <w:marTop w:val="0"/>
      <w:marBottom w:val="0"/>
      <w:divBdr>
        <w:top w:val="none" w:sz="0" w:space="0" w:color="auto"/>
        <w:left w:val="none" w:sz="0" w:space="0" w:color="auto"/>
        <w:bottom w:val="none" w:sz="0" w:space="0" w:color="auto"/>
        <w:right w:val="none" w:sz="0" w:space="0" w:color="auto"/>
      </w:divBdr>
    </w:div>
    <w:div w:id="1369068929">
      <w:marLeft w:val="0"/>
      <w:marRight w:val="0"/>
      <w:marTop w:val="0"/>
      <w:marBottom w:val="0"/>
      <w:divBdr>
        <w:top w:val="none" w:sz="0" w:space="0" w:color="auto"/>
        <w:left w:val="none" w:sz="0" w:space="0" w:color="auto"/>
        <w:bottom w:val="none" w:sz="0" w:space="0" w:color="auto"/>
        <w:right w:val="none" w:sz="0" w:space="0" w:color="auto"/>
      </w:divBdr>
    </w:div>
    <w:div w:id="1369068930">
      <w:marLeft w:val="0"/>
      <w:marRight w:val="0"/>
      <w:marTop w:val="0"/>
      <w:marBottom w:val="0"/>
      <w:divBdr>
        <w:top w:val="none" w:sz="0" w:space="0" w:color="auto"/>
        <w:left w:val="none" w:sz="0" w:space="0" w:color="auto"/>
        <w:bottom w:val="none" w:sz="0" w:space="0" w:color="auto"/>
        <w:right w:val="none" w:sz="0" w:space="0" w:color="auto"/>
      </w:divBdr>
    </w:div>
    <w:div w:id="1369068931">
      <w:marLeft w:val="0"/>
      <w:marRight w:val="0"/>
      <w:marTop w:val="0"/>
      <w:marBottom w:val="0"/>
      <w:divBdr>
        <w:top w:val="none" w:sz="0" w:space="0" w:color="auto"/>
        <w:left w:val="none" w:sz="0" w:space="0" w:color="auto"/>
        <w:bottom w:val="none" w:sz="0" w:space="0" w:color="auto"/>
        <w:right w:val="none" w:sz="0" w:space="0" w:color="auto"/>
      </w:divBdr>
    </w:div>
    <w:div w:id="1369068932">
      <w:marLeft w:val="0"/>
      <w:marRight w:val="0"/>
      <w:marTop w:val="0"/>
      <w:marBottom w:val="0"/>
      <w:divBdr>
        <w:top w:val="none" w:sz="0" w:space="0" w:color="auto"/>
        <w:left w:val="none" w:sz="0" w:space="0" w:color="auto"/>
        <w:bottom w:val="none" w:sz="0" w:space="0" w:color="auto"/>
        <w:right w:val="none" w:sz="0" w:space="0" w:color="auto"/>
      </w:divBdr>
    </w:div>
    <w:div w:id="1369068933">
      <w:marLeft w:val="0"/>
      <w:marRight w:val="0"/>
      <w:marTop w:val="0"/>
      <w:marBottom w:val="0"/>
      <w:divBdr>
        <w:top w:val="none" w:sz="0" w:space="0" w:color="auto"/>
        <w:left w:val="none" w:sz="0" w:space="0" w:color="auto"/>
        <w:bottom w:val="none" w:sz="0" w:space="0" w:color="auto"/>
        <w:right w:val="none" w:sz="0" w:space="0" w:color="auto"/>
      </w:divBdr>
    </w:div>
    <w:div w:id="1369068934">
      <w:marLeft w:val="0"/>
      <w:marRight w:val="0"/>
      <w:marTop w:val="0"/>
      <w:marBottom w:val="0"/>
      <w:divBdr>
        <w:top w:val="none" w:sz="0" w:space="0" w:color="auto"/>
        <w:left w:val="none" w:sz="0" w:space="0" w:color="auto"/>
        <w:bottom w:val="none" w:sz="0" w:space="0" w:color="auto"/>
        <w:right w:val="none" w:sz="0" w:space="0" w:color="auto"/>
      </w:divBdr>
    </w:div>
    <w:div w:id="1369068935">
      <w:marLeft w:val="0"/>
      <w:marRight w:val="0"/>
      <w:marTop w:val="0"/>
      <w:marBottom w:val="0"/>
      <w:divBdr>
        <w:top w:val="none" w:sz="0" w:space="0" w:color="auto"/>
        <w:left w:val="none" w:sz="0" w:space="0" w:color="auto"/>
        <w:bottom w:val="none" w:sz="0" w:space="0" w:color="auto"/>
        <w:right w:val="none" w:sz="0" w:space="0" w:color="auto"/>
      </w:divBdr>
    </w:div>
    <w:div w:id="1369068936">
      <w:marLeft w:val="0"/>
      <w:marRight w:val="0"/>
      <w:marTop w:val="0"/>
      <w:marBottom w:val="0"/>
      <w:divBdr>
        <w:top w:val="none" w:sz="0" w:space="0" w:color="auto"/>
        <w:left w:val="none" w:sz="0" w:space="0" w:color="auto"/>
        <w:bottom w:val="none" w:sz="0" w:space="0" w:color="auto"/>
        <w:right w:val="none" w:sz="0" w:space="0" w:color="auto"/>
      </w:divBdr>
    </w:div>
    <w:div w:id="1369068937">
      <w:marLeft w:val="0"/>
      <w:marRight w:val="0"/>
      <w:marTop w:val="0"/>
      <w:marBottom w:val="0"/>
      <w:divBdr>
        <w:top w:val="none" w:sz="0" w:space="0" w:color="auto"/>
        <w:left w:val="none" w:sz="0" w:space="0" w:color="auto"/>
        <w:bottom w:val="none" w:sz="0" w:space="0" w:color="auto"/>
        <w:right w:val="none" w:sz="0" w:space="0" w:color="auto"/>
      </w:divBdr>
    </w:div>
    <w:div w:id="1369068938">
      <w:marLeft w:val="0"/>
      <w:marRight w:val="0"/>
      <w:marTop w:val="0"/>
      <w:marBottom w:val="0"/>
      <w:divBdr>
        <w:top w:val="none" w:sz="0" w:space="0" w:color="auto"/>
        <w:left w:val="none" w:sz="0" w:space="0" w:color="auto"/>
        <w:bottom w:val="none" w:sz="0" w:space="0" w:color="auto"/>
        <w:right w:val="none" w:sz="0" w:space="0" w:color="auto"/>
      </w:divBdr>
    </w:div>
    <w:div w:id="1369068939">
      <w:marLeft w:val="0"/>
      <w:marRight w:val="0"/>
      <w:marTop w:val="0"/>
      <w:marBottom w:val="0"/>
      <w:divBdr>
        <w:top w:val="none" w:sz="0" w:space="0" w:color="auto"/>
        <w:left w:val="none" w:sz="0" w:space="0" w:color="auto"/>
        <w:bottom w:val="none" w:sz="0" w:space="0" w:color="auto"/>
        <w:right w:val="none" w:sz="0" w:space="0" w:color="auto"/>
      </w:divBdr>
    </w:div>
    <w:div w:id="1369068940">
      <w:marLeft w:val="0"/>
      <w:marRight w:val="0"/>
      <w:marTop w:val="0"/>
      <w:marBottom w:val="0"/>
      <w:divBdr>
        <w:top w:val="none" w:sz="0" w:space="0" w:color="auto"/>
        <w:left w:val="none" w:sz="0" w:space="0" w:color="auto"/>
        <w:bottom w:val="none" w:sz="0" w:space="0" w:color="auto"/>
        <w:right w:val="none" w:sz="0" w:space="0" w:color="auto"/>
      </w:divBdr>
    </w:div>
    <w:div w:id="1369068941">
      <w:marLeft w:val="0"/>
      <w:marRight w:val="0"/>
      <w:marTop w:val="0"/>
      <w:marBottom w:val="0"/>
      <w:divBdr>
        <w:top w:val="none" w:sz="0" w:space="0" w:color="auto"/>
        <w:left w:val="none" w:sz="0" w:space="0" w:color="auto"/>
        <w:bottom w:val="none" w:sz="0" w:space="0" w:color="auto"/>
        <w:right w:val="none" w:sz="0" w:space="0" w:color="auto"/>
      </w:divBdr>
    </w:div>
    <w:div w:id="1369068942">
      <w:marLeft w:val="0"/>
      <w:marRight w:val="0"/>
      <w:marTop w:val="0"/>
      <w:marBottom w:val="0"/>
      <w:divBdr>
        <w:top w:val="none" w:sz="0" w:space="0" w:color="auto"/>
        <w:left w:val="none" w:sz="0" w:space="0" w:color="auto"/>
        <w:bottom w:val="none" w:sz="0" w:space="0" w:color="auto"/>
        <w:right w:val="none" w:sz="0" w:space="0" w:color="auto"/>
      </w:divBdr>
    </w:div>
    <w:div w:id="1369068943">
      <w:marLeft w:val="0"/>
      <w:marRight w:val="0"/>
      <w:marTop w:val="0"/>
      <w:marBottom w:val="0"/>
      <w:divBdr>
        <w:top w:val="none" w:sz="0" w:space="0" w:color="auto"/>
        <w:left w:val="none" w:sz="0" w:space="0" w:color="auto"/>
        <w:bottom w:val="none" w:sz="0" w:space="0" w:color="auto"/>
        <w:right w:val="none" w:sz="0" w:space="0" w:color="auto"/>
      </w:divBdr>
    </w:div>
    <w:div w:id="1369068944">
      <w:marLeft w:val="0"/>
      <w:marRight w:val="0"/>
      <w:marTop w:val="0"/>
      <w:marBottom w:val="0"/>
      <w:divBdr>
        <w:top w:val="none" w:sz="0" w:space="0" w:color="auto"/>
        <w:left w:val="none" w:sz="0" w:space="0" w:color="auto"/>
        <w:bottom w:val="none" w:sz="0" w:space="0" w:color="auto"/>
        <w:right w:val="none" w:sz="0" w:space="0" w:color="auto"/>
      </w:divBdr>
    </w:div>
    <w:div w:id="1369068945">
      <w:marLeft w:val="0"/>
      <w:marRight w:val="0"/>
      <w:marTop w:val="0"/>
      <w:marBottom w:val="0"/>
      <w:divBdr>
        <w:top w:val="none" w:sz="0" w:space="0" w:color="auto"/>
        <w:left w:val="none" w:sz="0" w:space="0" w:color="auto"/>
        <w:bottom w:val="none" w:sz="0" w:space="0" w:color="auto"/>
        <w:right w:val="none" w:sz="0" w:space="0" w:color="auto"/>
      </w:divBdr>
    </w:div>
    <w:div w:id="1369068946">
      <w:marLeft w:val="0"/>
      <w:marRight w:val="0"/>
      <w:marTop w:val="0"/>
      <w:marBottom w:val="0"/>
      <w:divBdr>
        <w:top w:val="none" w:sz="0" w:space="0" w:color="auto"/>
        <w:left w:val="none" w:sz="0" w:space="0" w:color="auto"/>
        <w:bottom w:val="none" w:sz="0" w:space="0" w:color="auto"/>
        <w:right w:val="none" w:sz="0" w:space="0" w:color="auto"/>
      </w:divBdr>
    </w:div>
    <w:div w:id="1369068947">
      <w:marLeft w:val="0"/>
      <w:marRight w:val="0"/>
      <w:marTop w:val="0"/>
      <w:marBottom w:val="0"/>
      <w:divBdr>
        <w:top w:val="none" w:sz="0" w:space="0" w:color="auto"/>
        <w:left w:val="none" w:sz="0" w:space="0" w:color="auto"/>
        <w:bottom w:val="none" w:sz="0" w:space="0" w:color="auto"/>
        <w:right w:val="none" w:sz="0" w:space="0" w:color="auto"/>
      </w:divBdr>
    </w:div>
    <w:div w:id="1369068948">
      <w:marLeft w:val="0"/>
      <w:marRight w:val="0"/>
      <w:marTop w:val="0"/>
      <w:marBottom w:val="0"/>
      <w:divBdr>
        <w:top w:val="none" w:sz="0" w:space="0" w:color="auto"/>
        <w:left w:val="none" w:sz="0" w:space="0" w:color="auto"/>
        <w:bottom w:val="none" w:sz="0" w:space="0" w:color="auto"/>
        <w:right w:val="none" w:sz="0" w:space="0" w:color="auto"/>
      </w:divBdr>
    </w:div>
    <w:div w:id="1369068949">
      <w:marLeft w:val="0"/>
      <w:marRight w:val="0"/>
      <w:marTop w:val="0"/>
      <w:marBottom w:val="0"/>
      <w:divBdr>
        <w:top w:val="none" w:sz="0" w:space="0" w:color="auto"/>
        <w:left w:val="none" w:sz="0" w:space="0" w:color="auto"/>
        <w:bottom w:val="none" w:sz="0" w:space="0" w:color="auto"/>
        <w:right w:val="none" w:sz="0" w:space="0" w:color="auto"/>
      </w:divBdr>
    </w:div>
    <w:div w:id="1369068950">
      <w:marLeft w:val="0"/>
      <w:marRight w:val="0"/>
      <w:marTop w:val="0"/>
      <w:marBottom w:val="0"/>
      <w:divBdr>
        <w:top w:val="none" w:sz="0" w:space="0" w:color="auto"/>
        <w:left w:val="none" w:sz="0" w:space="0" w:color="auto"/>
        <w:bottom w:val="none" w:sz="0" w:space="0" w:color="auto"/>
        <w:right w:val="none" w:sz="0" w:space="0" w:color="auto"/>
      </w:divBdr>
    </w:div>
    <w:div w:id="1369068951">
      <w:marLeft w:val="0"/>
      <w:marRight w:val="0"/>
      <w:marTop w:val="0"/>
      <w:marBottom w:val="0"/>
      <w:divBdr>
        <w:top w:val="none" w:sz="0" w:space="0" w:color="auto"/>
        <w:left w:val="none" w:sz="0" w:space="0" w:color="auto"/>
        <w:bottom w:val="none" w:sz="0" w:space="0" w:color="auto"/>
        <w:right w:val="none" w:sz="0" w:space="0" w:color="auto"/>
      </w:divBdr>
    </w:div>
    <w:div w:id="1369068952">
      <w:marLeft w:val="0"/>
      <w:marRight w:val="0"/>
      <w:marTop w:val="0"/>
      <w:marBottom w:val="0"/>
      <w:divBdr>
        <w:top w:val="none" w:sz="0" w:space="0" w:color="auto"/>
        <w:left w:val="none" w:sz="0" w:space="0" w:color="auto"/>
        <w:bottom w:val="none" w:sz="0" w:space="0" w:color="auto"/>
        <w:right w:val="none" w:sz="0" w:space="0" w:color="auto"/>
      </w:divBdr>
    </w:div>
    <w:div w:id="1369068953">
      <w:marLeft w:val="0"/>
      <w:marRight w:val="0"/>
      <w:marTop w:val="0"/>
      <w:marBottom w:val="0"/>
      <w:divBdr>
        <w:top w:val="none" w:sz="0" w:space="0" w:color="auto"/>
        <w:left w:val="none" w:sz="0" w:space="0" w:color="auto"/>
        <w:bottom w:val="none" w:sz="0" w:space="0" w:color="auto"/>
        <w:right w:val="none" w:sz="0" w:space="0" w:color="auto"/>
      </w:divBdr>
    </w:div>
    <w:div w:id="1369068954">
      <w:marLeft w:val="0"/>
      <w:marRight w:val="0"/>
      <w:marTop w:val="0"/>
      <w:marBottom w:val="0"/>
      <w:divBdr>
        <w:top w:val="none" w:sz="0" w:space="0" w:color="auto"/>
        <w:left w:val="none" w:sz="0" w:space="0" w:color="auto"/>
        <w:bottom w:val="none" w:sz="0" w:space="0" w:color="auto"/>
        <w:right w:val="none" w:sz="0" w:space="0" w:color="auto"/>
      </w:divBdr>
    </w:div>
    <w:div w:id="1369068955">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69068957">
      <w:marLeft w:val="0"/>
      <w:marRight w:val="0"/>
      <w:marTop w:val="0"/>
      <w:marBottom w:val="0"/>
      <w:divBdr>
        <w:top w:val="none" w:sz="0" w:space="0" w:color="auto"/>
        <w:left w:val="none" w:sz="0" w:space="0" w:color="auto"/>
        <w:bottom w:val="none" w:sz="0" w:space="0" w:color="auto"/>
        <w:right w:val="none" w:sz="0" w:space="0" w:color="auto"/>
      </w:divBdr>
    </w:div>
    <w:div w:id="1369068958">
      <w:marLeft w:val="0"/>
      <w:marRight w:val="0"/>
      <w:marTop w:val="0"/>
      <w:marBottom w:val="0"/>
      <w:divBdr>
        <w:top w:val="none" w:sz="0" w:space="0" w:color="auto"/>
        <w:left w:val="none" w:sz="0" w:space="0" w:color="auto"/>
        <w:bottom w:val="none" w:sz="0" w:space="0" w:color="auto"/>
        <w:right w:val="none" w:sz="0" w:space="0" w:color="auto"/>
      </w:divBdr>
    </w:div>
    <w:div w:id="1369068959">
      <w:marLeft w:val="0"/>
      <w:marRight w:val="0"/>
      <w:marTop w:val="0"/>
      <w:marBottom w:val="0"/>
      <w:divBdr>
        <w:top w:val="none" w:sz="0" w:space="0" w:color="auto"/>
        <w:left w:val="none" w:sz="0" w:space="0" w:color="auto"/>
        <w:bottom w:val="none" w:sz="0" w:space="0" w:color="auto"/>
        <w:right w:val="none" w:sz="0" w:space="0" w:color="auto"/>
      </w:divBdr>
    </w:div>
    <w:div w:id="1369068960">
      <w:marLeft w:val="0"/>
      <w:marRight w:val="0"/>
      <w:marTop w:val="0"/>
      <w:marBottom w:val="0"/>
      <w:divBdr>
        <w:top w:val="none" w:sz="0" w:space="0" w:color="auto"/>
        <w:left w:val="none" w:sz="0" w:space="0" w:color="auto"/>
        <w:bottom w:val="none" w:sz="0" w:space="0" w:color="auto"/>
        <w:right w:val="none" w:sz="0" w:space="0" w:color="auto"/>
      </w:divBdr>
    </w:div>
    <w:div w:id="1369068961">
      <w:marLeft w:val="0"/>
      <w:marRight w:val="0"/>
      <w:marTop w:val="0"/>
      <w:marBottom w:val="0"/>
      <w:divBdr>
        <w:top w:val="none" w:sz="0" w:space="0" w:color="auto"/>
        <w:left w:val="none" w:sz="0" w:space="0" w:color="auto"/>
        <w:bottom w:val="none" w:sz="0" w:space="0" w:color="auto"/>
        <w:right w:val="none" w:sz="0" w:space="0" w:color="auto"/>
      </w:divBdr>
    </w:div>
    <w:div w:id="1369068962">
      <w:marLeft w:val="0"/>
      <w:marRight w:val="0"/>
      <w:marTop w:val="0"/>
      <w:marBottom w:val="0"/>
      <w:divBdr>
        <w:top w:val="none" w:sz="0" w:space="0" w:color="auto"/>
        <w:left w:val="none" w:sz="0" w:space="0" w:color="auto"/>
        <w:bottom w:val="none" w:sz="0" w:space="0" w:color="auto"/>
        <w:right w:val="none" w:sz="0" w:space="0" w:color="auto"/>
      </w:divBdr>
    </w:div>
    <w:div w:id="1369068963">
      <w:marLeft w:val="0"/>
      <w:marRight w:val="0"/>
      <w:marTop w:val="0"/>
      <w:marBottom w:val="0"/>
      <w:divBdr>
        <w:top w:val="none" w:sz="0" w:space="0" w:color="auto"/>
        <w:left w:val="none" w:sz="0" w:space="0" w:color="auto"/>
        <w:bottom w:val="none" w:sz="0" w:space="0" w:color="auto"/>
        <w:right w:val="none" w:sz="0" w:space="0" w:color="auto"/>
      </w:divBdr>
    </w:div>
    <w:div w:id="1369068964">
      <w:marLeft w:val="0"/>
      <w:marRight w:val="0"/>
      <w:marTop w:val="0"/>
      <w:marBottom w:val="0"/>
      <w:divBdr>
        <w:top w:val="none" w:sz="0" w:space="0" w:color="auto"/>
        <w:left w:val="none" w:sz="0" w:space="0" w:color="auto"/>
        <w:bottom w:val="none" w:sz="0" w:space="0" w:color="auto"/>
        <w:right w:val="none" w:sz="0" w:space="0" w:color="auto"/>
      </w:divBdr>
    </w:div>
    <w:div w:id="1369068965">
      <w:marLeft w:val="0"/>
      <w:marRight w:val="0"/>
      <w:marTop w:val="0"/>
      <w:marBottom w:val="0"/>
      <w:divBdr>
        <w:top w:val="none" w:sz="0" w:space="0" w:color="auto"/>
        <w:left w:val="none" w:sz="0" w:space="0" w:color="auto"/>
        <w:bottom w:val="none" w:sz="0" w:space="0" w:color="auto"/>
        <w:right w:val="none" w:sz="0" w:space="0" w:color="auto"/>
      </w:divBdr>
    </w:div>
    <w:div w:id="1369068966">
      <w:marLeft w:val="0"/>
      <w:marRight w:val="0"/>
      <w:marTop w:val="0"/>
      <w:marBottom w:val="0"/>
      <w:divBdr>
        <w:top w:val="none" w:sz="0" w:space="0" w:color="auto"/>
        <w:left w:val="none" w:sz="0" w:space="0" w:color="auto"/>
        <w:bottom w:val="none" w:sz="0" w:space="0" w:color="auto"/>
        <w:right w:val="none" w:sz="0" w:space="0" w:color="auto"/>
      </w:divBdr>
    </w:div>
    <w:div w:id="1369068967">
      <w:marLeft w:val="0"/>
      <w:marRight w:val="0"/>
      <w:marTop w:val="0"/>
      <w:marBottom w:val="0"/>
      <w:divBdr>
        <w:top w:val="none" w:sz="0" w:space="0" w:color="auto"/>
        <w:left w:val="none" w:sz="0" w:space="0" w:color="auto"/>
        <w:bottom w:val="none" w:sz="0" w:space="0" w:color="auto"/>
        <w:right w:val="none" w:sz="0" w:space="0" w:color="auto"/>
      </w:divBdr>
    </w:div>
    <w:div w:id="1369068968">
      <w:marLeft w:val="0"/>
      <w:marRight w:val="0"/>
      <w:marTop w:val="0"/>
      <w:marBottom w:val="0"/>
      <w:divBdr>
        <w:top w:val="none" w:sz="0" w:space="0" w:color="auto"/>
        <w:left w:val="none" w:sz="0" w:space="0" w:color="auto"/>
        <w:bottom w:val="none" w:sz="0" w:space="0" w:color="auto"/>
        <w:right w:val="none" w:sz="0" w:space="0" w:color="auto"/>
      </w:divBdr>
    </w:div>
    <w:div w:id="1369068969">
      <w:marLeft w:val="0"/>
      <w:marRight w:val="0"/>
      <w:marTop w:val="0"/>
      <w:marBottom w:val="0"/>
      <w:divBdr>
        <w:top w:val="none" w:sz="0" w:space="0" w:color="auto"/>
        <w:left w:val="none" w:sz="0" w:space="0" w:color="auto"/>
        <w:bottom w:val="none" w:sz="0" w:space="0" w:color="auto"/>
        <w:right w:val="none" w:sz="0" w:space="0" w:color="auto"/>
      </w:divBdr>
    </w:div>
    <w:div w:id="1369068970">
      <w:marLeft w:val="0"/>
      <w:marRight w:val="0"/>
      <w:marTop w:val="0"/>
      <w:marBottom w:val="0"/>
      <w:divBdr>
        <w:top w:val="none" w:sz="0" w:space="0" w:color="auto"/>
        <w:left w:val="none" w:sz="0" w:space="0" w:color="auto"/>
        <w:bottom w:val="none" w:sz="0" w:space="0" w:color="auto"/>
        <w:right w:val="none" w:sz="0" w:space="0" w:color="auto"/>
      </w:divBdr>
    </w:div>
    <w:div w:id="1369068971">
      <w:marLeft w:val="0"/>
      <w:marRight w:val="0"/>
      <w:marTop w:val="0"/>
      <w:marBottom w:val="0"/>
      <w:divBdr>
        <w:top w:val="none" w:sz="0" w:space="0" w:color="auto"/>
        <w:left w:val="none" w:sz="0" w:space="0" w:color="auto"/>
        <w:bottom w:val="none" w:sz="0" w:space="0" w:color="auto"/>
        <w:right w:val="none" w:sz="0" w:space="0" w:color="auto"/>
      </w:divBdr>
    </w:div>
    <w:div w:id="1369068972">
      <w:marLeft w:val="0"/>
      <w:marRight w:val="0"/>
      <w:marTop w:val="0"/>
      <w:marBottom w:val="0"/>
      <w:divBdr>
        <w:top w:val="none" w:sz="0" w:space="0" w:color="auto"/>
        <w:left w:val="none" w:sz="0" w:space="0" w:color="auto"/>
        <w:bottom w:val="none" w:sz="0" w:space="0" w:color="auto"/>
        <w:right w:val="none" w:sz="0" w:space="0" w:color="auto"/>
      </w:divBdr>
    </w:div>
    <w:div w:id="1369068973">
      <w:marLeft w:val="0"/>
      <w:marRight w:val="0"/>
      <w:marTop w:val="0"/>
      <w:marBottom w:val="0"/>
      <w:divBdr>
        <w:top w:val="none" w:sz="0" w:space="0" w:color="auto"/>
        <w:left w:val="none" w:sz="0" w:space="0" w:color="auto"/>
        <w:bottom w:val="none" w:sz="0" w:space="0" w:color="auto"/>
        <w:right w:val="none" w:sz="0" w:space="0" w:color="auto"/>
      </w:divBdr>
    </w:div>
    <w:div w:id="1369068974">
      <w:marLeft w:val="0"/>
      <w:marRight w:val="0"/>
      <w:marTop w:val="0"/>
      <w:marBottom w:val="0"/>
      <w:divBdr>
        <w:top w:val="none" w:sz="0" w:space="0" w:color="auto"/>
        <w:left w:val="none" w:sz="0" w:space="0" w:color="auto"/>
        <w:bottom w:val="none" w:sz="0" w:space="0" w:color="auto"/>
        <w:right w:val="none" w:sz="0" w:space="0" w:color="auto"/>
      </w:divBdr>
    </w:div>
    <w:div w:id="1369068975">
      <w:marLeft w:val="0"/>
      <w:marRight w:val="0"/>
      <w:marTop w:val="0"/>
      <w:marBottom w:val="0"/>
      <w:divBdr>
        <w:top w:val="none" w:sz="0" w:space="0" w:color="auto"/>
        <w:left w:val="none" w:sz="0" w:space="0" w:color="auto"/>
        <w:bottom w:val="none" w:sz="0" w:space="0" w:color="auto"/>
        <w:right w:val="none" w:sz="0" w:space="0" w:color="auto"/>
      </w:divBdr>
    </w:div>
    <w:div w:id="1369068976">
      <w:marLeft w:val="0"/>
      <w:marRight w:val="0"/>
      <w:marTop w:val="0"/>
      <w:marBottom w:val="0"/>
      <w:divBdr>
        <w:top w:val="none" w:sz="0" w:space="0" w:color="auto"/>
        <w:left w:val="none" w:sz="0" w:space="0" w:color="auto"/>
        <w:bottom w:val="none" w:sz="0" w:space="0" w:color="auto"/>
        <w:right w:val="none" w:sz="0" w:space="0" w:color="auto"/>
      </w:divBdr>
    </w:div>
    <w:div w:id="1369068977">
      <w:marLeft w:val="0"/>
      <w:marRight w:val="0"/>
      <w:marTop w:val="0"/>
      <w:marBottom w:val="0"/>
      <w:divBdr>
        <w:top w:val="none" w:sz="0" w:space="0" w:color="auto"/>
        <w:left w:val="none" w:sz="0" w:space="0" w:color="auto"/>
        <w:bottom w:val="none" w:sz="0" w:space="0" w:color="auto"/>
        <w:right w:val="none" w:sz="0" w:space="0" w:color="auto"/>
      </w:divBdr>
    </w:div>
    <w:div w:id="1369068978">
      <w:marLeft w:val="0"/>
      <w:marRight w:val="0"/>
      <w:marTop w:val="0"/>
      <w:marBottom w:val="0"/>
      <w:divBdr>
        <w:top w:val="none" w:sz="0" w:space="0" w:color="auto"/>
        <w:left w:val="none" w:sz="0" w:space="0" w:color="auto"/>
        <w:bottom w:val="none" w:sz="0" w:space="0" w:color="auto"/>
        <w:right w:val="none" w:sz="0" w:space="0" w:color="auto"/>
      </w:divBdr>
    </w:div>
    <w:div w:id="1369068979">
      <w:marLeft w:val="0"/>
      <w:marRight w:val="0"/>
      <w:marTop w:val="0"/>
      <w:marBottom w:val="0"/>
      <w:divBdr>
        <w:top w:val="none" w:sz="0" w:space="0" w:color="auto"/>
        <w:left w:val="none" w:sz="0" w:space="0" w:color="auto"/>
        <w:bottom w:val="none" w:sz="0" w:space="0" w:color="auto"/>
        <w:right w:val="none" w:sz="0" w:space="0" w:color="auto"/>
      </w:divBdr>
    </w:div>
    <w:div w:id="1369068980">
      <w:marLeft w:val="0"/>
      <w:marRight w:val="0"/>
      <w:marTop w:val="0"/>
      <w:marBottom w:val="0"/>
      <w:divBdr>
        <w:top w:val="none" w:sz="0" w:space="0" w:color="auto"/>
        <w:left w:val="none" w:sz="0" w:space="0" w:color="auto"/>
        <w:bottom w:val="none" w:sz="0" w:space="0" w:color="auto"/>
        <w:right w:val="none" w:sz="0" w:space="0" w:color="auto"/>
      </w:divBdr>
    </w:div>
    <w:div w:id="1369068981">
      <w:marLeft w:val="0"/>
      <w:marRight w:val="0"/>
      <w:marTop w:val="0"/>
      <w:marBottom w:val="0"/>
      <w:divBdr>
        <w:top w:val="none" w:sz="0" w:space="0" w:color="auto"/>
        <w:left w:val="none" w:sz="0" w:space="0" w:color="auto"/>
        <w:bottom w:val="none" w:sz="0" w:space="0" w:color="auto"/>
        <w:right w:val="none" w:sz="0" w:space="0" w:color="auto"/>
      </w:divBdr>
    </w:div>
    <w:div w:id="1369068982">
      <w:marLeft w:val="0"/>
      <w:marRight w:val="0"/>
      <w:marTop w:val="0"/>
      <w:marBottom w:val="0"/>
      <w:divBdr>
        <w:top w:val="none" w:sz="0" w:space="0" w:color="auto"/>
        <w:left w:val="none" w:sz="0" w:space="0" w:color="auto"/>
        <w:bottom w:val="none" w:sz="0" w:space="0" w:color="auto"/>
        <w:right w:val="none" w:sz="0" w:space="0" w:color="auto"/>
      </w:divBdr>
    </w:div>
    <w:div w:id="1369068983">
      <w:marLeft w:val="0"/>
      <w:marRight w:val="0"/>
      <w:marTop w:val="0"/>
      <w:marBottom w:val="0"/>
      <w:divBdr>
        <w:top w:val="none" w:sz="0" w:space="0" w:color="auto"/>
        <w:left w:val="none" w:sz="0" w:space="0" w:color="auto"/>
        <w:bottom w:val="none" w:sz="0" w:space="0" w:color="auto"/>
        <w:right w:val="none" w:sz="0" w:space="0" w:color="auto"/>
      </w:divBdr>
    </w:div>
    <w:div w:id="1369068984">
      <w:marLeft w:val="0"/>
      <w:marRight w:val="0"/>
      <w:marTop w:val="0"/>
      <w:marBottom w:val="0"/>
      <w:divBdr>
        <w:top w:val="none" w:sz="0" w:space="0" w:color="auto"/>
        <w:left w:val="none" w:sz="0" w:space="0" w:color="auto"/>
        <w:bottom w:val="none" w:sz="0" w:space="0" w:color="auto"/>
        <w:right w:val="none" w:sz="0" w:space="0" w:color="auto"/>
      </w:divBdr>
    </w:div>
    <w:div w:id="1369068985">
      <w:marLeft w:val="0"/>
      <w:marRight w:val="0"/>
      <w:marTop w:val="0"/>
      <w:marBottom w:val="0"/>
      <w:divBdr>
        <w:top w:val="none" w:sz="0" w:space="0" w:color="auto"/>
        <w:left w:val="none" w:sz="0" w:space="0" w:color="auto"/>
        <w:bottom w:val="none" w:sz="0" w:space="0" w:color="auto"/>
        <w:right w:val="none" w:sz="0" w:space="0" w:color="auto"/>
      </w:divBdr>
    </w:div>
    <w:div w:id="1369068986">
      <w:marLeft w:val="0"/>
      <w:marRight w:val="0"/>
      <w:marTop w:val="0"/>
      <w:marBottom w:val="0"/>
      <w:divBdr>
        <w:top w:val="none" w:sz="0" w:space="0" w:color="auto"/>
        <w:left w:val="none" w:sz="0" w:space="0" w:color="auto"/>
        <w:bottom w:val="none" w:sz="0" w:space="0" w:color="auto"/>
        <w:right w:val="none" w:sz="0" w:space="0" w:color="auto"/>
      </w:divBdr>
    </w:div>
    <w:div w:id="1369068987">
      <w:marLeft w:val="0"/>
      <w:marRight w:val="0"/>
      <w:marTop w:val="0"/>
      <w:marBottom w:val="0"/>
      <w:divBdr>
        <w:top w:val="none" w:sz="0" w:space="0" w:color="auto"/>
        <w:left w:val="none" w:sz="0" w:space="0" w:color="auto"/>
        <w:bottom w:val="none" w:sz="0" w:space="0" w:color="auto"/>
        <w:right w:val="none" w:sz="0" w:space="0" w:color="auto"/>
      </w:divBdr>
    </w:div>
    <w:div w:id="1369068988">
      <w:marLeft w:val="0"/>
      <w:marRight w:val="0"/>
      <w:marTop w:val="0"/>
      <w:marBottom w:val="0"/>
      <w:divBdr>
        <w:top w:val="none" w:sz="0" w:space="0" w:color="auto"/>
        <w:left w:val="none" w:sz="0" w:space="0" w:color="auto"/>
        <w:bottom w:val="none" w:sz="0" w:space="0" w:color="auto"/>
        <w:right w:val="none" w:sz="0" w:space="0" w:color="auto"/>
      </w:divBdr>
    </w:div>
    <w:div w:id="1369068989">
      <w:marLeft w:val="0"/>
      <w:marRight w:val="0"/>
      <w:marTop w:val="0"/>
      <w:marBottom w:val="0"/>
      <w:divBdr>
        <w:top w:val="none" w:sz="0" w:space="0" w:color="auto"/>
        <w:left w:val="none" w:sz="0" w:space="0" w:color="auto"/>
        <w:bottom w:val="none" w:sz="0" w:space="0" w:color="auto"/>
        <w:right w:val="none" w:sz="0" w:space="0" w:color="auto"/>
      </w:divBdr>
    </w:div>
    <w:div w:id="1369068990">
      <w:marLeft w:val="0"/>
      <w:marRight w:val="0"/>
      <w:marTop w:val="0"/>
      <w:marBottom w:val="0"/>
      <w:divBdr>
        <w:top w:val="none" w:sz="0" w:space="0" w:color="auto"/>
        <w:left w:val="none" w:sz="0" w:space="0" w:color="auto"/>
        <w:bottom w:val="none" w:sz="0" w:space="0" w:color="auto"/>
        <w:right w:val="none" w:sz="0" w:space="0" w:color="auto"/>
      </w:divBdr>
    </w:div>
    <w:div w:id="1369068991">
      <w:marLeft w:val="0"/>
      <w:marRight w:val="0"/>
      <w:marTop w:val="0"/>
      <w:marBottom w:val="0"/>
      <w:divBdr>
        <w:top w:val="none" w:sz="0" w:space="0" w:color="auto"/>
        <w:left w:val="none" w:sz="0" w:space="0" w:color="auto"/>
        <w:bottom w:val="none" w:sz="0" w:space="0" w:color="auto"/>
        <w:right w:val="none" w:sz="0" w:space="0" w:color="auto"/>
      </w:divBdr>
    </w:div>
    <w:div w:id="1369068992">
      <w:marLeft w:val="0"/>
      <w:marRight w:val="0"/>
      <w:marTop w:val="0"/>
      <w:marBottom w:val="0"/>
      <w:divBdr>
        <w:top w:val="none" w:sz="0" w:space="0" w:color="auto"/>
        <w:left w:val="none" w:sz="0" w:space="0" w:color="auto"/>
        <w:bottom w:val="none" w:sz="0" w:space="0" w:color="auto"/>
        <w:right w:val="none" w:sz="0" w:space="0" w:color="auto"/>
      </w:divBdr>
    </w:div>
    <w:div w:id="1369068993">
      <w:marLeft w:val="0"/>
      <w:marRight w:val="0"/>
      <w:marTop w:val="0"/>
      <w:marBottom w:val="0"/>
      <w:divBdr>
        <w:top w:val="none" w:sz="0" w:space="0" w:color="auto"/>
        <w:left w:val="none" w:sz="0" w:space="0" w:color="auto"/>
        <w:bottom w:val="none" w:sz="0" w:space="0" w:color="auto"/>
        <w:right w:val="none" w:sz="0" w:space="0" w:color="auto"/>
      </w:divBdr>
    </w:div>
    <w:div w:id="1369068994">
      <w:marLeft w:val="0"/>
      <w:marRight w:val="0"/>
      <w:marTop w:val="0"/>
      <w:marBottom w:val="0"/>
      <w:divBdr>
        <w:top w:val="none" w:sz="0" w:space="0" w:color="auto"/>
        <w:left w:val="none" w:sz="0" w:space="0" w:color="auto"/>
        <w:bottom w:val="none" w:sz="0" w:space="0" w:color="auto"/>
        <w:right w:val="none" w:sz="0" w:space="0" w:color="auto"/>
      </w:divBdr>
    </w:div>
    <w:div w:id="1369068995">
      <w:marLeft w:val="0"/>
      <w:marRight w:val="0"/>
      <w:marTop w:val="0"/>
      <w:marBottom w:val="0"/>
      <w:divBdr>
        <w:top w:val="none" w:sz="0" w:space="0" w:color="auto"/>
        <w:left w:val="none" w:sz="0" w:space="0" w:color="auto"/>
        <w:bottom w:val="none" w:sz="0" w:space="0" w:color="auto"/>
        <w:right w:val="none" w:sz="0" w:space="0" w:color="auto"/>
      </w:divBdr>
    </w:div>
    <w:div w:id="1369068996">
      <w:marLeft w:val="0"/>
      <w:marRight w:val="0"/>
      <w:marTop w:val="0"/>
      <w:marBottom w:val="0"/>
      <w:divBdr>
        <w:top w:val="none" w:sz="0" w:space="0" w:color="auto"/>
        <w:left w:val="none" w:sz="0" w:space="0" w:color="auto"/>
        <w:bottom w:val="none" w:sz="0" w:space="0" w:color="auto"/>
        <w:right w:val="none" w:sz="0" w:space="0" w:color="auto"/>
      </w:divBdr>
    </w:div>
    <w:div w:id="1369068997">
      <w:marLeft w:val="0"/>
      <w:marRight w:val="0"/>
      <w:marTop w:val="0"/>
      <w:marBottom w:val="0"/>
      <w:divBdr>
        <w:top w:val="none" w:sz="0" w:space="0" w:color="auto"/>
        <w:left w:val="none" w:sz="0" w:space="0" w:color="auto"/>
        <w:bottom w:val="none" w:sz="0" w:space="0" w:color="auto"/>
        <w:right w:val="none" w:sz="0" w:space="0" w:color="auto"/>
      </w:divBdr>
    </w:div>
    <w:div w:id="1369068998">
      <w:marLeft w:val="0"/>
      <w:marRight w:val="0"/>
      <w:marTop w:val="0"/>
      <w:marBottom w:val="0"/>
      <w:divBdr>
        <w:top w:val="none" w:sz="0" w:space="0" w:color="auto"/>
        <w:left w:val="none" w:sz="0" w:space="0" w:color="auto"/>
        <w:bottom w:val="none" w:sz="0" w:space="0" w:color="auto"/>
        <w:right w:val="none" w:sz="0" w:space="0" w:color="auto"/>
      </w:divBdr>
    </w:div>
    <w:div w:id="1369068999">
      <w:marLeft w:val="0"/>
      <w:marRight w:val="0"/>
      <w:marTop w:val="0"/>
      <w:marBottom w:val="0"/>
      <w:divBdr>
        <w:top w:val="none" w:sz="0" w:space="0" w:color="auto"/>
        <w:left w:val="none" w:sz="0" w:space="0" w:color="auto"/>
        <w:bottom w:val="none" w:sz="0" w:space="0" w:color="auto"/>
        <w:right w:val="none" w:sz="0" w:space="0" w:color="auto"/>
      </w:divBdr>
    </w:div>
    <w:div w:id="1369069000">
      <w:marLeft w:val="0"/>
      <w:marRight w:val="0"/>
      <w:marTop w:val="0"/>
      <w:marBottom w:val="0"/>
      <w:divBdr>
        <w:top w:val="none" w:sz="0" w:space="0" w:color="auto"/>
        <w:left w:val="none" w:sz="0" w:space="0" w:color="auto"/>
        <w:bottom w:val="none" w:sz="0" w:space="0" w:color="auto"/>
        <w:right w:val="none" w:sz="0" w:space="0" w:color="auto"/>
      </w:divBdr>
    </w:div>
    <w:div w:id="1369069001">
      <w:marLeft w:val="0"/>
      <w:marRight w:val="0"/>
      <w:marTop w:val="0"/>
      <w:marBottom w:val="0"/>
      <w:divBdr>
        <w:top w:val="none" w:sz="0" w:space="0" w:color="auto"/>
        <w:left w:val="none" w:sz="0" w:space="0" w:color="auto"/>
        <w:bottom w:val="none" w:sz="0" w:space="0" w:color="auto"/>
        <w:right w:val="none" w:sz="0" w:space="0" w:color="auto"/>
      </w:divBdr>
    </w:div>
    <w:div w:id="1369069002">
      <w:marLeft w:val="0"/>
      <w:marRight w:val="0"/>
      <w:marTop w:val="0"/>
      <w:marBottom w:val="0"/>
      <w:divBdr>
        <w:top w:val="none" w:sz="0" w:space="0" w:color="auto"/>
        <w:left w:val="none" w:sz="0" w:space="0" w:color="auto"/>
        <w:bottom w:val="none" w:sz="0" w:space="0" w:color="auto"/>
        <w:right w:val="none" w:sz="0" w:space="0" w:color="auto"/>
      </w:divBdr>
    </w:div>
    <w:div w:id="1369069003">
      <w:marLeft w:val="0"/>
      <w:marRight w:val="0"/>
      <w:marTop w:val="0"/>
      <w:marBottom w:val="0"/>
      <w:divBdr>
        <w:top w:val="none" w:sz="0" w:space="0" w:color="auto"/>
        <w:left w:val="none" w:sz="0" w:space="0" w:color="auto"/>
        <w:bottom w:val="none" w:sz="0" w:space="0" w:color="auto"/>
        <w:right w:val="none" w:sz="0" w:space="0" w:color="auto"/>
      </w:divBdr>
    </w:div>
    <w:div w:id="1369069004">
      <w:marLeft w:val="0"/>
      <w:marRight w:val="0"/>
      <w:marTop w:val="0"/>
      <w:marBottom w:val="0"/>
      <w:divBdr>
        <w:top w:val="none" w:sz="0" w:space="0" w:color="auto"/>
        <w:left w:val="none" w:sz="0" w:space="0" w:color="auto"/>
        <w:bottom w:val="none" w:sz="0" w:space="0" w:color="auto"/>
        <w:right w:val="none" w:sz="0" w:space="0" w:color="auto"/>
      </w:divBdr>
    </w:div>
    <w:div w:id="1369069005">
      <w:marLeft w:val="0"/>
      <w:marRight w:val="0"/>
      <w:marTop w:val="0"/>
      <w:marBottom w:val="0"/>
      <w:divBdr>
        <w:top w:val="none" w:sz="0" w:space="0" w:color="auto"/>
        <w:left w:val="none" w:sz="0" w:space="0" w:color="auto"/>
        <w:bottom w:val="none" w:sz="0" w:space="0" w:color="auto"/>
        <w:right w:val="none" w:sz="0" w:space="0" w:color="auto"/>
      </w:divBdr>
    </w:div>
    <w:div w:id="1369069006">
      <w:marLeft w:val="0"/>
      <w:marRight w:val="0"/>
      <w:marTop w:val="0"/>
      <w:marBottom w:val="0"/>
      <w:divBdr>
        <w:top w:val="none" w:sz="0" w:space="0" w:color="auto"/>
        <w:left w:val="none" w:sz="0" w:space="0" w:color="auto"/>
        <w:bottom w:val="none" w:sz="0" w:space="0" w:color="auto"/>
        <w:right w:val="none" w:sz="0" w:space="0" w:color="auto"/>
      </w:divBdr>
    </w:div>
    <w:div w:id="1369069007">
      <w:marLeft w:val="0"/>
      <w:marRight w:val="0"/>
      <w:marTop w:val="0"/>
      <w:marBottom w:val="0"/>
      <w:divBdr>
        <w:top w:val="none" w:sz="0" w:space="0" w:color="auto"/>
        <w:left w:val="none" w:sz="0" w:space="0" w:color="auto"/>
        <w:bottom w:val="none" w:sz="0" w:space="0" w:color="auto"/>
        <w:right w:val="none" w:sz="0" w:space="0" w:color="auto"/>
      </w:divBdr>
    </w:div>
    <w:div w:id="1369069008">
      <w:marLeft w:val="0"/>
      <w:marRight w:val="0"/>
      <w:marTop w:val="0"/>
      <w:marBottom w:val="0"/>
      <w:divBdr>
        <w:top w:val="none" w:sz="0" w:space="0" w:color="auto"/>
        <w:left w:val="none" w:sz="0" w:space="0" w:color="auto"/>
        <w:bottom w:val="none" w:sz="0" w:space="0" w:color="auto"/>
        <w:right w:val="none" w:sz="0" w:space="0" w:color="auto"/>
      </w:divBdr>
    </w:div>
    <w:div w:id="1369069009">
      <w:marLeft w:val="0"/>
      <w:marRight w:val="0"/>
      <w:marTop w:val="0"/>
      <w:marBottom w:val="0"/>
      <w:divBdr>
        <w:top w:val="none" w:sz="0" w:space="0" w:color="auto"/>
        <w:left w:val="none" w:sz="0" w:space="0" w:color="auto"/>
        <w:bottom w:val="none" w:sz="0" w:space="0" w:color="auto"/>
        <w:right w:val="none" w:sz="0" w:space="0" w:color="auto"/>
      </w:divBdr>
    </w:div>
    <w:div w:id="1369069010">
      <w:marLeft w:val="0"/>
      <w:marRight w:val="0"/>
      <w:marTop w:val="0"/>
      <w:marBottom w:val="0"/>
      <w:divBdr>
        <w:top w:val="none" w:sz="0" w:space="0" w:color="auto"/>
        <w:left w:val="none" w:sz="0" w:space="0" w:color="auto"/>
        <w:bottom w:val="none" w:sz="0" w:space="0" w:color="auto"/>
        <w:right w:val="none" w:sz="0" w:space="0" w:color="auto"/>
      </w:divBdr>
    </w:div>
    <w:div w:id="1369069011">
      <w:marLeft w:val="0"/>
      <w:marRight w:val="0"/>
      <w:marTop w:val="0"/>
      <w:marBottom w:val="0"/>
      <w:divBdr>
        <w:top w:val="none" w:sz="0" w:space="0" w:color="auto"/>
        <w:left w:val="none" w:sz="0" w:space="0" w:color="auto"/>
        <w:bottom w:val="none" w:sz="0" w:space="0" w:color="auto"/>
        <w:right w:val="none" w:sz="0" w:space="0" w:color="auto"/>
      </w:divBdr>
    </w:div>
    <w:div w:id="1369069012">
      <w:marLeft w:val="0"/>
      <w:marRight w:val="0"/>
      <w:marTop w:val="0"/>
      <w:marBottom w:val="0"/>
      <w:divBdr>
        <w:top w:val="none" w:sz="0" w:space="0" w:color="auto"/>
        <w:left w:val="none" w:sz="0" w:space="0" w:color="auto"/>
        <w:bottom w:val="none" w:sz="0" w:space="0" w:color="auto"/>
        <w:right w:val="none" w:sz="0" w:space="0" w:color="auto"/>
      </w:divBdr>
    </w:div>
    <w:div w:id="1369069013">
      <w:marLeft w:val="0"/>
      <w:marRight w:val="0"/>
      <w:marTop w:val="0"/>
      <w:marBottom w:val="0"/>
      <w:divBdr>
        <w:top w:val="none" w:sz="0" w:space="0" w:color="auto"/>
        <w:left w:val="none" w:sz="0" w:space="0" w:color="auto"/>
        <w:bottom w:val="none" w:sz="0" w:space="0" w:color="auto"/>
        <w:right w:val="none" w:sz="0" w:space="0" w:color="auto"/>
      </w:divBdr>
    </w:div>
    <w:div w:id="1369069014">
      <w:marLeft w:val="0"/>
      <w:marRight w:val="0"/>
      <w:marTop w:val="0"/>
      <w:marBottom w:val="0"/>
      <w:divBdr>
        <w:top w:val="none" w:sz="0" w:space="0" w:color="auto"/>
        <w:left w:val="none" w:sz="0" w:space="0" w:color="auto"/>
        <w:bottom w:val="none" w:sz="0" w:space="0" w:color="auto"/>
        <w:right w:val="none" w:sz="0" w:space="0" w:color="auto"/>
      </w:divBdr>
    </w:div>
    <w:div w:id="1369069015">
      <w:marLeft w:val="0"/>
      <w:marRight w:val="0"/>
      <w:marTop w:val="0"/>
      <w:marBottom w:val="0"/>
      <w:divBdr>
        <w:top w:val="none" w:sz="0" w:space="0" w:color="auto"/>
        <w:left w:val="none" w:sz="0" w:space="0" w:color="auto"/>
        <w:bottom w:val="none" w:sz="0" w:space="0" w:color="auto"/>
        <w:right w:val="none" w:sz="0" w:space="0" w:color="auto"/>
      </w:divBdr>
    </w:div>
    <w:div w:id="1369069016">
      <w:marLeft w:val="0"/>
      <w:marRight w:val="0"/>
      <w:marTop w:val="0"/>
      <w:marBottom w:val="0"/>
      <w:divBdr>
        <w:top w:val="none" w:sz="0" w:space="0" w:color="auto"/>
        <w:left w:val="none" w:sz="0" w:space="0" w:color="auto"/>
        <w:bottom w:val="none" w:sz="0" w:space="0" w:color="auto"/>
        <w:right w:val="none" w:sz="0" w:space="0" w:color="auto"/>
      </w:divBdr>
    </w:div>
    <w:div w:id="1369069017">
      <w:marLeft w:val="0"/>
      <w:marRight w:val="0"/>
      <w:marTop w:val="0"/>
      <w:marBottom w:val="0"/>
      <w:divBdr>
        <w:top w:val="none" w:sz="0" w:space="0" w:color="auto"/>
        <w:left w:val="none" w:sz="0" w:space="0" w:color="auto"/>
        <w:bottom w:val="none" w:sz="0" w:space="0" w:color="auto"/>
        <w:right w:val="none" w:sz="0" w:space="0" w:color="auto"/>
      </w:divBdr>
    </w:div>
    <w:div w:id="1369069018">
      <w:marLeft w:val="0"/>
      <w:marRight w:val="0"/>
      <w:marTop w:val="0"/>
      <w:marBottom w:val="0"/>
      <w:divBdr>
        <w:top w:val="none" w:sz="0" w:space="0" w:color="auto"/>
        <w:left w:val="none" w:sz="0" w:space="0" w:color="auto"/>
        <w:bottom w:val="none" w:sz="0" w:space="0" w:color="auto"/>
        <w:right w:val="none" w:sz="0" w:space="0" w:color="auto"/>
      </w:divBdr>
    </w:div>
    <w:div w:id="1369069019">
      <w:marLeft w:val="0"/>
      <w:marRight w:val="0"/>
      <w:marTop w:val="0"/>
      <w:marBottom w:val="0"/>
      <w:divBdr>
        <w:top w:val="none" w:sz="0" w:space="0" w:color="auto"/>
        <w:left w:val="none" w:sz="0" w:space="0" w:color="auto"/>
        <w:bottom w:val="none" w:sz="0" w:space="0" w:color="auto"/>
        <w:right w:val="none" w:sz="0" w:space="0" w:color="auto"/>
      </w:divBdr>
    </w:div>
    <w:div w:id="1369069020">
      <w:marLeft w:val="0"/>
      <w:marRight w:val="0"/>
      <w:marTop w:val="0"/>
      <w:marBottom w:val="0"/>
      <w:divBdr>
        <w:top w:val="none" w:sz="0" w:space="0" w:color="auto"/>
        <w:left w:val="none" w:sz="0" w:space="0" w:color="auto"/>
        <w:bottom w:val="none" w:sz="0" w:space="0" w:color="auto"/>
        <w:right w:val="none" w:sz="0" w:space="0" w:color="auto"/>
      </w:divBdr>
    </w:div>
    <w:div w:id="1369069021">
      <w:marLeft w:val="0"/>
      <w:marRight w:val="0"/>
      <w:marTop w:val="0"/>
      <w:marBottom w:val="0"/>
      <w:divBdr>
        <w:top w:val="none" w:sz="0" w:space="0" w:color="auto"/>
        <w:left w:val="none" w:sz="0" w:space="0" w:color="auto"/>
        <w:bottom w:val="none" w:sz="0" w:space="0" w:color="auto"/>
        <w:right w:val="none" w:sz="0" w:space="0" w:color="auto"/>
      </w:divBdr>
    </w:div>
    <w:div w:id="1369069022">
      <w:marLeft w:val="0"/>
      <w:marRight w:val="0"/>
      <w:marTop w:val="0"/>
      <w:marBottom w:val="0"/>
      <w:divBdr>
        <w:top w:val="none" w:sz="0" w:space="0" w:color="auto"/>
        <w:left w:val="none" w:sz="0" w:space="0" w:color="auto"/>
        <w:bottom w:val="none" w:sz="0" w:space="0" w:color="auto"/>
        <w:right w:val="none" w:sz="0" w:space="0" w:color="auto"/>
      </w:divBdr>
    </w:div>
    <w:div w:id="1369069023">
      <w:marLeft w:val="0"/>
      <w:marRight w:val="0"/>
      <w:marTop w:val="0"/>
      <w:marBottom w:val="0"/>
      <w:divBdr>
        <w:top w:val="none" w:sz="0" w:space="0" w:color="auto"/>
        <w:left w:val="none" w:sz="0" w:space="0" w:color="auto"/>
        <w:bottom w:val="none" w:sz="0" w:space="0" w:color="auto"/>
        <w:right w:val="none" w:sz="0" w:space="0" w:color="auto"/>
      </w:divBdr>
    </w:div>
    <w:div w:id="1369069024">
      <w:marLeft w:val="0"/>
      <w:marRight w:val="0"/>
      <w:marTop w:val="0"/>
      <w:marBottom w:val="0"/>
      <w:divBdr>
        <w:top w:val="none" w:sz="0" w:space="0" w:color="auto"/>
        <w:left w:val="none" w:sz="0" w:space="0" w:color="auto"/>
        <w:bottom w:val="none" w:sz="0" w:space="0" w:color="auto"/>
        <w:right w:val="none" w:sz="0" w:space="0" w:color="auto"/>
      </w:divBdr>
    </w:div>
    <w:div w:id="1369069025">
      <w:marLeft w:val="0"/>
      <w:marRight w:val="0"/>
      <w:marTop w:val="0"/>
      <w:marBottom w:val="0"/>
      <w:divBdr>
        <w:top w:val="none" w:sz="0" w:space="0" w:color="auto"/>
        <w:left w:val="none" w:sz="0" w:space="0" w:color="auto"/>
        <w:bottom w:val="none" w:sz="0" w:space="0" w:color="auto"/>
        <w:right w:val="none" w:sz="0" w:space="0" w:color="auto"/>
      </w:divBdr>
    </w:div>
    <w:div w:id="1369069026">
      <w:marLeft w:val="0"/>
      <w:marRight w:val="0"/>
      <w:marTop w:val="0"/>
      <w:marBottom w:val="0"/>
      <w:divBdr>
        <w:top w:val="none" w:sz="0" w:space="0" w:color="auto"/>
        <w:left w:val="none" w:sz="0" w:space="0" w:color="auto"/>
        <w:bottom w:val="none" w:sz="0" w:space="0" w:color="auto"/>
        <w:right w:val="none" w:sz="0" w:space="0" w:color="auto"/>
      </w:divBdr>
    </w:div>
    <w:div w:id="1369069027">
      <w:marLeft w:val="0"/>
      <w:marRight w:val="0"/>
      <w:marTop w:val="0"/>
      <w:marBottom w:val="0"/>
      <w:divBdr>
        <w:top w:val="none" w:sz="0" w:space="0" w:color="auto"/>
        <w:left w:val="none" w:sz="0" w:space="0" w:color="auto"/>
        <w:bottom w:val="none" w:sz="0" w:space="0" w:color="auto"/>
        <w:right w:val="none" w:sz="0" w:space="0" w:color="auto"/>
      </w:divBdr>
    </w:div>
    <w:div w:id="1369069028">
      <w:marLeft w:val="0"/>
      <w:marRight w:val="0"/>
      <w:marTop w:val="0"/>
      <w:marBottom w:val="0"/>
      <w:divBdr>
        <w:top w:val="none" w:sz="0" w:space="0" w:color="auto"/>
        <w:left w:val="none" w:sz="0" w:space="0" w:color="auto"/>
        <w:bottom w:val="none" w:sz="0" w:space="0" w:color="auto"/>
        <w:right w:val="none" w:sz="0" w:space="0" w:color="auto"/>
      </w:divBdr>
    </w:div>
    <w:div w:id="1369069029">
      <w:marLeft w:val="0"/>
      <w:marRight w:val="0"/>
      <w:marTop w:val="0"/>
      <w:marBottom w:val="0"/>
      <w:divBdr>
        <w:top w:val="none" w:sz="0" w:space="0" w:color="auto"/>
        <w:left w:val="none" w:sz="0" w:space="0" w:color="auto"/>
        <w:bottom w:val="none" w:sz="0" w:space="0" w:color="auto"/>
        <w:right w:val="none" w:sz="0" w:space="0" w:color="auto"/>
      </w:divBdr>
    </w:div>
    <w:div w:id="1369069030">
      <w:marLeft w:val="0"/>
      <w:marRight w:val="0"/>
      <w:marTop w:val="0"/>
      <w:marBottom w:val="0"/>
      <w:divBdr>
        <w:top w:val="none" w:sz="0" w:space="0" w:color="auto"/>
        <w:left w:val="none" w:sz="0" w:space="0" w:color="auto"/>
        <w:bottom w:val="none" w:sz="0" w:space="0" w:color="auto"/>
        <w:right w:val="none" w:sz="0" w:space="0" w:color="auto"/>
      </w:divBdr>
    </w:div>
    <w:div w:id="1369069031">
      <w:marLeft w:val="0"/>
      <w:marRight w:val="0"/>
      <w:marTop w:val="0"/>
      <w:marBottom w:val="0"/>
      <w:divBdr>
        <w:top w:val="none" w:sz="0" w:space="0" w:color="auto"/>
        <w:left w:val="none" w:sz="0" w:space="0" w:color="auto"/>
        <w:bottom w:val="none" w:sz="0" w:space="0" w:color="auto"/>
        <w:right w:val="none" w:sz="0" w:space="0" w:color="auto"/>
      </w:divBdr>
    </w:div>
    <w:div w:id="1369069032">
      <w:marLeft w:val="0"/>
      <w:marRight w:val="0"/>
      <w:marTop w:val="0"/>
      <w:marBottom w:val="0"/>
      <w:divBdr>
        <w:top w:val="none" w:sz="0" w:space="0" w:color="auto"/>
        <w:left w:val="none" w:sz="0" w:space="0" w:color="auto"/>
        <w:bottom w:val="none" w:sz="0" w:space="0" w:color="auto"/>
        <w:right w:val="none" w:sz="0" w:space="0" w:color="auto"/>
      </w:divBdr>
    </w:div>
    <w:div w:id="1369069033">
      <w:marLeft w:val="0"/>
      <w:marRight w:val="0"/>
      <w:marTop w:val="0"/>
      <w:marBottom w:val="0"/>
      <w:divBdr>
        <w:top w:val="none" w:sz="0" w:space="0" w:color="auto"/>
        <w:left w:val="none" w:sz="0" w:space="0" w:color="auto"/>
        <w:bottom w:val="none" w:sz="0" w:space="0" w:color="auto"/>
        <w:right w:val="none" w:sz="0" w:space="0" w:color="auto"/>
      </w:divBdr>
    </w:div>
    <w:div w:id="1369069034">
      <w:marLeft w:val="0"/>
      <w:marRight w:val="0"/>
      <w:marTop w:val="0"/>
      <w:marBottom w:val="0"/>
      <w:divBdr>
        <w:top w:val="none" w:sz="0" w:space="0" w:color="auto"/>
        <w:left w:val="none" w:sz="0" w:space="0" w:color="auto"/>
        <w:bottom w:val="none" w:sz="0" w:space="0" w:color="auto"/>
        <w:right w:val="none" w:sz="0" w:space="0" w:color="auto"/>
      </w:divBdr>
    </w:div>
    <w:div w:id="1369069035">
      <w:marLeft w:val="0"/>
      <w:marRight w:val="0"/>
      <w:marTop w:val="0"/>
      <w:marBottom w:val="0"/>
      <w:divBdr>
        <w:top w:val="none" w:sz="0" w:space="0" w:color="auto"/>
        <w:left w:val="none" w:sz="0" w:space="0" w:color="auto"/>
        <w:bottom w:val="none" w:sz="0" w:space="0" w:color="auto"/>
        <w:right w:val="none" w:sz="0" w:space="0" w:color="auto"/>
      </w:divBdr>
    </w:div>
    <w:div w:id="1369069036">
      <w:marLeft w:val="0"/>
      <w:marRight w:val="0"/>
      <w:marTop w:val="0"/>
      <w:marBottom w:val="0"/>
      <w:divBdr>
        <w:top w:val="none" w:sz="0" w:space="0" w:color="auto"/>
        <w:left w:val="none" w:sz="0" w:space="0" w:color="auto"/>
        <w:bottom w:val="none" w:sz="0" w:space="0" w:color="auto"/>
        <w:right w:val="none" w:sz="0" w:space="0" w:color="auto"/>
      </w:divBdr>
    </w:div>
    <w:div w:id="1369069037">
      <w:marLeft w:val="0"/>
      <w:marRight w:val="0"/>
      <w:marTop w:val="0"/>
      <w:marBottom w:val="0"/>
      <w:divBdr>
        <w:top w:val="none" w:sz="0" w:space="0" w:color="auto"/>
        <w:left w:val="none" w:sz="0" w:space="0" w:color="auto"/>
        <w:bottom w:val="none" w:sz="0" w:space="0" w:color="auto"/>
        <w:right w:val="none" w:sz="0" w:space="0" w:color="auto"/>
      </w:divBdr>
    </w:div>
    <w:div w:id="1369069038">
      <w:marLeft w:val="0"/>
      <w:marRight w:val="0"/>
      <w:marTop w:val="0"/>
      <w:marBottom w:val="0"/>
      <w:divBdr>
        <w:top w:val="none" w:sz="0" w:space="0" w:color="auto"/>
        <w:left w:val="none" w:sz="0" w:space="0" w:color="auto"/>
        <w:bottom w:val="none" w:sz="0" w:space="0" w:color="auto"/>
        <w:right w:val="none" w:sz="0" w:space="0" w:color="auto"/>
      </w:divBdr>
    </w:div>
    <w:div w:id="1369069039">
      <w:marLeft w:val="0"/>
      <w:marRight w:val="0"/>
      <w:marTop w:val="0"/>
      <w:marBottom w:val="0"/>
      <w:divBdr>
        <w:top w:val="none" w:sz="0" w:space="0" w:color="auto"/>
        <w:left w:val="none" w:sz="0" w:space="0" w:color="auto"/>
        <w:bottom w:val="none" w:sz="0" w:space="0" w:color="auto"/>
        <w:right w:val="none" w:sz="0" w:space="0" w:color="auto"/>
      </w:divBdr>
    </w:div>
    <w:div w:id="1369069040">
      <w:marLeft w:val="0"/>
      <w:marRight w:val="0"/>
      <w:marTop w:val="0"/>
      <w:marBottom w:val="0"/>
      <w:divBdr>
        <w:top w:val="none" w:sz="0" w:space="0" w:color="auto"/>
        <w:left w:val="none" w:sz="0" w:space="0" w:color="auto"/>
        <w:bottom w:val="none" w:sz="0" w:space="0" w:color="auto"/>
        <w:right w:val="none" w:sz="0" w:space="0" w:color="auto"/>
      </w:divBdr>
    </w:div>
    <w:div w:id="1369069041">
      <w:marLeft w:val="0"/>
      <w:marRight w:val="0"/>
      <w:marTop w:val="0"/>
      <w:marBottom w:val="0"/>
      <w:divBdr>
        <w:top w:val="none" w:sz="0" w:space="0" w:color="auto"/>
        <w:left w:val="none" w:sz="0" w:space="0" w:color="auto"/>
        <w:bottom w:val="none" w:sz="0" w:space="0" w:color="auto"/>
        <w:right w:val="none" w:sz="0" w:space="0" w:color="auto"/>
      </w:divBdr>
    </w:div>
    <w:div w:id="1369069042">
      <w:marLeft w:val="0"/>
      <w:marRight w:val="0"/>
      <w:marTop w:val="0"/>
      <w:marBottom w:val="0"/>
      <w:divBdr>
        <w:top w:val="none" w:sz="0" w:space="0" w:color="auto"/>
        <w:left w:val="none" w:sz="0" w:space="0" w:color="auto"/>
        <w:bottom w:val="none" w:sz="0" w:space="0" w:color="auto"/>
        <w:right w:val="none" w:sz="0" w:space="0" w:color="auto"/>
      </w:divBdr>
    </w:div>
    <w:div w:id="1369069043">
      <w:marLeft w:val="0"/>
      <w:marRight w:val="0"/>
      <w:marTop w:val="0"/>
      <w:marBottom w:val="0"/>
      <w:divBdr>
        <w:top w:val="none" w:sz="0" w:space="0" w:color="auto"/>
        <w:left w:val="none" w:sz="0" w:space="0" w:color="auto"/>
        <w:bottom w:val="none" w:sz="0" w:space="0" w:color="auto"/>
        <w:right w:val="none" w:sz="0" w:space="0" w:color="auto"/>
      </w:divBdr>
    </w:div>
    <w:div w:id="1369069044">
      <w:marLeft w:val="0"/>
      <w:marRight w:val="0"/>
      <w:marTop w:val="0"/>
      <w:marBottom w:val="0"/>
      <w:divBdr>
        <w:top w:val="none" w:sz="0" w:space="0" w:color="auto"/>
        <w:left w:val="none" w:sz="0" w:space="0" w:color="auto"/>
        <w:bottom w:val="none" w:sz="0" w:space="0" w:color="auto"/>
        <w:right w:val="none" w:sz="0" w:space="0" w:color="auto"/>
      </w:divBdr>
    </w:div>
    <w:div w:id="1369069045">
      <w:marLeft w:val="0"/>
      <w:marRight w:val="0"/>
      <w:marTop w:val="0"/>
      <w:marBottom w:val="0"/>
      <w:divBdr>
        <w:top w:val="none" w:sz="0" w:space="0" w:color="auto"/>
        <w:left w:val="none" w:sz="0" w:space="0" w:color="auto"/>
        <w:bottom w:val="none" w:sz="0" w:space="0" w:color="auto"/>
        <w:right w:val="none" w:sz="0" w:space="0" w:color="auto"/>
      </w:divBdr>
    </w:div>
    <w:div w:id="1369069046">
      <w:marLeft w:val="0"/>
      <w:marRight w:val="0"/>
      <w:marTop w:val="0"/>
      <w:marBottom w:val="0"/>
      <w:divBdr>
        <w:top w:val="none" w:sz="0" w:space="0" w:color="auto"/>
        <w:left w:val="none" w:sz="0" w:space="0" w:color="auto"/>
        <w:bottom w:val="none" w:sz="0" w:space="0" w:color="auto"/>
        <w:right w:val="none" w:sz="0" w:space="0" w:color="auto"/>
      </w:divBdr>
    </w:div>
    <w:div w:id="1369069047">
      <w:marLeft w:val="0"/>
      <w:marRight w:val="0"/>
      <w:marTop w:val="0"/>
      <w:marBottom w:val="0"/>
      <w:divBdr>
        <w:top w:val="none" w:sz="0" w:space="0" w:color="auto"/>
        <w:left w:val="none" w:sz="0" w:space="0" w:color="auto"/>
        <w:bottom w:val="none" w:sz="0" w:space="0" w:color="auto"/>
        <w:right w:val="none" w:sz="0" w:space="0" w:color="auto"/>
      </w:divBdr>
    </w:div>
    <w:div w:id="1369069048">
      <w:marLeft w:val="0"/>
      <w:marRight w:val="0"/>
      <w:marTop w:val="0"/>
      <w:marBottom w:val="0"/>
      <w:divBdr>
        <w:top w:val="none" w:sz="0" w:space="0" w:color="auto"/>
        <w:left w:val="none" w:sz="0" w:space="0" w:color="auto"/>
        <w:bottom w:val="none" w:sz="0" w:space="0" w:color="auto"/>
        <w:right w:val="none" w:sz="0" w:space="0" w:color="auto"/>
      </w:divBdr>
    </w:div>
    <w:div w:id="1369069049">
      <w:marLeft w:val="0"/>
      <w:marRight w:val="0"/>
      <w:marTop w:val="0"/>
      <w:marBottom w:val="0"/>
      <w:divBdr>
        <w:top w:val="none" w:sz="0" w:space="0" w:color="auto"/>
        <w:left w:val="none" w:sz="0" w:space="0" w:color="auto"/>
        <w:bottom w:val="none" w:sz="0" w:space="0" w:color="auto"/>
        <w:right w:val="none" w:sz="0" w:space="0" w:color="auto"/>
      </w:divBdr>
    </w:div>
    <w:div w:id="1369069050">
      <w:marLeft w:val="0"/>
      <w:marRight w:val="0"/>
      <w:marTop w:val="0"/>
      <w:marBottom w:val="0"/>
      <w:divBdr>
        <w:top w:val="none" w:sz="0" w:space="0" w:color="auto"/>
        <w:left w:val="none" w:sz="0" w:space="0" w:color="auto"/>
        <w:bottom w:val="none" w:sz="0" w:space="0" w:color="auto"/>
        <w:right w:val="none" w:sz="0" w:space="0" w:color="auto"/>
      </w:divBdr>
    </w:div>
    <w:div w:id="1369069051">
      <w:marLeft w:val="0"/>
      <w:marRight w:val="0"/>
      <w:marTop w:val="0"/>
      <w:marBottom w:val="0"/>
      <w:divBdr>
        <w:top w:val="none" w:sz="0" w:space="0" w:color="auto"/>
        <w:left w:val="none" w:sz="0" w:space="0" w:color="auto"/>
        <w:bottom w:val="none" w:sz="0" w:space="0" w:color="auto"/>
        <w:right w:val="none" w:sz="0" w:space="0" w:color="auto"/>
      </w:divBdr>
    </w:div>
    <w:div w:id="1369069052">
      <w:marLeft w:val="0"/>
      <w:marRight w:val="0"/>
      <w:marTop w:val="0"/>
      <w:marBottom w:val="0"/>
      <w:divBdr>
        <w:top w:val="none" w:sz="0" w:space="0" w:color="auto"/>
        <w:left w:val="none" w:sz="0" w:space="0" w:color="auto"/>
        <w:bottom w:val="none" w:sz="0" w:space="0" w:color="auto"/>
        <w:right w:val="none" w:sz="0" w:space="0" w:color="auto"/>
      </w:divBdr>
    </w:div>
    <w:div w:id="1369069053">
      <w:marLeft w:val="0"/>
      <w:marRight w:val="0"/>
      <w:marTop w:val="0"/>
      <w:marBottom w:val="0"/>
      <w:divBdr>
        <w:top w:val="none" w:sz="0" w:space="0" w:color="auto"/>
        <w:left w:val="none" w:sz="0" w:space="0" w:color="auto"/>
        <w:bottom w:val="none" w:sz="0" w:space="0" w:color="auto"/>
        <w:right w:val="none" w:sz="0" w:space="0" w:color="auto"/>
      </w:divBdr>
    </w:div>
    <w:div w:id="1369069054">
      <w:marLeft w:val="0"/>
      <w:marRight w:val="0"/>
      <w:marTop w:val="0"/>
      <w:marBottom w:val="0"/>
      <w:divBdr>
        <w:top w:val="none" w:sz="0" w:space="0" w:color="auto"/>
        <w:left w:val="none" w:sz="0" w:space="0" w:color="auto"/>
        <w:bottom w:val="none" w:sz="0" w:space="0" w:color="auto"/>
        <w:right w:val="none" w:sz="0" w:space="0" w:color="auto"/>
      </w:divBdr>
    </w:div>
    <w:div w:id="1369069055">
      <w:marLeft w:val="0"/>
      <w:marRight w:val="0"/>
      <w:marTop w:val="0"/>
      <w:marBottom w:val="0"/>
      <w:divBdr>
        <w:top w:val="none" w:sz="0" w:space="0" w:color="auto"/>
        <w:left w:val="none" w:sz="0" w:space="0" w:color="auto"/>
        <w:bottom w:val="none" w:sz="0" w:space="0" w:color="auto"/>
        <w:right w:val="none" w:sz="0" w:space="0" w:color="auto"/>
      </w:divBdr>
    </w:div>
    <w:div w:id="1369069056">
      <w:marLeft w:val="0"/>
      <w:marRight w:val="0"/>
      <w:marTop w:val="0"/>
      <w:marBottom w:val="0"/>
      <w:divBdr>
        <w:top w:val="none" w:sz="0" w:space="0" w:color="auto"/>
        <w:left w:val="none" w:sz="0" w:space="0" w:color="auto"/>
        <w:bottom w:val="none" w:sz="0" w:space="0" w:color="auto"/>
        <w:right w:val="none" w:sz="0" w:space="0" w:color="auto"/>
      </w:divBdr>
    </w:div>
    <w:div w:id="1369069057">
      <w:marLeft w:val="0"/>
      <w:marRight w:val="0"/>
      <w:marTop w:val="0"/>
      <w:marBottom w:val="0"/>
      <w:divBdr>
        <w:top w:val="none" w:sz="0" w:space="0" w:color="auto"/>
        <w:left w:val="none" w:sz="0" w:space="0" w:color="auto"/>
        <w:bottom w:val="none" w:sz="0" w:space="0" w:color="auto"/>
        <w:right w:val="none" w:sz="0" w:space="0" w:color="auto"/>
      </w:divBdr>
    </w:div>
    <w:div w:id="1369069058">
      <w:marLeft w:val="0"/>
      <w:marRight w:val="0"/>
      <w:marTop w:val="0"/>
      <w:marBottom w:val="0"/>
      <w:divBdr>
        <w:top w:val="none" w:sz="0" w:space="0" w:color="auto"/>
        <w:left w:val="none" w:sz="0" w:space="0" w:color="auto"/>
        <w:bottom w:val="none" w:sz="0" w:space="0" w:color="auto"/>
        <w:right w:val="none" w:sz="0" w:space="0" w:color="auto"/>
      </w:divBdr>
    </w:div>
    <w:div w:id="1369069059">
      <w:marLeft w:val="0"/>
      <w:marRight w:val="0"/>
      <w:marTop w:val="0"/>
      <w:marBottom w:val="0"/>
      <w:divBdr>
        <w:top w:val="none" w:sz="0" w:space="0" w:color="auto"/>
        <w:left w:val="none" w:sz="0" w:space="0" w:color="auto"/>
        <w:bottom w:val="none" w:sz="0" w:space="0" w:color="auto"/>
        <w:right w:val="none" w:sz="0" w:space="0" w:color="auto"/>
      </w:divBdr>
    </w:div>
    <w:div w:id="1369069060">
      <w:marLeft w:val="0"/>
      <w:marRight w:val="0"/>
      <w:marTop w:val="0"/>
      <w:marBottom w:val="0"/>
      <w:divBdr>
        <w:top w:val="none" w:sz="0" w:space="0" w:color="auto"/>
        <w:left w:val="none" w:sz="0" w:space="0" w:color="auto"/>
        <w:bottom w:val="none" w:sz="0" w:space="0" w:color="auto"/>
        <w:right w:val="none" w:sz="0" w:space="0" w:color="auto"/>
      </w:divBdr>
    </w:div>
    <w:div w:id="1369069061">
      <w:marLeft w:val="0"/>
      <w:marRight w:val="0"/>
      <w:marTop w:val="0"/>
      <w:marBottom w:val="0"/>
      <w:divBdr>
        <w:top w:val="none" w:sz="0" w:space="0" w:color="auto"/>
        <w:left w:val="none" w:sz="0" w:space="0" w:color="auto"/>
        <w:bottom w:val="none" w:sz="0" w:space="0" w:color="auto"/>
        <w:right w:val="none" w:sz="0" w:space="0" w:color="auto"/>
      </w:divBdr>
    </w:div>
    <w:div w:id="1369069062">
      <w:marLeft w:val="0"/>
      <w:marRight w:val="0"/>
      <w:marTop w:val="0"/>
      <w:marBottom w:val="0"/>
      <w:divBdr>
        <w:top w:val="none" w:sz="0" w:space="0" w:color="auto"/>
        <w:left w:val="none" w:sz="0" w:space="0" w:color="auto"/>
        <w:bottom w:val="none" w:sz="0" w:space="0" w:color="auto"/>
        <w:right w:val="none" w:sz="0" w:space="0" w:color="auto"/>
      </w:divBdr>
    </w:div>
    <w:div w:id="1369069063">
      <w:marLeft w:val="0"/>
      <w:marRight w:val="0"/>
      <w:marTop w:val="0"/>
      <w:marBottom w:val="0"/>
      <w:divBdr>
        <w:top w:val="none" w:sz="0" w:space="0" w:color="auto"/>
        <w:left w:val="none" w:sz="0" w:space="0" w:color="auto"/>
        <w:bottom w:val="none" w:sz="0" w:space="0" w:color="auto"/>
        <w:right w:val="none" w:sz="0" w:space="0" w:color="auto"/>
      </w:divBdr>
    </w:div>
    <w:div w:id="1369069064">
      <w:marLeft w:val="0"/>
      <w:marRight w:val="0"/>
      <w:marTop w:val="0"/>
      <w:marBottom w:val="0"/>
      <w:divBdr>
        <w:top w:val="none" w:sz="0" w:space="0" w:color="auto"/>
        <w:left w:val="none" w:sz="0" w:space="0" w:color="auto"/>
        <w:bottom w:val="none" w:sz="0" w:space="0" w:color="auto"/>
        <w:right w:val="none" w:sz="0" w:space="0" w:color="auto"/>
      </w:divBdr>
    </w:div>
    <w:div w:id="1369069065">
      <w:marLeft w:val="0"/>
      <w:marRight w:val="0"/>
      <w:marTop w:val="0"/>
      <w:marBottom w:val="0"/>
      <w:divBdr>
        <w:top w:val="none" w:sz="0" w:space="0" w:color="auto"/>
        <w:left w:val="none" w:sz="0" w:space="0" w:color="auto"/>
        <w:bottom w:val="none" w:sz="0" w:space="0" w:color="auto"/>
        <w:right w:val="none" w:sz="0" w:space="0" w:color="auto"/>
      </w:divBdr>
    </w:div>
    <w:div w:id="1369069066">
      <w:marLeft w:val="0"/>
      <w:marRight w:val="0"/>
      <w:marTop w:val="0"/>
      <w:marBottom w:val="0"/>
      <w:divBdr>
        <w:top w:val="none" w:sz="0" w:space="0" w:color="auto"/>
        <w:left w:val="none" w:sz="0" w:space="0" w:color="auto"/>
        <w:bottom w:val="none" w:sz="0" w:space="0" w:color="auto"/>
        <w:right w:val="none" w:sz="0" w:space="0" w:color="auto"/>
      </w:divBdr>
    </w:div>
    <w:div w:id="1369069067">
      <w:marLeft w:val="0"/>
      <w:marRight w:val="0"/>
      <w:marTop w:val="0"/>
      <w:marBottom w:val="0"/>
      <w:divBdr>
        <w:top w:val="none" w:sz="0" w:space="0" w:color="auto"/>
        <w:left w:val="none" w:sz="0" w:space="0" w:color="auto"/>
        <w:bottom w:val="none" w:sz="0" w:space="0" w:color="auto"/>
        <w:right w:val="none" w:sz="0" w:space="0" w:color="auto"/>
      </w:divBdr>
    </w:div>
    <w:div w:id="1369069068">
      <w:marLeft w:val="0"/>
      <w:marRight w:val="0"/>
      <w:marTop w:val="0"/>
      <w:marBottom w:val="0"/>
      <w:divBdr>
        <w:top w:val="none" w:sz="0" w:space="0" w:color="auto"/>
        <w:left w:val="none" w:sz="0" w:space="0" w:color="auto"/>
        <w:bottom w:val="none" w:sz="0" w:space="0" w:color="auto"/>
        <w:right w:val="none" w:sz="0" w:space="0" w:color="auto"/>
      </w:divBdr>
    </w:div>
    <w:div w:id="1369069069">
      <w:marLeft w:val="0"/>
      <w:marRight w:val="0"/>
      <w:marTop w:val="0"/>
      <w:marBottom w:val="0"/>
      <w:divBdr>
        <w:top w:val="none" w:sz="0" w:space="0" w:color="auto"/>
        <w:left w:val="none" w:sz="0" w:space="0" w:color="auto"/>
        <w:bottom w:val="none" w:sz="0" w:space="0" w:color="auto"/>
        <w:right w:val="none" w:sz="0" w:space="0" w:color="auto"/>
      </w:divBdr>
    </w:div>
    <w:div w:id="1369069070">
      <w:marLeft w:val="0"/>
      <w:marRight w:val="0"/>
      <w:marTop w:val="0"/>
      <w:marBottom w:val="0"/>
      <w:divBdr>
        <w:top w:val="none" w:sz="0" w:space="0" w:color="auto"/>
        <w:left w:val="none" w:sz="0" w:space="0" w:color="auto"/>
        <w:bottom w:val="none" w:sz="0" w:space="0" w:color="auto"/>
        <w:right w:val="none" w:sz="0" w:space="0" w:color="auto"/>
      </w:divBdr>
    </w:div>
    <w:div w:id="1369069071">
      <w:marLeft w:val="0"/>
      <w:marRight w:val="0"/>
      <w:marTop w:val="0"/>
      <w:marBottom w:val="0"/>
      <w:divBdr>
        <w:top w:val="none" w:sz="0" w:space="0" w:color="auto"/>
        <w:left w:val="none" w:sz="0" w:space="0" w:color="auto"/>
        <w:bottom w:val="none" w:sz="0" w:space="0" w:color="auto"/>
        <w:right w:val="none" w:sz="0" w:space="0" w:color="auto"/>
      </w:divBdr>
    </w:div>
    <w:div w:id="1369069072">
      <w:marLeft w:val="0"/>
      <w:marRight w:val="0"/>
      <w:marTop w:val="0"/>
      <w:marBottom w:val="0"/>
      <w:divBdr>
        <w:top w:val="none" w:sz="0" w:space="0" w:color="auto"/>
        <w:left w:val="none" w:sz="0" w:space="0" w:color="auto"/>
        <w:bottom w:val="none" w:sz="0" w:space="0" w:color="auto"/>
        <w:right w:val="none" w:sz="0" w:space="0" w:color="auto"/>
      </w:divBdr>
    </w:div>
    <w:div w:id="1369069073">
      <w:marLeft w:val="0"/>
      <w:marRight w:val="0"/>
      <w:marTop w:val="0"/>
      <w:marBottom w:val="0"/>
      <w:divBdr>
        <w:top w:val="none" w:sz="0" w:space="0" w:color="auto"/>
        <w:left w:val="none" w:sz="0" w:space="0" w:color="auto"/>
        <w:bottom w:val="none" w:sz="0" w:space="0" w:color="auto"/>
        <w:right w:val="none" w:sz="0" w:space="0" w:color="auto"/>
      </w:divBdr>
    </w:div>
    <w:div w:id="1369069074">
      <w:marLeft w:val="0"/>
      <w:marRight w:val="0"/>
      <w:marTop w:val="0"/>
      <w:marBottom w:val="0"/>
      <w:divBdr>
        <w:top w:val="none" w:sz="0" w:space="0" w:color="auto"/>
        <w:left w:val="none" w:sz="0" w:space="0" w:color="auto"/>
        <w:bottom w:val="none" w:sz="0" w:space="0" w:color="auto"/>
        <w:right w:val="none" w:sz="0" w:space="0" w:color="auto"/>
      </w:divBdr>
    </w:div>
    <w:div w:id="1369069075">
      <w:marLeft w:val="0"/>
      <w:marRight w:val="0"/>
      <w:marTop w:val="0"/>
      <w:marBottom w:val="0"/>
      <w:divBdr>
        <w:top w:val="none" w:sz="0" w:space="0" w:color="auto"/>
        <w:left w:val="none" w:sz="0" w:space="0" w:color="auto"/>
        <w:bottom w:val="none" w:sz="0" w:space="0" w:color="auto"/>
        <w:right w:val="none" w:sz="0" w:space="0" w:color="auto"/>
      </w:divBdr>
    </w:div>
    <w:div w:id="1369069076">
      <w:marLeft w:val="0"/>
      <w:marRight w:val="0"/>
      <w:marTop w:val="0"/>
      <w:marBottom w:val="0"/>
      <w:divBdr>
        <w:top w:val="none" w:sz="0" w:space="0" w:color="auto"/>
        <w:left w:val="none" w:sz="0" w:space="0" w:color="auto"/>
        <w:bottom w:val="none" w:sz="0" w:space="0" w:color="auto"/>
        <w:right w:val="none" w:sz="0" w:space="0" w:color="auto"/>
      </w:divBdr>
    </w:div>
    <w:div w:id="1369069077">
      <w:marLeft w:val="0"/>
      <w:marRight w:val="0"/>
      <w:marTop w:val="0"/>
      <w:marBottom w:val="0"/>
      <w:divBdr>
        <w:top w:val="none" w:sz="0" w:space="0" w:color="auto"/>
        <w:left w:val="none" w:sz="0" w:space="0" w:color="auto"/>
        <w:bottom w:val="none" w:sz="0" w:space="0" w:color="auto"/>
        <w:right w:val="none" w:sz="0" w:space="0" w:color="auto"/>
      </w:divBdr>
    </w:div>
    <w:div w:id="1369069078">
      <w:marLeft w:val="0"/>
      <w:marRight w:val="0"/>
      <w:marTop w:val="0"/>
      <w:marBottom w:val="0"/>
      <w:divBdr>
        <w:top w:val="none" w:sz="0" w:space="0" w:color="auto"/>
        <w:left w:val="none" w:sz="0" w:space="0" w:color="auto"/>
        <w:bottom w:val="none" w:sz="0" w:space="0" w:color="auto"/>
        <w:right w:val="none" w:sz="0" w:space="0" w:color="auto"/>
      </w:divBdr>
    </w:div>
    <w:div w:id="1369069079">
      <w:marLeft w:val="0"/>
      <w:marRight w:val="0"/>
      <w:marTop w:val="0"/>
      <w:marBottom w:val="0"/>
      <w:divBdr>
        <w:top w:val="none" w:sz="0" w:space="0" w:color="auto"/>
        <w:left w:val="none" w:sz="0" w:space="0" w:color="auto"/>
        <w:bottom w:val="none" w:sz="0" w:space="0" w:color="auto"/>
        <w:right w:val="none" w:sz="0" w:space="0" w:color="auto"/>
      </w:divBdr>
    </w:div>
    <w:div w:id="1369069080">
      <w:marLeft w:val="0"/>
      <w:marRight w:val="0"/>
      <w:marTop w:val="0"/>
      <w:marBottom w:val="0"/>
      <w:divBdr>
        <w:top w:val="none" w:sz="0" w:space="0" w:color="auto"/>
        <w:left w:val="none" w:sz="0" w:space="0" w:color="auto"/>
        <w:bottom w:val="none" w:sz="0" w:space="0" w:color="auto"/>
        <w:right w:val="none" w:sz="0" w:space="0" w:color="auto"/>
      </w:divBdr>
    </w:div>
    <w:div w:id="1369069081">
      <w:marLeft w:val="0"/>
      <w:marRight w:val="0"/>
      <w:marTop w:val="0"/>
      <w:marBottom w:val="0"/>
      <w:divBdr>
        <w:top w:val="none" w:sz="0" w:space="0" w:color="auto"/>
        <w:left w:val="none" w:sz="0" w:space="0" w:color="auto"/>
        <w:bottom w:val="none" w:sz="0" w:space="0" w:color="auto"/>
        <w:right w:val="none" w:sz="0" w:space="0" w:color="auto"/>
      </w:divBdr>
    </w:div>
    <w:div w:id="1369069082">
      <w:marLeft w:val="0"/>
      <w:marRight w:val="0"/>
      <w:marTop w:val="0"/>
      <w:marBottom w:val="0"/>
      <w:divBdr>
        <w:top w:val="none" w:sz="0" w:space="0" w:color="auto"/>
        <w:left w:val="none" w:sz="0" w:space="0" w:color="auto"/>
        <w:bottom w:val="none" w:sz="0" w:space="0" w:color="auto"/>
        <w:right w:val="none" w:sz="0" w:space="0" w:color="auto"/>
      </w:divBdr>
    </w:div>
    <w:div w:id="1369069083">
      <w:marLeft w:val="0"/>
      <w:marRight w:val="0"/>
      <w:marTop w:val="0"/>
      <w:marBottom w:val="0"/>
      <w:divBdr>
        <w:top w:val="none" w:sz="0" w:space="0" w:color="auto"/>
        <w:left w:val="none" w:sz="0" w:space="0" w:color="auto"/>
        <w:bottom w:val="none" w:sz="0" w:space="0" w:color="auto"/>
        <w:right w:val="none" w:sz="0" w:space="0" w:color="auto"/>
      </w:divBdr>
    </w:div>
    <w:div w:id="1369069084">
      <w:marLeft w:val="0"/>
      <w:marRight w:val="0"/>
      <w:marTop w:val="0"/>
      <w:marBottom w:val="0"/>
      <w:divBdr>
        <w:top w:val="none" w:sz="0" w:space="0" w:color="auto"/>
        <w:left w:val="none" w:sz="0" w:space="0" w:color="auto"/>
        <w:bottom w:val="none" w:sz="0" w:space="0" w:color="auto"/>
        <w:right w:val="none" w:sz="0" w:space="0" w:color="auto"/>
      </w:divBdr>
    </w:div>
    <w:div w:id="1369069085">
      <w:marLeft w:val="0"/>
      <w:marRight w:val="0"/>
      <w:marTop w:val="0"/>
      <w:marBottom w:val="0"/>
      <w:divBdr>
        <w:top w:val="none" w:sz="0" w:space="0" w:color="auto"/>
        <w:left w:val="none" w:sz="0" w:space="0" w:color="auto"/>
        <w:bottom w:val="none" w:sz="0" w:space="0" w:color="auto"/>
        <w:right w:val="none" w:sz="0" w:space="0" w:color="auto"/>
      </w:divBdr>
    </w:div>
    <w:div w:id="1369069086">
      <w:marLeft w:val="0"/>
      <w:marRight w:val="0"/>
      <w:marTop w:val="0"/>
      <w:marBottom w:val="0"/>
      <w:divBdr>
        <w:top w:val="none" w:sz="0" w:space="0" w:color="auto"/>
        <w:left w:val="none" w:sz="0" w:space="0" w:color="auto"/>
        <w:bottom w:val="none" w:sz="0" w:space="0" w:color="auto"/>
        <w:right w:val="none" w:sz="0" w:space="0" w:color="auto"/>
      </w:divBdr>
    </w:div>
    <w:div w:id="1369069087">
      <w:marLeft w:val="0"/>
      <w:marRight w:val="0"/>
      <w:marTop w:val="0"/>
      <w:marBottom w:val="0"/>
      <w:divBdr>
        <w:top w:val="none" w:sz="0" w:space="0" w:color="auto"/>
        <w:left w:val="none" w:sz="0" w:space="0" w:color="auto"/>
        <w:bottom w:val="none" w:sz="0" w:space="0" w:color="auto"/>
        <w:right w:val="none" w:sz="0" w:space="0" w:color="auto"/>
      </w:divBdr>
    </w:div>
    <w:div w:id="1369069088">
      <w:marLeft w:val="0"/>
      <w:marRight w:val="0"/>
      <w:marTop w:val="0"/>
      <w:marBottom w:val="0"/>
      <w:divBdr>
        <w:top w:val="none" w:sz="0" w:space="0" w:color="auto"/>
        <w:left w:val="none" w:sz="0" w:space="0" w:color="auto"/>
        <w:bottom w:val="none" w:sz="0" w:space="0" w:color="auto"/>
        <w:right w:val="none" w:sz="0" w:space="0" w:color="auto"/>
      </w:divBdr>
    </w:div>
    <w:div w:id="1369069089">
      <w:marLeft w:val="0"/>
      <w:marRight w:val="0"/>
      <w:marTop w:val="0"/>
      <w:marBottom w:val="0"/>
      <w:divBdr>
        <w:top w:val="none" w:sz="0" w:space="0" w:color="auto"/>
        <w:left w:val="none" w:sz="0" w:space="0" w:color="auto"/>
        <w:bottom w:val="none" w:sz="0" w:space="0" w:color="auto"/>
        <w:right w:val="none" w:sz="0" w:space="0" w:color="auto"/>
      </w:divBdr>
    </w:div>
    <w:div w:id="1369069090">
      <w:marLeft w:val="0"/>
      <w:marRight w:val="0"/>
      <w:marTop w:val="0"/>
      <w:marBottom w:val="0"/>
      <w:divBdr>
        <w:top w:val="none" w:sz="0" w:space="0" w:color="auto"/>
        <w:left w:val="none" w:sz="0" w:space="0" w:color="auto"/>
        <w:bottom w:val="none" w:sz="0" w:space="0" w:color="auto"/>
        <w:right w:val="none" w:sz="0" w:space="0" w:color="auto"/>
      </w:divBdr>
    </w:div>
    <w:div w:id="1369069091">
      <w:marLeft w:val="0"/>
      <w:marRight w:val="0"/>
      <w:marTop w:val="0"/>
      <w:marBottom w:val="0"/>
      <w:divBdr>
        <w:top w:val="none" w:sz="0" w:space="0" w:color="auto"/>
        <w:left w:val="none" w:sz="0" w:space="0" w:color="auto"/>
        <w:bottom w:val="none" w:sz="0" w:space="0" w:color="auto"/>
        <w:right w:val="none" w:sz="0" w:space="0" w:color="auto"/>
      </w:divBdr>
    </w:div>
    <w:div w:id="1369069092">
      <w:marLeft w:val="0"/>
      <w:marRight w:val="0"/>
      <w:marTop w:val="0"/>
      <w:marBottom w:val="0"/>
      <w:divBdr>
        <w:top w:val="none" w:sz="0" w:space="0" w:color="auto"/>
        <w:left w:val="none" w:sz="0" w:space="0" w:color="auto"/>
        <w:bottom w:val="none" w:sz="0" w:space="0" w:color="auto"/>
        <w:right w:val="none" w:sz="0" w:space="0" w:color="auto"/>
      </w:divBdr>
    </w:div>
    <w:div w:id="1369069093">
      <w:marLeft w:val="0"/>
      <w:marRight w:val="0"/>
      <w:marTop w:val="0"/>
      <w:marBottom w:val="0"/>
      <w:divBdr>
        <w:top w:val="none" w:sz="0" w:space="0" w:color="auto"/>
        <w:left w:val="none" w:sz="0" w:space="0" w:color="auto"/>
        <w:bottom w:val="none" w:sz="0" w:space="0" w:color="auto"/>
        <w:right w:val="none" w:sz="0" w:space="0" w:color="auto"/>
      </w:divBdr>
    </w:div>
    <w:div w:id="1369069094">
      <w:marLeft w:val="0"/>
      <w:marRight w:val="0"/>
      <w:marTop w:val="0"/>
      <w:marBottom w:val="0"/>
      <w:divBdr>
        <w:top w:val="none" w:sz="0" w:space="0" w:color="auto"/>
        <w:left w:val="none" w:sz="0" w:space="0" w:color="auto"/>
        <w:bottom w:val="none" w:sz="0" w:space="0" w:color="auto"/>
        <w:right w:val="none" w:sz="0" w:space="0" w:color="auto"/>
      </w:divBdr>
    </w:div>
    <w:div w:id="1369069095">
      <w:marLeft w:val="0"/>
      <w:marRight w:val="0"/>
      <w:marTop w:val="0"/>
      <w:marBottom w:val="0"/>
      <w:divBdr>
        <w:top w:val="none" w:sz="0" w:space="0" w:color="auto"/>
        <w:left w:val="none" w:sz="0" w:space="0" w:color="auto"/>
        <w:bottom w:val="none" w:sz="0" w:space="0" w:color="auto"/>
        <w:right w:val="none" w:sz="0" w:space="0" w:color="auto"/>
      </w:divBdr>
    </w:div>
    <w:div w:id="1369069096">
      <w:marLeft w:val="0"/>
      <w:marRight w:val="0"/>
      <w:marTop w:val="0"/>
      <w:marBottom w:val="0"/>
      <w:divBdr>
        <w:top w:val="none" w:sz="0" w:space="0" w:color="auto"/>
        <w:left w:val="none" w:sz="0" w:space="0" w:color="auto"/>
        <w:bottom w:val="none" w:sz="0" w:space="0" w:color="auto"/>
        <w:right w:val="none" w:sz="0" w:space="0" w:color="auto"/>
      </w:divBdr>
    </w:div>
    <w:div w:id="1369069097">
      <w:marLeft w:val="0"/>
      <w:marRight w:val="0"/>
      <w:marTop w:val="0"/>
      <w:marBottom w:val="0"/>
      <w:divBdr>
        <w:top w:val="none" w:sz="0" w:space="0" w:color="auto"/>
        <w:left w:val="none" w:sz="0" w:space="0" w:color="auto"/>
        <w:bottom w:val="none" w:sz="0" w:space="0" w:color="auto"/>
        <w:right w:val="none" w:sz="0" w:space="0" w:color="auto"/>
      </w:divBdr>
    </w:div>
    <w:div w:id="1369069098">
      <w:marLeft w:val="0"/>
      <w:marRight w:val="0"/>
      <w:marTop w:val="0"/>
      <w:marBottom w:val="0"/>
      <w:divBdr>
        <w:top w:val="none" w:sz="0" w:space="0" w:color="auto"/>
        <w:left w:val="none" w:sz="0" w:space="0" w:color="auto"/>
        <w:bottom w:val="none" w:sz="0" w:space="0" w:color="auto"/>
        <w:right w:val="none" w:sz="0" w:space="0" w:color="auto"/>
      </w:divBdr>
    </w:div>
    <w:div w:id="1369069099">
      <w:marLeft w:val="0"/>
      <w:marRight w:val="0"/>
      <w:marTop w:val="0"/>
      <w:marBottom w:val="0"/>
      <w:divBdr>
        <w:top w:val="none" w:sz="0" w:space="0" w:color="auto"/>
        <w:left w:val="none" w:sz="0" w:space="0" w:color="auto"/>
        <w:bottom w:val="none" w:sz="0" w:space="0" w:color="auto"/>
        <w:right w:val="none" w:sz="0" w:space="0" w:color="auto"/>
      </w:divBdr>
    </w:div>
    <w:div w:id="1369069100">
      <w:marLeft w:val="0"/>
      <w:marRight w:val="0"/>
      <w:marTop w:val="0"/>
      <w:marBottom w:val="0"/>
      <w:divBdr>
        <w:top w:val="none" w:sz="0" w:space="0" w:color="auto"/>
        <w:left w:val="none" w:sz="0" w:space="0" w:color="auto"/>
        <w:bottom w:val="none" w:sz="0" w:space="0" w:color="auto"/>
        <w:right w:val="none" w:sz="0" w:space="0" w:color="auto"/>
      </w:divBdr>
    </w:div>
    <w:div w:id="1369069101">
      <w:marLeft w:val="0"/>
      <w:marRight w:val="0"/>
      <w:marTop w:val="0"/>
      <w:marBottom w:val="0"/>
      <w:divBdr>
        <w:top w:val="none" w:sz="0" w:space="0" w:color="auto"/>
        <w:left w:val="none" w:sz="0" w:space="0" w:color="auto"/>
        <w:bottom w:val="none" w:sz="0" w:space="0" w:color="auto"/>
        <w:right w:val="none" w:sz="0" w:space="0" w:color="auto"/>
      </w:divBdr>
    </w:div>
    <w:div w:id="1369069102">
      <w:marLeft w:val="0"/>
      <w:marRight w:val="0"/>
      <w:marTop w:val="0"/>
      <w:marBottom w:val="0"/>
      <w:divBdr>
        <w:top w:val="none" w:sz="0" w:space="0" w:color="auto"/>
        <w:left w:val="none" w:sz="0" w:space="0" w:color="auto"/>
        <w:bottom w:val="none" w:sz="0" w:space="0" w:color="auto"/>
        <w:right w:val="none" w:sz="0" w:space="0" w:color="auto"/>
      </w:divBdr>
    </w:div>
    <w:div w:id="1369069103">
      <w:marLeft w:val="0"/>
      <w:marRight w:val="0"/>
      <w:marTop w:val="0"/>
      <w:marBottom w:val="0"/>
      <w:divBdr>
        <w:top w:val="none" w:sz="0" w:space="0" w:color="auto"/>
        <w:left w:val="none" w:sz="0" w:space="0" w:color="auto"/>
        <w:bottom w:val="none" w:sz="0" w:space="0" w:color="auto"/>
        <w:right w:val="none" w:sz="0" w:space="0" w:color="auto"/>
      </w:divBdr>
    </w:div>
    <w:div w:id="1369069104">
      <w:marLeft w:val="0"/>
      <w:marRight w:val="0"/>
      <w:marTop w:val="0"/>
      <w:marBottom w:val="0"/>
      <w:divBdr>
        <w:top w:val="none" w:sz="0" w:space="0" w:color="auto"/>
        <w:left w:val="none" w:sz="0" w:space="0" w:color="auto"/>
        <w:bottom w:val="none" w:sz="0" w:space="0" w:color="auto"/>
        <w:right w:val="none" w:sz="0" w:space="0" w:color="auto"/>
      </w:divBdr>
    </w:div>
    <w:div w:id="1369069105">
      <w:marLeft w:val="0"/>
      <w:marRight w:val="0"/>
      <w:marTop w:val="0"/>
      <w:marBottom w:val="0"/>
      <w:divBdr>
        <w:top w:val="none" w:sz="0" w:space="0" w:color="auto"/>
        <w:left w:val="none" w:sz="0" w:space="0" w:color="auto"/>
        <w:bottom w:val="none" w:sz="0" w:space="0" w:color="auto"/>
        <w:right w:val="none" w:sz="0" w:space="0" w:color="auto"/>
      </w:divBdr>
    </w:div>
    <w:div w:id="1369069106">
      <w:marLeft w:val="0"/>
      <w:marRight w:val="0"/>
      <w:marTop w:val="0"/>
      <w:marBottom w:val="0"/>
      <w:divBdr>
        <w:top w:val="none" w:sz="0" w:space="0" w:color="auto"/>
        <w:left w:val="none" w:sz="0" w:space="0" w:color="auto"/>
        <w:bottom w:val="none" w:sz="0" w:space="0" w:color="auto"/>
        <w:right w:val="none" w:sz="0" w:space="0" w:color="auto"/>
      </w:divBdr>
    </w:div>
    <w:div w:id="1369069107">
      <w:marLeft w:val="0"/>
      <w:marRight w:val="0"/>
      <w:marTop w:val="0"/>
      <w:marBottom w:val="0"/>
      <w:divBdr>
        <w:top w:val="none" w:sz="0" w:space="0" w:color="auto"/>
        <w:left w:val="none" w:sz="0" w:space="0" w:color="auto"/>
        <w:bottom w:val="none" w:sz="0" w:space="0" w:color="auto"/>
        <w:right w:val="none" w:sz="0" w:space="0" w:color="auto"/>
      </w:divBdr>
    </w:div>
    <w:div w:id="1369069108">
      <w:marLeft w:val="0"/>
      <w:marRight w:val="0"/>
      <w:marTop w:val="0"/>
      <w:marBottom w:val="0"/>
      <w:divBdr>
        <w:top w:val="none" w:sz="0" w:space="0" w:color="auto"/>
        <w:left w:val="none" w:sz="0" w:space="0" w:color="auto"/>
        <w:bottom w:val="none" w:sz="0" w:space="0" w:color="auto"/>
        <w:right w:val="none" w:sz="0" w:space="0" w:color="auto"/>
      </w:divBdr>
    </w:div>
    <w:div w:id="1369069109">
      <w:marLeft w:val="0"/>
      <w:marRight w:val="0"/>
      <w:marTop w:val="0"/>
      <w:marBottom w:val="0"/>
      <w:divBdr>
        <w:top w:val="none" w:sz="0" w:space="0" w:color="auto"/>
        <w:left w:val="none" w:sz="0" w:space="0" w:color="auto"/>
        <w:bottom w:val="none" w:sz="0" w:space="0" w:color="auto"/>
        <w:right w:val="none" w:sz="0" w:space="0" w:color="auto"/>
      </w:divBdr>
    </w:div>
    <w:div w:id="1369069110">
      <w:marLeft w:val="0"/>
      <w:marRight w:val="0"/>
      <w:marTop w:val="0"/>
      <w:marBottom w:val="0"/>
      <w:divBdr>
        <w:top w:val="none" w:sz="0" w:space="0" w:color="auto"/>
        <w:left w:val="none" w:sz="0" w:space="0" w:color="auto"/>
        <w:bottom w:val="none" w:sz="0" w:space="0" w:color="auto"/>
        <w:right w:val="none" w:sz="0" w:space="0" w:color="auto"/>
      </w:divBdr>
    </w:div>
    <w:div w:id="1369069111">
      <w:marLeft w:val="0"/>
      <w:marRight w:val="0"/>
      <w:marTop w:val="0"/>
      <w:marBottom w:val="0"/>
      <w:divBdr>
        <w:top w:val="none" w:sz="0" w:space="0" w:color="auto"/>
        <w:left w:val="none" w:sz="0" w:space="0" w:color="auto"/>
        <w:bottom w:val="none" w:sz="0" w:space="0" w:color="auto"/>
        <w:right w:val="none" w:sz="0" w:space="0" w:color="auto"/>
      </w:divBdr>
    </w:div>
    <w:div w:id="1369069112">
      <w:marLeft w:val="0"/>
      <w:marRight w:val="0"/>
      <w:marTop w:val="0"/>
      <w:marBottom w:val="0"/>
      <w:divBdr>
        <w:top w:val="none" w:sz="0" w:space="0" w:color="auto"/>
        <w:left w:val="none" w:sz="0" w:space="0" w:color="auto"/>
        <w:bottom w:val="none" w:sz="0" w:space="0" w:color="auto"/>
        <w:right w:val="none" w:sz="0" w:space="0" w:color="auto"/>
      </w:divBdr>
    </w:div>
    <w:div w:id="1369069113">
      <w:marLeft w:val="0"/>
      <w:marRight w:val="0"/>
      <w:marTop w:val="0"/>
      <w:marBottom w:val="0"/>
      <w:divBdr>
        <w:top w:val="none" w:sz="0" w:space="0" w:color="auto"/>
        <w:left w:val="none" w:sz="0" w:space="0" w:color="auto"/>
        <w:bottom w:val="none" w:sz="0" w:space="0" w:color="auto"/>
        <w:right w:val="none" w:sz="0" w:space="0" w:color="auto"/>
      </w:divBdr>
    </w:div>
    <w:div w:id="1369069114">
      <w:marLeft w:val="0"/>
      <w:marRight w:val="0"/>
      <w:marTop w:val="0"/>
      <w:marBottom w:val="0"/>
      <w:divBdr>
        <w:top w:val="none" w:sz="0" w:space="0" w:color="auto"/>
        <w:left w:val="none" w:sz="0" w:space="0" w:color="auto"/>
        <w:bottom w:val="none" w:sz="0" w:space="0" w:color="auto"/>
        <w:right w:val="none" w:sz="0" w:space="0" w:color="auto"/>
      </w:divBdr>
    </w:div>
    <w:div w:id="1369069115">
      <w:marLeft w:val="0"/>
      <w:marRight w:val="0"/>
      <w:marTop w:val="0"/>
      <w:marBottom w:val="0"/>
      <w:divBdr>
        <w:top w:val="none" w:sz="0" w:space="0" w:color="auto"/>
        <w:left w:val="none" w:sz="0" w:space="0" w:color="auto"/>
        <w:bottom w:val="none" w:sz="0" w:space="0" w:color="auto"/>
        <w:right w:val="none" w:sz="0" w:space="0" w:color="auto"/>
      </w:divBdr>
    </w:div>
    <w:div w:id="1369069116">
      <w:marLeft w:val="0"/>
      <w:marRight w:val="0"/>
      <w:marTop w:val="0"/>
      <w:marBottom w:val="0"/>
      <w:divBdr>
        <w:top w:val="none" w:sz="0" w:space="0" w:color="auto"/>
        <w:left w:val="none" w:sz="0" w:space="0" w:color="auto"/>
        <w:bottom w:val="none" w:sz="0" w:space="0" w:color="auto"/>
        <w:right w:val="none" w:sz="0" w:space="0" w:color="auto"/>
      </w:divBdr>
    </w:div>
    <w:div w:id="1369069117">
      <w:marLeft w:val="0"/>
      <w:marRight w:val="0"/>
      <w:marTop w:val="0"/>
      <w:marBottom w:val="0"/>
      <w:divBdr>
        <w:top w:val="none" w:sz="0" w:space="0" w:color="auto"/>
        <w:left w:val="none" w:sz="0" w:space="0" w:color="auto"/>
        <w:bottom w:val="none" w:sz="0" w:space="0" w:color="auto"/>
        <w:right w:val="none" w:sz="0" w:space="0" w:color="auto"/>
      </w:divBdr>
    </w:div>
    <w:div w:id="1369069118">
      <w:marLeft w:val="0"/>
      <w:marRight w:val="0"/>
      <w:marTop w:val="0"/>
      <w:marBottom w:val="0"/>
      <w:divBdr>
        <w:top w:val="none" w:sz="0" w:space="0" w:color="auto"/>
        <w:left w:val="none" w:sz="0" w:space="0" w:color="auto"/>
        <w:bottom w:val="none" w:sz="0" w:space="0" w:color="auto"/>
        <w:right w:val="none" w:sz="0" w:space="0" w:color="auto"/>
      </w:divBdr>
    </w:div>
    <w:div w:id="1369069119">
      <w:marLeft w:val="0"/>
      <w:marRight w:val="0"/>
      <w:marTop w:val="0"/>
      <w:marBottom w:val="0"/>
      <w:divBdr>
        <w:top w:val="none" w:sz="0" w:space="0" w:color="auto"/>
        <w:left w:val="none" w:sz="0" w:space="0" w:color="auto"/>
        <w:bottom w:val="none" w:sz="0" w:space="0" w:color="auto"/>
        <w:right w:val="none" w:sz="0" w:space="0" w:color="auto"/>
      </w:divBdr>
    </w:div>
    <w:div w:id="1369069120">
      <w:marLeft w:val="0"/>
      <w:marRight w:val="0"/>
      <w:marTop w:val="0"/>
      <w:marBottom w:val="0"/>
      <w:divBdr>
        <w:top w:val="none" w:sz="0" w:space="0" w:color="auto"/>
        <w:left w:val="none" w:sz="0" w:space="0" w:color="auto"/>
        <w:bottom w:val="none" w:sz="0" w:space="0" w:color="auto"/>
        <w:right w:val="none" w:sz="0" w:space="0" w:color="auto"/>
      </w:divBdr>
    </w:div>
    <w:div w:id="1369069121">
      <w:marLeft w:val="0"/>
      <w:marRight w:val="0"/>
      <w:marTop w:val="0"/>
      <w:marBottom w:val="0"/>
      <w:divBdr>
        <w:top w:val="none" w:sz="0" w:space="0" w:color="auto"/>
        <w:left w:val="none" w:sz="0" w:space="0" w:color="auto"/>
        <w:bottom w:val="none" w:sz="0" w:space="0" w:color="auto"/>
        <w:right w:val="none" w:sz="0" w:space="0" w:color="auto"/>
      </w:divBdr>
    </w:div>
    <w:div w:id="1369069122">
      <w:marLeft w:val="0"/>
      <w:marRight w:val="0"/>
      <w:marTop w:val="0"/>
      <w:marBottom w:val="0"/>
      <w:divBdr>
        <w:top w:val="none" w:sz="0" w:space="0" w:color="auto"/>
        <w:left w:val="none" w:sz="0" w:space="0" w:color="auto"/>
        <w:bottom w:val="none" w:sz="0" w:space="0" w:color="auto"/>
        <w:right w:val="none" w:sz="0" w:space="0" w:color="auto"/>
      </w:divBdr>
    </w:div>
    <w:div w:id="1369069123">
      <w:marLeft w:val="0"/>
      <w:marRight w:val="0"/>
      <w:marTop w:val="0"/>
      <w:marBottom w:val="0"/>
      <w:divBdr>
        <w:top w:val="none" w:sz="0" w:space="0" w:color="auto"/>
        <w:left w:val="none" w:sz="0" w:space="0" w:color="auto"/>
        <w:bottom w:val="none" w:sz="0" w:space="0" w:color="auto"/>
        <w:right w:val="none" w:sz="0" w:space="0" w:color="auto"/>
      </w:divBdr>
    </w:div>
    <w:div w:id="13690691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10</Pages>
  <Words>4756</Words>
  <Characters>27110</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dc:description/>
  <cp:lastModifiedBy>ALU-Jennifer Liu</cp:lastModifiedBy>
  <cp:revision>2</cp:revision>
  <cp:lastPrinted>2010-03-24T19:20:00Z</cp:lastPrinted>
  <dcterms:created xsi:type="dcterms:W3CDTF">2015-05-18T05:28:00Z</dcterms:created>
  <dcterms:modified xsi:type="dcterms:W3CDTF">2015-05-18T05:28:00Z</dcterms:modified>
</cp:coreProperties>
</file>