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0F0" w:rsidRDefault="000720F0" w:rsidP="000720F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0720F0" w:rsidRDefault="000720F0" w:rsidP="000720F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91</w:t>
      </w:r>
    </w:p>
    <w:p w:rsidR="000720F0" w:rsidRDefault="000720F0" w:rsidP="000720F0">
      <w:pPr>
        <w:jc w:val="center"/>
        <w:rPr>
          <w:rFonts w:ascii="Arial" w:hAnsi="Arial" w:cs="Arial"/>
          <w:b/>
          <w:sz w:val="32"/>
        </w:rPr>
      </w:pPr>
      <w:r>
        <w:rPr>
          <w:rFonts w:ascii="Arial" w:hAnsi="Arial" w:cs="Arial"/>
          <w:b/>
          <w:sz w:val="32"/>
        </w:rPr>
        <w:t>Bratislava, Slovakia, 2015-04-13 to 2015-04-17</w:t>
      </w:r>
    </w:p>
    <w:p w:rsidR="000720F0" w:rsidRDefault="000720F0" w:rsidP="000720F0"/>
    <w:p w:rsidR="00A04DB4" w:rsidRDefault="000720F0" w:rsidP="00A04DB4">
      <w:pPr>
        <w:pStyle w:val="Heading2"/>
        <w:rPr>
          <w:noProof/>
        </w:rPr>
      </w:pPr>
      <w:r>
        <w:br w:type="page"/>
      </w:r>
      <w:r w:rsidR="00A04DB4">
        <w:fldChar w:fldCharType="begin" w:fldLock="1"/>
      </w:r>
      <w:r w:rsidR="00A04DB4">
        <w:instrText xml:space="preserve"> TOC \o "1-9" </w:instrText>
      </w:r>
      <w:r w:rsidR="00A04DB4">
        <w:fldChar w:fldCharType="separate"/>
      </w:r>
    </w:p>
    <w:p w:rsidR="00A04DB4" w:rsidRDefault="00A04DB4">
      <w:pPr>
        <w:pStyle w:val="TOC2"/>
        <w:rPr>
          <w:rFonts w:asciiTheme="minorHAnsi" w:eastAsiaTheme="minorEastAsia" w:hAnsiTheme="minorHAnsi" w:cstheme="minorBidi"/>
          <w:sz w:val="22"/>
          <w:szCs w:val="22"/>
        </w:rPr>
      </w:pPr>
      <w:r>
        <w:lastRenderedPageBreak/>
        <w:t>1</w:t>
      </w:r>
      <w:r>
        <w:rPr>
          <w:rFonts w:asciiTheme="minorHAnsi" w:eastAsiaTheme="minorEastAsia" w:hAnsiTheme="minorHAnsi" w:cstheme="minorBidi"/>
          <w:sz w:val="22"/>
          <w:szCs w:val="22"/>
        </w:rPr>
        <w:tab/>
      </w:r>
      <w:r>
        <w:t>Opening</w:t>
      </w:r>
      <w:r>
        <w:tab/>
      </w:r>
      <w:r>
        <w:fldChar w:fldCharType="begin" w:fldLock="1"/>
      </w:r>
      <w:r>
        <w:instrText xml:space="preserve"> PAGEREF _Toc417292825 \h </w:instrText>
      </w:r>
      <w:r>
        <w:fldChar w:fldCharType="separate"/>
      </w:r>
      <w:r>
        <w:t>4</w:t>
      </w:r>
      <w:r>
        <w:fldChar w:fldCharType="end"/>
      </w:r>
    </w:p>
    <w:p w:rsidR="00A04DB4" w:rsidRDefault="00A04DB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reports</w:t>
      </w:r>
      <w:r>
        <w:tab/>
      </w:r>
      <w:r>
        <w:fldChar w:fldCharType="begin" w:fldLock="1"/>
      </w:r>
      <w:r>
        <w:instrText xml:space="preserve"> PAGEREF _Toc417292826 \h </w:instrText>
      </w:r>
      <w:r>
        <w:fldChar w:fldCharType="separate"/>
      </w:r>
      <w:r>
        <w:t>4</w:t>
      </w:r>
      <w:r>
        <w:fldChar w:fldCharType="end"/>
      </w:r>
    </w:p>
    <w:p w:rsidR="00A04DB4" w:rsidRDefault="00A04DB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Input liaison statements</w:t>
      </w:r>
      <w:r>
        <w:tab/>
      </w:r>
      <w:r>
        <w:fldChar w:fldCharType="begin" w:fldLock="1"/>
      </w:r>
      <w:r>
        <w:instrText xml:space="preserve"> PAGEREF _Toc417292827 \h </w:instrText>
      </w:r>
      <w:r>
        <w:fldChar w:fldCharType="separate"/>
      </w:r>
      <w:r>
        <w:t>4</w:t>
      </w:r>
      <w:r>
        <w:fldChar w:fldCharType="end"/>
      </w:r>
    </w:p>
    <w:p w:rsidR="00A04DB4" w:rsidRDefault="00A04DB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Work organisation</w:t>
      </w:r>
      <w:r>
        <w:tab/>
      </w:r>
      <w:r>
        <w:fldChar w:fldCharType="begin" w:fldLock="1"/>
      </w:r>
      <w:r>
        <w:instrText xml:space="preserve"> PAGEREF _Toc417292828 \h </w:instrText>
      </w:r>
      <w:r>
        <w:fldChar w:fldCharType="separate"/>
      </w:r>
      <w:r>
        <w:t>9</w:t>
      </w:r>
      <w:r>
        <w:fldChar w:fldCharType="end"/>
      </w:r>
    </w:p>
    <w:p w:rsidR="00A04DB4" w:rsidRDefault="00A04DB4">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Meeting schedule</w:t>
      </w:r>
      <w:r>
        <w:tab/>
      </w:r>
      <w:r>
        <w:fldChar w:fldCharType="begin" w:fldLock="1"/>
      </w:r>
      <w:r>
        <w:instrText xml:space="preserve"> PAGEREF _Toc417292829 \h </w:instrText>
      </w:r>
      <w:r>
        <w:fldChar w:fldCharType="separate"/>
      </w:r>
      <w:r>
        <w:t>9</w:t>
      </w:r>
      <w:r>
        <w:fldChar w:fldCharType="end"/>
      </w:r>
    </w:p>
    <w:p w:rsidR="00A04DB4" w:rsidRDefault="00A04DB4">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Work plan and other administrative issues</w:t>
      </w:r>
      <w:r>
        <w:tab/>
      </w:r>
      <w:r>
        <w:fldChar w:fldCharType="begin" w:fldLock="1"/>
      </w:r>
      <w:r>
        <w:instrText xml:space="preserve"> PAGEREF _Toc417292830 \h </w:instrText>
      </w:r>
      <w:r>
        <w:fldChar w:fldCharType="separate"/>
      </w:r>
      <w:r>
        <w:t>9</w:t>
      </w:r>
      <w:r>
        <w:fldChar w:fldCharType="end"/>
      </w:r>
    </w:p>
    <w:p w:rsidR="00A04DB4" w:rsidRDefault="00A04DB4">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Joint session with CT4 on dual VLR registration with legacy UEs</w:t>
      </w:r>
      <w:r>
        <w:tab/>
      </w:r>
      <w:r>
        <w:fldChar w:fldCharType="begin" w:fldLock="1"/>
      </w:r>
      <w:r>
        <w:instrText xml:space="preserve"> PAGEREF _Toc417292831 \h </w:instrText>
      </w:r>
      <w:r>
        <w:fldChar w:fldCharType="separate"/>
      </w:r>
      <w:r>
        <w:t>10</w:t>
      </w:r>
      <w:r>
        <w:fldChar w:fldCharType="end"/>
      </w:r>
    </w:p>
    <w:p w:rsidR="00A04DB4" w:rsidRDefault="00A04DB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void</w:t>
      </w:r>
      <w:r>
        <w:tab/>
      </w:r>
      <w:r>
        <w:fldChar w:fldCharType="begin" w:fldLock="1"/>
      </w:r>
      <w:r>
        <w:instrText xml:space="preserve"> PAGEREF _Toc417292832 \h </w:instrText>
      </w:r>
      <w:r>
        <w:fldChar w:fldCharType="separate"/>
      </w:r>
      <w:r>
        <w:t>12</w:t>
      </w:r>
      <w:r>
        <w:fldChar w:fldCharType="end"/>
      </w:r>
    </w:p>
    <w:p w:rsidR="00A04DB4" w:rsidRDefault="00A04DB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void</w:t>
      </w:r>
      <w:r>
        <w:tab/>
      </w:r>
      <w:r>
        <w:fldChar w:fldCharType="begin" w:fldLock="1"/>
      </w:r>
      <w:r>
        <w:instrText xml:space="preserve"> PAGEREF _Toc417292833 \h </w:instrText>
      </w:r>
      <w:r>
        <w:fldChar w:fldCharType="separate"/>
      </w:r>
      <w:r>
        <w:t>12</w:t>
      </w:r>
      <w:r>
        <w:fldChar w:fldCharType="end"/>
      </w:r>
    </w:p>
    <w:p w:rsidR="00A04DB4" w:rsidRDefault="00A04DB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void</w:t>
      </w:r>
      <w:r>
        <w:tab/>
      </w:r>
      <w:r>
        <w:fldChar w:fldCharType="begin" w:fldLock="1"/>
      </w:r>
      <w:r>
        <w:instrText xml:space="preserve"> PAGEREF _Toc417292834 \h </w:instrText>
      </w:r>
      <w:r>
        <w:fldChar w:fldCharType="separate"/>
      </w:r>
      <w:r>
        <w:t>12</w:t>
      </w:r>
      <w:r>
        <w:fldChar w:fldCharType="end"/>
      </w:r>
    </w:p>
    <w:p w:rsidR="00A04DB4" w:rsidRDefault="00A04DB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Rel-8</w:t>
      </w:r>
      <w:r>
        <w:tab/>
      </w:r>
      <w:r>
        <w:fldChar w:fldCharType="begin" w:fldLock="1"/>
      </w:r>
      <w:r>
        <w:instrText xml:space="preserve"> PAGEREF _Toc417292835 \h </w:instrText>
      </w:r>
      <w:r>
        <w:fldChar w:fldCharType="separate"/>
      </w:r>
      <w:r>
        <w:t>12</w:t>
      </w:r>
      <w:r>
        <w:fldChar w:fldCharType="end"/>
      </w:r>
    </w:p>
    <w:p w:rsidR="00A04DB4" w:rsidRDefault="00A04DB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Rel-8 IMS Work Items and issues</w:t>
      </w:r>
      <w:r>
        <w:tab/>
      </w:r>
      <w:r>
        <w:fldChar w:fldCharType="begin" w:fldLock="1"/>
      </w:r>
      <w:r>
        <w:instrText xml:space="preserve"> PAGEREF _Toc417292836 \h </w:instrText>
      </w:r>
      <w:r>
        <w:fldChar w:fldCharType="separate"/>
      </w:r>
      <w:r>
        <w:t>12</w:t>
      </w:r>
      <w:r>
        <w:fldChar w:fldCharType="end"/>
      </w:r>
    </w:p>
    <w:p w:rsidR="00A04DB4" w:rsidRDefault="00A04DB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Rel-8 non-IMS Work Items and issues</w:t>
      </w:r>
      <w:r>
        <w:tab/>
      </w:r>
      <w:r>
        <w:fldChar w:fldCharType="begin" w:fldLock="1"/>
      </w:r>
      <w:r>
        <w:instrText xml:space="preserve"> PAGEREF _Toc417292837 \h </w:instrText>
      </w:r>
      <w:r>
        <w:fldChar w:fldCharType="separate"/>
      </w:r>
      <w:r>
        <w:t>24</w:t>
      </w:r>
      <w:r>
        <w:fldChar w:fldCharType="end"/>
      </w:r>
    </w:p>
    <w:p w:rsidR="00A04DB4" w:rsidRDefault="00A04DB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Rel-9</w:t>
      </w:r>
      <w:r>
        <w:tab/>
      </w:r>
      <w:r>
        <w:fldChar w:fldCharType="begin" w:fldLock="1"/>
      </w:r>
      <w:r>
        <w:instrText xml:space="preserve"> PAGEREF _Toc417292838 \h </w:instrText>
      </w:r>
      <w:r>
        <w:fldChar w:fldCharType="separate"/>
      </w:r>
      <w:r>
        <w:t>24</w:t>
      </w:r>
      <w:r>
        <w:fldChar w:fldCharType="end"/>
      </w:r>
    </w:p>
    <w:p w:rsidR="00A04DB4" w:rsidRDefault="00A04DB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Rel-9 IMS Work Items and issues</w:t>
      </w:r>
      <w:r>
        <w:tab/>
      </w:r>
      <w:r>
        <w:fldChar w:fldCharType="begin" w:fldLock="1"/>
      </w:r>
      <w:r>
        <w:instrText xml:space="preserve"> PAGEREF _Toc417292839 \h </w:instrText>
      </w:r>
      <w:r>
        <w:fldChar w:fldCharType="separate"/>
      </w:r>
      <w:r>
        <w:t>24</w:t>
      </w:r>
      <w:r>
        <w:fldChar w:fldCharType="end"/>
      </w:r>
    </w:p>
    <w:p w:rsidR="00A04DB4" w:rsidRDefault="00A04DB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Rel-9 non-IMS Work Items and issues</w:t>
      </w:r>
      <w:r>
        <w:tab/>
      </w:r>
      <w:r>
        <w:fldChar w:fldCharType="begin" w:fldLock="1"/>
      </w:r>
      <w:r>
        <w:instrText xml:space="preserve"> PAGEREF _Toc417292840 \h </w:instrText>
      </w:r>
      <w:r>
        <w:fldChar w:fldCharType="separate"/>
      </w:r>
      <w:r>
        <w:t>29</w:t>
      </w:r>
      <w:r>
        <w:fldChar w:fldCharType="end"/>
      </w:r>
    </w:p>
    <w:p w:rsidR="00A04DB4" w:rsidRDefault="00A04DB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Rel-10</w:t>
      </w:r>
      <w:r>
        <w:tab/>
      </w:r>
      <w:r>
        <w:fldChar w:fldCharType="begin" w:fldLock="1"/>
      </w:r>
      <w:r>
        <w:instrText xml:space="preserve"> PAGEREF _Toc417292841 \h </w:instrText>
      </w:r>
      <w:r>
        <w:fldChar w:fldCharType="separate"/>
      </w:r>
      <w:r>
        <w:t>29</w:t>
      </w:r>
      <w:r>
        <w:fldChar w:fldCharType="end"/>
      </w:r>
    </w:p>
    <w:p w:rsidR="00A04DB4" w:rsidRDefault="00A04DB4">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Rel-10 IMS Work items and issues</w:t>
      </w:r>
      <w:r>
        <w:tab/>
      </w:r>
      <w:r>
        <w:fldChar w:fldCharType="begin" w:fldLock="1"/>
      </w:r>
      <w:r>
        <w:instrText xml:space="preserve"> PAGEREF _Toc417292842 \h </w:instrText>
      </w:r>
      <w:r>
        <w:fldChar w:fldCharType="separate"/>
      </w:r>
      <w:r>
        <w:t>29</w:t>
      </w:r>
      <w:r>
        <w:fldChar w:fldCharType="end"/>
      </w:r>
    </w:p>
    <w:p w:rsidR="00A04DB4" w:rsidRDefault="00A04DB4">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Rel-10 non-IMS Work items and issues</w:t>
      </w:r>
      <w:r>
        <w:tab/>
      </w:r>
      <w:r>
        <w:fldChar w:fldCharType="begin" w:fldLock="1"/>
      </w:r>
      <w:r>
        <w:instrText xml:space="preserve"> PAGEREF _Toc417292843 \h </w:instrText>
      </w:r>
      <w:r>
        <w:fldChar w:fldCharType="separate"/>
      </w:r>
      <w:r>
        <w:t>30</w:t>
      </w:r>
      <w:r>
        <w:fldChar w:fldCharType="end"/>
      </w:r>
    </w:p>
    <w:p w:rsidR="00A04DB4" w:rsidRDefault="00A04DB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Rel-11</w:t>
      </w:r>
      <w:r>
        <w:tab/>
      </w:r>
      <w:r>
        <w:fldChar w:fldCharType="begin" w:fldLock="1"/>
      </w:r>
      <w:r>
        <w:instrText xml:space="preserve"> PAGEREF _Toc417292844 \h </w:instrText>
      </w:r>
      <w:r>
        <w:fldChar w:fldCharType="separate"/>
      </w:r>
      <w:r>
        <w:t>32</w:t>
      </w:r>
      <w:r>
        <w:fldChar w:fldCharType="end"/>
      </w:r>
    </w:p>
    <w:p w:rsidR="00A04DB4" w:rsidRDefault="00A04DB4">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Rel-11 IMS Work Items and issues</w:t>
      </w:r>
      <w:r>
        <w:tab/>
      </w:r>
      <w:r>
        <w:fldChar w:fldCharType="begin" w:fldLock="1"/>
      </w:r>
      <w:r>
        <w:instrText xml:space="preserve"> PAGEREF _Toc417292845 \h </w:instrText>
      </w:r>
      <w:r>
        <w:fldChar w:fldCharType="separate"/>
      </w:r>
      <w:r>
        <w:t>32</w:t>
      </w:r>
      <w:r>
        <w:fldChar w:fldCharType="end"/>
      </w:r>
    </w:p>
    <w:p w:rsidR="00A04DB4" w:rsidRDefault="00A04DB4">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Rel-11 non-IMS Work Items and issues</w:t>
      </w:r>
      <w:r>
        <w:tab/>
      </w:r>
      <w:r>
        <w:fldChar w:fldCharType="begin" w:fldLock="1"/>
      </w:r>
      <w:r>
        <w:instrText xml:space="preserve"> PAGEREF _Toc417292846 \h </w:instrText>
      </w:r>
      <w:r>
        <w:fldChar w:fldCharType="separate"/>
      </w:r>
      <w:r>
        <w:t>35</w:t>
      </w:r>
      <w:r>
        <w:fldChar w:fldCharType="end"/>
      </w:r>
    </w:p>
    <w:p w:rsidR="00A04DB4" w:rsidRDefault="00A04DB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Rel-12</w:t>
      </w:r>
      <w:r>
        <w:tab/>
      </w:r>
      <w:r>
        <w:fldChar w:fldCharType="begin" w:fldLock="1"/>
      </w:r>
      <w:r>
        <w:instrText xml:space="preserve"> PAGEREF _Toc417292847 \h </w:instrText>
      </w:r>
      <w:r>
        <w:fldChar w:fldCharType="separate"/>
      </w:r>
      <w:r>
        <w:t>38</w:t>
      </w:r>
      <w:r>
        <w:fldChar w:fldCharType="end"/>
      </w:r>
    </w:p>
    <w:p w:rsidR="00A04DB4" w:rsidRDefault="00A04DB4">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Release 12 documents for information</w:t>
      </w:r>
      <w:r>
        <w:tab/>
      </w:r>
      <w:r>
        <w:fldChar w:fldCharType="begin" w:fldLock="1"/>
      </w:r>
      <w:r>
        <w:instrText xml:space="preserve"> PAGEREF _Toc417292848 \h </w:instrText>
      </w:r>
      <w:r>
        <w:fldChar w:fldCharType="separate"/>
      </w:r>
      <w:r>
        <w:t>38</w:t>
      </w:r>
      <w:r>
        <w:fldChar w:fldCharType="end"/>
      </w:r>
    </w:p>
    <w:p w:rsidR="00A04DB4" w:rsidRDefault="00A04DB4">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LIMONET-LIPA</w:t>
      </w:r>
      <w:r>
        <w:tab/>
      </w:r>
      <w:r>
        <w:fldChar w:fldCharType="begin" w:fldLock="1"/>
      </w:r>
      <w:r>
        <w:instrText xml:space="preserve"> PAGEREF _Toc417292849 \h </w:instrText>
      </w:r>
      <w:r>
        <w:fldChar w:fldCharType="separate"/>
      </w:r>
      <w:r>
        <w:t>38</w:t>
      </w:r>
      <w:r>
        <w:fldChar w:fldCharType="end"/>
      </w:r>
    </w:p>
    <w:p w:rsidR="00A04DB4" w:rsidRDefault="00A04DB4">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REP-WMD</w:t>
      </w:r>
      <w:r>
        <w:tab/>
      </w:r>
      <w:r>
        <w:fldChar w:fldCharType="begin" w:fldLock="1"/>
      </w:r>
      <w:r>
        <w:instrText xml:space="preserve"> PAGEREF _Toc417292850 \h </w:instrText>
      </w:r>
      <w:r>
        <w:fldChar w:fldCharType="separate"/>
      </w:r>
      <w:r>
        <w:t>38</w:t>
      </w:r>
      <w:r>
        <w:fldChar w:fldCharType="end"/>
      </w:r>
    </w:p>
    <w:p w:rsidR="00A04DB4" w:rsidRDefault="00A04DB4">
      <w:pPr>
        <w:pStyle w:val="TOC3"/>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MTCe-UEPCOP-CT</w:t>
      </w:r>
      <w:r>
        <w:tab/>
      </w:r>
      <w:r>
        <w:fldChar w:fldCharType="begin" w:fldLock="1"/>
      </w:r>
      <w:r>
        <w:instrText xml:space="preserve"> PAGEREF _Toc417292851 \h </w:instrText>
      </w:r>
      <w:r>
        <w:fldChar w:fldCharType="separate"/>
      </w:r>
      <w:r>
        <w:t>38</w:t>
      </w:r>
      <w:r>
        <w:fldChar w:fldCharType="end"/>
      </w:r>
    </w:p>
    <w:p w:rsidR="00A04DB4" w:rsidRDefault="00A04DB4">
      <w:pPr>
        <w:pStyle w:val="TOC3"/>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ProSe</w:t>
      </w:r>
      <w:r>
        <w:tab/>
      </w:r>
      <w:r>
        <w:fldChar w:fldCharType="begin" w:fldLock="1"/>
      </w:r>
      <w:r>
        <w:instrText xml:space="preserve"> PAGEREF _Toc417292852 \h </w:instrText>
      </w:r>
      <w:r>
        <w:fldChar w:fldCharType="separate"/>
      </w:r>
      <w:r>
        <w:t>38</w:t>
      </w:r>
      <w:r>
        <w:fldChar w:fldCharType="end"/>
      </w:r>
    </w:p>
    <w:p w:rsidR="00A04DB4" w:rsidRDefault="00A04DB4">
      <w:pPr>
        <w:pStyle w:val="TOC3"/>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SINE</w:t>
      </w:r>
      <w:r>
        <w:tab/>
      </w:r>
      <w:r>
        <w:fldChar w:fldCharType="begin" w:fldLock="1"/>
      </w:r>
      <w:r>
        <w:instrText xml:space="preserve"> PAGEREF _Toc417292853 \h </w:instrText>
      </w:r>
      <w:r>
        <w:fldChar w:fldCharType="separate"/>
      </w:r>
      <w:r>
        <w:t>51</w:t>
      </w:r>
      <w:r>
        <w:fldChar w:fldCharType="end"/>
      </w:r>
    </w:p>
    <w:p w:rsidR="00A04DB4" w:rsidRDefault="00A04DB4">
      <w:pPr>
        <w:pStyle w:val="TOC3"/>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SCM_LTE-CT</w:t>
      </w:r>
      <w:r>
        <w:tab/>
      </w:r>
      <w:r>
        <w:fldChar w:fldCharType="begin" w:fldLock="1"/>
      </w:r>
      <w:r>
        <w:instrText xml:space="preserve"> PAGEREF _Toc417292854 \h </w:instrText>
      </w:r>
      <w:r>
        <w:fldChar w:fldCharType="separate"/>
      </w:r>
      <w:r>
        <w:t>55</w:t>
      </w:r>
      <w:r>
        <w:fldChar w:fldCharType="end"/>
      </w:r>
    </w:p>
    <w:p w:rsidR="00A04DB4" w:rsidRDefault="00A04DB4">
      <w:pPr>
        <w:pStyle w:val="TOC3"/>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UTRA_LTE_WLAN_interw-CT</w:t>
      </w:r>
      <w:r>
        <w:tab/>
      </w:r>
      <w:r>
        <w:fldChar w:fldCharType="begin" w:fldLock="1"/>
      </w:r>
      <w:r>
        <w:instrText xml:space="preserve"> PAGEREF _Toc417292855 \h </w:instrText>
      </w:r>
      <w:r>
        <w:fldChar w:fldCharType="separate"/>
      </w:r>
      <w:r>
        <w:t>56</w:t>
      </w:r>
      <w:r>
        <w:fldChar w:fldCharType="end"/>
      </w:r>
    </w:p>
    <w:p w:rsidR="00A04DB4" w:rsidRDefault="00A04DB4">
      <w:pPr>
        <w:pStyle w:val="TOC3"/>
        <w:rPr>
          <w:rFonts w:asciiTheme="minorHAnsi" w:eastAsiaTheme="minorEastAsia" w:hAnsiTheme="minorHAnsi" w:cstheme="minorBidi"/>
          <w:sz w:val="22"/>
          <w:szCs w:val="22"/>
        </w:rPr>
      </w:pPr>
      <w:r>
        <w:t>12.9</w:t>
      </w:r>
      <w:r>
        <w:rPr>
          <w:rFonts w:asciiTheme="minorHAnsi" w:eastAsiaTheme="minorEastAsia" w:hAnsiTheme="minorHAnsi" w:cstheme="minorBidi"/>
          <w:sz w:val="22"/>
          <w:szCs w:val="22"/>
        </w:rPr>
        <w:tab/>
      </w:r>
      <w:r>
        <w:t>OPIIS-CT</w:t>
      </w:r>
      <w:r>
        <w:tab/>
      </w:r>
      <w:r>
        <w:fldChar w:fldCharType="begin" w:fldLock="1"/>
      </w:r>
      <w:r>
        <w:instrText xml:space="preserve"> PAGEREF _Toc417292856 \h </w:instrText>
      </w:r>
      <w:r>
        <w:fldChar w:fldCharType="separate"/>
      </w:r>
      <w:r>
        <w:t>56</w:t>
      </w:r>
      <w:r>
        <w:fldChar w:fldCharType="end"/>
      </w:r>
    </w:p>
    <w:p w:rsidR="00A04DB4" w:rsidRDefault="00A04DB4">
      <w:pPr>
        <w:pStyle w:val="TOC3"/>
        <w:rPr>
          <w:rFonts w:asciiTheme="minorHAnsi" w:eastAsiaTheme="minorEastAsia" w:hAnsiTheme="minorHAnsi" w:cstheme="minorBidi"/>
          <w:sz w:val="22"/>
          <w:szCs w:val="22"/>
        </w:rPr>
      </w:pPr>
      <w:r>
        <w:t>12.10</w:t>
      </w:r>
      <w:r>
        <w:rPr>
          <w:rFonts w:asciiTheme="minorHAnsi" w:eastAsiaTheme="minorEastAsia" w:hAnsiTheme="minorHAnsi" w:cstheme="minorBidi"/>
          <w:sz w:val="22"/>
          <w:szCs w:val="22"/>
        </w:rPr>
        <w:tab/>
      </w:r>
      <w:r>
        <w:t>eSaMOG_ST3</w:t>
      </w:r>
      <w:r>
        <w:tab/>
      </w:r>
      <w:r>
        <w:fldChar w:fldCharType="begin" w:fldLock="1"/>
      </w:r>
      <w:r>
        <w:instrText xml:space="preserve"> PAGEREF _Toc417292857 \h </w:instrText>
      </w:r>
      <w:r>
        <w:fldChar w:fldCharType="separate"/>
      </w:r>
      <w:r>
        <w:t>56</w:t>
      </w:r>
      <w:r>
        <w:fldChar w:fldCharType="end"/>
      </w:r>
    </w:p>
    <w:p w:rsidR="00A04DB4" w:rsidRDefault="00A04DB4">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WORM-CT</w:t>
      </w:r>
      <w:r>
        <w:tab/>
      </w:r>
      <w:r>
        <w:fldChar w:fldCharType="begin" w:fldLock="1"/>
      </w:r>
      <w:r>
        <w:instrText xml:space="preserve"> PAGEREF _Toc417292858 \h </w:instrText>
      </w:r>
      <w:r>
        <w:fldChar w:fldCharType="separate"/>
      </w:r>
      <w:r>
        <w:t>57</w:t>
      </w:r>
      <w:r>
        <w:fldChar w:fldCharType="end"/>
      </w:r>
    </w:p>
    <w:p w:rsidR="00A04DB4" w:rsidRDefault="00A04DB4">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WLAN_NS-CT</w:t>
      </w:r>
      <w:r>
        <w:tab/>
      </w:r>
      <w:r>
        <w:fldChar w:fldCharType="begin" w:fldLock="1"/>
      </w:r>
      <w:r>
        <w:instrText xml:space="preserve"> PAGEREF _Toc417292859 \h </w:instrText>
      </w:r>
      <w:r>
        <w:fldChar w:fldCharType="separate"/>
      </w:r>
      <w:r>
        <w:t>57</w:t>
      </w:r>
      <w:r>
        <w:fldChar w:fldCharType="end"/>
      </w:r>
    </w:p>
    <w:p w:rsidR="00A04DB4" w:rsidRDefault="00A04DB4">
      <w:pPr>
        <w:pStyle w:val="TOC3"/>
        <w:rPr>
          <w:rFonts w:asciiTheme="minorHAnsi" w:eastAsiaTheme="minorEastAsia" w:hAnsiTheme="minorHAnsi" w:cstheme="minorBidi"/>
          <w:sz w:val="22"/>
          <w:szCs w:val="22"/>
        </w:rPr>
      </w:pPr>
      <w:r>
        <w:t>12.13</w:t>
      </w:r>
      <w:r>
        <w:rPr>
          <w:rFonts w:asciiTheme="minorHAnsi" w:eastAsiaTheme="minorEastAsia" w:hAnsiTheme="minorHAnsi" w:cstheme="minorBidi"/>
          <w:sz w:val="22"/>
          <w:szCs w:val="22"/>
        </w:rPr>
        <w:tab/>
      </w:r>
      <w:r>
        <w:t>LIMONET_SIPTO</w:t>
      </w:r>
      <w:r>
        <w:tab/>
      </w:r>
      <w:r>
        <w:fldChar w:fldCharType="begin" w:fldLock="1"/>
      </w:r>
      <w:r>
        <w:instrText xml:space="preserve"> PAGEREF _Toc417292860 \h </w:instrText>
      </w:r>
      <w:r>
        <w:fldChar w:fldCharType="separate"/>
      </w:r>
      <w:r>
        <w:t>62</w:t>
      </w:r>
      <w:r>
        <w:fldChar w:fldCharType="end"/>
      </w:r>
    </w:p>
    <w:p w:rsidR="00A04DB4" w:rsidRDefault="00A04DB4">
      <w:pPr>
        <w:pStyle w:val="TOC3"/>
        <w:rPr>
          <w:rFonts w:asciiTheme="minorHAnsi" w:eastAsiaTheme="minorEastAsia" w:hAnsiTheme="minorHAnsi" w:cstheme="minorBidi"/>
          <w:sz w:val="22"/>
          <w:szCs w:val="22"/>
        </w:rPr>
      </w:pPr>
      <w:r>
        <w:t>12.14</w:t>
      </w:r>
      <w:r>
        <w:rPr>
          <w:rFonts w:asciiTheme="minorHAnsi" w:eastAsiaTheme="minorEastAsia" w:hAnsiTheme="minorHAnsi" w:cstheme="minorBidi"/>
          <w:sz w:val="22"/>
          <w:szCs w:val="22"/>
        </w:rPr>
        <w:tab/>
      </w:r>
      <w:r>
        <w:t>Dia_SGSN_SMS</w:t>
      </w:r>
      <w:r>
        <w:tab/>
      </w:r>
      <w:r>
        <w:fldChar w:fldCharType="begin" w:fldLock="1"/>
      </w:r>
      <w:r>
        <w:instrText xml:space="preserve"> PAGEREF _Toc417292861 \h </w:instrText>
      </w:r>
      <w:r>
        <w:fldChar w:fldCharType="separate"/>
      </w:r>
      <w:r>
        <w:t>62</w:t>
      </w:r>
      <w:r>
        <w:fldChar w:fldCharType="end"/>
      </w:r>
    </w:p>
    <w:p w:rsidR="00A04DB4" w:rsidRDefault="00A04DB4">
      <w:pPr>
        <w:pStyle w:val="TOC3"/>
        <w:rPr>
          <w:rFonts w:asciiTheme="minorHAnsi" w:eastAsiaTheme="minorEastAsia" w:hAnsiTheme="minorHAnsi" w:cstheme="minorBidi"/>
          <w:sz w:val="22"/>
          <w:szCs w:val="22"/>
        </w:rPr>
      </w:pPr>
      <w:r>
        <w:t>12.15</w:t>
      </w:r>
      <w:r>
        <w:rPr>
          <w:rFonts w:asciiTheme="minorHAnsi" w:eastAsiaTheme="minorEastAsia" w:hAnsiTheme="minorHAnsi" w:cstheme="minorBidi"/>
          <w:sz w:val="22"/>
          <w:szCs w:val="22"/>
        </w:rPr>
        <w:tab/>
      </w:r>
      <w:r>
        <w:t>GCSE_LTE-CT</w:t>
      </w:r>
      <w:r>
        <w:tab/>
      </w:r>
      <w:r>
        <w:fldChar w:fldCharType="begin" w:fldLock="1"/>
      </w:r>
      <w:r>
        <w:instrText xml:space="preserve"> PAGEREF _Toc417292862 \h </w:instrText>
      </w:r>
      <w:r>
        <w:fldChar w:fldCharType="separate"/>
      </w:r>
      <w:r>
        <w:t>62</w:t>
      </w:r>
      <w:r>
        <w:fldChar w:fldCharType="end"/>
      </w:r>
    </w:p>
    <w:p w:rsidR="00A04DB4" w:rsidRDefault="00A04DB4">
      <w:pPr>
        <w:pStyle w:val="TOC3"/>
        <w:rPr>
          <w:rFonts w:asciiTheme="minorHAnsi" w:eastAsiaTheme="minorEastAsia" w:hAnsiTheme="minorHAnsi" w:cstheme="minorBidi"/>
          <w:sz w:val="22"/>
          <w:szCs w:val="22"/>
        </w:rPr>
      </w:pPr>
      <w:r>
        <w:t>12.16</w:t>
      </w:r>
      <w:r>
        <w:rPr>
          <w:rFonts w:asciiTheme="minorHAnsi" w:eastAsiaTheme="minorEastAsia" w:hAnsiTheme="minorHAnsi" w:cstheme="minorBidi"/>
          <w:sz w:val="22"/>
          <w:szCs w:val="22"/>
        </w:rPr>
        <w:tab/>
      </w:r>
      <w:r>
        <w:t>MSRD_VAMOS</w:t>
      </w:r>
      <w:r>
        <w:tab/>
      </w:r>
      <w:r>
        <w:fldChar w:fldCharType="begin" w:fldLock="1"/>
      </w:r>
      <w:r>
        <w:instrText xml:space="preserve"> PAGEREF _Toc417292863 \h </w:instrText>
      </w:r>
      <w:r>
        <w:fldChar w:fldCharType="separate"/>
      </w:r>
      <w:r>
        <w:t>62</w:t>
      </w:r>
      <w:r>
        <w:fldChar w:fldCharType="end"/>
      </w:r>
    </w:p>
    <w:p w:rsidR="00A04DB4" w:rsidRDefault="00A04DB4">
      <w:pPr>
        <w:pStyle w:val="TOC3"/>
        <w:rPr>
          <w:rFonts w:asciiTheme="minorHAnsi" w:eastAsiaTheme="minorEastAsia" w:hAnsiTheme="minorHAnsi" w:cstheme="minorBidi"/>
          <w:sz w:val="22"/>
          <w:szCs w:val="22"/>
        </w:rPr>
      </w:pPr>
      <w:r>
        <w:t>12.17</w:t>
      </w:r>
      <w:r>
        <w:rPr>
          <w:rFonts w:asciiTheme="minorHAnsi" w:eastAsiaTheme="minorEastAsia" w:hAnsiTheme="minorHAnsi" w:cstheme="minorBidi"/>
          <w:sz w:val="22"/>
          <w:szCs w:val="22"/>
        </w:rPr>
        <w:tab/>
      </w:r>
      <w:r>
        <w:t>DMCG</w:t>
      </w:r>
      <w:r>
        <w:tab/>
      </w:r>
      <w:r>
        <w:fldChar w:fldCharType="begin" w:fldLock="1"/>
      </w:r>
      <w:r>
        <w:instrText xml:space="preserve"> PAGEREF _Toc417292864 \h </w:instrText>
      </w:r>
      <w:r>
        <w:fldChar w:fldCharType="separate"/>
      </w:r>
      <w:r>
        <w:t>62</w:t>
      </w:r>
      <w:r>
        <w:fldChar w:fldCharType="end"/>
      </w:r>
    </w:p>
    <w:p w:rsidR="00A04DB4" w:rsidRDefault="00A04DB4">
      <w:pPr>
        <w:pStyle w:val="TOC3"/>
        <w:rPr>
          <w:rFonts w:asciiTheme="minorHAnsi" w:eastAsiaTheme="minorEastAsia" w:hAnsiTheme="minorHAnsi" w:cstheme="minorBidi"/>
          <w:sz w:val="22"/>
          <w:szCs w:val="22"/>
        </w:rPr>
      </w:pPr>
      <w:r>
        <w:t>12.18</w:t>
      </w:r>
      <w:r>
        <w:rPr>
          <w:rFonts w:asciiTheme="minorHAnsi" w:eastAsiaTheme="minorEastAsia" w:hAnsiTheme="minorHAnsi" w:cstheme="minorBidi"/>
          <w:sz w:val="22"/>
          <w:szCs w:val="22"/>
        </w:rPr>
        <w:tab/>
      </w:r>
      <w:r>
        <w:t>NewToN</w:t>
      </w:r>
      <w:r>
        <w:tab/>
      </w:r>
      <w:r>
        <w:fldChar w:fldCharType="begin" w:fldLock="1"/>
      </w:r>
      <w:r>
        <w:instrText xml:space="preserve"> PAGEREF _Toc417292865 \h </w:instrText>
      </w:r>
      <w:r>
        <w:fldChar w:fldCharType="separate"/>
      </w:r>
      <w:r>
        <w:t>62</w:t>
      </w:r>
      <w:r>
        <w:fldChar w:fldCharType="end"/>
      </w:r>
    </w:p>
    <w:p w:rsidR="00A04DB4" w:rsidRDefault="00A04DB4">
      <w:pPr>
        <w:pStyle w:val="TOC3"/>
        <w:rPr>
          <w:rFonts w:asciiTheme="minorHAnsi" w:eastAsiaTheme="minorEastAsia" w:hAnsiTheme="minorHAnsi" w:cstheme="minorBidi"/>
          <w:sz w:val="22"/>
          <w:szCs w:val="22"/>
        </w:rPr>
      </w:pPr>
      <w:r>
        <w:t>12.19</w:t>
      </w:r>
      <w:r>
        <w:rPr>
          <w:rFonts w:asciiTheme="minorHAnsi" w:eastAsiaTheme="minorEastAsia" w:hAnsiTheme="minorHAnsi" w:cstheme="minorBidi"/>
          <w:sz w:val="22"/>
          <w:szCs w:val="22"/>
        </w:rPr>
        <w:tab/>
      </w:r>
      <w:r>
        <w:t>SAES3 WIs</w:t>
      </w:r>
      <w:r>
        <w:tab/>
      </w:r>
      <w:r>
        <w:fldChar w:fldCharType="begin" w:fldLock="1"/>
      </w:r>
      <w:r>
        <w:instrText xml:space="preserve"> PAGEREF _Toc417292866 \h </w:instrText>
      </w:r>
      <w:r>
        <w:fldChar w:fldCharType="separate"/>
      </w:r>
      <w:r>
        <w:t>62</w:t>
      </w:r>
      <w:r>
        <w:fldChar w:fldCharType="end"/>
      </w:r>
    </w:p>
    <w:p w:rsidR="00A04DB4" w:rsidRDefault="00A04DB4">
      <w:pPr>
        <w:pStyle w:val="TOC4"/>
        <w:rPr>
          <w:rFonts w:asciiTheme="minorHAnsi" w:eastAsiaTheme="minorEastAsia" w:hAnsiTheme="minorHAnsi" w:cstheme="minorBidi"/>
          <w:sz w:val="22"/>
          <w:szCs w:val="22"/>
        </w:rPr>
      </w:pPr>
      <w:r>
        <w:t>12.19.1</w:t>
      </w:r>
      <w:r>
        <w:rPr>
          <w:rFonts w:asciiTheme="minorHAnsi" w:eastAsiaTheme="minorEastAsia" w:hAnsiTheme="minorHAnsi" w:cstheme="minorBidi"/>
          <w:sz w:val="22"/>
          <w:szCs w:val="22"/>
        </w:rPr>
        <w:tab/>
      </w:r>
      <w:r>
        <w:t>SAES3</w:t>
      </w:r>
      <w:r>
        <w:tab/>
      </w:r>
      <w:r>
        <w:fldChar w:fldCharType="begin" w:fldLock="1"/>
      </w:r>
      <w:r>
        <w:instrText xml:space="preserve"> PAGEREF _Toc417292867 \h </w:instrText>
      </w:r>
      <w:r>
        <w:fldChar w:fldCharType="separate"/>
      </w:r>
      <w:r>
        <w:t>62</w:t>
      </w:r>
      <w:r>
        <w:fldChar w:fldCharType="end"/>
      </w:r>
    </w:p>
    <w:p w:rsidR="00A04DB4" w:rsidRPr="00A04DB4" w:rsidRDefault="00A04DB4">
      <w:pPr>
        <w:pStyle w:val="TOC4"/>
        <w:rPr>
          <w:rFonts w:asciiTheme="minorHAnsi" w:eastAsiaTheme="minorEastAsia" w:hAnsiTheme="minorHAnsi" w:cstheme="minorBidi"/>
          <w:sz w:val="22"/>
          <w:szCs w:val="22"/>
          <w:lang w:val="fr-FR"/>
        </w:rPr>
      </w:pPr>
      <w:r w:rsidRPr="00A04DB4">
        <w:rPr>
          <w:lang w:val="fr-FR"/>
        </w:rPr>
        <w:t>12.19.2</w:t>
      </w:r>
      <w:r w:rsidRPr="00A04DB4">
        <w:rPr>
          <w:rFonts w:asciiTheme="minorHAnsi" w:eastAsiaTheme="minorEastAsia" w:hAnsiTheme="minorHAnsi" w:cstheme="minorBidi"/>
          <w:sz w:val="22"/>
          <w:szCs w:val="22"/>
          <w:lang w:val="fr-FR"/>
        </w:rPr>
        <w:tab/>
      </w:r>
      <w:r w:rsidRPr="00A04DB4">
        <w:rPr>
          <w:lang w:val="fr-FR"/>
        </w:rPr>
        <w:t>SAES3-CSFB</w:t>
      </w:r>
      <w:r w:rsidRPr="00A04DB4">
        <w:rPr>
          <w:lang w:val="fr-FR"/>
        </w:rPr>
        <w:tab/>
      </w:r>
      <w:r>
        <w:fldChar w:fldCharType="begin" w:fldLock="1"/>
      </w:r>
      <w:r w:rsidRPr="00A04DB4">
        <w:rPr>
          <w:lang w:val="fr-FR"/>
        </w:rPr>
        <w:instrText xml:space="preserve"> PAGEREF _Toc417292868 \h </w:instrText>
      </w:r>
      <w:r>
        <w:fldChar w:fldCharType="separate"/>
      </w:r>
      <w:r w:rsidRPr="00A04DB4">
        <w:rPr>
          <w:lang w:val="fr-FR"/>
        </w:rPr>
        <w:t>62</w:t>
      </w:r>
      <w:r>
        <w:fldChar w:fldCharType="end"/>
      </w:r>
    </w:p>
    <w:p w:rsidR="00A04DB4" w:rsidRPr="00A04DB4" w:rsidRDefault="00A04DB4">
      <w:pPr>
        <w:pStyle w:val="TOC4"/>
        <w:rPr>
          <w:rFonts w:asciiTheme="minorHAnsi" w:eastAsiaTheme="minorEastAsia" w:hAnsiTheme="minorHAnsi" w:cstheme="minorBidi"/>
          <w:sz w:val="22"/>
          <w:szCs w:val="22"/>
          <w:lang w:val="fr-FR"/>
        </w:rPr>
      </w:pPr>
      <w:r w:rsidRPr="00A04DB4">
        <w:rPr>
          <w:lang w:val="fr-FR"/>
        </w:rPr>
        <w:t>12.19.3</w:t>
      </w:r>
      <w:r w:rsidRPr="00A04DB4">
        <w:rPr>
          <w:rFonts w:asciiTheme="minorHAnsi" w:eastAsiaTheme="minorEastAsia" w:hAnsiTheme="minorHAnsi" w:cstheme="minorBidi"/>
          <w:sz w:val="22"/>
          <w:szCs w:val="22"/>
          <w:lang w:val="fr-FR"/>
        </w:rPr>
        <w:tab/>
      </w:r>
      <w:r w:rsidRPr="00A04DB4">
        <w:rPr>
          <w:lang w:val="fr-FR"/>
        </w:rPr>
        <w:t>SAES3-non3GPP</w:t>
      </w:r>
      <w:r w:rsidRPr="00A04DB4">
        <w:rPr>
          <w:lang w:val="fr-FR"/>
        </w:rPr>
        <w:tab/>
      </w:r>
      <w:r>
        <w:fldChar w:fldCharType="begin" w:fldLock="1"/>
      </w:r>
      <w:r w:rsidRPr="00A04DB4">
        <w:rPr>
          <w:lang w:val="fr-FR"/>
        </w:rPr>
        <w:instrText xml:space="preserve"> PAGEREF _Toc417292869 \h </w:instrText>
      </w:r>
      <w:r>
        <w:fldChar w:fldCharType="separate"/>
      </w:r>
      <w:r w:rsidRPr="00A04DB4">
        <w:rPr>
          <w:lang w:val="fr-FR"/>
        </w:rPr>
        <w:t>63</w:t>
      </w:r>
      <w:r>
        <w:fldChar w:fldCharType="end"/>
      </w:r>
    </w:p>
    <w:p w:rsidR="00A04DB4" w:rsidRPr="00A04DB4" w:rsidRDefault="00A04DB4">
      <w:pPr>
        <w:pStyle w:val="TOC3"/>
        <w:rPr>
          <w:rFonts w:asciiTheme="minorHAnsi" w:eastAsiaTheme="minorEastAsia" w:hAnsiTheme="minorHAnsi" w:cstheme="minorBidi"/>
          <w:sz w:val="22"/>
          <w:szCs w:val="22"/>
          <w:lang w:val="fr-FR"/>
        </w:rPr>
      </w:pPr>
      <w:r w:rsidRPr="00A04DB4">
        <w:rPr>
          <w:lang w:val="fr-FR"/>
        </w:rPr>
        <w:t>12.20</w:t>
      </w:r>
      <w:r w:rsidRPr="00A04DB4">
        <w:rPr>
          <w:rFonts w:asciiTheme="minorHAnsi" w:eastAsiaTheme="minorEastAsia" w:hAnsiTheme="minorHAnsi" w:cstheme="minorBidi"/>
          <w:sz w:val="22"/>
          <w:szCs w:val="22"/>
          <w:lang w:val="fr-FR"/>
        </w:rPr>
        <w:tab/>
      </w:r>
      <w:r w:rsidRPr="00A04DB4">
        <w:rPr>
          <w:lang w:val="fr-FR"/>
        </w:rPr>
        <w:t>bSRVCC</w:t>
      </w:r>
      <w:r w:rsidRPr="00A04DB4">
        <w:rPr>
          <w:lang w:val="fr-FR"/>
        </w:rPr>
        <w:tab/>
      </w:r>
      <w:r>
        <w:fldChar w:fldCharType="begin" w:fldLock="1"/>
      </w:r>
      <w:r w:rsidRPr="00A04DB4">
        <w:rPr>
          <w:lang w:val="fr-FR"/>
        </w:rPr>
        <w:instrText xml:space="preserve"> PAGEREF _Toc417292870 \h </w:instrText>
      </w:r>
      <w:r>
        <w:fldChar w:fldCharType="separate"/>
      </w:r>
      <w:r w:rsidRPr="00A04DB4">
        <w:rPr>
          <w:lang w:val="fr-FR"/>
        </w:rPr>
        <w:t>67</w:t>
      </w:r>
      <w:r>
        <w:fldChar w:fldCharType="end"/>
      </w:r>
    </w:p>
    <w:p w:rsidR="00A04DB4" w:rsidRDefault="00A04DB4">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SMSMI-CT</w:t>
      </w:r>
      <w:r>
        <w:tab/>
      </w:r>
      <w:r>
        <w:fldChar w:fldCharType="begin" w:fldLock="1"/>
      </w:r>
      <w:r>
        <w:instrText xml:space="preserve"> PAGEREF _Toc417292871 \h </w:instrText>
      </w:r>
      <w:r>
        <w:fldChar w:fldCharType="separate"/>
      </w:r>
      <w:r>
        <w:t>67</w:t>
      </w:r>
      <w:r>
        <w:fldChar w:fldCharType="end"/>
      </w:r>
    </w:p>
    <w:p w:rsidR="00A04DB4" w:rsidRDefault="00A04DB4">
      <w:pPr>
        <w:pStyle w:val="TOC3"/>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TURAN-CT</w:t>
      </w:r>
      <w:r>
        <w:tab/>
      </w:r>
      <w:r>
        <w:fldChar w:fldCharType="begin" w:fldLock="1"/>
      </w:r>
      <w:r>
        <w:instrText xml:space="preserve"> PAGEREF _Toc417292872 \h </w:instrText>
      </w:r>
      <w:r>
        <w:fldChar w:fldCharType="separate"/>
      </w:r>
      <w:r>
        <w:t>67</w:t>
      </w:r>
      <w:r>
        <w:fldChar w:fldCharType="end"/>
      </w:r>
    </w:p>
    <w:p w:rsidR="00A04DB4" w:rsidRDefault="00A04DB4">
      <w:pPr>
        <w:pStyle w:val="TOC3"/>
        <w:rPr>
          <w:rFonts w:asciiTheme="minorHAnsi" w:eastAsiaTheme="minorEastAsia" w:hAnsiTheme="minorHAnsi" w:cstheme="minorBidi"/>
          <w:sz w:val="22"/>
          <w:szCs w:val="22"/>
        </w:rPr>
      </w:pPr>
      <w:r>
        <w:t>12.23</w:t>
      </w:r>
      <w:r>
        <w:rPr>
          <w:rFonts w:asciiTheme="minorHAnsi" w:eastAsiaTheme="minorEastAsia" w:hAnsiTheme="minorHAnsi" w:cstheme="minorBidi"/>
          <w:sz w:val="22"/>
          <w:szCs w:val="22"/>
        </w:rPr>
        <w:tab/>
      </w:r>
      <w:r>
        <w:t>IMS_TELEP</w:t>
      </w:r>
      <w:r>
        <w:tab/>
      </w:r>
      <w:r>
        <w:fldChar w:fldCharType="begin" w:fldLock="1"/>
      </w:r>
      <w:r>
        <w:instrText xml:space="preserve"> PAGEREF _Toc417292873 \h </w:instrText>
      </w:r>
      <w:r>
        <w:fldChar w:fldCharType="separate"/>
      </w:r>
      <w:r>
        <w:t>67</w:t>
      </w:r>
      <w:r>
        <w:fldChar w:fldCharType="end"/>
      </w:r>
    </w:p>
    <w:p w:rsidR="00A04DB4" w:rsidRDefault="00A04DB4">
      <w:pPr>
        <w:pStyle w:val="TOC3"/>
        <w:rPr>
          <w:rFonts w:asciiTheme="minorHAnsi" w:eastAsiaTheme="minorEastAsia" w:hAnsiTheme="minorHAnsi" w:cstheme="minorBidi"/>
          <w:sz w:val="22"/>
          <w:szCs w:val="22"/>
        </w:rPr>
      </w:pPr>
      <w:r>
        <w:t>12.24</w:t>
      </w:r>
      <w:r>
        <w:rPr>
          <w:rFonts w:asciiTheme="minorHAnsi" w:eastAsiaTheme="minorEastAsia" w:hAnsiTheme="minorHAnsi" w:cstheme="minorBidi"/>
          <w:sz w:val="22"/>
          <w:szCs w:val="22"/>
        </w:rPr>
        <w:tab/>
      </w:r>
      <w:r>
        <w:t>eDRVCC</w:t>
      </w:r>
      <w:r>
        <w:tab/>
      </w:r>
      <w:r>
        <w:fldChar w:fldCharType="begin" w:fldLock="1"/>
      </w:r>
      <w:r>
        <w:instrText xml:space="preserve"> PAGEREF _Toc417292874 \h </w:instrText>
      </w:r>
      <w:r>
        <w:fldChar w:fldCharType="separate"/>
      </w:r>
      <w:r>
        <w:t>68</w:t>
      </w:r>
      <w:r>
        <w:fldChar w:fldCharType="end"/>
      </w:r>
    </w:p>
    <w:p w:rsidR="00A04DB4" w:rsidRDefault="00A04DB4">
      <w:pPr>
        <w:pStyle w:val="TOC3"/>
        <w:rPr>
          <w:rFonts w:asciiTheme="minorHAnsi" w:eastAsiaTheme="minorEastAsia" w:hAnsiTheme="minorHAnsi" w:cstheme="minorBidi"/>
          <w:sz w:val="22"/>
          <w:szCs w:val="22"/>
        </w:rPr>
      </w:pPr>
      <w:r>
        <w:t>12.25</w:t>
      </w:r>
      <w:r>
        <w:rPr>
          <w:rFonts w:asciiTheme="minorHAnsi" w:eastAsiaTheme="minorEastAsia" w:hAnsiTheme="minorHAnsi" w:cstheme="minorBidi"/>
          <w:sz w:val="22"/>
          <w:szCs w:val="22"/>
        </w:rPr>
        <w:tab/>
      </w:r>
      <w:r>
        <w:t>EMC_PC</w:t>
      </w:r>
      <w:r>
        <w:tab/>
      </w:r>
      <w:r>
        <w:fldChar w:fldCharType="begin" w:fldLock="1"/>
      </w:r>
      <w:r>
        <w:instrText xml:space="preserve"> PAGEREF _Toc417292875 \h </w:instrText>
      </w:r>
      <w:r>
        <w:fldChar w:fldCharType="separate"/>
      </w:r>
      <w:r>
        <w:t>69</w:t>
      </w:r>
      <w:r>
        <w:fldChar w:fldCharType="end"/>
      </w:r>
    </w:p>
    <w:p w:rsidR="00A04DB4" w:rsidRDefault="00A04DB4">
      <w:pPr>
        <w:pStyle w:val="TOC3"/>
        <w:rPr>
          <w:rFonts w:asciiTheme="minorHAnsi" w:eastAsiaTheme="minorEastAsia" w:hAnsiTheme="minorHAnsi" w:cstheme="minorBidi"/>
          <w:sz w:val="22"/>
          <w:szCs w:val="22"/>
        </w:rPr>
      </w:pPr>
      <w:r>
        <w:t>12.26</w:t>
      </w:r>
      <w:r>
        <w:rPr>
          <w:rFonts w:asciiTheme="minorHAnsi" w:eastAsiaTheme="minorEastAsia" w:hAnsiTheme="minorHAnsi" w:cstheme="minorBidi"/>
          <w:sz w:val="22"/>
          <w:szCs w:val="22"/>
        </w:rPr>
        <w:tab/>
      </w:r>
      <w:r>
        <w:t>IMS_RegCon-CT</w:t>
      </w:r>
      <w:r>
        <w:tab/>
      </w:r>
      <w:r>
        <w:fldChar w:fldCharType="begin" w:fldLock="1"/>
      </w:r>
      <w:r>
        <w:instrText xml:space="preserve"> PAGEREF _Toc417292876 \h </w:instrText>
      </w:r>
      <w:r>
        <w:fldChar w:fldCharType="separate"/>
      </w:r>
      <w:r>
        <w:t>69</w:t>
      </w:r>
      <w:r>
        <w:fldChar w:fldCharType="end"/>
      </w:r>
    </w:p>
    <w:p w:rsidR="00A04DB4" w:rsidRDefault="00A04DB4">
      <w:pPr>
        <w:pStyle w:val="TOC3"/>
        <w:rPr>
          <w:rFonts w:asciiTheme="minorHAnsi" w:eastAsiaTheme="minorEastAsia" w:hAnsiTheme="minorHAnsi" w:cstheme="minorBidi"/>
          <w:sz w:val="22"/>
          <w:szCs w:val="22"/>
        </w:rPr>
      </w:pPr>
      <w:r>
        <w:t>12.27</w:t>
      </w:r>
      <w:r>
        <w:rPr>
          <w:rFonts w:asciiTheme="minorHAnsi" w:eastAsiaTheme="minorEastAsia" w:hAnsiTheme="minorHAnsi" w:cstheme="minorBidi"/>
          <w:sz w:val="22"/>
          <w:szCs w:val="22"/>
        </w:rPr>
        <w:tab/>
      </w:r>
      <w:r>
        <w:t>BusTI-CT</w:t>
      </w:r>
      <w:r>
        <w:tab/>
      </w:r>
      <w:r>
        <w:fldChar w:fldCharType="begin" w:fldLock="1"/>
      </w:r>
      <w:r>
        <w:instrText xml:space="preserve"> PAGEREF _Toc417292877 \h </w:instrText>
      </w:r>
      <w:r>
        <w:fldChar w:fldCharType="separate"/>
      </w:r>
      <w:r>
        <w:t>69</w:t>
      </w:r>
      <w:r>
        <w:fldChar w:fldCharType="end"/>
      </w:r>
    </w:p>
    <w:p w:rsidR="00A04DB4" w:rsidRDefault="00A04DB4">
      <w:pPr>
        <w:pStyle w:val="TOC3"/>
        <w:rPr>
          <w:rFonts w:asciiTheme="minorHAnsi" w:eastAsiaTheme="minorEastAsia" w:hAnsiTheme="minorHAnsi" w:cstheme="minorBidi"/>
          <w:sz w:val="22"/>
          <w:szCs w:val="22"/>
        </w:rPr>
      </w:pPr>
      <w:r>
        <w:t>12.28</w:t>
      </w:r>
      <w:r>
        <w:rPr>
          <w:rFonts w:asciiTheme="minorHAnsi" w:eastAsiaTheme="minorEastAsia" w:hAnsiTheme="minorHAnsi" w:cstheme="minorBidi"/>
          <w:sz w:val="22"/>
          <w:szCs w:val="22"/>
        </w:rPr>
        <w:tab/>
      </w:r>
      <w:r>
        <w:t>UP6665</w:t>
      </w:r>
      <w:r>
        <w:tab/>
      </w:r>
      <w:r>
        <w:fldChar w:fldCharType="begin" w:fldLock="1"/>
      </w:r>
      <w:r>
        <w:instrText xml:space="preserve"> PAGEREF _Toc417292878 \h </w:instrText>
      </w:r>
      <w:r>
        <w:fldChar w:fldCharType="separate"/>
      </w:r>
      <w:r>
        <w:t>69</w:t>
      </w:r>
      <w:r>
        <w:fldChar w:fldCharType="end"/>
      </w:r>
    </w:p>
    <w:p w:rsidR="00A04DB4" w:rsidRDefault="00A04DB4">
      <w:pPr>
        <w:pStyle w:val="TOC3"/>
        <w:rPr>
          <w:rFonts w:asciiTheme="minorHAnsi" w:eastAsiaTheme="minorEastAsia" w:hAnsiTheme="minorHAnsi" w:cstheme="minorBidi"/>
          <w:sz w:val="22"/>
          <w:szCs w:val="22"/>
        </w:rPr>
      </w:pPr>
      <w:r>
        <w:t>12.29</w:t>
      </w:r>
      <w:r>
        <w:rPr>
          <w:rFonts w:asciiTheme="minorHAnsi" w:eastAsiaTheme="minorEastAsia" w:hAnsiTheme="minorHAnsi" w:cstheme="minorBidi"/>
          <w:sz w:val="22"/>
          <w:szCs w:val="22"/>
        </w:rPr>
        <w:tab/>
      </w:r>
      <w:r>
        <w:t>eIODB</w:t>
      </w:r>
      <w:r>
        <w:tab/>
      </w:r>
      <w:r>
        <w:fldChar w:fldCharType="begin" w:fldLock="1"/>
      </w:r>
      <w:r>
        <w:instrText xml:space="preserve"> PAGEREF _Toc417292879 \h </w:instrText>
      </w:r>
      <w:r>
        <w:fldChar w:fldCharType="separate"/>
      </w:r>
      <w:r>
        <w:t>69</w:t>
      </w:r>
      <w:r>
        <w:fldChar w:fldCharType="end"/>
      </w:r>
    </w:p>
    <w:p w:rsidR="00A04DB4" w:rsidRDefault="00A04DB4">
      <w:pPr>
        <w:pStyle w:val="TOC3"/>
        <w:rPr>
          <w:rFonts w:asciiTheme="minorHAnsi" w:eastAsiaTheme="minorEastAsia" w:hAnsiTheme="minorHAnsi" w:cstheme="minorBidi"/>
          <w:sz w:val="22"/>
          <w:szCs w:val="22"/>
        </w:rPr>
      </w:pPr>
      <w:r>
        <w:t>12.30</w:t>
      </w:r>
      <w:r>
        <w:rPr>
          <w:rFonts w:asciiTheme="minorHAnsi" w:eastAsiaTheme="minorEastAsia" w:hAnsiTheme="minorHAnsi" w:cstheme="minorBidi"/>
          <w:sz w:val="22"/>
          <w:szCs w:val="22"/>
        </w:rPr>
        <w:tab/>
      </w:r>
      <w:r>
        <w:t>IMS_WebRTC</w:t>
      </w:r>
      <w:r>
        <w:tab/>
      </w:r>
      <w:r>
        <w:fldChar w:fldCharType="begin" w:fldLock="1"/>
      </w:r>
      <w:r>
        <w:instrText xml:space="preserve"> PAGEREF _Toc417292880 \h </w:instrText>
      </w:r>
      <w:r>
        <w:fldChar w:fldCharType="separate"/>
      </w:r>
      <w:r>
        <w:t>69</w:t>
      </w:r>
      <w:r>
        <w:fldChar w:fldCharType="end"/>
      </w:r>
    </w:p>
    <w:p w:rsidR="00A04DB4" w:rsidRDefault="00A04DB4">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ISAT</w:t>
      </w:r>
      <w:r>
        <w:tab/>
      </w:r>
      <w:r>
        <w:fldChar w:fldCharType="begin" w:fldLock="1"/>
      </w:r>
      <w:r>
        <w:instrText xml:space="preserve"> PAGEREF _Toc417292881 \h </w:instrText>
      </w:r>
      <w:r>
        <w:fldChar w:fldCharType="separate"/>
      </w:r>
      <w:r>
        <w:t>72</w:t>
      </w:r>
      <w:r>
        <w:fldChar w:fldCharType="end"/>
      </w:r>
    </w:p>
    <w:p w:rsidR="00A04DB4" w:rsidRDefault="00A04DB4">
      <w:pPr>
        <w:pStyle w:val="TOC3"/>
        <w:rPr>
          <w:rFonts w:asciiTheme="minorHAnsi" w:eastAsiaTheme="minorEastAsia" w:hAnsiTheme="minorHAnsi" w:cstheme="minorBidi"/>
          <w:sz w:val="22"/>
          <w:szCs w:val="22"/>
        </w:rPr>
      </w:pPr>
      <w:r>
        <w:t>12.32</w:t>
      </w:r>
      <w:r>
        <w:rPr>
          <w:rFonts w:asciiTheme="minorHAnsi" w:eastAsiaTheme="minorEastAsia" w:hAnsiTheme="minorHAnsi" w:cstheme="minorBidi"/>
          <w:sz w:val="22"/>
          <w:szCs w:val="22"/>
        </w:rPr>
        <w:tab/>
      </w:r>
      <w:r>
        <w:t>IMS_Corp2</w:t>
      </w:r>
      <w:r>
        <w:tab/>
      </w:r>
      <w:r>
        <w:fldChar w:fldCharType="begin" w:fldLock="1"/>
      </w:r>
      <w:r>
        <w:instrText xml:space="preserve"> PAGEREF _Toc417292882 \h </w:instrText>
      </w:r>
      <w:r>
        <w:fldChar w:fldCharType="separate"/>
      </w:r>
      <w:r>
        <w:t>72</w:t>
      </w:r>
      <w:r>
        <w:fldChar w:fldCharType="end"/>
      </w:r>
    </w:p>
    <w:p w:rsidR="00A04DB4" w:rsidRDefault="00A04DB4">
      <w:pPr>
        <w:pStyle w:val="TOC3"/>
        <w:rPr>
          <w:rFonts w:asciiTheme="minorHAnsi" w:eastAsiaTheme="minorEastAsia" w:hAnsiTheme="minorHAnsi" w:cstheme="minorBidi"/>
          <w:sz w:val="22"/>
          <w:szCs w:val="22"/>
        </w:rPr>
      </w:pPr>
      <w:r>
        <w:t>12.33</w:t>
      </w:r>
      <w:r>
        <w:rPr>
          <w:rFonts w:asciiTheme="minorHAnsi" w:eastAsiaTheme="minorEastAsia" w:hAnsiTheme="minorHAnsi" w:cstheme="minorBidi"/>
          <w:sz w:val="22"/>
          <w:szCs w:val="22"/>
        </w:rPr>
        <w:tab/>
      </w:r>
      <w:r>
        <w:t>NNI_RS</w:t>
      </w:r>
      <w:r>
        <w:tab/>
      </w:r>
      <w:r>
        <w:fldChar w:fldCharType="begin" w:fldLock="1"/>
      </w:r>
      <w:r>
        <w:instrText xml:space="preserve"> PAGEREF _Toc417292883 \h </w:instrText>
      </w:r>
      <w:r>
        <w:fldChar w:fldCharType="separate"/>
      </w:r>
      <w:r>
        <w:t>72</w:t>
      </w:r>
      <w:r>
        <w:fldChar w:fldCharType="end"/>
      </w:r>
    </w:p>
    <w:p w:rsidR="00A04DB4" w:rsidRDefault="00A04DB4">
      <w:pPr>
        <w:pStyle w:val="TOC3"/>
        <w:rPr>
          <w:rFonts w:asciiTheme="minorHAnsi" w:eastAsiaTheme="minorEastAsia" w:hAnsiTheme="minorHAnsi" w:cstheme="minorBidi"/>
          <w:sz w:val="22"/>
          <w:szCs w:val="22"/>
        </w:rPr>
      </w:pPr>
      <w:r>
        <w:t>12.34</w:t>
      </w:r>
      <w:r>
        <w:rPr>
          <w:rFonts w:asciiTheme="minorHAnsi" w:eastAsiaTheme="minorEastAsia" w:hAnsiTheme="minorHAnsi" w:cstheme="minorBidi"/>
          <w:sz w:val="22"/>
          <w:szCs w:val="22"/>
        </w:rPr>
        <w:tab/>
      </w:r>
      <w:r>
        <w:t>USSD_MS</w:t>
      </w:r>
      <w:r>
        <w:tab/>
      </w:r>
      <w:r>
        <w:fldChar w:fldCharType="begin" w:fldLock="1"/>
      </w:r>
      <w:r>
        <w:instrText xml:space="preserve"> PAGEREF _Toc417292884 \h </w:instrText>
      </w:r>
      <w:r>
        <w:fldChar w:fldCharType="separate"/>
      </w:r>
      <w:r>
        <w:t>72</w:t>
      </w:r>
      <w:r>
        <w:fldChar w:fldCharType="end"/>
      </w:r>
    </w:p>
    <w:p w:rsidR="00A04DB4" w:rsidRDefault="00A04DB4">
      <w:pPr>
        <w:pStyle w:val="TOC3"/>
        <w:rPr>
          <w:rFonts w:asciiTheme="minorHAnsi" w:eastAsiaTheme="minorEastAsia" w:hAnsiTheme="minorHAnsi" w:cstheme="minorBidi"/>
          <w:sz w:val="22"/>
          <w:szCs w:val="22"/>
        </w:rPr>
      </w:pPr>
      <w:r w:rsidRPr="00A04DB4">
        <w:t>12.35</w:t>
      </w:r>
      <w:r>
        <w:rPr>
          <w:rFonts w:asciiTheme="minorHAnsi" w:eastAsiaTheme="minorEastAsia" w:hAnsiTheme="minorHAnsi" w:cstheme="minorBidi"/>
          <w:sz w:val="22"/>
          <w:szCs w:val="22"/>
        </w:rPr>
        <w:tab/>
      </w:r>
      <w:r w:rsidRPr="00A04DB4">
        <w:t>USSI-NET</w:t>
      </w:r>
      <w:r>
        <w:tab/>
      </w:r>
      <w:r>
        <w:fldChar w:fldCharType="begin" w:fldLock="1"/>
      </w:r>
      <w:r>
        <w:instrText xml:space="preserve"> PAGEREF _Toc417292885 \h </w:instrText>
      </w:r>
      <w:r>
        <w:fldChar w:fldCharType="separate"/>
      </w:r>
      <w:r>
        <w:t>72</w:t>
      </w:r>
      <w:r>
        <w:fldChar w:fldCharType="end"/>
      </w:r>
    </w:p>
    <w:p w:rsidR="00A04DB4" w:rsidRDefault="00A04DB4">
      <w:pPr>
        <w:pStyle w:val="TOC3"/>
        <w:rPr>
          <w:rFonts w:asciiTheme="minorHAnsi" w:eastAsiaTheme="minorEastAsia" w:hAnsiTheme="minorHAnsi" w:cstheme="minorBidi"/>
          <w:sz w:val="22"/>
          <w:szCs w:val="22"/>
        </w:rPr>
      </w:pPr>
      <w:r w:rsidRPr="00A04DB4">
        <w:t>12.36</w:t>
      </w:r>
      <w:r>
        <w:rPr>
          <w:rFonts w:asciiTheme="minorHAnsi" w:eastAsiaTheme="minorEastAsia" w:hAnsiTheme="minorHAnsi" w:cstheme="minorBidi"/>
          <w:sz w:val="22"/>
          <w:szCs w:val="22"/>
        </w:rPr>
        <w:tab/>
      </w:r>
      <w:r w:rsidRPr="00A04DB4">
        <w:t>RFC7044</w:t>
      </w:r>
      <w:r>
        <w:tab/>
      </w:r>
      <w:r>
        <w:fldChar w:fldCharType="begin" w:fldLock="1"/>
      </w:r>
      <w:r>
        <w:instrText xml:space="preserve"> PAGEREF _Toc417292886 \h </w:instrText>
      </w:r>
      <w:r>
        <w:fldChar w:fldCharType="separate"/>
      </w:r>
      <w:r>
        <w:t>72</w:t>
      </w:r>
      <w:r>
        <w:fldChar w:fldCharType="end"/>
      </w:r>
    </w:p>
    <w:p w:rsidR="00A04DB4" w:rsidRDefault="00A04DB4">
      <w:pPr>
        <w:pStyle w:val="TOC3"/>
        <w:rPr>
          <w:rFonts w:asciiTheme="minorHAnsi" w:eastAsiaTheme="minorEastAsia" w:hAnsiTheme="minorHAnsi" w:cstheme="minorBidi"/>
          <w:sz w:val="22"/>
          <w:szCs w:val="22"/>
        </w:rPr>
      </w:pPr>
      <w:r w:rsidRPr="00A04DB4">
        <w:lastRenderedPageBreak/>
        <w:t>12.37</w:t>
      </w:r>
      <w:r>
        <w:rPr>
          <w:rFonts w:asciiTheme="minorHAnsi" w:eastAsiaTheme="minorEastAsia" w:hAnsiTheme="minorHAnsi" w:cstheme="minorBidi"/>
          <w:sz w:val="22"/>
          <w:szCs w:val="22"/>
        </w:rPr>
        <w:tab/>
      </w:r>
      <w:r w:rsidRPr="00A04DB4">
        <w:t>FS_NNI_RS</w:t>
      </w:r>
      <w:r>
        <w:tab/>
      </w:r>
      <w:r>
        <w:fldChar w:fldCharType="begin" w:fldLock="1"/>
      </w:r>
      <w:r>
        <w:instrText xml:space="preserve"> PAGEREF _Toc417292887 \h </w:instrText>
      </w:r>
      <w:r>
        <w:fldChar w:fldCharType="separate"/>
      </w:r>
      <w:r>
        <w:t>72</w:t>
      </w:r>
      <w:r>
        <w:fldChar w:fldCharType="end"/>
      </w:r>
    </w:p>
    <w:p w:rsidR="00A04DB4" w:rsidRDefault="00A04DB4">
      <w:pPr>
        <w:pStyle w:val="TOC3"/>
        <w:rPr>
          <w:rFonts w:asciiTheme="minorHAnsi" w:eastAsiaTheme="minorEastAsia" w:hAnsiTheme="minorHAnsi" w:cstheme="minorBidi"/>
          <w:sz w:val="22"/>
          <w:szCs w:val="22"/>
        </w:rPr>
      </w:pPr>
      <w:r>
        <w:t>12.38</w:t>
      </w:r>
      <w:r>
        <w:rPr>
          <w:rFonts w:asciiTheme="minorHAnsi" w:eastAsiaTheme="minorEastAsia" w:hAnsiTheme="minorHAnsi" w:cstheme="minorBidi"/>
          <w:sz w:val="22"/>
          <w:szCs w:val="22"/>
        </w:rPr>
        <w:tab/>
      </w:r>
      <w:r>
        <w:t>eMEDIASECT-CT</w:t>
      </w:r>
      <w:r>
        <w:tab/>
      </w:r>
      <w:r>
        <w:fldChar w:fldCharType="begin" w:fldLock="1"/>
      </w:r>
      <w:r>
        <w:instrText xml:space="preserve"> PAGEREF _Toc417292888 \h </w:instrText>
      </w:r>
      <w:r>
        <w:fldChar w:fldCharType="separate"/>
      </w:r>
      <w:r>
        <w:t>72</w:t>
      </w:r>
      <w:r>
        <w:fldChar w:fldCharType="end"/>
      </w:r>
    </w:p>
    <w:p w:rsidR="00A04DB4" w:rsidRDefault="00A04DB4">
      <w:pPr>
        <w:pStyle w:val="TOC3"/>
        <w:rPr>
          <w:rFonts w:asciiTheme="minorHAnsi" w:eastAsiaTheme="minorEastAsia" w:hAnsiTheme="minorHAnsi" w:cstheme="minorBidi"/>
          <w:sz w:val="22"/>
          <w:szCs w:val="22"/>
        </w:rPr>
      </w:pPr>
      <w:r>
        <w:t>12.39</w:t>
      </w:r>
      <w:r>
        <w:rPr>
          <w:rFonts w:asciiTheme="minorHAnsi" w:eastAsiaTheme="minorEastAsia" w:hAnsiTheme="minorHAnsi" w:cstheme="minorBidi"/>
          <w:sz w:val="22"/>
          <w:szCs w:val="22"/>
        </w:rPr>
        <w:tab/>
      </w:r>
      <w:r>
        <w:t>IMS_SSFDD</w:t>
      </w:r>
      <w:r>
        <w:tab/>
      </w:r>
      <w:r>
        <w:fldChar w:fldCharType="begin" w:fldLock="1"/>
      </w:r>
      <w:r>
        <w:instrText xml:space="preserve"> PAGEREF _Toc417292889 \h </w:instrText>
      </w:r>
      <w:r>
        <w:fldChar w:fldCharType="separate"/>
      </w:r>
      <w:r>
        <w:t>72</w:t>
      </w:r>
      <w:r>
        <w:fldChar w:fldCharType="end"/>
      </w:r>
    </w:p>
    <w:p w:rsidR="00A04DB4" w:rsidRDefault="00A04DB4">
      <w:pPr>
        <w:pStyle w:val="TOC3"/>
        <w:rPr>
          <w:rFonts w:asciiTheme="minorHAnsi" w:eastAsiaTheme="minorEastAsia" w:hAnsiTheme="minorHAnsi" w:cstheme="minorBidi"/>
          <w:sz w:val="22"/>
          <w:szCs w:val="22"/>
        </w:rPr>
      </w:pPr>
      <w:r>
        <w:t>12.40</w:t>
      </w:r>
      <w:r>
        <w:rPr>
          <w:rFonts w:asciiTheme="minorHAnsi" w:eastAsiaTheme="minorEastAsia" w:hAnsiTheme="minorHAnsi" w:cstheme="minorBidi"/>
          <w:sz w:val="22"/>
          <w:szCs w:val="22"/>
        </w:rPr>
        <w:tab/>
      </w:r>
      <w:r>
        <w:t>CVO-CT</w:t>
      </w:r>
      <w:r>
        <w:tab/>
      </w:r>
      <w:r>
        <w:fldChar w:fldCharType="begin" w:fldLock="1"/>
      </w:r>
      <w:r>
        <w:instrText xml:space="preserve"> PAGEREF _Toc417292890 \h </w:instrText>
      </w:r>
      <w:r>
        <w:fldChar w:fldCharType="separate"/>
      </w:r>
      <w:r>
        <w:t>72</w:t>
      </w:r>
      <w:r>
        <w:fldChar w:fldCharType="end"/>
      </w:r>
    </w:p>
    <w:p w:rsidR="00A04DB4" w:rsidRDefault="00A04DB4">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SIS_CT</w:t>
      </w:r>
      <w:r>
        <w:tab/>
      </w:r>
      <w:r>
        <w:fldChar w:fldCharType="begin" w:fldLock="1"/>
      </w:r>
      <w:r>
        <w:instrText xml:space="preserve"> PAGEREF _Toc417292891 \h </w:instrText>
      </w:r>
      <w:r>
        <w:fldChar w:fldCharType="separate"/>
      </w:r>
      <w:r>
        <w:t>72</w:t>
      </w:r>
      <w:r>
        <w:fldChar w:fldCharType="end"/>
      </w:r>
    </w:p>
    <w:p w:rsidR="00A04DB4" w:rsidRDefault="00A04DB4">
      <w:pPr>
        <w:pStyle w:val="TOC3"/>
        <w:rPr>
          <w:rFonts w:asciiTheme="minorHAnsi" w:eastAsiaTheme="minorEastAsia" w:hAnsiTheme="minorHAnsi" w:cstheme="minorBidi"/>
          <w:sz w:val="22"/>
          <w:szCs w:val="22"/>
        </w:rPr>
      </w:pPr>
      <w:r>
        <w:t>12.42</w:t>
      </w:r>
      <w:r>
        <w:rPr>
          <w:rFonts w:asciiTheme="minorHAnsi" w:eastAsiaTheme="minorEastAsia" w:hAnsiTheme="minorHAnsi" w:cstheme="minorBidi"/>
          <w:sz w:val="22"/>
          <w:szCs w:val="22"/>
        </w:rPr>
        <w:tab/>
      </w:r>
      <w:r>
        <w:t>FS_REVOLTE_IMS</w:t>
      </w:r>
      <w:r>
        <w:tab/>
      </w:r>
      <w:r>
        <w:fldChar w:fldCharType="begin" w:fldLock="1"/>
      </w:r>
      <w:r>
        <w:instrText xml:space="preserve"> PAGEREF _Toc417292892 \h </w:instrText>
      </w:r>
      <w:r>
        <w:fldChar w:fldCharType="separate"/>
      </w:r>
      <w:r>
        <w:t>72</w:t>
      </w:r>
      <w:r>
        <w:fldChar w:fldCharType="end"/>
      </w:r>
    </w:p>
    <w:p w:rsidR="00A04DB4" w:rsidRDefault="00A04DB4">
      <w:pPr>
        <w:pStyle w:val="TOC3"/>
        <w:rPr>
          <w:rFonts w:asciiTheme="minorHAnsi" w:eastAsiaTheme="minorEastAsia" w:hAnsiTheme="minorHAnsi" w:cstheme="minorBidi"/>
          <w:sz w:val="22"/>
          <w:szCs w:val="22"/>
        </w:rPr>
      </w:pPr>
      <w:r>
        <w:t>12.43</w:t>
      </w:r>
      <w:r>
        <w:rPr>
          <w:rFonts w:asciiTheme="minorHAnsi" w:eastAsiaTheme="minorEastAsia" w:hAnsiTheme="minorHAnsi" w:cstheme="minorBidi"/>
          <w:sz w:val="22"/>
          <w:szCs w:val="22"/>
        </w:rPr>
        <w:tab/>
      </w:r>
      <w:r>
        <w:t>NETLOC_TWAN_CT</w:t>
      </w:r>
      <w:r>
        <w:tab/>
      </w:r>
      <w:r>
        <w:fldChar w:fldCharType="begin" w:fldLock="1"/>
      </w:r>
      <w:r>
        <w:instrText xml:space="preserve"> PAGEREF _Toc417292893 \h </w:instrText>
      </w:r>
      <w:r>
        <w:fldChar w:fldCharType="separate"/>
      </w:r>
      <w:r>
        <w:t>72</w:t>
      </w:r>
      <w:r>
        <w:fldChar w:fldCharType="end"/>
      </w:r>
    </w:p>
    <w:p w:rsidR="00A04DB4" w:rsidRDefault="00A04DB4">
      <w:pPr>
        <w:pStyle w:val="TOC3"/>
        <w:rPr>
          <w:rFonts w:asciiTheme="minorHAnsi" w:eastAsiaTheme="minorEastAsia" w:hAnsiTheme="minorHAnsi" w:cstheme="minorBidi"/>
          <w:sz w:val="22"/>
          <w:szCs w:val="22"/>
        </w:rPr>
      </w:pPr>
      <w:r>
        <w:t>12.44</w:t>
      </w:r>
      <w:r>
        <w:rPr>
          <w:rFonts w:asciiTheme="minorHAnsi" w:eastAsiaTheme="minorEastAsia" w:hAnsiTheme="minorHAnsi" w:cstheme="minorBidi"/>
          <w:sz w:val="22"/>
          <w:szCs w:val="22"/>
        </w:rPr>
        <w:tab/>
      </w:r>
      <w:r>
        <w:t>ALTC (CT4)</w:t>
      </w:r>
      <w:r>
        <w:tab/>
      </w:r>
      <w:r>
        <w:fldChar w:fldCharType="begin" w:fldLock="1"/>
      </w:r>
      <w:r>
        <w:instrText xml:space="preserve"> PAGEREF _Toc417292894 \h </w:instrText>
      </w:r>
      <w:r>
        <w:fldChar w:fldCharType="separate"/>
      </w:r>
      <w:r>
        <w:t>72</w:t>
      </w:r>
      <w:r>
        <w:fldChar w:fldCharType="end"/>
      </w:r>
    </w:p>
    <w:p w:rsidR="00A04DB4" w:rsidRPr="00A04DB4" w:rsidRDefault="00A04DB4">
      <w:pPr>
        <w:pStyle w:val="TOC3"/>
        <w:rPr>
          <w:rFonts w:asciiTheme="minorHAnsi" w:eastAsiaTheme="minorEastAsia" w:hAnsiTheme="minorHAnsi" w:cstheme="minorBidi"/>
          <w:sz w:val="22"/>
          <w:szCs w:val="22"/>
          <w:lang w:val="fr-FR"/>
        </w:rPr>
      </w:pPr>
      <w:r w:rsidRPr="00A04DB4">
        <w:rPr>
          <w:lang w:val="fr-FR"/>
        </w:rPr>
        <w:t>12.45</w:t>
      </w:r>
      <w:r w:rsidRPr="00A04DB4">
        <w:rPr>
          <w:rFonts w:asciiTheme="minorHAnsi" w:eastAsiaTheme="minorEastAsia" w:hAnsiTheme="minorHAnsi" w:cstheme="minorBidi"/>
          <w:sz w:val="22"/>
          <w:szCs w:val="22"/>
          <w:lang w:val="fr-FR"/>
        </w:rPr>
        <w:tab/>
      </w:r>
      <w:r w:rsidRPr="00A04DB4">
        <w:rPr>
          <w:lang w:val="fr-FR"/>
        </w:rPr>
        <w:t>PCSCF_RES (CT4)</w:t>
      </w:r>
      <w:r w:rsidRPr="00A04DB4">
        <w:rPr>
          <w:lang w:val="fr-FR"/>
        </w:rPr>
        <w:tab/>
      </w:r>
      <w:r>
        <w:fldChar w:fldCharType="begin" w:fldLock="1"/>
      </w:r>
      <w:r w:rsidRPr="00A04DB4">
        <w:rPr>
          <w:lang w:val="fr-FR"/>
        </w:rPr>
        <w:instrText xml:space="preserve"> PAGEREF _Toc417292895 \h </w:instrText>
      </w:r>
      <w:r>
        <w:fldChar w:fldCharType="separate"/>
      </w:r>
      <w:r w:rsidRPr="00A04DB4">
        <w:rPr>
          <w:lang w:val="fr-FR"/>
        </w:rPr>
        <w:t>72</w:t>
      </w:r>
      <w:r>
        <w:fldChar w:fldCharType="end"/>
      </w:r>
    </w:p>
    <w:p w:rsidR="00A04DB4" w:rsidRPr="00A04DB4" w:rsidRDefault="00A04DB4">
      <w:pPr>
        <w:pStyle w:val="TOC3"/>
        <w:rPr>
          <w:rFonts w:asciiTheme="minorHAnsi" w:eastAsiaTheme="minorEastAsia" w:hAnsiTheme="minorHAnsi" w:cstheme="minorBidi"/>
          <w:sz w:val="22"/>
          <w:szCs w:val="22"/>
          <w:lang w:val="fr-FR"/>
        </w:rPr>
      </w:pPr>
      <w:r w:rsidRPr="00A04DB4">
        <w:rPr>
          <w:lang w:val="fr-FR"/>
        </w:rPr>
        <w:t>12.46</w:t>
      </w:r>
      <w:r w:rsidRPr="00A04DB4">
        <w:rPr>
          <w:rFonts w:asciiTheme="minorHAnsi" w:eastAsiaTheme="minorEastAsia" w:hAnsiTheme="minorHAnsi" w:cstheme="minorBidi"/>
          <w:sz w:val="22"/>
          <w:szCs w:val="22"/>
          <w:lang w:val="fr-FR"/>
        </w:rPr>
        <w:tab/>
      </w:r>
      <w:r w:rsidRPr="00A04DB4">
        <w:rPr>
          <w:lang w:val="fr-FR"/>
        </w:rPr>
        <w:t>EVS_codec-CT</w:t>
      </w:r>
      <w:r w:rsidRPr="00A04DB4">
        <w:rPr>
          <w:lang w:val="fr-FR"/>
        </w:rPr>
        <w:tab/>
      </w:r>
      <w:r>
        <w:fldChar w:fldCharType="begin" w:fldLock="1"/>
      </w:r>
      <w:r w:rsidRPr="00A04DB4">
        <w:rPr>
          <w:lang w:val="fr-FR"/>
        </w:rPr>
        <w:instrText xml:space="preserve"> PAGEREF _Toc417292896 \h </w:instrText>
      </w:r>
      <w:r>
        <w:fldChar w:fldCharType="separate"/>
      </w:r>
      <w:r w:rsidRPr="00A04DB4">
        <w:rPr>
          <w:lang w:val="fr-FR"/>
        </w:rPr>
        <w:t>73</w:t>
      </w:r>
      <w:r>
        <w:fldChar w:fldCharType="end"/>
      </w:r>
    </w:p>
    <w:p w:rsidR="00A04DB4" w:rsidRPr="00A04DB4" w:rsidRDefault="00A04DB4">
      <w:pPr>
        <w:pStyle w:val="TOC3"/>
        <w:rPr>
          <w:rFonts w:asciiTheme="minorHAnsi" w:eastAsiaTheme="minorEastAsia" w:hAnsiTheme="minorHAnsi" w:cstheme="minorBidi"/>
          <w:sz w:val="22"/>
          <w:szCs w:val="22"/>
          <w:lang w:val="fr-FR"/>
        </w:rPr>
      </w:pPr>
      <w:r w:rsidRPr="00A04DB4">
        <w:rPr>
          <w:lang w:val="fr-FR"/>
        </w:rPr>
        <w:t>12.47</w:t>
      </w:r>
      <w:r w:rsidRPr="00A04DB4">
        <w:rPr>
          <w:rFonts w:asciiTheme="minorHAnsi" w:eastAsiaTheme="minorEastAsia" w:hAnsiTheme="minorHAnsi" w:cstheme="minorBidi"/>
          <w:sz w:val="22"/>
          <w:szCs w:val="22"/>
          <w:lang w:val="fr-FR"/>
        </w:rPr>
        <w:tab/>
      </w:r>
      <w:r w:rsidRPr="00A04DB4">
        <w:rPr>
          <w:lang w:val="fr-FR"/>
        </w:rPr>
        <w:t>IMSProtoc6</w:t>
      </w:r>
      <w:r w:rsidRPr="00A04DB4">
        <w:rPr>
          <w:lang w:val="fr-FR"/>
        </w:rPr>
        <w:tab/>
      </w:r>
      <w:r>
        <w:fldChar w:fldCharType="begin" w:fldLock="1"/>
      </w:r>
      <w:r w:rsidRPr="00A04DB4">
        <w:rPr>
          <w:lang w:val="fr-FR"/>
        </w:rPr>
        <w:instrText xml:space="preserve"> PAGEREF _Toc417292897 \h </w:instrText>
      </w:r>
      <w:r>
        <w:fldChar w:fldCharType="separate"/>
      </w:r>
      <w:r w:rsidRPr="00A04DB4">
        <w:rPr>
          <w:lang w:val="fr-FR"/>
        </w:rPr>
        <w:t>73</w:t>
      </w:r>
      <w:r>
        <w:fldChar w:fldCharType="end"/>
      </w:r>
    </w:p>
    <w:p w:rsidR="00A04DB4" w:rsidRPr="00A04DB4" w:rsidRDefault="00A04DB4">
      <w:pPr>
        <w:pStyle w:val="TOC3"/>
        <w:rPr>
          <w:rFonts w:asciiTheme="minorHAnsi" w:eastAsiaTheme="minorEastAsia" w:hAnsiTheme="minorHAnsi" w:cstheme="minorBidi"/>
          <w:sz w:val="22"/>
          <w:szCs w:val="22"/>
          <w:lang w:val="fr-FR"/>
        </w:rPr>
      </w:pPr>
      <w:r w:rsidRPr="00A04DB4">
        <w:rPr>
          <w:lang w:val="fr-FR"/>
        </w:rPr>
        <w:t>12.48</w:t>
      </w:r>
      <w:r w:rsidRPr="00A04DB4">
        <w:rPr>
          <w:rFonts w:asciiTheme="minorHAnsi" w:eastAsiaTheme="minorEastAsia" w:hAnsiTheme="minorHAnsi" w:cstheme="minorBidi"/>
          <w:sz w:val="22"/>
          <w:szCs w:val="22"/>
          <w:lang w:val="fr-FR"/>
        </w:rPr>
        <w:tab/>
      </w:r>
      <w:r w:rsidRPr="00A04DB4">
        <w:rPr>
          <w:lang w:val="fr-FR"/>
        </w:rPr>
        <w:t>TEI12</w:t>
      </w:r>
      <w:r w:rsidRPr="00A04DB4">
        <w:rPr>
          <w:lang w:val="fr-FR"/>
        </w:rPr>
        <w:tab/>
      </w:r>
      <w:r>
        <w:fldChar w:fldCharType="begin" w:fldLock="1"/>
      </w:r>
      <w:r w:rsidRPr="00A04DB4">
        <w:rPr>
          <w:lang w:val="fr-FR"/>
        </w:rPr>
        <w:instrText xml:space="preserve"> PAGEREF _Toc417292898 \h </w:instrText>
      </w:r>
      <w:r>
        <w:fldChar w:fldCharType="separate"/>
      </w:r>
      <w:r w:rsidRPr="00A04DB4">
        <w:rPr>
          <w:lang w:val="fr-FR"/>
        </w:rPr>
        <w:t>74</w:t>
      </w:r>
      <w:r>
        <w:fldChar w:fldCharType="end"/>
      </w:r>
    </w:p>
    <w:p w:rsidR="00A04DB4" w:rsidRPr="00A04DB4" w:rsidRDefault="00A04DB4">
      <w:pPr>
        <w:pStyle w:val="TOC4"/>
        <w:rPr>
          <w:rFonts w:asciiTheme="minorHAnsi" w:eastAsiaTheme="minorEastAsia" w:hAnsiTheme="minorHAnsi" w:cstheme="minorBidi"/>
          <w:sz w:val="22"/>
          <w:szCs w:val="22"/>
          <w:lang w:val="fr-FR"/>
        </w:rPr>
      </w:pPr>
      <w:r w:rsidRPr="00A04DB4">
        <w:rPr>
          <w:lang w:val="fr-FR"/>
        </w:rPr>
        <w:t>12.48.1</w:t>
      </w:r>
      <w:r w:rsidRPr="00A04DB4">
        <w:rPr>
          <w:rFonts w:asciiTheme="minorHAnsi" w:eastAsiaTheme="minorEastAsia" w:hAnsiTheme="minorHAnsi" w:cstheme="minorBidi"/>
          <w:sz w:val="22"/>
          <w:szCs w:val="22"/>
          <w:lang w:val="fr-FR"/>
        </w:rPr>
        <w:tab/>
      </w:r>
      <w:r w:rsidRPr="00A04DB4">
        <w:rPr>
          <w:lang w:val="fr-FR"/>
        </w:rPr>
        <w:t>IMS TEI12</w:t>
      </w:r>
      <w:r w:rsidRPr="00A04DB4">
        <w:rPr>
          <w:lang w:val="fr-FR"/>
        </w:rPr>
        <w:tab/>
      </w:r>
      <w:r>
        <w:fldChar w:fldCharType="begin" w:fldLock="1"/>
      </w:r>
      <w:r w:rsidRPr="00A04DB4">
        <w:rPr>
          <w:lang w:val="fr-FR"/>
        </w:rPr>
        <w:instrText xml:space="preserve"> PAGEREF _Toc417292899 \h </w:instrText>
      </w:r>
      <w:r>
        <w:fldChar w:fldCharType="separate"/>
      </w:r>
      <w:r w:rsidRPr="00A04DB4">
        <w:rPr>
          <w:lang w:val="fr-FR"/>
        </w:rPr>
        <w:t>74</w:t>
      </w:r>
      <w:r>
        <w:fldChar w:fldCharType="end"/>
      </w:r>
    </w:p>
    <w:p w:rsidR="00A04DB4" w:rsidRPr="00A04DB4" w:rsidRDefault="00A04DB4">
      <w:pPr>
        <w:pStyle w:val="TOC4"/>
        <w:rPr>
          <w:rFonts w:asciiTheme="minorHAnsi" w:eastAsiaTheme="minorEastAsia" w:hAnsiTheme="minorHAnsi" w:cstheme="minorBidi"/>
          <w:sz w:val="22"/>
          <w:szCs w:val="22"/>
          <w:lang w:val="fr-FR"/>
        </w:rPr>
      </w:pPr>
      <w:r w:rsidRPr="00A04DB4">
        <w:rPr>
          <w:lang w:val="fr-FR"/>
        </w:rPr>
        <w:t>12.48.2</w:t>
      </w:r>
      <w:r w:rsidRPr="00A04DB4">
        <w:rPr>
          <w:rFonts w:asciiTheme="minorHAnsi" w:eastAsiaTheme="minorEastAsia" w:hAnsiTheme="minorHAnsi" w:cstheme="minorBidi"/>
          <w:sz w:val="22"/>
          <w:szCs w:val="22"/>
          <w:lang w:val="fr-FR"/>
        </w:rPr>
        <w:tab/>
      </w:r>
      <w:r w:rsidRPr="00A04DB4">
        <w:rPr>
          <w:lang w:val="fr-FR"/>
        </w:rPr>
        <w:t>non IMS TEI12</w:t>
      </w:r>
      <w:r w:rsidRPr="00A04DB4">
        <w:rPr>
          <w:lang w:val="fr-FR"/>
        </w:rPr>
        <w:tab/>
      </w:r>
      <w:r>
        <w:fldChar w:fldCharType="begin" w:fldLock="1"/>
      </w:r>
      <w:r w:rsidRPr="00A04DB4">
        <w:rPr>
          <w:lang w:val="fr-FR"/>
        </w:rPr>
        <w:instrText xml:space="preserve"> PAGEREF _Toc417292900 \h </w:instrText>
      </w:r>
      <w:r>
        <w:fldChar w:fldCharType="separate"/>
      </w:r>
      <w:r w:rsidRPr="00A04DB4">
        <w:rPr>
          <w:lang w:val="fr-FR"/>
        </w:rPr>
        <w:t>76</w:t>
      </w:r>
      <w:r>
        <w:fldChar w:fldCharType="end"/>
      </w:r>
    </w:p>
    <w:p w:rsidR="00A04DB4" w:rsidRDefault="00A04DB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fldLock="1"/>
      </w:r>
      <w:r>
        <w:instrText xml:space="preserve"> PAGEREF _Toc417292901 \h </w:instrText>
      </w:r>
      <w:r>
        <w:fldChar w:fldCharType="separate"/>
      </w:r>
      <w:r>
        <w:t>82</w:t>
      </w:r>
      <w:r>
        <w:fldChar w:fldCharType="end"/>
      </w:r>
    </w:p>
    <w:p w:rsidR="00A04DB4" w:rsidRDefault="00A04DB4">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new / updated Rel-13 WIDs</w:t>
      </w:r>
      <w:r>
        <w:tab/>
      </w:r>
      <w:r>
        <w:fldChar w:fldCharType="begin" w:fldLock="1"/>
      </w:r>
      <w:r>
        <w:instrText xml:space="preserve"> PAGEREF _Toc417292902 \h </w:instrText>
      </w:r>
      <w:r>
        <w:fldChar w:fldCharType="separate"/>
      </w:r>
      <w:r>
        <w:t>82</w:t>
      </w:r>
      <w:r>
        <w:fldChar w:fldCharType="end"/>
      </w:r>
    </w:p>
    <w:p w:rsidR="00A04DB4" w:rsidRDefault="00A04DB4">
      <w:pPr>
        <w:pStyle w:val="TOC4"/>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WIDs</w:t>
      </w:r>
      <w:r>
        <w:tab/>
      </w:r>
      <w:r>
        <w:fldChar w:fldCharType="begin" w:fldLock="1"/>
      </w:r>
      <w:r>
        <w:instrText xml:space="preserve"> PAGEREF _Toc417292903 \h </w:instrText>
      </w:r>
      <w:r>
        <w:fldChar w:fldCharType="separate"/>
      </w:r>
      <w:r>
        <w:t>82</w:t>
      </w:r>
      <w:r>
        <w:fldChar w:fldCharType="end"/>
      </w:r>
    </w:p>
    <w:p w:rsidR="00A04DB4" w:rsidRDefault="00A04DB4">
      <w:pPr>
        <w:pStyle w:val="TOC4"/>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CRs and disc papers related to new WIs</w:t>
      </w:r>
      <w:r>
        <w:tab/>
      </w:r>
      <w:r>
        <w:fldChar w:fldCharType="begin" w:fldLock="1"/>
      </w:r>
      <w:r>
        <w:instrText xml:space="preserve"> PAGEREF _Toc417292904 \h </w:instrText>
      </w:r>
      <w:r>
        <w:fldChar w:fldCharType="separate"/>
      </w:r>
      <w:r>
        <w:t>84</w:t>
      </w:r>
      <w:r>
        <w:fldChar w:fldCharType="end"/>
      </w:r>
    </w:p>
    <w:p w:rsidR="00A04DB4" w:rsidRDefault="00A04DB4">
      <w:pPr>
        <w:pStyle w:val="TOC4"/>
        <w:rPr>
          <w:rFonts w:asciiTheme="minorHAnsi" w:eastAsiaTheme="minorEastAsia" w:hAnsiTheme="minorHAnsi" w:cstheme="minorBidi"/>
          <w:sz w:val="22"/>
          <w:szCs w:val="22"/>
        </w:rPr>
      </w:pPr>
      <w:r>
        <w:t>13.1.3</w:t>
      </w:r>
      <w:r>
        <w:rPr>
          <w:rFonts w:asciiTheme="minorHAnsi" w:eastAsiaTheme="minorEastAsia" w:hAnsiTheme="minorHAnsi" w:cstheme="minorBidi"/>
          <w:sz w:val="22"/>
          <w:szCs w:val="22"/>
        </w:rPr>
        <w:tab/>
      </w:r>
      <w:r>
        <w:t>Status of future work items</w:t>
      </w:r>
      <w:r>
        <w:tab/>
      </w:r>
      <w:r>
        <w:fldChar w:fldCharType="begin" w:fldLock="1"/>
      </w:r>
      <w:r>
        <w:instrText xml:space="preserve"> PAGEREF _Toc417292905 \h </w:instrText>
      </w:r>
      <w:r>
        <w:fldChar w:fldCharType="separate"/>
      </w:r>
      <w:r>
        <w:t>86</w:t>
      </w:r>
      <w:r>
        <w:fldChar w:fldCharType="end"/>
      </w:r>
    </w:p>
    <w:p w:rsidR="00A04DB4" w:rsidRDefault="00A04DB4">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Rel-13 documents for information</w:t>
      </w:r>
      <w:r>
        <w:tab/>
      </w:r>
      <w:r>
        <w:fldChar w:fldCharType="begin" w:fldLock="1"/>
      </w:r>
      <w:r>
        <w:instrText xml:space="preserve"> PAGEREF _Toc417292906 \h </w:instrText>
      </w:r>
      <w:r>
        <w:fldChar w:fldCharType="separate"/>
      </w:r>
      <w:r>
        <w:t>87</w:t>
      </w:r>
      <w:r>
        <w:fldChar w:fldCharType="end"/>
      </w:r>
    </w:p>
    <w:p w:rsidR="00A04DB4" w:rsidRDefault="00A04DB4">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ACDC-CT</w:t>
      </w:r>
      <w:r>
        <w:tab/>
      </w:r>
      <w:r>
        <w:fldChar w:fldCharType="begin" w:fldLock="1"/>
      </w:r>
      <w:r>
        <w:instrText xml:space="preserve"> PAGEREF _Toc417292907 \h </w:instrText>
      </w:r>
      <w:r>
        <w:fldChar w:fldCharType="separate"/>
      </w:r>
      <w:r>
        <w:t>87</w:t>
      </w:r>
      <w:r>
        <w:fldChar w:fldCharType="end"/>
      </w:r>
    </w:p>
    <w:p w:rsidR="00A04DB4" w:rsidRDefault="00A04DB4">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WSR_EPS</w:t>
      </w:r>
      <w:r>
        <w:tab/>
      </w:r>
      <w:r>
        <w:fldChar w:fldCharType="begin" w:fldLock="1"/>
      </w:r>
      <w:r>
        <w:instrText xml:space="preserve"> PAGEREF _Toc417292908 \h </w:instrText>
      </w:r>
      <w:r>
        <w:fldChar w:fldCharType="separate"/>
      </w:r>
      <w:r>
        <w:t>88</w:t>
      </w:r>
      <w:r>
        <w:fldChar w:fldCharType="end"/>
      </w:r>
    </w:p>
    <w:p w:rsidR="00A04DB4" w:rsidRDefault="00A04DB4">
      <w:pPr>
        <w:pStyle w:val="TOC3"/>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RISE</w:t>
      </w:r>
      <w:r>
        <w:tab/>
      </w:r>
      <w:r>
        <w:fldChar w:fldCharType="begin" w:fldLock="1"/>
      </w:r>
      <w:r>
        <w:instrText xml:space="preserve"> PAGEREF _Toc417292909 \h </w:instrText>
      </w:r>
      <w:r>
        <w:fldChar w:fldCharType="separate"/>
      </w:r>
      <w:r>
        <w:t>90</w:t>
      </w:r>
      <w:r>
        <w:fldChar w:fldCharType="end"/>
      </w:r>
    </w:p>
    <w:p w:rsidR="00A04DB4" w:rsidRDefault="00A04DB4">
      <w:pPr>
        <w:pStyle w:val="TOC3"/>
        <w:rPr>
          <w:rFonts w:asciiTheme="minorHAnsi" w:eastAsiaTheme="minorEastAsia" w:hAnsiTheme="minorHAnsi" w:cstheme="minorBidi"/>
          <w:sz w:val="22"/>
          <w:szCs w:val="22"/>
        </w:rPr>
      </w:pPr>
      <w:r>
        <w:t>13.6</w:t>
      </w:r>
      <w:r>
        <w:rPr>
          <w:rFonts w:asciiTheme="minorHAnsi" w:eastAsiaTheme="minorEastAsia" w:hAnsiTheme="minorHAnsi" w:cstheme="minorBidi"/>
          <w:sz w:val="22"/>
          <w:szCs w:val="22"/>
        </w:rPr>
        <w:tab/>
      </w:r>
      <w:r>
        <w:t>ePCSCF_WLAN</w:t>
      </w:r>
      <w:r>
        <w:tab/>
      </w:r>
      <w:r>
        <w:fldChar w:fldCharType="begin" w:fldLock="1"/>
      </w:r>
      <w:r>
        <w:instrText xml:space="preserve"> PAGEREF _Toc417292910 \h </w:instrText>
      </w:r>
      <w:r>
        <w:fldChar w:fldCharType="separate"/>
      </w:r>
      <w:r>
        <w:t>91</w:t>
      </w:r>
      <w:r>
        <w:fldChar w:fldCharType="end"/>
      </w:r>
    </w:p>
    <w:p w:rsidR="00A04DB4" w:rsidRDefault="00A04DB4">
      <w:pPr>
        <w:pStyle w:val="TOC3"/>
        <w:rPr>
          <w:rFonts w:asciiTheme="minorHAnsi" w:eastAsiaTheme="minorEastAsia" w:hAnsiTheme="minorHAnsi" w:cstheme="minorBidi"/>
          <w:sz w:val="22"/>
          <w:szCs w:val="22"/>
        </w:rPr>
      </w:pPr>
      <w:r>
        <w:t>13.7</w:t>
      </w:r>
      <w:r>
        <w:rPr>
          <w:rFonts w:asciiTheme="minorHAnsi" w:eastAsiaTheme="minorEastAsia" w:hAnsiTheme="minorHAnsi" w:cstheme="minorBidi"/>
          <w:sz w:val="22"/>
          <w:szCs w:val="22"/>
        </w:rPr>
        <w:tab/>
      </w:r>
      <w:r>
        <w:t>QOSE2EMTSI-CT (CT3)</w:t>
      </w:r>
      <w:r>
        <w:tab/>
      </w:r>
      <w:r>
        <w:fldChar w:fldCharType="begin" w:fldLock="1"/>
      </w:r>
      <w:r>
        <w:instrText xml:space="preserve"> PAGEREF _Toc417292911 \h </w:instrText>
      </w:r>
      <w:r>
        <w:fldChar w:fldCharType="separate"/>
      </w:r>
      <w:r>
        <w:t>92</w:t>
      </w:r>
      <w:r>
        <w:fldChar w:fldCharType="end"/>
      </w:r>
    </w:p>
    <w:p w:rsidR="00A04DB4" w:rsidRDefault="00A04DB4">
      <w:pPr>
        <w:pStyle w:val="TOC3"/>
        <w:rPr>
          <w:rFonts w:asciiTheme="minorHAnsi" w:eastAsiaTheme="minorEastAsia" w:hAnsiTheme="minorHAnsi" w:cstheme="minorBidi"/>
          <w:sz w:val="22"/>
          <w:szCs w:val="22"/>
        </w:rPr>
      </w:pPr>
      <w:r>
        <w:t>13.8</w:t>
      </w:r>
      <w:r>
        <w:rPr>
          <w:rFonts w:asciiTheme="minorHAnsi" w:eastAsiaTheme="minorEastAsia" w:hAnsiTheme="minorHAnsi" w:cstheme="minorBidi"/>
          <w:sz w:val="22"/>
          <w:szCs w:val="22"/>
        </w:rPr>
        <w:tab/>
      </w:r>
      <w:r>
        <w:t>DRuMS-CT</w:t>
      </w:r>
      <w:r>
        <w:tab/>
      </w:r>
      <w:r>
        <w:fldChar w:fldCharType="begin" w:fldLock="1"/>
      </w:r>
      <w:r>
        <w:instrText xml:space="preserve"> PAGEREF _Toc417292912 \h </w:instrText>
      </w:r>
      <w:r>
        <w:fldChar w:fldCharType="separate"/>
      </w:r>
      <w:r>
        <w:t>92</w:t>
      </w:r>
      <w:r>
        <w:fldChar w:fldCharType="end"/>
      </w:r>
    </w:p>
    <w:p w:rsidR="00A04DB4" w:rsidRDefault="00A04DB4">
      <w:pPr>
        <w:pStyle w:val="TOC3"/>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INNB_IW</w:t>
      </w:r>
      <w:r>
        <w:tab/>
      </w:r>
      <w:r>
        <w:fldChar w:fldCharType="begin" w:fldLock="1"/>
      </w:r>
      <w:r>
        <w:instrText xml:space="preserve"> PAGEREF _Toc417292913 \h </w:instrText>
      </w:r>
      <w:r>
        <w:fldChar w:fldCharType="separate"/>
      </w:r>
      <w:r>
        <w:t>96</w:t>
      </w:r>
      <w:r>
        <w:fldChar w:fldCharType="end"/>
      </w:r>
    </w:p>
    <w:p w:rsidR="00A04DB4" w:rsidRDefault="00A04DB4">
      <w:pPr>
        <w:pStyle w:val="TOC3"/>
        <w:rPr>
          <w:rFonts w:asciiTheme="minorHAnsi" w:eastAsiaTheme="minorEastAsia" w:hAnsiTheme="minorHAnsi" w:cstheme="minorBidi"/>
          <w:sz w:val="22"/>
          <w:szCs w:val="22"/>
        </w:rPr>
      </w:pPr>
      <w:r>
        <w:t>13.10</w:t>
      </w:r>
      <w:r>
        <w:rPr>
          <w:rFonts w:asciiTheme="minorHAnsi" w:eastAsiaTheme="minorEastAsia" w:hAnsiTheme="minorHAnsi" w:cstheme="minorBidi"/>
          <w:sz w:val="22"/>
          <w:szCs w:val="22"/>
        </w:rPr>
        <w:tab/>
      </w:r>
      <w:r>
        <w:t>rtcp-mux</w:t>
      </w:r>
      <w:r>
        <w:tab/>
      </w:r>
      <w:r>
        <w:fldChar w:fldCharType="begin" w:fldLock="1"/>
      </w:r>
      <w:r>
        <w:instrText xml:space="preserve"> PAGEREF _Toc417292914 \h </w:instrText>
      </w:r>
      <w:r>
        <w:fldChar w:fldCharType="separate"/>
      </w:r>
      <w:r>
        <w:t>96</w:t>
      </w:r>
      <w:r>
        <w:fldChar w:fldCharType="end"/>
      </w:r>
    </w:p>
    <w:p w:rsidR="00A04DB4" w:rsidRDefault="00A04DB4">
      <w:pPr>
        <w:pStyle w:val="TOC3"/>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voE-UTRAN_PPD-CT</w:t>
      </w:r>
      <w:r>
        <w:tab/>
      </w:r>
      <w:r>
        <w:fldChar w:fldCharType="begin" w:fldLock="1"/>
      </w:r>
      <w:r>
        <w:instrText xml:space="preserve"> PAGEREF _Toc417292915 \h </w:instrText>
      </w:r>
      <w:r>
        <w:fldChar w:fldCharType="separate"/>
      </w:r>
      <w:r>
        <w:t>96</w:t>
      </w:r>
      <w:r>
        <w:fldChar w:fldCharType="end"/>
      </w:r>
    </w:p>
    <w:p w:rsidR="00A04DB4" w:rsidRDefault="00A04DB4">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EVSoCS-CT (CT4)</w:t>
      </w:r>
      <w:r>
        <w:tab/>
      </w:r>
      <w:r>
        <w:fldChar w:fldCharType="begin" w:fldLock="1"/>
      </w:r>
      <w:r>
        <w:instrText xml:space="preserve"> PAGEREF _Toc417292916 \h </w:instrText>
      </w:r>
      <w:r>
        <w:fldChar w:fldCharType="separate"/>
      </w:r>
      <w:r>
        <w:t>96</w:t>
      </w:r>
      <w:r>
        <w:fldChar w:fldCharType="end"/>
      </w:r>
    </w:p>
    <w:p w:rsidR="00A04DB4" w:rsidRDefault="00A04DB4">
      <w:pPr>
        <w:pStyle w:val="TOC3"/>
        <w:rPr>
          <w:rFonts w:asciiTheme="minorHAnsi" w:eastAsiaTheme="minorEastAsia" w:hAnsiTheme="minorHAnsi" w:cstheme="minorBidi"/>
          <w:sz w:val="22"/>
          <w:szCs w:val="22"/>
        </w:rPr>
      </w:pPr>
      <w:r>
        <w:t>13.13</w:t>
      </w:r>
      <w:r>
        <w:rPr>
          <w:rFonts w:asciiTheme="minorHAnsi" w:eastAsiaTheme="minorEastAsia" w:hAnsiTheme="minorHAnsi" w:cstheme="minorBidi"/>
          <w:sz w:val="22"/>
          <w:szCs w:val="22"/>
        </w:rPr>
        <w:tab/>
      </w:r>
      <w:r>
        <w:t>SAES4 Work items</w:t>
      </w:r>
      <w:r>
        <w:tab/>
      </w:r>
      <w:r>
        <w:fldChar w:fldCharType="begin" w:fldLock="1"/>
      </w:r>
      <w:r>
        <w:instrText xml:space="preserve"> PAGEREF _Toc417292917 \h </w:instrText>
      </w:r>
      <w:r>
        <w:fldChar w:fldCharType="separate"/>
      </w:r>
      <w:r>
        <w:t>96</w:t>
      </w:r>
      <w:r>
        <w:fldChar w:fldCharType="end"/>
      </w:r>
    </w:p>
    <w:p w:rsidR="00A04DB4" w:rsidRDefault="00A04DB4">
      <w:pPr>
        <w:pStyle w:val="TOC4"/>
        <w:rPr>
          <w:rFonts w:asciiTheme="minorHAnsi" w:eastAsiaTheme="minorEastAsia" w:hAnsiTheme="minorHAnsi" w:cstheme="minorBidi"/>
          <w:sz w:val="22"/>
          <w:szCs w:val="22"/>
        </w:rPr>
      </w:pPr>
      <w:r>
        <w:t>13.13.1</w:t>
      </w:r>
      <w:r>
        <w:rPr>
          <w:rFonts w:asciiTheme="minorHAnsi" w:eastAsiaTheme="minorEastAsia" w:hAnsiTheme="minorHAnsi" w:cstheme="minorBidi"/>
          <w:sz w:val="22"/>
          <w:szCs w:val="22"/>
        </w:rPr>
        <w:tab/>
      </w:r>
      <w:r>
        <w:t>SAES4</w:t>
      </w:r>
      <w:r>
        <w:tab/>
      </w:r>
      <w:r>
        <w:fldChar w:fldCharType="begin" w:fldLock="1"/>
      </w:r>
      <w:r>
        <w:instrText xml:space="preserve"> PAGEREF _Toc417292918 \h </w:instrText>
      </w:r>
      <w:r>
        <w:fldChar w:fldCharType="separate"/>
      </w:r>
      <w:r>
        <w:t>96</w:t>
      </w:r>
      <w:r>
        <w:fldChar w:fldCharType="end"/>
      </w:r>
    </w:p>
    <w:p w:rsidR="00A04DB4" w:rsidRDefault="00A04DB4">
      <w:pPr>
        <w:pStyle w:val="TOC4"/>
        <w:rPr>
          <w:rFonts w:asciiTheme="minorHAnsi" w:eastAsiaTheme="minorEastAsia" w:hAnsiTheme="minorHAnsi" w:cstheme="minorBidi"/>
          <w:sz w:val="22"/>
          <w:szCs w:val="22"/>
        </w:rPr>
      </w:pPr>
      <w:r>
        <w:t>13.13.2</w:t>
      </w:r>
      <w:r>
        <w:rPr>
          <w:rFonts w:asciiTheme="minorHAnsi" w:eastAsiaTheme="minorEastAsia" w:hAnsiTheme="minorHAnsi" w:cstheme="minorBidi"/>
          <w:sz w:val="22"/>
          <w:szCs w:val="22"/>
        </w:rPr>
        <w:tab/>
      </w:r>
      <w:r>
        <w:t>SAES4-CSFB</w:t>
      </w:r>
      <w:r>
        <w:tab/>
      </w:r>
      <w:r>
        <w:fldChar w:fldCharType="begin" w:fldLock="1"/>
      </w:r>
      <w:r>
        <w:instrText xml:space="preserve"> PAGEREF _Toc417292919 \h </w:instrText>
      </w:r>
      <w:r>
        <w:fldChar w:fldCharType="separate"/>
      </w:r>
      <w:r>
        <w:t>98</w:t>
      </w:r>
      <w:r>
        <w:fldChar w:fldCharType="end"/>
      </w:r>
    </w:p>
    <w:p w:rsidR="00A04DB4" w:rsidRDefault="00A04DB4">
      <w:pPr>
        <w:pStyle w:val="TOC4"/>
        <w:rPr>
          <w:rFonts w:asciiTheme="minorHAnsi" w:eastAsiaTheme="minorEastAsia" w:hAnsiTheme="minorHAnsi" w:cstheme="minorBidi"/>
          <w:sz w:val="22"/>
          <w:szCs w:val="22"/>
        </w:rPr>
      </w:pPr>
      <w:r>
        <w:t>13.13.3</w:t>
      </w:r>
      <w:r>
        <w:rPr>
          <w:rFonts w:asciiTheme="minorHAnsi" w:eastAsiaTheme="minorEastAsia" w:hAnsiTheme="minorHAnsi" w:cstheme="minorBidi"/>
          <w:sz w:val="22"/>
          <w:szCs w:val="22"/>
        </w:rPr>
        <w:tab/>
      </w:r>
      <w:r>
        <w:t>SAES4-non3GPP</w:t>
      </w:r>
      <w:r>
        <w:tab/>
      </w:r>
      <w:r>
        <w:fldChar w:fldCharType="begin" w:fldLock="1"/>
      </w:r>
      <w:r>
        <w:instrText xml:space="preserve"> PAGEREF _Toc417292920 \h </w:instrText>
      </w:r>
      <w:r>
        <w:fldChar w:fldCharType="separate"/>
      </w:r>
      <w:r>
        <w:t>98</w:t>
      </w:r>
      <w:r>
        <w:fldChar w:fldCharType="end"/>
      </w:r>
    </w:p>
    <w:p w:rsidR="00A04DB4" w:rsidRDefault="00A04DB4">
      <w:pPr>
        <w:pStyle w:val="TOC3"/>
        <w:rPr>
          <w:rFonts w:asciiTheme="minorHAnsi" w:eastAsiaTheme="minorEastAsia" w:hAnsiTheme="minorHAnsi" w:cstheme="minorBidi"/>
          <w:sz w:val="22"/>
          <w:szCs w:val="22"/>
        </w:rPr>
      </w:pPr>
      <w:r>
        <w:t>13.14</w:t>
      </w:r>
      <w:r>
        <w:rPr>
          <w:rFonts w:asciiTheme="minorHAnsi" w:eastAsiaTheme="minorEastAsia" w:hAnsiTheme="minorHAnsi" w:cstheme="minorBidi"/>
          <w:sz w:val="22"/>
          <w:szCs w:val="22"/>
        </w:rPr>
        <w:tab/>
      </w:r>
      <w:r>
        <w:t>IMSProtoc7</w:t>
      </w:r>
      <w:r>
        <w:tab/>
      </w:r>
      <w:r>
        <w:fldChar w:fldCharType="begin" w:fldLock="1"/>
      </w:r>
      <w:r>
        <w:instrText xml:space="preserve"> PAGEREF _Toc417292921 \h </w:instrText>
      </w:r>
      <w:r>
        <w:fldChar w:fldCharType="separate"/>
      </w:r>
      <w:r>
        <w:t>104</w:t>
      </w:r>
      <w:r>
        <w:fldChar w:fldCharType="end"/>
      </w:r>
    </w:p>
    <w:p w:rsidR="00A04DB4" w:rsidRDefault="00A04DB4">
      <w:pPr>
        <w:pStyle w:val="TOC3"/>
        <w:rPr>
          <w:rFonts w:asciiTheme="minorHAnsi" w:eastAsiaTheme="minorEastAsia" w:hAnsiTheme="minorHAnsi" w:cstheme="minorBidi"/>
          <w:sz w:val="22"/>
          <w:szCs w:val="22"/>
        </w:rPr>
      </w:pPr>
      <w:r>
        <w:t>13.15</w:t>
      </w:r>
      <w:r>
        <w:rPr>
          <w:rFonts w:asciiTheme="minorHAnsi" w:eastAsiaTheme="minorEastAsia" w:hAnsiTheme="minorHAnsi" w:cstheme="minorBidi"/>
          <w:sz w:val="22"/>
          <w:szCs w:val="22"/>
        </w:rPr>
        <w:tab/>
      </w:r>
      <w:r>
        <w:t>TEI13 and other Rel-13 WIs</w:t>
      </w:r>
      <w:r>
        <w:tab/>
      </w:r>
      <w:r>
        <w:fldChar w:fldCharType="begin" w:fldLock="1"/>
      </w:r>
      <w:r>
        <w:instrText xml:space="preserve"> PAGEREF _Toc417292922 \h </w:instrText>
      </w:r>
      <w:r>
        <w:fldChar w:fldCharType="separate"/>
      </w:r>
      <w:r>
        <w:t>113</w:t>
      </w:r>
      <w:r>
        <w:fldChar w:fldCharType="end"/>
      </w:r>
    </w:p>
    <w:p w:rsidR="00A04DB4" w:rsidRPr="00A04DB4" w:rsidRDefault="00A04DB4">
      <w:pPr>
        <w:pStyle w:val="TOC4"/>
        <w:rPr>
          <w:rFonts w:asciiTheme="minorHAnsi" w:eastAsiaTheme="minorEastAsia" w:hAnsiTheme="minorHAnsi" w:cstheme="minorBidi"/>
          <w:sz w:val="22"/>
          <w:szCs w:val="22"/>
          <w:lang w:val="fr-FR"/>
        </w:rPr>
      </w:pPr>
      <w:r w:rsidRPr="00A04DB4">
        <w:rPr>
          <w:lang w:val="fr-FR"/>
        </w:rPr>
        <w:t>13.15.1</w:t>
      </w:r>
      <w:r w:rsidRPr="00A04DB4">
        <w:rPr>
          <w:rFonts w:asciiTheme="minorHAnsi" w:eastAsiaTheme="minorEastAsia" w:hAnsiTheme="minorHAnsi" w:cstheme="minorBidi"/>
          <w:sz w:val="22"/>
          <w:szCs w:val="22"/>
          <w:lang w:val="fr-FR"/>
        </w:rPr>
        <w:tab/>
      </w:r>
      <w:r w:rsidRPr="00A04DB4">
        <w:rPr>
          <w:lang w:val="fr-FR"/>
        </w:rPr>
        <w:t>IMS TEI13</w:t>
      </w:r>
      <w:r w:rsidRPr="00A04DB4">
        <w:rPr>
          <w:lang w:val="fr-FR"/>
        </w:rPr>
        <w:tab/>
      </w:r>
      <w:r>
        <w:fldChar w:fldCharType="begin" w:fldLock="1"/>
      </w:r>
      <w:r w:rsidRPr="00A04DB4">
        <w:rPr>
          <w:lang w:val="fr-FR"/>
        </w:rPr>
        <w:instrText xml:space="preserve"> PAGEREF _Toc417292923 \h </w:instrText>
      </w:r>
      <w:r>
        <w:fldChar w:fldCharType="separate"/>
      </w:r>
      <w:r w:rsidRPr="00A04DB4">
        <w:rPr>
          <w:lang w:val="fr-FR"/>
        </w:rPr>
        <w:t>113</w:t>
      </w:r>
      <w:r>
        <w:fldChar w:fldCharType="end"/>
      </w:r>
    </w:p>
    <w:p w:rsidR="00A04DB4" w:rsidRPr="00A04DB4" w:rsidRDefault="00A04DB4">
      <w:pPr>
        <w:pStyle w:val="TOC4"/>
        <w:rPr>
          <w:rFonts w:asciiTheme="minorHAnsi" w:eastAsiaTheme="minorEastAsia" w:hAnsiTheme="minorHAnsi" w:cstheme="minorBidi"/>
          <w:sz w:val="22"/>
          <w:szCs w:val="22"/>
          <w:lang w:val="fr-FR"/>
        </w:rPr>
      </w:pPr>
      <w:r w:rsidRPr="00A04DB4">
        <w:rPr>
          <w:lang w:val="fr-FR"/>
        </w:rPr>
        <w:t>13.15.2</w:t>
      </w:r>
      <w:r w:rsidRPr="00A04DB4">
        <w:rPr>
          <w:rFonts w:asciiTheme="minorHAnsi" w:eastAsiaTheme="minorEastAsia" w:hAnsiTheme="minorHAnsi" w:cstheme="minorBidi"/>
          <w:sz w:val="22"/>
          <w:szCs w:val="22"/>
          <w:lang w:val="fr-FR"/>
        </w:rPr>
        <w:tab/>
      </w:r>
      <w:r w:rsidRPr="00A04DB4">
        <w:rPr>
          <w:lang w:val="fr-FR"/>
        </w:rPr>
        <w:t>non IMS TEI13</w:t>
      </w:r>
      <w:r w:rsidRPr="00A04DB4">
        <w:rPr>
          <w:lang w:val="fr-FR"/>
        </w:rPr>
        <w:tab/>
      </w:r>
      <w:r>
        <w:fldChar w:fldCharType="begin" w:fldLock="1"/>
      </w:r>
      <w:r w:rsidRPr="00A04DB4">
        <w:rPr>
          <w:lang w:val="fr-FR"/>
        </w:rPr>
        <w:instrText xml:space="preserve"> PAGEREF _Toc417292924 \h </w:instrText>
      </w:r>
      <w:r>
        <w:fldChar w:fldCharType="separate"/>
      </w:r>
      <w:r w:rsidRPr="00A04DB4">
        <w:rPr>
          <w:lang w:val="fr-FR"/>
        </w:rPr>
        <w:t>123</w:t>
      </w:r>
      <w:r>
        <w:fldChar w:fldCharType="end"/>
      </w:r>
    </w:p>
    <w:p w:rsidR="00A04DB4" w:rsidRDefault="00A04DB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Output Liaison Statements</w:t>
      </w:r>
      <w:r>
        <w:tab/>
      </w:r>
      <w:r>
        <w:fldChar w:fldCharType="begin" w:fldLock="1"/>
      </w:r>
      <w:r>
        <w:instrText xml:space="preserve"> PAGEREF _Toc417292925 \h </w:instrText>
      </w:r>
      <w:r>
        <w:fldChar w:fldCharType="separate"/>
      </w:r>
      <w:r>
        <w:t>136</w:t>
      </w:r>
      <w:r>
        <w:fldChar w:fldCharType="end"/>
      </w:r>
    </w:p>
    <w:p w:rsidR="00A04DB4" w:rsidRDefault="00A04DB4">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Late and misplaced documents</w:t>
      </w:r>
      <w:r>
        <w:tab/>
      </w:r>
      <w:r>
        <w:fldChar w:fldCharType="begin" w:fldLock="1"/>
      </w:r>
      <w:r>
        <w:instrText xml:space="preserve"> PAGEREF _Toc417292926 \h </w:instrText>
      </w:r>
      <w:r>
        <w:fldChar w:fldCharType="separate"/>
      </w:r>
      <w:r>
        <w:t>144</w:t>
      </w:r>
      <w:r>
        <w:fldChar w:fldCharType="end"/>
      </w:r>
    </w:p>
    <w:p w:rsidR="00A04DB4" w:rsidRDefault="00A04DB4">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A.O.B.</w:t>
      </w:r>
      <w:r>
        <w:tab/>
      </w:r>
      <w:r>
        <w:fldChar w:fldCharType="begin" w:fldLock="1"/>
      </w:r>
      <w:r>
        <w:instrText xml:space="preserve"> PAGEREF _Toc417292927 \h </w:instrText>
      </w:r>
      <w:r>
        <w:fldChar w:fldCharType="separate"/>
      </w:r>
      <w:r>
        <w:t>149</w:t>
      </w:r>
      <w:r>
        <w:fldChar w:fldCharType="end"/>
      </w:r>
    </w:p>
    <w:p w:rsidR="00A04DB4" w:rsidRDefault="00A04DB4">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Closing</w:t>
      </w:r>
      <w:r>
        <w:tab/>
      </w:r>
      <w:r>
        <w:fldChar w:fldCharType="begin" w:fldLock="1"/>
      </w:r>
      <w:r>
        <w:instrText xml:space="preserve"> PAGEREF _Toc417292928 \h </w:instrText>
      </w:r>
      <w:r>
        <w:fldChar w:fldCharType="separate"/>
      </w:r>
      <w:r>
        <w:t>149</w:t>
      </w:r>
      <w:r>
        <w:fldChar w:fldCharType="end"/>
      </w:r>
    </w:p>
    <w:p w:rsidR="00A04DB4" w:rsidRDefault="00A04DB4">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_Toc417292929 \h </w:instrText>
      </w:r>
      <w:r>
        <w:fldChar w:fldCharType="separate"/>
      </w:r>
      <w:r>
        <w:t>150</w:t>
      </w:r>
      <w:r>
        <w:fldChar w:fldCharType="end"/>
      </w:r>
    </w:p>
    <w:p w:rsidR="00A04DB4" w:rsidRDefault="00A04DB4">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_Toc417292930 \h </w:instrText>
      </w:r>
      <w:r>
        <w:fldChar w:fldCharType="separate"/>
      </w:r>
      <w:r>
        <w:t>177</w:t>
      </w:r>
      <w:r>
        <w:fldChar w:fldCharType="end"/>
      </w:r>
    </w:p>
    <w:p w:rsidR="00A04DB4" w:rsidRDefault="00A04DB4">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_Toc417292931 \h </w:instrText>
      </w:r>
      <w:r>
        <w:fldChar w:fldCharType="separate"/>
      </w:r>
      <w:r>
        <w:t>198</w:t>
      </w:r>
      <w:r>
        <w:fldChar w:fldCharType="end"/>
      </w:r>
    </w:p>
    <w:p w:rsidR="00A04DB4" w:rsidRDefault="00A04DB4">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_Toc417292932 \h </w:instrText>
      </w:r>
      <w:r>
        <w:fldChar w:fldCharType="separate"/>
      </w:r>
      <w:r>
        <w:t>198</w:t>
      </w:r>
      <w:r>
        <w:fldChar w:fldCharType="end"/>
      </w:r>
    </w:p>
    <w:p w:rsidR="00A04DB4" w:rsidRDefault="00A04DB4">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_Toc417292933 \h </w:instrText>
      </w:r>
      <w:r>
        <w:fldChar w:fldCharType="separate"/>
      </w:r>
      <w:r>
        <w:t>199</w:t>
      </w:r>
      <w:r>
        <w:fldChar w:fldCharType="end"/>
      </w:r>
    </w:p>
    <w:p w:rsidR="00A04DB4" w:rsidRDefault="00A04DB4">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_Toc417292934 \h </w:instrText>
      </w:r>
      <w:r>
        <w:fldChar w:fldCharType="separate"/>
      </w:r>
      <w:r>
        <w:t>200</w:t>
      </w:r>
      <w:r>
        <w:fldChar w:fldCharType="end"/>
      </w:r>
    </w:p>
    <w:p w:rsidR="00A04DB4" w:rsidRDefault="00A04DB4">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_Toc417292935 \h </w:instrText>
      </w:r>
      <w:r>
        <w:fldChar w:fldCharType="separate"/>
      </w:r>
      <w:r>
        <w:t>201</w:t>
      </w:r>
      <w:r>
        <w:fldChar w:fldCharType="end"/>
      </w:r>
    </w:p>
    <w:p w:rsidR="00A04DB4" w:rsidRDefault="00A04DB4">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_Toc417292936 \h </w:instrText>
      </w:r>
      <w:r>
        <w:fldChar w:fldCharType="separate"/>
      </w:r>
      <w:r>
        <w:t>202</w:t>
      </w:r>
      <w:r>
        <w:fldChar w:fldCharType="end"/>
      </w:r>
    </w:p>
    <w:p w:rsidR="00A04DB4" w:rsidRDefault="00A04DB4">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_Toc417292937 \h </w:instrText>
      </w:r>
      <w:r>
        <w:fldChar w:fldCharType="separate"/>
      </w:r>
      <w:r>
        <w:t>203</w:t>
      </w:r>
      <w:r>
        <w:fldChar w:fldCharType="end"/>
      </w:r>
    </w:p>
    <w:p w:rsidR="00A04DB4" w:rsidRDefault="00A04DB4">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_Toc417292938 \h </w:instrText>
      </w:r>
      <w:r>
        <w:fldChar w:fldCharType="separate"/>
      </w:r>
      <w:r>
        <w:t>204</w:t>
      </w:r>
      <w:r>
        <w:fldChar w:fldCharType="end"/>
      </w:r>
    </w:p>
    <w:p w:rsidR="00A04DB4" w:rsidRDefault="00A04DB4">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_Toc417292939 \h </w:instrText>
      </w:r>
      <w:r>
        <w:fldChar w:fldCharType="separate"/>
      </w:r>
      <w:r>
        <w:t>207</w:t>
      </w:r>
      <w:r>
        <w:fldChar w:fldCharType="end"/>
      </w:r>
    </w:p>
    <w:p w:rsidR="000720F0" w:rsidRDefault="00A04DB4" w:rsidP="00A04DB4">
      <w:pPr>
        <w:pStyle w:val="Heading2"/>
      </w:pPr>
      <w:r>
        <w:fldChar w:fldCharType="end"/>
      </w:r>
      <w:r w:rsidR="00B26F6F">
        <w:br w:type="page"/>
      </w:r>
      <w:bookmarkStart w:id="0" w:name="_Toc417292825"/>
      <w:r w:rsidR="000720F0">
        <w:lastRenderedPageBreak/>
        <w:t>1</w:t>
      </w:r>
      <w:r w:rsidR="000720F0">
        <w:tab/>
        <w:t>Opening</w:t>
      </w:r>
      <w:bookmarkEnd w:id="0"/>
    </w:p>
    <w:p w:rsidR="000720F0" w:rsidRDefault="00B26F6F" w:rsidP="000720F0">
      <w:r>
        <w:t>The CT1 Chairman, Mr Georg Mayer, opened the C1-91 meeting in hotel Crowne Plaza in Bratislava (Slovakia) on Monday 13 April 2015, 9am.</w:t>
      </w:r>
    </w:p>
    <w:p w:rsidR="000720F0" w:rsidRDefault="000720F0" w:rsidP="000720F0">
      <w:r>
        <w:t>Mr Ivo Sedlacek (Ericsson) welcomed the delegates on behalf of the host, the European Friends of 3GPP. He provided the delegates with information on the venue and the history of the city.</w:t>
      </w:r>
    </w:p>
    <w:p w:rsidR="000720F0" w:rsidRDefault="000720F0" w:rsidP="000720F0">
      <w:r>
        <w:t>The CT1 Chairman reminded that there would be Chairman election in CT1 this week. He indicated that there were elections in SA1 and SA2 too.</w:t>
      </w:r>
    </w:p>
    <w:p w:rsidR="000720F0" w:rsidRDefault="000720F0" w:rsidP="000720F0">
      <w:r>
        <w:t>The CT1 Chairman indicated that there were two candidates who had announced their candidature for the CT1 Chairmanship, Atle Monrad and Chen-Ho Chin. He asked if anybody else wanted to run. Nobody indicated so.</w:t>
      </w:r>
    </w:p>
    <w:p w:rsidR="000720F0" w:rsidRDefault="000720F0" w:rsidP="000720F0">
      <w:r>
        <w:t>The CT1 Chairman commented that there would be a joint session with CT4 this week.</w:t>
      </w:r>
    </w:p>
    <w:p w:rsidR="000720F0" w:rsidRDefault="000720F0" w:rsidP="000720F0">
      <w:r>
        <w:t>The CT1 Chairman commented that the SA6/CT WGs workshop in Vancouver would take place most likely. He commented that the plan was to have discussion between interested parties (no CRs).</w:t>
      </w:r>
    </w:p>
    <w:p w:rsidR="00B26F6F" w:rsidRDefault="00B26F6F" w:rsidP="00B26F6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B26F6F" w:rsidRDefault="00B26F6F" w:rsidP="00B26F6F">
      <w:r>
        <w:t>The delegates were asked to take note that they were thereby invited:</w:t>
      </w:r>
    </w:p>
    <w:p w:rsidR="00B26F6F" w:rsidRDefault="00B26F6F" w:rsidP="00B26F6F">
      <w:r>
        <w:t>- to investigate whether their organization or any other organization owns IPRs which were, or were likely to become Essential in respect of the work of 3GPP.</w:t>
      </w:r>
    </w:p>
    <w:p w:rsidR="00B26F6F" w:rsidRDefault="00B26F6F" w:rsidP="00B26F6F">
      <w:r>
        <w:t>- to notify their respective Organizational Partners of all potential IPRs, e.g., for ETSI, by means of the IPR Information Statement and the Licensing declaration forms.</w:t>
      </w:r>
    </w:p>
    <w:p w:rsidR="00B26F6F" w:rsidRDefault="00B26F6F" w:rsidP="00B26F6F">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B26F6F" w:rsidRDefault="00B26F6F" w:rsidP="00B26F6F">
      <w:r>
        <w:t>The CT1 Chairman reminded the delegates to sign the participants list and to wear their badge.</w:t>
      </w:r>
    </w:p>
    <w:p w:rsidR="000720F0" w:rsidRDefault="000720F0" w:rsidP="000720F0">
      <w:pPr>
        <w:pStyle w:val="Heading2"/>
      </w:pPr>
      <w:bookmarkStart w:id="1" w:name="_Toc417292826"/>
      <w:r>
        <w:t>2</w:t>
      </w:r>
      <w:r>
        <w:tab/>
        <w:t>Agenda and reports</w:t>
      </w:r>
      <w:bookmarkEnd w:id="1"/>
    </w:p>
    <w:p w:rsidR="000720F0" w:rsidRDefault="000720F0" w:rsidP="000720F0">
      <w:pPr>
        <w:rPr>
          <w:i/>
        </w:rPr>
      </w:pPr>
      <w:r w:rsidRPr="000720F0">
        <w:rPr>
          <w:rFonts w:ascii="Arial" w:hAnsi="Arial" w:cs="Arial"/>
          <w:b/>
          <w:color w:val="0000FF"/>
          <w:sz w:val="24"/>
          <w:u w:val="thick"/>
        </w:rPr>
        <w:t>C1-150902</w:t>
      </w:r>
      <w:r>
        <w:rPr>
          <w:b/>
        </w:rPr>
        <w:tab/>
        <w:t>draft C1-90 report</w:t>
      </w:r>
      <w:r>
        <w:rPr>
          <w:b/>
        </w:rPr>
        <w:br/>
      </w:r>
      <w:r>
        <w:rPr>
          <w:i/>
        </w:rPr>
        <w:tab/>
      </w:r>
      <w:r>
        <w:rPr>
          <w:i/>
        </w:rPr>
        <w:tab/>
      </w:r>
      <w:r>
        <w:rPr>
          <w:i/>
        </w:rPr>
        <w:tab/>
      </w:r>
      <w:r>
        <w:rPr>
          <w:i/>
        </w:rPr>
        <w:tab/>
      </w:r>
      <w:r>
        <w:rPr>
          <w:i/>
        </w:rPr>
        <w:tab/>
        <w:t>Source: MCC</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approved without comments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C1-150903</w:t>
      </w:r>
      <w:r>
        <w:rPr>
          <w:b/>
        </w:rPr>
        <w:tab/>
        <w:t>agenda</w:t>
      </w:r>
      <w:r>
        <w:rPr>
          <w:b/>
        </w:rPr>
        <w:br/>
      </w:r>
      <w:r>
        <w:rPr>
          <w:i/>
        </w:rPr>
        <w:tab/>
      </w:r>
      <w:r>
        <w:rPr>
          <w:i/>
        </w:rPr>
        <w:tab/>
      </w:r>
      <w:r>
        <w:rPr>
          <w:i/>
        </w:rPr>
        <w:tab/>
      </w:r>
      <w:r>
        <w:rPr>
          <w:i/>
        </w:rPr>
        <w:tab/>
      </w:r>
      <w:r>
        <w:rPr>
          <w:i/>
        </w:rPr>
        <w:tab/>
        <w:t>Source: CT1 Chairman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pStyle w:val="Heading2"/>
      </w:pPr>
      <w:bookmarkStart w:id="2" w:name="_Toc417292827"/>
      <w:r>
        <w:t>3</w:t>
      </w:r>
      <w:r>
        <w:tab/>
        <w:t>Input liaison statements</w:t>
      </w:r>
      <w:bookmarkEnd w:id="2"/>
    </w:p>
    <w:p w:rsidR="000720F0" w:rsidRDefault="000720F0" w:rsidP="000720F0">
      <w:pPr>
        <w:rPr>
          <w:i/>
        </w:rPr>
      </w:pPr>
      <w:r w:rsidRPr="000720F0">
        <w:rPr>
          <w:rFonts w:ascii="Arial" w:hAnsi="Arial" w:cs="Arial"/>
          <w:b/>
          <w:color w:val="0000FF"/>
          <w:sz w:val="24"/>
          <w:u w:val="thick"/>
        </w:rPr>
        <w:t>C1-150918</w:t>
      </w:r>
      <w:r>
        <w:rPr>
          <w:b/>
        </w:rPr>
        <w:tab/>
        <w:t>LS Reply to LS related to Mobile VoIP IMS Roaming (C3-150256)</w:t>
      </w:r>
      <w:r>
        <w:rPr>
          <w:b/>
        </w:rPr>
        <w:br/>
      </w:r>
      <w:r>
        <w:rPr>
          <w:i/>
        </w:rPr>
        <w:tab/>
      </w:r>
      <w:r>
        <w:rPr>
          <w:i/>
        </w:rPr>
        <w:tab/>
      </w:r>
      <w:r>
        <w:rPr>
          <w:i/>
        </w:rPr>
        <w:tab/>
      </w:r>
      <w:r>
        <w:rPr>
          <w:i/>
        </w:rPr>
        <w:tab/>
      </w:r>
      <w:r>
        <w:rPr>
          <w:i/>
        </w:rPr>
        <w:tab/>
        <w:t>Source: CT3</w:t>
      </w:r>
    </w:p>
    <w:p w:rsidR="000720F0" w:rsidRDefault="000720F0" w:rsidP="000720F0">
      <w:pPr>
        <w:rPr>
          <w:rFonts w:ascii="Arial" w:hAnsi="Arial" w:cs="Arial"/>
          <w:b/>
        </w:rPr>
      </w:pPr>
      <w:r>
        <w:rPr>
          <w:rFonts w:ascii="Arial" w:hAnsi="Arial" w:cs="Arial"/>
          <w:b/>
        </w:rPr>
        <w:lastRenderedPageBreak/>
        <w:t xml:space="preserve">Discussion: </w:t>
      </w:r>
    </w:p>
    <w:p w:rsidR="000720F0" w:rsidRDefault="000720F0" w:rsidP="000720F0">
      <w:r>
        <w:t>Noted without presentation.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C1-150919</w:t>
      </w:r>
      <w:r>
        <w:rPr>
          <w:b/>
        </w:rPr>
        <w:tab/>
        <w:t>LS on new cause URI parameter value for IN numbers interworking (C3-150439)</w:t>
      </w:r>
      <w:r>
        <w:rPr>
          <w:b/>
        </w:rPr>
        <w:br/>
      </w:r>
      <w:r>
        <w:rPr>
          <w:i/>
        </w:rPr>
        <w:tab/>
      </w:r>
      <w:r>
        <w:rPr>
          <w:i/>
        </w:rPr>
        <w:tab/>
      </w:r>
      <w:r>
        <w:rPr>
          <w:i/>
        </w:rPr>
        <w:tab/>
      </w:r>
      <w:r>
        <w:rPr>
          <w:i/>
        </w:rPr>
        <w:tab/>
      </w:r>
      <w:r>
        <w:rPr>
          <w:i/>
        </w:rPr>
        <w:tab/>
        <w:t>Source: CT3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Noted without presentation.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C1-150920</w:t>
      </w:r>
      <w:r>
        <w:rPr>
          <w:b/>
        </w:rPr>
        <w:tab/>
        <w:t>Reply LS on End-to-end QoS handling of MTSI (C3-150450)</w:t>
      </w:r>
      <w:r>
        <w:rPr>
          <w:b/>
        </w:rPr>
        <w:br/>
      </w:r>
      <w:r>
        <w:rPr>
          <w:i/>
        </w:rPr>
        <w:tab/>
      </w:r>
      <w:r>
        <w:rPr>
          <w:i/>
        </w:rPr>
        <w:tab/>
      </w:r>
      <w:r>
        <w:rPr>
          <w:i/>
        </w:rPr>
        <w:tab/>
      </w:r>
      <w:r>
        <w:rPr>
          <w:i/>
        </w:rPr>
        <w:tab/>
      </w:r>
      <w:r>
        <w:rPr>
          <w:i/>
        </w:rPr>
        <w:tab/>
        <w:t>Source: CT3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Noted without presentation.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C1-150921</w:t>
      </w:r>
      <w:r>
        <w:rPr>
          <w:b/>
        </w:rPr>
        <w:tab/>
        <w:t>LS on Introduction of extended EARFCN value range in GERAN (GP-150277)</w:t>
      </w:r>
      <w:r>
        <w:rPr>
          <w:b/>
        </w:rPr>
        <w:br/>
      </w:r>
      <w:r>
        <w:rPr>
          <w:i/>
        </w:rPr>
        <w:tab/>
      </w:r>
      <w:r>
        <w:rPr>
          <w:i/>
        </w:rPr>
        <w:tab/>
      </w:r>
      <w:r>
        <w:rPr>
          <w:i/>
        </w:rPr>
        <w:tab/>
      </w:r>
      <w:r>
        <w:rPr>
          <w:i/>
        </w:rPr>
        <w:tab/>
      </w:r>
      <w:r>
        <w:rPr>
          <w:i/>
        </w:rPr>
        <w:tab/>
        <w:t>Source: GERAN2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r>
        <w:t>related CR C1-151280/1/2 Alcatel-Lucent 24.008 CRs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C1-151459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C1-150922</w:t>
      </w:r>
      <w:r>
        <w:rPr>
          <w:b/>
        </w:rPr>
        <w:tab/>
        <w:t>LS on I-WLAN specification maintenance</w:t>
      </w:r>
      <w:r>
        <w:rPr>
          <w:b/>
        </w:rPr>
        <w:br/>
      </w:r>
      <w:r>
        <w:rPr>
          <w:i/>
        </w:rPr>
        <w:tab/>
      </w:r>
      <w:r>
        <w:rPr>
          <w:i/>
        </w:rPr>
        <w:tab/>
      </w:r>
      <w:r>
        <w:rPr>
          <w:i/>
        </w:rPr>
        <w:tab/>
      </w:r>
      <w:r>
        <w:rPr>
          <w:i/>
        </w:rPr>
        <w:tab/>
      </w:r>
      <w:r>
        <w:rPr>
          <w:i/>
        </w:rPr>
        <w:tab/>
        <w:t>Source: TSG SA</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the CT1 Chairman.</w:t>
      </w:r>
    </w:p>
    <w:p w:rsidR="000720F0" w:rsidRDefault="000720F0" w:rsidP="000720F0">
      <w:r>
        <w:t>Noted without comments.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C1-150923</w:t>
      </w:r>
      <w:r>
        <w:rPr>
          <w:b/>
        </w:rPr>
        <w:tab/>
        <w:t>LS on RAN2 considerations for adding support of EVS over UTRAN CS (R2-150598)</w:t>
      </w:r>
      <w:r>
        <w:rPr>
          <w:b/>
        </w:rPr>
        <w:br/>
      </w:r>
      <w:r>
        <w:rPr>
          <w:i/>
        </w:rPr>
        <w:tab/>
      </w:r>
      <w:r>
        <w:rPr>
          <w:i/>
        </w:rPr>
        <w:tab/>
      </w:r>
      <w:r>
        <w:rPr>
          <w:i/>
        </w:rPr>
        <w:tab/>
      </w:r>
      <w:r>
        <w:rPr>
          <w:i/>
        </w:rPr>
        <w:tab/>
      </w:r>
      <w:r>
        <w:rPr>
          <w:i/>
        </w:rPr>
        <w:tab/>
        <w:t>Source: RAN2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 who commented that CT1 need to wait for SA4's decision.</w:t>
      </w:r>
    </w:p>
    <w:p w:rsidR="000720F0" w:rsidRDefault="000720F0" w:rsidP="000720F0">
      <w:r>
        <w:t>Noted without comments.</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C1-150924</w:t>
      </w:r>
      <w:r>
        <w:rPr>
          <w:b/>
        </w:rPr>
        <w:tab/>
        <w:t>Reply LS on provision of WLAN identifiers for RAN rule (R2-150684)</w:t>
      </w:r>
      <w:r>
        <w:rPr>
          <w:b/>
        </w:rPr>
        <w:br/>
      </w:r>
      <w:r>
        <w:rPr>
          <w:i/>
        </w:rPr>
        <w:tab/>
      </w:r>
      <w:r>
        <w:rPr>
          <w:i/>
        </w:rPr>
        <w:tab/>
      </w:r>
      <w:r>
        <w:rPr>
          <w:i/>
        </w:rPr>
        <w:tab/>
      </w:r>
      <w:r>
        <w:rPr>
          <w:i/>
        </w:rPr>
        <w:tab/>
      </w:r>
      <w:r>
        <w:rPr>
          <w:i/>
        </w:rPr>
        <w:tab/>
        <w:t>Source: RAN2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Jaehyun Kim (LG)</w:t>
      </w:r>
    </w:p>
    <w:p w:rsidR="000720F0" w:rsidRDefault="000720F0" w:rsidP="000720F0">
      <w:r>
        <w:t>Noted without comments.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C1-150925</w:t>
      </w:r>
      <w:r>
        <w:rPr>
          <w:b/>
        </w:rPr>
        <w:tab/>
        <w:t>Reply LS on eMPS-eMLPP in CSFB to GERAN (R2-150691)</w:t>
      </w:r>
      <w:r>
        <w:rPr>
          <w:b/>
        </w:rPr>
        <w:br/>
      </w:r>
      <w:r>
        <w:rPr>
          <w:i/>
        </w:rPr>
        <w:tab/>
      </w:r>
      <w:r>
        <w:rPr>
          <w:i/>
        </w:rPr>
        <w:tab/>
      </w:r>
      <w:r>
        <w:rPr>
          <w:i/>
        </w:rPr>
        <w:tab/>
      </w:r>
      <w:r>
        <w:rPr>
          <w:i/>
        </w:rPr>
        <w:tab/>
      </w:r>
      <w:r>
        <w:rPr>
          <w:i/>
        </w:rPr>
        <w:tab/>
        <w:t>Source: RAN2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r>
        <w:t>Noted without comments.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C1-150943</w:t>
      </w:r>
      <w:r>
        <w:rPr>
          <w:b/>
        </w:rPr>
        <w:tab/>
        <w:t>LS on D2D off network operations (RP-150516)</w:t>
      </w:r>
      <w:r>
        <w:rPr>
          <w:b/>
        </w:rPr>
        <w:br/>
      </w:r>
      <w:r>
        <w:rPr>
          <w:i/>
        </w:rPr>
        <w:tab/>
      </w:r>
      <w:r>
        <w:rPr>
          <w:i/>
        </w:rPr>
        <w:tab/>
      </w:r>
      <w:r>
        <w:rPr>
          <w:i/>
        </w:rPr>
        <w:tab/>
      </w:r>
      <w:r>
        <w:rPr>
          <w:i/>
        </w:rPr>
        <w:tab/>
      </w:r>
      <w:r>
        <w:rPr>
          <w:i/>
        </w:rPr>
        <w:tab/>
        <w:t>Source: TSG RAN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r>
        <w:t>related CRs C1-151039/40 Ericsson 24.334 24.333 CR</w:t>
      </w:r>
    </w:p>
    <w:p w:rsidR="000720F0" w:rsidRDefault="000720F0" w:rsidP="000720F0">
      <w:r>
        <w:t>Noted without comments.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C1-150944</w:t>
      </w:r>
      <w:r>
        <w:rPr>
          <w:b/>
        </w:rPr>
        <w:tab/>
        <w:t>LS reply on PLMN reselection for ProSe  (R2-150695)</w:t>
      </w:r>
      <w:r>
        <w:rPr>
          <w:b/>
        </w:rPr>
        <w:br/>
      </w:r>
      <w:r>
        <w:rPr>
          <w:i/>
        </w:rPr>
        <w:tab/>
      </w:r>
      <w:r>
        <w:rPr>
          <w:i/>
        </w:rPr>
        <w:tab/>
      </w:r>
      <w:r>
        <w:rPr>
          <w:i/>
        </w:rPr>
        <w:tab/>
      </w:r>
      <w:r>
        <w:rPr>
          <w:i/>
        </w:rPr>
        <w:tab/>
      </w:r>
      <w:r>
        <w:rPr>
          <w:i/>
        </w:rPr>
        <w:tab/>
        <w:t>Source: RAN2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w:t>
      </w:r>
    </w:p>
    <w:p w:rsidR="000720F0" w:rsidRDefault="000720F0" w:rsidP="000720F0">
      <w:r>
        <w:t xml:space="preserve">related CRs in </w:t>
      </w:r>
    </w:p>
    <w:p w:rsidR="000720F0" w:rsidRDefault="000720F0" w:rsidP="000720F0">
      <w:r>
        <w:t>C1-151104/5 Qualcomm 23.122/24.334 CRs</w:t>
      </w:r>
    </w:p>
    <w:p w:rsidR="000720F0" w:rsidRDefault="000720F0" w:rsidP="000720F0">
      <w:r>
        <w:t>Taehun Kim (LG Electronics) commented that LG also have related contributions: discussion paper in 1261 and CRs in 1262-4.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C1-150945</w:t>
      </w:r>
      <w:r>
        <w:rPr>
          <w:b/>
        </w:rPr>
        <w:tab/>
        <w:t>LS on ProSe direct discovery announcements (R2-150696)</w:t>
      </w:r>
      <w:r>
        <w:rPr>
          <w:b/>
        </w:rPr>
        <w:br/>
      </w:r>
      <w:r>
        <w:rPr>
          <w:i/>
        </w:rPr>
        <w:tab/>
      </w:r>
      <w:r>
        <w:rPr>
          <w:i/>
        </w:rPr>
        <w:tab/>
      </w:r>
      <w:r>
        <w:rPr>
          <w:i/>
        </w:rPr>
        <w:tab/>
      </w:r>
      <w:r>
        <w:rPr>
          <w:i/>
        </w:rPr>
        <w:tab/>
      </w:r>
      <w:r>
        <w:rPr>
          <w:i/>
        </w:rPr>
        <w:tab/>
        <w:t>Source: RAN2</w:t>
      </w:r>
    </w:p>
    <w:p w:rsidR="000720F0" w:rsidRDefault="000720F0" w:rsidP="000720F0">
      <w:pPr>
        <w:rPr>
          <w:rFonts w:ascii="Arial" w:hAnsi="Arial" w:cs="Arial"/>
          <w:b/>
        </w:rPr>
      </w:pPr>
      <w:r>
        <w:rPr>
          <w:rFonts w:ascii="Arial" w:hAnsi="Arial" w:cs="Arial"/>
          <w:b/>
        </w:rPr>
        <w:lastRenderedPageBreak/>
        <w:t xml:space="preserve">Discussion: </w:t>
      </w:r>
    </w:p>
    <w:p w:rsidR="000720F0" w:rsidRDefault="000720F0" w:rsidP="000720F0">
      <w:r>
        <w:t>Presented by Jaehyun Kim (LG)</w:t>
      </w:r>
    </w:p>
    <w:p w:rsidR="000720F0" w:rsidRDefault="000720F0" w:rsidP="000720F0">
      <w:r>
        <w:t>related tdocs:</w:t>
      </w:r>
    </w:p>
    <w:p w:rsidR="000720F0" w:rsidRDefault="000720F0" w:rsidP="000720F0">
      <w:r>
        <w:t>C1-151107 Qualcomm 24.334 CR</w:t>
      </w:r>
    </w:p>
    <w:p w:rsidR="000720F0" w:rsidRDefault="000720F0" w:rsidP="000720F0">
      <w:r>
        <w:t>C1-151253 LGE Disc</w:t>
      </w:r>
    </w:p>
    <w:p w:rsidR="000720F0" w:rsidRDefault="000720F0" w:rsidP="000720F0">
      <w:r>
        <w:t>C1-151254 LGE 24.334 CR</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C1-151256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C1-150946</w:t>
      </w:r>
      <w:r>
        <w:rPr>
          <w:b/>
        </w:rPr>
        <w:tab/>
        <w:t>LS on Content Type Used in XCAP HTTP Request and Response (R5-150748)</w:t>
      </w:r>
      <w:r>
        <w:rPr>
          <w:b/>
        </w:rPr>
        <w:br/>
      </w:r>
      <w:r>
        <w:rPr>
          <w:i/>
        </w:rPr>
        <w:tab/>
      </w:r>
      <w:r>
        <w:rPr>
          <w:i/>
        </w:rPr>
        <w:tab/>
      </w:r>
      <w:r>
        <w:rPr>
          <w:i/>
        </w:rPr>
        <w:tab/>
      </w:r>
      <w:r>
        <w:rPr>
          <w:i/>
        </w:rPr>
        <w:tab/>
      </w:r>
      <w:r>
        <w:rPr>
          <w:i/>
        </w:rPr>
        <w:tab/>
        <w:t>Source: RAN5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C1-151289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C1-150947</w:t>
      </w:r>
      <w:r>
        <w:rPr>
          <w:b/>
        </w:rPr>
        <w:tab/>
        <w:t>Reply LS to OMA COM (S3-142561)</w:t>
      </w:r>
      <w:r>
        <w:rPr>
          <w:b/>
        </w:rPr>
        <w:br/>
      </w:r>
      <w:r>
        <w:rPr>
          <w:i/>
        </w:rPr>
        <w:tab/>
      </w:r>
      <w:r>
        <w:rPr>
          <w:i/>
        </w:rPr>
        <w:tab/>
      </w:r>
      <w:r>
        <w:rPr>
          <w:i/>
        </w:rPr>
        <w:tab/>
      </w:r>
      <w:r>
        <w:rPr>
          <w:i/>
        </w:rPr>
        <w:tab/>
      </w:r>
      <w:r>
        <w:rPr>
          <w:i/>
        </w:rPr>
        <w:tab/>
        <w:t>Source: SA3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r>
        <w:t>related tdoc in C1-150974</w:t>
      </w:r>
    </w:p>
    <w:p w:rsidR="000720F0" w:rsidRDefault="000720F0" w:rsidP="000720F0">
      <w:r>
        <w:t>Noted without comments.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C1-150948</w:t>
      </w:r>
      <w:r>
        <w:rPr>
          <w:b/>
        </w:rPr>
        <w:tab/>
        <w:t>LS on TR 26.924 Study on improved end-to-end QoS handling (S4-150163)</w:t>
      </w:r>
      <w:r>
        <w:rPr>
          <w:b/>
        </w:rPr>
        <w:br/>
      </w:r>
      <w:r>
        <w:rPr>
          <w:i/>
        </w:rPr>
        <w:tab/>
      </w:r>
      <w:r>
        <w:rPr>
          <w:i/>
        </w:rPr>
        <w:tab/>
      </w:r>
      <w:r>
        <w:rPr>
          <w:i/>
        </w:rPr>
        <w:tab/>
      </w:r>
      <w:r>
        <w:rPr>
          <w:i/>
        </w:rPr>
        <w:tab/>
      </w:r>
      <w:r>
        <w:rPr>
          <w:i/>
        </w:rPr>
        <w:tab/>
        <w:t>Source: SA4</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C1-151042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C1-150949</w:t>
      </w:r>
      <w:r>
        <w:rPr>
          <w:b/>
        </w:rPr>
        <w:tab/>
        <w:t>Reply-LS on LS on PIN based service activation (S1-150220)</w:t>
      </w:r>
      <w:r>
        <w:rPr>
          <w:b/>
        </w:rPr>
        <w:br/>
      </w:r>
      <w:r>
        <w:rPr>
          <w:i/>
        </w:rPr>
        <w:tab/>
      </w:r>
      <w:r>
        <w:rPr>
          <w:i/>
        </w:rPr>
        <w:tab/>
      </w:r>
      <w:r>
        <w:rPr>
          <w:i/>
        </w:rPr>
        <w:tab/>
      </w:r>
      <w:r>
        <w:rPr>
          <w:i/>
        </w:rPr>
        <w:tab/>
      </w:r>
      <w:r>
        <w:rPr>
          <w:i/>
        </w:rPr>
        <w:tab/>
        <w:t>Source: SA1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Reinhard Lauster (Deutsche Telekom)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C1-150950</w:t>
      </w:r>
      <w:r>
        <w:rPr>
          <w:b/>
        </w:rPr>
        <w:tab/>
        <w:t>Reply LS on erasing rule for a supplementary service (S1-150176)</w:t>
      </w:r>
      <w:r>
        <w:rPr>
          <w:b/>
        </w:rPr>
        <w:br/>
      </w:r>
      <w:r>
        <w:rPr>
          <w:i/>
        </w:rPr>
        <w:tab/>
      </w:r>
      <w:r>
        <w:rPr>
          <w:i/>
        </w:rPr>
        <w:tab/>
      </w:r>
      <w:r>
        <w:rPr>
          <w:i/>
        </w:rPr>
        <w:tab/>
      </w:r>
      <w:r>
        <w:rPr>
          <w:i/>
        </w:rPr>
        <w:tab/>
      </w:r>
      <w:r>
        <w:rPr>
          <w:i/>
        </w:rPr>
        <w:tab/>
        <w:t>Source: SA1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Reinhard Lauster (Deutsche Telekom)</w:t>
      </w:r>
    </w:p>
    <w:p w:rsidR="000720F0" w:rsidRDefault="000720F0" w:rsidP="000720F0">
      <w:r>
        <w:lastRenderedPageBreak/>
        <w:t>related tdoc C1-151200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C1-150951</w:t>
      </w:r>
      <w:r>
        <w:rPr>
          <w:b/>
        </w:rPr>
        <w:tab/>
        <w:t>LS on APN Usage in NSWO Rules (S2-143698)</w:t>
      </w:r>
      <w:r>
        <w:rPr>
          <w:b/>
        </w:rPr>
        <w:br/>
      </w:r>
      <w:r>
        <w:rPr>
          <w:i/>
        </w:rPr>
        <w:tab/>
      </w:r>
      <w:r>
        <w:rPr>
          <w:i/>
        </w:rPr>
        <w:tab/>
      </w:r>
      <w:r>
        <w:rPr>
          <w:i/>
        </w:rPr>
        <w:tab/>
      </w:r>
      <w:r>
        <w:rPr>
          <w:i/>
        </w:rPr>
        <w:tab/>
      </w:r>
      <w:r>
        <w:rPr>
          <w:i/>
        </w:rPr>
        <w:tab/>
        <w:t>Source: SA2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r>
        <w:t>related CR in C1-151181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C1-151182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C1-150952</w:t>
      </w:r>
      <w:r>
        <w:rPr>
          <w:b/>
        </w:rPr>
        <w:tab/>
        <w:t>LS on CT Impacts of the ROI WI (S4-150250)</w:t>
      </w:r>
      <w:r>
        <w:rPr>
          <w:b/>
        </w:rPr>
        <w:br/>
      </w:r>
      <w:r>
        <w:rPr>
          <w:i/>
        </w:rPr>
        <w:tab/>
      </w:r>
      <w:r>
        <w:rPr>
          <w:i/>
        </w:rPr>
        <w:tab/>
      </w:r>
      <w:r>
        <w:rPr>
          <w:i/>
        </w:rPr>
        <w:tab/>
      </w:r>
      <w:r>
        <w:rPr>
          <w:i/>
        </w:rPr>
        <w:tab/>
      </w:r>
      <w:r>
        <w:rPr>
          <w:i/>
        </w:rPr>
        <w:tab/>
        <w:t>Source: SA4</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Chen-Ho Chin (Intel)</w:t>
      </w:r>
    </w:p>
    <w:p w:rsidR="000720F0" w:rsidRDefault="000720F0" w:rsidP="000720F0">
      <w:r>
        <w:t>related tdoc in C1-151204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C1-151205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C1-151019</w:t>
      </w:r>
      <w:r>
        <w:rPr>
          <w:b/>
        </w:rPr>
        <w:tab/>
        <w:t>LS to CT1 on liveness check</w:t>
      </w:r>
      <w:r>
        <w:rPr>
          <w:b/>
        </w:rPr>
        <w:br/>
      </w:r>
      <w:r>
        <w:rPr>
          <w:i/>
        </w:rPr>
        <w:tab/>
      </w:r>
      <w:r>
        <w:rPr>
          <w:i/>
        </w:rPr>
        <w:tab/>
      </w:r>
      <w:r>
        <w:rPr>
          <w:i/>
        </w:rPr>
        <w:tab/>
      </w:r>
      <w:r>
        <w:rPr>
          <w:i/>
        </w:rPr>
        <w:tab/>
      </w:r>
      <w:r>
        <w:rPr>
          <w:i/>
        </w:rPr>
        <w:tab/>
        <w:t>Source: GSMA NG RILTE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Reinhard Lauster (Deutsche Telekom)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C1-151089</w:t>
      </w:r>
      <w:r>
        <w:rPr>
          <w:b/>
        </w:rPr>
        <w:tab/>
        <w:t>CLUE WG response to LS to IETF CLUE WG on media handling aspects related to CLUE protocol</w:t>
      </w:r>
      <w:r>
        <w:rPr>
          <w:b/>
        </w:rPr>
        <w:br/>
      </w:r>
      <w:r>
        <w:rPr>
          <w:i/>
        </w:rPr>
        <w:tab/>
      </w:r>
      <w:r>
        <w:rPr>
          <w:i/>
        </w:rPr>
        <w:tab/>
      </w:r>
      <w:r>
        <w:rPr>
          <w:i/>
        </w:rPr>
        <w:tab/>
      </w:r>
      <w:r>
        <w:rPr>
          <w:i/>
        </w:rPr>
        <w:tab/>
      </w:r>
      <w:r>
        <w:rPr>
          <w:i/>
        </w:rPr>
        <w:tab/>
        <w:t>Source: IETF CLUE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Noted without presentation.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C1-151283</w:t>
      </w:r>
      <w:r>
        <w:rPr>
          <w:b/>
        </w:rPr>
        <w:tab/>
        <w:t>LS on ePDG selection when UE is roaming</w:t>
      </w:r>
      <w:r>
        <w:rPr>
          <w:b/>
        </w:rPr>
        <w:br/>
      </w:r>
      <w:r>
        <w:rPr>
          <w:i/>
        </w:rPr>
        <w:tab/>
      </w:r>
      <w:r>
        <w:rPr>
          <w:i/>
        </w:rPr>
        <w:tab/>
      </w:r>
      <w:r>
        <w:rPr>
          <w:i/>
        </w:rPr>
        <w:tab/>
      </w:r>
      <w:r>
        <w:rPr>
          <w:i/>
        </w:rPr>
        <w:tab/>
      </w:r>
      <w:r>
        <w:rPr>
          <w:i/>
        </w:rPr>
        <w:tab/>
        <w:t>Source: GSMA NG RILTE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Reinhard Lauster (Deutsche Telekom)</w:t>
      </w:r>
    </w:p>
    <w:p w:rsidR="000720F0" w:rsidRDefault="000720F0" w:rsidP="000720F0">
      <w:r>
        <w:t>related tdocs</w:t>
      </w:r>
    </w:p>
    <w:p w:rsidR="000720F0" w:rsidRDefault="000720F0" w:rsidP="000720F0">
      <w:r>
        <w:t>C1-151142 Huawei CR R13</w:t>
      </w:r>
    </w:p>
    <w:p w:rsidR="000720F0" w:rsidRDefault="000720F0" w:rsidP="000720F0">
      <w:r>
        <w:lastRenderedPageBreak/>
        <w:t>C1-151174/5/6 Alcatel-Lucent R12 CRs</w:t>
      </w:r>
    </w:p>
    <w:p w:rsidR="000720F0" w:rsidRDefault="000720F0" w:rsidP="000720F0">
      <w:r>
        <w:t>C1-151202 BlackBerry and Qualcomm CR</w:t>
      </w:r>
    </w:p>
    <w:p w:rsidR="000720F0" w:rsidRDefault="000720F0" w:rsidP="000720F0">
      <w:r>
        <w:t>C1-151286/87 GEMALTO late CRs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C1-151284</w:t>
      </w:r>
      <w:r>
        <w:rPr>
          <w:b/>
        </w:rPr>
        <w:tab/>
        <w:t>LS on APN encoding when connecting to ePDG</w:t>
      </w:r>
      <w:r>
        <w:rPr>
          <w:b/>
        </w:rPr>
        <w:br/>
      </w:r>
      <w:r>
        <w:rPr>
          <w:i/>
        </w:rPr>
        <w:tab/>
      </w:r>
      <w:r>
        <w:rPr>
          <w:i/>
        </w:rPr>
        <w:tab/>
      </w:r>
      <w:r>
        <w:rPr>
          <w:i/>
        </w:rPr>
        <w:tab/>
      </w:r>
      <w:r>
        <w:rPr>
          <w:i/>
        </w:rPr>
        <w:tab/>
      </w:r>
      <w:r>
        <w:rPr>
          <w:i/>
        </w:rPr>
        <w:tab/>
        <w:t>Source: GSMA NG RILTE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Reinhard Lauster (Deutsche Telekom)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C1-151237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C1-151285</w:t>
      </w:r>
      <w:r>
        <w:rPr>
          <w:b/>
        </w:rPr>
        <w:tab/>
        <w:t>Question about meaning of geo-local numbers for Roaming Users</w:t>
      </w:r>
      <w:r>
        <w:rPr>
          <w:b/>
        </w:rPr>
        <w:br/>
      </w:r>
      <w:r>
        <w:rPr>
          <w:i/>
        </w:rPr>
        <w:tab/>
      </w:r>
      <w:r>
        <w:rPr>
          <w:i/>
        </w:rPr>
        <w:tab/>
      </w:r>
      <w:r>
        <w:rPr>
          <w:i/>
        </w:rPr>
        <w:tab/>
      </w:r>
      <w:r>
        <w:rPr>
          <w:i/>
        </w:rPr>
        <w:tab/>
      </w:r>
      <w:r>
        <w:rPr>
          <w:i/>
        </w:rPr>
        <w:tab/>
        <w:t>Source: GSMA NG RILTE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Jörgen Axell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C1-151291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C1-151288</w:t>
      </w:r>
      <w:r>
        <w:rPr>
          <w:b/>
        </w:rPr>
        <w:tab/>
        <w:t>LS on VPLMN MSRP support indication during SIP registration</w:t>
      </w:r>
      <w:r>
        <w:rPr>
          <w:b/>
        </w:rPr>
        <w:br/>
      </w:r>
      <w:r>
        <w:rPr>
          <w:i/>
        </w:rPr>
        <w:tab/>
      </w:r>
      <w:r>
        <w:rPr>
          <w:i/>
        </w:rPr>
        <w:tab/>
      </w:r>
      <w:r>
        <w:rPr>
          <w:i/>
        </w:rPr>
        <w:tab/>
      </w:r>
      <w:r>
        <w:rPr>
          <w:i/>
        </w:rPr>
        <w:tab/>
      </w:r>
      <w:r>
        <w:rPr>
          <w:i/>
        </w:rPr>
        <w:tab/>
        <w:t>Source: GSMA NG RILTE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Leis (Nokia Networks)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C1-151296</w:t>
      </w:r>
      <w:r>
        <w:rPr>
          <w:b/>
        </w:rPr>
        <w:tab/>
        <w:t>LS on codec support in IMS-WebRTC for WLAN and fixed access</w:t>
      </w:r>
      <w:r>
        <w:rPr>
          <w:b/>
        </w:rPr>
        <w:br/>
      </w:r>
      <w:r>
        <w:rPr>
          <w:i/>
        </w:rPr>
        <w:tab/>
      </w:r>
      <w:r>
        <w:rPr>
          <w:i/>
        </w:rPr>
        <w:tab/>
      </w:r>
      <w:r>
        <w:rPr>
          <w:i/>
        </w:rPr>
        <w:tab/>
      </w:r>
      <w:r>
        <w:rPr>
          <w:i/>
        </w:rPr>
        <w:tab/>
      </w:r>
      <w:r>
        <w:rPr>
          <w:i/>
        </w:rPr>
        <w:tab/>
        <w:t>Source: SA4</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pStyle w:val="Heading2"/>
      </w:pPr>
      <w:bookmarkStart w:id="3" w:name="_Toc417292828"/>
      <w:r>
        <w:t>4</w:t>
      </w:r>
      <w:r>
        <w:tab/>
        <w:t>Work organisation</w:t>
      </w:r>
      <w:bookmarkEnd w:id="3"/>
    </w:p>
    <w:p w:rsidR="000720F0" w:rsidRDefault="000720F0" w:rsidP="000720F0">
      <w:pPr>
        <w:pStyle w:val="Heading3"/>
      </w:pPr>
      <w:bookmarkStart w:id="4" w:name="_Toc417292829"/>
      <w:r>
        <w:t>4.1</w:t>
      </w:r>
      <w:r>
        <w:tab/>
        <w:t>Meeting schedule</w:t>
      </w:r>
      <w:bookmarkEnd w:id="4"/>
    </w:p>
    <w:p w:rsidR="000720F0" w:rsidRDefault="000720F0" w:rsidP="000720F0">
      <w:pPr>
        <w:pStyle w:val="Heading3"/>
      </w:pPr>
      <w:bookmarkStart w:id="5" w:name="_Toc417292830"/>
      <w:r>
        <w:t>4.2</w:t>
      </w:r>
      <w:r>
        <w:tab/>
        <w:t>Work plan and other administrative issues</w:t>
      </w:r>
      <w:bookmarkEnd w:id="5"/>
    </w:p>
    <w:p w:rsidR="000720F0" w:rsidRDefault="000720F0" w:rsidP="000720F0"/>
    <w:tbl>
      <w:tblPr>
        <w:tblW w:w="12700" w:type="dxa"/>
        <w:tblInd w:w="103" w:type="dxa"/>
        <w:tblLook w:val="04A0"/>
      </w:tblPr>
      <w:tblGrid>
        <w:gridCol w:w="4040"/>
        <w:gridCol w:w="1580"/>
        <w:gridCol w:w="4880"/>
        <w:gridCol w:w="960"/>
        <w:gridCol w:w="1240"/>
      </w:tblGrid>
      <w:tr w:rsidR="00B26F6F" w:rsidRPr="00B26F6F" w:rsidTr="00B26F6F">
        <w:trPr>
          <w:trHeight w:val="255"/>
        </w:trPr>
        <w:tc>
          <w:tcPr>
            <w:tcW w:w="4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r w:rsidRPr="00B26F6F">
              <w:rPr>
                <w:rFonts w:ascii="Arial" w:hAnsi="Arial" w:cs="Arial"/>
                <w:lang w:val="en-US"/>
              </w:rPr>
              <w:t>number on voting list:</w:t>
            </w:r>
          </w:p>
        </w:tc>
        <w:tc>
          <w:tcPr>
            <w:tcW w:w="1580" w:type="dxa"/>
            <w:tcBorders>
              <w:top w:val="single" w:sz="4" w:space="0" w:color="auto"/>
              <w:left w:val="nil"/>
              <w:bottom w:val="single" w:sz="4" w:space="0" w:color="auto"/>
              <w:right w:val="single" w:sz="4" w:space="0" w:color="auto"/>
            </w:tcBorders>
            <w:shd w:val="clear" w:color="000000" w:fill="CCFFCC"/>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b/>
                <w:bCs/>
                <w:lang w:val="en-US"/>
              </w:rPr>
            </w:pPr>
            <w:r w:rsidRPr="00B26F6F">
              <w:rPr>
                <w:rFonts w:ascii="Arial" w:hAnsi="Arial" w:cs="Arial"/>
                <w:b/>
                <w:bCs/>
                <w:lang w:val="en-US"/>
              </w:rPr>
              <w:t>139</w:t>
            </w:r>
          </w:p>
        </w:tc>
        <w:tc>
          <w:tcPr>
            <w:tcW w:w="48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c>
          <w:tcPr>
            <w:tcW w:w="96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c>
          <w:tcPr>
            <w:tcW w:w="12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r>
      <w:tr w:rsidR="00B26F6F" w:rsidRPr="00B26F6F" w:rsidTr="00B26F6F">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r w:rsidRPr="00B26F6F">
              <w:rPr>
                <w:rFonts w:ascii="Arial" w:hAnsi="Arial" w:cs="Arial"/>
                <w:lang w:val="en-US"/>
              </w:rPr>
              <w:t xml:space="preserve">number of ballot papers issued for this </w:t>
            </w:r>
            <w:r w:rsidRPr="00B26F6F">
              <w:rPr>
                <w:rFonts w:ascii="Arial" w:hAnsi="Arial" w:cs="Arial"/>
                <w:lang w:val="en-US"/>
              </w:rPr>
              <w:lastRenderedPageBreak/>
              <w:t>ballot</w:t>
            </w:r>
          </w:p>
        </w:tc>
        <w:tc>
          <w:tcPr>
            <w:tcW w:w="1580" w:type="dxa"/>
            <w:tcBorders>
              <w:top w:val="nil"/>
              <w:left w:val="nil"/>
              <w:bottom w:val="single" w:sz="4" w:space="0" w:color="auto"/>
              <w:right w:val="single" w:sz="4" w:space="0" w:color="auto"/>
            </w:tcBorders>
            <w:shd w:val="clear" w:color="000000" w:fill="CCFFCC"/>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b/>
                <w:bCs/>
                <w:lang w:val="en-US"/>
              </w:rPr>
            </w:pPr>
            <w:r w:rsidRPr="00B26F6F">
              <w:rPr>
                <w:rFonts w:ascii="Arial" w:hAnsi="Arial" w:cs="Arial"/>
                <w:b/>
                <w:bCs/>
                <w:lang w:val="en-US"/>
              </w:rPr>
              <w:lastRenderedPageBreak/>
              <w:t>130</w:t>
            </w:r>
          </w:p>
        </w:tc>
        <w:tc>
          <w:tcPr>
            <w:tcW w:w="48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c>
          <w:tcPr>
            <w:tcW w:w="96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c>
          <w:tcPr>
            <w:tcW w:w="12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r>
      <w:tr w:rsidR="00B26F6F" w:rsidRPr="00B26F6F" w:rsidTr="00B26F6F">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r w:rsidRPr="00B26F6F">
              <w:rPr>
                <w:rFonts w:ascii="Arial" w:hAnsi="Arial" w:cs="Arial"/>
                <w:lang w:val="en-US"/>
              </w:rPr>
              <w:lastRenderedPageBreak/>
              <w:t>statutory quorum percentage:</w:t>
            </w:r>
          </w:p>
        </w:tc>
        <w:tc>
          <w:tcPr>
            <w:tcW w:w="1580" w:type="dxa"/>
            <w:tcBorders>
              <w:top w:val="nil"/>
              <w:left w:val="nil"/>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b/>
                <w:bCs/>
                <w:lang w:val="en-US"/>
              </w:rPr>
            </w:pPr>
            <w:r w:rsidRPr="00B26F6F">
              <w:rPr>
                <w:rFonts w:ascii="Arial" w:hAnsi="Arial" w:cs="Arial"/>
                <w:b/>
                <w:bCs/>
                <w:lang w:val="en-US"/>
              </w:rPr>
              <w:t>30%</w:t>
            </w:r>
          </w:p>
        </w:tc>
        <w:tc>
          <w:tcPr>
            <w:tcW w:w="48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c>
          <w:tcPr>
            <w:tcW w:w="96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c>
          <w:tcPr>
            <w:tcW w:w="12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r>
      <w:tr w:rsidR="00B26F6F" w:rsidRPr="00B26F6F" w:rsidTr="00B26F6F">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r w:rsidRPr="00B26F6F">
              <w:rPr>
                <w:rFonts w:ascii="Arial" w:hAnsi="Arial" w:cs="Arial"/>
                <w:lang w:val="en-US"/>
              </w:rPr>
              <w:t>quorum for this vote:</w:t>
            </w:r>
          </w:p>
        </w:tc>
        <w:tc>
          <w:tcPr>
            <w:tcW w:w="1580" w:type="dxa"/>
            <w:tcBorders>
              <w:top w:val="nil"/>
              <w:left w:val="nil"/>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b/>
                <w:bCs/>
                <w:lang w:val="en-US"/>
              </w:rPr>
            </w:pPr>
            <w:r w:rsidRPr="00B26F6F">
              <w:rPr>
                <w:rFonts w:ascii="Arial" w:hAnsi="Arial" w:cs="Arial"/>
                <w:b/>
                <w:bCs/>
                <w:lang w:val="en-US"/>
              </w:rPr>
              <w:t>42</w:t>
            </w:r>
          </w:p>
        </w:tc>
        <w:tc>
          <w:tcPr>
            <w:tcW w:w="48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c>
          <w:tcPr>
            <w:tcW w:w="96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c>
          <w:tcPr>
            <w:tcW w:w="12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r>
      <w:tr w:rsidR="00B26F6F" w:rsidRPr="00B26F6F" w:rsidTr="00B26F6F">
        <w:trPr>
          <w:trHeight w:val="255"/>
        </w:trPr>
        <w:tc>
          <w:tcPr>
            <w:tcW w:w="4040" w:type="dxa"/>
            <w:tcBorders>
              <w:top w:val="nil"/>
              <w:left w:val="single" w:sz="4" w:space="0" w:color="auto"/>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r w:rsidRPr="00B26F6F">
              <w:rPr>
                <w:rFonts w:ascii="Arial" w:hAnsi="Arial" w:cs="Arial"/>
                <w:lang w:val="en-US"/>
              </w:rPr>
              <w:t>quorum reached?</w:t>
            </w:r>
          </w:p>
        </w:tc>
        <w:tc>
          <w:tcPr>
            <w:tcW w:w="1580"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rsidR="00B26F6F" w:rsidRPr="00B26F6F" w:rsidRDefault="00B26F6F" w:rsidP="00B26F6F">
            <w:pPr>
              <w:overflowPunct/>
              <w:autoSpaceDE/>
              <w:autoSpaceDN/>
              <w:adjustRightInd/>
              <w:spacing w:after="0"/>
              <w:jc w:val="center"/>
              <w:textAlignment w:val="auto"/>
              <w:rPr>
                <w:rFonts w:ascii="Arial" w:hAnsi="Arial" w:cs="Arial"/>
                <w:b/>
                <w:bCs/>
                <w:color w:val="008000"/>
                <w:lang w:val="en-US"/>
              </w:rPr>
            </w:pPr>
            <w:r w:rsidRPr="00B26F6F">
              <w:rPr>
                <w:rFonts w:ascii="Arial" w:hAnsi="Arial" w:cs="Arial"/>
                <w:b/>
                <w:bCs/>
                <w:color w:val="008000"/>
                <w:lang w:val="en-US"/>
              </w:rPr>
              <w:t>yes</w:t>
            </w:r>
          </w:p>
        </w:tc>
        <w:tc>
          <w:tcPr>
            <w:tcW w:w="48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c>
          <w:tcPr>
            <w:tcW w:w="96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c>
          <w:tcPr>
            <w:tcW w:w="12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r>
      <w:tr w:rsidR="00B26F6F" w:rsidRPr="00B26F6F" w:rsidTr="00B26F6F">
        <w:trPr>
          <w:trHeight w:val="255"/>
        </w:trPr>
        <w:tc>
          <w:tcPr>
            <w:tcW w:w="40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p>
        </w:tc>
        <w:tc>
          <w:tcPr>
            <w:tcW w:w="15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b/>
                <w:bCs/>
                <w:lang w:val="en-US"/>
              </w:rPr>
            </w:pPr>
          </w:p>
        </w:tc>
        <w:tc>
          <w:tcPr>
            <w:tcW w:w="48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c>
          <w:tcPr>
            <w:tcW w:w="96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c>
          <w:tcPr>
            <w:tcW w:w="12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r>
      <w:tr w:rsidR="00B26F6F" w:rsidRPr="00B26F6F" w:rsidTr="00B26F6F">
        <w:trPr>
          <w:trHeight w:val="255"/>
        </w:trPr>
        <w:tc>
          <w:tcPr>
            <w:tcW w:w="40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b/>
                <w:bCs/>
                <w:lang w:val="en-US"/>
              </w:rPr>
            </w:pPr>
          </w:p>
        </w:tc>
        <w:tc>
          <w:tcPr>
            <w:tcW w:w="15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b/>
                <w:bCs/>
                <w:lang w:val="en-US"/>
              </w:rPr>
            </w:pPr>
          </w:p>
        </w:tc>
        <w:tc>
          <w:tcPr>
            <w:tcW w:w="4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b/>
                <w:bCs/>
                <w:lang w:val="en-US"/>
              </w:rPr>
            </w:pPr>
            <w:r w:rsidRPr="00B26F6F">
              <w:rPr>
                <w:rFonts w:ascii="Arial" w:hAnsi="Arial" w:cs="Arial"/>
                <w:b/>
                <w:bCs/>
                <w:lang w:val="en-US"/>
              </w:rPr>
              <w:t>candidate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b/>
                <w:bCs/>
                <w:lang w:val="en-US"/>
              </w:rPr>
            </w:pPr>
            <w:r w:rsidRPr="00B26F6F">
              <w:rPr>
                <w:rFonts w:ascii="Arial" w:hAnsi="Arial" w:cs="Arial"/>
                <w:b/>
                <w:bCs/>
                <w:lang w:val="en-US"/>
              </w:rPr>
              <w:t>votes for</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b/>
                <w:bCs/>
                <w:lang w:val="en-US"/>
              </w:rPr>
            </w:pPr>
            <w:r w:rsidRPr="00B26F6F">
              <w:rPr>
                <w:rFonts w:ascii="Arial" w:hAnsi="Arial" w:cs="Arial"/>
                <w:b/>
                <w:bCs/>
                <w:lang w:val="en-US"/>
              </w:rPr>
              <w:t>percent</w:t>
            </w:r>
          </w:p>
        </w:tc>
      </w:tr>
      <w:tr w:rsidR="00B26F6F" w:rsidRPr="00B26F6F" w:rsidTr="00B26F6F">
        <w:trPr>
          <w:trHeight w:val="255"/>
        </w:trPr>
        <w:tc>
          <w:tcPr>
            <w:tcW w:w="40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b/>
                <w:bCs/>
                <w:lang w:val="en-US"/>
              </w:rPr>
            </w:pPr>
          </w:p>
        </w:tc>
        <w:tc>
          <w:tcPr>
            <w:tcW w:w="15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b/>
                <w:bCs/>
                <w:lang w:val="en-US"/>
              </w:rPr>
            </w:pPr>
          </w:p>
        </w:tc>
        <w:tc>
          <w:tcPr>
            <w:tcW w:w="4880" w:type="dxa"/>
            <w:tcBorders>
              <w:top w:val="nil"/>
              <w:left w:val="single" w:sz="4" w:space="0" w:color="auto"/>
              <w:bottom w:val="single" w:sz="4" w:space="0" w:color="auto"/>
              <w:right w:val="single" w:sz="4" w:space="0" w:color="auto"/>
            </w:tcBorders>
            <w:shd w:val="clear" w:color="000000" w:fill="CCFFCC"/>
            <w:noWrap/>
            <w:vAlign w:val="bottom"/>
            <w:hideMark/>
          </w:tcPr>
          <w:p w:rsidR="00B26F6F" w:rsidRPr="00B26F6F" w:rsidRDefault="00B26F6F" w:rsidP="00B26F6F">
            <w:pPr>
              <w:overflowPunct/>
              <w:autoSpaceDE/>
              <w:autoSpaceDN/>
              <w:adjustRightInd/>
              <w:spacing w:after="0"/>
              <w:textAlignment w:val="auto"/>
              <w:rPr>
                <w:rFonts w:ascii="Arial" w:hAnsi="Arial" w:cs="Arial"/>
                <w:i/>
                <w:iCs/>
                <w:color w:val="008000"/>
                <w:lang w:val="en-US"/>
              </w:rPr>
            </w:pPr>
            <w:r w:rsidRPr="00B26F6F">
              <w:rPr>
                <w:rFonts w:ascii="Arial" w:hAnsi="Arial" w:cs="Arial"/>
                <w:i/>
                <w:iCs/>
                <w:color w:val="008000"/>
                <w:lang w:val="en-US"/>
              </w:rPr>
              <w:t>Atle Monrad (Ericsson LM / ETSI)</w:t>
            </w:r>
          </w:p>
        </w:tc>
        <w:tc>
          <w:tcPr>
            <w:tcW w:w="960" w:type="dxa"/>
            <w:tcBorders>
              <w:top w:val="nil"/>
              <w:left w:val="nil"/>
              <w:bottom w:val="single" w:sz="4" w:space="0" w:color="auto"/>
              <w:right w:val="single" w:sz="4" w:space="0" w:color="auto"/>
            </w:tcBorders>
            <w:shd w:val="clear" w:color="000000" w:fill="CCFFCC"/>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b/>
                <w:bCs/>
                <w:color w:val="0000FF"/>
                <w:lang w:val="en-US"/>
              </w:rPr>
            </w:pPr>
            <w:r w:rsidRPr="00B26F6F">
              <w:rPr>
                <w:rFonts w:ascii="Arial" w:hAnsi="Arial" w:cs="Arial"/>
                <w:b/>
                <w:bCs/>
                <w:color w:val="0000FF"/>
                <w:lang w:val="en-US"/>
              </w:rPr>
              <w:t>79</w:t>
            </w:r>
          </w:p>
        </w:tc>
        <w:tc>
          <w:tcPr>
            <w:tcW w:w="1240" w:type="dxa"/>
            <w:tcBorders>
              <w:top w:val="nil"/>
              <w:left w:val="nil"/>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r w:rsidRPr="00B26F6F">
              <w:rPr>
                <w:rFonts w:ascii="Arial" w:hAnsi="Arial" w:cs="Arial"/>
                <w:lang w:val="en-US"/>
              </w:rPr>
              <w:t>60.769%</w:t>
            </w:r>
          </w:p>
        </w:tc>
      </w:tr>
      <w:tr w:rsidR="00B26F6F" w:rsidRPr="00B26F6F" w:rsidTr="00B26F6F">
        <w:trPr>
          <w:trHeight w:val="255"/>
        </w:trPr>
        <w:tc>
          <w:tcPr>
            <w:tcW w:w="40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b/>
                <w:bCs/>
                <w:lang w:val="en-US"/>
              </w:rPr>
            </w:pPr>
          </w:p>
        </w:tc>
        <w:tc>
          <w:tcPr>
            <w:tcW w:w="15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b/>
                <w:bCs/>
                <w:lang w:val="en-US"/>
              </w:rPr>
            </w:pPr>
          </w:p>
        </w:tc>
        <w:tc>
          <w:tcPr>
            <w:tcW w:w="4880" w:type="dxa"/>
            <w:tcBorders>
              <w:top w:val="nil"/>
              <w:left w:val="single" w:sz="4" w:space="0" w:color="auto"/>
              <w:bottom w:val="single" w:sz="4" w:space="0" w:color="auto"/>
              <w:right w:val="single" w:sz="4" w:space="0" w:color="auto"/>
            </w:tcBorders>
            <w:shd w:val="clear" w:color="000000" w:fill="CCFFCC"/>
            <w:noWrap/>
            <w:vAlign w:val="bottom"/>
            <w:hideMark/>
          </w:tcPr>
          <w:p w:rsidR="00B26F6F" w:rsidRPr="00B26F6F" w:rsidRDefault="00B26F6F" w:rsidP="00B26F6F">
            <w:pPr>
              <w:overflowPunct/>
              <w:autoSpaceDE/>
              <w:autoSpaceDN/>
              <w:adjustRightInd/>
              <w:spacing w:after="0"/>
              <w:textAlignment w:val="auto"/>
              <w:rPr>
                <w:rFonts w:ascii="Arial" w:hAnsi="Arial" w:cs="Arial"/>
                <w:i/>
                <w:iCs/>
                <w:color w:val="008000"/>
                <w:lang w:val="en-US"/>
              </w:rPr>
            </w:pPr>
            <w:r w:rsidRPr="00B26F6F">
              <w:rPr>
                <w:rFonts w:ascii="Arial" w:hAnsi="Arial" w:cs="Arial"/>
                <w:i/>
                <w:iCs/>
                <w:color w:val="008000"/>
                <w:lang w:val="en-US"/>
              </w:rPr>
              <w:t>Chen-Ho Chin (Intel Corporation (UK) Ltd / ETSI)</w:t>
            </w:r>
          </w:p>
        </w:tc>
        <w:tc>
          <w:tcPr>
            <w:tcW w:w="960" w:type="dxa"/>
            <w:tcBorders>
              <w:top w:val="nil"/>
              <w:left w:val="nil"/>
              <w:bottom w:val="single" w:sz="4" w:space="0" w:color="auto"/>
              <w:right w:val="single" w:sz="4" w:space="0" w:color="auto"/>
            </w:tcBorders>
            <w:shd w:val="clear" w:color="000000" w:fill="CCFFCC"/>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b/>
                <w:bCs/>
                <w:color w:val="0000FF"/>
                <w:lang w:val="en-US"/>
              </w:rPr>
            </w:pPr>
            <w:r w:rsidRPr="00B26F6F">
              <w:rPr>
                <w:rFonts w:ascii="Arial" w:hAnsi="Arial" w:cs="Arial"/>
                <w:b/>
                <w:bCs/>
                <w:color w:val="0000FF"/>
                <w:lang w:val="en-US"/>
              </w:rPr>
              <w:t>51</w:t>
            </w:r>
          </w:p>
        </w:tc>
        <w:tc>
          <w:tcPr>
            <w:tcW w:w="1240" w:type="dxa"/>
            <w:tcBorders>
              <w:top w:val="nil"/>
              <w:left w:val="nil"/>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r w:rsidRPr="00B26F6F">
              <w:rPr>
                <w:rFonts w:ascii="Arial" w:hAnsi="Arial" w:cs="Arial"/>
                <w:lang w:val="en-US"/>
              </w:rPr>
              <w:t>39.231%</w:t>
            </w:r>
          </w:p>
        </w:tc>
      </w:tr>
      <w:tr w:rsidR="00B26F6F" w:rsidRPr="00B26F6F" w:rsidTr="00B26F6F">
        <w:trPr>
          <w:trHeight w:val="255"/>
        </w:trPr>
        <w:tc>
          <w:tcPr>
            <w:tcW w:w="40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p>
        </w:tc>
        <w:tc>
          <w:tcPr>
            <w:tcW w:w="15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b/>
                <w:bCs/>
                <w:lang w:val="en-US"/>
              </w:rPr>
            </w:pPr>
          </w:p>
        </w:tc>
        <w:tc>
          <w:tcPr>
            <w:tcW w:w="4880" w:type="dxa"/>
            <w:tcBorders>
              <w:top w:val="nil"/>
              <w:left w:val="single" w:sz="4" w:space="0" w:color="auto"/>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r w:rsidRPr="00B26F6F">
              <w:rPr>
                <w:rFonts w:ascii="Arial" w:hAnsi="Arial" w:cs="Arial"/>
                <w:lang w:val="en-US"/>
              </w:rPr>
              <w:t>ABSTAIN or spoiled</w:t>
            </w:r>
          </w:p>
        </w:tc>
        <w:tc>
          <w:tcPr>
            <w:tcW w:w="960" w:type="dxa"/>
            <w:tcBorders>
              <w:top w:val="nil"/>
              <w:left w:val="nil"/>
              <w:bottom w:val="single" w:sz="4" w:space="0" w:color="auto"/>
              <w:right w:val="single" w:sz="4" w:space="0" w:color="auto"/>
            </w:tcBorders>
            <w:shd w:val="clear" w:color="000000" w:fill="CCFFCC"/>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b/>
                <w:bCs/>
                <w:color w:val="0000FF"/>
                <w:lang w:val="en-US"/>
              </w:rPr>
            </w:pPr>
            <w:r w:rsidRPr="00B26F6F">
              <w:rPr>
                <w:rFonts w:ascii="Arial" w:hAnsi="Arial" w:cs="Arial"/>
                <w:b/>
                <w:bCs/>
                <w:color w:val="0000FF"/>
                <w:lang w:val="en-US"/>
              </w:rPr>
              <w:t>0</w:t>
            </w:r>
          </w:p>
        </w:tc>
        <w:tc>
          <w:tcPr>
            <w:tcW w:w="1240" w:type="dxa"/>
            <w:tcBorders>
              <w:top w:val="nil"/>
              <w:left w:val="nil"/>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r w:rsidRPr="00B26F6F">
              <w:rPr>
                <w:rFonts w:ascii="Arial" w:hAnsi="Arial" w:cs="Arial"/>
                <w:lang w:val="en-US"/>
              </w:rPr>
              <w:t>0.000%</w:t>
            </w:r>
          </w:p>
        </w:tc>
      </w:tr>
      <w:tr w:rsidR="00B26F6F" w:rsidRPr="00B26F6F" w:rsidTr="00B26F6F">
        <w:trPr>
          <w:trHeight w:val="255"/>
        </w:trPr>
        <w:tc>
          <w:tcPr>
            <w:tcW w:w="40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p>
        </w:tc>
        <w:tc>
          <w:tcPr>
            <w:tcW w:w="15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b/>
                <w:bCs/>
                <w:lang w:val="en-US"/>
              </w:rPr>
            </w:pPr>
          </w:p>
        </w:tc>
        <w:tc>
          <w:tcPr>
            <w:tcW w:w="4880" w:type="dxa"/>
            <w:tcBorders>
              <w:top w:val="nil"/>
              <w:left w:val="single" w:sz="4" w:space="0" w:color="auto"/>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r w:rsidRPr="00B26F6F">
              <w:rPr>
                <w:rFonts w:ascii="Arial" w:hAnsi="Arial" w:cs="Arial"/>
                <w:lang w:val="en-US"/>
              </w:rPr>
              <w:t>total votes cast:</w:t>
            </w:r>
          </w:p>
        </w:tc>
        <w:tc>
          <w:tcPr>
            <w:tcW w:w="960" w:type="dxa"/>
            <w:tcBorders>
              <w:top w:val="nil"/>
              <w:left w:val="nil"/>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r w:rsidRPr="00B26F6F">
              <w:rPr>
                <w:rFonts w:ascii="Arial" w:hAnsi="Arial" w:cs="Arial"/>
                <w:lang w:val="en-US"/>
              </w:rPr>
              <w:t>130</w:t>
            </w:r>
          </w:p>
        </w:tc>
        <w:tc>
          <w:tcPr>
            <w:tcW w:w="1240" w:type="dxa"/>
            <w:tcBorders>
              <w:top w:val="nil"/>
              <w:left w:val="nil"/>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r w:rsidRPr="00B26F6F">
              <w:rPr>
                <w:rFonts w:ascii="Arial" w:hAnsi="Arial" w:cs="Arial"/>
                <w:lang w:val="en-US"/>
              </w:rPr>
              <w:t>100.000%</w:t>
            </w:r>
          </w:p>
        </w:tc>
      </w:tr>
      <w:tr w:rsidR="00B26F6F" w:rsidRPr="00B26F6F" w:rsidTr="00B26F6F">
        <w:trPr>
          <w:trHeight w:val="255"/>
        </w:trPr>
        <w:tc>
          <w:tcPr>
            <w:tcW w:w="40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p>
        </w:tc>
        <w:tc>
          <w:tcPr>
            <w:tcW w:w="15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b/>
                <w:bCs/>
                <w:lang w:val="en-US"/>
              </w:rPr>
            </w:pPr>
          </w:p>
        </w:tc>
        <w:tc>
          <w:tcPr>
            <w:tcW w:w="4880" w:type="dxa"/>
            <w:tcBorders>
              <w:top w:val="nil"/>
              <w:left w:val="single" w:sz="4" w:space="0" w:color="auto"/>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r w:rsidRPr="00B26F6F">
              <w:rPr>
                <w:rFonts w:ascii="Arial" w:hAnsi="Arial" w:cs="Arial"/>
                <w:lang w:val="en-US"/>
              </w:rPr>
              <w:t>total 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r w:rsidRPr="00B26F6F">
              <w:rPr>
                <w:rFonts w:ascii="Arial" w:hAnsi="Arial" w:cs="Arial"/>
                <w:lang w:val="en-US"/>
              </w:rPr>
              <w:t>130</w:t>
            </w:r>
          </w:p>
        </w:tc>
        <w:tc>
          <w:tcPr>
            <w:tcW w:w="12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r>
      <w:tr w:rsidR="00B26F6F" w:rsidRPr="00B26F6F" w:rsidTr="00B26F6F">
        <w:trPr>
          <w:trHeight w:val="255"/>
        </w:trPr>
        <w:tc>
          <w:tcPr>
            <w:tcW w:w="40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p>
        </w:tc>
        <w:tc>
          <w:tcPr>
            <w:tcW w:w="15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b/>
                <w:bCs/>
                <w:lang w:val="en-US"/>
              </w:rPr>
            </w:pPr>
          </w:p>
        </w:tc>
        <w:tc>
          <w:tcPr>
            <w:tcW w:w="4880" w:type="dxa"/>
            <w:tcBorders>
              <w:top w:val="nil"/>
              <w:left w:val="single" w:sz="4" w:space="0" w:color="auto"/>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r w:rsidRPr="00B26F6F">
              <w:rPr>
                <w:rFonts w:ascii="Arial" w:hAnsi="Arial" w:cs="Arial"/>
                <w:lang w:val="en-US"/>
              </w:rPr>
              <w:t>number of proxy votes cast:</w:t>
            </w:r>
          </w:p>
        </w:tc>
        <w:tc>
          <w:tcPr>
            <w:tcW w:w="960" w:type="dxa"/>
            <w:tcBorders>
              <w:top w:val="nil"/>
              <w:left w:val="nil"/>
              <w:bottom w:val="single" w:sz="4" w:space="0" w:color="auto"/>
              <w:right w:val="single" w:sz="4" w:space="0" w:color="auto"/>
            </w:tcBorders>
            <w:shd w:val="clear" w:color="000000" w:fill="CCFFCC"/>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r w:rsidRPr="00B26F6F">
              <w:rPr>
                <w:rFonts w:ascii="Arial" w:hAnsi="Arial" w:cs="Arial"/>
                <w:lang w:val="en-US"/>
              </w:rPr>
              <w:t>54</w:t>
            </w:r>
          </w:p>
        </w:tc>
        <w:tc>
          <w:tcPr>
            <w:tcW w:w="12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r>
      <w:tr w:rsidR="00B26F6F" w:rsidRPr="00B26F6F" w:rsidTr="00B26F6F">
        <w:trPr>
          <w:trHeight w:val="255"/>
        </w:trPr>
        <w:tc>
          <w:tcPr>
            <w:tcW w:w="40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p>
        </w:tc>
        <w:tc>
          <w:tcPr>
            <w:tcW w:w="158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b/>
                <w:bCs/>
                <w:lang w:val="en-US"/>
              </w:rPr>
            </w:pPr>
          </w:p>
        </w:tc>
        <w:tc>
          <w:tcPr>
            <w:tcW w:w="4880" w:type="dxa"/>
            <w:tcBorders>
              <w:top w:val="nil"/>
              <w:left w:val="single" w:sz="4" w:space="0" w:color="auto"/>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r w:rsidRPr="00B26F6F">
              <w:rPr>
                <w:rFonts w:ascii="Arial" w:hAnsi="Arial" w:cs="Arial"/>
                <w:lang w:val="en-US"/>
              </w:rPr>
              <w:t>number of non-returned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B26F6F" w:rsidRPr="00B26F6F" w:rsidRDefault="00B26F6F" w:rsidP="00B26F6F">
            <w:pPr>
              <w:overflowPunct/>
              <w:autoSpaceDE/>
              <w:autoSpaceDN/>
              <w:adjustRightInd/>
              <w:spacing w:after="0"/>
              <w:jc w:val="right"/>
              <w:textAlignment w:val="auto"/>
              <w:rPr>
                <w:rFonts w:ascii="Arial" w:hAnsi="Arial" w:cs="Arial"/>
                <w:lang w:val="en-US"/>
              </w:rPr>
            </w:pPr>
            <w:r w:rsidRPr="00B26F6F">
              <w:rPr>
                <w:rFonts w:ascii="Arial" w:hAnsi="Arial" w:cs="Arial"/>
                <w:lang w:val="en-US"/>
              </w:rPr>
              <w:t>0</w:t>
            </w:r>
          </w:p>
        </w:tc>
        <w:tc>
          <w:tcPr>
            <w:tcW w:w="1240" w:type="dxa"/>
            <w:tcBorders>
              <w:top w:val="nil"/>
              <w:left w:val="nil"/>
              <w:bottom w:val="nil"/>
              <w:right w:val="nil"/>
            </w:tcBorders>
            <w:shd w:val="clear" w:color="auto" w:fill="auto"/>
            <w:noWrap/>
            <w:vAlign w:val="bottom"/>
            <w:hideMark/>
          </w:tcPr>
          <w:p w:rsidR="00B26F6F" w:rsidRPr="00B26F6F" w:rsidRDefault="00B26F6F" w:rsidP="00B26F6F">
            <w:pPr>
              <w:overflowPunct/>
              <w:autoSpaceDE/>
              <w:autoSpaceDN/>
              <w:adjustRightInd/>
              <w:spacing w:after="0"/>
              <w:textAlignment w:val="auto"/>
              <w:rPr>
                <w:rFonts w:ascii="Arial" w:hAnsi="Arial" w:cs="Arial"/>
                <w:lang w:val="en-US"/>
              </w:rPr>
            </w:pPr>
          </w:p>
        </w:tc>
      </w:tr>
    </w:tbl>
    <w:p w:rsidR="00B26F6F" w:rsidRDefault="00B26F6F" w:rsidP="000720F0"/>
    <w:p w:rsidR="00B26F6F" w:rsidRDefault="00B26F6F" w:rsidP="000720F0"/>
    <w:p w:rsidR="000720F0" w:rsidRDefault="000720F0" w:rsidP="000720F0">
      <w:r>
        <w:t>No candidate reached 71%.</w:t>
      </w:r>
    </w:p>
    <w:p w:rsidR="000720F0" w:rsidRDefault="000720F0" w:rsidP="000720F0">
      <w:r>
        <w:t>2nd round planned on Wednesday afternoon coffee break.</w:t>
      </w:r>
    </w:p>
    <w:p w:rsidR="000720F0" w:rsidRDefault="000720F0" w:rsidP="000720F0">
      <w:r>
        <w:t>Chen-Ho Chin decided to withdraw from the 2nd round.</w:t>
      </w:r>
    </w:p>
    <w:p w:rsidR="000720F0" w:rsidRDefault="000720F0" w:rsidP="000720F0">
      <w:r>
        <w:t>Atle Monrad was elected CT1 Chairman. He thanked the delegates and said that he would try to do his best in the interest of the group.</w:t>
      </w:r>
    </w:p>
    <w:p w:rsidR="000720F0" w:rsidRDefault="000720F0" w:rsidP="000720F0">
      <w:pPr>
        <w:rPr>
          <w:i/>
        </w:rPr>
      </w:pPr>
      <w:r w:rsidRPr="000720F0">
        <w:rPr>
          <w:rFonts w:ascii="Arial" w:hAnsi="Arial" w:cs="Arial"/>
          <w:b/>
          <w:color w:val="0000FF"/>
          <w:sz w:val="24"/>
          <w:u w:val="thick"/>
        </w:rPr>
        <w:t>C1-150901</w:t>
      </w:r>
      <w:r>
        <w:rPr>
          <w:b/>
        </w:rPr>
        <w:tab/>
        <w:t>work plan</w:t>
      </w:r>
      <w:r>
        <w:rPr>
          <w:b/>
        </w:rPr>
        <w:br/>
      </w:r>
      <w:r>
        <w:rPr>
          <w:i/>
        </w:rPr>
        <w:tab/>
      </w:r>
      <w:r>
        <w:rPr>
          <w:i/>
        </w:rPr>
        <w:tab/>
      </w:r>
      <w:r>
        <w:rPr>
          <w:i/>
        </w:rPr>
        <w:tab/>
      </w:r>
      <w:r>
        <w:rPr>
          <w:i/>
        </w:rPr>
        <w:tab/>
      </w:r>
      <w:r>
        <w:rPr>
          <w:i/>
        </w:rPr>
        <w:tab/>
        <w:t>Source: MCC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C1-150904</w:t>
      </w:r>
      <w:r>
        <w:rPr>
          <w:b/>
        </w:rPr>
        <w:tab/>
        <w:t xml:space="preserve">candidature to CT1 Chairmanship - Mr. Atle Monrad </w:t>
      </w:r>
      <w:r>
        <w:rPr>
          <w:b/>
        </w:rPr>
        <w:br/>
      </w:r>
      <w:r>
        <w:rPr>
          <w:i/>
        </w:rPr>
        <w:tab/>
      </w:r>
      <w:r>
        <w:rPr>
          <w:i/>
        </w:rPr>
        <w:tab/>
      </w:r>
      <w:r>
        <w:rPr>
          <w:i/>
        </w:rPr>
        <w:tab/>
      </w:r>
      <w:r>
        <w:rPr>
          <w:i/>
        </w:rPr>
        <w:tab/>
      </w:r>
      <w:r>
        <w:rPr>
          <w:i/>
        </w:rPr>
        <w:tab/>
        <w:t>Source: MCC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C1-150905</w:t>
      </w:r>
      <w:r>
        <w:rPr>
          <w:b/>
        </w:rPr>
        <w:tab/>
        <w:t>candidature to CT1 Chairmanship - Mr. Chen-Ho Chin</w:t>
      </w:r>
      <w:r>
        <w:rPr>
          <w:b/>
        </w:rPr>
        <w:br/>
      </w:r>
      <w:r>
        <w:rPr>
          <w:i/>
        </w:rPr>
        <w:tab/>
      </w:r>
      <w:r>
        <w:rPr>
          <w:i/>
        </w:rPr>
        <w:tab/>
      </w:r>
      <w:r>
        <w:rPr>
          <w:i/>
        </w:rPr>
        <w:tab/>
      </w:r>
      <w:r>
        <w:rPr>
          <w:i/>
        </w:rPr>
        <w:tab/>
      </w:r>
      <w:r>
        <w:rPr>
          <w:i/>
        </w:rPr>
        <w:tab/>
        <w:t>Source: MCC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pStyle w:val="Heading3"/>
      </w:pPr>
      <w:bookmarkStart w:id="6" w:name="_Toc417292831"/>
      <w:r>
        <w:t>4.3</w:t>
      </w:r>
      <w:r>
        <w:tab/>
        <w:t xml:space="preserve">Joint session with CT4 on </w:t>
      </w:r>
      <w:r w:rsidR="007A17E2">
        <w:t>d</w:t>
      </w:r>
      <w:r>
        <w:t xml:space="preserve">ual VLR </w:t>
      </w:r>
      <w:r w:rsidR="007A17E2">
        <w:t>registration with l</w:t>
      </w:r>
      <w:r>
        <w:t>egacy UEs</w:t>
      </w:r>
      <w:bookmarkEnd w:id="6"/>
    </w:p>
    <w:p w:rsidR="007A17E2" w:rsidRDefault="007A17E2" w:rsidP="007A17E2">
      <w:r>
        <w:t>This joint CT4/CT1 session on dual VLR registration with legacy UEs was chaired by the CT4 Chairman.</w:t>
      </w:r>
    </w:p>
    <w:p w:rsidR="007A17E2" w:rsidRDefault="007A17E2" w:rsidP="007A17E2">
      <w:r>
        <w:t>The following contributions were presented. In this first round, it was intended to have questions for clarifications on the problem and proposed solutions only.</w:t>
      </w:r>
    </w:p>
    <w:p w:rsidR="007A17E2" w:rsidRPr="00E86EF4" w:rsidRDefault="007A17E2" w:rsidP="007A17E2">
      <w:pPr>
        <w:rPr>
          <w:b/>
        </w:rPr>
      </w:pPr>
      <w:r w:rsidRPr="00E86EF4">
        <w:rPr>
          <w:b/>
        </w:rPr>
        <w:t>1) C4-150501 / C1-151071 "Avoiding dual VLR registration for legacy UEs, alternative 1" (Ericsson)</w:t>
      </w:r>
    </w:p>
    <w:p w:rsidR="007A17E2" w:rsidRDefault="007A17E2" w:rsidP="007A17E2">
      <w:r>
        <w:t>Presented by Frank (Ericsson) who clarified the scenario and problem.</w:t>
      </w:r>
    </w:p>
    <w:p w:rsidR="007A17E2" w:rsidRDefault="007A17E2" w:rsidP="007A17E2">
      <w:r>
        <w:t>Cisco commented that there are going to be fewer and fewer pre Rel-11 UEs. Having IEs sent everytime will increase the signalling.</w:t>
      </w:r>
    </w:p>
    <w:p w:rsidR="007A17E2" w:rsidRDefault="007A17E2" w:rsidP="007A17E2"/>
    <w:p w:rsidR="007A17E2" w:rsidRPr="00E86EF4" w:rsidRDefault="007A17E2" w:rsidP="007A17E2">
      <w:pPr>
        <w:rPr>
          <w:b/>
        </w:rPr>
      </w:pPr>
      <w:r w:rsidRPr="00E86EF4">
        <w:rPr>
          <w:b/>
        </w:rPr>
        <w:lastRenderedPageBreak/>
        <w:t>2) C4-150526 / C1-151073 "Avoiding dual VLR registration for legacy UEs, alternative 2" (Ericsson)</w:t>
      </w:r>
    </w:p>
    <w:p w:rsidR="007A17E2" w:rsidRDefault="007A17E2" w:rsidP="007A17E2">
      <w:r>
        <w:t>Presented by Mikael Wass (Ericsson)</w:t>
      </w:r>
    </w:p>
    <w:p w:rsidR="007A17E2" w:rsidRPr="00F86097" w:rsidRDefault="007A17E2" w:rsidP="007A17E2">
      <w:pPr>
        <w:rPr>
          <w:lang w:val="en-US"/>
        </w:rPr>
      </w:pPr>
      <w:r>
        <w:rPr>
          <w:lang w:val="en-US"/>
        </w:rPr>
        <w:t xml:space="preserve">On the </w:t>
      </w:r>
      <w:r w:rsidRPr="00F86097">
        <w:rPr>
          <w:lang w:val="en-US"/>
        </w:rPr>
        <w:t>step</w:t>
      </w:r>
      <w:r>
        <w:rPr>
          <w:lang w:val="en-US"/>
        </w:rPr>
        <w:t xml:space="preserve"> 4 in figure 2, Vodafone commented that it would be more natural to have the HLR handling the cancellation of dual registration, rather than having MSC2 responsible for it.</w:t>
      </w:r>
    </w:p>
    <w:p w:rsidR="007A17E2" w:rsidRPr="00F86097" w:rsidRDefault="007A17E2" w:rsidP="007A17E2">
      <w:pPr>
        <w:rPr>
          <w:lang w:val="en-US"/>
        </w:rPr>
      </w:pPr>
    </w:p>
    <w:p w:rsidR="007A17E2" w:rsidRPr="00E86EF4" w:rsidRDefault="007A17E2" w:rsidP="007A17E2">
      <w:pPr>
        <w:rPr>
          <w:b/>
        </w:rPr>
      </w:pPr>
      <w:r w:rsidRPr="00E86EF4">
        <w:rPr>
          <w:b/>
        </w:rPr>
        <w:t>3) C4-150488 / C1-151046 "Discussion to prevent dual VLR registration using NB LAI" (Nokia Networks)</w:t>
      </w:r>
    </w:p>
    <w:p w:rsidR="007A17E2" w:rsidRDefault="007A17E2" w:rsidP="007A17E2">
      <w:r>
        <w:t>Presented by Gabor Ungvari (Nokia Networks)</w:t>
      </w:r>
    </w:p>
    <w:p w:rsidR="007A17E2" w:rsidRDefault="007A17E2" w:rsidP="007A17E2"/>
    <w:p w:rsidR="007A17E2" w:rsidRPr="00E86EF4" w:rsidRDefault="007A17E2" w:rsidP="007A17E2">
      <w:pPr>
        <w:rPr>
          <w:b/>
        </w:rPr>
      </w:pPr>
      <w:r w:rsidRPr="00E86EF4">
        <w:rPr>
          <w:b/>
        </w:rPr>
        <w:t>4) C4-150564 / C1-151143 "An alternative NW-based solution for dual VLR registration" (Huawei)</w:t>
      </w:r>
    </w:p>
    <w:p w:rsidR="007A17E2" w:rsidRDefault="007A17E2" w:rsidP="007A17E2">
      <w:r>
        <w:t>Presented by Lin Shu (Huawei)</w:t>
      </w:r>
    </w:p>
    <w:p w:rsidR="007A17E2" w:rsidRPr="00A75201" w:rsidRDefault="007A17E2" w:rsidP="007A17E2">
      <w:pPr>
        <w:rPr>
          <w:lang w:val="en-US"/>
        </w:rPr>
      </w:pPr>
    </w:p>
    <w:p w:rsidR="007A17E2" w:rsidRPr="00E86EF4" w:rsidRDefault="007A17E2" w:rsidP="007A17E2">
      <w:pPr>
        <w:rPr>
          <w:b/>
        </w:rPr>
      </w:pPr>
      <w:r w:rsidRPr="00E86EF4">
        <w:rPr>
          <w:b/>
        </w:rPr>
        <w:t>5) C4-150476 / C1-151017 "Dual VLR registration by pre-Rel-11 UEs" (Alcatel-Lucent)</w:t>
      </w:r>
    </w:p>
    <w:p w:rsidR="007A17E2" w:rsidRDefault="007A17E2" w:rsidP="007A17E2">
      <w:r>
        <w:t>Presented by Bruno Landais (Alcatel-Lucent)</w:t>
      </w:r>
    </w:p>
    <w:p w:rsidR="007A17E2" w:rsidRDefault="007A17E2" w:rsidP="007A17E2"/>
    <w:p w:rsidR="007A17E2" w:rsidRDefault="007A17E2" w:rsidP="007A17E2">
      <w:r>
        <w:t>After this first round of presentation, the CT4 Chair opened the floor for a round of comments.</w:t>
      </w:r>
    </w:p>
    <w:p w:rsidR="007A17E2" w:rsidRDefault="007A17E2" w:rsidP="007A17E2">
      <w:r>
        <w:t>Peter Wild (Vodafone) commented that one should focus on the HLR solution. The reason why messages are sent in requests/responses is done in order to allow retries in case of lost messages / transmission failures. He raised concerns about increased complexity.</w:t>
      </w:r>
    </w:p>
    <w:p w:rsidR="007A17E2" w:rsidRDefault="007A17E2" w:rsidP="007A17E2">
      <w:r>
        <w:t>Telia Sonera commented that they see limitations in all solutions. Their position is that it is not worth working on a solution that does not solve the entire problem.</w:t>
      </w:r>
      <w:r w:rsidR="00E86EF4">
        <w:t xml:space="preserve"> NTT DOCOMO indicated that they shared this point of view.</w:t>
      </w:r>
    </w:p>
    <w:p w:rsidR="007A17E2" w:rsidRDefault="00E86EF4" w:rsidP="007A17E2">
      <w:r>
        <w:t>Lin Shu (Huawei)</w:t>
      </w:r>
      <w:r w:rsidR="007A17E2">
        <w:t xml:space="preserve"> commented that CT1 spent much time 3 years ago, working on the assumption that cancel location can be lost. This lead to a UE-based solution. Huawei's position is that if the problem is re</w:t>
      </w:r>
      <w:r>
        <w:t>-</w:t>
      </w:r>
      <w:r w:rsidR="007A17E2">
        <w:t>opened, then it should be fully fixed. Otherwise we should live with existing solution.</w:t>
      </w:r>
    </w:p>
    <w:p w:rsidR="007A17E2" w:rsidRDefault="007A17E2" w:rsidP="007A17E2">
      <w:r>
        <w:t>Bruno Landais (Alcatel-Lucent)</w:t>
      </w:r>
      <w:r w:rsidR="00E86EF4">
        <w:t xml:space="preserve"> commented that there are </w:t>
      </w:r>
      <w:r>
        <w:t xml:space="preserve">solutions for Rel-11+ UEs and partial solutions for pre Rel-11 UEs. Regarding the </w:t>
      </w:r>
      <w:r w:rsidR="00E86EF4">
        <w:t xml:space="preserve">proposed </w:t>
      </w:r>
      <w:r>
        <w:t>solutions: Ericsson's 1</w:t>
      </w:r>
      <w:r w:rsidRPr="00AA27D8">
        <w:rPr>
          <w:vertAlign w:val="superscript"/>
        </w:rPr>
        <w:t>st</w:t>
      </w:r>
      <w:r>
        <w:t xml:space="preserve"> proposal has too much impact on the entire system, so it is not acceptable. Regarding Huawei's proposal, this will lead to systematic update (cf slide 9, NMO II)</w:t>
      </w:r>
      <w:r w:rsidR="00E86EF4">
        <w:t xml:space="preserve"> and therefore systematic extra signalling</w:t>
      </w:r>
      <w:r>
        <w:t>, so not acceptable either. Regarding Nokia Networks, systematic offload to HLR, which will lead to extra signalling, so not acceptable either. He commented that he didn't believe that Ericsson's 2</w:t>
      </w:r>
      <w:r w:rsidRPr="00AA27D8">
        <w:rPr>
          <w:vertAlign w:val="superscript"/>
        </w:rPr>
        <w:t>nd</w:t>
      </w:r>
      <w:r>
        <w:t xml:space="preserve"> proposal was working. He commented that it was not clear if there really was a problem.</w:t>
      </w:r>
    </w:p>
    <w:p w:rsidR="007A17E2" w:rsidRDefault="007A17E2" w:rsidP="007A17E2">
      <w:r>
        <w:t>Lin Shu (Huawei) repeated that it does not make sense to work on a partial network solution, when there is already a partial network solution and also a UE-based solution.</w:t>
      </w:r>
    </w:p>
    <w:p w:rsidR="007A17E2" w:rsidRDefault="007A17E2" w:rsidP="007A17E2">
      <w:r>
        <w:t>Jennifer Liu (Alcatel-Lucent)</w:t>
      </w:r>
      <w:r w:rsidR="00E86EF4">
        <w:t xml:space="preserve"> commented that an </w:t>
      </w:r>
      <w:r>
        <w:t xml:space="preserve">extensive </w:t>
      </w:r>
      <w:r w:rsidR="00E86EF4">
        <w:t xml:space="preserve">set of </w:t>
      </w:r>
      <w:r>
        <w:t>signalling and n</w:t>
      </w:r>
      <w:r w:rsidR="00E86EF4">
        <w:t>etwork changes for an exception</w:t>
      </w:r>
      <w:r>
        <w:t>al case</w:t>
      </w:r>
      <w:r w:rsidR="00E86EF4">
        <w:t xml:space="preserve"> is not desirable</w:t>
      </w:r>
      <w:r>
        <w:t xml:space="preserve">. Alcatel-Lucent's solution's logic is based on existing logic. She commented that it is really important to </w:t>
      </w:r>
      <w:r w:rsidR="00E86EF4">
        <w:t xml:space="preserve">avoid any </w:t>
      </w:r>
      <w:r>
        <w:t>negative impact on normal conditi</w:t>
      </w:r>
      <w:r w:rsidR="00E86EF4">
        <w:t>ons for handling such exception</w:t>
      </w:r>
      <w:r>
        <w:t>al cases.</w:t>
      </w:r>
    </w:p>
    <w:p w:rsidR="007A17E2" w:rsidRDefault="007A17E2" w:rsidP="007A17E2">
      <w:r>
        <w:t>The CT4 Chairman commented that it seemed that nobody liked anybody</w:t>
      </w:r>
      <w:r w:rsidR="00E86EF4">
        <w:t xml:space="preserve"> else</w:t>
      </w:r>
      <w:r>
        <w:t>'s solution.</w:t>
      </w:r>
    </w:p>
    <w:p w:rsidR="007A17E2" w:rsidRDefault="007A17E2" w:rsidP="007A17E2">
      <w:r>
        <w:t xml:space="preserve">Peter Wild </w:t>
      </w:r>
      <w:r w:rsidR="00E86EF4">
        <w:t xml:space="preserve">(Vodafone) </w:t>
      </w:r>
      <w:r>
        <w:t xml:space="preserve">commented that the only solution that can solve all problems is HLR-based. This is not a standard problem but rather an implementation problem. </w:t>
      </w:r>
    </w:p>
    <w:p w:rsidR="007A17E2" w:rsidRDefault="007A17E2" w:rsidP="007A17E2">
      <w:r>
        <w:t>Reinhard Lauster (Deutsche Telekom) agreed that this problem could be solved by proper implementations of HLR or VLR pool.</w:t>
      </w:r>
    </w:p>
    <w:p w:rsidR="007A17E2" w:rsidRDefault="007A17E2" w:rsidP="007A17E2">
      <w:r>
        <w:t>Bruno Landais  commented that Alcatel-Lucent's solution has very limited impact on the VLR.</w:t>
      </w:r>
    </w:p>
    <w:p w:rsidR="007A17E2" w:rsidRDefault="007A17E2" w:rsidP="007A17E2">
      <w:r>
        <w:t>The CT1 Chairman</w:t>
      </w:r>
      <w:r w:rsidR="00E86EF4">
        <w:t xml:space="preserve"> commented that</w:t>
      </w:r>
      <w:r>
        <w:t xml:space="preserve"> a conclusion</w:t>
      </w:r>
      <w:r w:rsidR="00E86EF4">
        <w:t xml:space="preserve"> had not been reached during this session</w:t>
      </w:r>
      <w:r>
        <w:t xml:space="preserve">. </w:t>
      </w:r>
      <w:r w:rsidR="00E86EF4">
        <w:t xml:space="preserve">He encouraged interested parties </w:t>
      </w:r>
      <w:r>
        <w:t xml:space="preserve">to have offline discussions. </w:t>
      </w:r>
      <w:r w:rsidR="00E86EF4">
        <w:t>He commented that he was n</w:t>
      </w:r>
      <w:r>
        <w:t xml:space="preserve">ot sure that a solution </w:t>
      </w:r>
      <w:r w:rsidR="00E86EF4">
        <w:t xml:space="preserve">could </w:t>
      </w:r>
      <w:r>
        <w:t xml:space="preserve">be reached in this meeting, but </w:t>
      </w:r>
      <w:r w:rsidR="00E86EF4">
        <w:t xml:space="preserve">commented that </w:t>
      </w:r>
      <w:r>
        <w:t xml:space="preserve">this can be done in Sanya anyhow. </w:t>
      </w:r>
    </w:p>
    <w:p w:rsidR="000720F0" w:rsidRDefault="000720F0" w:rsidP="000720F0">
      <w:pPr>
        <w:pStyle w:val="Heading2"/>
      </w:pPr>
      <w:bookmarkStart w:id="7" w:name="_Toc417292832"/>
      <w:r>
        <w:lastRenderedPageBreak/>
        <w:t>5</w:t>
      </w:r>
      <w:r>
        <w:tab/>
        <w:t>void</w:t>
      </w:r>
      <w:bookmarkEnd w:id="7"/>
    </w:p>
    <w:p w:rsidR="000720F0" w:rsidRDefault="000720F0" w:rsidP="000720F0">
      <w:pPr>
        <w:pStyle w:val="Heading2"/>
      </w:pPr>
      <w:bookmarkStart w:id="8" w:name="_Toc417292833"/>
      <w:r>
        <w:t>6</w:t>
      </w:r>
      <w:r>
        <w:tab/>
        <w:t>void</w:t>
      </w:r>
      <w:bookmarkEnd w:id="8"/>
    </w:p>
    <w:p w:rsidR="000720F0" w:rsidRDefault="000720F0" w:rsidP="000720F0">
      <w:pPr>
        <w:pStyle w:val="Heading2"/>
      </w:pPr>
      <w:bookmarkStart w:id="9" w:name="_Toc417292834"/>
      <w:r>
        <w:t>7</w:t>
      </w:r>
      <w:r>
        <w:tab/>
        <w:t>void</w:t>
      </w:r>
      <w:bookmarkEnd w:id="9"/>
    </w:p>
    <w:p w:rsidR="000720F0" w:rsidRDefault="000720F0" w:rsidP="000720F0">
      <w:pPr>
        <w:pStyle w:val="Heading2"/>
      </w:pPr>
      <w:bookmarkStart w:id="10" w:name="_Toc417292835"/>
      <w:r>
        <w:t>8</w:t>
      </w:r>
      <w:r>
        <w:tab/>
        <w:t>Rel-8</w:t>
      </w:r>
      <w:bookmarkEnd w:id="10"/>
    </w:p>
    <w:p w:rsidR="000720F0" w:rsidRDefault="000720F0" w:rsidP="000720F0">
      <w:pPr>
        <w:pStyle w:val="Heading3"/>
      </w:pPr>
      <w:bookmarkStart w:id="11" w:name="_Toc417292836"/>
      <w:r>
        <w:t>8.1</w:t>
      </w:r>
      <w:r>
        <w:tab/>
        <w:t>Rel-8 IMS Work Items and issues</w:t>
      </w:r>
      <w:bookmarkEnd w:id="11"/>
    </w:p>
    <w:p w:rsidR="000720F0" w:rsidRDefault="000720F0" w:rsidP="000720F0">
      <w:pPr>
        <w:rPr>
          <w:i/>
        </w:rPr>
      </w:pPr>
      <w:r w:rsidRPr="000720F0">
        <w:rPr>
          <w:rFonts w:ascii="Arial" w:hAnsi="Arial" w:cs="Arial"/>
          <w:b/>
          <w:color w:val="0000FF"/>
          <w:sz w:val="24"/>
          <w:u w:val="thick"/>
        </w:rPr>
        <w:t>C1-151047</w:t>
      </w:r>
      <w:r>
        <w:rPr>
          <w:b/>
        </w:rPr>
        <w:tab/>
        <w:t>BSSID to be used by UE</w:t>
      </w:r>
      <w:r>
        <w:rPr>
          <w:b/>
        </w:rPr>
        <w:br/>
      </w:r>
      <w:r>
        <w:tab/>
      </w:r>
      <w:r>
        <w:tab/>
      </w:r>
      <w:r>
        <w:tab/>
      </w:r>
      <w:r>
        <w:tab/>
      </w:r>
      <w:r>
        <w:tab/>
        <w:t>24.229</w:t>
      </w:r>
      <w:r>
        <w:tab/>
        <w:t xml:space="preserve">  CR-5295  (Rel-8) v8.31.0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Use BSSID as input to PANI and phone-contex</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C1-151048</w:t>
      </w:r>
      <w:r>
        <w:rPr>
          <w:b/>
        </w:rPr>
        <w:tab/>
        <w:t>BSSID to be used by UE</w:t>
      </w:r>
      <w:r>
        <w:rPr>
          <w:b/>
        </w:rPr>
        <w:br/>
      </w:r>
      <w:r>
        <w:tab/>
      </w:r>
      <w:r>
        <w:tab/>
      </w:r>
      <w:r>
        <w:tab/>
      </w:r>
      <w:r>
        <w:tab/>
      </w:r>
      <w:r>
        <w:tab/>
        <w:t>24.229</w:t>
      </w:r>
      <w:r>
        <w:tab/>
        <w:t xml:space="preserve">  CR-5296  (Rel-9) v9.23.0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Use BSSID as input to PANI and phone-contex</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C1-151049</w:t>
      </w:r>
      <w:r>
        <w:rPr>
          <w:b/>
        </w:rPr>
        <w:tab/>
        <w:t>BSSID to be used by UE</w:t>
      </w:r>
      <w:r>
        <w:rPr>
          <w:b/>
        </w:rPr>
        <w:br/>
      </w:r>
      <w:r>
        <w:tab/>
      </w:r>
      <w:r>
        <w:tab/>
      </w:r>
      <w:r>
        <w:tab/>
      </w:r>
      <w:r>
        <w:tab/>
      </w:r>
      <w:r>
        <w:tab/>
        <w:t>24.229</w:t>
      </w:r>
      <w:r>
        <w:tab/>
        <w:t xml:space="preserve">  CR-5297  (Rel-10) v10.19.0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Use BSSID as input to PANI and phone-contex</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C1-151050</w:t>
      </w:r>
      <w:r>
        <w:rPr>
          <w:b/>
        </w:rPr>
        <w:tab/>
        <w:t>BSSID to be used by UE</w:t>
      </w:r>
      <w:r>
        <w:rPr>
          <w:b/>
        </w:rPr>
        <w:br/>
      </w:r>
      <w:r>
        <w:tab/>
      </w:r>
      <w:r>
        <w:tab/>
      </w:r>
      <w:r>
        <w:tab/>
      </w:r>
      <w:r>
        <w:tab/>
      </w:r>
      <w:r>
        <w:tab/>
        <w:t>24.229</w:t>
      </w:r>
      <w:r>
        <w:tab/>
        <w:t xml:space="preserve">  CR-5298  (Rel-11) v11.15.0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Use BSSID as input to PANI and phone-contex</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C1-151051</w:t>
      </w:r>
      <w:r>
        <w:rPr>
          <w:b/>
        </w:rPr>
        <w:tab/>
        <w:t>BSSID to be used by UE</w:t>
      </w:r>
      <w:r>
        <w:rPr>
          <w:b/>
        </w:rPr>
        <w:br/>
      </w:r>
      <w:r>
        <w:tab/>
      </w:r>
      <w:r>
        <w:tab/>
      </w:r>
      <w:r>
        <w:tab/>
      </w:r>
      <w:r>
        <w:tab/>
      </w:r>
      <w:r>
        <w:tab/>
        <w:t>24.229</w:t>
      </w:r>
      <w:r>
        <w:tab/>
        <w:t xml:space="preserve">  CR-5299  (Rel-12) v12.8.0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lastRenderedPageBreak/>
        <w:t>Use BSSID as input to PANI and phone-contex</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C1-151412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C1-151412</w:t>
      </w:r>
      <w:r>
        <w:rPr>
          <w:b/>
        </w:rPr>
        <w:tab/>
        <w:t>BSSID to be used by UE</w:t>
      </w:r>
      <w:r>
        <w:rPr>
          <w:b/>
        </w:rPr>
        <w:br/>
      </w:r>
      <w:r>
        <w:tab/>
      </w:r>
      <w:r>
        <w:tab/>
      </w:r>
      <w:r>
        <w:tab/>
      </w:r>
      <w:r>
        <w:tab/>
      </w:r>
      <w:r>
        <w:tab/>
        <w:t>24.229</w:t>
      </w:r>
      <w:r>
        <w:tab/>
        <w:t xml:space="preserve">  CR-5299  rev 1 (Rel-12) v12.8.0</w:t>
      </w:r>
      <w:r>
        <w:br/>
      </w:r>
      <w:r>
        <w:rPr>
          <w:i/>
        </w:rPr>
        <w:tab/>
      </w:r>
      <w:r>
        <w:rPr>
          <w:i/>
        </w:rPr>
        <w:tab/>
      </w:r>
      <w:r>
        <w:rPr>
          <w:i/>
        </w:rPr>
        <w:tab/>
      </w:r>
      <w:r>
        <w:rPr>
          <w:i/>
        </w:rPr>
        <w:tab/>
      </w:r>
      <w:r>
        <w:rPr>
          <w:i/>
        </w:rPr>
        <w:tab/>
        <w:t>Source: Nokia Networks</w:t>
      </w:r>
    </w:p>
    <w:p w:rsidR="000720F0" w:rsidRDefault="000720F0" w:rsidP="000720F0">
      <w:pPr>
        <w:rPr>
          <w:color w:val="808080"/>
        </w:rPr>
      </w:pPr>
      <w:r>
        <w:rPr>
          <w:color w:val="808080"/>
        </w:rPr>
        <w:t>(Replaces C1-151051)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C1-151052</w:t>
      </w:r>
      <w:r>
        <w:rPr>
          <w:b/>
        </w:rPr>
        <w:tab/>
        <w:t>BSSID to be used by UE</w:t>
      </w:r>
      <w:r>
        <w:rPr>
          <w:b/>
        </w:rPr>
        <w:br/>
      </w:r>
      <w:r>
        <w:tab/>
      </w:r>
      <w:r>
        <w:tab/>
      </w:r>
      <w:r>
        <w:tab/>
      </w:r>
      <w:r>
        <w:tab/>
      </w:r>
      <w:r>
        <w:tab/>
        <w:t>24.229</w:t>
      </w:r>
      <w:r>
        <w:tab/>
        <w:t xml:space="preserve">  CR-5300  (Rel-13) v13.1.0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Use BSSID as input to PANI and phone-contex</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C1-151413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C1-151413</w:t>
      </w:r>
      <w:r>
        <w:rPr>
          <w:b/>
        </w:rPr>
        <w:tab/>
        <w:t>BSSID to be used by UE</w:t>
      </w:r>
      <w:r>
        <w:rPr>
          <w:b/>
        </w:rPr>
        <w:br/>
      </w:r>
      <w:r>
        <w:tab/>
      </w:r>
      <w:r>
        <w:tab/>
      </w:r>
      <w:r>
        <w:tab/>
      </w:r>
      <w:r>
        <w:tab/>
      </w:r>
      <w:r>
        <w:tab/>
        <w:t>24.229</w:t>
      </w:r>
      <w:r>
        <w:tab/>
        <w:t xml:space="preserve">  CR-5300  rev 1 (Rel-13) v13.1.0</w:t>
      </w:r>
      <w:r>
        <w:br/>
      </w:r>
      <w:r>
        <w:rPr>
          <w:i/>
        </w:rPr>
        <w:tab/>
      </w:r>
      <w:r>
        <w:rPr>
          <w:i/>
        </w:rPr>
        <w:tab/>
      </w:r>
      <w:r>
        <w:rPr>
          <w:i/>
        </w:rPr>
        <w:tab/>
      </w:r>
      <w:r>
        <w:rPr>
          <w:i/>
        </w:rPr>
        <w:tab/>
      </w:r>
      <w:r>
        <w:rPr>
          <w:i/>
        </w:rPr>
        <w:tab/>
        <w:t>Source: Nokia Networks</w:t>
      </w:r>
    </w:p>
    <w:p w:rsidR="000720F0" w:rsidRDefault="000720F0" w:rsidP="000720F0">
      <w:pPr>
        <w:rPr>
          <w:color w:val="808080"/>
        </w:rPr>
      </w:pPr>
      <w:r>
        <w:rPr>
          <w:color w:val="808080"/>
        </w:rPr>
        <w:t>(Replaces C1-151052)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C1-151159</w:t>
      </w:r>
      <w:r>
        <w:rPr>
          <w:b/>
        </w:rPr>
        <w:tab/>
        <w:t>Removing THIG on Path and Service-Route header fields</w:t>
      </w:r>
      <w:r>
        <w:rPr>
          <w:b/>
        </w:rPr>
        <w:br/>
      </w:r>
      <w:r>
        <w:tab/>
      </w:r>
      <w:r>
        <w:tab/>
      </w:r>
      <w:r>
        <w:tab/>
      </w:r>
      <w:r>
        <w:tab/>
      </w:r>
      <w:r>
        <w:tab/>
        <w:t>24.229</w:t>
      </w:r>
      <w:r>
        <w:tab/>
        <w:t xml:space="preserve">  CR-5308  (Rel-8) v8.31.0</w:t>
      </w:r>
      <w:r>
        <w:br/>
      </w:r>
      <w:r>
        <w:rPr>
          <w:i/>
        </w:rPr>
        <w:tab/>
      </w:r>
      <w:r>
        <w:rPr>
          <w:i/>
        </w:rPr>
        <w:tab/>
      </w:r>
      <w:r>
        <w:rPr>
          <w:i/>
        </w:rPr>
        <w:tab/>
      </w:r>
      <w:r>
        <w:rPr>
          <w:i/>
        </w:rPr>
        <w:tab/>
      </w:r>
      <w:r>
        <w:rPr>
          <w:i/>
        </w:rPr>
        <w:tab/>
        <w:t>Source: Ericsson / Nevenka</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Removal of network topology hiding on the Path and Service-Route header field in the earlier releases due to identified issues.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C1-151414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C1-151414</w:t>
      </w:r>
      <w:r>
        <w:rPr>
          <w:b/>
        </w:rPr>
        <w:tab/>
        <w:t>Removing THIG on Path and Service-Route header fields</w:t>
      </w:r>
      <w:r>
        <w:rPr>
          <w:b/>
        </w:rPr>
        <w:br/>
      </w:r>
      <w:r>
        <w:tab/>
      </w:r>
      <w:r>
        <w:tab/>
      </w:r>
      <w:r>
        <w:tab/>
      </w:r>
      <w:r>
        <w:tab/>
      </w:r>
      <w:r>
        <w:tab/>
        <w:t>24.229</w:t>
      </w:r>
      <w:r>
        <w:tab/>
        <w:t xml:space="preserve">  CR-5308  rev 1 (Rel-8) v8.31.0</w:t>
      </w:r>
      <w:r>
        <w:br/>
      </w:r>
      <w:r>
        <w:rPr>
          <w:i/>
        </w:rPr>
        <w:tab/>
      </w:r>
      <w:r>
        <w:rPr>
          <w:i/>
        </w:rPr>
        <w:tab/>
      </w:r>
      <w:r>
        <w:rPr>
          <w:i/>
        </w:rPr>
        <w:tab/>
      </w:r>
      <w:r>
        <w:rPr>
          <w:i/>
        </w:rPr>
        <w:tab/>
      </w:r>
      <w:r>
        <w:rPr>
          <w:i/>
        </w:rPr>
        <w:tab/>
        <w:t>Source: Ericsson / Nevenka</w:t>
      </w:r>
    </w:p>
    <w:p w:rsidR="000720F0" w:rsidRDefault="000720F0" w:rsidP="000720F0">
      <w:pPr>
        <w:rPr>
          <w:color w:val="808080"/>
        </w:rPr>
      </w:pPr>
      <w:r>
        <w:rPr>
          <w:color w:val="808080"/>
        </w:rPr>
        <w:t>(Replaces C1-151159)</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Nevenka Biondic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C1-151160</w:t>
      </w:r>
      <w:r>
        <w:rPr>
          <w:b/>
        </w:rPr>
        <w:tab/>
        <w:t>Removing THIG on Path and Service-Route header fields</w:t>
      </w:r>
      <w:r>
        <w:rPr>
          <w:b/>
        </w:rPr>
        <w:br/>
      </w:r>
      <w:r>
        <w:tab/>
      </w:r>
      <w:r>
        <w:tab/>
      </w:r>
      <w:r>
        <w:tab/>
      </w:r>
      <w:r>
        <w:tab/>
      </w:r>
      <w:r>
        <w:tab/>
        <w:t>24.229</w:t>
      </w:r>
      <w:r>
        <w:tab/>
        <w:t xml:space="preserve">  CR-5309  (Rel-9) v9.23.0</w:t>
      </w:r>
      <w:r>
        <w:br/>
      </w:r>
      <w:r>
        <w:rPr>
          <w:i/>
        </w:rPr>
        <w:tab/>
      </w:r>
      <w:r>
        <w:rPr>
          <w:i/>
        </w:rPr>
        <w:tab/>
      </w:r>
      <w:r>
        <w:rPr>
          <w:i/>
        </w:rPr>
        <w:tab/>
      </w:r>
      <w:r>
        <w:rPr>
          <w:i/>
        </w:rPr>
        <w:tab/>
      </w:r>
      <w:r>
        <w:rPr>
          <w:i/>
        </w:rPr>
        <w:tab/>
        <w:t>Source: Ericsson / Nevenka</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Removal of network topology hiding on the Path and Service-Route header field in the earlier releases due to identified issues.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C1-151415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C1-151415</w:t>
      </w:r>
      <w:r>
        <w:rPr>
          <w:b/>
        </w:rPr>
        <w:tab/>
        <w:t>Removing THIG on Path and Service-Route header fields</w:t>
      </w:r>
      <w:r>
        <w:rPr>
          <w:b/>
        </w:rPr>
        <w:br/>
      </w:r>
      <w:r>
        <w:tab/>
      </w:r>
      <w:r>
        <w:tab/>
      </w:r>
      <w:r>
        <w:tab/>
      </w:r>
      <w:r>
        <w:tab/>
      </w:r>
      <w:r>
        <w:tab/>
        <w:t>24.229</w:t>
      </w:r>
      <w:r>
        <w:tab/>
        <w:t xml:space="preserve">  CR-5309  rev 1 (Rel-9) v9.23.0</w:t>
      </w:r>
      <w:r>
        <w:br/>
      </w:r>
      <w:r>
        <w:rPr>
          <w:i/>
        </w:rPr>
        <w:tab/>
      </w:r>
      <w:r>
        <w:rPr>
          <w:i/>
        </w:rPr>
        <w:tab/>
      </w:r>
      <w:r>
        <w:rPr>
          <w:i/>
        </w:rPr>
        <w:tab/>
      </w:r>
      <w:r>
        <w:rPr>
          <w:i/>
        </w:rPr>
        <w:tab/>
      </w:r>
      <w:r>
        <w:rPr>
          <w:i/>
        </w:rPr>
        <w:tab/>
        <w:t>Source: Ericsson / Nevenka</w:t>
      </w:r>
    </w:p>
    <w:p w:rsidR="000720F0" w:rsidRDefault="000720F0" w:rsidP="000720F0">
      <w:pPr>
        <w:rPr>
          <w:color w:val="808080"/>
        </w:rPr>
      </w:pPr>
      <w:r>
        <w:rPr>
          <w:color w:val="808080"/>
        </w:rPr>
        <w:t>(Replaces C1-151160)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C1-151161</w:t>
      </w:r>
      <w:r>
        <w:rPr>
          <w:b/>
        </w:rPr>
        <w:tab/>
        <w:t>Removing THIG on Path and Service-Route header fields</w:t>
      </w:r>
      <w:r>
        <w:rPr>
          <w:b/>
        </w:rPr>
        <w:br/>
      </w:r>
      <w:r>
        <w:tab/>
      </w:r>
      <w:r>
        <w:tab/>
      </w:r>
      <w:r>
        <w:tab/>
      </w:r>
      <w:r>
        <w:tab/>
      </w:r>
      <w:r>
        <w:tab/>
        <w:t>24.229</w:t>
      </w:r>
      <w:r>
        <w:tab/>
        <w:t xml:space="preserve">  CR-5310  (Rel-10) v10.19.0</w:t>
      </w:r>
      <w:r>
        <w:br/>
      </w:r>
      <w:r>
        <w:rPr>
          <w:i/>
        </w:rPr>
        <w:tab/>
      </w:r>
      <w:r>
        <w:rPr>
          <w:i/>
        </w:rPr>
        <w:tab/>
      </w:r>
      <w:r>
        <w:rPr>
          <w:i/>
        </w:rPr>
        <w:tab/>
      </w:r>
      <w:r>
        <w:rPr>
          <w:i/>
        </w:rPr>
        <w:tab/>
      </w:r>
      <w:r>
        <w:rPr>
          <w:i/>
        </w:rPr>
        <w:tab/>
        <w:t>Source: Ericsson / Nevenka</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Removal of network topology hiding on the Path and Service-Route header field in the earlier releases due to identified issues.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C1-151416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C1-151416</w:t>
      </w:r>
      <w:r>
        <w:rPr>
          <w:b/>
        </w:rPr>
        <w:tab/>
        <w:t>Removing THIG on Path and Service-Route header fields</w:t>
      </w:r>
      <w:r>
        <w:rPr>
          <w:b/>
        </w:rPr>
        <w:br/>
      </w:r>
      <w:r>
        <w:tab/>
      </w:r>
      <w:r>
        <w:tab/>
      </w:r>
      <w:r>
        <w:tab/>
      </w:r>
      <w:r>
        <w:tab/>
      </w:r>
      <w:r>
        <w:tab/>
        <w:t>24.229</w:t>
      </w:r>
      <w:r>
        <w:tab/>
        <w:t xml:space="preserve">  CR-5310  rev 1 (Rel-10) v10.19.0</w:t>
      </w:r>
      <w:r>
        <w:br/>
      </w:r>
      <w:r>
        <w:rPr>
          <w:i/>
        </w:rPr>
        <w:tab/>
      </w:r>
      <w:r>
        <w:rPr>
          <w:i/>
        </w:rPr>
        <w:tab/>
      </w:r>
      <w:r>
        <w:rPr>
          <w:i/>
        </w:rPr>
        <w:tab/>
      </w:r>
      <w:r>
        <w:rPr>
          <w:i/>
        </w:rPr>
        <w:tab/>
      </w:r>
      <w:r>
        <w:rPr>
          <w:i/>
        </w:rPr>
        <w:tab/>
        <w:t>Source: Ericsson / Nevenka</w:t>
      </w:r>
    </w:p>
    <w:p w:rsidR="000720F0" w:rsidRDefault="000720F0" w:rsidP="000720F0">
      <w:pPr>
        <w:rPr>
          <w:color w:val="808080"/>
        </w:rPr>
      </w:pPr>
      <w:r>
        <w:rPr>
          <w:color w:val="808080"/>
        </w:rPr>
        <w:t>(Replaces C1-151161)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C1-151162</w:t>
      </w:r>
      <w:r>
        <w:rPr>
          <w:b/>
        </w:rPr>
        <w:tab/>
        <w:t>Removing THIG on Path and Service-Route header fields</w:t>
      </w:r>
      <w:r>
        <w:rPr>
          <w:b/>
        </w:rPr>
        <w:br/>
      </w:r>
      <w:r>
        <w:tab/>
      </w:r>
      <w:r>
        <w:tab/>
      </w:r>
      <w:r>
        <w:tab/>
      </w:r>
      <w:r>
        <w:tab/>
      </w:r>
      <w:r>
        <w:tab/>
        <w:t>24.229</w:t>
      </w:r>
      <w:r>
        <w:tab/>
        <w:t xml:space="preserve">  CR-5311  (Rel-11) v11.15.0</w:t>
      </w:r>
      <w:r>
        <w:br/>
      </w:r>
      <w:r>
        <w:rPr>
          <w:i/>
        </w:rPr>
        <w:tab/>
      </w:r>
      <w:r>
        <w:rPr>
          <w:i/>
        </w:rPr>
        <w:tab/>
      </w:r>
      <w:r>
        <w:rPr>
          <w:i/>
        </w:rPr>
        <w:tab/>
      </w:r>
      <w:r>
        <w:rPr>
          <w:i/>
        </w:rPr>
        <w:tab/>
      </w:r>
      <w:r>
        <w:rPr>
          <w:i/>
        </w:rPr>
        <w:tab/>
        <w:t>Source: Ericsson / Nevenka</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Removal of network topology hiding on the Path and Service-Route header field in the earlier releases due to identified issues.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C1-151417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C1-151417</w:t>
      </w:r>
      <w:r>
        <w:rPr>
          <w:b/>
        </w:rPr>
        <w:tab/>
        <w:t>Removing THIG on Path and Service-Route header fields</w:t>
      </w:r>
      <w:r>
        <w:rPr>
          <w:b/>
        </w:rPr>
        <w:br/>
      </w:r>
      <w:r>
        <w:tab/>
      </w:r>
      <w:r>
        <w:tab/>
      </w:r>
      <w:r>
        <w:tab/>
      </w:r>
      <w:r>
        <w:tab/>
      </w:r>
      <w:r>
        <w:tab/>
        <w:t>24.229</w:t>
      </w:r>
      <w:r>
        <w:tab/>
        <w:t xml:space="preserve">  CR-5311  rev 1 (Rel-11) v11.15.0</w:t>
      </w:r>
      <w:r>
        <w:br/>
      </w:r>
      <w:r>
        <w:rPr>
          <w:i/>
        </w:rPr>
        <w:tab/>
      </w:r>
      <w:r>
        <w:rPr>
          <w:i/>
        </w:rPr>
        <w:tab/>
      </w:r>
      <w:r>
        <w:rPr>
          <w:i/>
        </w:rPr>
        <w:tab/>
      </w:r>
      <w:r>
        <w:rPr>
          <w:i/>
        </w:rPr>
        <w:tab/>
      </w:r>
      <w:r>
        <w:rPr>
          <w:i/>
        </w:rPr>
        <w:tab/>
        <w:t>Source: Ericsson / Nevenka</w:t>
      </w:r>
    </w:p>
    <w:p w:rsidR="000720F0" w:rsidRDefault="000720F0" w:rsidP="000720F0">
      <w:pPr>
        <w:rPr>
          <w:color w:val="808080"/>
        </w:rPr>
      </w:pPr>
      <w:r>
        <w:rPr>
          <w:color w:val="808080"/>
        </w:rPr>
        <w:t>(Replaces C1-151162)</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C1-151163</w:t>
      </w:r>
      <w:r>
        <w:rPr>
          <w:b/>
        </w:rPr>
        <w:tab/>
        <w:t>Removing THIG on Path and Service-Route header fields</w:t>
      </w:r>
      <w:r>
        <w:rPr>
          <w:b/>
        </w:rPr>
        <w:br/>
      </w:r>
      <w:r>
        <w:tab/>
      </w:r>
      <w:r>
        <w:tab/>
      </w:r>
      <w:r>
        <w:tab/>
      </w:r>
      <w:r>
        <w:tab/>
      </w:r>
      <w:r>
        <w:tab/>
        <w:t>24.229</w:t>
      </w:r>
      <w:r>
        <w:tab/>
        <w:t xml:space="preserve">  CR-5312  (Rel-12) v12.8.0</w:t>
      </w:r>
      <w:r>
        <w:br/>
      </w:r>
      <w:r>
        <w:rPr>
          <w:i/>
        </w:rPr>
        <w:tab/>
      </w:r>
      <w:r>
        <w:rPr>
          <w:i/>
        </w:rPr>
        <w:tab/>
      </w:r>
      <w:r>
        <w:rPr>
          <w:i/>
        </w:rPr>
        <w:tab/>
      </w:r>
      <w:r>
        <w:rPr>
          <w:i/>
        </w:rPr>
        <w:tab/>
      </w:r>
      <w:r>
        <w:rPr>
          <w:i/>
        </w:rPr>
        <w:tab/>
        <w:t>Source: Ericsson / Nevenka</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Removal of network topology hiding on the Path and Service-Route header field in the earlier releases due to identified issues.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C1-151418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C1-151418</w:t>
      </w:r>
      <w:r>
        <w:rPr>
          <w:b/>
        </w:rPr>
        <w:tab/>
        <w:t>Removing THIG on Path and Service-Route header fields</w:t>
      </w:r>
      <w:r>
        <w:rPr>
          <w:b/>
        </w:rPr>
        <w:br/>
      </w:r>
      <w:r>
        <w:tab/>
      </w:r>
      <w:r>
        <w:tab/>
      </w:r>
      <w:r>
        <w:tab/>
      </w:r>
      <w:r>
        <w:tab/>
      </w:r>
      <w:r>
        <w:tab/>
        <w:t>24.229</w:t>
      </w:r>
      <w:r>
        <w:tab/>
        <w:t xml:space="preserve">  CR-5312  rev 1 (Rel-12) v12.8.0</w:t>
      </w:r>
      <w:r>
        <w:br/>
      </w:r>
      <w:r>
        <w:rPr>
          <w:i/>
        </w:rPr>
        <w:tab/>
      </w:r>
      <w:r>
        <w:rPr>
          <w:i/>
        </w:rPr>
        <w:tab/>
      </w:r>
      <w:r>
        <w:rPr>
          <w:i/>
        </w:rPr>
        <w:tab/>
      </w:r>
      <w:r>
        <w:rPr>
          <w:i/>
        </w:rPr>
        <w:tab/>
      </w:r>
      <w:r>
        <w:rPr>
          <w:i/>
        </w:rPr>
        <w:tab/>
        <w:t>Source: Ericsson / Nevenka</w:t>
      </w:r>
    </w:p>
    <w:p w:rsidR="000720F0" w:rsidRDefault="000720F0" w:rsidP="000720F0">
      <w:pPr>
        <w:rPr>
          <w:color w:val="808080"/>
        </w:rPr>
      </w:pPr>
      <w:r>
        <w:rPr>
          <w:color w:val="808080"/>
        </w:rPr>
        <w:t>(Replaces C1-151163)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C1-151189</w:t>
      </w:r>
      <w:r>
        <w:rPr>
          <w:b/>
        </w:rPr>
        <w:tab/>
        <w:t>Update 3GPP2 referrence to reflect the correct published version</w:t>
      </w:r>
      <w:r>
        <w:rPr>
          <w:b/>
        </w:rPr>
        <w:br/>
      </w:r>
      <w:r>
        <w:tab/>
      </w:r>
      <w:r>
        <w:tab/>
      </w:r>
      <w:r>
        <w:tab/>
      </w:r>
      <w:r>
        <w:tab/>
      </w:r>
      <w:r>
        <w:tab/>
        <w:t>24.229</w:t>
      </w:r>
      <w:r>
        <w:tab/>
        <w:t xml:space="preserve">  CR-5316  (Rel-8) v8.31.0</w:t>
      </w:r>
      <w:r>
        <w:br/>
      </w:r>
      <w:r>
        <w:rPr>
          <w:i/>
        </w:rPr>
        <w:tab/>
      </w:r>
      <w:r>
        <w:rPr>
          <w:i/>
        </w:rPr>
        <w:tab/>
      </w:r>
      <w:r>
        <w:rPr>
          <w:i/>
        </w:rPr>
        <w:tab/>
      </w:r>
      <w:r>
        <w:rPr>
          <w:i/>
        </w:rPr>
        <w:tab/>
      </w:r>
      <w:r>
        <w:rPr>
          <w:i/>
        </w:rPr>
        <w:tab/>
        <w:t>Source: Qualcomm Incorporated, BlackBerry UK Limited,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C1-151190</w:t>
      </w:r>
      <w:r>
        <w:rPr>
          <w:b/>
        </w:rPr>
        <w:tab/>
        <w:t>Update 3GPP2 referrence to reflect the correct published version</w:t>
      </w:r>
      <w:r>
        <w:rPr>
          <w:b/>
        </w:rPr>
        <w:br/>
      </w:r>
      <w:r>
        <w:tab/>
      </w:r>
      <w:r>
        <w:tab/>
      </w:r>
      <w:r>
        <w:tab/>
      </w:r>
      <w:r>
        <w:tab/>
      </w:r>
      <w:r>
        <w:tab/>
        <w:t>24.229</w:t>
      </w:r>
      <w:r>
        <w:tab/>
        <w:t xml:space="preserve">  CR-5317  (Rel-9) v9.23.0</w:t>
      </w:r>
      <w:r>
        <w:br/>
      </w:r>
      <w:r>
        <w:rPr>
          <w:i/>
        </w:rPr>
        <w:tab/>
      </w:r>
      <w:r>
        <w:rPr>
          <w:i/>
        </w:rPr>
        <w:tab/>
      </w:r>
      <w:r>
        <w:rPr>
          <w:i/>
        </w:rPr>
        <w:tab/>
      </w:r>
      <w:r>
        <w:rPr>
          <w:i/>
        </w:rPr>
        <w:tab/>
      </w:r>
      <w:r>
        <w:rPr>
          <w:i/>
        </w:rPr>
        <w:tab/>
        <w:t>Source: Qualcomm Incorporated, BlackBerry UK Limited,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C1-151419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C1-151419</w:t>
      </w:r>
      <w:r>
        <w:rPr>
          <w:b/>
        </w:rPr>
        <w:tab/>
        <w:t>Update 3GPP2 referrence to reflect the correct published version</w:t>
      </w:r>
      <w:r>
        <w:rPr>
          <w:b/>
        </w:rPr>
        <w:br/>
      </w:r>
      <w:r>
        <w:tab/>
      </w:r>
      <w:r>
        <w:tab/>
      </w:r>
      <w:r>
        <w:tab/>
      </w:r>
      <w:r>
        <w:tab/>
      </w:r>
      <w:r>
        <w:tab/>
        <w:t>24.229</w:t>
      </w:r>
      <w:r>
        <w:tab/>
        <w:t xml:space="preserve">  CR-5317  rev 1 (Rel-9) v9.23.0</w:t>
      </w:r>
      <w:r>
        <w:br/>
      </w:r>
      <w:r>
        <w:rPr>
          <w:i/>
        </w:rPr>
        <w:tab/>
      </w:r>
      <w:r>
        <w:rPr>
          <w:i/>
        </w:rPr>
        <w:tab/>
      </w:r>
      <w:r>
        <w:rPr>
          <w:i/>
        </w:rPr>
        <w:tab/>
      </w:r>
      <w:r>
        <w:rPr>
          <w:i/>
        </w:rPr>
        <w:tab/>
      </w:r>
      <w:r>
        <w:rPr>
          <w:i/>
        </w:rPr>
        <w:tab/>
        <w:t>Source: Qualcomm Incorporated, BlackBerry UK Limited,</w:t>
      </w:r>
    </w:p>
    <w:p w:rsidR="000720F0" w:rsidRDefault="000720F0" w:rsidP="000720F0">
      <w:pPr>
        <w:rPr>
          <w:color w:val="808080"/>
        </w:rPr>
      </w:pPr>
      <w:r>
        <w:rPr>
          <w:color w:val="808080"/>
        </w:rPr>
        <w:t>(Replaces C1-151190)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C1-151562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C1-151191</w:t>
      </w:r>
      <w:r>
        <w:rPr>
          <w:b/>
        </w:rPr>
        <w:tab/>
        <w:t>Update 3GPP2 referrence to reflect the correct published version</w:t>
      </w:r>
      <w:r>
        <w:rPr>
          <w:b/>
        </w:rPr>
        <w:br/>
      </w:r>
      <w:r>
        <w:tab/>
      </w:r>
      <w:r>
        <w:tab/>
      </w:r>
      <w:r>
        <w:tab/>
      </w:r>
      <w:r>
        <w:tab/>
      </w:r>
      <w:r>
        <w:tab/>
        <w:t>24.229</w:t>
      </w:r>
      <w:r>
        <w:tab/>
        <w:t xml:space="preserve">  CR-5318  (Rel-10) v10.19.0</w:t>
      </w:r>
      <w:r>
        <w:br/>
      </w:r>
      <w:r>
        <w:rPr>
          <w:i/>
        </w:rPr>
        <w:tab/>
      </w:r>
      <w:r>
        <w:rPr>
          <w:i/>
        </w:rPr>
        <w:tab/>
      </w:r>
      <w:r>
        <w:rPr>
          <w:i/>
        </w:rPr>
        <w:tab/>
      </w:r>
      <w:r>
        <w:rPr>
          <w:i/>
        </w:rPr>
        <w:tab/>
      </w:r>
      <w:r>
        <w:rPr>
          <w:i/>
        </w:rPr>
        <w:tab/>
        <w:t>Source: Qualcomm Incorporated, BlackBerry UK Limited,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C1-151420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C1-151420</w:t>
      </w:r>
      <w:r>
        <w:rPr>
          <w:b/>
        </w:rPr>
        <w:tab/>
        <w:t>Update 3GPP2 referrence to reflect the correct published version</w:t>
      </w:r>
      <w:r>
        <w:rPr>
          <w:b/>
        </w:rPr>
        <w:br/>
      </w:r>
      <w:r>
        <w:tab/>
      </w:r>
      <w:r>
        <w:tab/>
      </w:r>
      <w:r>
        <w:tab/>
      </w:r>
      <w:r>
        <w:tab/>
      </w:r>
      <w:r>
        <w:tab/>
        <w:t>24.229</w:t>
      </w:r>
      <w:r>
        <w:tab/>
        <w:t xml:space="preserve">  CR-5318  rev 1 (Rel-10) v10.19.0</w:t>
      </w:r>
      <w:r>
        <w:br/>
      </w:r>
      <w:r>
        <w:rPr>
          <w:i/>
        </w:rPr>
        <w:tab/>
      </w:r>
      <w:r>
        <w:rPr>
          <w:i/>
        </w:rPr>
        <w:tab/>
      </w:r>
      <w:r>
        <w:rPr>
          <w:i/>
        </w:rPr>
        <w:tab/>
      </w:r>
      <w:r>
        <w:rPr>
          <w:i/>
        </w:rPr>
        <w:tab/>
      </w:r>
      <w:r>
        <w:rPr>
          <w:i/>
        </w:rPr>
        <w:tab/>
        <w:t>Source: Qualcomm Incorporated, BlackBerry UK Limited,</w:t>
      </w:r>
    </w:p>
    <w:p w:rsidR="000720F0" w:rsidRDefault="000720F0" w:rsidP="000720F0">
      <w:pPr>
        <w:rPr>
          <w:color w:val="808080"/>
        </w:rPr>
      </w:pPr>
      <w:r>
        <w:rPr>
          <w:color w:val="808080"/>
        </w:rPr>
        <w:lastRenderedPageBreak/>
        <w:t>(Replaces C1-151191)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C1-151563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C1-151192</w:t>
      </w:r>
      <w:r>
        <w:rPr>
          <w:b/>
        </w:rPr>
        <w:tab/>
        <w:t>Update 3GPP2 referrence to reflect the correct published version</w:t>
      </w:r>
      <w:r>
        <w:rPr>
          <w:b/>
        </w:rPr>
        <w:br/>
      </w:r>
      <w:r>
        <w:tab/>
      </w:r>
      <w:r>
        <w:tab/>
      </w:r>
      <w:r>
        <w:tab/>
      </w:r>
      <w:r>
        <w:tab/>
      </w:r>
      <w:r>
        <w:tab/>
        <w:t>24.229</w:t>
      </w:r>
      <w:r>
        <w:tab/>
        <w:t xml:space="preserve">  CR-5319  (Rel-11) v11.15.0</w:t>
      </w:r>
      <w:r>
        <w:br/>
      </w:r>
      <w:r>
        <w:rPr>
          <w:i/>
        </w:rPr>
        <w:tab/>
      </w:r>
      <w:r>
        <w:rPr>
          <w:i/>
        </w:rPr>
        <w:tab/>
      </w:r>
      <w:r>
        <w:rPr>
          <w:i/>
        </w:rPr>
        <w:tab/>
      </w:r>
      <w:r>
        <w:rPr>
          <w:i/>
        </w:rPr>
        <w:tab/>
      </w:r>
      <w:r>
        <w:rPr>
          <w:i/>
        </w:rPr>
        <w:tab/>
        <w:t>Source: Qualcomm Incorporated, BlackBerry UK Limited,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C1-151421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C1-151421</w:t>
      </w:r>
      <w:r>
        <w:rPr>
          <w:b/>
        </w:rPr>
        <w:tab/>
        <w:t>Update 3GPP2 referrence to reflect the correct published version</w:t>
      </w:r>
      <w:r>
        <w:rPr>
          <w:b/>
        </w:rPr>
        <w:br/>
      </w:r>
      <w:r>
        <w:tab/>
      </w:r>
      <w:r>
        <w:tab/>
      </w:r>
      <w:r>
        <w:tab/>
      </w:r>
      <w:r>
        <w:tab/>
      </w:r>
      <w:r>
        <w:tab/>
        <w:t>24.229</w:t>
      </w:r>
      <w:r>
        <w:tab/>
        <w:t xml:space="preserve">  CR-5319  rev 1 (Rel-11) v11.15.0</w:t>
      </w:r>
      <w:r>
        <w:br/>
      </w:r>
      <w:r>
        <w:rPr>
          <w:i/>
        </w:rPr>
        <w:tab/>
      </w:r>
      <w:r>
        <w:rPr>
          <w:i/>
        </w:rPr>
        <w:tab/>
      </w:r>
      <w:r>
        <w:rPr>
          <w:i/>
        </w:rPr>
        <w:tab/>
      </w:r>
      <w:r>
        <w:rPr>
          <w:i/>
        </w:rPr>
        <w:tab/>
      </w:r>
      <w:r>
        <w:rPr>
          <w:i/>
        </w:rPr>
        <w:tab/>
        <w:t>Source: Qualcomm Incorporated, BlackBerry UK Limited,</w:t>
      </w:r>
    </w:p>
    <w:p w:rsidR="000720F0" w:rsidRDefault="000720F0" w:rsidP="000720F0">
      <w:pPr>
        <w:rPr>
          <w:color w:val="808080"/>
        </w:rPr>
      </w:pPr>
      <w:r>
        <w:rPr>
          <w:color w:val="808080"/>
        </w:rPr>
        <w:t>(Replaces C1-151192)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C1-151564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C1-151193</w:t>
      </w:r>
      <w:r>
        <w:rPr>
          <w:b/>
        </w:rPr>
        <w:tab/>
        <w:t>Update 3GPP2 referrence to reflect the correct published version</w:t>
      </w:r>
      <w:r>
        <w:rPr>
          <w:b/>
        </w:rPr>
        <w:br/>
      </w:r>
      <w:r>
        <w:tab/>
      </w:r>
      <w:r>
        <w:tab/>
      </w:r>
      <w:r>
        <w:tab/>
      </w:r>
      <w:r>
        <w:tab/>
      </w:r>
      <w:r>
        <w:tab/>
        <w:t>24.229</w:t>
      </w:r>
      <w:r>
        <w:tab/>
        <w:t xml:space="preserve">  CR-5320  (Rel-12) v12.8.0</w:t>
      </w:r>
      <w:r>
        <w:br/>
      </w:r>
      <w:r>
        <w:rPr>
          <w:i/>
        </w:rPr>
        <w:tab/>
      </w:r>
      <w:r>
        <w:rPr>
          <w:i/>
        </w:rPr>
        <w:tab/>
      </w:r>
      <w:r>
        <w:rPr>
          <w:i/>
        </w:rPr>
        <w:tab/>
      </w:r>
      <w:r>
        <w:rPr>
          <w:i/>
        </w:rPr>
        <w:tab/>
      </w:r>
      <w:r>
        <w:rPr>
          <w:i/>
        </w:rPr>
        <w:tab/>
        <w:t>Source: Qualcomm Incorporated, BlackBerry UK Limited,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C1-151422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C1-151422</w:t>
      </w:r>
      <w:r>
        <w:rPr>
          <w:b/>
        </w:rPr>
        <w:tab/>
        <w:t>Update 3GPP2 referrence to reflect the correct published version</w:t>
      </w:r>
      <w:r>
        <w:rPr>
          <w:b/>
        </w:rPr>
        <w:br/>
      </w:r>
      <w:r>
        <w:tab/>
      </w:r>
      <w:r>
        <w:tab/>
      </w:r>
      <w:r>
        <w:tab/>
      </w:r>
      <w:r>
        <w:tab/>
      </w:r>
      <w:r>
        <w:tab/>
        <w:t>24.229</w:t>
      </w:r>
      <w:r>
        <w:tab/>
        <w:t xml:space="preserve">  CR-5320  rev 1 (Rel-12) v12.8.0</w:t>
      </w:r>
      <w:r>
        <w:br/>
      </w:r>
      <w:r>
        <w:rPr>
          <w:i/>
        </w:rPr>
        <w:tab/>
      </w:r>
      <w:r>
        <w:rPr>
          <w:i/>
        </w:rPr>
        <w:tab/>
      </w:r>
      <w:r>
        <w:rPr>
          <w:i/>
        </w:rPr>
        <w:tab/>
      </w:r>
      <w:r>
        <w:rPr>
          <w:i/>
        </w:rPr>
        <w:tab/>
      </w:r>
      <w:r>
        <w:rPr>
          <w:i/>
        </w:rPr>
        <w:tab/>
        <w:t>Source: Qualcomm Incorporated, BlackBerry UK Limited,</w:t>
      </w:r>
    </w:p>
    <w:p w:rsidR="000720F0" w:rsidRDefault="000720F0" w:rsidP="000720F0">
      <w:pPr>
        <w:rPr>
          <w:color w:val="808080"/>
        </w:rPr>
      </w:pPr>
      <w:r>
        <w:rPr>
          <w:color w:val="808080"/>
        </w:rPr>
        <w:t>(Replaces C1-151193)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C1-151565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C1-151194</w:t>
      </w:r>
      <w:r>
        <w:rPr>
          <w:b/>
        </w:rPr>
        <w:tab/>
        <w:t>Update 3GPP2 referrence to reflect the correct published version</w:t>
      </w:r>
      <w:r>
        <w:rPr>
          <w:b/>
        </w:rPr>
        <w:br/>
      </w:r>
      <w:r>
        <w:tab/>
      </w:r>
      <w:r>
        <w:tab/>
      </w:r>
      <w:r>
        <w:tab/>
      </w:r>
      <w:r>
        <w:tab/>
      </w:r>
      <w:r>
        <w:tab/>
        <w:t>24.229</w:t>
      </w:r>
      <w:r>
        <w:tab/>
        <w:t xml:space="preserve">  CR-5321  (Rel-13) v13.1.0</w:t>
      </w:r>
      <w:r>
        <w:br/>
      </w:r>
      <w:r>
        <w:rPr>
          <w:i/>
        </w:rPr>
        <w:tab/>
      </w:r>
      <w:r>
        <w:rPr>
          <w:i/>
        </w:rPr>
        <w:tab/>
      </w:r>
      <w:r>
        <w:rPr>
          <w:i/>
        </w:rPr>
        <w:tab/>
      </w:r>
      <w:r>
        <w:rPr>
          <w:i/>
        </w:rPr>
        <w:tab/>
      </w:r>
      <w:r>
        <w:rPr>
          <w:i/>
        </w:rPr>
        <w:tab/>
        <w:t>Source: Qualcomm Incorporated, BlackBerry UK Limited,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C1-151423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C1-151423</w:t>
      </w:r>
      <w:r>
        <w:rPr>
          <w:b/>
        </w:rPr>
        <w:tab/>
        <w:t>Update 3GPP2 referrence to reflect the correct published version</w:t>
      </w:r>
      <w:r>
        <w:rPr>
          <w:b/>
        </w:rPr>
        <w:br/>
      </w:r>
      <w:r>
        <w:tab/>
      </w:r>
      <w:r>
        <w:tab/>
      </w:r>
      <w:r>
        <w:tab/>
      </w:r>
      <w:r>
        <w:tab/>
      </w:r>
      <w:r>
        <w:tab/>
        <w:t>24.229</w:t>
      </w:r>
      <w:r>
        <w:tab/>
        <w:t xml:space="preserve">  CR-5321  rev 1 (Rel-13) v13.1.0</w:t>
      </w:r>
      <w:r>
        <w:br/>
      </w:r>
      <w:r>
        <w:rPr>
          <w:i/>
        </w:rPr>
        <w:tab/>
      </w:r>
      <w:r>
        <w:rPr>
          <w:i/>
        </w:rPr>
        <w:tab/>
      </w:r>
      <w:r>
        <w:rPr>
          <w:i/>
        </w:rPr>
        <w:tab/>
      </w:r>
      <w:r>
        <w:rPr>
          <w:i/>
        </w:rPr>
        <w:tab/>
      </w:r>
      <w:r>
        <w:rPr>
          <w:i/>
        </w:rPr>
        <w:tab/>
        <w:t>Source: Qualcomm Incorporated, BlackBerry UK Limited,</w:t>
      </w:r>
    </w:p>
    <w:p w:rsidR="000720F0" w:rsidRDefault="000720F0" w:rsidP="000720F0">
      <w:pPr>
        <w:rPr>
          <w:color w:val="808080"/>
        </w:rPr>
      </w:pPr>
      <w:r>
        <w:rPr>
          <w:color w:val="808080"/>
        </w:rPr>
        <w:t>(Replaces C1-151194)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C1-151566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C1-150954</w:t>
      </w:r>
      <w:r>
        <w:rPr>
          <w:b/>
        </w:rPr>
        <w:tab/>
        <w:t>Reference Update: RFC7462 (alert-info urns)</w:t>
      </w:r>
      <w:r>
        <w:rPr>
          <w:b/>
        </w:rPr>
        <w:br/>
      </w:r>
      <w:r>
        <w:tab/>
      </w:r>
      <w:r>
        <w:tab/>
      </w:r>
      <w:r>
        <w:tab/>
      </w:r>
      <w:r>
        <w:tab/>
      </w:r>
      <w:r>
        <w:tab/>
        <w:t>24.229</w:t>
      </w:r>
      <w:r>
        <w:tab/>
        <w:t xml:space="preserve">  CR-5265  (Rel-8) v8.31.0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lastRenderedPageBreak/>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C1-151395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C1-151395</w:t>
      </w:r>
      <w:r>
        <w:rPr>
          <w:b/>
        </w:rPr>
        <w:tab/>
        <w:t>Reference Update: RFC7462 (alert-info urns)</w:t>
      </w:r>
      <w:r>
        <w:rPr>
          <w:b/>
        </w:rPr>
        <w:br/>
      </w:r>
      <w:r>
        <w:tab/>
      </w:r>
      <w:r>
        <w:tab/>
      </w:r>
      <w:r>
        <w:tab/>
      </w:r>
      <w:r>
        <w:tab/>
      </w:r>
      <w:r>
        <w:tab/>
        <w:t>24.229</w:t>
      </w:r>
      <w:r>
        <w:tab/>
        <w:t xml:space="preserve">  CR-5265  rev 1 (Rel-8) v8.31.0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C1-150954)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C1-150955</w:t>
      </w:r>
      <w:r>
        <w:rPr>
          <w:b/>
        </w:rPr>
        <w:tab/>
        <w:t>Reference Update: RFC7462 (alert-info urns)</w:t>
      </w:r>
      <w:r>
        <w:rPr>
          <w:b/>
        </w:rPr>
        <w:br/>
      </w:r>
      <w:r>
        <w:tab/>
      </w:r>
      <w:r>
        <w:tab/>
      </w:r>
      <w:r>
        <w:tab/>
      </w:r>
      <w:r>
        <w:tab/>
      </w:r>
      <w:r>
        <w:tab/>
        <w:t>24.229</w:t>
      </w:r>
      <w:r>
        <w:tab/>
        <w:t xml:space="preserve">  CR-5266  (Rel-9) v9.23.0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C1-151396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C1-151396</w:t>
      </w:r>
      <w:r>
        <w:rPr>
          <w:b/>
        </w:rPr>
        <w:tab/>
        <w:t>Reference Update: RFC7462 (alert-info urns)</w:t>
      </w:r>
      <w:r>
        <w:rPr>
          <w:b/>
        </w:rPr>
        <w:br/>
      </w:r>
      <w:r>
        <w:tab/>
      </w:r>
      <w:r>
        <w:tab/>
      </w:r>
      <w:r>
        <w:tab/>
      </w:r>
      <w:r>
        <w:tab/>
      </w:r>
      <w:r>
        <w:tab/>
        <w:t>24.229</w:t>
      </w:r>
      <w:r>
        <w:tab/>
        <w:t xml:space="preserve">  CR-5266  rev 1 (Rel-9) v9.23.0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C1-150955)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C1-150956</w:t>
      </w:r>
      <w:r>
        <w:rPr>
          <w:b/>
        </w:rPr>
        <w:tab/>
        <w:t>Reference Update: RFC7462 (alert-info urns)</w:t>
      </w:r>
      <w:r>
        <w:rPr>
          <w:b/>
        </w:rPr>
        <w:br/>
      </w:r>
      <w:r>
        <w:tab/>
      </w:r>
      <w:r>
        <w:tab/>
      </w:r>
      <w:r>
        <w:tab/>
      </w:r>
      <w:r>
        <w:tab/>
      </w:r>
      <w:r>
        <w:tab/>
        <w:t>24.229</w:t>
      </w:r>
      <w:r>
        <w:tab/>
        <w:t xml:space="preserve">  CR-5267  (Rel-10) v10.19.0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C1-151397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C1-151397</w:t>
      </w:r>
      <w:r>
        <w:rPr>
          <w:b/>
        </w:rPr>
        <w:tab/>
        <w:t>Reference Update: RFC7462 (alert-info urns)</w:t>
      </w:r>
      <w:r>
        <w:rPr>
          <w:b/>
        </w:rPr>
        <w:br/>
      </w:r>
      <w:r>
        <w:tab/>
      </w:r>
      <w:r>
        <w:tab/>
      </w:r>
      <w:r>
        <w:tab/>
      </w:r>
      <w:r>
        <w:tab/>
      </w:r>
      <w:r>
        <w:tab/>
        <w:t>24.229</w:t>
      </w:r>
      <w:r>
        <w:tab/>
        <w:t xml:space="preserve">  CR-5267  rev 1 (Rel-10) v10.19.0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C1-150956)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C1-150957</w:t>
      </w:r>
      <w:r>
        <w:rPr>
          <w:b/>
        </w:rPr>
        <w:tab/>
        <w:t>Reference Update: RFC7462 (alert-info urns)</w:t>
      </w:r>
      <w:r>
        <w:rPr>
          <w:b/>
        </w:rPr>
        <w:br/>
      </w:r>
      <w:r>
        <w:tab/>
      </w:r>
      <w:r>
        <w:tab/>
      </w:r>
      <w:r>
        <w:tab/>
      </w:r>
      <w:r>
        <w:tab/>
      </w:r>
      <w:r>
        <w:tab/>
        <w:t>24.229</w:t>
      </w:r>
      <w:r>
        <w:tab/>
        <w:t xml:space="preserve">  CR-5268  (Rel-11) v11.15.0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lastRenderedPageBreak/>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C1-151398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C1-151398</w:t>
      </w:r>
      <w:r>
        <w:rPr>
          <w:b/>
        </w:rPr>
        <w:tab/>
        <w:t>Reference Update: RFC7462 (alert-info urns)</w:t>
      </w:r>
      <w:r>
        <w:rPr>
          <w:b/>
        </w:rPr>
        <w:br/>
      </w:r>
      <w:r>
        <w:tab/>
      </w:r>
      <w:r>
        <w:tab/>
      </w:r>
      <w:r>
        <w:tab/>
      </w:r>
      <w:r>
        <w:tab/>
      </w:r>
      <w:r>
        <w:tab/>
        <w:t>24.229</w:t>
      </w:r>
      <w:r>
        <w:tab/>
        <w:t xml:space="preserve">  CR-5268  rev 1 (Rel-11) v11.15.0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C1-150957)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C1-150958</w:t>
      </w:r>
      <w:r>
        <w:rPr>
          <w:b/>
        </w:rPr>
        <w:tab/>
        <w:t>Reference Update: RFC7462 (alert-info urns)</w:t>
      </w:r>
      <w:r>
        <w:rPr>
          <w:b/>
        </w:rPr>
        <w:br/>
      </w:r>
      <w:r>
        <w:tab/>
      </w:r>
      <w:r>
        <w:tab/>
      </w:r>
      <w:r>
        <w:tab/>
      </w:r>
      <w:r>
        <w:tab/>
      </w:r>
      <w:r>
        <w:tab/>
        <w:t>24.229</w:t>
      </w:r>
      <w:r>
        <w:tab/>
        <w:t xml:space="preserve">  CR-5269  (Rel-12) v12.8.0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C1-151399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C1-151399</w:t>
      </w:r>
      <w:r>
        <w:rPr>
          <w:b/>
        </w:rPr>
        <w:tab/>
        <w:t>Reference Update: RFC7462 (alert-info urns)</w:t>
      </w:r>
      <w:r>
        <w:rPr>
          <w:b/>
        </w:rPr>
        <w:br/>
      </w:r>
      <w:r>
        <w:tab/>
      </w:r>
      <w:r>
        <w:tab/>
      </w:r>
      <w:r>
        <w:tab/>
      </w:r>
      <w:r>
        <w:tab/>
      </w:r>
      <w:r>
        <w:tab/>
        <w:t>24.229</w:t>
      </w:r>
      <w:r>
        <w:tab/>
        <w:t xml:space="preserve">  CR-5269  rev 1 (Rel-12) v12.8.0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C1-150958)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C1-150959</w:t>
      </w:r>
      <w:r>
        <w:rPr>
          <w:b/>
        </w:rPr>
        <w:tab/>
        <w:t>Reference Update: RFC7462 (alert-info urns)</w:t>
      </w:r>
      <w:r>
        <w:rPr>
          <w:b/>
        </w:rPr>
        <w:br/>
      </w:r>
      <w:r>
        <w:tab/>
      </w:r>
      <w:r>
        <w:tab/>
      </w:r>
      <w:r>
        <w:tab/>
      </w:r>
      <w:r>
        <w:tab/>
      </w:r>
      <w:r>
        <w:tab/>
        <w:t>24.229</w:t>
      </w:r>
      <w:r>
        <w:tab/>
        <w:t xml:space="preserve">  CR-5270  (Rel-13) v13.1.0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C1-151400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C1-151400</w:t>
      </w:r>
      <w:r>
        <w:rPr>
          <w:b/>
        </w:rPr>
        <w:tab/>
        <w:t>Reference Update: RFC7462 (alert-info urns)</w:t>
      </w:r>
      <w:r>
        <w:rPr>
          <w:b/>
        </w:rPr>
        <w:br/>
      </w:r>
      <w:r>
        <w:tab/>
      </w:r>
      <w:r>
        <w:tab/>
      </w:r>
      <w:r>
        <w:tab/>
      </w:r>
      <w:r>
        <w:tab/>
      </w:r>
      <w:r>
        <w:tab/>
        <w:t>24.229</w:t>
      </w:r>
      <w:r>
        <w:tab/>
        <w:t xml:space="preserve">  CR-5270  rev 1 (Rel-13) v13.1.0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C1-150959)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C1-150960</w:t>
      </w:r>
      <w:r>
        <w:rPr>
          <w:b/>
        </w:rPr>
        <w:tab/>
        <w:t>Reference Update: RFC7462 (alert-info urns)</w:t>
      </w:r>
      <w:r>
        <w:rPr>
          <w:b/>
        </w:rPr>
        <w:br/>
      </w:r>
      <w:r>
        <w:tab/>
      </w:r>
      <w:r>
        <w:tab/>
      </w:r>
      <w:r>
        <w:tab/>
      </w:r>
      <w:r>
        <w:tab/>
      </w:r>
      <w:r>
        <w:tab/>
        <w:t>24.292</w:t>
      </w:r>
      <w:r>
        <w:tab/>
        <w:t xml:space="preserve">  CR-0323  (Rel-8) v8.19.0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lastRenderedPageBreak/>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C1-151401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C1-151401</w:t>
      </w:r>
      <w:r>
        <w:rPr>
          <w:b/>
        </w:rPr>
        <w:tab/>
        <w:t>Reference Update: RFC7462 (alert-info urns)</w:t>
      </w:r>
      <w:r>
        <w:rPr>
          <w:b/>
        </w:rPr>
        <w:br/>
      </w:r>
      <w:r>
        <w:tab/>
      </w:r>
      <w:r>
        <w:tab/>
      </w:r>
      <w:r>
        <w:tab/>
      </w:r>
      <w:r>
        <w:tab/>
      </w:r>
      <w:r>
        <w:tab/>
        <w:t>24.292</w:t>
      </w:r>
      <w:r>
        <w:tab/>
        <w:t xml:space="preserve">  CR-0323  rev 1 (Rel-8) v8.19.0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C1-150960)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C1-150961</w:t>
      </w:r>
      <w:r>
        <w:rPr>
          <w:b/>
        </w:rPr>
        <w:tab/>
        <w:t>Reference Update: RFC7462 (alert-info urns)</w:t>
      </w:r>
      <w:r>
        <w:rPr>
          <w:b/>
        </w:rPr>
        <w:br/>
      </w:r>
      <w:r>
        <w:tab/>
      </w:r>
      <w:r>
        <w:tab/>
      </w:r>
      <w:r>
        <w:tab/>
      </w:r>
      <w:r>
        <w:tab/>
      </w:r>
      <w:r>
        <w:tab/>
        <w:t>24.292</w:t>
      </w:r>
      <w:r>
        <w:tab/>
        <w:t xml:space="preserve">  CR-0324  (Rel-9) v9.17.0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C1-151402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C1-151402</w:t>
      </w:r>
      <w:r>
        <w:rPr>
          <w:b/>
        </w:rPr>
        <w:tab/>
        <w:t>Reference Update: RFC7462 (alert-info urns)</w:t>
      </w:r>
      <w:r>
        <w:rPr>
          <w:b/>
        </w:rPr>
        <w:br/>
      </w:r>
      <w:r>
        <w:tab/>
      </w:r>
      <w:r>
        <w:tab/>
      </w:r>
      <w:r>
        <w:tab/>
      </w:r>
      <w:r>
        <w:tab/>
      </w:r>
      <w:r>
        <w:tab/>
        <w:t>24.292</w:t>
      </w:r>
      <w:r>
        <w:tab/>
        <w:t xml:space="preserve">  CR-0324  rev 1 (Rel-9) v9.17.0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C1-150961)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C1-150962</w:t>
      </w:r>
      <w:r>
        <w:rPr>
          <w:b/>
        </w:rPr>
        <w:tab/>
        <w:t>Reference Update: RFC7462 (alert-info urns)</w:t>
      </w:r>
      <w:r>
        <w:rPr>
          <w:b/>
        </w:rPr>
        <w:br/>
      </w:r>
      <w:r>
        <w:tab/>
      </w:r>
      <w:r>
        <w:tab/>
      </w:r>
      <w:r>
        <w:tab/>
      </w:r>
      <w:r>
        <w:tab/>
      </w:r>
      <w:r>
        <w:tab/>
        <w:t>24.292</w:t>
      </w:r>
      <w:r>
        <w:tab/>
        <w:t xml:space="preserve">  CR-0325  (Rel-10) v10.14.0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C1-151403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C1-151403</w:t>
      </w:r>
      <w:r>
        <w:rPr>
          <w:b/>
        </w:rPr>
        <w:tab/>
        <w:t>Reference Update: RFC7462 (alert-info urns)</w:t>
      </w:r>
      <w:r>
        <w:rPr>
          <w:b/>
        </w:rPr>
        <w:br/>
      </w:r>
      <w:r>
        <w:tab/>
      </w:r>
      <w:r>
        <w:tab/>
      </w:r>
      <w:r>
        <w:tab/>
      </w:r>
      <w:r>
        <w:tab/>
      </w:r>
      <w:r>
        <w:tab/>
        <w:t>24.292</w:t>
      </w:r>
      <w:r>
        <w:tab/>
        <w:t xml:space="preserve">  CR-0325  rev 1 (Rel-10) v10.14.0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C1-150963</w:t>
      </w:r>
      <w:r>
        <w:rPr>
          <w:b/>
        </w:rPr>
        <w:tab/>
        <w:t>Reference Update: RFC7462 (alert-info urns)</w:t>
      </w:r>
      <w:r>
        <w:rPr>
          <w:b/>
        </w:rPr>
        <w:br/>
      </w:r>
      <w:r>
        <w:tab/>
      </w:r>
      <w:r>
        <w:tab/>
      </w:r>
      <w:r>
        <w:tab/>
      </w:r>
      <w:r>
        <w:tab/>
      </w:r>
      <w:r>
        <w:tab/>
        <w:t>24.292</w:t>
      </w:r>
      <w:r>
        <w:tab/>
        <w:t xml:space="preserve">  CR-0326  (Rel-11) v11.8.0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lastRenderedPageBreak/>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C1-151404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C1-151404</w:t>
      </w:r>
      <w:r>
        <w:rPr>
          <w:b/>
        </w:rPr>
        <w:tab/>
        <w:t>Reference Update: RFC7462 (alert-info urns)</w:t>
      </w:r>
      <w:r>
        <w:rPr>
          <w:b/>
        </w:rPr>
        <w:br/>
      </w:r>
      <w:r>
        <w:tab/>
      </w:r>
      <w:r>
        <w:tab/>
      </w:r>
      <w:r>
        <w:tab/>
      </w:r>
      <w:r>
        <w:tab/>
      </w:r>
      <w:r>
        <w:tab/>
        <w:t>24.292</w:t>
      </w:r>
      <w:r>
        <w:tab/>
        <w:t xml:space="preserve">  CR-0326  rev 1 (Rel-11) v11.8.0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C1-150963)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C1-150964</w:t>
      </w:r>
      <w:r>
        <w:rPr>
          <w:b/>
        </w:rPr>
        <w:tab/>
        <w:t>Reference Update: RFC7462 (alert-info urns)</w:t>
      </w:r>
      <w:r>
        <w:rPr>
          <w:b/>
        </w:rPr>
        <w:br/>
      </w:r>
      <w:r>
        <w:tab/>
      </w:r>
      <w:r>
        <w:tab/>
      </w:r>
      <w:r>
        <w:tab/>
      </w:r>
      <w:r>
        <w:tab/>
      </w:r>
      <w:r>
        <w:tab/>
        <w:t>24.292</w:t>
      </w:r>
      <w:r>
        <w:tab/>
        <w:t xml:space="preserve">  CR-0327  (Rel-12) v12.7.0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C1-151405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C1-151405</w:t>
      </w:r>
      <w:r>
        <w:rPr>
          <w:b/>
        </w:rPr>
        <w:tab/>
        <w:t>Reference Update: RFC7462 (alert-info urns)</w:t>
      </w:r>
      <w:r>
        <w:rPr>
          <w:b/>
        </w:rPr>
        <w:br/>
      </w:r>
      <w:r>
        <w:tab/>
      </w:r>
      <w:r>
        <w:tab/>
      </w:r>
      <w:r>
        <w:tab/>
      </w:r>
      <w:r>
        <w:tab/>
      </w:r>
      <w:r>
        <w:tab/>
        <w:t>24.292</w:t>
      </w:r>
      <w:r>
        <w:tab/>
        <w:t xml:space="preserve">  CR-0327  rev 1 (Rel-12) v12.7.0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C1-150964)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C1-150965</w:t>
      </w:r>
      <w:r>
        <w:rPr>
          <w:b/>
        </w:rPr>
        <w:tab/>
        <w:t>Reference Update: RFC7462 (alert-info urns)</w:t>
      </w:r>
      <w:r>
        <w:rPr>
          <w:b/>
        </w:rPr>
        <w:br/>
      </w:r>
      <w:r>
        <w:tab/>
      </w:r>
      <w:r>
        <w:tab/>
      </w:r>
      <w:r>
        <w:tab/>
      </w:r>
      <w:r>
        <w:tab/>
      </w:r>
      <w:r>
        <w:tab/>
        <w:t>24.292</w:t>
      </w:r>
      <w:r>
        <w:tab/>
        <w:t xml:space="preserve">  CR-0328  (Rel-13) v13.0.0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C1-151406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C1-151406</w:t>
      </w:r>
      <w:r>
        <w:rPr>
          <w:b/>
        </w:rPr>
        <w:tab/>
        <w:t>Reference Update: RFC7462 (alert-info urns)</w:t>
      </w:r>
      <w:r>
        <w:rPr>
          <w:b/>
        </w:rPr>
        <w:br/>
      </w:r>
      <w:r>
        <w:tab/>
      </w:r>
      <w:r>
        <w:tab/>
      </w:r>
      <w:r>
        <w:tab/>
      </w:r>
      <w:r>
        <w:tab/>
      </w:r>
      <w:r>
        <w:tab/>
        <w:t>24.292</w:t>
      </w:r>
      <w:r>
        <w:tab/>
        <w:t xml:space="preserve">  CR-0328  rev 1 (Rel-13) v13.0.0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C1-150965)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C1-150966</w:t>
      </w:r>
      <w:r>
        <w:rPr>
          <w:b/>
        </w:rPr>
        <w:tab/>
        <w:t>Reference Update: RFC7462 (alert-info urns)</w:t>
      </w:r>
      <w:r>
        <w:rPr>
          <w:b/>
        </w:rPr>
        <w:br/>
      </w:r>
      <w:r>
        <w:tab/>
      </w:r>
      <w:r>
        <w:tab/>
      </w:r>
      <w:r>
        <w:tab/>
      </w:r>
      <w:r>
        <w:tab/>
      </w:r>
      <w:r>
        <w:tab/>
        <w:t>24.615</w:t>
      </w:r>
      <w:r>
        <w:tab/>
        <w:t xml:space="preserve">  CR-0061  (Rel-8) v8.9.0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lastRenderedPageBreak/>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C1-151407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C1-151407</w:t>
      </w:r>
      <w:r>
        <w:rPr>
          <w:b/>
        </w:rPr>
        <w:tab/>
        <w:t>Reference Update: RFC7462 (alert-info urns)</w:t>
      </w:r>
      <w:r>
        <w:rPr>
          <w:b/>
        </w:rPr>
        <w:br/>
      </w:r>
      <w:r>
        <w:tab/>
      </w:r>
      <w:r>
        <w:tab/>
      </w:r>
      <w:r>
        <w:tab/>
      </w:r>
      <w:r>
        <w:tab/>
      </w:r>
      <w:r>
        <w:tab/>
        <w:t>24.615</w:t>
      </w:r>
      <w:r>
        <w:tab/>
        <w:t xml:space="preserve">  CR-0061  rev 1 (Rel-8) v8.9.0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C1-150966)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C1-150967</w:t>
      </w:r>
      <w:r>
        <w:rPr>
          <w:b/>
        </w:rPr>
        <w:tab/>
        <w:t>Reference Update: RFC7462 (alert-info urns)</w:t>
      </w:r>
      <w:r>
        <w:rPr>
          <w:b/>
        </w:rPr>
        <w:br/>
      </w:r>
      <w:r>
        <w:tab/>
      </w:r>
      <w:r>
        <w:tab/>
      </w:r>
      <w:r>
        <w:tab/>
      </w:r>
      <w:r>
        <w:tab/>
      </w:r>
      <w:r>
        <w:tab/>
        <w:t>24.615</w:t>
      </w:r>
      <w:r>
        <w:tab/>
        <w:t xml:space="preserve">  CR-0062  (Rel-9) v9.8.0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C1-151408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C1-151408</w:t>
      </w:r>
      <w:r>
        <w:rPr>
          <w:b/>
        </w:rPr>
        <w:tab/>
        <w:t>Reference Update: RFC7462 (alert-info urns)</w:t>
      </w:r>
      <w:r>
        <w:rPr>
          <w:b/>
        </w:rPr>
        <w:br/>
      </w:r>
      <w:r>
        <w:tab/>
      </w:r>
      <w:r>
        <w:tab/>
      </w:r>
      <w:r>
        <w:tab/>
      </w:r>
      <w:r>
        <w:tab/>
      </w:r>
      <w:r>
        <w:tab/>
        <w:t>24.615</w:t>
      </w:r>
      <w:r>
        <w:tab/>
        <w:t xml:space="preserve">  CR-0062  rev 1 (Rel-9) v9.8.0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C1-150967)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C1-150968</w:t>
      </w:r>
      <w:r>
        <w:rPr>
          <w:b/>
        </w:rPr>
        <w:tab/>
        <w:t>Reference Update: RFC7462 (alert-info urns)</w:t>
      </w:r>
      <w:r>
        <w:rPr>
          <w:b/>
        </w:rPr>
        <w:br/>
      </w:r>
      <w:r>
        <w:tab/>
      </w:r>
      <w:r>
        <w:tab/>
      </w:r>
      <w:r>
        <w:tab/>
      </w:r>
      <w:r>
        <w:tab/>
      </w:r>
      <w:r>
        <w:tab/>
        <w:t>24.615</w:t>
      </w:r>
      <w:r>
        <w:tab/>
        <w:t xml:space="preserve">  CR-0063  (Rel-10) v10.5.0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C1-151409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C1-151409</w:t>
      </w:r>
      <w:r>
        <w:rPr>
          <w:b/>
        </w:rPr>
        <w:tab/>
        <w:t>Reference Update: RFC7462 (alert-info urns)</w:t>
      </w:r>
      <w:r>
        <w:rPr>
          <w:b/>
        </w:rPr>
        <w:br/>
      </w:r>
      <w:r>
        <w:tab/>
      </w:r>
      <w:r>
        <w:tab/>
      </w:r>
      <w:r>
        <w:tab/>
      </w:r>
      <w:r>
        <w:tab/>
      </w:r>
      <w:r>
        <w:tab/>
        <w:t>24.615</w:t>
      </w:r>
      <w:r>
        <w:tab/>
        <w:t xml:space="preserve">  CR-0063  rev 1 (Rel-10) v10.5.0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C1-150968)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C1-150969</w:t>
      </w:r>
      <w:r>
        <w:rPr>
          <w:b/>
        </w:rPr>
        <w:tab/>
        <w:t>Reference Update: RFC7462 (alert-info urns)</w:t>
      </w:r>
      <w:r>
        <w:rPr>
          <w:b/>
        </w:rPr>
        <w:br/>
      </w:r>
      <w:r>
        <w:tab/>
      </w:r>
      <w:r>
        <w:tab/>
      </w:r>
      <w:r>
        <w:tab/>
      </w:r>
      <w:r>
        <w:tab/>
      </w:r>
      <w:r>
        <w:tab/>
        <w:t>24.615</w:t>
      </w:r>
      <w:r>
        <w:tab/>
        <w:t xml:space="preserve">  CR-0064  (Rel-11) v11.3.0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lastRenderedPageBreak/>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C1-151410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C1-151410</w:t>
      </w:r>
      <w:r>
        <w:rPr>
          <w:b/>
        </w:rPr>
        <w:tab/>
        <w:t>Reference Update: RFC7462 (alert-info urns)</w:t>
      </w:r>
      <w:r>
        <w:rPr>
          <w:b/>
        </w:rPr>
        <w:br/>
      </w:r>
      <w:r>
        <w:tab/>
      </w:r>
      <w:r>
        <w:tab/>
      </w:r>
      <w:r>
        <w:tab/>
      </w:r>
      <w:r>
        <w:tab/>
      </w:r>
      <w:r>
        <w:tab/>
        <w:t>24.615</w:t>
      </w:r>
      <w:r>
        <w:tab/>
        <w:t xml:space="preserve">  CR-0064  rev 1 (Rel-11) v11.3.0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C1-150969)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C1-150970</w:t>
      </w:r>
      <w:r>
        <w:rPr>
          <w:b/>
        </w:rPr>
        <w:tab/>
        <w:t>Reference Update: RFC7462 (alert-info urns)</w:t>
      </w:r>
      <w:r>
        <w:rPr>
          <w:b/>
        </w:rPr>
        <w:br/>
      </w:r>
      <w:r>
        <w:tab/>
      </w:r>
      <w:r>
        <w:tab/>
      </w:r>
      <w:r>
        <w:tab/>
      </w:r>
      <w:r>
        <w:tab/>
      </w:r>
      <w:r>
        <w:tab/>
        <w:t>24.615</w:t>
      </w:r>
      <w:r>
        <w:tab/>
        <w:t xml:space="preserve">  CR-0065  (Rel-12) v12.2.0</w:t>
      </w:r>
      <w:r>
        <w:br/>
      </w:r>
      <w:r>
        <w:rPr>
          <w:i/>
        </w:rPr>
        <w:tab/>
      </w:r>
      <w:r>
        <w:rPr>
          <w:i/>
        </w:rPr>
        <w:tab/>
      </w:r>
      <w:r>
        <w:rPr>
          <w:i/>
        </w:rPr>
        <w:tab/>
      </w:r>
      <w:r>
        <w:rPr>
          <w:i/>
        </w:rPr>
        <w:tab/>
      </w:r>
      <w:r>
        <w:rPr>
          <w:i/>
        </w:rPr>
        <w:tab/>
        <w:t>Source: Deutsche Telekom / Michael</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Reference Update of draft-ietf-salud-alert-info-urns to the newly published RFC7462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C1-151411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C1-151411</w:t>
      </w:r>
      <w:r>
        <w:rPr>
          <w:b/>
        </w:rPr>
        <w:tab/>
        <w:t>Reference Update: RFC7462 (alert-info urns)</w:t>
      </w:r>
      <w:r>
        <w:rPr>
          <w:b/>
        </w:rPr>
        <w:br/>
      </w:r>
      <w:r>
        <w:tab/>
      </w:r>
      <w:r>
        <w:tab/>
      </w:r>
      <w:r>
        <w:tab/>
      </w:r>
      <w:r>
        <w:tab/>
      </w:r>
      <w:r>
        <w:tab/>
        <w:t>24.615</w:t>
      </w:r>
      <w:r>
        <w:tab/>
        <w:t xml:space="preserve">  CR-0065  rev 1 (Rel-12) v12.2.0</w:t>
      </w:r>
      <w:r>
        <w:br/>
      </w:r>
      <w:r>
        <w:rPr>
          <w:i/>
        </w:rPr>
        <w:tab/>
      </w:r>
      <w:r>
        <w:rPr>
          <w:i/>
        </w:rPr>
        <w:tab/>
      </w:r>
      <w:r>
        <w:rPr>
          <w:i/>
        </w:rPr>
        <w:tab/>
      </w:r>
      <w:r>
        <w:rPr>
          <w:i/>
        </w:rPr>
        <w:tab/>
      </w:r>
      <w:r>
        <w:rPr>
          <w:i/>
        </w:rPr>
        <w:tab/>
        <w:t>Source: Deutsche Telekom / Michael</w:t>
      </w:r>
    </w:p>
    <w:p w:rsidR="000720F0" w:rsidRDefault="000720F0" w:rsidP="000720F0">
      <w:pPr>
        <w:rPr>
          <w:color w:val="808080"/>
        </w:rPr>
      </w:pPr>
      <w:r>
        <w:rPr>
          <w:color w:val="808080"/>
        </w:rPr>
        <w:t>(Replaces C1-150970)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C1-151429</w:t>
      </w:r>
      <w:r>
        <w:rPr>
          <w:b/>
        </w:rPr>
        <w:tab/>
        <w:t>CDIV tel and SIP URI correction</w:t>
      </w:r>
      <w:r>
        <w:rPr>
          <w:b/>
        </w:rPr>
        <w:br/>
      </w:r>
      <w:r>
        <w:tab/>
      </w:r>
      <w:r>
        <w:tab/>
      </w:r>
      <w:r>
        <w:tab/>
      </w:r>
      <w:r>
        <w:tab/>
      </w:r>
      <w:r>
        <w:tab/>
        <w:t>24.504</w:t>
      </w:r>
      <w:r>
        <w:tab/>
        <w:t xml:space="preserve">  CR-0047  (Rel-8) v8.20.0</w:t>
      </w:r>
      <w:r>
        <w:br/>
      </w:r>
      <w:r>
        <w:rPr>
          <w:i/>
        </w:rPr>
        <w:tab/>
      </w:r>
      <w:r>
        <w:rPr>
          <w:i/>
        </w:rPr>
        <w:tab/>
      </w:r>
      <w:r>
        <w:rPr>
          <w:i/>
        </w:rPr>
        <w:tab/>
      </w:r>
      <w:r>
        <w:rPr>
          <w:i/>
        </w:rPr>
        <w:tab/>
      </w:r>
      <w:r>
        <w:rPr>
          <w:i/>
        </w:rPr>
        <w:tab/>
        <w:t>Source: ORANGE / Marianne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Youssef Chadli (ORANGE)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C1-151632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C1-151632</w:t>
      </w:r>
      <w:r>
        <w:rPr>
          <w:b/>
        </w:rPr>
        <w:tab/>
        <w:t>CDIV – tel and SIP URI correction</w:t>
      </w:r>
      <w:r>
        <w:rPr>
          <w:b/>
        </w:rPr>
        <w:br/>
      </w:r>
      <w:r>
        <w:tab/>
      </w:r>
      <w:r>
        <w:tab/>
      </w:r>
      <w:r>
        <w:tab/>
      </w:r>
      <w:r>
        <w:tab/>
      </w:r>
      <w:r>
        <w:tab/>
        <w:t>24.504</w:t>
      </w:r>
      <w:r>
        <w:tab/>
        <w:t xml:space="preserve">  CR-0047  rev 1 (Rel-8) v8.20.0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C1-151429)</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Youssef Chadli (ORANGE)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C1-151430</w:t>
      </w:r>
      <w:r>
        <w:rPr>
          <w:b/>
        </w:rPr>
        <w:tab/>
        <w:t>CDIV tel and SIP URI correction</w:t>
      </w:r>
      <w:r>
        <w:rPr>
          <w:b/>
        </w:rPr>
        <w:br/>
      </w:r>
      <w:r>
        <w:tab/>
      </w:r>
      <w:r>
        <w:tab/>
      </w:r>
      <w:r>
        <w:tab/>
      </w:r>
      <w:r>
        <w:tab/>
      </w:r>
      <w:r>
        <w:tab/>
        <w:t>24.604</w:t>
      </w:r>
      <w:r>
        <w:tab/>
        <w:t xml:space="preserve">  CR-0167  (Rel-8) v8.17.0</w:t>
      </w:r>
      <w:r>
        <w:br/>
      </w:r>
      <w:r>
        <w:rPr>
          <w:i/>
        </w:rPr>
        <w:tab/>
      </w:r>
      <w:r>
        <w:rPr>
          <w:i/>
        </w:rPr>
        <w:tab/>
      </w:r>
      <w:r>
        <w:rPr>
          <w:i/>
        </w:rPr>
        <w:tab/>
      </w:r>
      <w:r>
        <w:rPr>
          <w:i/>
        </w:rPr>
        <w:tab/>
      </w:r>
      <w:r>
        <w:rPr>
          <w:i/>
        </w:rPr>
        <w:tab/>
        <w:t>Source: ORANGE / Marianne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C1-151633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C1-151633</w:t>
      </w:r>
      <w:r>
        <w:rPr>
          <w:b/>
        </w:rPr>
        <w:tab/>
        <w:t>CDIV – tel and SIP URI correction</w:t>
      </w:r>
      <w:r>
        <w:rPr>
          <w:b/>
        </w:rPr>
        <w:br/>
      </w:r>
      <w:r>
        <w:tab/>
      </w:r>
      <w:r>
        <w:tab/>
      </w:r>
      <w:r>
        <w:tab/>
      </w:r>
      <w:r>
        <w:tab/>
      </w:r>
      <w:r>
        <w:tab/>
        <w:t>24.604</w:t>
      </w:r>
      <w:r>
        <w:tab/>
        <w:t xml:space="preserve">  CR-0167  rev 1 (Rel-8) v8.17.0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C1-151430)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C1-151431</w:t>
      </w:r>
      <w:r>
        <w:rPr>
          <w:b/>
        </w:rPr>
        <w:tab/>
        <w:t>CDIV tel and SIP URI correction</w:t>
      </w:r>
      <w:r>
        <w:rPr>
          <w:b/>
        </w:rPr>
        <w:br/>
      </w:r>
      <w:r>
        <w:tab/>
      </w:r>
      <w:r>
        <w:tab/>
      </w:r>
      <w:r>
        <w:tab/>
      </w:r>
      <w:r>
        <w:tab/>
      </w:r>
      <w:r>
        <w:tab/>
        <w:t>24.604</w:t>
      </w:r>
      <w:r>
        <w:tab/>
        <w:t xml:space="preserve">  CR-0162  rev 1 (Rel-9) v9.14.0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C1-151119)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C1-151634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C1-151634</w:t>
      </w:r>
      <w:r>
        <w:rPr>
          <w:b/>
        </w:rPr>
        <w:tab/>
        <w:t>CDIV – tel and SIP URI correction</w:t>
      </w:r>
      <w:r>
        <w:rPr>
          <w:b/>
        </w:rPr>
        <w:br/>
      </w:r>
      <w:r>
        <w:tab/>
      </w:r>
      <w:r>
        <w:tab/>
      </w:r>
      <w:r>
        <w:tab/>
      </w:r>
      <w:r>
        <w:tab/>
      </w:r>
      <w:r>
        <w:tab/>
        <w:t>24.604</w:t>
      </w:r>
      <w:r>
        <w:tab/>
        <w:t xml:space="preserve">  CR-0162  rev 2 (Rel-9) v9.14.0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C1-151431)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C1-151432</w:t>
      </w:r>
      <w:r>
        <w:rPr>
          <w:b/>
        </w:rPr>
        <w:tab/>
        <w:t>CDIV tel and SIP URI correction</w:t>
      </w:r>
      <w:r>
        <w:rPr>
          <w:b/>
        </w:rPr>
        <w:br/>
      </w:r>
      <w:r>
        <w:tab/>
      </w:r>
      <w:r>
        <w:tab/>
      </w:r>
      <w:r>
        <w:tab/>
      </w:r>
      <w:r>
        <w:tab/>
      </w:r>
      <w:r>
        <w:tab/>
        <w:t>24.604</w:t>
      </w:r>
      <w:r>
        <w:tab/>
        <w:t xml:space="preserve">  CR-0163  rev 1 (Rel-10) v10.9.0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C1-151120)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C1-151635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C1-151635</w:t>
      </w:r>
      <w:r>
        <w:rPr>
          <w:b/>
        </w:rPr>
        <w:tab/>
        <w:t>CDIV – tel and SIP URI correction</w:t>
      </w:r>
      <w:r>
        <w:rPr>
          <w:b/>
        </w:rPr>
        <w:br/>
      </w:r>
      <w:r>
        <w:tab/>
      </w:r>
      <w:r>
        <w:tab/>
      </w:r>
      <w:r>
        <w:tab/>
      </w:r>
      <w:r>
        <w:tab/>
      </w:r>
      <w:r>
        <w:tab/>
        <w:t>24.604</w:t>
      </w:r>
      <w:r>
        <w:tab/>
        <w:t xml:space="preserve">  CR-0163  rev 2 (Rel-10) v10.9.0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C1-151432)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C1-151433</w:t>
      </w:r>
      <w:r>
        <w:rPr>
          <w:b/>
        </w:rPr>
        <w:tab/>
        <w:t>CDIV tel and SIP URI correction</w:t>
      </w:r>
      <w:r>
        <w:rPr>
          <w:b/>
        </w:rPr>
        <w:br/>
      </w:r>
      <w:r>
        <w:tab/>
      </w:r>
      <w:r>
        <w:tab/>
      </w:r>
      <w:r>
        <w:tab/>
      </w:r>
      <w:r>
        <w:tab/>
      </w:r>
      <w:r>
        <w:tab/>
        <w:t>24.604</w:t>
      </w:r>
      <w:r>
        <w:tab/>
        <w:t xml:space="preserve">  CR-0164  rev 1 (Rel-11) v11.9.0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C1-151121)</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C1-151636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C1-151636</w:t>
      </w:r>
      <w:r>
        <w:rPr>
          <w:b/>
        </w:rPr>
        <w:tab/>
        <w:t>CDIV – tel and SIP URI correction</w:t>
      </w:r>
      <w:r>
        <w:rPr>
          <w:b/>
        </w:rPr>
        <w:br/>
      </w:r>
      <w:r>
        <w:tab/>
      </w:r>
      <w:r>
        <w:tab/>
      </w:r>
      <w:r>
        <w:tab/>
      </w:r>
      <w:r>
        <w:tab/>
      </w:r>
      <w:r>
        <w:tab/>
        <w:t>24.604</w:t>
      </w:r>
      <w:r>
        <w:tab/>
        <w:t xml:space="preserve">  CR-0164  rev 2 (Rel-11) v11.9.0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C1-151433)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C1-151434</w:t>
      </w:r>
      <w:r>
        <w:rPr>
          <w:b/>
        </w:rPr>
        <w:tab/>
        <w:t>CDIV tel and SIP URI correction</w:t>
      </w:r>
      <w:r>
        <w:rPr>
          <w:b/>
        </w:rPr>
        <w:br/>
      </w:r>
      <w:r>
        <w:tab/>
      </w:r>
      <w:r>
        <w:tab/>
      </w:r>
      <w:r>
        <w:tab/>
      </w:r>
      <w:r>
        <w:tab/>
      </w:r>
      <w:r>
        <w:tab/>
        <w:t>24.604</w:t>
      </w:r>
      <w:r>
        <w:tab/>
        <w:t xml:space="preserve">  CR-0165  rev 1 (Rel-12) v12.6.0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C1-151122)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C1-151637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C1-151637</w:t>
      </w:r>
      <w:r>
        <w:rPr>
          <w:b/>
        </w:rPr>
        <w:tab/>
        <w:t>CDIV – tel and SIP URI correction</w:t>
      </w:r>
      <w:r>
        <w:rPr>
          <w:b/>
        </w:rPr>
        <w:br/>
      </w:r>
      <w:r>
        <w:tab/>
      </w:r>
      <w:r>
        <w:tab/>
      </w:r>
      <w:r>
        <w:tab/>
      </w:r>
      <w:r>
        <w:tab/>
      </w:r>
      <w:r>
        <w:tab/>
        <w:t>24.604</w:t>
      </w:r>
      <w:r>
        <w:tab/>
        <w:t xml:space="preserve">  CR-0165  rev 2 (Rel-12) v12.6.0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C1-151434)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C1-151435</w:t>
      </w:r>
      <w:r>
        <w:rPr>
          <w:b/>
        </w:rPr>
        <w:tab/>
        <w:t>CDIV tel and SIP URI correction</w:t>
      </w:r>
      <w:r>
        <w:rPr>
          <w:b/>
        </w:rPr>
        <w:br/>
      </w:r>
      <w:r>
        <w:tab/>
      </w:r>
      <w:r>
        <w:tab/>
      </w:r>
      <w:r>
        <w:tab/>
      </w:r>
      <w:r>
        <w:tab/>
      </w:r>
      <w:r>
        <w:tab/>
        <w:t>24.604</w:t>
      </w:r>
      <w:r>
        <w:tab/>
        <w:t xml:space="preserve">  CR-0166  rev 1 (Rel-13) v13.0.0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C1-151123)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C1-151638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C1-151638</w:t>
      </w:r>
      <w:r>
        <w:rPr>
          <w:b/>
        </w:rPr>
        <w:tab/>
        <w:t>CDIV – tel and SIP URI correction</w:t>
      </w:r>
      <w:r>
        <w:rPr>
          <w:b/>
        </w:rPr>
        <w:br/>
      </w:r>
      <w:r>
        <w:tab/>
      </w:r>
      <w:r>
        <w:tab/>
      </w:r>
      <w:r>
        <w:tab/>
      </w:r>
      <w:r>
        <w:tab/>
      </w:r>
      <w:r>
        <w:tab/>
        <w:t>24.604</w:t>
      </w:r>
      <w:r>
        <w:tab/>
        <w:t xml:space="preserve">  CR-0166  rev 2 (Rel-13) v13.0.0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C1-151435)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3"/>
      </w:pPr>
      <w:bookmarkStart w:id="12" w:name="_Toc417292837"/>
      <w:r>
        <w:t>8.2</w:t>
      </w:r>
      <w:r>
        <w:tab/>
        <w:t>Rel-8 non-IMS Work Items and issues</w:t>
      </w:r>
      <w:bookmarkEnd w:id="12"/>
    </w:p>
    <w:p w:rsidR="000720F0" w:rsidRDefault="000720F0" w:rsidP="000720F0">
      <w:pPr>
        <w:pStyle w:val="Heading2"/>
      </w:pPr>
      <w:bookmarkStart w:id="13" w:name="_Toc417292838"/>
      <w:r>
        <w:t>9</w:t>
      </w:r>
      <w:r>
        <w:tab/>
        <w:t>Rel-9</w:t>
      </w:r>
      <w:bookmarkEnd w:id="13"/>
    </w:p>
    <w:p w:rsidR="000720F0" w:rsidRDefault="000720F0" w:rsidP="000720F0">
      <w:pPr>
        <w:pStyle w:val="Heading3"/>
      </w:pPr>
      <w:bookmarkStart w:id="14" w:name="_Toc417292839"/>
      <w:r>
        <w:t>9.1</w:t>
      </w:r>
      <w:r>
        <w:tab/>
        <w:t>Rel-9 IMS Work Items and issues</w:t>
      </w:r>
      <w:bookmarkEnd w:id="14"/>
    </w:p>
    <w:p w:rsidR="000720F0" w:rsidRDefault="000720F0" w:rsidP="000720F0">
      <w:pPr>
        <w:rPr>
          <w:i/>
        </w:rPr>
      </w:pPr>
      <w:r w:rsidRPr="000720F0">
        <w:rPr>
          <w:rFonts w:ascii="Arial" w:hAnsi="Arial" w:cs="Arial"/>
          <w:b/>
          <w:color w:val="0000FF"/>
          <w:sz w:val="24"/>
          <w:u w:val="thick"/>
        </w:rPr>
        <w:t>C1-151011</w:t>
      </w:r>
      <w:r>
        <w:rPr>
          <w:b/>
        </w:rPr>
        <w:tab/>
        <w:t>Corrections to media plane security</w:t>
      </w:r>
      <w:r>
        <w:rPr>
          <w:b/>
        </w:rPr>
        <w:br/>
      </w:r>
      <w:r>
        <w:tab/>
      </w:r>
      <w:r>
        <w:tab/>
      </w:r>
      <w:r>
        <w:tab/>
      </w:r>
      <w:r>
        <w:tab/>
      </w:r>
      <w:r>
        <w:tab/>
        <w:t>24.229</w:t>
      </w:r>
      <w:r>
        <w:tab/>
        <w:t xml:space="preserve">  CR-5286  (Rel-9) v9.23.0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lastRenderedPageBreak/>
        <w:t xml:space="preserve">Abstract: </w:t>
      </w:r>
    </w:p>
    <w:p w:rsidR="000720F0" w:rsidRDefault="000720F0" w:rsidP="000720F0">
      <w:r>
        <w:t>Announcment of media-plane security from P-CSCF to UE is not correct.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C1-151424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C1-151424</w:t>
      </w:r>
      <w:r>
        <w:rPr>
          <w:b/>
        </w:rPr>
        <w:tab/>
        <w:t>Corrections to media plane security</w:t>
      </w:r>
      <w:r>
        <w:rPr>
          <w:b/>
        </w:rPr>
        <w:br/>
      </w:r>
      <w:r>
        <w:tab/>
      </w:r>
      <w:r>
        <w:tab/>
      </w:r>
      <w:r>
        <w:tab/>
      </w:r>
      <w:r>
        <w:tab/>
      </w:r>
      <w:r>
        <w:tab/>
        <w:t>24.229</w:t>
      </w:r>
      <w:r>
        <w:tab/>
        <w:t xml:space="preserve">  CR-5286  rev 1 (Rel-9) v9.23.0</w:t>
      </w:r>
      <w:r>
        <w:br/>
      </w:r>
      <w:r>
        <w:rPr>
          <w:i/>
        </w:rPr>
        <w:tab/>
      </w:r>
      <w:r>
        <w:rPr>
          <w:i/>
        </w:rPr>
        <w:tab/>
      </w:r>
      <w:r>
        <w:rPr>
          <w:i/>
        </w:rPr>
        <w:tab/>
      </w:r>
      <w:r>
        <w:rPr>
          <w:i/>
        </w:rPr>
        <w:tab/>
      </w:r>
      <w:r>
        <w:rPr>
          <w:i/>
        </w:rPr>
        <w:tab/>
        <w:t>Source: Nokia Networks</w:t>
      </w:r>
    </w:p>
    <w:p w:rsidR="000720F0" w:rsidRDefault="000720F0" w:rsidP="000720F0">
      <w:pPr>
        <w:rPr>
          <w:color w:val="808080"/>
        </w:rPr>
      </w:pPr>
      <w:r>
        <w:rPr>
          <w:color w:val="808080"/>
        </w:rPr>
        <w:t>(Replaces C1-151011)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Leis (Nokia Networks)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C1-151012</w:t>
      </w:r>
      <w:r>
        <w:rPr>
          <w:b/>
        </w:rPr>
        <w:tab/>
        <w:t>Corrections to media plane security</w:t>
      </w:r>
      <w:r>
        <w:rPr>
          <w:b/>
        </w:rPr>
        <w:br/>
      </w:r>
      <w:r>
        <w:tab/>
      </w:r>
      <w:r>
        <w:tab/>
      </w:r>
      <w:r>
        <w:tab/>
      </w:r>
      <w:r>
        <w:tab/>
      </w:r>
      <w:r>
        <w:tab/>
        <w:t>24.229</w:t>
      </w:r>
      <w:r>
        <w:tab/>
        <w:t xml:space="preserve">  CR-5287  (Rel-10) v10.19.0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Announc</w:t>
      </w:r>
      <w:r w:rsidR="00E86EF4">
        <w:t>e</w:t>
      </w:r>
      <w:r>
        <w:t>ment of media-plane security from P-CSCF to UE is not correct.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C1-151425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C1-151425</w:t>
      </w:r>
      <w:r>
        <w:rPr>
          <w:b/>
        </w:rPr>
        <w:tab/>
        <w:t>Corrections to media plane security</w:t>
      </w:r>
      <w:r>
        <w:rPr>
          <w:b/>
        </w:rPr>
        <w:br/>
      </w:r>
      <w:r>
        <w:tab/>
      </w:r>
      <w:r>
        <w:tab/>
      </w:r>
      <w:r>
        <w:tab/>
      </w:r>
      <w:r>
        <w:tab/>
      </w:r>
      <w:r>
        <w:tab/>
        <w:t>24.229</w:t>
      </w:r>
      <w:r>
        <w:tab/>
        <w:t xml:space="preserve">  CR-5287  rev 1 (Rel-10) v10.19.0</w:t>
      </w:r>
      <w:r>
        <w:br/>
      </w:r>
      <w:r>
        <w:rPr>
          <w:i/>
        </w:rPr>
        <w:tab/>
      </w:r>
      <w:r>
        <w:rPr>
          <w:i/>
        </w:rPr>
        <w:tab/>
      </w:r>
      <w:r>
        <w:rPr>
          <w:i/>
        </w:rPr>
        <w:tab/>
      </w:r>
      <w:r>
        <w:rPr>
          <w:i/>
        </w:rPr>
        <w:tab/>
      </w:r>
      <w:r>
        <w:rPr>
          <w:i/>
        </w:rPr>
        <w:tab/>
        <w:t>Source: Nokia Networks</w:t>
      </w:r>
    </w:p>
    <w:p w:rsidR="000720F0" w:rsidRDefault="000720F0" w:rsidP="000720F0">
      <w:pPr>
        <w:rPr>
          <w:color w:val="808080"/>
        </w:rPr>
      </w:pPr>
      <w:r>
        <w:rPr>
          <w:color w:val="808080"/>
        </w:rPr>
        <w:t>(Replaces C1-151012)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C1-151013</w:t>
      </w:r>
      <w:r>
        <w:rPr>
          <w:b/>
        </w:rPr>
        <w:tab/>
        <w:t>Corrections to media plane security</w:t>
      </w:r>
      <w:r>
        <w:rPr>
          <w:b/>
        </w:rPr>
        <w:br/>
      </w:r>
      <w:r>
        <w:tab/>
      </w:r>
      <w:r>
        <w:tab/>
      </w:r>
      <w:r>
        <w:tab/>
      </w:r>
      <w:r>
        <w:tab/>
      </w:r>
      <w:r>
        <w:tab/>
        <w:t>24.229</w:t>
      </w:r>
      <w:r>
        <w:tab/>
        <w:t xml:space="preserve">  CR-5288  (Rel-11) v11.15.0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Announcment of media-plane security from P-CSCF to UE is not correct.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C1-151426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C1-151426</w:t>
      </w:r>
      <w:r>
        <w:rPr>
          <w:b/>
        </w:rPr>
        <w:tab/>
        <w:t>Corrections to media plane security</w:t>
      </w:r>
      <w:r>
        <w:rPr>
          <w:b/>
        </w:rPr>
        <w:br/>
      </w:r>
      <w:r>
        <w:tab/>
      </w:r>
      <w:r>
        <w:tab/>
      </w:r>
      <w:r>
        <w:tab/>
      </w:r>
      <w:r>
        <w:tab/>
      </w:r>
      <w:r>
        <w:tab/>
        <w:t>24.229</w:t>
      </w:r>
      <w:r>
        <w:tab/>
        <w:t xml:space="preserve">  CR-5288  rev 1 (Rel-11) v11.15.0</w:t>
      </w:r>
      <w:r>
        <w:br/>
      </w:r>
      <w:r>
        <w:rPr>
          <w:i/>
        </w:rPr>
        <w:tab/>
      </w:r>
      <w:r>
        <w:rPr>
          <w:i/>
        </w:rPr>
        <w:tab/>
      </w:r>
      <w:r>
        <w:rPr>
          <w:i/>
        </w:rPr>
        <w:tab/>
      </w:r>
      <w:r>
        <w:rPr>
          <w:i/>
        </w:rPr>
        <w:tab/>
      </w:r>
      <w:r>
        <w:rPr>
          <w:i/>
        </w:rPr>
        <w:tab/>
        <w:t>Source: Nokia Networks</w:t>
      </w:r>
    </w:p>
    <w:p w:rsidR="000720F0" w:rsidRDefault="000720F0" w:rsidP="000720F0">
      <w:pPr>
        <w:rPr>
          <w:color w:val="808080"/>
        </w:rPr>
      </w:pPr>
      <w:r>
        <w:rPr>
          <w:color w:val="808080"/>
        </w:rPr>
        <w:t>(Replaces C1-151013)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C1-151014</w:t>
      </w:r>
      <w:r>
        <w:rPr>
          <w:b/>
        </w:rPr>
        <w:tab/>
        <w:t>Corrections to media plane security</w:t>
      </w:r>
      <w:r>
        <w:rPr>
          <w:b/>
        </w:rPr>
        <w:br/>
      </w:r>
      <w:r>
        <w:tab/>
      </w:r>
      <w:r>
        <w:tab/>
      </w:r>
      <w:r>
        <w:tab/>
      </w:r>
      <w:r>
        <w:tab/>
      </w:r>
      <w:r>
        <w:tab/>
        <w:t>24.229</w:t>
      </w:r>
      <w:r>
        <w:tab/>
        <w:t xml:space="preserve">  CR-5289  (Rel-12) v12.8.0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Announcment of media-plane security from P-CSCF to UE is not correct.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C1-151427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C1-151427</w:t>
      </w:r>
      <w:r>
        <w:rPr>
          <w:b/>
        </w:rPr>
        <w:tab/>
        <w:t>Corrections to media plane security</w:t>
      </w:r>
      <w:r>
        <w:rPr>
          <w:b/>
        </w:rPr>
        <w:br/>
      </w:r>
      <w:r>
        <w:tab/>
      </w:r>
      <w:r>
        <w:tab/>
      </w:r>
      <w:r>
        <w:tab/>
      </w:r>
      <w:r>
        <w:tab/>
      </w:r>
      <w:r>
        <w:tab/>
        <w:t>24.229</w:t>
      </w:r>
      <w:r>
        <w:tab/>
        <w:t xml:space="preserve">  CR-5289  rev 1 (Rel-12) v12.8.0</w:t>
      </w:r>
      <w:r>
        <w:br/>
      </w:r>
      <w:r>
        <w:rPr>
          <w:i/>
        </w:rPr>
        <w:tab/>
      </w:r>
      <w:r>
        <w:rPr>
          <w:i/>
        </w:rPr>
        <w:tab/>
      </w:r>
      <w:r>
        <w:rPr>
          <w:i/>
        </w:rPr>
        <w:tab/>
      </w:r>
      <w:r>
        <w:rPr>
          <w:i/>
        </w:rPr>
        <w:tab/>
      </w:r>
      <w:r>
        <w:rPr>
          <w:i/>
        </w:rPr>
        <w:tab/>
        <w:t>Source: Nokia Networks</w:t>
      </w:r>
    </w:p>
    <w:p w:rsidR="000720F0" w:rsidRDefault="000720F0" w:rsidP="000720F0">
      <w:pPr>
        <w:rPr>
          <w:color w:val="808080"/>
        </w:rPr>
      </w:pPr>
      <w:r>
        <w:rPr>
          <w:color w:val="808080"/>
        </w:rPr>
        <w:t>(Replaces C1-151014)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C1-151015</w:t>
      </w:r>
      <w:r>
        <w:rPr>
          <w:b/>
        </w:rPr>
        <w:tab/>
        <w:t>Corrections to media plane security</w:t>
      </w:r>
      <w:r>
        <w:rPr>
          <w:b/>
        </w:rPr>
        <w:br/>
      </w:r>
      <w:r>
        <w:tab/>
      </w:r>
      <w:r>
        <w:tab/>
      </w:r>
      <w:r>
        <w:tab/>
      </w:r>
      <w:r>
        <w:tab/>
      </w:r>
      <w:r>
        <w:tab/>
        <w:t>24.229</w:t>
      </w:r>
      <w:r>
        <w:tab/>
        <w:t xml:space="preserve">  CR-5290  (Rel-13) v13.1.0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Announcment of media-plane security from P-CSCF to UE is not correct.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C1-151428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C1-151428</w:t>
      </w:r>
      <w:r>
        <w:rPr>
          <w:b/>
        </w:rPr>
        <w:tab/>
        <w:t>Corrections to media plane security</w:t>
      </w:r>
      <w:r>
        <w:rPr>
          <w:b/>
        </w:rPr>
        <w:br/>
      </w:r>
      <w:r>
        <w:tab/>
      </w:r>
      <w:r>
        <w:tab/>
      </w:r>
      <w:r>
        <w:tab/>
      </w:r>
      <w:r>
        <w:tab/>
      </w:r>
      <w:r>
        <w:tab/>
        <w:t>24.229</w:t>
      </w:r>
      <w:r>
        <w:tab/>
        <w:t xml:space="preserve">  CR-5290  rev 1 (Rel-13) v13.1.0</w:t>
      </w:r>
      <w:r>
        <w:br/>
      </w:r>
      <w:r>
        <w:rPr>
          <w:i/>
        </w:rPr>
        <w:tab/>
      </w:r>
      <w:r>
        <w:rPr>
          <w:i/>
        </w:rPr>
        <w:tab/>
      </w:r>
      <w:r>
        <w:rPr>
          <w:i/>
        </w:rPr>
        <w:tab/>
      </w:r>
      <w:r>
        <w:rPr>
          <w:i/>
        </w:rPr>
        <w:tab/>
      </w:r>
      <w:r>
        <w:rPr>
          <w:i/>
        </w:rPr>
        <w:tab/>
        <w:t>Source: Nokia Networks</w:t>
      </w:r>
    </w:p>
    <w:p w:rsidR="000720F0" w:rsidRDefault="000720F0" w:rsidP="000720F0">
      <w:pPr>
        <w:rPr>
          <w:color w:val="808080"/>
        </w:rPr>
      </w:pPr>
      <w:r>
        <w:rPr>
          <w:color w:val="808080"/>
        </w:rPr>
        <w:t>(Replaces C1-151015)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C1-151119</w:t>
      </w:r>
      <w:r>
        <w:rPr>
          <w:b/>
        </w:rPr>
        <w:tab/>
        <w:t>CDIV tel and SIP URI correction r9</w:t>
      </w:r>
      <w:r>
        <w:rPr>
          <w:b/>
        </w:rPr>
        <w:br/>
      </w:r>
      <w:r>
        <w:tab/>
      </w:r>
      <w:r>
        <w:tab/>
      </w:r>
      <w:r>
        <w:tab/>
      </w:r>
      <w:r>
        <w:tab/>
      </w:r>
      <w:r>
        <w:tab/>
        <w:t>24.604</w:t>
      </w:r>
      <w:r>
        <w:tab/>
        <w:t xml:space="preserve">  CR-0162  (Rel-9) v9.14.0</w:t>
      </w:r>
      <w:r>
        <w:br/>
      </w:r>
      <w:r>
        <w:rPr>
          <w:i/>
        </w:rPr>
        <w:tab/>
      </w:r>
      <w:r>
        <w:rPr>
          <w:i/>
        </w:rPr>
        <w:tab/>
      </w:r>
      <w:r>
        <w:rPr>
          <w:i/>
        </w:rPr>
        <w:tab/>
      </w:r>
      <w:r>
        <w:rPr>
          <w:i/>
        </w:rPr>
        <w:tab/>
      </w:r>
      <w:r>
        <w:rPr>
          <w:i/>
        </w:rPr>
        <w:tab/>
        <w:t>Source: ORANGE / Marianne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C1-151431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C1-151120</w:t>
      </w:r>
      <w:r>
        <w:rPr>
          <w:b/>
        </w:rPr>
        <w:tab/>
        <w:t>CDIV tel and SIP URI correction r10</w:t>
      </w:r>
      <w:r>
        <w:rPr>
          <w:b/>
        </w:rPr>
        <w:br/>
      </w:r>
      <w:r>
        <w:tab/>
      </w:r>
      <w:r>
        <w:tab/>
      </w:r>
      <w:r>
        <w:tab/>
      </w:r>
      <w:r>
        <w:tab/>
      </w:r>
      <w:r>
        <w:tab/>
        <w:t>24.604</w:t>
      </w:r>
      <w:r>
        <w:tab/>
        <w:t xml:space="preserve">  CR-0163  (Rel-10) v10.9.0</w:t>
      </w:r>
      <w:r>
        <w:br/>
      </w:r>
      <w:r>
        <w:rPr>
          <w:i/>
        </w:rPr>
        <w:tab/>
      </w:r>
      <w:r>
        <w:rPr>
          <w:i/>
        </w:rPr>
        <w:tab/>
      </w:r>
      <w:r>
        <w:rPr>
          <w:i/>
        </w:rPr>
        <w:tab/>
      </w:r>
      <w:r>
        <w:rPr>
          <w:i/>
        </w:rPr>
        <w:tab/>
      </w:r>
      <w:r>
        <w:rPr>
          <w:i/>
        </w:rPr>
        <w:tab/>
        <w:t>Source: ORANGE / Marianne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C1-151432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C1-151121</w:t>
      </w:r>
      <w:r>
        <w:rPr>
          <w:b/>
        </w:rPr>
        <w:tab/>
        <w:t>CDIV tel and SIP URI correction r11</w:t>
      </w:r>
      <w:r>
        <w:rPr>
          <w:b/>
        </w:rPr>
        <w:br/>
      </w:r>
      <w:r>
        <w:tab/>
      </w:r>
      <w:r>
        <w:tab/>
      </w:r>
      <w:r>
        <w:tab/>
      </w:r>
      <w:r>
        <w:tab/>
      </w:r>
      <w:r>
        <w:tab/>
        <w:t>24.604</w:t>
      </w:r>
      <w:r>
        <w:tab/>
        <w:t xml:space="preserve">  CR-0164  (Rel-11) v11.9.0</w:t>
      </w:r>
      <w:r>
        <w:br/>
      </w:r>
      <w:r>
        <w:rPr>
          <w:i/>
        </w:rPr>
        <w:tab/>
      </w:r>
      <w:r>
        <w:rPr>
          <w:i/>
        </w:rPr>
        <w:tab/>
      </w:r>
      <w:r>
        <w:rPr>
          <w:i/>
        </w:rPr>
        <w:tab/>
      </w:r>
      <w:r>
        <w:rPr>
          <w:i/>
        </w:rPr>
        <w:tab/>
      </w:r>
      <w:r>
        <w:rPr>
          <w:i/>
        </w:rPr>
        <w:tab/>
        <w:t>Source: ORANGE / Marianne</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C1-151433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C1-151122</w:t>
      </w:r>
      <w:r>
        <w:rPr>
          <w:b/>
        </w:rPr>
        <w:tab/>
        <w:t>CDIV tel and SIP URI correction r12</w:t>
      </w:r>
      <w:r>
        <w:rPr>
          <w:b/>
        </w:rPr>
        <w:br/>
      </w:r>
      <w:r>
        <w:tab/>
      </w:r>
      <w:r>
        <w:tab/>
      </w:r>
      <w:r>
        <w:tab/>
      </w:r>
      <w:r>
        <w:tab/>
      </w:r>
      <w:r>
        <w:tab/>
        <w:t>24.604</w:t>
      </w:r>
      <w:r>
        <w:tab/>
        <w:t xml:space="preserve">  CR-0165  (Rel-12) v12.6.0</w:t>
      </w:r>
      <w:r>
        <w:br/>
      </w:r>
      <w:r>
        <w:rPr>
          <w:i/>
        </w:rPr>
        <w:tab/>
      </w:r>
      <w:r>
        <w:rPr>
          <w:i/>
        </w:rPr>
        <w:tab/>
      </w:r>
      <w:r>
        <w:rPr>
          <w:i/>
        </w:rPr>
        <w:tab/>
      </w:r>
      <w:r>
        <w:rPr>
          <w:i/>
        </w:rPr>
        <w:tab/>
      </w:r>
      <w:r>
        <w:rPr>
          <w:i/>
        </w:rPr>
        <w:tab/>
        <w:t>Source: ORANGE / Marianne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C1-151434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C1-151123</w:t>
      </w:r>
      <w:r>
        <w:rPr>
          <w:b/>
        </w:rPr>
        <w:tab/>
        <w:t>CDIV tel and SIP URI correction r13</w:t>
      </w:r>
      <w:r>
        <w:rPr>
          <w:b/>
        </w:rPr>
        <w:br/>
      </w:r>
      <w:r>
        <w:tab/>
      </w:r>
      <w:r>
        <w:tab/>
      </w:r>
      <w:r>
        <w:tab/>
      </w:r>
      <w:r>
        <w:tab/>
      </w:r>
      <w:r>
        <w:tab/>
        <w:t>24.604</w:t>
      </w:r>
      <w:r>
        <w:tab/>
        <w:t xml:space="preserve">  CR-0166  (Rel-13) v13.0.0</w:t>
      </w:r>
      <w:r>
        <w:br/>
      </w:r>
      <w:r>
        <w:rPr>
          <w:i/>
        </w:rPr>
        <w:tab/>
      </w:r>
      <w:r>
        <w:rPr>
          <w:i/>
        </w:rPr>
        <w:tab/>
      </w:r>
      <w:r>
        <w:rPr>
          <w:i/>
        </w:rPr>
        <w:tab/>
      </w:r>
      <w:r>
        <w:rPr>
          <w:i/>
        </w:rPr>
        <w:tab/>
      </w:r>
      <w:r>
        <w:rPr>
          <w:i/>
        </w:rPr>
        <w:tab/>
        <w:t>Source: ORANGE / Marianne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C1-151435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C1-151562</w:t>
      </w:r>
      <w:r>
        <w:rPr>
          <w:b/>
        </w:rPr>
        <w:tab/>
        <w:t>Update 3GPP2 referrence to reflect the correct published version</w:t>
      </w:r>
      <w:r>
        <w:rPr>
          <w:b/>
        </w:rPr>
        <w:br/>
      </w:r>
      <w:r>
        <w:tab/>
      </w:r>
      <w:r>
        <w:tab/>
      </w:r>
      <w:r>
        <w:tab/>
      </w:r>
      <w:r>
        <w:tab/>
      </w:r>
      <w:r>
        <w:tab/>
        <w:t>24.229</w:t>
      </w:r>
      <w:r>
        <w:tab/>
        <w:t xml:space="preserve">  CR-5317  rev 2 (Rel-9) v9.23.0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C1-151419)</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Simon Hsu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C1-151599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C1-151599</w:t>
      </w:r>
      <w:r>
        <w:rPr>
          <w:b/>
        </w:rPr>
        <w:tab/>
        <w:t>Update 3GPP2 referrence to reflect the correct published version</w:t>
      </w:r>
      <w:r>
        <w:rPr>
          <w:b/>
        </w:rPr>
        <w:br/>
      </w:r>
      <w:r>
        <w:tab/>
      </w:r>
      <w:r>
        <w:tab/>
      </w:r>
      <w:r>
        <w:tab/>
      </w:r>
      <w:r>
        <w:tab/>
      </w:r>
      <w:r>
        <w:tab/>
        <w:t>24.229</w:t>
      </w:r>
      <w:r>
        <w:tab/>
        <w:t xml:space="preserve">  CR-5317  rev 3 (Rel-9) v9.23.0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C1-151562)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C1-151563</w:t>
      </w:r>
      <w:r>
        <w:rPr>
          <w:b/>
        </w:rPr>
        <w:tab/>
        <w:t>Update 3GPP2 referrence to reflect the correct published version</w:t>
      </w:r>
      <w:r>
        <w:rPr>
          <w:b/>
        </w:rPr>
        <w:br/>
      </w:r>
      <w:r>
        <w:tab/>
      </w:r>
      <w:r>
        <w:tab/>
      </w:r>
      <w:r>
        <w:tab/>
      </w:r>
      <w:r>
        <w:tab/>
      </w:r>
      <w:r>
        <w:tab/>
        <w:t>24.229</w:t>
      </w:r>
      <w:r>
        <w:tab/>
        <w:t xml:space="preserve">  CR-5318  rev 2 (Rel-10) v10.19.0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C1-151420)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C1-151600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C1-151600</w:t>
      </w:r>
      <w:r>
        <w:rPr>
          <w:b/>
        </w:rPr>
        <w:tab/>
        <w:t>Update 3GPP2 referrence to reflect the correct published version</w:t>
      </w:r>
      <w:r>
        <w:rPr>
          <w:b/>
        </w:rPr>
        <w:br/>
      </w:r>
      <w:r>
        <w:tab/>
      </w:r>
      <w:r>
        <w:tab/>
      </w:r>
      <w:r>
        <w:tab/>
      </w:r>
      <w:r>
        <w:tab/>
      </w:r>
      <w:r>
        <w:tab/>
        <w:t>24.229</w:t>
      </w:r>
      <w:r>
        <w:tab/>
        <w:t xml:space="preserve">  CR-5318  rev 3 (Rel-10) v10.19.0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C1-151563)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C1-151564</w:t>
      </w:r>
      <w:r>
        <w:rPr>
          <w:b/>
        </w:rPr>
        <w:tab/>
        <w:t>Update 3GPP2 referrence to reflect the correct published version</w:t>
      </w:r>
      <w:r>
        <w:rPr>
          <w:b/>
        </w:rPr>
        <w:br/>
      </w:r>
      <w:r>
        <w:tab/>
      </w:r>
      <w:r>
        <w:tab/>
      </w:r>
      <w:r>
        <w:tab/>
      </w:r>
      <w:r>
        <w:tab/>
      </w:r>
      <w:r>
        <w:tab/>
        <w:t>24.229</w:t>
      </w:r>
      <w:r>
        <w:tab/>
        <w:t xml:space="preserve">  CR-5319  rev 2 (Rel-11) v11.15.0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C1-151421)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C1-151601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C1-151601</w:t>
      </w:r>
      <w:r>
        <w:rPr>
          <w:b/>
        </w:rPr>
        <w:tab/>
        <w:t>Update 3GPP2 referrence to reflect the correct published version</w:t>
      </w:r>
      <w:r>
        <w:rPr>
          <w:b/>
        </w:rPr>
        <w:br/>
      </w:r>
      <w:r>
        <w:tab/>
      </w:r>
      <w:r>
        <w:tab/>
      </w:r>
      <w:r>
        <w:tab/>
      </w:r>
      <w:r>
        <w:tab/>
      </w:r>
      <w:r>
        <w:tab/>
        <w:t>24.229</w:t>
      </w:r>
      <w:r>
        <w:tab/>
        <w:t xml:space="preserve">  CR-5319  rev 3 (Rel-11) v11.15.0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C1-151564)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C1-151565</w:t>
      </w:r>
      <w:r>
        <w:rPr>
          <w:b/>
        </w:rPr>
        <w:tab/>
        <w:t>Update 3GPP2 referrence to reflect the correct published version</w:t>
      </w:r>
      <w:r>
        <w:rPr>
          <w:b/>
        </w:rPr>
        <w:br/>
      </w:r>
      <w:r>
        <w:tab/>
      </w:r>
      <w:r>
        <w:tab/>
      </w:r>
      <w:r>
        <w:tab/>
      </w:r>
      <w:r>
        <w:tab/>
      </w:r>
      <w:r>
        <w:tab/>
        <w:t>24.229</w:t>
      </w:r>
      <w:r>
        <w:tab/>
        <w:t xml:space="preserve">  CR-5320  rev 2 (Rel-12) v12.8.0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C1-151422)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C1-151602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C1-151602</w:t>
      </w:r>
      <w:r>
        <w:rPr>
          <w:b/>
        </w:rPr>
        <w:tab/>
        <w:t>Update 3GPP2 referrence to reflect the correct published version</w:t>
      </w:r>
      <w:r>
        <w:rPr>
          <w:b/>
        </w:rPr>
        <w:br/>
      </w:r>
      <w:r>
        <w:tab/>
      </w:r>
      <w:r>
        <w:tab/>
      </w:r>
      <w:r>
        <w:tab/>
      </w:r>
      <w:r>
        <w:tab/>
      </w:r>
      <w:r>
        <w:tab/>
        <w:t>24.229</w:t>
      </w:r>
      <w:r>
        <w:tab/>
        <w:t xml:space="preserve">  CR-5320  rev 3 (Rel-12) v12.8.0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C1-151565)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C1-151566</w:t>
      </w:r>
      <w:r>
        <w:rPr>
          <w:b/>
        </w:rPr>
        <w:tab/>
        <w:t>Update 3GPP2 referrence to reflect the correct published version</w:t>
      </w:r>
      <w:r>
        <w:rPr>
          <w:b/>
        </w:rPr>
        <w:br/>
      </w:r>
      <w:r>
        <w:tab/>
      </w:r>
      <w:r>
        <w:tab/>
      </w:r>
      <w:r>
        <w:tab/>
      </w:r>
      <w:r>
        <w:tab/>
      </w:r>
      <w:r>
        <w:tab/>
        <w:t>24.229</w:t>
      </w:r>
      <w:r>
        <w:tab/>
        <w:t xml:space="preserve">  CR-5321  rev 2 (Rel-13) v13.1.0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C1-151423)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C1-151603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C1-151603</w:t>
      </w:r>
      <w:r>
        <w:rPr>
          <w:b/>
        </w:rPr>
        <w:tab/>
        <w:t>Update 3GPP2 referrence to reflect the correct published version</w:t>
      </w:r>
      <w:r>
        <w:rPr>
          <w:b/>
        </w:rPr>
        <w:br/>
      </w:r>
      <w:r>
        <w:tab/>
      </w:r>
      <w:r>
        <w:tab/>
      </w:r>
      <w:r>
        <w:tab/>
      </w:r>
      <w:r>
        <w:tab/>
      </w:r>
      <w:r>
        <w:tab/>
        <w:t>24.229</w:t>
      </w:r>
      <w:r>
        <w:tab/>
        <w:t xml:space="preserve">  CR-5321  rev 3 (Rel-13) v13.1.0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C1-151566)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3"/>
      </w:pPr>
      <w:bookmarkStart w:id="15" w:name="_Toc417292840"/>
      <w:r>
        <w:lastRenderedPageBreak/>
        <w:t>9.2</w:t>
      </w:r>
      <w:r>
        <w:tab/>
        <w:t>Rel-9 non-IMS Work Items and issues</w:t>
      </w:r>
      <w:bookmarkEnd w:id="15"/>
    </w:p>
    <w:p w:rsidR="000720F0" w:rsidRDefault="000720F0" w:rsidP="000720F0">
      <w:pPr>
        <w:pStyle w:val="Heading2"/>
      </w:pPr>
      <w:bookmarkStart w:id="16" w:name="_Toc417292841"/>
      <w:r>
        <w:t>10</w:t>
      </w:r>
      <w:r>
        <w:tab/>
        <w:t>Rel-10</w:t>
      </w:r>
      <w:bookmarkEnd w:id="16"/>
    </w:p>
    <w:p w:rsidR="000720F0" w:rsidRDefault="000720F0" w:rsidP="000720F0">
      <w:pPr>
        <w:rPr>
          <w:i/>
        </w:rPr>
      </w:pPr>
      <w:r w:rsidRPr="000720F0">
        <w:rPr>
          <w:rFonts w:ascii="Arial" w:hAnsi="Arial" w:cs="Arial"/>
          <w:b/>
          <w:color w:val="0000FF"/>
          <w:sz w:val="24"/>
          <w:u w:val="thick"/>
        </w:rPr>
        <w:t>C1-151538</w:t>
      </w:r>
      <w:r>
        <w:rPr>
          <w:b/>
        </w:rPr>
        <w:tab/>
        <w:t>Adding missing condition for mobile terminating UE in alerting phase</w:t>
      </w:r>
      <w:r>
        <w:rPr>
          <w:b/>
        </w:rPr>
        <w:br/>
      </w:r>
      <w:r>
        <w:tab/>
      </w:r>
      <w:r>
        <w:tab/>
      </w:r>
      <w:r>
        <w:tab/>
      </w:r>
      <w:r>
        <w:tab/>
      </w:r>
      <w:r>
        <w:tab/>
        <w:t>24.237</w:t>
      </w:r>
      <w:r>
        <w:tab/>
        <w:t xml:space="preserve">  CR-1129  (Rel-10) v..</w:t>
      </w:r>
      <w:r>
        <w:br/>
      </w:r>
      <w:r>
        <w:rPr>
          <w:i/>
        </w:rPr>
        <w:tab/>
      </w:r>
      <w:r>
        <w:rPr>
          <w:i/>
        </w:rPr>
        <w:tab/>
      </w:r>
      <w:r>
        <w:rPr>
          <w:i/>
        </w:rPr>
        <w:tab/>
      </w:r>
      <w:r>
        <w:rPr>
          <w:i/>
        </w:rPr>
        <w:tab/>
      </w:r>
      <w:r>
        <w:rPr>
          <w:i/>
        </w:rPr>
        <w:tab/>
        <w:t>Source: Qualcomm Incorporated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C1-151539</w:t>
      </w:r>
      <w:r>
        <w:rPr>
          <w:b/>
        </w:rPr>
        <w:tab/>
        <w:t>Adding missing condition for mobile terminating UE in alerting phase</w:t>
      </w:r>
      <w:r>
        <w:rPr>
          <w:b/>
        </w:rPr>
        <w:br/>
      </w:r>
      <w:r>
        <w:tab/>
      </w:r>
      <w:r>
        <w:tab/>
      </w:r>
      <w:r>
        <w:tab/>
      </w:r>
      <w:r>
        <w:tab/>
      </w:r>
      <w:r>
        <w:tab/>
        <w:t>24.237</w:t>
      </w:r>
      <w:r>
        <w:tab/>
        <w:t xml:space="preserve">  CR-1130  (Rel-11) v..</w:t>
      </w:r>
      <w:r>
        <w:br/>
      </w:r>
      <w:r>
        <w:rPr>
          <w:i/>
        </w:rPr>
        <w:tab/>
      </w:r>
      <w:r>
        <w:rPr>
          <w:i/>
        </w:rPr>
        <w:tab/>
      </w:r>
      <w:r>
        <w:rPr>
          <w:i/>
        </w:rPr>
        <w:tab/>
      </w:r>
      <w:r>
        <w:rPr>
          <w:i/>
        </w:rPr>
        <w:tab/>
      </w:r>
      <w:r>
        <w:rPr>
          <w:i/>
        </w:rPr>
        <w:tab/>
        <w:t>Source: Qualcomm Incorporated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pStyle w:val="Heading3"/>
      </w:pPr>
      <w:bookmarkStart w:id="17" w:name="_Toc417292842"/>
      <w:r>
        <w:t>10.1</w:t>
      </w:r>
      <w:r>
        <w:tab/>
        <w:t>Rel-10 IMS Work items and issues</w:t>
      </w:r>
      <w:bookmarkEnd w:id="17"/>
    </w:p>
    <w:p w:rsidR="000720F0" w:rsidRDefault="000720F0" w:rsidP="000720F0">
      <w:pPr>
        <w:rPr>
          <w:i/>
        </w:rPr>
      </w:pPr>
      <w:r w:rsidRPr="000720F0">
        <w:rPr>
          <w:rFonts w:ascii="Arial" w:hAnsi="Arial" w:cs="Arial"/>
          <w:b/>
          <w:color w:val="0000FF"/>
          <w:sz w:val="24"/>
          <w:u w:val="thick"/>
        </w:rPr>
        <w:t>C1-150986</w:t>
      </w:r>
      <w:r>
        <w:rPr>
          <w:b/>
        </w:rPr>
        <w:tab/>
        <w:t>Clarifying condition for not routeing via S-CSCF for an emergency call</w:t>
      </w:r>
      <w:r>
        <w:rPr>
          <w:b/>
        </w:rPr>
        <w:br/>
      </w:r>
      <w:r>
        <w:tab/>
      </w:r>
      <w:r>
        <w:tab/>
      </w:r>
      <w:r>
        <w:tab/>
      </w:r>
      <w:r>
        <w:tab/>
      </w:r>
      <w:r>
        <w:tab/>
        <w:t>24.229</w:t>
      </w:r>
      <w:r>
        <w:tab/>
        <w:t xml:space="preserve">  CR-5273  (Rel-10) v10.19.0</w:t>
      </w:r>
      <w:r>
        <w:br/>
      </w:r>
      <w:r>
        <w:rPr>
          <w:i/>
        </w:rPr>
        <w:tab/>
      </w:r>
      <w:r>
        <w:rPr>
          <w:i/>
        </w:rPr>
        <w:tab/>
      </w:r>
      <w:r>
        <w:rPr>
          <w:i/>
        </w:rPr>
        <w:tab/>
      </w:r>
      <w:r>
        <w:rPr>
          <w:i/>
        </w:rPr>
        <w:tab/>
      </w:r>
      <w:r>
        <w:rPr>
          <w:i/>
        </w:rPr>
        <w:tab/>
        <w:t>Source: Ericsson LM</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Emergency calls will not work if the user is roaming and registered via a P-CSCF in the visited network and the operator policy is to route emergency calls via S-CSCF.</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C1-151436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C1-151436</w:t>
      </w:r>
      <w:r>
        <w:rPr>
          <w:b/>
        </w:rPr>
        <w:tab/>
        <w:t>Clarifying condition for not routeing via S-CSCF for an emergency call</w:t>
      </w:r>
      <w:r>
        <w:rPr>
          <w:b/>
        </w:rPr>
        <w:br/>
      </w:r>
      <w:r>
        <w:tab/>
      </w:r>
      <w:r>
        <w:tab/>
      </w:r>
      <w:r>
        <w:tab/>
      </w:r>
      <w:r>
        <w:tab/>
      </w:r>
      <w:r>
        <w:tab/>
        <w:t>24.229</w:t>
      </w:r>
      <w:r>
        <w:tab/>
        <w:t xml:space="preserve">  CR-5273  rev 1 (Rel-10) v10.19.0</w:t>
      </w:r>
      <w:r>
        <w:br/>
      </w:r>
      <w:r>
        <w:rPr>
          <w:i/>
        </w:rPr>
        <w:tab/>
      </w:r>
      <w:r>
        <w:rPr>
          <w:i/>
        </w:rPr>
        <w:tab/>
      </w:r>
      <w:r>
        <w:rPr>
          <w:i/>
        </w:rPr>
        <w:tab/>
      </w:r>
      <w:r>
        <w:rPr>
          <w:i/>
        </w:rPr>
        <w:tab/>
      </w:r>
      <w:r>
        <w:rPr>
          <w:i/>
        </w:rPr>
        <w:tab/>
        <w:t>Source: Ericsson LM</w:t>
      </w:r>
    </w:p>
    <w:p w:rsidR="000720F0" w:rsidRDefault="000720F0" w:rsidP="000720F0">
      <w:pPr>
        <w:rPr>
          <w:color w:val="808080"/>
        </w:rPr>
      </w:pPr>
      <w:r>
        <w:rPr>
          <w:color w:val="808080"/>
        </w:rPr>
        <w:t>(Replaces C1-150986)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C1-150987</w:t>
      </w:r>
      <w:r>
        <w:rPr>
          <w:b/>
        </w:rPr>
        <w:tab/>
        <w:t>Clarifying condition for not routeing via S-CSCF for an emergency call</w:t>
      </w:r>
      <w:r>
        <w:rPr>
          <w:b/>
        </w:rPr>
        <w:br/>
      </w:r>
      <w:r>
        <w:tab/>
      </w:r>
      <w:r>
        <w:tab/>
      </w:r>
      <w:r>
        <w:tab/>
      </w:r>
      <w:r>
        <w:tab/>
      </w:r>
      <w:r>
        <w:tab/>
        <w:t>24.229</w:t>
      </w:r>
      <w:r>
        <w:tab/>
        <w:t xml:space="preserve">  CR-5274  (Rel-11) v11.15.0</w:t>
      </w:r>
      <w:r>
        <w:br/>
      </w:r>
      <w:r>
        <w:rPr>
          <w:i/>
        </w:rPr>
        <w:tab/>
      </w:r>
      <w:r>
        <w:rPr>
          <w:i/>
        </w:rPr>
        <w:tab/>
      </w:r>
      <w:r>
        <w:rPr>
          <w:i/>
        </w:rPr>
        <w:tab/>
      </w:r>
      <w:r>
        <w:rPr>
          <w:i/>
        </w:rPr>
        <w:tab/>
      </w:r>
      <w:r>
        <w:rPr>
          <w:i/>
        </w:rPr>
        <w:tab/>
        <w:t>Source: Ericsson LM</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Emergency calls will not work if the user is roaming and registered via a P-CSCF in the visited network and the operator policy is to route emergency calls via S-CSCF.</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C1-151437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C1-151437</w:t>
      </w:r>
      <w:r>
        <w:rPr>
          <w:b/>
        </w:rPr>
        <w:tab/>
        <w:t>Clarifying condition for not routeing via S-CSCF for an emergency call</w:t>
      </w:r>
      <w:r>
        <w:rPr>
          <w:b/>
        </w:rPr>
        <w:br/>
      </w:r>
      <w:r>
        <w:tab/>
      </w:r>
      <w:r>
        <w:tab/>
      </w:r>
      <w:r>
        <w:tab/>
      </w:r>
      <w:r>
        <w:tab/>
      </w:r>
      <w:r>
        <w:tab/>
        <w:t>24.229</w:t>
      </w:r>
      <w:r>
        <w:tab/>
        <w:t xml:space="preserve">  CR-5274  rev 1 (Rel-11) v11.15.0</w:t>
      </w:r>
      <w:r>
        <w:br/>
      </w:r>
      <w:r>
        <w:rPr>
          <w:i/>
        </w:rPr>
        <w:tab/>
      </w:r>
      <w:r>
        <w:rPr>
          <w:i/>
        </w:rPr>
        <w:tab/>
      </w:r>
      <w:r>
        <w:rPr>
          <w:i/>
        </w:rPr>
        <w:tab/>
      </w:r>
      <w:r>
        <w:rPr>
          <w:i/>
        </w:rPr>
        <w:tab/>
      </w:r>
      <w:r>
        <w:rPr>
          <w:i/>
        </w:rPr>
        <w:tab/>
        <w:t>Source: Ericsson LM</w:t>
      </w:r>
    </w:p>
    <w:p w:rsidR="000720F0" w:rsidRDefault="000720F0" w:rsidP="000720F0">
      <w:pPr>
        <w:rPr>
          <w:color w:val="808080"/>
        </w:rPr>
      </w:pPr>
      <w:r>
        <w:rPr>
          <w:color w:val="808080"/>
        </w:rPr>
        <w:t>(Replaces C1-150987)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C1-150988</w:t>
      </w:r>
      <w:r>
        <w:rPr>
          <w:b/>
        </w:rPr>
        <w:tab/>
        <w:t>Clarifying condition for not routeing via S-CSCF for an emergency call</w:t>
      </w:r>
      <w:r>
        <w:rPr>
          <w:b/>
        </w:rPr>
        <w:br/>
      </w:r>
      <w:r>
        <w:tab/>
      </w:r>
      <w:r>
        <w:tab/>
      </w:r>
      <w:r>
        <w:tab/>
      </w:r>
      <w:r>
        <w:tab/>
      </w:r>
      <w:r>
        <w:tab/>
        <w:t>24.229</w:t>
      </w:r>
      <w:r>
        <w:tab/>
        <w:t xml:space="preserve">  CR-5275  (Rel-12) v12.8.0</w:t>
      </w:r>
      <w:r>
        <w:br/>
      </w:r>
      <w:r>
        <w:rPr>
          <w:i/>
        </w:rPr>
        <w:tab/>
      </w:r>
      <w:r>
        <w:rPr>
          <w:i/>
        </w:rPr>
        <w:tab/>
      </w:r>
      <w:r>
        <w:rPr>
          <w:i/>
        </w:rPr>
        <w:tab/>
      </w:r>
      <w:r>
        <w:rPr>
          <w:i/>
        </w:rPr>
        <w:tab/>
      </w:r>
      <w:r>
        <w:rPr>
          <w:i/>
        </w:rPr>
        <w:tab/>
        <w:t>Source: Ericsson LM</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Emergency calls will not work if the user is roaming and registered via a P-CSCF in the visited network and the operator policy is to route emergency calls via S-CSCF.</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C1-151438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C1-151438</w:t>
      </w:r>
      <w:r>
        <w:rPr>
          <w:b/>
        </w:rPr>
        <w:tab/>
        <w:t>Clarifying condition for not routeing via S-CSCF for an emergency call</w:t>
      </w:r>
      <w:r>
        <w:rPr>
          <w:b/>
        </w:rPr>
        <w:br/>
      </w:r>
      <w:r>
        <w:tab/>
      </w:r>
      <w:r>
        <w:tab/>
      </w:r>
      <w:r>
        <w:tab/>
      </w:r>
      <w:r>
        <w:tab/>
      </w:r>
      <w:r>
        <w:tab/>
        <w:t>24.229</w:t>
      </w:r>
      <w:r>
        <w:tab/>
        <w:t xml:space="preserve">  CR-5275  rev 1 (Rel-12) v12.8.0</w:t>
      </w:r>
      <w:r>
        <w:br/>
      </w:r>
      <w:r>
        <w:rPr>
          <w:i/>
        </w:rPr>
        <w:tab/>
      </w:r>
      <w:r>
        <w:rPr>
          <w:i/>
        </w:rPr>
        <w:tab/>
      </w:r>
      <w:r>
        <w:rPr>
          <w:i/>
        </w:rPr>
        <w:tab/>
      </w:r>
      <w:r>
        <w:rPr>
          <w:i/>
        </w:rPr>
        <w:tab/>
      </w:r>
      <w:r>
        <w:rPr>
          <w:i/>
        </w:rPr>
        <w:tab/>
        <w:t>Source: Ericsson LM</w:t>
      </w:r>
    </w:p>
    <w:p w:rsidR="000720F0" w:rsidRDefault="000720F0" w:rsidP="000720F0">
      <w:pPr>
        <w:rPr>
          <w:color w:val="808080"/>
        </w:rPr>
      </w:pPr>
      <w:r>
        <w:rPr>
          <w:color w:val="808080"/>
        </w:rPr>
        <w:t>(Replaces C1-150988)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C1-150989</w:t>
      </w:r>
      <w:r>
        <w:rPr>
          <w:b/>
        </w:rPr>
        <w:tab/>
        <w:t>Clarifying condition for not routeing via S-CSCF for an emergency call</w:t>
      </w:r>
      <w:r>
        <w:rPr>
          <w:b/>
        </w:rPr>
        <w:br/>
      </w:r>
      <w:r>
        <w:tab/>
      </w:r>
      <w:r>
        <w:tab/>
      </w:r>
      <w:r>
        <w:tab/>
      </w:r>
      <w:r>
        <w:tab/>
      </w:r>
      <w:r>
        <w:tab/>
        <w:t>24.229</w:t>
      </w:r>
      <w:r>
        <w:tab/>
        <w:t xml:space="preserve">  CR-5276  (Rel-13) v13.1.0</w:t>
      </w:r>
      <w:r>
        <w:br/>
      </w:r>
      <w:r>
        <w:rPr>
          <w:i/>
        </w:rPr>
        <w:tab/>
      </w:r>
      <w:r>
        <w:rPr>
          <w:i/>
        </w:rPr>
        <w:tab/>
      </w:r>
      <w:r>
        <w:rPr>
          <w:i/>
        </w:rPr>
        <w:tab/>
      </w:r>
      <w:r>
        <w:rPr>
          <w:i/>
        </w:rPr>
        <w:tab/>
      </w:r>
      <w:r>
        <w:rPr>
          <w:i/>
        </w:rPr>
        <w:tab/>
        <w:t>Source: Ericsson LM</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Emergency calls will not work if the user is roaming and registered via a P-CSCF in the visited network and the operator policy is to route emergency calls via S-CSCF.</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C1-151439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C1-151439</w:t>
      </w:r>
      <w:r>
        <w:rPr>
          <w:b/>
        </w:rPr>
        <w:tab/>
        <w:t>Clarifying condition for not routeing via S-CSCF for an emergency call</w:t>
      </w:r>
      <w:r>
        <w:rPr>
          <w:b/>
        </w:rPr>
        <w:br/>
      </w:r>
      <w:r>
        <w:tab/>
      </w:r>
      <w:r>
        <w:tab/>
      </w:r>
      <w:r>
        <w:tab/>
      </w:r>
      <w:r>
        <w:tab/>
      </w:r>
      <w:r>
        <w:tab/>
        <w:t>24.229</w:t>
      </w:r>
      <w:r>
        <w:tab/>
        <w:t xml:space="preserve">  CR-5276  rev 1 (Rel-13) v13.1.0</w:t>
      </w:r>
      <w:r>
        <w:br/>
      </w:r>
      <w:r>
        <w:rPr>
          <w:i/>
        </w:rPr>
        <w:tab/>
      </w:r>
      <w:r>
        <w:rPr>
          <w:i/>
        </w:rPr>
        <w:tab/>
      </w:r>
      <w:r>
        <w:rPr>
          <w:i/>
        </w:rPr>
        <w:tab/>
      </w:r>
      <w:r>
        <w:rPr>
          <w:i/>
        </w:rPr>
        <w:tab/>
      </w:r>
      <w:r>
        <w:rPr>
          <w:i/>
        </w:rPr>
        <w:tab/>
        <w:t>Source: Ericsson LM</w:t>
      </w:r>
    </w:p>
    <w:p w:rsidR="000720F0" w:rsidRDefault="000720F0" w:rsidP="000720F0">
      <w:pPr>
        <w:rPr>
          <w:color w:val="808080"/>
        </w:rPr>
      </w:pPr>
      <w:r>
        <w:rPr>
          <w:color w:val="808080"/>
        </w:rPr>
        <w:t>(Replaces C1-150989)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3"/>
      </w:pPr>
      <w:bookmarkStart w:id="18" w:name="_Toc417292843"/>
      <w:r>
        <w:t>10.2</w:t>
      </w:r>
      <w:r>
        <w:tab/>
        <w:t>Rel-10 non-IMS Work items and issues</w:t>
      </w:r>
      <w:bookmarkEnd w:id="18"/>
    </w:p>
    <w:p w:rsidR="000720F0" w:rsidRDefault="000720F0" w:rsidP="000720F0">
      <w:pPr>
        <w:rPr>
          <w:i/>
        </w:rPr>
      </w:pPr>
      <w:r w:rsidRPr="000720F0">
        <w:rPr>
          <w:rFonts w:ascii="Arial" w:hAnsi="Arial" w:cs="Arial"/>
          <w:b/>
          <w:color w:val="0000FF"/>
          <w:sz w:val="24"/>
          <w:u w:val="thick"/>
        </w:rPr>
        <w:t>C1-150909</w:t>
      </w:r>
      <w:r>
        <w:rPr>
          <w:b/>
        </w:rPr>
        <w:tab/>
        <w:t>Correcting DDF to be valid XML document</w:t>
      </w:r>
      <w:r>
        <w:rPr>
          <w:b/>
        </w:rPr>
        <w:br/>
      </w:r>
      <w:r>
        <w:tab/>
      </w:r>
      <w:r>
        <w:tab/>
      </w:r>
      <w:r>
        <w:tab/>
      </w:r>
      <w:r>
        <w:tab/>
      </w:r>
      <w:r>
        <w:tab/>
        <w:t>24.368</w:t>
      </w:r>
      <w:r>
        <w:tab/>
        <w:t xml:space="preserve">  CR-0015  (Rel-10) v10.1.0</w:t>
      </w:r>
      <w:r>
        <w:br/>
      </w:r>
      <w:r>
        <w:rPr>
          <w:i/>
        </w:rPr>
        <w:tab/>
      </w:r>
      <w:r>
        <w:rPr>
          <w:i/>
        </w:rPr>
        <w:tab/>
      </w:r>
      <w:r>
        <w:rPr>
          <w:i/>
        </w:rPr>
        <w:tab/>
      </w:r>
      <w:r>
        <w:rPr>
          <w:i/>
        </w:rPr>
        <w:tab/>
      </w:r>
      <w:r>
        <w:rPr>
          <w:i/>
        </w:rPr>
        <w:tab/>
        <w:t>Source: Ericsson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lastRenderedPageBreak/>
        <w:t>not considered FASMO</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C1-150910</w:t>
      </w:r>
      <w:r>
        <w:rPr>
          <w:b/>
        </w:rPr>
        <w:tab/>
        <w:t>Correcting DDF to be valid XML document</w:t>
      </w:r>
      <w:r>
        <w:rPr>
          <w:b/>
        </w:rPr>
        <w:br/>
      </w:r>
      <w:r>
        <w:tab/>
      </w:r>
      <w:r>
        <w:tab/>
      </w:r>
      <w:r>
        <w:tab/>
      </w:r>
      <w:r>
        <w:tab/>
      </w:r>
      <w:r>
        <w:tab/>
        <w:t>24.368</w:t>
      </w:r>
      <w:r>
        <w:tab/>
        <w:t xml:space="preserve">  CR-0016  (Rel-11) v11.3.0</w:t>
      </w:r>
      <w:r>
        <w:br/>
      </w:r>
      <w:r>
        <w:rPr>
          <w:i/>
        </w:rPr>
        <w:tab/>
      </w:r>
      <w:r>
        <w:rPr>
          <w:i/>
        </w:rPr>
        <w:tab/>
      </w:r>
      <w:r>
        <w:rPr>
          <w:i/>
        </w:rPr>
        <w:tab/>
      </w:r>
      <w:r>
        <w:rPr>
          <w:i/>
        </w:rPr>
        <w:tab/>
      </w:r>
      <w:r>
        <w:rPr>
          <w:i/>
        </w:rPr>
        <w:tab/>
        <w:t>Source: Ericsson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not considered FASMO</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C1-150911</w:t>
      </w:r>
      <w:r>
        <w:rPr>
          <w:b/>
        </w:rPr>
        <w:tab/>
        <w:t>Correcting DDF to be valid XML document</w:t>
      </w:r>
      <w:r>
        <w:rPr>
          <w:b/>
        </w:rPr>
        <w:br/>
      </w:r>
      <w:r>
        <w:tab/>
      </w:r>
      <w:r>
        <w:tab/>
      </w:r>
      <w:r>
        <w:tab/>
      </w:r>
      <w:r>
        <w:tab/>
      </w:r>
      <w:r>
        <w:tab/>
        <w:t>24.368</w:t>
      </w:r>
      <w:r>
        <w:tab/>
        <w:t xml:space="preserve">  CR-0017  (Rel-12) v12.3.0</w:t>
      </w:r>
      <w:r>
        <w:br/>
      </w:r>
      <w:r>
        <w:rPr>
          <w:i/>
        </w:rPr>
        <w:tab/>
      </w:r>
      <w:r>
        <w:rPr>
          <w:i/>
        </w:rPr>
        <w:tab/>
      </w:r>
      <w:r>
        <w:rPr>
          <w:i/>
        </w:rPr>
        <w:tab/>
      </w:r>
      <w:r>
        <w:rPr>
          <w:i/>
        </w:rPr>
        <w:tab/>
      </w:r>
      <w:r>
        <w:rPr>
          <w:i/>
        </w:rPr>
        <w:tab/>
        <w:t>Source: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C1-151458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C1-150976</w:t>
      </w:r>
      <w:r>
        <w:rPr>
          <w:b/>
        </w:rPr>
        <w:tab/>
        <w:t>Correcting range from which a timer value for T3396 is drawn</w:t>
      </w:r>
      <w:r>
        <w:rPr>
          <w:b/>
        </w:rPr>
        <w:br/>
      </w:r>
      <w:r>
        <w:tab/>
      </w:r>
      <w:r>
        <w:tab/>
      </w:r>
      <w:r>
        <w:tab/>
      </w:r>
      <w:r>
        <w:tab/>
      </w:r>
      <w:r>
        <w:tab/>
        <w:t>24.008</w:t>
      </w:r>
      <w:r>
        <w:tab/>
        <w:t xml:space="preserve">  CR-2749  (Rel-10) v10.15.0</w:t>
      </w:r>
      <w:r>
        <w:br/>
      </w:r>
      <w:r>
        <w:rPr>
          <w:i/>
        </w:rPr>
        <w:tab/>
      </w:r>
      <w:r>
        <w:rPr>
          <w:i/>
        </w:rPr>
        <w:tab/>
      </w:r>
      <w:r>
        <w:rPr>
          <w:i/>
        </w:rPr>
        <w:tab/>
      </w:r>
      <w:r>
        <w:rPr>
          <w:i/>
        </w:rPr>
        <w:tab/>
      </w:r>
      <w:r>
        <w:rPr>
          <w:i/>
        </w:rPr>
        <w:tab/>
        <w:t>Source: BlackBerry UK Ltd.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C1-151475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C1-151475</w:t>
      </w:r>
      <w:r>
        <w:rPr>
          <w:b/>
        </w:rPr>
        <w:tab/>
        <w:t>Correcting range from which a timer value for T3396 is drawn</w:t>
      </w:r>
      <w:r>
        <w:rPr>
          <w:b/>
        </w:rPr>
        <w:br/>
      </w:r>
      <w:r>
        <w:tab/>
      </w:r>
      <w:r>
        <w:tab/>
      </w:r>
      <w:r>
        <w:tab/>
      </w:r>
      <w:r>
        <w:tab/>
      </w:r>
      <w:r>
        <w:tab/>
        <w:t>24.008</w:t>
      </w:r>
      <w:r>
        <w:tab/>
        <w:t xml:space="preserve">  CR-2749  rev 1 (Rel-10) v10.15.0</w:t>
      </w:r>
      <w:r>
        <w:br/>
      </w:r>
      <w:r>
        <w:rPr>
          <w:i/>
        </w:rPr>
        <w:tab/>
      </w:r>
      <w:r>
        <w:rPr>
          <w:i/>
        </w:rPr>
        <w:tab/>
      </w:r>
      <w:r>
        <w:rPr>
          <w:i/>
        </w:rPr>
        <w:tab/>
      </w:r>
      <w:r>
        <w:rPr>
          <w:i/>
        </w:rPr>
        <w:tab/>
      </w:r>
      <w:r>
        <w:rPr>
          <w:i/>
        </w:rPr>
        <w:tab/>
        <w:t>Source: BlackBerry UK Ltd.</w:t>
      </w:r>
    </w:p>
    <w:p w:rsidR="000720F0" w:rsidRDefault="000720F0" w:rsidP="000720F0">
      <w:pPr>
        <w:rPr>
          <w:color w:val="808080"/>
        </w:rPr>
      </w:pPr>
      <w:r>
        <w:rPr>
          <w:color w:val="808080"/>
        </w:rPr>
        <w:t>(Replaces C1-150976)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John-Luc Bakker (BlackBerry)</w:t>
      </w:r>
    </w:p>
    <w:p w:rsidR="000720F0" w:rsidRDefault="000720F0" w:rsidP="000720F0">
      <w:r>
        <w:t>It was decided to have the change for Rel-13 only.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C1-150977</w:t>
      </w:r>
      <w:r>
        <w:rPr>
          <w:b/>
        </w:rPr>
        <w:tab/>
        <w:t>Correcting range from which a timer value for T3396 is drawn</w:t>
      </w:r>
      <w:r>
        <w:rPr>
          <w:b/>
        </w:rPr>
        <w:br/>
      </w:r>
      <w:r>
        <w:tab/>
      </w:r>
      <w:r>
        <w:tab/>
      </w:r>
      <w:r>
        <w:tab/>
      </w:r>
      <w:r>
        <w:tab/>
      </w:r>
      <w:r>
        <w:tab/>
        <w:t>24.008</w:t>
      </w:r>
      <w:r>
        <w:tab/>
        <w:t xml:space="preserve">  CR-2750  (Rel-11) v11.14.0</w:t>
      </w:r>
      <w:r>
        <w:br/>
      </w:r>
      <w:r>
        <w:rPr>
          <w:i/>
        </w:rPr>
        <w:tab/>
      </w:r>
      <w:r>
        <w:rPr>
          <w:i/>
        </w:rPr>
        <w:tab/>
      </w:r>
      <w:r>
        <w:rPr>
          <w:i/>
        </w:rPr>
        <w:tab/>
      </w:r>
      <w:r>
        <w:rPr>
          <w:i/>
        </w:rPr>
        <w:tab/>
      </w:r>
      <w:r>
        <w:rPr>
          <w:i/>
        </w:rPr>
        <w:tab/>
        <w:t>Source: BlackBerry UK Ltd.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C1-151476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C1-151476</w:t>
      </w:r>
      <w:r>
        <w:rPr>
          <w:b/>
        </w:rPr>
        <w:tab/>
        <w:t>Correcting range from which a timer value for T3396 is drawn</w:t>
      </w:r>
      <w:r>
        <w:rPr>
          <w:b/>
        </w:rPr>
        <w:br/>
      </w:r>
      <w:r>
        <w:tab/>
      </w:r>
      <w:r>
        <w:tab/>
      </w:r>
      <w:r>
        <w:tab/>
      </w:r>
      <w:r>
        <w:tab/>
      </w:r>
      <w:r>
        <w:tab/>
        <w:t>24.008</w:t>
      </w:r>
      <w:r>
        <w:tab/>
        <w:t xml:space="preserve">  CR-2750  rev 1 (Rel-11) v11.14.0</w:t>
      </w:r>
      <w:r>
        <w:br/>
      </w:r>
      <w:r>
        <w:rPr>
          <w:i/>
        </w:rPr>
        <w:tab/>
      </w:r>
      <w:r>
        <w:rPr>
          <w:i/>
        </w:rPr>
        <w:tab/>
      </w:r>
      <w:r>
        <w:rPr>
          <w:i/>
        </w:rPr>
        <w:tab/>
      </w:r>
      <w:r>
        <w:rPr>
          <w:i/>
        </w:rPr>
        <w:tab/>
      </w:r>
      <w:r>
        <w:rPr>
          <w:i/>
        </w:rPr>
        <w:tab/>
        <w:t>Source: BlackBerry UK Ltd.</w:t>
      </w:r>
    </w:p>
    <w:p w:rsidR="000720F0" w:rsidRDefault="000720F0" w:rsidP="000720F0">
      <w:pPr>
        <w:rPr>
          <w:color w:val="808080"/>
        </w:rPr>
      </w:pPr>
      <w:r>
        <w:rPr>
          <w:color w:val="808080"/>
        </w:rPr>
        <w:t>(Replaces C1-150977)</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C1-150978</w:t>
      </w:r>
      <w:r>
        <w:rPr>
          <w:b/>
        </w:rPr>
        <w:tab/>
        <w:t>Correcting range from which a timer value for T3396 is drawn</w:t>
      </w:r>
      <w:r>
        <w:rPr>
          <w:b/>
        </w:rPr>
        <w:br/>
      </w:r>
      <w:r>
        <w:tab/>
      </w:r>
      <w:r>
        <w:tab/>
      </w:r>
      <w:r>
        <w:tab/>
      </w:r>
      <w:r>
        <w:tab/>
      </w:r>
      <w:r>
        <w:tab/>
        <w:t>24.008</w:t>
      </w:r>
      <w:r>
        <w:tab/>
        <w:t xml:space="preserve">  CR-2751  (Rel-12) v12.9.0</w:t>
      </w:r>
      <w:r>
        <w:br/>
      </w:r>
      <w:r>
        <w:rPr>
          <w:i/>
        </w:rPr>
        <w:tab/>
      </w:r>
      <w:r>
        <w:rPr>
          <w:i/>
        </w:rPr>
        <w:tab/>
      </w:r>
      <w:r>
        <w:rPr>
          <w:i/>
        </w:rPr>
        <w:tab/>
      </w:r>
      <w:r>
        <w:rPr>
          <w:i/>
        </w:rPr>
        <w:tab/>
      </w:r>
      <w:r>
        <w:rPr>
          <w:i/>
        </w:rPr>
        <w:tab/>
        <w:t>Source: BlackBerry UK Ltd.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C1-151477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C1-151477</w:t>
      </w:r>
      <w:r>
        <w:rPr>
          <w:b/>
        </w:rPr>
        <w:tab/>
        <w:t>Correcting range from which a timer value for T3396 is drawn</w:t>
      </w:r>
      <w:r>
        <w:rPr>
          <w:b/>
        </w:rPr>
        <w:br/>
      </w:r>
      <w:r>
        <w:tab/>
      </w:r>
      <w:r>
        <w:tab/>
      </w:r>
      <w:r>
        <w:tab/>
      </w:r>
      <w:r>
        <w:tab/>
      </w:r>
      <w:r>
        <w:tab/>
        <w:t>24.008</w:t>
      </w:r>
      <w:r>
        <w:tab/>
        <w:t xml:space="preserve">  CR-2751  rev 1 (Rel-12) v12.9.0</w:t>
      </w:r>
      <w:r>
        <w:br/>
      </w:r>
      <w:r>
        <w:rPr>
          <w:i/>
        </w:rPr>
        <w:tab/>
      </w:r>
      <w:r>
        <w:rPr>
          <w:i/>
        </w:rPr>
        <w:tab/>
      </w:r>
      <w:r>
        <w:rPr>
          <w:i/>
        </w:rPr>
        <w:tab/>
      </w:r>
      <w:r>
        <w:rPr>
          <w:i/>
        </w:rPr>
        <w:tab/>
      </w:r>
      <w:r>
        <w:rPr>
          <w:i/>
        </w:rPr>
        <w:tab/>
        <w:t>Source: BlackBerry UK Ltd.</w:t>
      </w:r>
    </w:p>
    <w:p w:rsidR="000720F0" w:rsidRDefault="000720F0" w:rsidP="000720F0">
      <w:pPr>
        <w:rPr>
          <w:color w:val="808080"/>
        </w:rPr>
      </w:pPr>
      <w:r>
        <w:rPr>
          <w:color w:val="808080"/>
        </w:rPr>
        <w:t>(Replaces C1-150978)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C1-150979</w:t>
      </w:r>
      <w:r>
        <w:rPr>
          <w:b/>
        </w:rPr>
        <w:tab/>
        <w:t>Correcting range from which a timer value for T3396 is drawn</w:t>
      </w:r>
      <w:r>
        <w:rPr>
          <w:b/>
        </w:rPr>
        <w:br/>
      </w:r>
      <w:r>
        <w:tab/>
      </w:r>
      <w:r>
        <w:tab/>
      </w:r>
      <w:r>
        <w:tab/>
      </w:r>
      <w:r>
        <w:tab/>
      </w:r>
      <w:r>
        <w:tab/>
        <w:t>24.008</w:t>
      </w:r>
      <w:r>
        <w:tab/>
        <w:t xml:space="preserve">  CR-2752  (Rel-13) v13.1.0</w:t>
      </w:r>
      <w:r>
        <w:br/>
      </w:r>
      <w:r>
        <w:rPr>
          <w:i/>
        </w:rPr>
        <w:tab/>
      </w:r>
      <w:r>
        <w:rPr>
          <w:i/>
        </w:rPr>
        <w:tab/>
      </w:r>
      <w:r>
        <w:rPr>
          <w:i/>
        </w:rPr>
        <w:tab/>
      </w:r>
      <w:r>
        <w:rPr>
          <w:i/>
        </w:rPr>
        <w:tab/>
      </w:r>
      <w:r>
        <w:rPr>
          <w:i/>
        </w:rPr>
        <w:tab/>
        <w:t>Source: BlackBerry UK Ltd.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C1-151478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C1-151478</w:t>
      </w:r>
      <w:r>
        <w:rPr>
          <w:b/>
        </w:rPr>
        <w:tab/>
        <w:t>Correcting range from which a timer value for T3396 is drawn</w:t>
      </w:r>
      <w:r>
        <w:rPr>
          <w:b/>
        </w:rPr>
        <w:br/>
      </w:r>
      <w:r>
        <w:tab/>
      </w:r>
      <w:r>
        <w:tab/>
      </w:r>
      <w:r>
        <w:tab/>
      </w:r>
      <w:r>
        <w:tab/>
      </w:r>
      <w:r>
        <w:tab/>
        <w:t>24.008</w:t>
      </w:r>
      <w:r>
        <w:tab/>
        <w:t xml:space="preserve">  CR-2752  rev 1 (Rel-13) v13.1.0</w:t>
      </w:r>
      <w:r>
        <w:br/>
      </w:r>
      <w:r>
        <w:rPr>
          <w:i/>
        </w:rPr>
        <w:tab/>
      </w:r>
      <w:r>
        <w:rPr>
          <w:i/>
        </w:rPr>
        <w:tab/>
      </w:r>
      <w:r>
        <w:rPr>
          <w:i/>
        </w:rPr>
        <w:tab/>
      </w:r>
      <w:r>
        <w:rPr>
          <w:i/>
        </w:rPr>
        <w:tab/>
      </w:r>
      <w:r>
        <w:rPr>
          <w:i/>
        </w:rPr>
        <w:tab/>
        <w:t>Source: BlackBerry UK Ltd.</w:t>
      </w:r>
    </w:p>
    <w:p w:rsidR="000720F0" w:rsidRDefault="000720F0" w:rsidP="000720F0">
      <w:pPr>
        <w:rPr>
          <w:color w:val="808080"/>
        </w:rPr>
      </w:pPr>
      <w:r>
        <w:rPr>
          <w:color w:val="808080"/>
        </w:rPr>
        <w:t>(Replaces C1-150979)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C1-151569</w:t>
      </w:r>
      <w:r>
        <w:rPr>
          <w:color w:val="993300"/>
          <w:u w:val="single"/>
        </w:rPr>
        <w:t>.</w:t>
      </w:r>
      <w:r>
        <w:rPr>
          <w:color w:val="993300"/>
          <w:u w:val="single"/>
        </w:rPr>
        <w:br/>
      </w:r>
      <w:r>
        <w:rPr>
          <w:color w:val="993300"/>
          <w:u w:val="single"/>
        </w:rPr>
        <w:br/>
      </w:r>
    </w:p>
    <w:p w:rsidR="000720F0" w:rsidRDefault="000720F0" w:rsidP="000720F0">
      <w:pPr>
        <w:pStyle w:val="Heading2"/>
      </w:pPr>
      <w:bookmarkStart w:id="19" w:name="_Toc417292844"/>
      <w:r>
        <w:t>11</w:t>
      </w:r>
      <w:r>
        <w:tab/>
        <w:t>Rel-11</w:t>
      </w:r>
      <w:bookmarkEnd w:id="19"/>
    </w:p>
    <w:p w:rsidR="000720F0" w:rsidRDefault="000720F0" w:rsidP="000720F0">
      <w:pPr>
        <w:pStyle w:val="Heading3"/>
      </w:pPr>
      <w:bookmarkStart w:id="20" w:name="_Toc417292845"/>
      <w:r>
        <w:t>11.1</w:t>
      </w:r>
      <w:r>
        <w:tab/>
        <w:t>Rel-11 IMS Work Items and issues</w:t>
      </w:r>
      <w:bookmarkEnd w:id="20"/>
    </w:p>
    <w:p w:rsidR="000720F0" w:rsidRPr="00B26F6F" w:rsidRDefault="000720F0" w:rsidP="000720F0">
      <w:pPr>
        <w:rPr>
          <w:i/>
          <w:lang w:val="fr-FR"/>
        </w:rPr>
      </w:pPr>
      <w:r w:rsidRPr="00B26F6F">
        <w:rPr>
          <w:rFonts w:ascii="Arial" w:hAnsi="Arial" w:cs="Arial"/>
          <w:b/>
          <w:color w:val="0000FF"/>
          <w:sz w:val="24"/>
          <w:u w:val="thick"/>
          <w:lang w:val="fr-FR"/>
        </w:rPr>
        <w:t>C1-151116</w:t>
      </w:r>
      <w:r w:rsidRPr="00B26F6F">
        <w:rPr>
          <w:b/>
          <w:lang w:val="fr-FR"/>
        </w:rPr>
        <w:tab/>
        <w:t>CDIV – cause-param syntax correction r11</w:t>
      </w:r>
      <w:r w:rsidRPr="00B26F6F">
        <w:rPr>
          <w:b/>
          <w:lang w:val="fr-FR"/>
        </w:rPr>
        <w:br/>
      </w:r>
      <w:r w:rsidRPr="00B26F6F">
        <w:rPr>
          <w:lang w:val="fr-FR"/>
        </w:rPr>
        <w:tab/>
      </w:r>
      <w:r w:rsidRPr="00B26F6F">
        <w:rPr>
          <w:lang w:val="fr-FR"/>
        </w:rPr>
        <w:tab/>
      </w:r>
      <w:r w:rsidRPr="00B26F6F">
        <w:rPr>
          <w:lang w:val="fr-FR"/>
        </w:rPr>
        <w:tab/>
      </w:r>
      <w:r w:rsidRPr="00B26F6F">
        <w:rPr>
          <w:lang w:val="fr-FR"/>
        </w:rPr>
        <w:tab/>
      </w:r>
      <w:r w:rsidRPr="00B26F6F">
        <w:rPr>
          <w:lang w:val="fr-FR"/>
        </w:rPr>
        <w:tab/>
        <w:t>24.604</w:t>
      </w:r>
      <w:r w:rsidRPr="00B26F6F">
        <w:rPr>
          <w:lang w:val="fr-FR"/>
        </w:rPr>
        <w:tab/>
        <w:t xml:space="preserve">  CR-0159  (Rel-11) v11.9.0</w:t>
      </w:r>
      <w:r w:rsidRPr="00B26F6F">
        <w:rPr>
          <w:lang w:val="fr-FR"/>
        </w:rPr>
        <w:br/>
      </w:r>
      <w:r w:rsidRPr="00B26F6F">
        <w:rPr>
          <w:i/>
          <w:lang w:val="fr-FR"/>
        </w:rPr>
        <w:tab/>
      </w:r>
      <w:r w:rsidRPr="00B26F6F">
        <w:rPr>
          <w:i/>
          <w:lang w:val="fr-FR"/>
        </w:rPr>
        <w:tab/>
      </w:r>
      <w:r w:rsidRPr="00B26F6F">
        <w:rPr>
          <w:i/>
          <w:lang w:val="fr-FR"/>
        </w:rPr>
        <w:tab/>
      </w:r>
      <w:r w:rsidRPr="00B26F6F">
        <w:rPr>
          <w:i/>
          <w:lang w:val="fr-FR"/>
        </w:rPr>
        <w:tab/>
      </w:r>
      <w:r w:rsidRPr="00B26F6F">
        <w:rPr>
          <w:i/>
          <w:lang w:val="fr-FR"/>
        </w:rPr>
        <w:tab/>
        <w:t>Source: ORANGE / Marianne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Pr="00B26F6F" w:rsidRDefault="000720F0" w:rsidP="000720F0">
      <w:pPr>
        <w:rPr>
          <w:i/>
          <w:lang w:val="fr-FR"/>
        </w:rPr>
      </w:pPr>
      <w:r w:rsidRPr="00B26F6F">
        <w:rPr>
          <w:rFonts w:ascii="Arial" w:hAnsi="Arial" w:cs="Arial"/>
          <w:b/>
          <w:color w:val="0000FF"/>
          <w:sz w:val="24"/>
          <w:u w:val="thick"/>
          <w:lang w:val="fr-FR"/>
        </w:rPr>
        <w:t>C1-151117</w:t>
      </w:r>
      <w:r w:rsidRPr="00B26F6F">
        <w:rPr>
          <w:b/>
          <w:lang w:val="fr-FR"/>
        </w:rPr>
        <w:tab/>
        <w:t>CDIV – cause-param syntax correction r12</w:t>
      </w:r>
      <w:r w:rsidRPr="00B26F6F">
        <w:rPr>
          <w:b/>
          <w:lang w:val="fr-FR"/>
        </w:rPr>
        <w:br/>
      </w:r>
      <w:r w:rsidRPr="00B26F6F">
        <w:rPr>
          <w:lang w:val="fr-FR"/>
        </w:rPr>
        <w:tab/>
      </w:r>
      <w:r w:rsidRPr="00B26F6F">
        <w:rPr>
          <w:lang w:val="fr-FR"/>
        </w:rPr>
        <w:tab/>
      </w:r>
      <w:r w:rsidRPr="00B26F6F">
        <w:rPr>
          <w:lang w:val="fr-FR"/>
        </w:rPr>
        <w:tab/>
      </w:r>
      <w:r w:rsidRPr="00B26F6F">
        <w:rPr>
          <w:lang w:val="fr-FR"/>
        </w:rPr>
        <w:tab/>
      </w:r>
      <w:r w:rsidRPr="00B26F6F">
        <w:rPr>
          <w:lang w:val="fr-FR"/>
        </w:rPr>
        <w:tab/>
        <w:t>24.604</w:t>
      </w:r>
      <w:r w:rsidRPr="00B26F6F">
        <w:rPr>
          <w:lang w:val="fr-FR"/>
        </w:rPr>
        <w:tab/>
        <w:t xml:space="preserve">  CR-0160  (Rel-12) v12.6.0</w:t>
      </w:r>
      <w:r w:rsidRPr="00B26F6F">
        <w:rPr>
          <w:lang w:val="fr-FR"/>
        </w:rPr>
        <w:br/>
      </w:r>
      <w:r w:rsidRPr="00B26F6F">
        <w:rPr>
          <w:i/>
          <w:lang w:val="fr-FR"/>
        </w:rPr>
        <w:tab/>
      </w:r>
      <w:r w:rsidRPr="00B26F6F">
        <w:rPr>
          <w:i/>
          <w:lang w:val="fr-FR"/>
        </w:rPr>
        <w:tab/>
      </w:r>
      <w:r w:rsidRPr="00B26F6F">
        <w:rPr>
          <w:i/>
          <w:lang w:val="fr-FR"/>
        </w:rPr>
        <w:tab/>
      </w:r>
      <w:r w:rsidRPr="00B26F6F">
        <w:rPr>
          <w:i/>
          <w:lang w:val="fr-FR"/>
        </w:rPr>
        <w:tab/>
      </w:r>
      <w:r w:rsidRPr="00B26F6F">
        <w:rPr>
          <w:i/>
          <w:lang w:val="fr-FR"/>
        </w:rPr>
        <w:tab/>
        <w:t>Source: ORANGE / Marianne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Pr="00B26F6F" w:rsidRDefault="000720F0" w:rsidP="000720F0">
      <w:pPr>
        <w:rPr>
          <w:i/>
          <w:lang w:val="fr-FR"/>
        </w:rPr>
      </w:pPr>
      <w:r w:rsidRPr="00B26F6F">
        <w:rPr>
          <w:rFonts w:ascii="Arial" w:hAnsi="Arial" w:cs="Arial"/>
          <w:b/>
          <w:color w:val="0000FF"/>
          <w:sz w:val="24"/>
          <w:u w:val="thick"/>
          <w:lang w:val="fr-FR"/>
        </w:rPr>
        <w:t>C1-151118</w:t>
      </w:r>
      <w:r w:rsidRPr="00B26F6F">
        <w:rPr>
          <w:b/>
          <w:lang w:val="fr-FR"/>
        </w:rPr>
        <w:tab/>
        <w:t>CDIV – cause-param syntax correction r13</w:t>
      </w:r>
      <w:r w:rsidRPr="00B26F6F">
        <w:rPr>
          <w:b/>
          <w:lang w:val="fr-FR"/>
        </w:rPr>
        <w:br/>
      </w:r>
      <w:r w:rsidRPr="00B26F6F">
        <w:rPr>
          <w:lang w:val="fr-FR"/>
        </w:rPr>
        <w:tab/>
      </w:r>
      <w:r w:rsidRPr="00B26F6F">
        <w:rPr>
          <w:lang w:val="fr-FR"/>
        </w:rPr>
        <w:tab/>
      </w:r>
      <w:r w:rsidRPr="00B26F6F">
        <w:rPr>
          <w:lang w:val="fr-FR"/>
        </w:rPr>
        <w:tab/>
      </w:r>
      <w:r w:rsidRPr="00B26F6F">
        <w:rPr>
          <w:lang w:val="fr-FR"/>
        </w:rPr>
        <w:tab/>
      </w:r>
      <w:r w:rsidRPr="00B26F6F">
        <w:rPr>
          <w:lang w:val="fr-FR"/>
        </w:rPr>
        <w:tab/>
        <w:t>24.604</w:t>
      </w:r>
      <w:r w:rsidRPr="00B26F6F">
        <w:rPr>
          <w:lang w:val="fr-FR"/>
        </w:rPr>
        <w:tab/>
        <w:t xml:space="preserve">  CR-0161  (Rel-13) v13.0.0</w:t>
      </w:r>
      <w:r w:rsidRPr="00B26F6F">
        <w:rPr>
          <w:lang w:val="fr-FR"/>
        </w:rPr>
        <w:br/>
      </w:r>
      <w:r w:rsidRPr="00B26F6F">
        <w:rPr>
          <w:i/>
          <w:lang w:val="fr-FR"/>
        </w:rPr>
        <w:tab/>
      </w:r>
      <w:r w:rsidRPr="00B26F6F">
        <w:rPr>
          <w:i/>
          <w:lang w:val="fr-FR"/>
        </w:rPr>
        <w:tab/>
      </w:r>
      <w:r w:rsidRPr="00B26F6F">
        <w:rPr>
          <w:i/>
          <w:lang w:val="fr-FR"/>
        </w:rPr>
        <w:tab/>
      </w:r>
      <w:r w:rsidRPr="00B26F6F">
        <w:rPr>
          <w:i/>
          <w:lang w:val="fr-FR"/>
        </w:rPr>
        <w:tab/>
      </w:r>
      <w:r w:rsidRPr="00B26F6F">
        <w:rPr>
          <w:i/>
          <w:lang w:val="fr-FR"/>
        </w:rPr>
        <w:tab/>
        <w:t>Source: ORANGE / Marianne</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C1-151441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C1-151231</w:t>
      </w:r>
      <w:r>
        <w:rPr>
          <w:b/>
        </w:rPr>
        <w:tab/>
        <w:t>Discussion: Handling of geo-local numbers</w:t>
      </w:r>
      <w:r>
        <w:rPr>
          <w:b/>
        </w:rPr>
        <w:br/>
      </w:r>
      <w:r>
        <w:rPr>
          <w:i/>
        </w:rPr>
        <w:tab/>
      </w:r>
      <w:r>
        <w:rPr>
          <w:i/>
        </w:rPr>
        <w:tab/>
      </w:r>
      <w:r>
        <w:rPr>
          <w:i/>
        </w:rPr>
        <w:tab/>
      </w:r>
      <w:r>
        <w:rPr>
          <w:i/>
        </w:rPr>
        <w:tab/>
      </w:r>
      <w:r>
        <w:rPr>
          <w:i/>
        </w:rPr>
        <w:tab/>
        <w:t>Source: Ericsson LM</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Jörgen Axell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C1-151232</w:t>
      </w:r>
      <w:r>
        <w:rPr>
          <w:b/>
        </w:rPr>
        <w:tab/>
        <w:t>Translation of geo-local numbers</w:t>
      </w:r>
      <w:r>
        <w:rPr>
          <w:b/>
        </w:rPr>
        <w:br/>
      </w:r>
      <w:r>
        <w:tab/>
      </w:r>
      <w:r>
        <w:tab/>
      </w:r>
      <w:r>
        <w:tab/>
      </w:r>
      <w:r>
        <w:tab/>
      </w:r>
      <w:r>
        <w:tab/>
        <w:t>24.229</w:t>
      </w:r>
      <w:r>
        <w:tab/>
        <w:t xml:space="preserve">  CR-5327  (Rel-11) v11.15.0</w:t>
      </w:r>
      <w:r>
        <w:br/>
      </w:r>
      <w:r>
        <w:rPr>
          <w:i/>
        </w:rPr>
        <w:tab/>
      </w:r>
      <w:r>
        <w:rPr>
          <w:i/>
        </w:rPr>
        <w:tab/>
      </w:r>
      <w:r>
        <w:rPr>
          <w:i/>
        </w:rPr>
        <w:tab/>
      </w:r>
      <w:r>
        <w:rPr>
          <w:i/>
        </w:rPr>
        <w:tab/>
      </w:r>
      <w:r>
        <w:rPr>
          <w:i/>
        </w:rPr>
        <w:tab/>
        <w:t>Source: Ericsson /Jörgen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Jörgen Axell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C1-151305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C1-151305</w:t>
      </w:r>
      <w:r>
        <w:rPr>
          <w:b/>
        </w:rPr>
        <w:tab/>
        <w:t>Translation of geo-local numbers</w:t>
      </w:r>
      <w:r>
        <w:rPr>
          <w:b/>
        </w:rPr>
        <w:br/>
      </w:r>
      <w:r>
        <w:tab/>
      </w:r>
      <w:r>
        <w:tab/>
      </w:r>
      <w:r>
        <w:tab/>
      </w:r>
      <w:r>
        <w:tab/>
      </w:r>
      <w:r>
        <w:tab/>
        <w:t>24.229</w:t>
      </w:r>
      <w:r>
        <w:tab/>
        <w:t xml:space="preserve">  CR-5327  rev 1 (Rel-11) v11.15.0</w:t>
      </w:r>
      <w:r>
        <w:br/>
      </w:r>
      <w:r>
        <w:rPr>
          <w:i/>
        </w:rPr>
        <w:tab/>
      </w:r>
      <w:r>
        <w:rPr>
          <w:i/>
        </w:rPr>
        <w:tab/>
      </w:r>
      <w:r>
        <w:rPr>
          <w:i/>
        </w:rPr>
        <w:tab/>
      </w:r>
      <w:r>
        <w:rPr>
          <w:i/>
        </w:rPr>
        <w:tab/>
      </w:r>
      <w:r>
        <w:rPr>
          <w:i/>
        </w:rPr>
        <w:tab/>
        <w:t>Source: Ericsson /Jörgen</w:t>
      </w:r>
    </w:p>
    <w:p w:rsidR="000720F0" w:rsidRDefault="000720F0" w:rsidP="000720F0">
      <w:pPr>
        <w:rPr>
          <w:color w:val="808080"/>
        </w:rPr>
      </w:pPr>
      <w:r>
        <w:rPr>
          <w:color w:val="808080"/>
        </w:rPr>
        <w:t>(Replaces C1-151232)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Jörgen Axell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C1-151570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C1-151570</w:t>
      </w:r>
      <w:r>
        <w:rPr>
          <w:b/>
        </w:rPr>
        <w:tab/>
        <w:t>Translation of geo-local numbers</w:t>
      </w:r>
      <w:r>
        <w:rPr>
          <w:b/>
        </w:rPr>
        <w:br/>
      </w:r>
      <w:r>
        <w:tab/>
      </w:r>
      <w:r>
        <w:tab/>
      </w:r>
      <w:r>
        <w:tab/>
      </w:r>
      <w:r>
        <w:tab/>
      </w:r>
      <w:r>
        <w:tab/>
        <w:t>24.229</w:t>
      </w:r>
      <w:r>
        <w:tab/>
        <w:t xml:space="preserve">  CR-5327  rev 2 (Rel-11) v11.15.0</w:t>
      </w:r>
      <w:r>
        <w:br/>
      </w:r>
      <w:r>
        <w:rPr>
          <w:i/>
        </w:rPr>
        <w:tab/>
      </w:r>
      <w:r>
        <w:rPr>
          <w:i/>
        </w:rPr>
        <w:tab/>
      </w:r>
      <w:r>
        <w:rPr>
          <w:i/>
        </w:rPr>
        <w:tab/>
      </w:r>
      <w:r>
        <w:rPr>
          <w:i/>
        </w:rPr>
        <w:tab/>
      </w:r>
      <w:r>
        <w:rPr>
          <w:i/>
        </w:rPr>
        <w:tab/>
        <w:t>Source: Ericsson /Jörgen</w:t>
      </w:r>
    </w:p>
    <w:p w:rsidR="000720F0" w:rsidRDefault="000720F0" w:rsidP="000720F0">
      <w:pPr>
        <w:rPr>
          <w:color w:val="808080"/>
        </w:rPr>
      </w:pPr>
      <w:r>
        <w:rPr>
          <w:color w:val="808080"/>
        </w:rPr>
        <w:t>(Replaces C1-151305)</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Jörgen Axell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C1-151233</w:t>
      </w:r>
      <w:r>
        <w:rPr>
          <w:b/>
        </w:rPr>
        <w:tab/>
        <w:t>Translation of geo-local numbers</w:t>
      </w:r>
      <w:r>
        <w:rPr>
          <w:b/>
        </w:rPr>
        <w:br/>
      </w:r>
      <w:r>
        <w:tab/>
      </w:r>
      <w:r>
        <w:tab/>
      </w:r>
      <w:r>
        <w:tab/>
      </w:r>
      <w:r>
        <w:tab/>
      </w:r>
      <w:r>
        <w:tab/>
        <w:t>24.228</w:t>
      </w:r>
      <w:r>
        <w:tab/>
        <w:t xml:space="preserve">  CR-0141  (Rel-12) v12.8.0</w:t>
      </w:r>
      <w:r>
        <w:br/>
      </w:r>
      <w:r>
        <w:rPr>
          <w:i/>
        </w:rPr>
        <w:tab/>
      </w:r>
      <w:r>
        <w:rPr>
          <w:i/>
        </w:rPr>
        <w:tab/>
      </w:r>
      <w:r>
        <w:rPr>
          <w:i/>
        </w:rPr>
        <w:tab/>
      </w:r>
      <w:r>
        <w:rPr>
          <w:i/>
        </w:rPr>
        <w:tab/>
      </w:r>
      <w:r>
        <w:rPr>
          <w:i/>
        </w:rPr>
        <w:tab/>
        <w:t>Source: Ericsson LM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C1-151234</w:t>
      </w:r>
      <w:r>
        <w:rPr>
          <w:b/>
        </w:rPr>
        <w:tab/>
        <w:t>Translation of geo-local numbers</w:t>
      </w:r>
      <w:r>
        <w:rPr>
          <w:b/>
        </w:rPr>
        <w:br/>
      </w:r>
      <w:r>
        <w:tab/>
      </w:r>
      <w:r>
        <w:tab/>
      </w:r>
      <w:r>
        <w:tab/>
      </w:r>
      <w:r>
        <w:tab/>
      </w:r>
      <w:r>
        <w:tab/>
        <w:t>24.229</w:t>
      </w:r>
      <w:r>
        <w:tab/>
        <w:t xml:space="preserve">  CR-5328  (Rel-12) v12.8.0</w:t>
      </w:r>
      <w:r>
        <w:br/>
      </w:r>
      <w:r>
        <w:rPr>
          <w:i/>
        </w:rPr>
        <w:tab/>
      </w:r>
      <w:r>
        <w:rPr>
          <w:i/>
        </w:rPr>
        <w:tab/>
      </w:r>
      <w:r>
        <w:rPr>
          <w:i/>
        </w:rPr>
        <w:tab/>
      </w:r>
      <w:r>
        <w:rPr>
          <w:i/>
        </w:rPr>
        <w:tab/>
      </w:r>
      <w:r>
        <w:rPr>
          <w:i/>
        </w:rPr>
        <w:tab/>
        <w:t>Source: Ericsson LM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C1-151306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C1-151306</w:t>
      </w:r>
      <w:r>
        <w:rPr>
          <w:b/>
        </w:rPr>
        <w:tab/>
        <w:t>Translation of geo-local numbers</w:t>
      </w:r>
      <w:r>
        <w:rPr>
          <w:b/>
        </w:rPr>
        <w:br/>
      </w:r>
      <w:r>
        <w:tab/>
      </w:r>
      <w:r>
        <w:tab/>
      </w:r>
      <w:r>
        <w:tab/>
      </w:r>
      <w:r>
        <w:tab/>
      </w:r>
      <w:r>
        <w:tab/>
        <w:t>24.229</w:t>
      </w:r>
      <w:r>
        <w:tab/>
        <w:t xml:space="preserve">  CR-5328  rev 1 (Rel-12) v12.8.0</w:t>
      </w:r>
      <w:r>
        <w:br/>
      </w:r>
      <w:r>
        <w:rPr>
          <w:i/>
        </w:rPr>
        <w:tab/>
      </w:r>
      <w:r>
        <w:rPr>
          <w:i/>
        </w:rPr>
        <w:tab/>
      </w:r>
      <w:r>
        <w:rPr>
          <w:i/>
        </w:rPr>
        <w:tab/>
      </w:r>
      <w:r>
        <w:rPr>
          <w:i/>
        </w:rPr>
        <w:tab/>
      </w:r>
      <w:r>
        <w:rPr>
          <w:i/>
        </w:rPr>
        <w:tab/>
        <w:t>Source: Ericsson LM</w:t>
      </w:r>
    </w:p>
    <w:p w:rsidR="000720F0" w:rsidRDefault="000720F0" w:rsidP="000720F0">
      <w:pPr>
        <w:rPr>
          <w:color w:val="808080"/>
        </w:rPr>
      </w:pPr>
      <w:r>
        <w:rPr>
          <w:color w:val="808080"/>
        </w:rPr>
        <w:t>(Replaces C1-151234)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C1-151571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C1-151571</w:t>
      </w:r>
      <w:r>
        <w:rPr>
          <w:b/>
        </w:rPr>
        <w:tab/>
        <w:t>Translation of geo-local numbers</w:t>
      </w:r>
      <w:r>
        <w:rPr>
          <w:b/>
        </w:rPr>
        <w:br/>
      </w:r>
      <w:r>
        <w:tab/>
      </w:r>
      <w:r>
        <w:tab/>
      </w:r>
      <w:r>
        <w:tab/>
      </w:r>
      <w:r>
        <w:tab/>
      </w:r>
      <w:r>
        <w:tab/>
        <w:t>24.229</w:t>
      </w:r>
      <w:r>
        <w:tab/>
        <w:t xml:space="preserve">  CR-5328  rev 2 (Rel-12) v12.8.0</w:t>
      </w:r>
      <w:r>
        <w:br/>
      </w:r>
      <w:r>
        <w:rPr>
          <w:i/>
        </w:rPr>
        <w:tab/>
      </w:r>
      <w:r>
        <w:rPr>
          <w:i/>
        </w:rPr>
        <w:tab/>
      </w:r>
      <w:r>
        <w:rPr>
          <w:i/>
        </w:rPr>
        <w:tab/>
      </w:r>
      <w:r>
        <w:rPr>
          <w:i/>
        </w:rPr>
        <w:tab/>
      </w:r>
      <w:r>
        <w:rPr>
          <w:i/>
        </w:rPr>
        <w:tab/>
        <w:t>Source: Ericsson LM</w:t>
      </w:r>
    </w:p>
    <w:p w:rsidR="000720F0" w:rsidRDefault="000720F0" w:rsidP="000720F0">
      <w:pPr>
        <w:rPr>
          <w:color w:val="808080"/>
        </w:rPr>
      </w:pPr>
      <w:r>
        <w:rPr>
          <w:color w:val="808080"/>
        </w:rPr>
        <w:t>(Replaces C1-151306)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C1-151235</w:t>
      </w:r>
      <w:r>
        <w:rPr>
          <w:b/>
        </w:rPr>
        <w:tab/>
        <w:t>Translation of geo-local numbers</w:t>
      </w:r>
      <w:r>
        <w:rPr>
          <w:b/>
        </w:rPr>
        <w:br/>
      </w:r>
      <w:r>
        <w:tab/>
      </w:r>
      <w:r>
        <w:tab/>
      </w:r>
      <w:r>
        <w:tab/>
      </w:r>
      <w:r>
        <w:tab/>
      </w:r>
      <w:r>
        <w:tab/>
        <w:t>24.229</w:t>
      </w:r>
      <w:r>
        <w:tab/>
        <w:t xml:space="preserve">  CR-5329  (Rel-13) v13.1.0</w:t>
      </w:r>
      <w:r>
        <w:br/>
      </w:r>
      <w:r>
        <w:rPr>
          <w:i/>
        </w:rPr>
        <w:tab/>
      </w:r>
      <w:r>
        <w:rPr>
          <w:i/>
        </w:rPr>
        <w:tab/>
      </w:r>
      <w:r>
        <w:rPr>
          <w:i/>
        </w:rPr>
        <w:tab/>
      </w:r>
      <w:r>
        <w:rPr>
          <w:i/>
        </w:rPr>
        <w:tab/>
      </w:r>
      <w:r>
        <w:rPr>
          <w:i/>
        </w:rPr>
        <w:tab/>
        <w:t>Source: Ericsson LM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C1-151307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C1-151307</w:t>
      </w:r>
      <w:r>
        <w:rPr>
          <w:b/>
        </w:rPr>
        <w:tab/>
        <w:t>Translation of geo-local numbers</w:t>
      </w:r>
      <w:r>
        <w:rPr>
          <w:b/>
        </w:rPr>
        <w:br/>
      </w:r>
      <w:r>
        <w:tab/>
      </w:r>
      <w:r>
        <w:tab/>
      </w:r>
      <w:r>
        <w:tab/>
      </w:r>
      <w:r>
        <w:tab/>
      </w:r>
      <w:r>
        <w:tab/>
        <w:t>24.229</w:t>
      </w:r>
      <w:r>
        <w:tab/>
        <w:t xml:space="preserve">  CR-5329  rev 1 (Rel-13) v13.1.0</w:t>
      </w:r>
      <w:r>
        <w:br/>
      </w:r>
      <w:r>
        <w:rPr>
          <w:i/>
        </w:rPr>
        <w:tab/>
      </w:r>
      <w:r>
        <w:rPr>
          <w:i/>
        </w:rPr>
        <w:tab/>
      </w:r>
      <w:r>
        <w:rPr>
          <w:i/>
        </w:rPr>
        <w:tab/>
      </w:r>
      <w:r>
        <w:rPr>
          <w:i/>
        </w:rPr>
        <w:tab/>
      </w:r>
      <w:r>
        <w:rPr>
          <w:i/>
        </w:rPr>
        <w:tab/>
        <w:t>Source: Ericsson LM</w:t>
      </w:r>
    </w:p>
    <w:p w:rsidR="000720F0" w:rsidRDefault="000720F0" w:rsidP="000720F0">
      <w:pPr>
        <w:rPr>
          <w:color w:val="808080"/>
        </w:rPr>
      </w:pPr>
      <w:r>
        <w:rPr>
          <w:color w:val="808080"/>
        </w:rPr>
        <w:t>(Replaces C1-151235)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C1-151572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C1-151572</w:t>
      </w:r>
      <w:r>
        <w:rPr>
          <w:b/>
        </w:rPr>
        <w:tab/>
        <w:t>Translation of geo-local numbers</w:t>
      </w:r>
      <w:r>
        <w:rPr>
          <w:b/>
        </w:rPr>
        <w:br/>
      </w:r>
      <w:r>
        <w:tab/>
      </w:r>
      <w:r>
        <w:tab/>
      </w:r>
      <w:r>
        <w:tab/>
      </w:r>
      <w:r>
        <w:tab/>
      </w:r>
      <w:r>
        <w:tab/>
        <w:t>24.229</w:t>
      </w:r>
      <w:r>
        <w:tab/>
        <w:t xml:space="preserve">  CR-5329  rev 2 (Rel-13) v13.1.0</w:t>
      </w:r>
      <w:r>
        <w:br/>
      </w:r>
      <w:r>
        <w:rPr>
          <w:i/>
        </w:rPr>
        <w:tab/>
      </w:r>
      <w:r>
        <w:rPr>
          <w:i/>
        </w:rPr>
        <w:tab/>
      </w:r>
      <w:r>
        <w:rPr>
          <w:i/>
        </w:rPr>
        <w:tab/>
      </w:r>
      <w:r>
        <w:rPr>
          <w:i/>
        </w:rPr>
        <w:tab/>
      </w:r>
      <w:r>
        <w:rPr>
          <w:i/>
        </w:rPr>
        <w:tab/>
        <w:t>Source: Ericsson LM</w:t>
      </w:r>
    </w:p>
    <w:p w:rsidR="000720F0" w:rsidRDefault="000720F0" w:rsidP="000720F0">
      <w:pPr>
        <w:rPr>
          <w:color w:val="808080"/>
        </w:rPr>
      </w:pPr>
      <w:r>
        <w:rPr>
          <w:color w:val="808080"/>
        </w:rPr>
        <w:t>(Replaces C1-151307)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C1-150971</w:t>
      </w:r>
      <w:r>
        <w:rPr>
          <w:b/>
        </w:rPr>
        <w:tab/>
        <w:t>Delete Debug Leftovers</w:t>
      </w:r>
      <w:r>
        <w:rPr>
          <w:b/>
        </w:rPr>
        <w:br/>
      </w:r>
      <w:r>
        <w:tab/>
      </w:r>
      <w:r>
        <w:tab/>
      </w:r>
      <w:r>
        <w:tab/>
      </w:r>
      <w:r>
        <w:tab/>
      </w:r>
      <w:r>
        <w:tab/>
        <w:t>24.229</w:t>
      </w:r>
      <w:r>
        <w:tab/>
        <w:t xml:space="preserve">  CR-5271  (Rel-11) v11.15.0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Delete the requirement for logging of signalling in MRB and ISC gateway function</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C1-151440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C1-151440</w:t>
      </w:r>
      <w:r>
        <w:rPr>
          <w:b/>
        </w:rPr>
        <w:tab/>
        <w:t>Delete Debug Leftovers</w:t>
      </w:r>
      <w:r>
        <w:rPr>
          <w:b/>
        </w:rPr>
        <w:br/>
      </w:r>
      <w:r>
        <w:tab/>
      </w:r>
      <w:r>
        <w:tab/>
      </w:r>
      <w:r>
        <w:tab/>
      </w:r>
      <w:r>
        <w:tab/>
      </w:r>
      <w:r>
        <w:tab/>
        <w:t>24.229</w:t>
      </w:r>
      <w:r>
        <w:tab/>
        <w:t xml:space="preserve">  CR-5271  rev 1 (Rel-11) v11.15.0</w:t>
      </w:r>
      <w:r>
        <w:br/>
      </w:r>
      <w:r>
        <w:rPr>
          <w:i/>
        </w:rPr>
        <w:tab/>
      </w:r>
      <w:r>
        <w:rPr>
          <w:i/>
        </w:rPr>
        <w:tab/>
      </w:r>
      <w:r>
        <w:rPr>
          <w:i/>
        </w:rPr>
        <w:tab/>
      </w:r>
      <w:r>
        <w:rPr>
          <w:i/>
        </w:rPr>
        <w:tab/>
      </w:r>
      <w:r>
        <w:rPr>
          <w:i/>
        </w:rPr>
        <w:tab/>
        <w:t>Source: Nokia Networks</w:t>
      </w:r>
    </w:p>
    <w:p w:rsidR="000720F0" w:rsidRDefault="000720F0" w:rsidP="000720F0">
      <w:pPr>
        <w:rPr>
          <w:color w:val="808080"/>
        </w:rPr>
      </w:pPr>
      <w:r>
        <w:rPr>
          <w:color w:val="808080"/>
        </w:rPr>
        <w:t>(Replaces C1-150971)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The only change is to explain on the cover sheet why there is no Rel-12 and REl-13 version of the CR</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C1-151546</w:t>
      </w:r>
      <w:r>
        <w:rPr>
          <w:b/>
        </w:rPr>
        <w:tab/>
        <w:t>Accept header field and Supported header field not allowed in provisional responses</w:t>
      </w:r>
      <w:r>
        <w:rPr>
          <w:b/>
        </w:rPr>
        <w:br/>
      </w:r>
      <w:r>
        <w:tab/>
      </w:r>
      <w:r>
        <w:tab/>
      </w:r>
      <w:r>
        <w:tab/>
      </w:r>
      <w:r>
        <w:tab/>
      </w:r>
      <w:r>
        <w:tab/>
        <w:t>24.237</w:t>
      </w:r>
      <w:r>
        <w:tab/>
        <w:t xml:space="preserve">  CR-1132  (Rel-11) v11.14.0</w:t>
      </w:r>
      <w:r>
        <w:br/>
      </w:r>
      <w:r>
        <w:rPr>
          <w:i/>
        </w:rPr>
        <w:tab/>
      </w:r>
      <w:r>
        <w:rPr>
          <w:i/>
        </w:rPr>
        <w:tab/>
      </w:r>
      <w:r>
        <w:rPr>
          <w:i/>
        </w:rPr>
        <w:tab/>
      </w:r>
      <w:r>
        <w:rPr>
          <w:i/>
        </w:rPr>
        <w:tab/>
      </w:r>
      <w:r>
        <w:rPr>
          <w:i/>
        </w:rPr>
        <w:tab/>
        <w:t>Source: Ericsson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C1-151547</w:t>
      </w:r>
      <w:r>
        <w:rPr>
          <w:b/>
        </w:rPr>
        <w:tab/>
        <w:t>Accept header field and Supported header field not allowed in provisional responses</w:t>
      </w:r>
      <w:r>
        <w:rPr>
          <w:b/>
        </w:rPr>
        <w:br/>
      </w:r>
      <w:r>
        <w:tab/>
      </w:r>
      <w:r>
        <w:tab/>
      </w:r>
      <w:r>
        <w:tab/>
      </w:r>
      <w:r>
        <w:tab/>
      </w:r>
      <w:r>
        <w:tab/>
        <w:t>24.237</w:t>
      </w:r>
      <w:r>
        <w:tab/>
        <w:t xml:space="preserve">  CR-1133  (Rel-12) v12.8.0</w:t>
      </w:r>
      <w:r>
        <w:br/>
      </w:r>
      <w:r>
        <w:rPr>
          <w:i/>
        </w:rPr>
        <w:tab/>
      </w:r>
      <w:r>
        <w:rPr>
          <w:i/>
        </w:rPr>
        <w:tab/>
      </w:r>
      <w:r>
        <w:rPr>
          <w:i/>
        </w:rPr>
        <w:tab/>
      </w:r>
      <w:r>
        <w:rPr>
          <w:i/>
        </w:rPr>
        <w:tab/>
      </w:r>
      <w:r>
        <w:rPr>
          <w:i/>
        </w:rPr>
        <w:tab/>
        <w:t>Source: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C1-151548</w:t>
      </w:r>
      <w:r>
        <w:rPr>
          <w:b/>
        </w:rPr>
        <w:tab/>
        <w:t>Accept header field and Supported header field not allowed in provisional responses</w:t>
      </w:r>
      <w:r>
        <w:rPr>
          <w:b/>
        </w:rPr>
        <w:br/>
      </w:r>
      <w:r>
        <w:tab/>
      </w:r>
      <w:r>
        <w:tab/>
      </w:r>
      <w:r>
        <w:tab/>
      </w:r>
      <w:r>
        <w:tab/>
      </w:r>
      <w:r>
        <w:tab/>
        <w:t>24.237</w:t>
      </w:r>
      <w:r>
        <w:tab/>
        <w:t xml:space="preserve">  CR-1122  rev 1 (Rel-13) v13.0.0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t>(Replaces C1-151088)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3"/>
      </w:pPr>
      <w:bookmarkStart w:id="21" w:name="_Toc417292846"/>
      <w:r>
        <w:t>11.2</w:t>
      </w:r>
      <w:r>
        <w:tab/>
        <w:t>Rel-11 non-IMS Work Items and issues</w:t>
      </w:r>
      <w:bookmarkEnd w:id="21"/>
    </w:p>
    <w:p w:rsidR="000720F0" w:rsidRDefault="000720F0" w:rsidP="000720F0">
      <w:pPr>
        <w:rPr>
          <w:i/>
        </w:rPr>
      </w:pPr>
      <w:r w:rsidRPr="000720F0">
        <w:rPr>
          <w:rFonts w:ascii="Arial" w:hAnsi="Arial" w:cs="Arial"/>
          <w:b/>
          <w:color w:val="0000FF"/>
          <w:sz w:val="24"/>
          <w:u w:val="thick"/>
        </w:rPr>
        <w:t>C1-151082</w:t>
      </w:r>
      <w:r>
        <w:rPr>
          <w:b/>
        </w:rPr>
        <w:tab/>
        <w:t>ESM re-activation attempts</w:t>
      </w:r>
      <w:r>
        <w:rPr>
          <w:b/>
        </w:rPr>
        <w:br/>
      </w:r>
      <w:r>
        <w:tab/>
      </w:r>
      <w:r>
        <w:tab/>
      </w:r>
      <w:r>
        <w:tab/>
      </w:r>
      <w:r>
        <w:tab/>
      </w:r>
      <w:r>
        <w:tab/>
        <w:t>24.301</w:t>
      </w:r>
      <w:r>
        <w:tab/>
        <w:t xml:space="preserve">  CR-2111  (Rel-11) v11.14.0</w:t>
      </w:r>
      <w:r>
        <w:br/>
      </w:r>
      <w:r>
        <w:rPr>
          <w:i/>
        </w:rPr>
        <w:tab/>
      </w:r>
      <w:r>
        <w:rPr>
          <w:i/>
        </w:rPr>
        <w:tab/>
      </w:r>
      <w:r>
        <w:rPr>
          <w:i/>
        </w:rPr>
        <w:tab/>
      </w:r>
      <w:r>
        <w:rPr>
          <w:i/>
        </w:rPr>
        <w:tab/>
      </w:r>
      <w:r>
        <w:rPr>
          <w:i/>
        </w:rPr>
        <w:tab/>
        <w:t>Source: ZTE, ZTE Mobile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C1-151083</w:t>
      </w:r>
      <w:r>
        <w:rPr>
          <w:b/>
        </w:rPr>
        <w:tab/>
        <w:t>ESM re-activation attempts</w:t>
      </w:r>
      <w:r>
        <w:rPr>
          <w:b/>
        </w:rPr>
        <w:br/>
      </w:r>
      <w:r>
        <w:tab/>
      </w:r>
      <w:r>
        <w:tab/>
      </w:r>
      <w:r>
        <w:tab/>
      </w:r>
      <w:r>
        <w:tab/>
      </w:r>
      <w:r>
        <w:tab/>
        <w:t>24.301</w:t>
      </w:r>
      <w:r>
        <w:tab/>
        <w:t xml:space="preserve">  CR-2112  (Rel-12) v12.8.0</w:t>
      </w:r>
      <w:r>
        <w:br/>
      </w:r>
      <w:r>
        <w:rPr>
          <w:i/>
        </w:rPr>
        <w:tab/>
      </w:r>
      <w:r>
        <w:rPr>
          <w:i/>
        </w:rPr>
        <w:tab/>
      </w:r>
      <w:r>
        <w:rPr>
          <w:i/>
        </w:rPr>
        <w:tab/>
      </w:r>
      <w:r>
        <w:rPr>
          <w:i/>
        </w:rPr>
        <w:tab/>
      </w:r>
      <w:r>
        <w:rPr>
          <w:i/>
        </w:rPr>
        <w:tab/>
        <w:t>Source: ZTE, ZTE Mobile</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C1-151084</w:t>
      </w:r>
      <w:r>
        <w:rPr>
          <w:b/>
        </w:rPr>
        <w:tab/>
        <w:t>ESM re-activation attempts</w:t>
      </w:r>
      <w:r>
        <w:rPr>
          <w:b/>
        </w:rPr>
        <w:br/>
      </w:r>
      <w:r>
        <w:tab/>
      </w:r>
      <w:r>
        <w:tab/>
      </w:r>
      <w:r>
        <w:tab/>
      </w:r>
      <w:r>
        <w:tab/>
      </w:r>
      <w:r>
        <w:tab/>
        <w:t>24.301</w:t>
      </w:r>
      <w:r>
        <w:tab/>
        <w:t xml:space="preserve">  CR-2113  (Rel-13) v13.1.0</w:t>
      </w:r>
      <w:r>
        <w:br/>
      </w:r>
      <w:r>
        <w:rPr>
          <w:i/>
        </w:rPr>
        <w:tab/>
      </w:r>
      <w:r>
        <w:rPr>
          <w:i/>
        </w:rPr>
        <w:tab/>
      </w:r>
      <w:r>
        <w:rPr>
          <w:i/>
        </w:rPr>
        <w:tab/>
      </w:r>
      <w:r>
        <w:rPr>
          <w:i/>
        </w:rPr>
        <w:tab/>
      </w:r>
      <w:r>
        <w:rPr>
          <w:i/>
        </w:rPr>
        <w:tab/>
        <w:t>Source: ZTE, ZTE Mobile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C1-151098</w:t>
      </w:r>
      <w:r>
        <w:rPr>
          <w:b/>
        </w:rPr>
        <w:tab/>
        <w:t>ESM re-activation attempts</w:t>
      </w:r>
      <w:r>
        <w:rPr>
          <w:b/>
        </w:rPr>
        <w:br/>
      </w:r>
      <w:r>
        <w:tab/>
      </w:r>
      <w:r>
        <w:tab/>
      </w:r>
      <w:r>
        <w:tab/>
      </w:r>
      <w:r>
        <w:tab/>
      </w:r>
      <w:r>
        <w:tab/>
        <w:t>24.301</w:t>
      </w:r>
      <w:r>
        <w:tab/>
        <w:t xml:space="preserve">  CR-2117  (Rel-11) v11.14.0</w:t>
      </w:r>
      <w:r>
        <w:br/>
      </w:r>
      <w:r>
        <w:rPr>
          <w:i/>
        </w:rPr>
        <w:tab/>
      </w:r>
      <w:r>
        <w:rPr>
          <w:i/>
        </w:rPr>
        <w:tab/>
      </w:r>
      <w:r>
        <w:rPr>
          <w:i/>
        </w:rPr>
        <w:tab/>
      </w:r>
      <w:r>
        <w:rPr>
          <w:i/>
        </w:rPr>
        <w:tab/>
      </w:r>
      <w:r>
        <w:rPr>
          <w:i/>
        </w:rPr>
        <w:tab/>
        <w:t>Source: ZTE, ZTE Mobile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C1-151277</w:t>
      </w:r>
      <w:r>
        <w:rPr>
          <w:b/>
        </w:rPr>
        <w:tab/>
        <w:t>Capability indicator for extended EARFCN value range in GERAN</w:t>
      </w:r>
      <w:r>
        <w:rPr>
          <w:b/>
        </w:rPr>
        <w:br/>
      </w:r>
      <w:r>
        <w:tab/>
      </w:r>
      <w:r>
        <w:tab/>
      </w:r>
      <w:r>
        <w:tab/>
      </w:r>
      <w:r>
        <w:tab/>
      </w:r>
      <w:r>
        <w:tab/>
        <w:t>24.008</w:t>
      </w:r>
      <w:r>
        <w:tab/>
        <w:t xml:space="preserve">  CR-2774  (Rel-11) v11.14.0</w:t>
      </w:r>
      <w:r>
        <w:br/>
      </w:r>
      <w:r>
        <w:rPr>
          <w:i/>
        </w:rPr>
        <w:tab/>
      </w:r>
      <w:r>
        <w:rPr>
          <w:i/>
        </w:rPr>
        <w:tab/>
      </w:r>
      <w:r>
        <w:rPr>
          <w:i/>
        </w:rPr>
        <w:tab/>
      </w:r>
      <w:r>
        <w:rPr>
          <w:i/>
        </w:rPr>
        <w:tab/>
      </w:r>
      <w:r>
        <w:rPr>
          <w:i/>
        </w:rPr>
        <w:tab/>
        <w:t>Source: Alcatel-Lucent, Alcatel-Lucent Shanghai Bell /Jennifer</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C1-151280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C1-151278</w:t>
      </w:r>
      <w:r>
        <w:rPr>
          <w:b/>
        </w:rPr>
        <w:tab/>
        <w:t>Capability indicator for extended EARFCN value range in GERAN</w:t>
      </w:r>
      <w:r>
        <w:rPr>
          <w:b/>
        </w:rPr>
        <w:br/>
      </w:r>
      <w:r>
        <w:tab/>
      </w:r>
      <w:r>
        <w:tab/>
      </w:r>
      <w:r>
        <w:tab/>
      </w:r>
      <w:r>
        <w:tab/>
      </w:r>
      <w:r>
        <w:tab/>
        <w:t>24.008</w:t>
      </w:r>
      <w:r>
        <w:tab/>
        <w:t xml:space="preserve">  CR-2775  (Rel-12) v12.9.0</w:t>
      </w:r>
      <w:r>
        <w:br/>
      </w:r>
      <w:r>
        <w:rPr>
          <w:i/>
        </w:rPr>
        <w:tab/>
      </w:r>
      <w:r>
        <w:rPr>
          <w:i/>
        </w:rPr>
        <w:tab/>
      </w:r>
      <w:r>
        <w:rPr>
          <w:i/>
        </w:rPr>
        <w:tab/>
      </w:r>
      <w:r>
        <w:rPr>
          <w:i/>
        </w:rPr>
        <w:tab/>
      </w:r>
      <w:r>
        <w:rPr>
          <w:i/>
        </w:rPr>
        <w:tab/>
        <w:t>Source: Alcatel-Lucent, Alcatel-Lucent Shanghai Bell /Jennifer</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C1-151281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C1-151279</w:t>
      </w:r>
      <w:r>
        <w:rPr>
          <w:b/>
        </w:rPr>
        <w:tab/>
        <w:t>Capability indicator for extended EARFCN value range in GERAN</w:t>
      </w:r>
      <w:r>
        <w:rPr>
          <w:b/>
        </w:rPr>
        <w:br/>
      </w:r>
      <w:r>
        <w:tab/>
      </w:r>
      <w:r>
        <w:tab/>
      </w:r>
      <w:r>
        <w:tab/>
      </w:r>
      <w:r>
        <w:tab/>
      </w:r>
      <w:r>
        <w:tab/>
        <w:t>24.008</w:t>
      </w:r>
      <w:r>
        <w:tab/>
        <w:t xml:space="preserve">  CR-2776  (Rel-13) v13.1.0</w:t>
      </w:r>
      <w:r>
        <w:br/>
      </w:r>
      <w:r>
        <w:rPr>
          <w:i/>
        </w:rPr>
        <w:tab/>
      </w:r>
      <w:r>
        <w:rPr>
          <w:i/>
        </w:rPr>
        <w:tab/>
      </w:r>
      <w:r>
        <w:rPr>
          <w:i/>
        </w:rPr>
        <w:tab/>
      </w:r>
      <w:r>
        <w:rPr>
          <w:i/>
        </w:rPr>
        <w:tab/>
      </w:r>
      <w:r>
        <w:rPr>
          <w:i/>
        </w:rPr>
        <w:tab/>
        <w:t>Source: Alcatel-Lucent, Alcatel-Lucent Shanghai Bell /Jennifer</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C1-151282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C1-151280</w:t>
      </w:r>
      <w:r>
        <w:rPr>
          <w:b/>
        </w:rPr>
        <w:tab/>
        <w:t>Capability indicator for extended EARFCN value range in GERAN</w:t>
      </w:r>
      <w:r>
        <w:rPr>
          <w:b/>
        </w:rPr>
        <w:br/>
      </w:r>
      <w:r>
        <w:tab/>
      </w:r>
      <w:r>
        <w:tab/>
      </w:r>
      <w:r>
        <w:tab/>
      </w:r>
      <w:r>
        <w:tab/>
      </w:r>
      <w:r>
        <w:tab/>
        <w:t>24.008</w:t>
      </w:r>
      <w:r>
        <w:tab/>
        <w:t xml:space="preserve">  CR-2774  rev 1 (Rel-11) v11.14.0</w:t>
      </w:r>
      <w: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C1-151277)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Related outgoing LS in C1-151459.</w:t>
      </w:r>
    </w:p>
    <w:p w:rsidR="000720F0" w:rsidRDefault="000720F0" w:rsidP="000720F0">
      <w:r>
        <w:t>late tdoc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C1-151627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C1-151627</w:t>
      </w:r>
      <w:r>
        <w:rPr>
          <w:b/>
        </w:rPr>
        <w:tab/>
        <w:t>Capability indicator for extended EARFCN value range in GERAN</w:t>
      </w:r>
      <w:r>
        <w:rPr>
          <w:b/>
        </w:rPr>
        <w:br/>
      </w:r>
      <w:r>
        <w:tab/>
      </w:r>
      <w:r>
        <w:tab/>
      </w:r>
      <w:r>
        <w:tab/>
      </w:r>
      <w:r>
        <w:tab/>
      </w:r>
      <w:r>
        <w:tab/>
        <w:t>24.008</w:t>
      </w:r>
      <w:r>
        <w:tab/>
        <w:t xml:space="preserve">  CR-2774  rev 2 (Rel-11) v11.14.0</w:t>
      </w:r>
      <w:r>
        <w:br/>
      </w:r>
      <w:r>
        <w:rPr>
          <w:i/>
        </w:rPr>
        <w:tab/>
      </w:r>
      <w:r>
        <w:rPr>
          <w:i/>
        </w:rPr>
        <w:tab/>
      </w:r>
      <w:r>
        <w:rPr>
          <w:i/>
        </w:rPr>
        <w:tab/>
      </w:r>
      <w:r>
        <w:rPr>
          <w:i/>
        </w:rPr>
        <w:tab/>
      </w:r>
      <w:r>
        <w:rPr>
          <w:i/>
        </w:rPr>
        <w:tab/>
        <w:t>Source: Alcatel-Lucent, Alcatel-Lucent Shanghai Bell, Ericsson</w:t>
      </w:r>
    </w:p>
    <w:p w:rsidR="000720F0" w:rsidRDefault="000720F0" w:rsidP="000720F0">
      <w:pPr>
        <w:rPr>
          <w:color w:val="808080"/>
        </w:rPr>
      </w:pPr>
      <w:r>
        <w:rPr>
          <w:color w:val="808080"/>
        </w:rPr>
        <w:lastRenderedPageBreak/>
        <w:t>(Replaces C1-151280)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C1-151281</w:t>
      </w:r>
      <w:r>
        <w:rPr>
          <w:b/>
        </w:rPr>
        <w:tab/>
        <w:t>Capability indicator for extended EARFCN value range in GERAN</w:t>
      </w:r>
      <w:r>
        <w:rPr>
          <w:b/>
        </w:rPr>
        <w:br/>
      </w:r>
      <w:r>
        <w:tab/>
      </w:r>
      <w:r>
        <w:tab/>
      </w:r>
      <w:r>
        <w:tab/>
      </w:r>
      <w:r>
        <w:tab/>
      </w:r>
      <w:r>
        <w:tab/>
        <w:t>24.008</w:t>
      </w:r>
      <w:r>
        <w:tab/>
        <w:t xml:space="preserve">  CR-2775  rev 1 (Rel-12) v12.9.0</w:t>
      </w:r>
      <w: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C1-151278)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Related outgoing LS in C1-151459.</w:t>
      </w:r>
    </w:p>
    <w:p w:rsidR="000720F0" w:rsidRDefault="000720F0" w:rsidP="000720F0">
      <w:r>
        <w:t>late tdoc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C1-151628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C1-151628</w:t>
      </w:r>
      <w:r>
        <w:rPr>
          <w:b/>
        </w:rPr>
        <w:tab/>
        <w:t>Capability indicator for extended EARFCN value range in GERAN</w:t>
      </w:r>
      <w:r>
        <w:rPr>
          <w:b/>
        </w:rPr>
        <w:br/>
      </w:r>
      <w:r>
        <w:tab/>
      </w:r>
      <w:r>
        <w:tab/>
      </w:r>
      <w:r>
        <w:tab/>
      </w:r>
      <w:r>
        <w:tab/>
      </w:r>
      <w:r>
        <w:tab/>
        <w:t>24.008</w:t>
      </w:r>
      <w:r>
        <w:tab/>
        <w:t xml:space="preserve">  CR-2775  rev 2 (Rel-12) v12.9.0</w:t>
      </w:r>
      <w:r>
        <w:br/>
      </w:r>
      <w:r>
        <w:rPr>
          <w:i/>
        </w:rPr>
        <w:tab/>
      </w:r>
      <w:r>
        <w:rPr>
          <w:i/>
        </w:rPr>
        <w:tab/>
      </w:r>
      <w:r>
        <w:rPr>
          <w:i/>
        </w:rPr>
        <w:tab/>
      </w:r>
      <w:r>
        <w:rPr>
          <w:i/>
        </w:rPr>
        <w:tab/>
      </w:r>
      <w:r>
        <w:rPr>
          <w:i/>
        </w:rPr>
        <w:tab/>
        <w:t>Source: Alcatel-Lucent, Alcatel-Lucent Shanghai Bell, Ericsson</w:t>
      </w:r>
    </w:p>
    <w:p w:rsidR="000720F0" w:rsidRDefault="000720F0" w:rsidP="000720F0">
      <w:pPr>
        <w:rPr>
          <w:color w:val="808080"/>
        </w:rPr>
      </w:pPr>
      <w:r>
        <w:rPr>
          <w:color w:val="808080"/>
        </w:rPr>
        <w:t>(Replaces C1-151281)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C1-151282</w:t>
      </w:r>
      <w:r>
        <w:rPr>
          <w:b/>
        </w:rPr>
        <w:tab/>
        <w:t>Capability indicator for extended EARFCN value range in GERAN</w:t>
      </w:r>
      <w:r>
        <w:rPr>
          <w:b/>
        </w:rPr>
        <w:br/>
      </w:r>
      <w:r>
        <w:tab/>
      </w:r>
      <w:r>
        <w:tab/>
      </w:r>
      <w:r>
        <w:tab/>
      </w:r>
      <w:r>
        <w:tab/>
      </w:r>
      <w:r>
        <w:tab/>
        <w:t>24.008</w:t>
      </w:r>
      <w:r>
        <w:tab/>
        <w:t xml:space="preserve">  CR-2776  rev 1 (Rel-13) v13.1.0</w:t>
      </w:r>
      <w: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C1-151279)</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Related outgoing LS in C1-151459.</w:t>
      </w:r>
    </w:p>
    <w:p w:rsidR="000720F0" w:rsidRDefault="000720F0" w:rsidP="000720F0">
      <w:r>
        <w:t>late tdoc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C1-151629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C1-151629</w:t>
      </w:r>
      <w:r>
        <w:rPr>
          <w:b/>
        </w:rPr>
        <w:tab/>
        <w:t>Capability indicator for extended EARFCN value range in GERAN</w:t>
      </w:r>
      <w:r>
        <w:rPr>
          <w:b/>
        </w:rPr>
        <w:br/>
      </w:r>
      <w:r>
        <w:tab/>
      </w:r>
      <w:r>
        <w:tab/>
      </w:r>
      <w:r>
        <w:tab/>
      </w:r>
      <w:r>
        <w:tab/>
      </w:r>
      <w:r>
        <w:tab/>
        <w:t>24.008</w:t>
      </w:r>
      <w:r>
        <w:tab/>
        <w:t xml:space="preserve">  CR-2776  rev 2 (Rel-13) v13.1.0</w:t>
      </w:r>
      <w:r>
        <w:br/>
      </w:r>
      <w:r>
        <w:rPr>
          <w:i/>
        </w:rPr>
        <w:tab/>
      </w:r>
      <w:r>
        <w:rPr>
          <w:i/>
        </w:rPr>
        <w:tab/>
      </w:r>
      <w:r>
        <w:rPr>
          <w:i/>
        </w:rPr>
        <w:tab/>
      </w:r>
      <w:r>
        <w:rPr>
          <w:i/>
        </w:rPr>
        <w:tab/>
      </w:r>
      <w:r>
        <w:rPr>
          <w:i/>
        </w:rPr>
        <w:tab/>
        <w:t>Source: Alcatel-Lucent, Alcatel-Lucent Shanghai Bell, Ericsson</w:t>
      </w:r>
    </w:p>
    <w:p w:rsidR="000720F0" w:rsidRDefault="000720F0" w:rsidP="000720F0">
      <w:pPr>
        <w:rPr>
          <w:color w:val="808080"/>
        </w:rPr>
      </w:pPr>
      <w:r>
        <w:rPr>
          <w:color w:val="808080"/>
        </w:rPr>
        <w:t>(Replaces C1-151282)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C1-150930</w:t>
      </w:r>
      <w:r>
        <w:rPr>
          <w:b/>
        </w:rPr>
        <w:tab/>
        <w:t>Correction of TFT checks for secondary PDP contexts</w:t>
      </w:r>
      <w:r>
        <w:rPr>
          <w:b/>
        </w:rPr>
        <w:br/>
      </w:r>
      <w:r>
        <w:tab/>
      </w:r>
      <w:r>
        <w:tab/>
      </w:r>
      <w:r>
        <w:tab/>
      </w:r>
      <w:r>
        <w:tab/>
      </w:r>
      <w:r>
        <w:tab/>
        <w:t>24.008</w:t>
      </w:r>
      <w:r>
        <w:tab/>
        <w:t xml:space="preserve">  CR-2741  (Rel-11) v11.13.0</w:t>
      </w:r>
      <w: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lastRenderedPageBreak/>
        <w:t xml:space="preserve">Abstract: </w:t>
      </w:r>
    </w:p>
    <w:p w:rsidR="000720F0" w:rsidRDefault="000720F0" w:rsidP="000720F0">
      <w:r>
        <w:t>Alignment of stage 3 with stage 2 CRs to the TFT handling (CR 23.060-1922r2 [S2-143724] and CR 23.060-1933r2 [S2-144337]) recently agreed by SA2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C1-150931</w:t>
      </w:r>
      <w:r>
        <w:rPr>
          <w:b/>
        </w:rPr>
        <w:tab/>
        <w:t>Correction of TFT checks for secondary PDP contexts</w:t>
      </w:r>
      <w:r>
        <w:rPr>
          <w:b/>
        </w:rPr>
        <w:br/>
      </w:r>
      <w:r>
        <w:tab/>
      </w:r>
      <w:r>
        <w:tab/>
      </w:r>
      <w:r>
        <w:tab/>
      </w:r>
      <w:r>
        <w:tab/>
      </w:r>
      <w:r>
        <w:tab/>
        <w:t>24.008</w:t>
      </w:r>
      <w:r>
        <w:tab/>
        <w:t xml:space="preserve">  CR-2742  (Rel-12) v12.9.0</w:t>
      </w:r>
      <w: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Alignment of stage 3 with stage 2 CRs to the TFT handling (CR 23.060-1922r2 [S2-143724] and CR 23.060-1933r2 [S2-144337]) recently agreed by SA2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C1-150932</w:t>
      </w:r>
      <w:r>
        <w:rPr>
          <w:b/>
        </w:rPr>
        <w:tab/>
        <w:t>Correction of TFT checks for secondary PDP contexts</w:t>
      </w:r>
      <w:r>
        <w:rPr>
          <w:b/>
        </w:rPr>
        <w:br/>
      </w:r>
      <w:r>
        <w:tab/>
      </w:r>
      <w:r>
        <w:tab/>
      </w:r>
      <w:r>
        <w:tab/>
      </w:r>
      <w:r>
        <w:tab/>
      </w:r>
      <w:r>
        <w:tab/>
        <w:t>24.008</w:t>
      </w:r>
      <w:r>
        <w:tab/>
        <w:t xml:space="preserve">  CR-2743  (Rel-13) v13.1.0</w:t>
      </w:r>
      <w: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Alignment of stage 3 with stage 2 CRs to the TFT handling (CR 23.060-1922r2 [S2-143724] and CR 23.060-1933r2 [S2-144337]) recently agreed by SA2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pStyle w:val="Heading2"/>
      </w:pPr>
      <w:bookmarkStart w:id="22" w:name="_Toc417292847"/>
      <w:r>
        <w:t>12</w:t>
      </w:r>
      <w:r>
        <w:tab/>
        <w:t>Rel-12</w:t>
      </w:r>
      <w:bookmarkEnd w:id="22"/>
    </w:p>
    <w:p w:rsidR="000720F0" w:rsidRDefault="000720F0" w:rsidP="000720F0">
      <w:pPr>
        <w:pStyle w:val="Heading3"/>
      </w:pPr>
      <w:bookmarkStart w:id="23" w:name="_Toc417292848"/>
      <w:r>
        <w:t>12.1</w:t>
      </w:r>
      <w:r>
        <w:tab/>
        <w:t>Release 12 documents for information</w:t>
      </w:r>
      <w:bookmarkEnd w:id="23"/>
    </w:p>
    <w:p w:rsidR="000720F0" w:rsidRDefault="000720F0" w:rsidP="000720F0">
      <w:pPr>
        <w:pStyle w:val="Heading3"/>
      </w:pPr>
      <w:bookmarkStart w:id="24" w:name="_Toc417292849"/>
      <w:r>
        <w:t>12.2</w:t>
      </w:r>
      <w:r>
        <w:tab/>
        <w:t>LIMONET-LIPA</w:t>
      </w:r>
      <w:bookmarkEnd w:id="24"/>
    </w:p>
    <w:p w:rsidR="000720F0" w:rsidRDefault="000720F0" w:rsidP="000720F0">
      <w:pPr>
        <w:pStyle w:val="Heading3"/>
      </w:pPr>
      <w:bookmarkStart w:id="25" w:name="_Toc417292850"/>
      <w:r>
        <w:t>12.3</w:t>
      </w:r>
      <w:r>
        <w:tab/>
        <w:t>REP-WMD</w:t>
      </w:r>
      <w:bookmarkEnd w:id="25"/>
    </w:p>
    <w:p w:rsidR="000720F0" w:rsidRDefault="000720F0" w:rsidP="000720F0">
      <w:pPr>
        <w:pStyle w:val="Heading3"/>
      </w:pPr>
      <w:bookmarkStart w:id="26" w:name="_Toc417292851"/>
      <w:r>
        <w:t>12.4</w:t>
      </w:r>
      <w:r>
        <w:tab/>
        <w:t>MTCe-UEPCOP-CT</w:t>
      </w:r>
      <w:bookmarkEnd w:id="26"/>
    </w:p>
    <w:p w:rsidR="000720F0" w:rsidRDefault="000720F0" w:rsidP="000720F0">
      <w:pPr>
        <w:pStyle w:val="Heading3"/>
      </w:pPr>
      <w:bookmarkStart w:id="27" w:name="_Toc417292852"/>
      <w:r>
        <w:t>12.5</w:t>
      </w:r>
      <w:r>
        <w:tab/>
        <w:t>ProSe</w:t>
      </w:r>
      <w:bookmarkEnd w:id="27"/>
    </w:p>
    <w:p w:rsidR="000720F0" w:rsidRDefault="000720F0" w:rsidP="000720F0">
      <w:pPr>
        <w:rPr>
          <w:i/>
        </w:rPr>
      </w:pPr>
      <w:r w:rsidRPr="000720F0">
        <w:rPr>
          <w:rFonts w:ascii="Arial" w:hAnsi="Arial" w:cs="Arial"/>
          <w:b/>
          <w:color w:val="0000FF"/>
          <w:sz w:val="24"/>
          <w:u w:val="thick"/>
        </w:rPr>
        <w:t>C1-151037</w:t>
      </w:r>
      <w:r>
        <w:rPr>
          <w:b/>
        </w:rPr>
        <w:tab/>
        <w:t>Editor's notes on references to ASN.1 data types specified in TS 36.331</w:t>
      </w:r>
      <w:r>
        <w:rPr>
          <w:b/>
        </w:rPr>
        <w:br/>
      </w:r>
      <w:r>
        <w:tab/>
      </w:r>
      <w:r>
        <w:tab/>
      </w:r>
      <w:r>
        <w:tab/>
      </w:r>
      <w:r>
        <w:tab/>
      </w:r>
      <w:r>
        <w:tab/>
        <w:t>24.334</w:t>
      </w:r>
      <w:r>
        <w:tab/>
        <w:t xml:space="preserve">  CR-0095  (Rel-12) v12.2.0</w:t>
      </w:r>
      <w:r>
        <w:br/>
      </w:r>
      <w:r>
        <w:rPr>
          <w:i/>
        </w:rPr>
        <w:tab/>
      </w:r>
      <w:r>
        <w:rPr>
          <w:i/>
        </w:rPr>
        <w:tab/>
      </w:r>
      <w:r>
        <w:rPr>
          <w:i/>
        </w:rPr>
        <w:tab/>
      </w:r>
      <w:r>
        <w:rPr>
          <w:i/>
        </w:rPr>
        <w:tab/>
      </w:r>
      <w:r>
        <w:rPr>
          <w:i/>
        </w:rPr>
        <w:tab/>
        <w:t>Source: Ericsson / Ivo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C1-151038</w:t>
      </w:r>
      <w:r>
        <w:rPr>
          <w:b/>
        </w:rPr>
        <w:tab/>
        <w:t>Correcting titles of configuration parameters carrying NAP object</w:t>
      </w:r>
      <w:r>
        <w:rPr>
          <w:b/>
        </w:rPr>
        <w:br/>
      </w:r>
      <w:r>
        <w:tab/>
      </w:r>
      <w:r>
        <w:tab/>
      </w:r>
      <w:r>
        <w:tab/>
      </w:r>
      <w:r>
        <w:tab/>
      </w:r>
      <w:r>
        <w:tab/>
        <w:t>24.333</w:t>
      </w:r>
      <w:r>
        <w:tab/>
        <w:t xml:space="preserve">  CR-0019  (Rel-12) v12.2.0</w:t>
      </w:r>
      <w:r>
        <w:br/>
      </w:r>
      <w:r>
        <w:rPr>
          <w:i/>
        </w:rPr>
        <w:tab/>
      </w:r>
      <w:r>
        <w:rPr>
          <w:i/>
        </w:rPr>
        <w:tab/>
      </w:r>
      <w:r>
        <w:rPr>
          <w:i/>
        </w:rPr>
        <w:tab/>
      </w:r>
      <w:r>
        <w:rPr>
          <w:i/>
        </w:rPr>
        <w:tab/>
      </w:r>
      <w:r>
        <w:rPr>
          <w:i/>
        </w:rPr>
        <w:tab/>
        <w:t>Source: Ericsson / Ivo</w:t>
      </w:r>
    </w:p>
    <w:p w:rsidR="000720F0" w:rsidRDefault="000720F0" w:rsidP="000720F0">
      <w:pPr>
        <w:rPr>
          <w:rFonts w:ascii="Arial" w:hAnsi="Arial" w:cs="Arial"/>
          <w:b/>
        </w:rPr>
      </w:pPr>
      <w:r>
        <w:rPr>
          <w:rFonts w:ascii="Arial" w:hAnsi="Arial" w:cs="Arial"/>
          <w:b/>
        </w:rPr>
        <w:lastRenderedPageBreak/>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C1-151327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C1-151327</w:t>
      </w:r>
      <w:r>
        <w:rPr>
          <w:b/>
        </w:rPr>
        <w:tab/>
        <w:t>Correcting titles of configuration parameters carrying NAP object</w:t>
      </w:r>
      <w:r>
        <w:rPr>
          <w:b/>
        </w:rPr>
        <w:br/>
      </w:r>
      <w:r>
        <w:tab/>
      </w:r>
      <w:r>
        <w:tab/>
      </w:r>
      <w:r>
        <w:tab/>
      </w:r>
      <w:r>
        <w:tab/>
      </w:r>
      <w:r>
        <w:tab/>
        <w:t>24.333</w:t>
      </w:r>
      <w:r>
        <w:tab/>
        <w:t xml:space="preserve">  CR-0019  rev 1 (Rel-12) v12.2.0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t>(Replaces C1-151038)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C1-151039</w:t>
      </w:r>
      <w:r>
        <w:rPr>
          <w:b/>
        </w:rPr>
        <w:tab/>
        <w:t>ProSe Direct communication when UE cannot determine its location</w:t>
      </w:r>
      <w:r>
        <w:rPr>
          <w:b/>
        </w:rPr>
        <w:br/>
      </w:r>
      <w:r>
        <w:tab/>
      </w:r>
      <w:r>
        <w:tab/>
      </w:r>
      <w:r>
        <w:tab/>
      </w:r>
      <w:r>
        <w:tab/>
      </w:r>
      <w:r>
        <w:tab/>
        <w:t>24.334</w:t>
      </w:r>
      <w:r>
        <w:tab/>
        <w:t xml:space="preserve">  CR-0096  (Rel-12) v12.2.0</w:t>
      </w:r>
      <w:r>
        <w:br/>
      </w:r>
      <w:r>
        <w:rPr>
          <w:i/>
        </w:rPr>
        <w:tab/>
      </w:r>
      <w:r>
        <w:rPr>
          <w:i/>
        </w:rPr>
        <w:tab/>
      </w:r>
      <w:r>
        <w:rPr>
          <w:i/>
        </w:rPr>
        <w:tab/>
      </w:r>
      <w:r>
        <w:rPr>
          <w:i/>
        </w:rPr>
        <w:tab/>
      </w:r>
      <w:r>
        <w:rPr>
          <w:i/>
        </w:rPr>
        <w:tab/>
        <w:t>Source: Ericsson, Sprint, Qualcomm Incorporated / Ivo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C1-151040</w:t>
      </w:r>
      <w:r>
        <w:rPr>
          <w:b/>
        </w:rPr>
        <w:tab/>
        <w:t>GeographicalArea in DirectCommunicationRadioParameters</w:t>
      </w:r>
      <w:r>
        <w:rPr>
          <w:b/>
        </w:rPr>
        <w:br/>
      </w:r>
      <w:r>
        <w:tab/>
      </w:r>
      <w:r>
        <w:tab/>
      </w:r>
      <w:r>
        <w:tab/>
      </w:r>
      <w:r>
        <w:tab/>
      </w:r>
      <w:r>
        <w:tab/>
        <w:t>24.333</w:t>
      </w:r>
      <w:r>
        <w:tab/>
        <w:t xml:space="preserve">  CR-0020  (Rel-12) v12.2.0</w:t>
      </w:r>
      <w:r>
        <w:br/>
      </w:r>
      <w:r>
        <w:rPr>
          <w:i/>
        </w:rPr>
        <w:tab/>
      </w:r>
      <w:r>
        <w:rPr>
          <w:i/>
        </w:rPr>
        <w:tab/>
      </w:r>
      <w:r>
        <w:rPr>
          <w:i/>
        </w:rPr>
        <w:tab/>
      </w:r>
      <w:r>
        <w:rPr>
          <w:i/>
        </w:rPr>
        <w:tab/>
      </w:r>
      <w:r>
        <w:rPr>
          <w:i/>
        </w:rPr>
        <w:tab/>
        <w:t>Source: Ericsson, Sprint, Qualcomm Incorporated / Ivo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C1-151041</w:t>
      </w:r>
      <w:r>
        <w:rPr>
          <w:b/>
        </w:rPr>
        <w:tab/>
        <w:t>Security of HTTP messages</w:t>
      </w:r>
      <w:r>
        <w:rPr>
          <w:b/>
        </w:rPr>
        <w:br/>
      </w:r>
      <w:r>
        <w:tab/>
      </w:r>
      <w:r>
        <w:tab/>
      </w:r>
      <w:r>
        <w:tab/>
      </w:r>
      <w:r>
        <w:tab/>
      </w:r>
      <w:r>
        <w:tab/>
        <w:t>24.333</w:t>
      </w:r>
      <w:r>
        <w:tab/>
        <w:t xml:space="preserve">  CR-0021  (Rel-12) v12.2.0</w:t>
      </w:r>
      <w:r>
        <w:br/>
      </w:r>
      <w:r>
        <w:rPr>
          <w:i/>
        </w:rPr>
        <w:tab/>
      </w:r>
      <w:r>
        <w:rPr>
          <w:i/>
        </w:rPr>
        <w:tab/>
      </w:r>
      <w:r>
        <w:rPr>
          <w:i/>
        </w:rPr>
        <w:tab/>
      </w:r>
      <w:r>
        <w:rPr>
          <w:i/>
        </w:rPr>
        <w:tab/>
      </w:r>
      <w:r>
        <w:rPr>
          <w:i/>
        </w:rPr>
        <w:tab/>
        <w:t>Source: Ericsson,  Qualcomm Incorporated / Ivo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C1-151328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C1-151328</w:t>
      </w:r>
      <w:r>
        <w:rPr>
          <w:b/>
        </w:rPr>
        <w:tab/>
        <w:t>Security of HTTP messages</w:t>
      </w:r>
      <w:r>
        <w:rPr>
          <w:b/>
        </w:rPr>
        <w:br/>
      </w:r>
      <w:r>
        <w:tab/>
      </w:r>
      <w:r>
        <w:tab/>
      </w:r>
      <w:r>
        <w:tab/>
      </w:r>
      <w:r>
        <w:tab/>
      </w:r>
      <w:r>
        <w:tab/>
        <w:t>24.333</w:t>
      </w:r>
      <w:r>
        <w:tab/>
        <w:t xml:space="preserve">  CR-0021  rev 1 (Rel-12) v12.2.0</w:t>
      </w:r>
      <w:r>
        <w:br/>
      </w:r>
      <w:r>
        <w:rPr>
          <w:i/>
        </w:rPr>
        <w:tab/>
      </w:r>
      <w:r>
        <w:rPr>
          <w:i/>
        </w:rPr>
        <w:tab/>
      </w:r>
      <w:r>
        <w:rPr>
          <w:i/>
        </w:rPr>
        <w:tab/>
      </w:r>
      <w:r>
        <w:rPr>
          <w:i/>
        </w:rPr>
        <w:tab/>
      </w:r>
      <w:r>
        <w:rPr>
          <w:i/>
        </w:rPr>
        <w:tab/>
        <w:t>Source: Ericsson, Qualcomm Incorporated, Samsung R&amp;D Institute UK</w:t>
      </w:r>
    </w:p>
    <w:p w:rsidR="000720F0" w:rsidRDefault="000720F0" w:rsidP="000720F0">
      <w:pPr>
        <w:rPr>
          <w:color w:val="808080"/>
        </w:rPr>
      </w:pPr>
      <w:r>
        <w:rPr>
          <w:color w:val="808080"/>
        </w:rPr>
        <w:t>(Replaces C1-151041)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C1-151074</w:t>
      </w:r>
      <w:r>
        <w:rPr>
          <w:b/>
        </w:rPr>
        <w:tab/>
        <w:t>Service authorisation procedure</w:t>
      </w:r>
      <w:r>
        <w:rPr>
          <w:b/>
        </w:rPr>
        <w:br/>
      </w:r>
      <w:r>
        <w:rPr>
          <w:i/>
        </w:rPr>
        <w:tab/>
      </w:r>
      <w:r>
        <w:rPr>
          <w:i/>
        </w:rPr>
        <w:tab/>
      </w:r>
      <w:r>
        <w:rPr>
          <w:i/>
        </w:rPr>
        <w:tab/>
      </w:r>
      <w:r>
        <w:rPr>
          <w:i/>
        </w:rPr>
        <w:tab/>
      </w:r>
      <w:r>
        <w:rPr>
          <w:i/>
        </w:rPr>
        <w:tab/>
        <w:t>Source: ZTE, ZTE Mobile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C1-151075</w:t>
      </w:r>
      <w:r>
        <w:rPr>
          <w:b/>
        </w:rPr>
        <w:tab/>
        <w:t>Service authorisation procedure update</w:t>
      </w:r>
      <w:r>
        <w:rPr>
          <w:b/>
        </w:rPr>
        <w:br/>
      </w:r>
      <w:r>
        <w:tab/>
      </w:r>
      <w:r>
        <w:tab/>
      </w:r>
      <w:r>
        <w:tab/>
      </w:r>
      <w:r>
        <w:tab/>
      </w:r>
      <w:r>
        <w:tab/>
        <w:t>24.334</w:t>
      </w:r>
      <w:r>
        <w:tab/>
        <w:t xml:space="preserve">  CR-0097  (Rel-12) v12.2.0</w:t>
      </w:r>
      <w:r>
        <w:br/>
      </w:r>
      <w:r>
        <w:rPr>
          <w:i/>
        </w:rPr>
        <w:tab/>
      </w:r>
      <w:r>
        <w:rPr>
          <w:i/>
        </w:rPr>
        <w:tab/>
      </w:r>
      <w:r>
        <w:rPr>
          <w:i/>
        </w:rPr>
        <w:tab/>
      </w:r>
      <w:r>
        <w:rPr>
          <w:i/>
        </w:rPr>
        <w:tab/>
      </w:r>
      <w:r>
        <w:rPr>
          <w:i/>
        </w:rPr>
        <w:tab/>
        <w:t>Source: ZTE, ZTE Mobile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Pr="00B26F6F" w:rsidRDefault="000720F0" w:rsidP="000720F0">
      <w:pPr>
        <w:rPr>
          <w:i/>
          <w:lang w:val="fr-FR"/>
        </w:rPr>
      </w:pPr>
      <w:r w:rsidRPr="00B26F6F">
        <w:rPr>
          <w:rFonts w:ascii="Arial" w:hAnsi="Arial" w:cs="Arial"/>
          <w:b/>
          <w:color w:val="0000FF"/>
          <w:sz w:val="24"/>
          <w:u w:val="thick"/>
          <w:lang w:val="fr-FR"/>
        </w:rPr>
        <w:t>C1-151076</w:t>
      </w:r>
      <w:r w:rsidRPr="00B26F6F">
        <w:rPr>
          <w:b/>
          <w:lang w:val="fr-FR"/>
        </w:rPr>
        <w:tab/>
        <w:t>T4005 stop</w:t>
      </w:r>
      <w:r w:rsidRPr="00B26F6F">
        <w:rPr>
          <w:b/>
          <w:lang w:val="fr-FR"/>
        </w:rPr>
        <w:br/>
      </w:r>
      <w:r w:rsidRPr="00B26F6F">
        <w:rPr>
          <w:lang w:val="fr-FR"/>
        </w:rPr>
        <w:tab/>
      </w:r>
      <w:r w:rsidRPr="00B26F6F">
        <w:rPr>
          <w:lang w:val="fr-FR"/>
        </w:rPr>
        <w:tab/>
      </w:r>
      <w:r w:rsidRPr="00B26F6F">
        <w:rPr>
          <w:lang w:val="fr-FR"/>
        </w:rPr>
        <w:tab/>
      </w:r>
      <w:r w:rsidRPr="00B26F6F">
        <w:rPr>
          <w:lang w:val="fr-FR"/>
        </w:rPr>
        <w:tab/>
      </w:r>
      <w:r w:rsidRPr="00B26F6F">
        <w:rPr>
          <w:lang w:val="fr-FR"/>
        </w:rPr>
        <w:tab/>
        <w:t>24.334</w:t>
      </w:r>
      <w:r w:rsidRPr="00B26F6F">
        <w:rPr>
          <w:lang w:val="fr-FR"/>
        </w:rPr>
        <w:tab/>
        <w:t xml:space="preserve">  CR-0098  (Rel-12) v12.2.0</w:t>
      </w:r>
      <w:r w:rsidRPr="00B26F6F">
        <w:rPr>
          <w:lang w:val="fr-FR"/>
        </w:rPr>
        <w:br/>
      </w:r>
      <w:r w:rsidRPr="00B26F6F">
        <w:rPr>
          <w:i/>
          <w:lang w:val="fr-FR"/>
        </w:rPr>
        <w:tab/>
      </w:r>
      <w:r w:rsidRPr="00B26F6F">
        <w:rPr>
          <w:i/>
          <w:lang w:val="fr-FR"/>
        </w:rPr>
        <w:tab/>
      </w:r>
      <w:r w:rsidRPr="00B26F6F">
        <w:rPr>
          <w:i/>
          <w:lang w:val="fr-FR"/>
        </w:rPr>
        <w:tab/>
      </w:r>
      <w:r w:rsidRPr="00B26F6F">
        <w:rPr>
          <w:i/>
          <w:lang w:val="fr-FR"/>
        </w:rPr>
        <w:tab/>
      </w:r>
      <w:r w:rsidRPr="00B26F6F">
        <w:rPr>
          <w:i/>
          <w:lang w:val="fr-FR"/>
        </w:rPr>
        <w:tab/>
        <w:t>Source: ZTE, ZTE Mobile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C1-151077</w:t>
      </w:r>
      <w:r>
        <w:rPr>
          <w:b/>
        </w:rPr>
        <w:tab/>
        <w:t>Service authorisation procedure based on the location</w:t>
      </w:r>
      <w:r>
        <w:rPr>
          <w:b/>
        </w:rPr>
        <w:br/>
      </w:r>
      <w:r>
        <w:tab/>
      </w:r>
      <w:r>
        <w:tab/>
      </w:r>
      <w:r>
        <w:tab/>
      </w:r>
      <w:r>
        <w:tab/>
      </w:r>
      <w:r>
        <w:tab/>
        <w:t>24.334</w:t>
      </w:r>
      <w:r>
        <w:tab/>
        <w:t xml:space="preserve">  CR-0099  (Rel-12) v12.2.0</w:t>
      </w:r>
      <w:r>
        <w:br/>
      </w:r>
      <w:r>
        <w:rPr>
          <w:i/>
        </w:rPr>
        <w:tab/>
      </w:r>
      <w:r>
        <w:rPr>
          <w:i/>
        </w:rPr>
        <w:tab/>
      </w:r>
      <w:r>
        <w:rPr>
          <w:i/>
        </w:rPr>
        <w:tab/>
      </w:r>
      <w:r>
        <w:rPr>
          <w:i/>
        </w:rPr>
        <w:tab/>
      </w:r>
      <w:r>
        <w:rPr>
          <w:i/>
        </w:rPr>
        <w:tab/>
        <w:t>Source: ZTE, ZTE Mobile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C1-151090</w:t>
      </w:r>
      <w:r>
        <w:rPr>
          <w:b/>
        </w:rPr>
        <w:tab/>
        <w:t>Service authorisation procedure</w:t>
      </w:r>
      <w:r>
        <w:rPr>
          <w:b/>
        </w:rPr>
        <w:br/>
      </w:r>
      <w:r>
        <w:rPr>
          <w:i/>
        </w:rPr>
        <w:tab/>
      </w:r>
      <w:r>
        <w:rPr>
          <w:i/>
        </w:rPr>
        <w:tab/>
      </w:r>
      <w:r>
        <w:rPr>
          <w:i/>
        </w:rPr>
        <w:tab/>
      </w:r>
      <w:r>
        <w:rPr>
          <w:i/>
        </w:rPr>
        <w:tab/>
      </w:r>
      <w:r>
        <w:rPr>
          <w:i/>
        </w:rPr>
        <w:tab/>
        <w:t>Source: ZTE, ZTE Mobile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Fei Lu (ZTE)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C1-151091</w:t>
      </w:r>
      <w:r>
        <w:rPr>
          <w:b/>
        </w:rPr>
        <w:tab/>
        <w:t>Service authorisation procedure update</w:t>
      </w:r>
      <w:r>
        <w:rPr>
          <w:b/>
        </w:rPr>
        <w:br/>
      </w:r>
      <w:r>
        <w:tab/>
      </w:r>
      <w:r>
        <w:tab/>
      </w:r>
      <w:r>
        <w:tab/>
      </w:r>
      <w:r>
        <w:tab/>
      </w:r>
      <w:r>
        <w:tab/>
        <w:t>24.334</w:t>
      </w:r>
      <w:r>
        <w:tab/>
        <w:t xml:space="preserve">  CR-0100  (Rel-12) v12.2.0</w:t>
      </w:r>
      <w:r>
        <w:br/>
      </w:r>
      <w:r>
        <w:rPr>
          <w:i/>
        </w:rPr>
        <w:tab/>
      </w:r>
      <w:r>
        <w:rPr>
          <w:i/>
        </w:rPr>
        <w:tab/>
      </w:r>
      <w:r>
        <w:rPr>
          <w:i/>
        </w:rPr>
        <w:tab/>
      </w:r>
      <w:r>
        <w:rPr>
          <w:i/>
        </w:rPr>
        <w:tab/>
      </w:r>
      <w:r>
        <w:rPr>
          <w:i/>
        </w:rPr>
        <w:tab/>
        <w:t>Source: ZTE, ZTE Mobile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Fei Lu (ZTE)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C1-151329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C1-151329</w:t>
      </w:r>
      <w:r>
        <w:rPr>
          <w:b/>
        </w:rPr>
        <w:tab/>
        <w:t>Service authorisation procedure update</w:t>
      </w:r>
      <w:r>
        <w:rPr>
          <w:b/>
        </w:rPr>
        <w:br/>
      </w:r>
      <w:r>
        <w:tab/>
      </w:r>
      <w:r>
        <w:tab/>
      </w:r>
      <w:r>
        <w:tab/>
      </w:r>
      <w:r>
        <w:tab/>
      </w:r>
      <w:r>
        <w:tab/>
        <w:t>24.334</w:t>
      </w:r>
      <w:r>
        <w:tab/>
        <w:t xml:space="preserve">  CR-0100  rev 1 (Rel-12) v12.2.0</w:t>
      </w:r>
      <w:r>
        <w:br/>
      </w:r>
      <w:r>
        <w:rPr>
          <w:i/>
        </w:rPr>
        <w:tab/>
      </w:r>
      <w:r>
        <w:rPr>
          <w:i/>
        </w:rPr>
        <w:tab/>
      </w:r>
      <w:r>
        <w:rPr>
          <w:i/>
        </w:rPr>
        <w:tab/>
      </w:r>
      <w:r>
        <w:rPr>
          <w:i/>
        </w:rPr>
        <w:tab/>
      </w:r>
      <w:r>
        <w:rPr>
          <w:i/>
        </w:rPr>
        <w:tab/>
        <w:t>Source: ZTE, ZTE Mobile</w:t>
      </w:r>
    </w:p>
    <w:p w:rsidR="000720F0" w:rsidRDefault="000720F0" w:rsidP="000720F0">
      <w:pPr>
        <w:rPr>
          <w:color w:val="808080"/>
        </w:rPr>
      </w:pPr>
      <w:r>
        <w:rPr>
          <w:color w:val="808080"/>
        </w:rPr>
        <w:t>(Replaces C1-151091)</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Pr="00B26F6F" w:rsidRDefault="000720F0" w:rsidP="000720F0">
      <w:pPr>
        <w:rPr>
          <w:i/>
          <w:lang w:val="fr-FR"/>
        </w:rPr>
      </w:pPr>
      <w:r w:rsidRPr="00B26F6F">
        <w:rPr>
          <w:rFonts w:ascii="Arial" w:hAnsi="Arial" w:cs="Arial"/>
          <w:b/>
          <w:color w:val="0000FF"/>
          <w:sz w:val="24"/>
          <w:u w:val="thick"/>
          <w:lang w:val="fr-FR"/>
        </w:rPr>
        <w:t>C1-151092</w:t>
      </w:r>
      <w:r w:rsidRPr="00B26F6F">
        <w:rPr>
          <w:b/>
          <w:lang w:val="fr-FR"/>
        </w:rPr>
        <w:tab/>
        <w:t>T4005 stop</w:t>
      </w:r>
      <w:r w:rsidRPr="00B26F6F">
        <w:rPr>
          <w:b/>
          <w:lang w:val="fr-FR"/>
        </w:rPr>
        <w:br/>
      </w:r>
      <w:r w:rsidRPr="00B26F6F">
        <w:rPr>
          <w:lang w:val="fr-FR"/>
        </w:rPr>
        <w:tab/>
      </w:r>
      <w:r w:rsidRPr="00B26F6F">
        <w:rPr>
          <w:lang w:val="fr-FR"/>
        </w:rPr>
        <w:tab/>
      </w:r>
      <w:r w:rsidRPr="00B26F6F">
        <w:rPr>
          <w:lang w:val="fr-FR"/>
        </w:rPr>
        <w:tab/>
      </w:r>
      <w:r w:rsidRPr="00B26F6F">
        <w:rPr>
          <w:lang w:val="fr-FR"/>
        </w:rPr>
        <w:tab/>
      </w:r>
      <w:r w:rsidRPr="00B26F6F">
        <w:rPr>
          <w:lang w:val="fr-FR"/>
        </w:rPr>
        <w:tab/>
        <w:t>24.334</w:t>
      </w:r>
      <w:r w:rsidRPr="00B26F6F">
        <w:rPr>
          <w:lang w:val="fr-FR"/>
        </w:rPr>
        <w:tab/>
        <w:t xml:space="preserve">  CR-0101  (Rel-12) v12.2.0</w:t>
      </w:r>
      <w:r w:rsidRPr="00B26F6F">
        <w:rPr>
          <w:lang w:val="fr-FR"/>
        </w:rPr>
        <w:br/>
      </w:r>
      <w:r w:rsidRPr="00B26F6F">
        <w:rPr>
          <w:i/>
          <w:lang w:val="fr-FR"/>
        </w:rPr>
        <w:tab/>
      </w:r>
      <w:r w:rsidRPr="00B26F6F">
        <w:rPr>
          <w:i/>
          <w:lang w:val="fr-FR"/>
        </w:rPr>
        <w:tab/>
      </w:r>
      <w:r w:rsidRPr="00B26F6F">
        <w:rPr>
          <w:i/>
          <w:lang w:val="fr-FR"/>
        </w:rPr>
        <w:tab/>
      </w:r>
      <w:r w:rsidRPr="00B26F6F">
        <w:rPr>
          <w:i/>
          <w:lang w:val="fr-FR"/>
        </w:rPr>
        <w:tab/>
      </w:r>
      <w:r w:rsidRPr="00B26F6F">
        <w:rPr>
          <w:i/>
          <w:lang w:val="fr-FR"/>
        </w:rPr>
        <w:tab/>
        <w:t>Source: ZTE, ZTE Mobile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Fei Lu (ZTE)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C1-151330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C1-151330</w:t>
      </w:r>
      <w:r>
        <w:rPr>
          <w:b/>
        </w:rPr>
        <w:tab/>
        <w:t>T4005 stop</w:t>
      </w:r>
      <w:r>
        <w:rPr>
          <w:b/>
        </w:rPr>
        <w:br/>
      </w:r>
      <w:r>
        <w:tab/>
      </w:r>
      <w:r>
        <w:tab/>
      </w:r>
      <w:r>
        <w:tab/>
      </w:r>
      <w:r>
        <w:tab/>
      </w:r>
      <w:r>
        <w:tab/>
        <w:t>24.334</w:t>
      </w:r>
      <w:r>
        <w:tab/>
        <w:t xml:space="preserve">  CR-0101  rev 1 (Rel-12) v12.2.0</w:t>
      </w:r>
      <w:r>
        <w:br/>
      </w:r>
      <w:r>
        <w:rPr>
          <w:i/>
        </w:rPr>
        <w:tab/>
      </w:r>
      <w:r>
        <w:rPr>
          <w:i/>
        </w:rPr>
        <w:tab/>
      </w:r>
      <w:r>
        <w:rPr>
          <w:i/>
        </w:rPr>
        <w:tab/>
      </w:r>
      <w:r>
        <w:rPr>
          <w:i/>
        </w:rPr>
        <w:tab/>
      </w:r>
      <w:r>
        <w:rPr>
          <w:i/>
        </w:rPr>
        <w:tab/>
        <w:t>Source: ZTE, ZTE Mobile</w:t>
      </w:r>
    </w:p>
    <w:p w:rsidR="000720F0" w:rsidRDefault="000720F0" w:rsidP="000720F0">
      <w:pPr>
        <w:rPr>
          <w:color w:val="808080"/>
        </w:rPr>
      </w:pPr>
      <w:r>
        <w:rPr>
          <w:color w:val="808080"/>
        </w:rPr>
        <w:t>(Replaces C1-151092)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C1-151093</w:t>
      </w:r>
      <w:r>
        <w:rPr>
          <w:b/>
        </w:rPr>
        <w:tab/>
        <w:t>Service authorisation procedure based on the location</w:t>
      </w:r>
      <w:r>
        <w:rPr>
          <w:b/>
        </w:rPr>
        <w:br/>
      </w:r>
      <w:r>
        <w:tab/>
      </w:r>
      <w:r>
        <w:tab/>
      </w:r>
      <w:r>
        <w:tab/>
      </w:r>
      <w:r>
        <w:tab/>
      </w:r>
      <w:r>
        <w:tab/>
        <w:t>24.334</w:t>
      </w:r>
      <w:r>
        <w:tab/>
        <w:t xml:space="preserve">  CR-0102  (Rel-12) v12.2.0</w:t>
      </w:r>
      <w:r>
        <w:br/>
      </w:r>
      <w:r>
        <w:rPr>
          <w:i/>
        </w:rPr>
        <w:tab/>
      </w:r>
      <w:r>
        <w:rPr>
          <w:i/>
        </w:rPr>
        <w:tab/>
      </w:r>
      <w:r>
        <w:rPr>
          <w:i/>
        </w:rPr>
        <w:tab/>
      </w:r>
      <w:r>
        <w:rPr>
          <w:i/>
        </w:rPr>
        <w:tab/>
      </w:r>
      <w:r>
        <w:rPr>
          <w:i/>
        </w:rPr>
        <w:tab/>
        <w:t>Source: ZTE, ZTE Mobile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Fei Lu (ZTE)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C1-151339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C1-151101</w:t>
      </w:r>
      <w:r>
        <w:rPr>
          <w:b/>
        </w:rPr>
        <w:tab/>
        <w:t xml:space="preserve">Correction of inconsistencies in Message format and Information Element definitions </w:t>
      </w:r>
      <w:r>
        <w:rPr>
          <w:b/>
        </w:rPr>
        <w:br/>
      </w:r>
      <w:r>
        <w:tab/>
      </w:r>
      <w:r>
        <w:tab/>
      </w:r>
      <w:r>
        <w:tab/>
      </w:r>
      <w:r>
        <w:tab/>
      </w:r>
      <w:r>
        <w:tab/>
        <w:t>24.334</w:t>
      </w:r>
      <w:r>
        <w:tab/>
        <w:t xml:space="preserve">  CR-0103  (Rel-12) v12.2.0</w:t>
      </w:r>
      <w:r>
        <w:br/>
      </w:r>
      <w:r>
        <w:rPr>
          <w:i/>
        </w:rPr>
        <w:tab/>
      </w:r>
      <w:r>
        <w:rPr>
          <w:i/>
        </w:rPr>
        <w:tab/>
      </w:r>
      <w:r>
        <w:rPr>
          <w:i/>
        </w:rPr>
        <w:tab/>
      </w:r>
      <w:r>
        <w:rPr>
          <w:i/>
        </w:rPr>
        <w:tab/>
      </w:r>
      <w:r>
        <w:rPr>
          <w:i/>
        </w:rPr>
        <w:tab/>
        <w:t>Source: Qualcomm Incorporaed, Ericsson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C1-151341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C1-151341</w:t>
      </w:r>
      <w:r>
        <w:rPr>
          <w:b/>
        </w:rPr>
        <w:tab/>
        <w:t xml:space="preserve">Correction of inconsistencies in Message format and Information Element definitions </w:t>
      </w:r>
      <w:r>
        <w:rPr>
          <w:b/>
        </w:rPr>
        <w:br/>
      </w:r>
      <w:r>
        <w:tab/>
      </w:r>
      <w:r>
        <w:tab/>
      </w:r>
      <w:r>
        <w:tab/>
      </w:r>
      <w:r>
        <w:tab/>
      </w:r>
      <w:r>
        <w:tab/>
        <w:t>24.334</w:t>
      </w:r>
      <w:r>
        <w:tab/>
        <w:t xml:space="preserve">  CR-0103  rev 1 (Rel-12) v12.2.0</w:t>
      </w:r>
      <w:r>
        <w:br/>
      </w:r>
      <w:r>
        <w:rPr>
          <w:i/>
        </w:rPr>
        <w:tab/>
      </w:r>
      <w:r>
        <w:rPr>
          <w:i/>
        </w:rPr>
        <w:tab/>
      </w:r>
      <w:r>
        <w:rPr>
          <w:i/>
        </w:rPr>
        <w:tab/>
      </w:r>
      <w:r>
        <w:rPr>
          <w:i/>
        </w:rPr>
        <w:tab/>
      </w:r>
      <w:r>
        <w:rPr>
          <w:i/>
        </w:rPr>
        <w:tab/>
        <w:t>Source: Qualcomm Incorporaed, Ericsson</w:t>
      </w:r>
    </w:p>
    <w:p w:rsidR="000720F0" w:rsidRDefault="000720F0" w:rsidP="000720F0">
      <w:pPr>
        <w:rPr>
          <w:color w:val="808080"/>
        </w:rPr>
      </w:pPr>
      <w:r>
        <w:rPr>
          <w:color w:val="808080"/>
        </w:rPr>
        <w:t>(Replaces C1-151101)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C1-151102</w:t>
      </w:r>
      <w:r>
        <w:rPr>
          <w:b/>
        </w:rPr>
        <w:tab/>
        <w:t>Addition of Match Report Refresh Timer T4006</w:t>
      </w:r>
      <w:r>
        <w:rPr>
          <w:b/>
        </w:rPr>
        <w:br/>
      </w:r>
      <w:r>
        <w:tab/>
      </w:r>
      <w:r>
        <w:tab/>
      </w:r>
      <w:r>
        <w:tab/>
      </w:r>
      <w:r>
        <w:tab/>
      </w:r>
      <w:r>
        <w:tab/>
        <w:t>24.334</w:t>
      </w:r>
      <w:r>
        <w:tab/>
        <w:t xml:space="preserve">  CR-0104  (Rel-12) v12.2.0</w:t>
      </w:r>
      <w:r>
        <w:br/>
      </w:r>
      <w:r>
        <w:rPr>
          <w:i/>
        </w:rPr>
        <w:tab/>
      </w:r>
      <w:r>
        <w:rPr>
          <w:i/>
        </w:rPr>
        <w:tab/>
      </w:r>
      <w:r>
        <w:rPr>
          <w:i/>
        </w:rPr>
        <w:tab/>
      </w:r>
      <w:r>
        <w:rPr>
          <w:i/>
        </w:rPr>
        <w:tab/>
      </w:r>
      <w:r>
        <w:rPr>
          <w:i/>
        </w:rPr>
        <w:tab/>
        <w:t>Source: Qualcomm Incorporated</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lastRenderedPageBreak/>
        <w:t>Presented by Lena Chaponnière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C1-151342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C1-151342</w:t>
      </w:r>
      <w:r>
        <w:rPr>
          <w:b/>
        </w:rPr>
        <w:tab/>
        <w:t>Addition of Match Report Refresh Timer T4006</w:t>
      </w:r>
      <w:r>
        <w:rPr>
          <w:b/>
        </w:rPr>
        <w:br/>
      </w:r>
      <w:r>
        <w:tab/>
      </w:r>
      <w:r>
        <w:tab/>
      </w:r>
      <w:r>
        <w:tab/>
      </w:r>
      <w:r>
        <w:tab/>
      </w:r>
      <w:r>
        <w:tab/>
        <w:t>24.334</w:t>
      </w:r>
      <w:r>
        <w:tab/>
        <w:t xml:space="preserve">  CR-0104  rev 1 (Rel-12) v12.2.0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C1-151102)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C1-151103</w:t>
      </w:r>
      <w:r>
        <w:rPr>
          <w:b/>
        </w:rPr>
        <w:tab/>
        <w:t>PLMN selection triggered by ProSe direct communication</w:t>
      </w:r>
      <w:r>
        <w:rPr>
          <w:b/>
        </w:rPr>
        <w:br/>
      </w:r>
      <w:r>
        <w:tab/>
      </w:r>
      <w:r>
        <w:tab/>
      </w:r>
      <w:r>
        <w:tab/>
      </w:r>
      <w:r>
        <w:tab/>
      </w:r>
      <w:r>
        <w:tab/>
        <w:t>23.122</w:t>
      </w:r>
      <w:r>
        <w:tab/>
        <w:t xml:space="preserve">  CR-0268  rev 3 (Rel-12) v12.6.0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C1-150856)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C1-151343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C1-151343</w:t>
      </w:r>
      <w:r>
        <w:rPr>
          <w:b/>
        </w:rPr>
        <w:tab/>
        <w:t>PLMN selection triggered by ProSe direct communication</w:t>
      </w:r>
      <w:r>
        <w:rPr>
          <w:b/>
        </w:rPr>
        <w:br/>
      </w:r>
      <w:r>
        <w:tab/>
      </w:r>
      <w:r>
        <w:tab/>
      </w:r>
      <w:r>
        <w:tab/>
      </w:r>
      <w:r>
        <w:tab/>
      </w:r>
      <w:r>
        <w:tab/>
        <w:t>23.122</w:t>
      </w:r>
      <w:r>
        <w:tab/>
        <w:t xml:space="preserve">  CR-0268  rev 4 (Rel-12) v12.6.0</w:t>
      </w:r>
      <w:r>
        <w:br/>
      </w:r>
      <w:r>
        <w:rPr>
          <w:i/>
        </w:rPr>
        <w:tab/>
      </w:r>
      <w:r>
        <w:rPr>
          <w:i/>
        </w:rPr>
        <w:tab/>
      </w:r>
      <w:r>
        <w:rPr>
          <w:i/>
        </w:rPr>
        <w:tab/>
      </w:r>
      <w:r>
        <w:rPr>
          <w:i/>
        </w:rPr>
        <w:tab/>
      </w:r>
      <w:r>
        <w:rPr>
          <w:i/>
        </w:rPr>
        <w:tab/>
        <w:t>Source: Qualcomm Incorporated, LG Electronics, Huawei, HiSilicon</w:t>
      </w:r>
    </w:p>
    <w:p w:rsidR="000720F0" w:rsidRDefault="000720F0" w:rsidP="000720F0">
      <w:pPr>
        <w:rPr>
          <w:color w:val="808080"/>
        </w:rPr>
      </w:pPr>
      <w:r>
        <w:rPr>
          <w:color w:val="808080"/>
        </w:rPr>
        <w:t>(Replaces C1-151103)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w:t>
      </w:r>
    </w:p>
    <w:p w:rsidR="000720F0" w:rsidRDefault="000720F0" w:rsidP="000720F0">
      <w:r>
        <w:t>related outgoing LS to RAN2 in C1-151606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C1-151104</w:t>
      </w:r>
      <w:r>
        <w:rPr>
          <w:b/>
        </w:rPr>
        <w:tab/>
        <w:t>PLMN selection triggered by ProSe direct communication</w:t>
      </w:r>
      <w:r>
        <w:rPr>
          <w:b/>
        </w:rPr>
        <w:br/>
      </w:r>
      <w:r>
        <w:tab/>
      </w:r>
      <w:r>
        <w:tab/>
      </w:r>
      <w:r>
        <w:tab/>
      </w:r>
      <w:r>
        <w:tab/>
      </w:r>
      <w:r>
        <w:tab/>
        <w:t>23.122</w:t>
      </w:r>
      <w:r>
        <w:tab/>
        <w:t xml:space="preserve">  CR-0269  rev 3 (Rel-13) v13.1.0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C1-150857)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C1-151344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C1-151344</w:t>
      </w:r>
      <w:r>
        <w:rPr>
          <w:b/>
        </w:rPr>
        <w:tab/>
        <w:t>PLMN selection triggered by ProSe direct communication</w:t>
      </w:r>
      <w:r>
        <w:rPr>
          <w:b/>
        </w:rPr>
        <w:br/>
      </w:r>
      <w:r>
        <w:tab/>
      </w:r>
      <w:r>
        <w:tab/>
      </w:r>
      <w:r>
        <w:tab/>
      </w:r>
      <w:r>
        <w:tab/>
      </w:r>
      <w:r>
        <w:tab/>
        <w:t>23.122</w:t>
      </w:r>
      <w:r>
        <w:tab/>
        <w:t xml:space="preserve">  CR-0269  rev 4 (Rel-13) v13.1.0</w:t>
      </w:r>
      <w:r>
        <w:br/>
      </w:r>
      <w:r>
        <w:rPr>
          <w:i/>
        </w:rPr>
        <w:tab/>
      </w:r>
      <w:r>
        <w:rPr>
          <w:i/>
        </w:rPr>
        <w:tab/>
      </w:r>
      <w:r>
        <w:rPr>
          <w:i/>
        </w:rPr>
        <w:tab/>
      </w:r>
      <w:r>
        <w:rPr>
          <w:i/>
        </w:rPr>
        <w:tab/>
      </w:r>
      <w:r>
        <w:rPr>
          <w:i/>
        </w:rPr>
        <w:tab/>
        <w:t>Source: Qualcomm Incorporated, LG Electronics, Huawei, HiSilicon</w:t>
      </w:r>
    </w:p>
    <w:p w:rsidR="000720F0" w:rsidRDefault="000720F0" w:rsidP="000720F0">
      <w:pPr>
        <w:rPr>
          <w:color w:val="808080"/>
        </w:rPr>
      </w:pPr>
      <w:r>
        <w:rPr>
          <w:color w:val="808080"/>
        </w:rPr>
        <w:t>(Replaces C1-151104)</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C1-151105</w:t>
      </w:r>
      <w:r>
        <w:rPr>
          <w:b/>
        </w:rPr>
        <w:tab/>
        <w:t>PLMN selection triggered by ProSe direct communication</w:t>
      </w:r>
      <w:r>
        <w:rPr>
          <w:b/>
        </w:rPr>
        <w:br/>
      </w:r>
      <w:r>
        <w:tab/>
      </w:r>
      <w:r>
        <w:tab/>
      </w:r>
      <w:r>
        <w:tab/>
      </w:r>
      <w:r>
        <w:tab/>
      </w:r>
      <w:r>
        <w:tab/>
        <w:t>24.334</w:t>
      </w:r>
      <w:r>
        <w:tab/>
        <w:t xml:space="preserve">  CR-0068  rev 3 (Rel-12) v12.2.0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C1-150858)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C1-151345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C1-151345</w:t>
      </w:r>
      <w:r>
        <w:rPr>
          <w:b/>
        </w:rPr>
        <w:tab/>
        <w:t>PLMN selection triggered by ProSe direct communication</w:t>
      </w:r>
      <w:r>
        <w:rPr>
          <w:b/>
        </w:rPr>
        <w:br/>
      </w:r>
      <w:r>
        <w:tab/>
      </w:r>
      <w:r>
        <w:tab/>
      </w:r>
      <w:r>
        <w:tab/>
      </w:r>
      <w:r>
        <w:tab/>
      </w:r>
      <w:r>
        <w:tab/>
        <w:t>24.334</w:t>
      </w:r>
      <w:r>
        <w:tab/>
        <w:t xml:space="preserve">  CR-0068  rev 4 (Rel-12) v12.2.0</w:t>
      </w:r>
      <w:r>
        <w:br/>
      </w:r>
      <w:r>
        <w:rPr>
          <w:i/>
        </w:rPr>
        <w:tab/>
      </w:r>
      <w:r>
        <w:rPr>
          <w:i/>
        </w:rPr>
        <w:tab/>
      </w:r>
      <w:r>
        <w:rPr>
          <w:i/>
        </w:rPr>
        <w:tab/>
      </w:r>
      <w:r>
        <w:rPr>
          <w:i/>
        </w:rPr>
        <w:tab/>
      </w:r>
      <w:r>
        <w:rPr>
          <w:i/>
        </w:rPr>
        <w:tab/>
        <w:t>Source: Qualcomm Incorporated, LG Electronics, Huawei, HiSilicon</w:t>
      </w:r>
    </w:p>
    <w:p w:rsidR="000720F0" w:rsidRDefault="000720F0" w:rsidP="000720F0">
      <w:pPr>
        <w:rPr>
          <w:color w:val="808080"/>
        </w:rPr>
      </w:pPr>
      <w:r>
        <w:rPr>
          <w:color w:val="808080"/>
        </w:rPr>
        <w:t>(Replaces C1-151105)</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C1-151655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C1-151655</w:t>
      </w:r>
      <w:r>
        <w:rPr>
          <w:b/>
        </w:rPr>
        <w:tab/>
        <w:t>PLMN selection triggered by ProSe direct communication</w:t>
      </w:r>
      <w:r>
        <w:rPr>
          <w:b/>
        </w:rPr>
        <w:br/>
      </w:r>
      <w:r>
        <w:tab/>
      </w:r>
      <w:r>
        <w:tab/>
      </w:r>
      <w:r>
        <w:tab/>
      </w:r>
      <w:r>
        <w:tab/>
      </w:r>
      <w:r>
        <w:tab/>
        <w:t>24.334</w:t>
      </w:r>
      <w:r>
        <w:tab/>
        <w:t xml:space="preserve">  CR-0068  rev 5 (Rel-12) v12.2.0</w:t>
      </w:r>
      <w:r>
        <w:br/>
      </w:r>
      <w:r>
        <w:rPr>
          <w:i/>
        </w:rPr>
        <w:tab/>
      </w:r>
      <w:r>
        <w:rPr>
          <w:i/>
        </w:rPr>
        <w:tab/>
      </w:r>
      <w:r>
        <w:rPr>
          <w:i/>
        </w:rPr>
        <w:tab/>
      </w:r>
      <w:r>
        <w:rPr>
          <w:i/>
        </w:rPr>
        <w:tab/>
      </w:r>
      <w:r>
        <w:rPr>
          <w:i/>
        </w:rPr>
        <w:tab/>
        <w:t>Source: Qualcomm Incorporated, LG Electronics, Huawei, HiSilicon</w:t>
      </w:r>
    </w:p>
    <w:p w:rsidR="000720F0" w:rsidRDefault="000720F0" w:rsidP="000720F0">
      <w:pPr>
        <w:rPr>
          <w:color w:val="808080"/>
        </w:rPr>
      </w:pPr>
      <w:r>
        <w:rPr>
          <w:color w:val="808080"/>
        </w:rPr>
        <w:t>(Replaces C1-151345)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C1-151106</w:t>
      </w:r>
      <w:r>
        <w:rPr>
          <w:b/>
        </w:rPr>
        <w:tab/>
        <w:t xml:space="preserve">Removal of Editor’s Note about Radio Parameter Configuration for ProSe Direct Communication </w:t>
      </w:r>
      <w:r>
        <w:rPr>
          <w:b/>
        </w:rPr>
        <w:br/>
      </w:r>
      <w:r>
        <w:tab/>
      </w:r>
      <w:r>
        <w:tab/>
      </w:r>
      <w:r>
        <w:tab/>
      </w:r>
      <w:r>
        <w:tab/>
      </w:r>
      <w:r>
        <w:tab/>
        <w:t>24.334</w:t>
      </w:r>
      <w:r>
        <w:tab/>
        <w:t xml:space="preserve">  CR-0105  (Rel-12) v12.2.0</w:t>
      </w:r>
      <w:r>
        <w:br/>
      </w:r>
      <w:r>
        <w:rPr>
          <w:i/>
        </w:rPr>
        <w:tab/>
      </w:r>
      <w:r>
        <w:rPr>
          <w:i/>
        </w:rPr>
        <w:tab/>
      </w:r>
      <w:r>
        <w:rPr>
          <w:i/>
        </w:rPr>
        <w:tab/>
      </w:r>
      <w:r>
        <w:rPr>
          <w:i/>
        </w:rPr>
        <w:tab/>
      </w:r>
      <w:r>
        <w:rPr>
          <w:i/>
        </w:rPr>
        <w:tab/>
        <w:t>Source: Qualcomm Incorporated</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Zhibin Wu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C1-151107</w:t>
      </w:r>
      <w:r>
        <w:rPr>
          <w:b/>
        </w:rPr>
        <w:tab/>
        <w:t>ProSe direct discovey announcements to AS layer</w:t>
      </w:r>
      <w:r>
        <w:rPr>
          <w:b/>
        </w:rPr>
        <w:br/>
      </w:r>
      <w:r>
        <w:tab/>
      </w:r>
      <w:r>
        <w:tab/>
      </w:r>
      <w:r>
        <w:tab/>
      </w:r>
      <w:r>
        <w:tab/>
      </w:r>
      <w:r>
        <w:tab/>
        <w:t>24.334</w:t>
      </w:r>
      <w:r>
        <w:tab/>
        <w:t xml:space="preserve">  CR-0106  (Rel-12) v12.2.0</w:t>
      </w:r>
      <w:r>
        <w:br/>
      </w:r>
      <w:r>
        <w:rPr>
          <w:i/>
        </w:rPr>
        <w:tab/>
      </w:r>
      <w:r>
        <w:rPr>
          <w:i/>
        </w:rPr>
        <w:tab/>
      </w:r>
      <w:r>
        <w:rPr>
          <w:i/>
        </w:rPr>
        <w:tab/>
      </w:r>
      <w:r>
        <w:rPr>
          <w:i/>
        </w:rPr>
        <w:tab/>
      </w:r>
      <w:r>
        <w:rPr>
          <w:i/>
        </w:rPr>
        <w:tab/>
        <w:t>Source: Qualcomm Incorporated</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Zhibin Wu (Qualcomm) who highlighted the differences with LG's 1254: this is a note, not normative text.  He indicated that this leaves the behaviour to implementation.</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C1-151350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C1-151350</w:t>
      </w:r>
      <w:r>
        <w:rPr>
          <w:b/>
        </w:rPr>
        <w:tab/>
        <w:t>ProSe direct discovey announcements to AS layer</w:t>
      </w:r>
      <w:r>
        <w:rPr>
          <w:b/>
        </w:rPr>
        <w:br/>
      </w:r>
      <w:r>
        <w:tab/>
      </w:r>
      <w:r>
        <w:tab/>
      </w:r>
      <w:r>
        <w:tab/>
      </w:r>
      <w:r>
        <w:tab/>
      </w:r>
      <w:r>
        <w:tab/>
        <w:t>24.334</w:t>
      </w:r>
      <w:r>
        <w:tab/>
        <w:t xml:space="preserve">  CR-0106  rev 1 (Rel-12) v12.2.0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C1-151107)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C1-151575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C1-151575</w:t>
      </w:r>
      <w:r>
        <w:rPr>
          <w:b/>
        </w:rPr>
        <w:tab/>
        <w:t>ProSe direct discovey announcements to AS layer</w:t>
      </w:r>
      <w:r>
        <w:rPr>
          <w:b/>
        </w:rPr>
        <w:br/>
      </w:r>
      <w:r>
        <w:tab/>
      </w:r>
      <w:r>
        <w:tab/>
      </w:r>
      <w:r>
        <w:tab/>
      </w:r>
      <w:r>
        <w:tab/>
      </w:r>
      <w:r>
        <w:tab/>
        <w:t>24.334</w:t>
      </w:r>
      <w:r>
        <w:tab/>
        <w:t xml:space="preserve">  CR-0106  rev 2 (Rel-12) v12.2.0</w:t>
      </w:r>
      <w:r>
        <w:br/>
      </w:r>
      <w:r>
        <w:rPr>
          <w:i/>
        </w:rPr>
        <w:tab/>
      </w:r>
      <w:r>
        <w:rPr>
          <w:i/>
        </w:rPr>
        <w:tab/>
      </w:r>
      <w:r>
        <w:rPr>
          <w:i/>
        </w:rPr>
        <w:tab/>
      </w:r>
      <w:r>
        <w:rPr>
          <w:i/>
        </w:rPr>
        <w:tab/>
      </w:r>
      <w:r>
        <w:rPr>
          <w:i/>
        </w:rPr>
        <w:tab/>
        <w:t>Source: Qualcomm Incorporated, LG Electronics</w:t>
      </w:r>
    </w:p>
    <w:p w:rsidR="000720F0" w:rsidRDefault="000720F0" w:rsidP="000720F0">
      <w:pPr>
        <w:rPr>
          <w:color w:val="808080"/>
        </w:rPr>
      </w:pPr>
      <w:r>
        <w:rPr>
          <w:color w:val="808080"/>
        </w:rPr>
        <w:t>(Replaces C1-151350)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C1-151653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C1-151653</w:t>
      </w:r>
      <w:r>
        <w:rPr>
          <w:b/>
        </w:rPr>
        <w:tab/>
        <w:t>ProSe direct discovey announcements to AS layer</w:t>
      </w:r>
      <w:r>
        <w:rPr>
          <w:b/>
        </w:rPr>
        <w:br/>
      </w:r>
      <w:r>
        <w:tab/>
      </w:r>
      <w:r>
        <w:tab/>
      </w:r>
      <w:r>
        <w:tab/>
      </w:r>
      <w:r>
        <w:tab/>
      </w:r>
      <w:r>
        <w:tab/>
        <w:t>24.334</w:t>
      </w:r>
      <w:r>
        <w:tab/>
        <w:t xml:space="preserve">  CR-0106  rev 3 (Rel-12) v12.2.0</w:t>
      </w:r>
      <w:r>
        <w:br/>
      </w:r>
      <w:r>
        <w:rPr>
          <w:i/>
        </w:rPr>
        <w:tab/>
      </w:r>
      <w:r>
        <w:rPr>
          <w:i/>
        </w:rPr>
        <w:tab/>
      </w:r>
      <w:r>
        <w:rPr>
          <w:i/>
        </w:rPr>
        <w:tab/>
      </w:r>
      <w:r>
        <w:rPr>
          <w:i/>
        </w:rPr>
        <w:tab/>
      </w:r>
      <w:r>
        <w:rPr>
          <w:i/>
        </w:rPr>
        <w:tab/>
        <w:t>Source: Qualcomm Incorporated, LG Electronics, Samsung</w:t>
      </w:r>
    </w:p>
    <w:p w:rsidR="000720F0" w:rsidRDefault="000720F0" w:rsidP="000720F0">
      <w:pPr>
        <w:rPr>
          <w:color w:val="808080"/>
        </w:rPr>
      </w:pPr>
      <w:r>
        <w:rPr>
          <w:color w:val="808080"/>
        </w:rPr>
        <w:t>(Replaces C1-151575)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C1-151108</w:t>
      </w:r>
      <w:r>
        <w:rPr>
          <w:b/>
        </w:rPr>
        <w:tab/>
        <w:t>Proper Call Type for service request in ProSe</w:t>
      </w:r>
      <w:r>
        <w:rPr>
          <w:b/>
        </w:rPr>
        <w:br/>
      </w:r>
      <w:r>
        <w:tab/>
      </w:r>
      <w:r>
        <w:tab/>
      </w:r>
      <w:r>
        <w:tab/>
      </w:r>
      <w:r>
        <w:tab/>
      </w:r>
      <w:r>
        <w:tab/>
        <w:t>24.301</w:t>
      </w:r>
      <w:r>
        <w:tab/>
        <w:t xml:space="preserve">  CR-2120  (Rel-12) v12.8.0</w:t>
      </w:r>
      <w:r>
        <w:br/>
      </w:r>
      <w:r>
        <w:rPr>
          <w:i/>
        </w:rPr>
        <w:tab/>
      </w:r>
      <w:r>
        <w:rPr>
          <w:i/>
        </w:rPr>
        <w:tab/>
      </w:r>
      <w:r>
        <w:rPr>
          <w:i/>
        </w:rPr>
        <w:tab/>
      </w:r>
      <w:r>
        <w:rPr>
          <w:i/>
        </w:rPr>
        <w:tab/>
      </w:r>
      <w:r>
        <w:rPr>
          <w:i/>
        </w:rPr>
        <w:tab/>
        <w:t>Source: INTERDIGITAL COMMUNICATIONS</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Behrouz Aghili (Interdigital)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C1-151351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C1-151351</w:t>
      </w:r>
      <w:r>
        <w:rPr>
          <w:b/>
        </w:rPr>
        <w:tab/>
        <w:t>Proper Call Type for service request in ProSe</w:t>
      </w:r>
      <w:r>
        <w:rPr>
          <w:b/>
        </w:rPr>
        <w:br/>
      </w:r>
      <w:r>
        <w:tab/>
      </w:r>
      <w:r>
        <w:tab/>
      </w:r>
      <w:r>
        <w:tab/>
      </w:r>
      <w:r>
        <w:tab/>
      </w:r>
      <w:r>
        <w:tab/>
        <w:t>24.301</w:t>
      </w:r>
      <w:r>
        <w:tab/>
        <w:t xml:space="preserve">  CR-2120  rev 1 (Rel-12) v12.8.0</w:t>
      </w:r>
      <w:r>
        <w:br/>
      </w:r>
      <w:r>
        <w:rPr>
          <w:i/>
        </w:rPr>
        <w:tab/>
      </w:r>
      <w:r>
        <w:rPr>
          <w:i/>
        </w:rPr>
        <w:tab/>
      </w:r>
      <w:r>
        <w:rPr>
          <w:i/>
        </w:rPr>
        <w:tab/>
      </w:r>
      <w:r>
        <w:rPr>
          <w:i/>
        </w:rPr>
        <w:tab/>
      </w:r>
      <w:r>
        <w:rPr>
          <w:i/>
        </w:rPr>
        <w:tab/>
        <w:t>Source: INTERDIGITAL COMMUNICATIONS</w:t>
      </w:r>
    </w:p>
    <w:p w:rsidR="000720F0" w:rsidRDefault="000720F0" w:rsidP="000720F0">
      <w:pPr>
        <w:rPr>
          <w:color w:val="808080"/>
        </w:rPr>
      </w:pPr>
      <w:r>
        <w:rPr>
          <w:color w:val="808080"/>
        </w:rPr>
        <w:t>(Replaces C1-151108)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Behrouz Aghili (Interdigital)</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C1-151576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C1-151576</w:t>
      </w:r>
      <w:r>
        <w:rPr>
          <w:b/>
        </w:rPr>
        <w:tab/>
        <w:t>Proper Call Type for service request in ProSe</w:t>
      </w:r>
      <w:r>
        <w:rPr>
          <w:b/>
        </w:rPr>
        <w:br/>
      </w:r>
      <w:r>
        <w:tab/>
      </w:r>
      <w:r>
        <w:tab/>
      </w:r>
      <w:r>
        <w:tab/>
      </w:r>
      <w:r>
        <w:tab/>
      </w:r>
      <w:r>
        <w:tab/>
        <w:t>24.301</w:t>
      </w:r>
      <w:r>
        <w:tab/>
        <w:t xml:space="preserve">  CR-2120  rev 2 (Rel-12) v12.8.0</w:t>
      </w:r>
      <w:r>
        <w:br/>
      </w:r>
      <w:r>
        <w:rPr>
          <w:i/>
        </w:rPr>
        <w:tab/>
      </w:r>
      <w:r>
        <w:rPr>
          <w:i/>
        </w:rPr>
        <w:tab/>
      </w:r>
      <w:r>
        <w:rPr>
          <w:i/>
        </w:rPr>
        <w:tab/>
      </w:r>
      <w:r>
        <w:rPr>
          <w:i/>
        </w:rPr>
        <w:tab/>
      </w:r>
      <w:r>
        <w:rPr>
          <w:i/>
        </w:rPr>
        <w:tab/>
        <w:t>Source: INTERDIGITAL COMMUNICATIONS</w:t>
      </w:r>
    </w:p>
    <w:p w:rsidR="000720F0" w:rsidRDefault="000720F0" w:rsidP="000720F0">
      <w:pPr>
        <w:rPr>
          <w:color w:val="808080"/>
        </w:rPr>
      </w:pPr>
      <w:r>
        <w:rPr>
          <w:color w:val="808080"/>
        </w:rPr>
        <w:t>(Replaces C1-151351)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C1-151109</w:t>
      </w:r>
      <w:r>
        <w:rPr>
          <w:b/>
        </w:rPr>
        <w:tab/>
        <w:t>Proper Call Type for service request in ProSe</w:t>
      </w:r>
      <w:r>
        <w:rPr>
          <w:b/>
        </w:rPr>
        <w:br/>
      </w:r>
      <w:r>
        <w:tab/>
      </w:r>
      <w:r>
        <w:tab/>
      </w:r>
      <w:r>
        <w:tab/>
      </w:r>
      <w:r>
        <w:tab/>
      </w:r>
      <w:r>
        <w:tab/>
        <w:t>24.301</w:t>
      </w:r>
      <w:r>
        <w:tab/>
        <w:t xml:space="preserve">  CR-2121  (Rel-13) v13.1.0</w:t>
      </w:r>
      <w:r>
        <w:br/>
      </w:r>
      <w:r>
        <w:rPr>
          <w:i/>
        </w:rPr>
        <w:tab/>
      </w:r>
      <w:r>
        <w:rPr>
          <w:i/>
        </w:rPr>
        <w:tab/>
      </w:r>
      <w:r>
        <w:rPr>
          <w:i/>
        </w:rPr>
        <w:tab/>
      </w:r>
      <w:r>
        <w:rPr>
          <w:i/>
        </w:rPr>
        <w:tab/>
      </w:r>
      <w:r>
        <w:rPr>
          <w:i/>
        </w:rPr>
        <w:tab/>
        <w:t>Source: INTERDIGITAL COMMUNICATIONS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C1-151352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C1-151352</w:t>
      </w:r>
      <w:r>
        <w:rPr>
          <w:b/>
        </w:rPr>
        <w:tab/>
        <w:t>Proper Call Type for service request in ProSe</w:t>
      </w:r>
      <w:r>
        <w:rPr>
          <w:b/>
        </w:rPr>
        <w:br/>
      </w:r>
      <w:r>
        <w:tab/>
      </w:r>
      <w:r>
        <w:tab/>
      </w:r>
      <w:r>
        <w:tab/>
      </w:r>
      <w:r>
        <w:tab/>
      </w:r>
      <w:r>
        <w:tab/>
        <w:t>24.301</w:t>
      </w:r>
      <w:r>
        <w:tab/>
        <w:t xml:space="preserve">  CR-2121  rev 1 (Rel-13) v13.1.0</w:t>
      </w:r>
      <w:r>
        <w:br/>
      </w:r>
      <w:r>
        <w:rPr>
          <w:i/>
        </w:rPr>
        <w:tab/>
      </w:r>
      <w:r>
        <w:rPr>
          <w:i/>
        </w:rPr>
        <w:tab/>
      </w:r>
      <w:r>
        <w:rPr>
          <w:i/>
        </w:rPr>
        <w:tab/>
      </w:r>
      <w:r>
        <w:rPr>
          <w:i/>
        </w:rPr>
        <w:tab/>
      </w:r>
      <w:r>
        <w:rPr>
          <w:i/>
        </w:rPr>
        <w:tab/>
        <w:t>Source: INTERDIGITAL COMMUNICATIONS</w:t>
      </w:r>
    </w:p>
    <w:p w:rsidR="000720F0" w:rsidRDefault="000720F0" w:rsidP="000720F0">
      <w:pPr>
        <w:rPr>
          <w:color w:val="808080"/>
        </w:rPr>
      </w:pPr>
      <w:r>
        <w:rPr>
          <w:color w:val="808080"/>
        </w:rPr>
        <w:t>(Replaces C1-151109)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C1-151577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C1-151577</w:t>
      </w:r>
      <w:r>
        <w:rPr>
          <w:b/>
        </w:rPr>
        <w:tab/>
        <w:t>Proper Call Type for service request in ProSe</w:t>
      </w:r>
      <w:r>
        <w:rPr>
          <w:b/>
        </w:rPr>
        <w:br/>
      </w:r>
      <w:r>
        <w:tab/>
      </w:r>
      <w:r>
        <w:tab/>
      </w:r>
      <w:r>
        <w:tab/>
      </w:r>
      <w:r>
        <w:tab/>
      </w:r>
      <w:r>
        <w:tab/>
        <w:t>24.301</w:t>
      </w:r>
      <w:r>
        <w:tab/>
        <w:t xml:space="preserve">  CR-2121  rev 2 (Rel-13) v13.1.0</w:t>
      </w:r>
      <w:r>
        <w:br/>
      </w:r>
      <w:r>
        <w:rPr>
          <w:i/>
        </w:rPr>
        <w:tab/>
      </w:r>
      <w:r>
        <w:rPr>
          <w:i/>
        </w:rPr>
        <w:tab/>
      </w:r>
      <w:r>
        <w:rPr>
          <w:i/>
        </w:rPr>
        <w:tab/>
      </w:r>
      <w:r>
        <w:rPr>
          <w:i/>
        </w:rPr>
        <w:tab/>
      </w:r>
      <w:r>
        <w:rPr>
          <w:i/>
        </w:rPr>
        <w:tab/>
        <w:t>Source: INTERDIGITAL COMMUNICATIONS</w:t>
      </w:r>
    </w:p>
    <w:p w:rsidR="000720F0" w:rsidRDefault="000720F0" w:rsidP="000720F0">
      <w:pPr>
        <w:rPr>
          <w:color w:val="808080"/>
        </w:rPr>
      </w:pPr>
      <w:r>
        <w:rPr>
          <w:color w:val="808080"/>
        </w:rPr>
        <w:t>(Replaces C1-151352)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C1-151152</w:t>
      </w:r>
      <w:r>
        <w:rPr>
          <w:b/>
        </w:rPr>
        <w:tab/>
        <w:t>Mointored PLMN use correction in Match report procedure</w:t>
      </w:r>
      <w:r>
        <w:rPr>
          <w:b/>
        </w:rPr>
        <w:br/>
      </w:r>
      <w:r>
        <w:tab/>
      </w:r>
      <w:r>
        <w:tab/>
      </w:r>
      <w:r>
        <w:tab/>
      </w:r>
      <w:r>
        <w:tab/>
      </w:r>
      <w:r>
        <w:tab/>
        <w:t>24.334</w:t>
      </w:r>
      <w:r>
        <w:tab/>
        <w:t xml:space="preserve">  CR-0107  (Rel-12) v12.2.0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He Yue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C1-151153</w:t>
      </w:r>
      <w:r>
        <w:rPr>
          <w:b/>
        </w:rPr>
        <w:tab/>
        <w:t>VPLMN ID deletion in the MATCH_REPORT message</w:t>
      </w:r>
      <w:r>
        <w:rPr>
          <w:b/>
        </w:rPr>
        <w:br/>
      </w:r>
      <w:r>
        <w:tab/>
      </w:r>
      <w:r>
        <w:tab/>
      </w:r>
      <w:r>
        <w:tab/>
      </w:r>
      <w:r>
        <w:tab/>
      </w:r>
      <w:r>
        <w:tab/>
        <w:t>24.334</w:t>
      </w:r>
      <w:r>
        <w:tab/>
        <w:t xml:space="preserve">  CR-0108  (Rel-12) v12.2.0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He Yue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C1-151353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C1-151154</w:t>
      </w:r>
      <w:r>
        <w:rPr>
          <w:b/>
        </w:rPr>
        <w:tab/>
        <w:t>Discussion on network feature support for ProSe Discovery</w:t>
      </w:r>
      <w:r>
        <w:rPr>
          <w:b/>
        </w:rP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He Yue (Huawei)</w:t>
      </w:r>
    </w:p>
    <w:p w:rsidR="000720F0" w:rsidRDefault="000720F0" w:rsidP="000720F0">
      <w:r>
        <w:t>related outgoing LS in C1-151354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C1-151186</w:t>
      </w:r>
      <w:r>
        <w:rPr>
          <w:b/>
        </w:rPr>
        <w:tab/>
        <w:t>Removal of Editor’s notes about IANA registration</w:t>
      </w:r>
      <w:r>
        <w:rPr>
          <w:b/>
        </w:rPr>
        <w:br/>
      </w:r>
      <w:r>
        <w:tab/>
      </w:r>
      <w:r>
        <w:tab/>
      </w:r>
      <w:r>
        <w:tab/>
      </w:r>
      <w:r>
        <w:tab/>
      </w:r>
      <w:r>
        <w:tab/>
        <w:t>24.334</w:t>
      </w:r>
      <w:r>
        <w:tab/>
        <w:t xml:space="preserve">  CR-0109  (Rel-12) v12.2.0</w:t>
      </w:r>
      <w:r>
        <w:br/>
      </w:r>
      <w:r>
        <w:rPr>
          <w:i/>
        </w:rPr>
        <w:tab/>
      </w:r>
      <w:r>
        <w:rPr>
          <w:i/>
        </w:rPr>
        <w:tab/>
      </w:r>
      <w:r>
        <w:rPr>
          <w:i/>
        </w:rPr>
        <w:tab/>
      </w:r>
      <w:r>
        <w:rPr>
          <w:i/>
        </w:rPr>
        <w:tab/>
      </w:r>
      <w:r>
        <w:rPr>
          <w:i/>
        </w:rPr>
        <w:tab/>
        <w:t>Source: Qualcomm Incorporated</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This CR removes the Editor's notes on IANA registrations for MIME types application/3gpp-prose-pc3ch+xml and application/3gpp-prose+xml since these registrations have been submitted by MCC to IANA.</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w:t>
      </w:r>
    </w:p>
    <w:p w:rsidR="000720F0" w:rsidRDefault="000720F0" w:rsidP="000720F0">
      <w:r>
        <w:t>postponed as the IANA registrations haven't been completed yet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C1-151253</w:t>
      </w:r>
      <w:r>
        <w:rPr>
          <w:b/>
        </w:rPr>
        <w:tab/>
        <w:t>Discussion on ProSe direct discovery announcements</w:t>
      </w:r>
      <w:r>
        <w:rPr>
          <w:b/>
        </w:rPr>
        <w:br/>
      </w:r>
      <w:r>
        <w:rPr>
          <w:i/>
        </w:rPr>
        <w:tab/>
      </w:r>
      <w:r>
        <w:rPr>
          <w:i/>
        </w:rPr>
        <w:tab/>
      </w:r>
      <w:r>
        <w:rPr>
          <w:i/>
        </w:rPr>
        <w:tab/>
      </w:r>
      <w:r>
        <w:rPr>
          <w:i/>
        </w:rPr>
        <w:tab/>
      </w:r>
      <w:r>
        <w:rPr>
          <w:i/>
        </w:rPr>
        <w:tab/>
        <w:t>Source: LG Electronics / Jae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Jaehyun Kim (LG)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C1-151254</w:t>
      </w:r>
      <w:r>
        <w:rPr>
          <w:b/>
        </w:rPr>
        <w:tab/>
        <w:t>Clarification on ProSe direct discovery announcements</w:t>
      </w:r>
      <w:r>
        <w:rPr>
          <w:b/>
        </w:rPr>
        <w:br/>
      </w:r>
      <w:r>
        <w:tab/>
      </w:r>
      <w:r>
        <w:tab/>
      </w:r>
      <w:r>
        <w:tab/>
      </w:r>
      <w:r>
        <w:tab/>
      </w:r>
      <w:r>
        <w:tab/>
        <w:t>24.334</w:t>
      </w:r>
      <w:r>
        <w:tab/>
        <w:t xml:space="preserve">  CR-0110  (Rel-12) v12.2.0</w:t>
      </w:r>
      <w:r>
        <w:br/>
      </w:r>
      <w:r>
        <w:rPr>
          <w:i/>
        </w:rPr>
        <w:tab/>
      </w:r>
      <w:r>
        <w:rPr>
          <w:i/>
        </w:rPr>
        <w:tab/>
      </w:r>
      <w:r>
        <w:rPr>
          <w:i/>
        </w:rPr>
        <w:tab/>
      </w:r>
      <w:r>
        <w:rPr>
          <w:i/>
        </w:rPr>
        <w:tab/>
      </w:r>
      <w:r>
        <w:rPr>
          <w:i/>
        </w:rPr>
        <w:tab/>
        <w:t>Source: LG Electronics / Jae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Jaehyun Kim (LG)</w:t>
      </w:r>
    </w:p>
    <w:p w:rsidR="000720F0" w:rsidRDefault="000720F0" w:rsidP="000720F0">
      <w:r>
        <w:t xml:space="preserve">For Qualcomm and Samsung, this needs to be left to implementation. </w:t>
      </w:r>
    </w:p>
    <w:p w:rsidR="000720F0" w:rsidRDefault="000720F0" w:rsidP="000720F0">
      <w:r>
        <w:t>Huawei indicated that they thought that something needs to be mandated.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C1-151349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C1-151349</w:t>
      </w:r>
      <w:r>
        <w:rPr>
          <w:b/>
        </w:rPr>
        <w:tab/>
        <w:t>Clarification on ProSe direct discovery announcements</w:t>
      </w:r>
      <w:r>
        <w:rPr>
          <w:b/>
        </w:rPr>
        <w:br/>
      </w:r>
      <w:r>
        <w:tab/>
      </w:r>
      <w:r>
        <w:tab/>
      </w:r>
      <w:r>
        <w:tab/>
      </w:r>
      <w:r>
        <w:tab/>
      </w:r>
      <w:r>
        <w:tab/>
        <w:t>24.334</w:t>
      </w:r>
      <w:r>
        <w:tab/>
        <w:t xml:space="preserve">  CR-0110  rev 1 (Rel-12) v12.2.0</w:t>
      </w:r>
      <w:r>
        <w:br/>
      </w:r>
      <w:r>
        <w:rPr>
          <w:i/>
        </w:rPr>
        <w:tab/>
      </w:r>
      <w:r>
        <w:rPr>
          <w:i/>
        </w:rPr>
        <w:tab/>
      </w:r>
      <w:r>
        <w:rPr>
          <w:i/>
        </w:rPr>
        <w:tab/>
      </w:r>
      <w:r>
        <w:rPr>
          <w:i/>
        </w:rPr>
        <w:tab/>
      </w:r>
      <w:r>
        <w:rPr>
          <w:i/>
        </w:rPr>
        <w:tab/>
        <w:t>Source: LG Electronics / Jae</w:t>
      </w:r>
    </w:p>
    <w:p w:rsidR="000720F0" w:rsidRDefault="000720F0" w:rsidP="000720F0">
      <w:pPr>
        <w:rPr>
          <w:color w:val="808080"/>
        </w:rPr>
      </w:pPr>
      <w:r>
        <w:rPr>
          <w:color w:val="808080"/>
        </w:rPr>
        <w:t>(Replaces C1-151254)</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lastRenderedPageBreak/>
        <w:t>Presented by Jaehyun Kim (LG)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C1-151574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C1-151574</w:t>
      </w:r>
      <w:r>
        <w:rPr>
          <w:b/>
        </w:rPr>
        <w:tab/>
        <w:t>Clarification on ProSe direct discovery announcements</w:t>
      </w:r>
      <w:r>
        <w:rPr>
          <w:b/>
        </w:rPr>
        <w:br/>
      </w:r>
      <w:r>
        <w:tab/>
      </w:r>
      <w:r>
        <w:tab/>
      </w:r>
      <w:r>
        <w:tab/>
      </w:r>
      <w:r>
        <w:tab/>
      </w:r>
      <w:r>
        <w:tab/>
        <w:t>24.334</w:t>
      </w:r>
      <w:r>
        <w:tab/>
        <w:t xml:space="preserve">  CR-0110  rev 2 (Rel-12) v12.2.0</w:t>
      </w:r>
      <w:r>
        <w:br/>
      </w:r>
      <w:r>
        <w:rPr>
          <w:i/>
        </w:rPr>
        <w:tab/>
      </w:r>
      <w:r>
        <w:rPr>
          <w:i/>
        </w:rPr>
        <w:tab/>
      </w:r>
      <w:r>
        <w:rPr>
          <w:i/>
        </w:rPr>
        <w:tab/>
      </w:r>
      <w:r>
        <w:rPr>
          <w:i/>
        </w:rPr>
        <w:tab/>
      </w:r>
      <w:r>
        <w:rPr>
          <w:i/>
        </w:rPr>
        <w:tab/>
        <w:t>Source: LG Electronics / Jae</w:t>
      </w:r>
    </w:p>
    <w:p w:rsidR="000720F0" w:rsidRDefault="000720F0" w:rsidP="000720F0">
      <w:pPr>
        <w:rPr>
          <w:color w:val="808080"/>
        </w:rPr>
      </w:pPr>
      <w:r>
        <w:rPr>
          <w:color w:val="808080"/>
        </w:rPr>
        <w:t>(Replaces C1-151349)</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merged into C1-151575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C1-151255</w:t>
      </w:r>
      <w:r>
        <w:rPr>
          <w:b/>
        </w:rPr>
        <w:tab/>
        <w:t>Correction of ToConRef leaf in ProSe MO</w:t>
      </w:r>
      <w:r>
        <w:rPr>
          <w:b/>
        </w:rPr>
        <w:br/>
      </w:r>
      <w:r>
        <w:tab/>
      </w:r>
      <w:r>
        <w:tab/>
      </w:r>
      <w:r>
        <w:tab/>
      </w:r>
      <w:r>
        <w:tab/>
      </w:r>
      <w:r>
        <w:tab/>
        <w:t>24.333</w:t>
      </w:r>
      <w:r>
        <w:tab/>
        <w:t xml:space="preserve">  CR-0022  (Rel-12) v12.2.0</w:t>
      </w:r>
      <w:r>
        <w:br/>
      </w:r>
      <w:r>
        <w:rPr>
          <w:i/>
        </w:rPr>
        <w:tab/>
      </w:r>
      <w:r>
        <w:rPr>
          <w:i/>
        </w:rPr>
        <w:tab/>
      </w:r>
      <w:r>
        <w:rPr>
          <w:i/>
        </w:rPr>
        <w:tab/>
      </w:r>
      <w:r>
        <w:rPr>
          <w:i/>
        </w:rPr>
        <w:tab/>
      </w:r>
      <w:r>
        <w:rPr>
          <w:i/>
        </w:rPr>
        <w:tab/>
        <w:t>Source: LG Electronics / Jae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Jaehyun Kim (LG)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C1-151326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C1-151326</w:t>
      </w:r>
      <w:r>
        <w:rPr>
          <w:b/>
        </w:rPr>
        <w:tab/>
        <w:t>Correction of ToConRef leaf in ProSe MO</w:t>
      </w:r>
      <w:r>
        <w:rPr>
          <w:b/>
        </w:rPr>
        <w:br/>
      </w:r>
      <w:r>
        <w:tab/>
      </w:r>
      <w:r>
        <w:tab/>
      </w:r>
      <w:r>
        <w:tab/>
      </w:r>
      <w:r>
        <w:tab/>
      </w:r>
      <w:r>
        <w:tab/>
        <w:t>24.333</w:t>
      </w:r>
      <w:r>
        <w:tab/>
        <w:t xml:space="preserve">  CR-0022  rev 1 (Rel-12) v12.2.0</w:t>
      </w:r>
      <w:r>
        <w:br/>
      </w:r>
      <w:r>
        <w:rPr>
          <w:i/>
        </w:rPr>
        <w:tab/>
      </w:r>
      <w:r>
        <w:rPr>
          <w:i/>
        </w:rPr>
        <w:tab/>
      </w:r>
      <w:r>
        <w:rPr>
          <w:i/>
        </w:rPr>
        <w:tab/>
      </w:r>
      <w:r>
        <w:rPr>
          <w:i/>
        </w:rPr>
        <w:tab/>
      </w:r>
      <w:r>
        <w:rPr>
          <w:i/>
        </w:rPr>
        <w:tab/>
        <w:t>Source: LG Electronics / Jae</w:t>
      </w:r>
    </w:p>
    <w:p w:rsidR="000720F0" w:rsidRDefault="000720F0" w:rsidP="000720F0">
      <w:pPr>
        <w:rPr>
          <w:color w:val="808080"/>
        </w:rPr>
      </w:pPr>
      <w:r>
        <w:rPr>
          <w:color w:val="808080"/>
        </w:rPr>
        <w:t>(Replaces C1-151255)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C1-151258</w:t>
      </w:r>
      <w:r>
        <w:rPr>
          <w:b/>
        </w:rPr>
        <w:tab/>
        <w:t>Clarification of service request triggering condition for ProSe direct service</w:t>
      </w:r>
      <w:r>
        <w:rPr>
          <w:b/>
        </w:rPr>
        <w:br/>
      </w:r>
      <w:r>
        <w:tab/>
      </w:r>
      <w:r>
        <w:tab/>
      </w:r>
      <w:r>
        <w:tab/>
      </w:r>
      <w:r>
        <w:tab/>
      </w:r>
      <w:r>
        <w:tab/>
        <w:t>24.301</w:t>
      </w:r>
      <w:r>
        <w:tab/>
        <w:t xml:space="preserve">  CR-2136  (Rel-12) v12.8.0</w:t>
      </w:r>
      <w:r>
        <w:br/>
      </w:r>
      <w:r>
        <w:rPr>
          <w:i/>
        </w:rPr>
        <w:tab/>
      </w:r>
      <w:r>
        <w:rPr>
          <w:i/>
        </w:rPr>
        <w:tab/>
      </w:r>
      <w:r>
        <w:rPr>
          <w:i/>
        </w:rPr>
        <w:tab/>
      </w:r>
      <w:r>
        <w:rPr>
          <w:i/>
        </w:rPr>
        <w:tab/>
      </w:r>
      <w:r>
        <w:rPr>
          <w:i/>
        </w:rPr>
        <w:tab/>
        <w:t>Source: LG Electronics /Taehun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Taehun Kim (LG Electronics)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C1-151355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C1-151355</w:t>
      </w:r>
      <w:r>
        <w:rPr>
          <w:b/>
        </w:rPr>
        <w:tab/>
        <w:t>Clarification of service request triggering condition for ProSe direct service</w:t>
      </w:r>
      <w:r>
        <w:rPr>
          <w:b/>
        </w:rPr>
        <w:br/>
      </w:r>
      <w:r>
        <w:tab/>
      </w:r>
      <w:r>
        <w:tab/>
      </w:r>
      <w:r>
        <w:tab/>
      </w:r>
      <w:r>
        <w:tab/>
      </w:r>
      <w:r>
        <w:tab/>
        <w:t>24.301</w:t>
      </w:r>
      <w:r>
        <w:tab/>
        <w:t xml:space="preserve">  CR-2136  rev 1 (Rel-12) v12.8.0</w:t>
      </w:r>
      <w:r>
        <w:br/>
      </w:r>
      <w:r>
        <w:rPr>
          <w:i/>
        </w:rPr>
        <w:tab/>
      </w:r>
      <w:r>
        <w:rPr>
          <w:i/>
        </w:rPr>
        <w:tab/>
      </w:r>
      <w:r>
        <w:rPr>
          <w:i/>
        </w:rPr>
        <w:tab/>
      </w:r>
      <w:r>
        <w:rPr>
          <w:i/>
        </w:rPr>
        <w:tab/>
      </w:r>
      <w:r>
        <w:rPr>
          <w:i/>
        </w:rPr>
        <w:tab/>
        <w:t>Source: LG Electronics /Taehun</w:t>
      </w:r>
    </w:p>
    <w:p w:rsidR="000720F0" w:rsidRDefault="000720F0" w:rsidP="000720F0">
      <w:pPr>
        <w:rPr>
          <w:color w:val="808080"/>
        </w:rPr>
      </w:pPr>
      <w:r>
        <w:rPr>
          <w:color w:val="808080"/>
        </w:rPr>
        <w:t>(Replaces C1-151258)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Taehun Kim (LG Electronics)</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C1-151259</w:t>
      </w:r>
      <w:r>
        <w:rPr>
          <w:b/>
        </w:rPr>
        <w:tab/>
        <w:t>Clarification of service request triggering condition for ProSe direct service</w:t>
      </w:r>
      <w:r>
        <w:rPr>
          <w:b/>
        </w:rPr>
        <w:br/>
      </w:r>
      <w:r>
        <w:tab/>
      </w:r>
      <w:r>
        <w:tab/>
      </w:r>
      <w:r>
        <w:tab/>
      </w:r>
      <w:r>
        <w:tab/>
      </w:r>
      <w:r>
        <w:tab/>
        <w:t>24.301</w:t>
      </w:r>
      <w:r>
        <w:tab/>
        <w:t xml:space="preserve">  CR-2137  (Rel-13) v13.1.0</w:t>
      </w:r>
      <w:r>
        <w:br/>
      </w:r>
      <w:r>
        <w:rPr>
          <w:i/>
        </w:rPr>
        <w:tab/>
      </w:r>
      <w:r>
        <w:rPr>
          <w:i/>
        </w:rPr>
        <w:tab/>
      </w:r>
      <w:r>
        <w:rPr>
          <w:i/>
        </w:rPr>
        <w:tab/>
      </w:r>
      <w:r>
        <w:rPr>
          <w:i/>
        </w:rPr>
        <w:tab/>
      </w:r>
      <w:r>
        <w:rPr>
          <w:i/>
        </w:rPr>
        <w:tab/>
        <w:t>Source: LG Electronics /Taehun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C1-151356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C1-151356</w:t>
      </w:r>
      <w:r>
        <w:rPr>
          <w:b/>
        </w:rPr>
        <w:tab/>
        <w:t>Clarification of service request triggering condition for ProSe direct service</w:t>
      </w:r>
      <w:r>
        <w:rPr>
          <w:b/>
        </w:rPr>
        <w:br/>
      </w:r>
      <w:r>
        <w:tab/>
      </w:r>
      <w:r>
        <w:tab/>
      </w:r>
      <w:r>
        <w:tab/>
      </w:r>
      <w:r>
        <w:tab/>
      </w:r>
      <w:r>
        <w:tab/>
        <w:t>24.301</w:t>
      </w:r>
      <w:r>
        <w:tab/>
        <w:t xml:space="preserve">  CR-2137  rev 1 (Rel-13) v13.1.0</w:t>
      </w:r>
      <w:r>
        <w:br/>
      </w:r>
      <w:r>
        <w:rPr>
          <w:i/>
        </w:rPr>
        <w:tab/>
      </w:r>
      <w:r>
        <w:rPr>
          <w:i/>
        </w:rPr>
        <w:tab/>
      </w:r>
      <w:r>
        <w:rPr>
          <w:i/>
        </w:rPr>
        <w:tab/>
      </w:r>
      <w:r>
        <w:rPr>
          <w:i/>
        </w:rPr>
        <w:tab/>
      </w:r>
      <w:r>
        <w:rPr>
          <w:i/>
        </w:rPr>
        <w:tab/>
        <w:t>Source: LG Electronics /Taehun</w:t>
      </w:r>
    </w:p>
    <w:p w:rsidR="000720F0" w:rsidRDefault="000720F0" w:rsidP="000720F0">
      <w:pPr>
        <w:rPr>
          <w:color w:val="808080"/>
        </w:rPr>
      </w:pPr>
      <w:r>
        <w:rPr>
          <w:color w:val="808080"/>
        </w:rPr>
        <w:t>(Replaces C1-151259)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C1-151260</w:t>
      </w:r>
      <w:r>
        <w:rPr>
          <w:b/>
        </w:rPr>
        <w:tab/>
        <w:t>Clarification of service request triggering condition for ProSe direct service</w:t>
      </w:r>
      <w:r>
        <w:rPr>
          <w:b/>
        </w:rPr>
        <w:br/>
      </w:r>
      <w:r>
        <w:tab/>
      </w:r>
      <w:r>
        <w:tab/>
      </w:r>
      <w:r>
        <w:tab/>
      </w:r>
      <w:r>
        <w:tab/>
      </w:r>
      <w:r>
        <w:tab/>
        <w:t>24.334</w:t>
      </w:r>
      <w:r>
        <w:tab/>
        <w:t xml:space="preserve">  CR-0111  (Rel-12) v12.2.0</w:t>
      </w:r>
      <w:r>
        <w:br/>
      </w:r>
      <w:r>
        <w:rPr>
          <w:i/>
        </w:rPr>
        <w:tab/>
      </w:r>
      <w:r>
        <w:rPr>
          <w:i/>
        </w:rPr>
        <w:tab/>
      </w:r>
      <w:r>
        <w:rPr>
          <w:i/>
        </w:rPr>
        <w:tab/>
      </w:r>
      <w:r>
        <w:rPr>
          <w:i/>
        </w:rPr>
        <w:tab/>
      </w:r>
      <w:r>
        <w:rPr>
          <w:i/>
        </w:rPr>
        <w:tab/>
        <w:t>Source: LG Electronics /Taehun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Taehun Kim (LG Electronics)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C1-151357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C1-151357</w:t>
      </w:r>
      <w:r>
        <w:rPr>
          <w:b/>
        </w:rPr>
        <w:tab/>
        <w:t>Clarification of service request triggering condition for ProSe direct service</w:t>
      </w:r>
      <w:r>
        <w:rPr>
          <w:b/>
        </w:rPr>
        <w:br/>
      </w:r>
      <w:r>
        <w:tab/>
      </w:r>
      <w:r>
        <w:tab/>
      </w:r>
      <w:r>
        <w:tab/>
      </w:r>
      <w:r>
        <w:tab/>
      </w:r>
      <w:r>
        <w:tab/>
        <w:t>24.334</w:t>
      </w:r>
      <w:r>
        <w:tab/>
        <w:t xml:space="preserve">  CR-0111  rev 1 (Rel-12) v12.2.0</w:t>
      </w:r>
      <w:r>
        <w:br/>
      </w:r>
      <w:r>
        <w:rPr>
          <w:i/>
        </w:rPr>
        <w:tab/>
      </w:r>
      <w:r>
        <w:rPr>
          <w:i/>
        </w:rPr>
        <w:tab/>
      </w:r>
      <w:r>
        <w:rPr>
          <w:i/>
        </w:rPr>
        <w:tab/>
      </w:r>
      <w:r>
        <w:rPr>
          <w:i/>
        </w:rPr>
        <w:tab/>
      </w:r>
      <w:r>
        <w:rPr>
          <w:i/>
        </w:rPr>
        <w:tab/>
        <w:t>Source: LG Electronics /Taehun</w:t>
      </w:r>
    </w:p>
    <w:p w:rsidR="000720F0" w:rsidRDefault="000720F0" w:rsidP="000720F0">
      <w:pPr>
        <w:rPr>
          <w:color w:val="808080"/>
        </w:rPr>
      </w:pPr>
      <w:r>
        <w:rPr>
          <w:color w:val="808080"/>
        </w:rPr>
        <w:t>(Replaces C1-151260)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Taehun Kim (LG Electronics)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C1-151261</w:t>
      </w:r>
      <w:r>
        <w:rPr>
          <w:b/>
        </w:rPr>
        <w:tab/>
        <w:t>Discussion on PLMN selection triggered by ProSe direct communications</w:t>
      </w:r>
      <w:r>
        <w:rPr>
          <w:b/>
        </w:rPr>
        <w:br/>
      </w:r>
      <w:r>
        <w:rPr>
          <w:i/>
        </w:rPr>
        <w:tab/>
      </w:r>
      <w:r>
        <w:rPr>
          <w:i/>
        </w:rPr>
        <w:tab/>
      </w:r>
      <w:r>
        <w:rPr>
          <w:i/>
        </w:rPr>
        <w:tab/>
      </w:r>
      <w:r>
        <w:rPr>
          <w:i/>
        </w:rPr>
        <w:tab/>
      </w:r>
      <w:r>
        <w:rPr>
          <w:i/>
        </w:rPr>
        <w:tab/>
        <w:t>Source: LG Electronics /Taehun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Taehun Kim (LG Electronics)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C1-151262</w:t>
      </w:r>
      <w:r>
        <w:rPr>
          <w:b/>
        </w:rPr>
        <w:tab/>
        <w:t>PLMN selection triggered by ProSe direct communication</w:t>
      </w:r>
      <w:r>
        <w:rPr>
          <w:b/>
        </w:rPr>
        <w:br/>
      </w:r>
      <w:r>
        <w:tab/>
      </w:r>
      <w:r>
        <w:tab/>
      </w:r>
      <w:r>
        <w:tab/>
      </w:r>
      <w:r>
        <w:tab/>
      </w:r>
      <w:r>
        <w:tab/>
        <w:t>24.334</w:t>
      </w:r>
      <w:r>
        <w:tab/>
        <w:t xml:space="preserve">  CR-0112  (Rel-12) v12.2.0</w:t>
      </w:r>
      <w:r>
        <w:br/>
      </w:r>
      <w:r>
        <w:rPr>
          <w:i/>
        </w:rPr>
        <w:tab/>
      </w:r>
      <w:r>
        <w:rPr>
          <w:i/>
        </w:rPr>
        <w:tab/>
      </w:r>
      <w:r>
        <w:rPr>
          <w:i/>
        </w:rPr>
        <w:tab/>
      </w:r>
      <w:r>
        <w:rPr>
          <w:i/>
        </w:rPr>
        <w:tab/>
      </w:r>
      <w:r>
        <w:rPr>
          <w:i/>
        </w:rPr>
        <w:tab/>
        <w:t>Source: LG Electronics /Taehun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lastRenderedPageBreak/>
        <w:t>Presented by Taehun Kim (LG Electronics)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C1-151346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C1-151346</w:t>
      </w:r>
      <w:r>
        <w:rPr>
          <w:b/>
        </w:rPr>
        <w:tab/>
        <w:t>PLMN selection triggered by ProSe direct communication</w:t>
      </w:r>
      <w:r>
        <w:rPr>
          <w:b/>
        </w:rPr>
        <w:br/>
      </w:r>
      <w:r>
        <w:tab/>
      </w:r>
      <w:r>
        <w:tab/>
      </w:r>
      <w:r>
        <w:tab/>
      </w:r>
      <w:r>
        <w:tab/>
      </w:r>
      <w:r>
        <w:tab/>
        <w:t>24.334</w:t>
      </w:r>
      <w:r>
        <w:tab/>
        <w:t xml:space="preserve">  CR-0112  rev 1 (Rel-12) v12.2.0</w:t>
      </w:r>
      <w:r>
        <w:br/>
      </w:r>
      <w:r>
        <w:rPr>
          <w:i/>
        </w:rPr>
        <w:tab/>
      </w:r>
      <w:r>
        <w:rPr>
          <w:i/>
        </w:rPr>
        <w:tab/>
      </w:r>
      <w:r>
        <w:rPr>
          <w:i/>
        </w:rPr>
        <w:tab/>
      </w:r>
      <w:r>
        <w:rPr>
          <w:i/>
        </w:rPr>
        <w:tab/>
      </w:r>
      <w:r>
        <w:rPr>
          <w:i/>
        </w:rPr>
        <w:tab/>
        <w:t>Source: LG Electronics /Taehun</w:t>
      </w:r>
    </w:p>
    <w:p w:rsidR="000720F0" w:rsidRDefault="000720F0" w:rsidP="000720F0">
      <w:pPr>
        <w:rPr>
          <w:color w:val="808080"/>
        </w:rPr>
      </w:pPr>
      <w:r>
        <w:rPr>
          <w:color w:val="808080"/>
        </w:rPr>
        <w:t>(Replaces C1-151262)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merged into 1343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C1-151263</w:t>
      </w:r>
      <w:r>
        <w:rPr>
          <w:b/>
        </w:rPr>
        <w:tab/>
        <w:t>PLMN selection triggered by ProSe direct communication</w:t>
      </w:r>
      <w:r>
        <w:rPr>
          <w:b/>
        </w:rPr>
        <w:br/>
      </w:r>
      <w:r>
        <w:tab/>
      </w:r>
      <w:r>
        <w:tab/>
      </w:r>
      <w:r>
        <w:tab/>
      </w:r>
      <w:r>
        <w:tab/>
      </w:r>
      <w:r>
        <w:tab/>
        <w:t>23.122</w:t>
      </w:r>
      <w:r>
        <w:tab/>
        <w:t xml:space="preserve">  CR-0275  (Rel-12) v12.6.0</w:t>
      </w:r>
      <w:r>
        <w:br/>
      </w:r>
      <w:r>
        <w:rPr>
          <w:i/>
        </w:rPr>
        <w:tab/>
      </w:r>
      <w:r>
        <w:rPr>
          <w:i/>
        </w:rPr>
        <w:tab/>
      </w:r>
      <w:r>
        <w:rPr>
          <w:i/>
        </w:rPr>
        <w:tab/>
      </w:r>
      <w:r>
        <w:rPr>
          <w:i/>
        </w:rPr>
        <w:tab/>
      </w:r>
      <w:r>
        <w:rPr>
          <w:i/>
        </w:rPr>
        <w:tab/>
        <w:t>Source: LG Electronics /Taehun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Taehun Kim (LG Electronics)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C1-151347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C1-151347</w:t>
      </w:r>
      <w:r>
        <w:rPr>
          <w:b/>
        </w:rPr>
        <w:tab/>
        <w:t>PLMN selection triggered by ProSe direct communication</w:t>
      </w:r>
      <w:r>
        <w:rPr>
          <w:b/>
        </w:rPr>
        <w:br/>
      </w:r>
      <w:r>
        <w:tab/>
      </w:r>
      <w:r>
        <w:tab/>
      </w:r>
      <w:r>
        <w:tab/>
      </w:r>
      <w:r>
        <w:tab/>
      </w:r>
      <w:r>
        <w:tab/>
        <w:t>23.122</w:t>
      </w:r>
      <w:r>
        <w:tab/>
        <w:t xml:space="preserve">  CR-0275  rev 1 (Rel-12) v12.6.0</w:t>
      </w:r>
      <w:r>
        <w:br/>
      </w:r>
      <w:r>
        <w:rPr>
          <w:i/>
        </w:rPr>
        <w:tab/>
      </w:r>
      <w:r>
        <w:rPr>
          <w:i/>
        </w:rPr>
        <w:tab/>
      </w:r>
      <w:r>
        <w:rPr>
          <w:i/>
        </w:rPr>
        <w:tab/>
      </w:r>
      <w:r>
        <w:rPr>
          <w:i/>
        </w:rPr>
        <w:tab/>
      </w:r>
      <w:r>
        <w:rPr>
          <w:i/>
        </w:rPr>
        <w:tab/>
        <w:t>Source: LG Electronics /Taehun</w:t>
      </w:r>
    </w:p>
    <w:p w:rsidR="000720F0" w:rsidRDefault="000720F0" w:rsidP="000720F0">
      <w:pPr>
        <w:rPr>
          <w:color w:val="808080"/>
        </w:rPr>
      </w:pPr>
      <w:r>
        <w:rPr>
          <w:color w:val="808080"/>
        </w:rPr>
        <w:t>(Replaces C1-151263)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merged into 1344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C1-151264</w:t>
      </w:r>
      <w:r>
        <w:rPr>
          <w:b/>
        </w:rPr>
        <w:tab/>
        <w:t>PLMN selection triggered by ProSe direct communication</w:t>
      </w:r>
      <w:r>
        <w:rPr>
          <w:b/>
        </w:rPr>
        <w:br/>
      </w:r>
      <w:r>
        <w:tab/>
      </w:r>
      <w:r>
        <w:tab/>
      </w:r>
      <w:r>
        <w:tab/>
      </w:r>
      <w:r>
        <w:tab/>
      </w:r>
      <w:r>
        <w:tab/>
        <w:t>23.122</w:t>
      </w:r>
      <w:r>
        <w:tab/>
        <w:t xml:space="preserve">  CR-0276  (Rel-13) v13.1.0</w:t>
      </w:r>
      <w:r>
        <w:br/>
      </w:r>
      <w:r>
        <w:rPr>
          <w:i/>
        </w:rPr>
        <w:tab/>
      </w:r>
      <w:r>
        <w:rPr>
          <w:i/>
        </w:rPr>
        <w:tab/>
      </w:r>
      <w:r>
        <w:rPr>
          <w:i/>
        </w:rPr>
        <w:tab/>
      </w:r>
      <w:r>
        <w:rPr>
          <w:i/>
        </w:rPr>
        <w:tab/>
      </w:r>
      <w:r>
        <w:rPr>
          <w:i/>
        </w:rPr>
        <w:tab/>
        <w:t>Source: LG Electronics /Taehun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C1-151348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C1-151348</w:t>
      </w:r>
      <w:r>
        <w:rPr>
          <w:b/>
        </w:rPr>
        <w:tab/>
        <w:t>PLMN selection triggered by ProSe direct communication</w:t>
      </w:r>
      <w:r>
        <w:rPr>
          <w:b/>
        </w:rPr>
        <w:br/>
      </w:r>
      <w:r>
        <w:tab/>
      </w:r>
      <w:r>
        <w:tab/>
      </w:r>
      <w:r>
        <w:tab/>
      </w:r>
      <w:r>
        <w:tab/>
      </w:r>
      <w:r>
        <w:tab/>
        <w:t>23.122</w:t>
      </w:r>
      <w:r>
        <w:tab/>
        <w:t xml:space="preserve">  CR-0276  rev 1 (Rel-13) v13.1.0</w:t>
      </w:r>
      <w:r>
        <w:br/>
      </w:r>
      <w:r>
        <w:rPr>
          <w:i/>
        </w:rPr>
        <w:tab/>
      </w:r>
      <w:r>
        <w:rPr>
          <w:i/>
        </w:rPr>
        <w:tab/>
      </w:r>
      <w:r>
        <w:rPr>
          <w:i/>
        </w:rPr>
        <w:tab/>
      </w:r>
      <w:r>
        <w:rPr>
          <w:i/>
        </w:rPr>
        <w:tab/>
      </w:r>
      <w:r>
        <w:rPr>
          <w:i/>
        </w:rPr>
        <w:tab/>
        <w:t>Source: LG Electronics /Taehun</w:t>
      </w:r>
    </w:p>
    <w:p w:rsidR="000720F0" w:rsidRDefault="000720F0" w:rsidP="000720F0">
      <w:pPr>
        <w:rPr>
          <w:color w:val="808080"/>
        </w:rPr>
      </w:pPr>
      <w:r>
        <w:rPr>
          <w:color w:val="808080"/>
        </w:rPr>
        <w:t>(Replaces C1-151264)</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merged into 1345</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C1-150980</w:t>
      </w:r>
      <w:r>
        <w:rPr>
          <w:b/>
        </w:rPr>
        <w:tab/>
        <w:t>Stop the running T4000/T4002 before restart</w:t>
      </w:r>
      <w:r>
        <w:rPr>
          <w:b/>
        </w:rPr>
        <w:br/>
      </w:r>
      <w:r>
        <w:tab/>
      </w:r>
      <w:r>
        <w:tab/>
      </w:r>
      <w:r>
        <w:tab/>
      </w:r>
      <w:r>
        <w:tab/>
      </w:r>
      <w:r>
        <w:tab/>
        <w:t>24.334</w:t>
      </w:r>
      <w:r>
        <w:tab/>
        <w:t xml:space="preserve">  CR-0090  (Rel-12) v12.2.0</w:t>
      </w:r>
      <w:r>
        <w:br/>
      </w:r>
      <w:r>
        <w:rPr>
          <w:i/>
        </w:rPr>
        <w:tab/>
      </w:r>
      <w:r>
        <w:rPr>
          <w:i/>
        </w:rPr>
        <w:tab/>
      </w:r>
      <w:r>
        <w:rPr>
          <w:i/>
        </w:rPr>
        <w:tab/>
      </w:r>
      <w:r>
        <w:rPr>
          <w:i/>
        </w:rPr>
        <w:tab/>
      </w:r>
      <w:r>
        <w:rPr>
          <w:i/>
        </w:rPr>
        <w:tab/>
        <w:t>Source: CATT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The UE shall stop the running T4000/T4002 before restart the timer.</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C1-151322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C1-151322</w:t>
      </w:r>
      <w:r>
        <w:rPr>
          <w:b/>
        </w:rPr>
        <w:tab/>
        <w:t>Stop the running T4000/T4002 before restart</w:t>
      </w:r>
      <w:r>
        <w:rPr>
          <w:b/>
        </w:rPr>
        <w:br/>
      </w:r>
      <w:r>
        <w:tab/>
      </w:r>
      <w:r>
        <w:tab/>
      </w:r>
      <w:r>
        <w:tab/>
      </w:r>
      <w:r>
        <w:tab/>
      </w:r>
      <w:r>
        <w:tab/>
        <w:t>24.334</w:t>
      </w:r>
      <w:r>
        <w:tab/>
        <w:t xml:space="preserve">  CR-0090  rev 1 (Rel-12) v12.2.0</w:t>
      </w:r>
      <w:r>
        <w:br/>
      </w:r>
      <w:r>
        <w:rPr>
          <w:i/>
        </w:rPr>
        <w:tab/>
      </w:r>
      <w:r>
        <w:rPr>
          <w:i/>
        </w:rPr>
        <w:tab/>
      </w:r>
      <w:r>
        <w:rPr>
          <w:i/>
        </w:rPr>
        <w:tab/>
      </w:r>
      <w:r>
        <w:rPr>
          <w:i/>
        </w:rPr>
        <w:tab/>
      </w:r>
      <w:r>
        <w:rPr>
          <w:i/>
        </w:rPr>
        <w:tab/>
        <w:t>Source: CATT</w:t>
      </w:r>
    </w:p>
    <w:p w:rsidR="000720F0" w:rsidRDefault="000720F0" w:rsidP="000720F0">
      <w:pPr>
        <w:rPr>
          <w:color w:val="808080"/>
        </w:rPr>
      </w:pPr>
      <w:r>
        <w:rPr>
          <w:color w:val="808080"/>
        </w:rPr>
        <w:t>(Replaces C1-150980)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Yanchao Kang (CATT)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C1-150981</w:t>
      </w:r>
      <w:r>
        <w:rPr>
          <w:b/>
        </w:rPr>
        <w:tab/>
        <w:t xml:space="preserve">Instruction to lower layer to start or stop monitoring </w:t>
      </w:r>
      <w:r>
        <w:rPr>
          <w:b/>
        </w:rPr>
        <w:br/>
      </w:r>
      <w:r>
        <w:tab/>
      </w:r>
      <w:r>
        <w:tab/>
      </w:r>
      <w:r>
        <w:tab/>
      </w:r>
      <w:r>
        <w:tab/>
      </w:r>
      <w:r>
        <w:tab/>
        <w:t>24.334</w:t>
      </w:r>
      <w:r>
        <w:tab/>
        <w:t xml:space="preserve">  CR-0091  (Rel-12) v12.2.0</w:t>
      </w:r>
      <w:r>
        <w:br/>
      </w:r>
      <w:r>
        <w:rPr>
          <w:i/>
        </w:rPr>
        <w:tab/>
      </w:r>
      <w:r>
        <w:rPr>
          <w:i/>
        </w:rPr>
        <w:tab/>
      </w:r>
      <w:r>
        <w:rPr>
          <w:i/>
        </w:rPr>
        <w:tab/>
      </w:r>
      <w:r>
        <w:rPr>
          <w:i/>
        </w:rPr>
        <w:tab/>
      </w:r>
      <w:r>
        <w:rPr>
          <w:i/>
        </w:rPr>
        <w:tab/>
        <w:t>Source: CATT</w:t>
      </w:r>
    </w:p>
    <w:p w:rsidR="000720F0" w:rsidRDefault="000720F0" w:rsidP="000720F0">
      <w:pPr>
        <w:rPr>
          <w:rFonts w:ascii="Arial" w:hAnsi="Arial" w:cs="Arial"/>
          <w:b/>
        </w:rPr>
      </w:pPr>
      <w:r>
        <w:rPr>
          <w:rFonts w:ascii="Arial" w:hAnsi="Arial" w:cs="Arial"/>
          <w:b/>
        </w:rPr>
        <w:t xml:space="preserve">Abstract: </w:t>
      </w:r>
    </w:p>
    <w:p w:rsidR="000720F0" w:rsidRDefault="00E86EF4" w:rsidP="000720F0">
      <w:r>
        <w:t>Man</w:t>
      </w:r>
      <w:r w:rsidR="000720F0">
        <w:t>date the UE to instruct the lower layers to start or stop monitoring if conditions are met.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C1-151323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C1-151323</w:t>
      </w:r>
      <w:r>
        <w:rPr>
          <w:b/>
        </w:rPr>
        <w:tab/>
        <w:t xml:space="preserve">Instruction to lower layer to start or stop monitoring </w:t>
      </w:r>
      <w:r>
        <w:rPr>
          <w:b/>
        </w:rPr>
        <w:br/>
      </w:r>
      <w:r>
        <w:tab/>
      </w:r>
      <w:r>
        <w:tab/>
      </w:r>
      <w:r>
        <w:tab/>
      </w:r>
      <w:r>
        <w:tab/>
      </w:r>
      <w:r>
        <w:tab/>
        <w:t>24.334</w:t>
      </w:r>
      <w:r>
        <w:tab/>
        <w:t xml:space="preserve">  CR-0091  rev 1 (Rel-12) v12.2.0</w:t>
      </w:r>
      <w:r>
        <w:br/>
      </w:r>
      <w:r>
        <w:rPr>
          <w:i/>
        </w:rPr>
        <w:tab/>
      </w:r>
      <w:r>
        <w:rPr>
          <w:i/>
        </w:rPr>
        <w:tab/>
      </w:r>
      <w:r>
        <w:rPr>
          <w:i/>
        </w:rPr>
        <w:tab/>
      </w:r>
      <w:r>
        <w:rPr>
          <w:i/>
        </w:rPr>
        <w:tab/>
      </w:r>
      <w:r>
        <w:rPr>
          <w:i/>
        </w:rPr>
        <w:tab/>
        <w:t>Source: CATT</w:t>
      </w:r>
    </w:p>
    <w:p w:rsidR="000720F0" w:rsidRDefault="000720F0" w:rsidP="000720F0">
      <w:pPr>
        <w:rPr>
          <w:color w:val="808080"/>
        </w:rPr>
      </w:pPr>
      <w:r>
        <w:rPr>
          <w:color w:val="808080"/>
        </w:rPr>
        <w:t>(Replaces C1-150981)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C1-150982</w:t>
      </w:r>
      <w:r>
        <w:rPr>
          <w:b/>
        </w:rPr>
        <w:tab/>
        <w:t>Proximity Deregistration Procedure</w:t>
      </w:r>
      <w:r>
        <w:rPr>
          <w:b/>
        </w:rPr>
        <w:br/>
      </w:r>
      <w:r>
        <w:tab/>
      </w:r>
      <w:r>
        <w:tab/>
      </w:r>
      <w:r>
        <w:tab/>
      </w:r>
      <w:r>
        <w:tab/>
      </w:r>
      <w:r>
        <w:tab/>
        <w:t>24.334</w:t>
      </w:r>
      <w:r>
        <w:tab/>
        <w:t xml:space="preserve">  CR-0092  (Rel-12) v12.2.0</w:t>
      </w:r>
      <w:r>
        <w:br/>
      </w:r>
      <w:r>
        <w:rPr>
          <w:i/>
        </w:rPr>
        <w:tab/>
      </w:r>
      <w:r>
        <w:rPr>
          <w:i/>
        </w:rPr>
        <w:tab/>
      </w:r>
      <w:r>
        <w:rPr>
          <w:i/>
        </w:rPr>
        <w:tab/>
      </w:r>
      <w:r>
        <w:rPr>
          <w:i/>
        </w:rPr>
        <w:tab/>
      </w:r>
      <w:r>
        <w:rPr>
          <w:i/>
        </w:rPr>
        <w:tab/>
        <w:t>Source: Acer Incorporated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C1-151324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C1-151324</w:t>
      </w:r>
      <w:r>
        <w:rPr>
          <w:b/>
        </w:rPr>
        <w:tab/>
        <w:t>Proximity Deregistration Procedure</w:t>
      </w:r>
      <w:r>
        <w:rPr>
          <w:b/>
        </w:rPr>
        <w:br/>
      </w:r>
      <w:r>
        <w:tab/>
      </w:r>
      <w:r>
        <w:tab/>
      </w:r>
      <w:r>
        <w:tab/>
      </w:r>
      <w:r>
        <w:tab/>
      </w:r>
      <w:r>
        <w:tab/>
        <w:t>24.334</w:t>
      </w:r>
      <w:r>
        <w:tab/>
        <w:t xml:space="preserve">  CR-0092  rev 1 (Rel-12) v12.2.0</w:t>
      </w:r>
      <w:r>
        <w:br/>
      </w:r>
      <w:r>
        <w:rPr>
          <w:i/>
        </w:rPr>
        <w:tab/>
      </w:r>
      <w:r>
        <w:rPr>
          <w:i/>
        </w:rPr>
        <w:tab/>
      </w:r>
      <w:r>
        <w:rPr>
          <w:i/>
        </w:rPr>
        <w:tab/>
      </w:r>
      <w:r>
        <w:rPr>
          <w:i/>
        </w:rPr>
        <w:tab/>
      </w:r>
      <w:r>
        <w:rPr>
          <w:i/>
        </w:rPr>
        <w:tab/>
        <w:t>Source: Acer Incorporated</w:t>
      </w:r>
    </w:p>
    <w:p w:rsidR="000720F0" w:rsidRDefault="000720F0" w:rsidP="000720F0">
      <w:pPr>
        <w:rPr>
          <w:color w:val="808080"/>
        </w:rPr>
      </w:pPr>
      <w:r>
        <w:rPr>
          <w:color w:val="808080"/>
        </w:rPr>
        <w:t>(Replaces C1-150982)</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C1-150983</w:t>
      </w:r>
      <w:r>
        <w:rPr>
          <w:b/>
        </w:rPr>
        <w:tab/>
        <w:t>Condition for the ProSe function to remove the entry in UE’s context</w:t>
      </w:r>
      <w:r>
        <w:rPr>
          <w:b/>
        </w:rPr>
        <w:br/>
      </w:r>
      <w:r>
        <w:tab/>
      </w:r>
      <w:r>
        <w:tab/>
      </w:r>
      <w:r>
        <w:tab/>
      </w:r>
      <w:r>
        <w:tab/>
      </w:r>
      <w:r>
        <w:tab/>
        <w:t>24.334</w:t>
      </w:r>
      <w:r>
        <w:tab/>
        <w:t xml:space="preserve">  CR-0093  (Rel-12) v12.2.0</w:t>
      </w:r>
      <w:r>
        <w:br/>
      </w:r>
      <w:r>
        <w:rPr>
          <w:i/>
        </w:rPr>
        <w:tab/>
      </w:r>
      <w:r>
        <w:rPr>
          <w:i/>
        </w:rPr>
        <w:tab/>
      </w:r>
      <w:r>
        <w:rPr>
          <w:i/>
        </w:rPr>
        <w:tab/>
      </w:r>
      <w:r>
        <w:rPr>
          <w:i/>
        </w:rPr>
        <w:tab/>
      </w:r>
      <w:r>
        <w:rPr>
          <w:i/>
        </w:rPr>
        <w:tab/>
        <w:t>Source: CATT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Change the condition to “if the valid timer T4001(T4003) expires” for the ProSe function to remove corresponding entry.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C1-151325</w:t>
      </w:r>
      <w:r>
        <w:rPr>
          <w:color w:val="993300"/>
          <w:u w:val="single"/>
        </w:rPr>
        <w:t>.</w:t>
      </w:r>
      <w:r>
        <w:rPr>
          <w:color w:val="993300"/>
          <w:u w:val="single"/>
        </w:rPr>
        <w:br/>
      </w:r>
      <w:r>
        <w:rPr>
          <w:color w:val="993300"/>
          <w:u w:val="single"/>
        </w:rPr>
        <w:br/>
      </w:r>
    </w:p>
    <w:p w:rsidR="000720F0" w:rsidRDefault="000720F0" w:rsidP="000720F0">
      <w:pPr>
        <w:pStyle w:val="Heading3"/>
      </w:pPr>
      <w:bookmarkStart w:id="28" w:name="_Toc417292853"/>
      <w:r>
        <w:t>12.6</w:t>
      </w:r>
      <w:r>
        <w:tab/>
        <w:t>SINE</w:t>
      </w:r>
      <w:bookmarkEnd w:id="28"/>
    </w:p>
    <w:p w:rsidR="000720F0" w:rsidRDefault="000720F0" w:rsidP="000720F0">
      <w:pPr>
        <w:rPr>
          <w:i/>
        </w:rPr>
      </w:pPr>
      <w:r w:rsidRPr="000720F0">
        <w:rPr>
          <w:rFonts w:ascii="Arial" w:hAnsi="Arial" w:cs="Arial"/>
          <w:b/>
          <w:color w:val="0000FF"/>
          <w:sz w:val="24"/>
          <w:u w:val="thick"/>
        </w:rPr>
        <w:t>C1-151061</w:t>
      </w:r>
      <w:r>
        <w:rPr>
          <w:b/>
        </w:rPr>
        <w:tab/>
        <w:t>Remove the note for ESM cause value #27</w:t>
      </w:r>
      <w:r>
        <w:rPr>
          <w:b/>
        </w:rPr>
        <w:br/>
      </w:r>
      <w:r>
        <w:tab/>
      </w:r>
      <w:r>
        <w:tab/>
      </w:r>
      <w:r>
        <w:tab/>
      </w:r>
      <w:r>
        <w:tab/>
      </w:r>
      <w:r>
        <w:tab/>
        <w:t>24.301</w:t>
      </w:r>
      <w:r>
        <w:tab/>
        <w:t xml:space="preserve">  CR-2106  (Rel-12) v12.8.0</w:t>
      </w:r>
      <w:r>
        <w:br/>
      </w:r>
      <w:r>
        <w:rPr>
          <w:i/>
        </w:rPr>
        <w:tab/>
      </w:r>
      <w:r>
        <w:rPr>
          <w:i/>
        </w:rPr>
        <w:tab/>
      </w:r>
      <w:r>
        <w:rPr>
          <w:i/>
        </w:rPr>
        <w:tab/>
      </w:r>
      <w:r>
        <w:rPr>
          <w:i/>
        </w:rPr>
        <w:tab/>
      </w:r>
      <w:r>
        <w:rPr>
          <w:i/>
        </w:rPr>
        <w:tab/>
        <w:t>Source: CATT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Remove the note for #27 in annex B.1.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Yanchao Kang (CATT)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C1-151062</w:t>
      </w:r>
      <w:r>
        <w:rPr>
          <w:b/>
        </w:rPr>
        <w:tab/>
        <w:t>Remove the note for ESM cause value #27</w:t>
      </w:r>
      <w:r>
        <w:rPr>
          <w:b/>
        </w:rPr>
        <w:br/>
      </w:r>
      <w:r>
        <w:tab/>
      </w:r>
      <w:r>
        <w:tab/>
      </w:r>
      <w:r>
        <w:tab/>
      </w:r>
      <w:r>
        <w:tab/>
      </w:r>
      <w:r>
        <w:tab/>
        <w:t>24.301</w:t>
      </w:r>
      <w:r>
        <w:tab/>
        <w:t xml:space="preserve">  CR-2107  (Rel-13) v13.1.0</w:t>
      </w:r>
      <w:r>
        <w:br/>
      </w:r>
      <w:r>
        <w:rPr>
          <w:i/>
        </w:rPr>
        <w:tab/>
      </w:r>
      <w:r>
        <w:rPr>
          <w:i/>
        </w:rPr>
        <w:tab/>
      </w:r>
      <w:r>
        <w:rPr>
          <w:i/>
        </w:rPr>
        <w:tab/>
      </w:r>
      <w:r>
        <w:rPr>
          <w:i/>
        </w:rPr>
        <w:tab/>
      </w:r>
      <w:r>
        <w:rPr>
          <w:i/>
        </w:rPr>
        <w:tab/>
        <w:t>Source: CATT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Remove the note for #27 in annex B.1.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C1-151063</w:t>
      </w:r>
      <w:r>
        <w:rPr>
          <w:b/>
        </w:rPr>
        <w:tab/>
        <w:t>Remove the note for SM cause value #27</w:t>
      </w:r>
      <w:r>
        <w:rPr>
          <w:b/>
        </w:rPr>
        <w:br/>
      </w:r>
      <w:r>
        <w:tab/>
      </w:r>
      <w:r>
        <w:tab/>
      </w:r>
      <w:r>
        <w:tab/>
      </w:r>
      <w:r>
        <w:tab/>
      </w:r>
      <w:r>
        <w:tab/>
        <w:t>24.008</w:t>
      </w:r>
      <w:r>
        <w:tab/>
        <w:t xml:space="preserve">  CR-2754  (Rel-12) v12.9.0</w:t>
      </w:r>
      <w:r>
        <w:br/>
      </w:r>
      <w:r>
        <w:rPr>
          <w:i/>
        </w:rPr>
        <w:tab/>
      </w:r>
      <w:r>
        <w:rPr>
          <w:i/>
        </w:rPr>
        <w:tab/>
      </w:r>
      <w:r>
        <w:rPr>
          <w:i/>
        </w:rPr>
        <w:tab/>
      </w:r>
      <w:r>
        <w:rPr>
          <w:i/>
        </w:rPr>
        <w:tab/>
      </w:r>
      <w:r>
        <w:rPr>
          <w:i/>
        </w:rPr>
        <w:tab/>
        <w:t>Source: CATT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Remove the note for #27 in annex I.1.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C1-151064</w:t>
      </w:r>
      <w:r>
        <w:rPr>
          <w:b/>
        </w:rPr>
        <w:tab/>
        <w:t>Remove the note for SM cause value #27</w:t>
      </w:r>
      <w:r>
        <w:rPr>
          <w:b/>
        </w:rPr>
        <w:br/>
      </w:r>
      <w:r>
        <w:tab/>
      </w:r>
      <w:r>
        <w:tab/>
      </w:r>
      <w:r>
        <w:tab/>
      </w:r>
      <w:r>
        <w:tab/>
      </w:r>
      <w:r>
        <w:tab/>
        <w:t>24.008</w:t>
      </w:r>
      <w:r>
        <w:tab/>
        <w:t xml:space="preserve">  CR-2755  (Rel-13) v13.1.0</w:t>
      </w:r>
      <w:r>
        <w:br/>
      </w:r>
      <w:r>
        <w:rPr>
          <w:i/>
        </w:rPr>
        <w:tab/>
      </w:r>
      <w:r>
        <w:rPr>
          <w:i/>
        </w:rPr>
        <w:tab/>
      </w:r>
      <w:r>
        <w:rPr>
          <w:i/>
        </w:rPr>
        <w:tab/>
      </w:r>
      <w:r>
        <w:rPr>
          <w:i/>
        </w:rPr>
        <w:tab/>
      </w:r>
      <w:r>
        <w:rPr>
          <w:i/>
        </w:rPr>
        <w:tab/>
        <w:t>Source: CATT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lastRenderedPageBreak/>
        <w:t>Remove the note for #27 in annex I.1.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C1-151155</w:t>
      </w:r>
      <w:r>
        <w:rPr>
          <w:b/>
        </w:rPr>
        <w:tab/>
        <w:t>Combine the back-off timer with EPS bearer in UE requested bearer resource modification procedure</w:t>
      </w:r>
      <w:r>
        <w:rPr>
          <w:b/>
        </w:rPr>
        <w:br/>
      </w:r>
      <w:r>
        <w:tab/>
      </w:r>
      <w:r>
        <w:tab/>
      </w:r>
      <w:r>
        <w:tab/>
      </w:r>
      <w:r>
        <w:tab/>
      </w:r>
      <w:r>
        <w:tab/>
        <w:t>24.301</w:t>
      </w:r>
      <w:r>
        <w:tab/>
        <w:t xml:space="preserve">  CR-2128  (Rel-12) v12.8.0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He Yue (Huawei)</w:t>
      </w:r>
    </w:p>
    <w:p w:rsidR="000720F0" w:rsidRDefault="000720F0" w:rsidP="000720F0">
      <w:r>
        <w:t>There were some concerns about the complexity brought by this CR. It was commented that this looks like a new feature, this cannot be done in the scope of Rel-12 SINE.</w:t>
      </w:r>
    </w:p>
    <w:p w:rsidR="000720F0" w:rsidRDefault="000720F0" w:rsidP="000720F0">
      <w:r>
        <w:t>Lin Shu (Huawei) commented that he believed that this is in the scope of SINE. It is about reducing the signalling.</w:t>
      </w:r>
    </w:p>
    <w:p w:rsidR="000720F0" w:rsidRDefault="000720F0" w:rsidP="000720F0">
      <w:r>
        <w:t>This will be discussed offline.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C1-151362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C1-151362</w:t>
      </w:r>
      <w:r>
        <w:rPr>
          <w:b/>
        </w:rPr>
        <w:tab/>
        <w:t>Combine the back-off timer with EPS bearer in UE requested bearer resource modification procedure</w:t>
      </w:r>
      <w:r>
        <w:rPr>
          <w:b/>
        </w:rPr>
        <w:br/>
      </w:r>
      <w:r>
        <w:tab/>
      </w:r>
      <w:r>
        <w:tab/>
      </w:r>
      <w:r>
        <w:tab/>
      </w:r>
      <w:r>
        <w:tab/>
      </w:r>
      <w:r>
        <w:tab/>
        <w:t>24.301</w:t>
      </w:r>
      <w:r>
        <w:tab/>
        <w:t xml:space="preserve">  CR-2128  rev 1 (Rel-12) v12.8.0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C1-151155)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C1-151156</w:t>
      </w:r>
      <w:r>
        <w:rPr>
          <w:b/>
        </w:rPr>
        <w:tab/>
        <w:t>Combine the back-off timer with EPS bearer in UE requested bearer resource modification procedure</w:t>
      </w:r>
      <w:r>
        <w:rPr>
          <w:b/>
        </w:rPr>
        <w:br/>
      </w:r>
      <w:r>
        <w:tab/>
      </w:r>
      <w:r>
        <w:tab/>
      </w:r>
      <w:r>
        <w:tab/>
      </w:r>
      <w:r>
        <w:tab/>
      </w:r>
      <w:r>
        <w:tab/>
        <w:t>24.301</w:t>
      </w:r>
      <w:r>
        <w:tab/>
        <w:t xml:space="preserve">  CR-2129  (Rel-13) v13.1.0</w:t>
      </w:r>
      <w:r>
        <w:br/>
      </w:r>
      <w:r>
        <w:rPr>
          <w:i/>
        </w:rPr>
        <w:tab/>
      </w:r>
      <w:r>
        <w:rPr>
          <w:i/>
        </w:rPr>
        <w:tab/>
      </w:r>
      <w:r>
        <w:rPr>
          <w:i/>
        </w:rPr>
        <w:tab/>
      </w:r>
      <w:r>
        <w:rPr>
          <w:i/>
        </w:rPr>
        <w:tab/>
      </w:r>
      <w:r>
        <w:rPr>
          <w:i/>
        </w:rPr>
        <w:tab/>
        <w:t>Source: Huawei, HiSilicon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C1-151363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C1-151363</w:t>
      </w:r>
      <w:r>
        <w:rPr>
          <w:b/>
        </w:rPr>
        <w:tab/>
        <w:t>Combine the back-off timer with EPS bearer in UE requested bearer resource modification procedure</w:t>
      </w:r>
      <w:r>
        <w:rPr>
          <w:b/>
        </w:rPr>
        <w:br/>
      </w:r>
      <w:r>
        <w:tab/>
      </w:r>
      <w:r>
        <w:tab/>
      </w:r>
      <w:r>
        <w:tab/>
      </w:r>
      <w:r>
        <w:tab/>
      </w:r>
      <w:r>
        <w:tab/>
        <w:t>24.301</w:t>
      </w:r>
      <w:r>
        <w:tab/>
        <w:t xml:space="preserve">  CR-2129  rev 1 (Rel-13) v13.1.0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C1-151156)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C1-151157</w:t>
      </w:r>
      <w:r>
        <w:rPr>
          <w:b/>
        </w:rPr>
        <w:tab/>
        <w:t>Combine the back-off timer with PDP context in MS initiated PDP context modification procedure</w:t>
      </w:r>
      <w:r>
        <w:rPr>
          <w:b/>
        </w:rPr>
        <w:br/>
      </w:r>
      <w:r>
        <w:tab/>
      </w:r>
      <w:r>
        <w:tab/>
      </w:r>
      <w:r>
        <w:tab/>
      </w:r>
      <w:r>
        <w:tab/>
      </w:r>
      <w:r>
        <w:tab/>
        <w:t>24.008</w:t>
      </w:r>
      <w:r>
        <w:tab/>
        <w:t xml:space="preserve">  CR-2762  (Rel-12) v12.9.0</w:t>
      </w:r>
      <w:r>
        <w:br/>
      </w:r>
      <w:r>
        <w:rPr>
          <w:i/>
        </w:rPr>
        <w:tab/>
      </w:r>
      <w:r>
        <w:rPr>
          <w:i/>
        </w:rPr>
        <w:tab/>
      </w:r>
      <w:r>
        <w:rPr>
          <w:i/>
        </w:rPr>
        <w:tab/>
      </w:r>
      <w:r>
        <w:rPr>
          <w:i/>
        </w:rPr>
        <w:tab/>
      </w:r>
      <w:r>
        <w:rPr>
          <w:i/>
        </w:rPr>
        <w:tab/>
        <w:t>Source: Huawei, HiSilicon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C1-151364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C1-151364</w:t>
      </w:r>
      <w:r>
        <w:rPr>
          <w:b/>
        </w:rPr>
        <w:tab/>
        <w:t>Combine the back-off timer with PDP context in MS initiated PDP context modification procedure</w:t>
      </w:r>
      <w:r>
        <w:rPr>
          <w:b/>
        </w:rPr>
        <w:br/>
      </w:r>
      <w:r>
        <w:tab/>
      </w:r>
      <w:r>
        <w:tab/>
      </w:r>
      <w:r>
        <w:tab/>
      </w:r>
      <w:r>
        <w:tab/>
      </w:r>
      <w:r>
        <w:tab/>
        <w:t>24.008</w:t>
      </w:r>
      <w:r>
        <w:tab/>
        <w:t xml:space="preserve">  CR-2762  rev 1 (Rel-12) v12.9.0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C1-151157)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C1-151158</w:t>
      </w:r>
      <w:r>
        <w:rPr>
          <w:b/>
        </w:rPr>
        <w:tab/>
        <w:t>Combine the back-off timer with PDP context in MS initiated PDP context modification procedure</w:t>
      </w:r>
      <w:r>
        <w:rPr>
          <w:b/>
        </w:rPr>
        <w:br/>
      </w:r>
      <w:r>
        <w:tab/>
      </w:r>
      <w:r>
        <w:tab/>
      </w:r>
      <w:r>
        <w:tab/>
      </w:r>
      <w:r>
        <w:tab/>
      </w:r>
      <w:r>
        <w:tab/>
        <w:t>24.008</w:t>
      </w:r>
      <w:r>
        <w:tab/>
        <w:t xml:space="preserve">  CR-2763  (Rel-13) v13.1.0</w:t>
      </w:r>
      <w:r>
        <w:br/>
      </w:r>
      <w:r>
        <w:rPr>
          <w:i/>
        </w:rPr>
        <w:tab/>
      </w:r>
      <w:r>
        <w:rPr>
          <w:i/>
        </w:rPr>
        <w:tab/>
      </w:r>
      <w:r>
        <w:rPr>
          <w:i/>
        </w:rPr>
        <w:tab/>
      </w:r>
      <w:r>
        <w:rPr>
          <w:i/>
        </w:rPr>
        <w:tab/>
      </w:r>
      <w:r>
        <w:rPr>
          <w:i/>
        </w:rPr>
        <w:tab/>
        <w:t>Source: Huawei, HiSilicon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C1-151365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C1-151365</w:t>
      </w:r>
      <w:r>
        <w:rPr>
          <w:b/>
        </w:rPr>
        <w:tab/>
        <w:t>Combine the back-off timer with PDP context in MS initiated PDP context modification procedure</w:t>
      </w:r>
      <w:r>
        <w:rPr>
          <w:b/>
        </w:rPr>
        <w:br/>
      </w:r>
      <w:r>
        <w:tab/>
      </w:r>
      <w:r>
        <w:tab/>
      </w:r>
      <w:r>
        <w:tab/>
      </w:r>
      <w:r>
        <w:tab/>
      </w:r>
      <w:r>
        <w:tab/>
        <w:t>24.008</w:t>
      </w:r>
      <w:r>
        <w:tab/>
        <w:t xml:space="preserve">  CR-2763  rev 1 (Rel-13) v13.1.0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C1-151158)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C1-150926</w:t>
      </w:r>
      <w:r>
        <w:rPr>
          <w:b/>
        </w:rPr>
        <w:tab/>
        <w:t>Correction of UE retry behaviour after rejection by the network</w:t>
      </w:r>
      <w:r>
        <w:rPr>
          <w:b/>
        </w:rPr>
        <w:br/>
      </w:r>
      <w:r>
        <w:tab/>
      </w:r>
      <w:r>
        <w:tab/>
      </w:r>
      <w:r>
        <w:tab/>
      </w:r>
      <w:r>
        <w:tab/>
      </w:r>
      <w:r>
        <w:tab/>
        <w:t>24.008</w:t>
      </w:r>
      <w:r>
        <w:tab/>
        <w:t xml:space="preserve">  CR-2739  (Rel-12) v12.9.0</w:t>
      </w:r>
      <w: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Various corrections, e.g. correcting inconsistent use of terminology, removal of triplicate requirements, moving requirements to the correct spec (24.008 vs. 24.301), adding missing requirements for "timer deactivated" case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Robert Zaus (Intel)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C1-151358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C1-151358</w:t>
      </w:r>
      <w:r>
        <w:rPr>
          <w:b/>
        </w:rPr>
        <w:tab/>
        <w:t>Correction of UE retry behaviour after rejection by the network</w:t>
      </w:r>
      <w:r>
        <w:rPr>
          <w:b/>
        </w:rPr>
        <w:br/>
      </w:r>
      <w:r>
        <w:tab/>
      </w:r>
      <w:r>
        <w:tab/>
      </w:r>
      <w:r>
        <w:tab/>
      </w:r>
      <w:r>
        <w:tab/>
      </w:r>
      <w:r>
        <w:tab/>
        <w:t>24.008</w:t>
      </w:r>
      <w:r>
        <w:tab/>
        <w:t xml:space="preserve">  CR-2739  rev 1 (Rel-12) v12.9.0</w:t>
      </w:r>
      <w:r>
        <w:br/>
      </w:r>
      <w:r>
        <w:rPr>
          <w:i/>
        </w:rPr>
        <w:tab/>
      </w:r>
      <w:r>
        <w:rPr>
          <w:i/>
        </w:rPr>
        <w:tab/>
      </w:r>
      <w:r>
        <w:rPr>
          <w:i/>
        </w:rPr>
        <w:tab/>
      </w:r>
      <w:r>
        <w:rPr>
          <w:i/>
        </w:rPr>
        <w:tab/>
      </w:r>
      <w:r>
        <w:rPr>
          <w:i/>
        </w:rPr>
        <w:tab/>
        <w:t>Source: Intel corp., Huawei, Hisilicon, CATT, AT&amp;T, Nokia Networks</w:t>
      </w:r>
    </w:p>
    <w:p w:rsidR="000720F0" w:rsidRDefault="000720F0" w:rsidP="000720F0">
      <w:pPr>
        <w:rPr>
          <w:color w:val="808080"/>
        </w:rPr>
      </w:pPr>
      <w:r>
        <w:rPr>
          <w:color w:val="808080"/>
        </w:rPr>
        <w:t>(Replaces C1-150926)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Robert Zaus (Intel)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C1-151639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C1-151639</w:t>
      </w:r>
      <w:r>
        <w:rPr>
          <w:b/>
        </w:rPr>
        <w:tab/>
        <w:t>Correction of UE retry behaviour after rejection by the network</w:t>
      </w:r>
      <w:r>
        <w:rPr>
          <w:b/>
        </w:rPr>
        <w:br/>
      </w:r>
      <w:r>
        <w:tab/>
      </w:r>
      <w:r>
        <w:tab/>
      </w:r>
      <w:r>
        <w:tab/>
      </w:r>
      <w:r>
        <w:tab/>
      </w:r>
      <w:r>
        <w:tab/>
        <w:t>24.008</w:t>
      </w:r>
      <w:r>
        <w:tab/>
        <w:t xml:space="preserve">  CR-2739  rev 2 (Rel-12) v12.9.0</w:t>
      </w:r>
      <w:r>
        <w:br/>
      </w:r>
      <w:r>
        <w:rPr>
          <w:i/>
        </w:rPr>
        <w:tab/>
      </w:r>
      <w:r>
        <w:rPr>
          <w:i/>
        </w:rPr>
        <w:tab/>
      </w:r>
      <w:r>
        <w:rPr>
          <w:i/>
        </w:rPr>
        <w:tab/>
      </w:r>
      <w:r>
        <w:rPr>
          <w:i/>
        </w:rPr>
        <w:tab/>
      </w:r>
      <w:r>
        <w:rPr>
          <w:i/>
        </w:rPr>
        <w:tab/>
        <w:t>Source: Intel corp., Huawei, HiSilicon, CATT, AT&amp;T, Nokia Networks</w:t>
      </w:r>
    </w:p>
    <w:p w:rsidR="000720F0" w:rsidRDefault="000720F0" w:rsidP="000720F0">
      <w:pPr>
        <w:rPr>
          <w:color w:val="808080"/>
        </w:rPr>
      </w:pPr>
      <w:r>
        <w:rPr>
          <w:color w:val="808080"/>
        </w:rPr>
        <w:lastRenderedPageBreak/>
        <w:t>(Replaces C1-151358)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Robert Zaus (Intel)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C1-150927</w:t>
      </w:r>
      <w:r>
        <w:rPr>
          <w:b/>
        </w:rPr>
        <w:tab/>
        <w:t>Correction of UE retry behaviour after rejection by the network</w:t>
      </w:r>
      <w:r>
        <w:rPr>
          <w:b/>
        </w:rPr>
        <w:br/>
      </w:r>
      <w:r>
        <w:tab/>
      </w:r>
      <w:r>
        <w:tab/>
      </w:r>
      <w:r>
        <w:tab/>
      </w:r>
      <w:r>
        <w:tab/>
      </w:r>
      <w:r>
        <w:tab/>
        <w:t>24.008</w:t>
      </w:r>
      <w:r>
        <w:tab/>
        <w:t xml:space="preserve">  CR-2740  (Rel-13) v13.1.0</w:t>
      </w:r>
      <w: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Various corrections, e.g. correcting inconsistent use of terminology, removal of triplicate requirements, moving requirements to the correct spec (24.008 vs. 24.301), adding missing requirements for "timer deactivated" case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C1-151359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C1-151359</w:t>
      </w:r>
      <w:r>
        <w:rPr>
          <w:b/>
        </w:rPr>
        <w:tab/>
        <w:t>Correction of UE retry behaviour after rejection by the network</w:t>
      </w:r>
      <w:r>
        <w:rPr>
          <w:b/>
        </w:rPr>
        <w:br/>
      </w:r>
      <w:r>
        <w:tab/>
      </w:r>
      <w:r>
        <w:tab/>
      </w:r>
      <w:r>
        <w:tab/>
      </w:r>
      <w:r>
        <w:tab/>
      </w:r>
      <w:r>
        <w:tab/>
        <w:t>24.008</w:t>
      </w:r>
      <w:r>
        <w:tab/>
        <w:t xml:space="preserve">  CR-2740  rev 1 (Rel-13) v13.1.0</w:t>
      </w:r>
      <w:r>
        <w:br/>
      </w:r>
      <w:r>
        <w:rPr>
          <w:i/>
        </w:rPr>
        <w:tab/>
      </w:r>
      <w:r>
        <w:rPr>
          <w:i/>
        </w:rPr>
        <w:tab/>
      </w:r>
      <w:r>
        <w:rPr>
          <w:i/>
        </w:rPr>
        <w:tab/>
      </w:r>
      <w:r>
        <w:rPr>
          <w:i/>
        </w:rPr>
        <w:tab/>
      </w:r>
      <w:r>
        <w:rPr>
          <w:i/>
        </w:rPr>
        <w:tab/>
        <w:t>Source: Intel corp., Huawei, Hisilicon, CATT, AT&amp;T, Nokia Networks</w:t>
      </w:r>
    </w:p>
    <w:p w:rsidR="000720F0" w:rsidRDefault="000720F0" w:rsidP="000720F0">
      <w:pPr>
        <w:rPr>
          <w:color w:val="808080"/>
        </w:rPr>
      </w:pPr>
      <w:r>
        <w:rPr>
          <w:color w:val="808080"/>
        </w:rPr>
        <w:t>(Replaces C1-150927)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C1-151640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C1-151640</w:t>
      </w:r>
      <w:r>
        <w:rPr>
          <w:b/>
        </w:rPr>
        <w:tab/>
        <w:t>Correction of UE retry behaviour after rejection by the network</w:t>
      </w:r>
      <w:r>
        <w:rPr>
          <w:b/>
        </w:rPr>
        <w:br/>
      </w:r>
      <w:r>
        <w:tab/>
      </w:r>
      <w:r>
        <w:tab/>
      </w:r>
      <w:r>
        <w:tab/>
      </w:r>
      <w:r>
        <w:tab/>
      </w:r>
      <w:r>
        <w:tab/>
        <w:t>24.008</w:t>
      </w:r>
      <w:r>
        <w:tab/>
        <w:t xml:space="preserve">  CR-2740  rev 2 (Rel-13) v13.1.0</w:t>
      </w:r>
      <w:r>
        <w:br/>
      </w:r>
      <w:r>
        <w:rPr>
          <w:i/>
        </w:rPr>
        <w:tab/>
      </w:r>
      <w:r>
        <w:rPr>
          <w:i/>
        </w:rPr>
        <w:tab/>
      </w:r>
      <w:r>
        <w:rPr>
          <w:i/>
        </w:rPr>
        <w:tab/>
      </w:r>
      <w:r>
        <w:rPr>
          <w:i/>
        </w:rPr>
        <w:tab/>
      </w:r>
      <w:r>
        <w:rPr>
          <w:i/>
        </w:rPr>
        <w:tab/>
        <w:t>Source: Intel corp., Huawei, HiSilicon, CATT, AT&amp;T, Nokia Networks</w:t>
      </w:r>
    </w:p>
    <w:p w:rsidR="000720F0" w:rsidRDefault="000720F0" w:rsidP="000720F0">
      <w:pPr>
        <w:rPr>
          <w:color w:val="808080"/>
        </w:rPr>
      </w:pPr>
      <w:r>
        <w:rPr>
          <w:color w:val="808080"/>
        </w:rPr>
        <w:t>(Replaces C1-151359)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C1-150928</w:t>
      </w:r>
      <w:r>
        <w:rPr>
          <w:b/>
        </w:rPr>
        <w:tab/>
        <w:t>Correction of UE retry behaviour after rejection by the network</w:t>
      </w:r>
      <w:r>
        <w:rPr>
          <w:b/>
        </w:rPr>
        <w:br/>
      </w:r>
      <w:r>
        <w:tab/>
      </w:r>
      <w:r>
        <w:tab/>
      </w:r>
      <w:r>
        <w:tab/>
      </w:r>
      <w:r>
        <w:tab/>
      </w:r>
      <w:r>
        <w:tab/>
        <w:t>24.301</w:t>
      </w:r>
      <w:r>
        <w:tab/>
        <w:t xml:space="preserve">  CR-2097  (Rel-12) v12.8.0</w:t>
      </w:r>
      <w: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Various corrections, e.g. correcting inconsistent use of terminology, removal of triplicate requirements, moving requirements to the correct spec (24.008 vs. 24.301), adding missing requirements for "timer deactivated" case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C1-151360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C1-151360</w:t>
      </w:r>
      <w:r>
        <w:rPr>
          <w:b/>
        </w:rPr>
        <w:tab/>
        <w:t>Correction of UE retry behaviour after rejection by the network</w:t>
      </w:r>
      <w:r>
        <w:rPr>
          <w:b/>
        </w:rPr>
        <w:br/>
      </w:r>
      <w:r>
        <w:tab/>
      </w:r>
      <w:r>
        <w:tab/>
      </w:r>
      <w:r>
        <w:tab/>
      </w:r>
      <w:r>
        <w:tab/>
      </w:r>
      <w:r>
        <w:tab/>
        <w:t>24.301</w:t>
      </w:r>
      <w:r>
        <w:tab/>
        <w:t xml:space="preserve">  CR-2097  rev 1 (Rel-12) v12.8.0</w:t>
      </w:r>
      <w:r>
        <w:br/>
      </w:r>
      <w:r>
        <w:rPr>
          <w:i/>
        </w:rPr>
        <w:tab/>
      </w:r>
      <w:r>
        <w:rPr>
          <w:i/>
        </w:rPr>
        <w:tab/>
      </w:r>
      <w:r>
        <w:rPr>
          <w:i/>
        </w:rPr>
        <w:tab/>
      </w:r>
      <w:r>
        <w:rPr>
          <w:i/>
        </w:rPr>
        <w:tab/>
      </w:r>
      <w:r>
        <w:rPr>
          <w:i/>
        </w:rPr>
        <w:tab/>
        <w:t>Source: Intel corp., Huawei, Hisilicon, CATT, AT&amp;T, Nokia Networks</w:t>
      </w:r>
    </w:p>
    <w:p w:rsidR="000720F0" w:rsidRDefault="000720F0" w:rsidP="000720F0">
      <w:pPr>
        <w:rPr>
          <w:color w:val="808080"/>
        </w:rPr>
      </w:pPr>
      <w:r>
        <w:rPr>
          <w:color w:val="808080"/>
        </w:rPr>
        <w:t>(Replaces C1-150928)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C1-151641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C1-151641</w:t>
      </w:r>
      <w:r>
        <w:rPr>
          <w:b/>
        </w:rPr>
        <w:tab/>
        <w:t>Correction of UE retry behaviour after rejection by the network</w:t>
      </w:r>
      <w:r>
        <w:rPr>
          <w:b/>
        </w:rPr>
        <w:br/>
      </w:r>
      <w:r>
        <w:tab/>
      </w:r>
      <w:r>
        <w:tab/>
      </w:r>
      <w:r>
        <w:tab/>
      </w:r>
      <w:r>
        <w:tab/>
      </w:r>
      <w:r>
        <w:tab/>
        <w:t>24.301</w:t>
      </w:r>
      <w:r>
        <w:tab/>
        <w:t xml:space="preserve">  CR-2097  rev 2 (Rel-12) v12.8.0</w:t>
      </w:r>
      <w:r>
        <w:br/>
      </w:r>
      <w:r>
        <w:rPr>
          <w:i/>
        </w:rPr>
        <w:tab/>
      </w:r>
      <w:r>
        <w:rPr>
          <w:i/>
        </w:rPr>
        <w:tab/>
      </w:r>
      <w:r>
        <w:rPr>
          <w:i/>
        </w:rPr>
        <w:tab/>
      </w:r>
      <w:r>
        <w:rPr>
          <w:i/>
        </w:rPr>
        <w:tab/>
      </w:r>
      <w:r>
        <w:rPr>
          <w:i/>
        </w:rPr>
        <w:tab/>
        <w:t>Source: Intel corp., Huawei, HiSilicon, CATT, AT&amp;T, Nokia Networks</w:t>
      </w:r>
    </w:p>
    <w:p w:rsidR="000720F0" w:rsidRDefault="000720F0" w:rsidP="000720F0">
      <w:pPr>
        <w:rPr>
          <w:color w:val="808080"/>
        </w:rPr>
      </w:pPr>
      <w:r>
        <w:rPr>
          <w:color w:val="808080"/>
        </w:rPr>
        <w:t>(Replaces C1-151360)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Robert Zaus (Intel)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C1-150929</w:t>
      </w:r>
      <w:r>
        <w:rPr>
          <w:b/>
        </w:rPr>
        <w:tab/>
        <w:t>Correction of UE retry behaviour after rejection by the network</w:t>
      </w:r>
      <w:r>
        <w:rPr>
          <w:b/>
        </w:rPr>
        <w:br/>
      </w:r>
      <w:r>
        <w:tab/>
      </w:r>
      <w:r>
        <w:tab/>
      </w:r>
      <w:r>
        <w:tab/>
      </w:r>
      <w:r>
        <w:tab/>
      </w:r>
      <w:r>
        <w:tab/>
        <w:t>24.301</w:t>
      </w:r>
      <w:r>
        <w:tab/>
        <w:t xml:space="preserve">  CR-2098  (Rel-13) v13.1.0</w:t>
      </w:r>
      <w: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Various corrections, e.g. correcting inconsistent use of terminology, removal of triplicate requirements, moving requirements to the correct spec (24.008 vs. 24.301), adding missing requirements for "timer deactivated" case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C1-151361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C1-151361</w:t>
      </w:r>
      <w:r>
        <w:rPr>
          <w:b/>
        </w:rPr>
        <w:tab/>
        <w:t>Correction of UE retry behaviour after rejection by the network</w:t>
      </w:r>
      <w:r>
        <w:rPr>
          <w:b/>
        </w:rPr>
        <w:br/>
      </w:r>
      <w:r>
        <w:tab/>
      </w:r>
      <w:r>
        <w:tab/>
      </w:r>
      <w:r>
        <w:tab/>
      </w:r>
      <w:r>
        <w:tab/>
      </w:r>
      <w:r>
        <w:tab/>
        <w:t>24.301</w:t>
      </w:r>
      <w:r>
        <w:tab/>
        <w:t xml:space="preserve">  CR-2098  rev 1 (Rel-13) v13.1.0</w:t>
      </w:r>
      <w:r>
        <w:br/>
      </w:r>
      <w:r>
        <w:rPr>
          <w:i/>
        </w:rPr>
        <w:tab/>
      </w:r>
      <w:r>
        <w:rPr>
          <w:i/>
        </w:rPr>
        <w:tab/>
      </w:r>
      <w:r>
        <w:rPr>
          <w:i/>
        </w:rPr>
        <w:tab/>
      </w:r>
      <w:r>
        <w:rPr>
          <w:i/>
        </w:rPr>
        <w:tab/>
      </w:r>
      <w:r>
        <w:rPr>
          <w:i/>
        </w:rPr>
        <w:tab/>
        <w:t>Source: Intel corp., Huawei, Hisilicon, CATT, AT&amp;T, Nokia Networks</w:t>
      </w:r>
    </w:p>
    <w:p w:rsidR="000720F0" w:rsidRDefault="000720F0" w:rsidP="000720F0">
      <w:pPr>
        <w:rPr>
          <w:color w:val="808080"/>
        </w:rPr>
      </w:pPr>
      <w:r>
        <w:rPr>
          <w:color w:val="808080"/>
        </w:rPr>
        <w:t>(Replaces C1-150929)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C1-151642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C1-151642</w:t>
      </w:r>
      <w:r>
        <w:rPr>
          <w:b/>
        </w:rPr>
        <w:tab/>
        <w:t>Correction of UE retry behaviour after rejection by the network</w:t>
      </w:r>
      <w:r>
        <w:rPr>
          <w:b/>
        </w:rPr>
        <w:br/>
      </w:r>
      <w:r>
        <w:tab/>
      </w:r>
      <w:r>
        <w:tab/>
      </w:r>
      <w:r>
        <w:tab/>
      </w:r>
      <w:r>
        <w:tab/>
      </w:r>
      <w:r>
        <w:tab/>
        <w:t>24.301</w:t>
      </w:r>
      <w:r>
        <w:tab/>
        <w:t xml:space="preserve">  CR-2098  rev 2 (Rel-13) v13.1.0</w:t>
      </w:r>
      <w:r>
        <w:br/>
      </w:r>
      <w:r>
        <w:rPr>
          <w:i/>
        </w:rPr>
        <w:tab/>
      </w:r>
      <w:r>
        <w:rPr>
          <w:i/>
        </w:rPr>
        <w:tab/>
      </w:r>
      <w:r>
        <w:rPr>
          <w:i/>
        </w:rPr>
        <w:tab/>
      </w:r>
      <w:r>
        <w:rPr>
          <w:i/>
        </w:rPr>
        <w:tab/>
      </w:r>
      <w:r>
        <w:rPr>
          <w:i/>
        </w:rPr>
        <w:tab/>
        <w:t>Source: Intel corp., Huawei, HiSilicon, CATT, AT&amp;T, Nokia Networks</w:t>
      </w:r>
    </w:p>
    <w:p w:rsidR="000720F0" w:rsidRDefault="000720F0" w:rsidP="000720F0">
      <w:pPr>
        <w:rPr>
          <w:color w:val="808080"/>
        </w:rPr>
      </w:pPr>
      <w:r>
        <w:rPr>
          <w:color w:val="808080"/>
        </w:rPr>
        <w:t>(Replaces C1-151361)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3"/>
      </w:pPr>
      <w:bookmarkStart w:id="29" w:name="_Toc417292854"/>
      <w:r>
        <w:t>12.7</w:t>
      </w:r>
      <w:r>
        <w:tab/>
        <w:t>SCM_LTE-CT</w:t>
      </w:r>
      <w:bookmarkEnd w:id="29"/>
    </w:p>
    <w:p w:rsidR="000720F0" w:rsidRDefault="000720F0" w:rsidP="000720F0">
      <w:pPr>
        <w:rPr>
          <w:i/>
        </w:rPr>
      </w:pPr>
      <w:r w:rsidRPr="000720F0">
        <w:rPr>
          <w:rFonts w:ascii="Arial" w:hAnsi="Arial" w:cs="Arial"/>
          <w:b/>
          <w:color w:val="0000FF"/>
          <w:sz w:val="24"/>
          <w:u w:val="thick"/>
        </w:rPr>
        <w:t>C1-151078</w:t>
      </w:r>
      <w:r>
        <w:rPr>
          <w:b/>
        </w:rPr>
        <w:tab/>
        <w:t>MMTEL Service when T3346 running</w:t>
      </w:r>
      <w:r>
        <w:rPr>
          <w:b/>
        </w:rPr>
        <w:br/>
      </w:r>
      <w:r>
        <w:tab/>
      </w:r>
      <w:r>
        <w:tab/>
      </w:r>
      <w:r>
        <w:tab/>
      </w:r>
      <w:r>
        <w:tab/>
      </w:r>
      <w:r>
        <w:tab/>
        <w:t>24.301</w:t>
      </w:r>
      <w:r>
        <w:tab/>
        <w:t xml:space="preserve">  CR-2108  (Rel-12) v12.8.0</w:t>
      </w:r>
      <w:r>
        <w:br/>
      </w:r>
      <w:r>
        <w:rPr>
          <w:i/>
        </w:rPr>
        <w:tab/>
      </w:r>
      <w:r>
        <w:rPr>
          <w:i/>
        </w:rPr>
        <w:tab/>
      </w:r>
      <w:r>
        <w:rPr>
          <w:i/>
        </w:rPr>
        <w:tab/>
      </w:r>
      <w:r>
        <w:rPr>
          <w:i/>
        </w:rPr>
        <w:tab/>
      </w:r>
      <w:r>
        <w:rPr>
          <w:i/>
        </w:rPr>
        <w:tab/>
        <w:t>Source: ZTE, ZTE Mobile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C1-151079</w:t>
      </w:r>
      <w:r>
        <w:rPr>
          <w:b/>
        </w:rPr>
        <w:tab/>
        <w:t>MMTEL Service when T3346 running</w:t>
      </w:r>
      <w:r>
        <w:rPr>
          <w:b/>
        </w:rPr>
        <w:br/>
      </w:r>
      <w:r>
        <w:tab/>
      </w:r>
      <w:r>
        <w:tab/>
      </w:r>
      <w:r>
        <w:tab/>
      </w:r>
      <w:r>
        <w:tab/>
      </w:r>
      <w:r>
        <w:tab/>
        <w:t>24.301</w:t>
      </w:r>
      <w:r>
        <w:tab/>
        <w:t xml:space="preserve">  CR-2109  (Rel-13) v13.1.0</w:t>
      </w:r>
      <w:r>
        <w:br/>
      </w:r>
      <w:r>
        <w:rPr>
          <w:i/>
        </w:rPr>
        <w:tab/>
      </w:r>
      <w:r>
        <w:rPr>
          <w:i/>
        </w:rPr>
        <w:tab/>
      </w:r>
      <w:r>
        <w:rPr>
          <w:i/>
        </w:rPr>
        <w:tab/>
      </w:r>
      <w:r>
        <w:rPr>
          <w:i/>
        </w:rPr>
        <w:tab/>
      </w:r>
      <w:r>
        <w:rPr>
          <w:i/>
        </w:rPr>
        <w:tab/>
        <w:t>Source: ZTE, ZTE Mobile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C1-151094</w:t>
      </w:r>
      <w:r>
        <w:rPr>
          <w:b/>
        </w:rPr>
        <w:tab/>
        <w:t>MMTEL Service when T3346 running</w:t>
      </w:r>
      <w:r>
        <w:rPr>
          <w:b/>
        </w:rPr>
        <w:br/>
      </w:r>
      <w:r>
        <w:tab/>
      </w:r>
      <w:r>
        <w:tab/>
      </w:r>
      <w:r>
        <w:tab/>
      </w:r>
      <w:r>
        <w:tab/>
      </w:r>
      <w:r>
        <w:tab/>
        <w:t>24.301</w:t>
      </w:r>
      <w:r>
        <w:tab/>
        <w:t xml:space="preserve">  CR-2114  (Rel-12) v12.8.0</w:t>
      </w:r>
      <w:r>
        <w:br/>
      </w:r>
      <w:r>
        <w:rPr>
          <w:i/>
        </w:rPr>
        <w:tab/>
      </w:r>
      <w:r>
        <w:rPr>
          <w:i/>
        </w:rPr>
        <w:tab/>
      </w:r>
      <w:r>
        <w:rPr>
          <w:i/>
        </w:rPr>
        <w:tab/>
      </w:r>
      <w:r>
        <w:rPr>
          <w:i/>
        </w:rPr>
        <w:tab/>
      </w:r>
      <w:r>
        <w:rPr>
          <w:i/>
        </w:rPr>
        <w:tab/>
        <w:t>Source: ZTE, ZTE Mobile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Fei Lu (ZTE)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C1-151095</w:t>
      </w:r>
      <w:r>
        <w:rPr>
          <w:b/>
        </w:rPr>
        <w:tab/>
        <w:t>MMTEL Service when T3346 running</w:t>
      </w:r>
      <w:r>
        <w:rPr>
          <w:b/>
        </w:rPr>
        <w:br/>
      </w:r>
      <w:r>
        <w:tab/>
      </w:r>
      <w:r>
        <w:tab/>
      </w:r>
      <w:r>
        <w:tab/>
      </w:r>
      <w:r>
        <w:tab/>
      </w:r>
      <w:r>
        <w:tab/>
        <w:t>24.301</w:t>
      </w:r>
      <w:r>
        <w:tab/>
        <w:t xml:space="preserve">  CR-2115  (Rel-13) v13.1.0</w:t>
      </w:r>
      <w:r>
        <w:br/>
      </w:r>
      <w:r>
        <w:rPr>
          <w:i/>
        </w:rPr>
        <w:tab/>
      </w:r>
      <w:r>
        <w:rPr>
          <w:i/>
        </w:rPr>
        <w:tab/>
      </w:r>
      <w:r>
        <w:rPr>
          <w:i/>
        </w:rPr>
        <w:tab/>
      </w:r>
      <w:r>
        <w:rPr>
          <w:i/>
        </w:rPr>
        <w:tab/>
      </w:r>
      <w:r>
        <w:rPr>
          <w:i/>
        </w:rPr>
        <w:tab/>
        <w:t>Source: ZTE, ZTE Mobile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pStyle w:val="Heading3"/>
      </w:pPr>
      <w:bookmarkStart w:id="30" w:name="_Toc417292855"/>
      <w:r>
        <w:t>12.8</w:t>
      </w:r>
      <w:r>
        <w:tab/>
        <w:t>UTRA_LTE_WLAN_interw-CT</w:t>
      </w:r>
      <w:bookmarkEnd w:id="30"/>
    </w:p>
    <w:p w:rsidR="000720F0" w:rsidRDefault="000720F0" w:rsidP="000720F0">
      <w:pPr>
        <w:pStyle w:val="Heading3"/>
      </w:pPr>
      <w:bookmarkStart w:id="31" w:name="_Toc417292856"/>
      <w:r>
        <w:t>12.9</w:t>
      </w:r>
      <w:r>
        <w:tab/>
        <w:t>OPIIS-CT</w:t>
      </w:r>
      <w:bookmarkEnd w:id="31"/>
    </w:p>
    <w:p w:rsidR="000720F0" w:rsidRDefault="000720F0" w:rsidP="000720F0">
      <w:pPr>
        <w:pStyle w:val="Heading3"/>
      </w:pPr>
      <w:bookmarkStart w:id="32" w:name="_Toc417292857"/>
      <w:r>
        <w:t>12.10</w:t>
      </w:r>
      <w:r>
        <w:tab/>
        <w:t>eSaMOG_ST3</w:t>
      </w:r>
      <w:bookmarkEnd w:id="32"/>
    </w:p>
    <w:p w:rsidR="000720F0" w:rsidRDefault="000720F0" w:rsidP="000720F0">
      <w:pPr>
        <w:rPr>
          <w:i/>
        </w:rPr>
      </w:pPr>
      <w:r w:rsidRPr="000720F0">
        <w:rPr>
          <w:rFonts w:ascii="Arial" w:hAnsi="Arial" w:cs="Arial"/>
          <w:b/>
          <w:color w:val="0000FF"/>
          <w:sz w:val="24"/>
          <w:u w:val="thick"/>
        </w:rPr>
        <w:t>C1-151209</w:t>
      </w:r>
      <w:r>
        <w:rPr>
          <w:b/>
        </w:rPr>
        <w:tab/>
        <w:t>Timer Tw1</w:t>
      </w:r>
      <w:r>
        <w:rPr>
          <w:b/>
        </w:rPr>
        <w:br/>
      </w:r>
      <w:r>
        <w:tab/>
      </w:r>
      <w:r>
        <w:tab/>
      </w:r>
      <w:r>
        <w:tab/>
      </w:r>
      <w:r>
        <w:tab/>
      </w:r>
      <w:r>
        <w:tab/>
        <w:t>24.244</w:t>
      </w:r>
      <w:r>
        <w:tab/>
        <w:t xml:space="preserve">  CR-0010  (Rel-12) v12.2.0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Christian Herrero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C1-151551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C1-151551</w:t>
      </w:r>
      <w:r>
        <w:rPr>
          <w:b/>
        </w:rPr>
        <w:tab/>
        <w:t>Timer Tw1</w:t>
      </w:r>
      <w:r>
        <w:rPr>
          <w:b/>
        </w:rPr>
        <w:br/>
      </w:r>
      <w:r>
        <w:tab/>
      </w:r>
      <w:r>
        <w:tab/>
      </w:r>
      <w:r>
        <w:tab/>
      </w:r>
      <w:r>
        <w:tab/>
      </w:r>
      <w:r>
        <w:tab/>
        <w:t>24.244</w:t>
      </w:r>
      <w:r>
        <w:tab/>
        <w:t xml:space="preserve">  CR-0010  rev 1 (Rel-12) v12.2.0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C1-151209)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C1-151227</w:t>
      </w:r>
      <w:r>
        <w:rPr>
          <w:b/>
        </w:rPr>
        <w:tab/>
        <w:t>Annex A and references</w:t>
      </w:r>
      <w:r>
        <w:rPr>
          <w:b/>
        </w:rPr>
        <w:br/>
      </w:r>
      <w:r>
        <w:tab/>
      </w:r>
      <w:r>
        <w:tab/>
      </w:r>
      <w:r>
        <w:tab/>
      </w:r>
      <w:r>
        <w:tab/>
      </w:r>
      <w:r>
        <w:tab/>
        <w:t>24.244</w:t>
      </w:r>
      <w:r>
        <w:tab/>
        <w:t xml:space="preserve">  CR-0011  (Rel-12) v13.1.0</w:t>
      </w:r>
      <w:r>
        <w:br/>
      </w:r>
      <w:r>
        <w:rPr>
          <w:i/>
        </w:rPr>
        <w:tab/>
      </w:r>
      <w:r>
        <w:rPr>
          <w:i/>
        </w:rPr>
        <w:tab/>
      </w:r>
      <w:r>
        <w:rPr>
          <w:i/>
        </w:rPr>
        <w:tab/>
      </w:r>
      <w:r>
        <w:rPr>
          <w:i/>
        </w:rPr>
        <w:tab/>
      </w:r>
      <w:r>
        <w:rPr>
          <w:i/>
        </w:rPr>
        <w:tab/>
        <w:t>Source: Huawei, HiSilicon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C1-151271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C1-151271</w:t>
      </w:r>
      <w:r>
        <w:rPr>
          <w:b/>
        </w:rPr>
        <w:tab/>
        <w:t>Annex A and references</w:t>
      </w:r>
      <w:r>
        <w:rPr>
          <w:b/>
        </w:rPr>
        <w:br/>
      </w:r>
      <w:r>
        <w:tab/>
      </w:r>
      <w:r>
        <w:tab/>
      </w:r>
      <w:r>
        <w:tab/>
      </w:r>
      <w:r>
        <w:tab/>
      </w:r>
      <w:r>
        <w:tab/>
        <w:t>24.244</w:t>
      </w:r>
      <w:r>
        <w:tab/>
        <w:t xml:space="preserve">  CR-0011  rev 1 (Rel-12) v13.1.0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C1-151227)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lastRenderedPageBreak/>
        <w:t>Presented by Christian Herrero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C1-151367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C1-151367</w:t>
      </w:r>
      <w:r>
        <w:rPr>
          <w:b/>
        </w:rPr>
        <w:tab/>
        <w:t>Annex A and references</w:t>
      </w:r>
      <w:r>
        <w:rPr>
          <w:b/>
        </w:rPr>
        <w:br/>
      </w:r>
      <w:r>
        <w:tab/>
      </w:r>
      <w:r>
        <w:tab/>
      </w:r>
      <w:r>
        <w:tab/>
      </w:r>
      <w:r>
        <w:tab/>
      </w:r>
      <w:r>
        <w:tab/>
        <w:t>24.244</w:t>
      </w:r>
      <w:r>
        <w:tab/>
        <w:t xml:space="preserve">  CR-0011  rev 2 (Rel-12) v13.1.0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C1-151271)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C1-151366</w:t>
      </w:r>
      <w:r>
        <w:rPr>
          <w:b/>
        </w:rPr>
        <w:tab/>
        <w:t>Timer Tw1</w:t>
      </w:r>
      <w:r>
        <w:rPr>
          <w:b/>
        </w:rPr>
        <w:br/>
      </w:r>
      <w:r>
        <w:tab/>
      </w:r>
      <w:r>
        <w:tab/>
      </w:r>
      <w:r>
        <w:tab/>
      </w:r>
      <w:r>
        <w:tab/>
      </w:r>
      <w:r>
        <w:tab/>
        <w:t>24.302</w:t>
      </w:r>
      <w:r>
        <w:tab/>
        <w:t xml:space="preserve">  CR-0435  (Rel-12) v12.8.0</w:t>
      </w:r>
      <w:r>
        <w:br/>
      </w:r>
      <w:r>
        <w:rPr>
          <w:i/>
        </w:rPr>
        <w:tab/>
      </w:r>
      <w:r>
        <w:rPr>
          <w:i/>
        </w:rPr>
        <w:tab/>
      </w:r>
      <w:r>
        <w:rPr>
          <w:i/>
        </w:rPr>
        <w:tab/>
      </w:r>
      <w:r>
        <w:rPr>
          <w:i/>
        </w:rPr>
        <w:tab/>
      </w:r>
      <w:r>
        <w:rPr>
          <w:i/>
        </w:rPr>
        <w:tab/>
        <w:t>Source: Huawei, HiSilicon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C1-151553</w:t>
      </w:r>
      <w:r>
        <w:rPr>
          <w:b/>
        </w:rPr>
        <w:tab/>
        <w:t>Timer Tw1</w:t>
      </w:r>
      <w:r>
        <w:rPr>
          <w:b/>
        </w:rPr>
        <w:br/>
      </w:r>
      <w:r>
        <w:tab/>
      </w:r>
      <w:r>
        <w:tab/>
      </w:r>
      <w:r>
        <w:tab/>
      </w:r>
      <w:r>
        <w:tab/>
      </w:r>
      <w:r>
        <w:tab/>
        <w:t>24.302</w:t>
      </w:r>
      <w:r>
        <w:tab/>
        <w:t xml:space="preserve">  CR-0436  (Rel-13) v13.1.0</w:t>
      </w:r>
      <w:r>
        <w:br/>
      </w:r>
      <w:r>
        <w:rPr>
          <w:i/>
        </w:rPr>
        <w:tab/>
      </w:r>
      <w:r>
        <w:rPr>
          <w:i/>
        </w:rPr>
        <w:tab/>
      </w:r>
      <w:r>
        <w:rPr>
          <w:i/>
        </w:rPr>
        <w:tab/>
      </w:r>
      <w:r>
        <w:rPr>
          <w:i/>
        </w:rPr>
        <w:tab/>
      </w:r>
      <w:r>
        <w:rPr>
          <w:i/>
        </w:rPr>
        <w:tab/>
        <w:t>Source: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3"/>
      </w:pPr>
      <w:bookmarkStart w:id="33" w:name="_Toc417292858"/>
      <w:r>
        <w:t>12.11</w:t>
      </w:r>
      <w:r>
        <w:tab/>
        <w:t>WORM-CT</w:t>
      </w:r>
      <w:bookmarkEnd w:id="33"/>
    </w:p>
    <w:p w:rsidR="000720F0" w:rsidRDefault="000720F0" w:rsidP="000720F0">
      <w:pPr>
        <w:pStyle w:val="Heading3"/>
      </w:pPr>
      <w:bookmarkStart w:id="34" w:name="_Toc417292859"/>
      <w:r>
        <w:t>12.12</w:t>
      </w:r>
      <w:r>
        <w:tab/>
        <w:t>WLAN_NS-CT</w:t>
      </w:r>
      <w:bookmarkEnd w:id="34"/>
    </w:p>
    <w:p w:rsidR="000720F0" w:rsidRDefault="000720F0" w:rsidP="000720F0">
      <w:pPr>
        <w:rPr>
          <w:i/>
        </w:rPr>
      </w:pPr>
      <w:r w:rsidRPr="000720F0">
        <w:rPr>
          <w:rFonts w:ascii="Arial" w:hAnsi="Arial" w:cs="Arial"/>
          <w:b/>
          <w:color w:val="0000FF"/>
          <w:sz w:val="24"/>
          <w:u w:val="thick"/>
        </w:rPr>
        <w:t>C1-151127</w:t>
      </w:r>
      <w:r>
        <w:rPr>
          <w:b/>
        </w:rPr>
        <w:tab/>
        <w:t>Explanation paper on EAP-AKA procedures for TS 24.302</w:t>
      </w:r>
      <w:r>
        <w:rPr>
          <w:b/>
        </w:rPr>
        <w:br/>
      </w:r>
      <w:r>
        <w:rPr>
          <w:i/>
        </w:rPr>
        <w:tab/>
      </w:r>
      <w:r>
        <w:rPr>
          <w:i/>
        </w:rPr>
        <w:tab/>
      </w:r>
      <w:r>
        <w:rPr>
          <w:i/>
        </w:rPr>
        <w:tab/>
      </w:r>
      <w:r>
        <w:rPr>
          <w:i/>
        </w:rPr>
        <w:tab/>
      </w:r>
      <w:r>
        <w:rPr>
          <w:i/>
        </w:rPr>
        <w:tab/>
        <w:t>Source: Gemalto N.V.</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This document gives an explanation of the need to introduce EAP-AKA procedures in TS 24.302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Anne-Marie Praden (Gemalto)</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C1-151130</w:t>
      </w:r>
      <w:r>
        <w:rPr>
          <w:b/>
        </w:rPr>
        <w:tab/>
        <w:t>Reuse 3GPP defined EAP-AKA procedures</w:t>
      </w:r>
      <w:r>
        <w:rPr>
          <w:b/>
        </w:rPr>
        <w:br/>
      </w:r>
      <w:r>
        <w:tab/>
      </w:r>
      <w:r>
        <w:tab/>
      </w:r>
      <w:r>
        <w:tab/>
      </w:r>
      <w:r>
        <w:tab/>
      </w:r>
      <w:r>
        <w:tab/>
        <w:t>24.302</w:t>
      </w:r>
      <w:r>
        <w:tab/>
        <w:t xml:space="preserve">  CR-0419  (Rel-12) v12.8.0</w:t>
      </w:r>
      <w:r>
        <w:br/>
      </w:r>
      <w:r>
        <w:rPr>
          <w:i/>
        </w:rPr>
        <w:tab/>
      </w:r>
      <w:r>
        <w:rPr>
          <w:i/>
        </w:rPr>
        <w:tab/>
      </w:r>
      <w:r>
        <w:rPr>
          <w:i/>
        </w:rPr>
        <w:tab/>
      </w:r>
      <w:r>
        <w:rPr>
          <w:i/>
        </w:rPr>
        <w:tab/>
      </w:r>
      <w:r>
        <w:rPr>
          <w:i/>
        </w:rPr>
        <w:tab/>
        <w:t>Source: Gemalto N.V.</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this document adds Stage 3 EAP-AKA procedures description in TS 24.302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Anne-Marie Praden (Gemalto)</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C1-151297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C1-151297</w:t>
      </w:r>
      <w:r>
        <w:rPr>
          <w:b/>
        </w:rPr>
        <w:tab/>
        <w:t>Reuse 3GPP defined EAP-AKA procedures</w:t>
      </w:r>
      <w:r>
        <w:rPr>
          <w:b/>
        </w:rPr>
        <w:br/>
      </w:r>
      <w:r>
        <w:tab/>
      </w:r>
      <w:r>
        <w:tab/>
      </w:r>
      <w:r>
        <w:tab/>
      </w:r>
      <w:r>
        <w:tab/>
      </w:r>
      <w:r>
        <w:tab/>
        <w:t>24.302</w:t>
      </w:r>
      <w:r>
        <w:tab/>
        <w:t xml:space="preserve">  CR-0419  rev 1 (Rel-12) v12.8.0</w:t>
      </w:r>
      <w:r>
        <w:br/>
      </w:r>
      <w:r>
        <w:rPr>
          <w:i/>
        </w:rPr>
        <w:tab/>
      </w:r>
      <w:r>
        <w:rPr>
          <w:i/>
        </w:rPr>
        <w:tab/>
      </w:r>
      <w:r>
        <w:rPr>
          <w:i/>
        </w:rPr>
        <w:tab/>
      </w:r>
      <w:r>
        <w:rPr>
          <w:i/>
        </w:rPr>
        <w:tab/>
      </w:r>
      <w:r>
        <w:rPr>
          <w:i/>
        </w:rPr>
        <w:tab/>
        <w:t>Source: Gemalto N.V, OBERTHUR Technologies</w:t>
      </w:r>
    </w:p>
    <w:p w:rsidR="000720F0" w:rsidRDefault="000720F0" w:rsidP="000720F0">
      <w:pPr>
        <w:rPr>
          <w:color w:val="808080"/>
        </w:rPr>
      </w:pPr>
      <w:r>
        <w:rPr>
          <w:color w:val="808080"/>
        </w:rPr>
        <w:t>(Replaces C1-151130)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Anne-Marie Praden (Gemalto)</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C1-151608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C1-151608</w:t>
      </w:r>
      <w:r>
        <w:rPr>
          <w:b/>
        </w:rPr>
        <w:tab/>
        <w:t>Reuse 3GPP defined EAP-AKA procedures</w:t>
      </w:r>
      <w:r>
        <w:rPr>
          <w:b/>
        </w:rPr>
        <w:br/>
      </w:r>
      <w:r>
        <w:tab/>
      </w:r>
      <w:r>
        <w:tab/>
      </w:r>
      <w:r>
        <w:tab/>
      </w:r>
      <w:r>
        <w:tab/>
      </w:r>
      <w:r>
        <w:tab/>
        <w:t>24.302</w:t>
      </w:r>
      <w:r>
        <w:tab/>
        <w:t xml:space="preserve">  CR-0419  rev 2 (Rel-12) v12.8.0</w:t>
      </w:r>
      <w:r>
        <w:br/>
      </w:r>
      <w:r>
        <w:rPr>
          <w:i/>
        </w:rPr>
        <w:tab/>
      </w:r>
      <w:r>
        <w:rPr>
          <w:i/>
        </w:rPr>
        <w:tab/>
      </w:r>
      <w:r>
        <w:rPr>
          <w:i/>
        </w:rPr>
        <w:tab/>
      </w:r>
      <w:r>
        <w:rPr>
          <w:i/>
        </w:rPr>
        <w:tab/>
      </w:r>
      <w:r>
        <w:rPr>
          <w:i/>
        </w:rPr>
        <w:tab/>
        <w:t>Source: Gemalto N.V, OBERTHUR Technologies</w:t>
      </w:r>
    </w:p>
    <w:p w:rsidR="000720F0" w:rsidRDefault="000720F0" w:rsidP="000720F0">
      <w:pPr>
        <w:rPr>
          <w:color w:val="808080"/>
        </w:rPr>
      </w:pPr>
      <w:r>
        <w:rPr>
          <w:color w:val="808080"/>
        </w:rPr>
        <w:t>(Replaces C1-151297)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C1-151137</w:t>
      </w:r>
      <w:r>
        <w:rPr>
          <w:b/>
        </w:rPr>
        <w:tab/>
        <w:t>Priority defined in preferredSSIDlist</w:t>
      </w:r>
      <w:r>
        <w:rPr>
          <w:b/>
        </w:rPr>
        <w:br/>
      </w:r>
      <w:r>
        <w:tab/>
      </w:r>
      <w:r>
        <w:tab/>
      </w:r>
      <w:r>
        <w:tab/>
      </w:r>
      <w:r>
        <w:tab/>
      </w:r>
      <w:r>
        <w:tab/>
        <w:t>24.302</w:t>
      </w:r>
      <w:r>
        <w:tab/>
        <w:t xml:space="preserve">  CR-0420  (Rel-12) v12.8.0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Youyang Yu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C1-151299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C1-151299</w:t>
      </w:r>
      <w:r>
        <w:rPr>
          <w:b/>
        </w:rPr>
        <w:tab/>
        <w:t>Priority defined in preferredSSIDlist</w:t>
      </w:r>
      <w:r>
        <w:rPr>
          <w:b/>
        </w:rPr>
        <w:br/>
      </w:r>
      <w:r>
        <w:tab/>
      </w:r>
      <w:r>
        <w:tab/>
      </w:r>
      <w:r>
        <w:tab/>
      </w:r>
      <w:r>
        <w:tab/>
      </w:r>
      <w:r>
        <w:tab/>
        <w:t>24.302</w:t>
      </w:r>
      <w:r>
        <w:tab/>
        <w:t xml:space="preserve">  CR-0420  rev 1 (Rel-12) v12.8.0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C1-151137)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Youyang Yu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C1-151643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C1-151643</w:t>
      </w:r>
      <w:r>
        <w:rPr>
          <w:b/>
        </w:rPr>
        <w:tab/>
        <w:t>Priority defined in preferredSSIDlist</w:t>
      </w:r>
      <w:r>
        <w:rPr>
          <w:b/>
        </w:rPr>
        <w:br/>
      </w:r>
      <w:r>
        <w:tab/>
      </w:r>
      <w:r>
        <w:tab/>
      </w:r>
      <w:r>
        <w:tab/>
      </w:r>
      <w:r>
        <w:tab/>
      </w:r>
      <w:r>
        <w:tab/>
        <w:t>24.302</w:t>
      </w:r>
      <w:r>
        <w:tab/>
        <w:t xml:space="preserve">  CR-0420  rev 2 (Rel-12) v12.8.0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C1-151299)</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Youyang Yu (Huawei)</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C1-151656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C1-151656</w:t>
      </w:r>
      <w:r>
        <w:rPr>
          <w:b/>
        </w:rPr>
        <w:tab/>
        <w:t>Priority defined in preferredSSIDlist</w:t>
      </w:r>
      <w:r>
        <w:rPr>
          <w:b/>
        </w:rPr>
        <w:br/>
      </w:r>
      <w:r>
        <w:tab/>
      </w:r>
      <w:r>
        <w:tab/>
      </w:r>
      <w:r>
        <w:tab/>
      </w:r>
      <w:r>
        <w:tab/>
      </w:r>
      <w:r>
        <w:tab/>
        <w:t>24.302</w:t>
      </w:r>
      <w:r>
        <w:tab/>
        <w:t xml:space="preserve">  CR-0420  rev 3 (Rel-12) v12.8.0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C1-151643)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Wrong revision counter on cover. This is rev 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C1-151138</w:t>
      </w:r>
      <w:r>
        <w:rPr>
          <w:b/>
        </w:rPr>
        <w:tab/>
        <w:t>Priority defined in preferredSSIDlist</w:t>
      </w:r>
      <w:r>
        <w:rPr>
          <w:b/>
        </w:rPr>
        <w:br/>
      </w:r>
      <w:r>
        <w:tab/>
      </w:r>
      <w:r>
        <w:tab/>
      </w:r>
      <w:r>
        <w:tab/>
      </w:r>
      <w:r>
        <w:tab/>
      </w:r>
      <w:r>
        <w:tab/>
        <w:t>24.302</w:t>
      </w:r>
      <w:r>
        <w:tab/>
        <w:t xml:space="preserve">  CR-0421  (Rel-13) v13.1.0</w:t>
      </w:r>
      <w:r>
        <w:br/>
      </w:r>
      <w:r>
        <w:rPr>
          <w:i/>
        </w:rPr>
        <w:tab/>
      </w:r>
      <w:r>
        <w:rPr>
          <w:i/>
        </w:rPr>
        <w:tab/>
      </w:r>
      <w:r>
        <w:rPr>
          <w:i/>
        </w:rPr>
        <w:tab/>
      </w:r>
      <w:r>
        <w:rPr>
          <w:i/>
        </w:rPr>
        <w:tab/>
      </w:r>
      <w:r>
        <w:rPr>
          <w:i/>
        </w:rPr>
        <w:tab/>
        <w:t>Source: Huawei, HiSilicon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C1-151300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C1-151300</w:t>
      </w:r>
      <w:r>
        <w:rPr>
          <w:b/>
        </w:rPr>
        <w:tab/>
        <w:t>Priority defined in preferredSSIDlist</w:t>
      </w:r>
      <w:r>
        <w:rPr>
          <w:b/>
        </w:rPr>
        <w:br/>
      </w:r>
      <w:r>
        <w:tab/>
      </w:r>
      <w:r>
        <w:tab/>
      </w:r>
      <w:r>
        <w:tab/>
      </w:r>
      <w:r>
        <w:tab/>
      </w:r>
      <w:r>
        <w:tab/>
        <w:t>24.302</w:t>
      </w:r>
      <w:r>
        <w:tab/>
        <w:t xml:space="preserve">  CR-0421  rev 1 (Rel-13) v13.1.0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C1-151138)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C1-151644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C1-151644</w:t>
      </w:r>
      <w:r>
        <w:rPr>
          <w:b/>
        </w:rPr>
        <w:tab/>
        <w:t>Priority defined in preferredSSIDlist</w:t>
      </w:r>
      <w:r>
        <w:rPr>
          <w:b/>
        </w:rPr>
        <w:br/>
      </w:r>
      <w:r>
        <w:tab/>
      </w:r>
      <w:r>
        <w:tab/>
      </w:r>
      <w:r>
        <w:tab/>
      </w:r>
      <w:r>
        <w:tab/>
      </w:r>
      <w:r>
        <w:tab/>
        <w:t>24.302</w:t>
      </w:r>
      <w:r>
        <w:tab/>
        <w:t xml:space="preserve">  CR-0421  rev 2 (Rel-13) v13.1.0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C1-151300)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C1-151657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C1-151657</w:t>
      </w:r>
      <w:r>
        <w:rPr>
          <w:b/>
        </w:rPr>
        <w:tab/>
        <w:t>Priority defined in preferredSSIDlist</w:t>
      </w:r>
      <w:r>
        <w:rPr>
          <w:b/>
        </w:rPr>
        <w:br/>
      </w:r>
      <w:r>
        <w:tab/>
      </w:r>
      <w:r>
        <w:tab/>
      </w:r>
      <w:r>
        <w:tab/>
      </w:r>
      <w:r>
        <w:tab/>
      </w:r>
      <w:r>
        <w:tab/>
        <w:t>24.302</w:t>
      </w:r>
      <w:r>
        <w:tab/>
        <w:t xml:space="preserve">  CR-0421  rev 3 (Rel-13) v13.1.0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C1-151644)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C1-151139</w:t>
      </w:r>
      <w:r>
        <w:rPr>
          <w:b/>
        </w:rPr>
        <w:tab/>
        <w:t>Priority defined in preferredSSIDlist</w:t>
      </w:r>
      <w:r>
        <w:rPr>
          <w:b/>
        </w:rPr>
        <w:br/>
      </w:r>
      <w:r>
        <w:tab/>
      </w:r>
      <w:r>
        <w:tab/>
      </w:r>
      <w:r>
        <w:tab/>
      </w:r>
      <w:r>
        <w:tab/>
      </w:r>
      <w:r>
        <w:tab/>
        <w:t>24.312</w:t>
      </w:r>
      <w:r>
        <w:tab/>
        <w:t xml:space="preserve">  CR-0247  (Rel-12) v12.8.0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Youyang Yu (Huawei)</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C1-151298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C1-151298</w:t>
      </w:r>
      <w:r>
        <w:rPr>
          <w:b/>
        </w:rPr>
        <w:tab/>
        <w:t>Priority defined in preferredSSIDlist</w:t>
      </w:r>
      <w:r>
        <w:rPr>
          <w:b/>
        </w:rPr>
        <w:br/>
      </w:r>
      <w:r>
        <w:tab/>
      </w:r>
      <w:r>
        <w:tab/>
      </w:r>
      <w:r>
        <w:tab/>
      </w:r>
      <w:r>
        <w:tab/>
      </w:r>
      <w:r>
        <w:tab/>
        <w:t>24.312</w:t>
      </w:r>
      <w:r>
        <w:tab/>
        <w:t xml:space="preserve">  CR-0247  rev 1 (Rel-12) v12.8.0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C1-151139)</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Youyang Yu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C1-151610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C1-151610</w:t>
      </w:r>
      <w:r>
        <w:rPr>
          <w:b/>
        </w:rPr>
        <w:tab/>
        <w:t>Priority defined in preferredSSIDlist</w:t>
      </w:r>
      <w:r>
        <w:rPr>
          <w:b/>
        </w:rPr>
        <w:br/>
      </w:r>
      <w:r>
        <w:tab/>
      </w:r>
      <w:r>
        <w:tab/>
      </w:r>
      <w:r>
        <w:tab/>
      </w:r>
      <w:r>
        <w:tab/>
      </w:r>
      <w:r>
        <w:tab/>
        <w:t>24.312</w:t>
      </w:r>
      <w:r>
        <w:tab/>
        <w:t xml:space="preserve">  CR-0247  rev 2 (Rel-12) v12.8.0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C1-151298)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Youyang Yu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C1-151645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C1-151645</w:t>
      </w:r>
      <w:r>
        <w:rPr>
          <w:b/>
        </w:rPr>
        <w:tab/>
        <w:t>Priority defined in preferredSSIDlist</w:t>
      </w:r>
      <w:r>
        <w:rPr>
          <w:b/>
        </w:rPr>
        <w:br/>
      </w:r>
      <w:r>
        <w:tab/>
      </w:r>
      <w:r>
        <w:tab/>
      </w:r>
      <w:r>
        <w:tab/>
      </w:r>
      <w:r>
        <w:tab/>
      </w:r>
      <w:r>
        <w:tab/>
        <w:t>24.312</w:t>
      </w:r>
      <w:r>
        <w:tab/>
        <w:t xml:space="preserve">  CR-0247  rev 3 (Rel-12) v12.8.0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C1-151610)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Youyang Yu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C1-151658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C1-151658</w:t>
      </w:r>
      <w:r>
        <w:rPr>
          <w:b/>
        </w:rPr>
        <w:tab/>
        <w:t>Priority defined in preferredSSIDlist</w:t>
      </w:r>
      <w:r>
        <w:rPr>
          <w:b/>
        </w:rPr>
        <w:br/>
      </w:r>
      <w:r>
        <w:tab/>
      </w:r>
      <w:r>
        <w:tab/>
      </w:r>
      <w:r>
        <w:tab/>
      </w:r>
      <w:r>
        <w:tab/>
      </w:r>
      <w:r>
        <w:tab/>
        <w:t>24.312</w:t>
      </w:r>
      <w:r>
        <w:tab/>
        <w:t xml:space="preserve">  CR-0247  rev 4 (Rel-12) v12.8.0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C1-151645)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C1-151168</w:t>
      </w:r>
      <w:r>
        <w:rPr>
          <w:b/>
        </w:rPr>
        <w:tab/>
        <w:t>Reuse 3GPP defined EAP-AKA procedures</w:t>
      </w:r>
      <w:r>
        <w:rPr>
          <w:b/>
        </w:rPr>
        <w:br/>
      </w:r>
      <w:r>
        <w:tab/>
      </w:r>
      <w:r>
        <w:tab/>
      </w:r>
      <w:r>
        <w:tab/>
      </w:r>
      <w:r>
        <w:tab/>
      </w:r>
      <w:r>
        <w:tab/>
        <w:t>24.302</w:t>
      </w:r>
      <w:r>
        <w:tab/>
        <w:t xml:space="preserve">  CR-0424  (Rel-13) v13.1.0</w:t>
      </w:r>
      <w:r>
        <w:br/>
      </w:r>
      <w:r>
        <w:rPr>
          <w:i/>
        </w:rPr>
        <w:tab/>
      </w:r>
      <w:r>
        <w:rPr>
          <w:i/>
        </w:rPr>
        <w:tab/>
      </w:r>
      <w:r>
        <w:rPr>
          <w:i/>
        </w:rPr>
        <w:tab/>
      </w:r>
      <w:r>
        <w:rPr>
          <w:i/>
        </w:rPr>
        <w:tab/>
      </w:r>
      <w:r>
        <w:rPr>
          <w:i/>
        </w:rPr>
        <w:tab/>
        <w:t>Source: Gemalto N.V.</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This document is the release 13 mirror of C1-151130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lastRenderedPageBreak/>
        <w:t>mirror of 1130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C1-151301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C1-151301</w:t>
      </w:r>
      <w:r>
        <w:rPr>
          <w:b/>
        </w:rPr>
        <w:tab/>
        <w:t>Reuse 3GPP defined EAP-AKA procedures</w:t>
      </w:r>
      <w:r>
        <w:rPr>
          <w:b/>
        </w:rPr>
        <w:br/>
      </w:r>
      <w:r>
        <w:tab/>
      </w:r>
      <w:r>
        <w:tab/>
      </w:r>
      <w:r>
        <w:tab/>
      </w:r>
      <w:r>
        <w:tab/>
      </w:r>
      <w:r>
        <w:tab/>
        <w:t>24.302</w:t>
      </w:r>
      <w:r>
        <w:tab/>
        <w:t xml:space="preserve">  CR-0424  rev 1 (Rel-13) v13.1.0</w:t>
      </w:r>
      <w:r>
        <w:br/>
      </w:r>
      <w:r>
        <w:rPr>
          <w:i/>
        </w:rPr>
        <w:tab/>
      </w:r>
      <w:r>
        <w:rPr>
          <w:i/>
        </w:rPr>
        <w:tab/>
      </w:r>
      <w:r>
        <w:rPr>
          <w:i/>
        </w:rPr>
        <w:tab/>
      </w:r>
      <w:r>
        <w:rPr>
          <w:i/>
        </w:rPr>
        <w:tab/>
      </w:r>
      <w:r>
        <w:rPr>
          <w:i/>
        </w:rPr>
        <w:tab/>
        <w:t>Source: Gemalto N.V, OBERTHUR Technologies</w:t>
      </w:r>
    </w:p>
    <w:p w:rsidR="000720F0" w:rsidRDefault="000720F0" w:rsidP="000720F0">
      <w:pPr>
        <w:rPr>
          <w:color w:val="808080"/>
        </w:rPr>
      </w:pPr>
      <w:r>
        <w:rPr>
          <w:color w:val="808080"/>
        </w:rPr>
        <w:t>(Replaces C1-151168)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C1-151609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C1-151609</w:t>
      </w:r>
      <w:r>
        <w:rPr>
          <w:b/>
        </w:rPr>
        <w:tab/>
        <w:t>Reuse 3GPP defined EAP-AKA procedures</w:t>
      </w:r>
      <w:r>
        <w:rPr>
          <w:b/>
        </w:rPr>
        <w:br/>
      </w:r>
      <w:r>
        <w:tab/>
      </w:r>
      <w:r>
        <w:tab/>
      </w:r>
      <w:r>
        <w:tab/>
      </w:r>
      <w:r>
        <w:tab/>
      </w:r>
      <w:r>
        <w:tab/>
        <w:t>24.302</w:t>
      </w:r>
      <w:r>
        <w:tab/>
        <w:t xml:space="preserve">  CR-0424  rev 2 (Rel-13) v13.1.0</w:t>
      </w:r>
      <w:r>
        <w:br/>
      </w:r>
      <w:r>
        <w:rPr>
          <w:i/>
        </w:rPr>
        <w:tab/>
      </w:r>
      <w:r>
        <w:rPr>
          <w:i/>
        </w:rPr>
        <w:tab/>
      </w:r>
      <w:r>
        <w:rPr>
          <w:i/>
        </w:rPr>
        <w:tab/>
      </w:r>
      <w:r>
        <w:rPr>
          <w:i/>
        </w:rPr>
        <w:tab/>
      </w:r>
      <w:r>
        <w:rPr>
          <w:i/>
        </w:rPr>
        <w:tab/>
        <w:t>Source: Gemalto N.V, OBERTHUR Technologies</w:t>
      </w:r>
    </w:p>
    <w:p w:rsidR="000720F0" w:rsidRDefault="000720F0" w:rsidP="000720F0">
      <w:pPr>
        <w:rPr>
          <w:color w:val="808080"/>
        </w:rPr>
      </w:pPr>
      <w:r>
        <w:rPr>
          <w:color w:val="808080"/>
        </w:rPr>
        <w:t>(Replaces C1-151301)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C1-151201</w:t>
      </w:r>
      <w:r>
        <w:rPr>
          <w:b/>
        </w:rPr>
        <w:tab/>
        <w:t>UEs are required to support EAP-AKA</w:t>
      </w:r>
      <w:r>
        <w:rPr>
          <w:b/>
        </w:rPr>
        <w:br/>
      </w:r>
      <w:r>
        <w:rPr>
          <w:i/>
        </w:rPr>
        <w:tab/>
      </w:r>
      <w:r>
        <w:rPr>
          <w:i/>
        </w:rPr>
        <w:tab/>
      </w:r>
      <w:r>
        <w:rPr>
          <w:i/>
        </w:rPr>
        <w:tab/>
      </w:r>
      <w:r>
        <w:rPr>
          <w:i/>
        </w:rPr>
        <w:tab/>
      </w:r>
      <w:r>
        <w:rPr>
          <w:i/>
        </w:rPr>
        <w:tab/>
        <w:t>Source: BlackBerry UK Ltd.</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 xml:space="preserve">This paper demonstrates that requirements exist for using EAP-AKA (and even EAP-SIM) when using a non-3GPP access network to access the EPC (e.g. where the non-3GPP AN is a Broadband Forum AN). </w:t>
      </w:r>
    </w:p>
    <w:p w:rsidR="000720F0" w:rsidRDefault="000720F0" w:rsidP="000720F0">
      <w:r>
        <w:t>This paper does not aim to give a definitive list of missing stage 3 requirements for EAP-AKA. The investigation for missing stage 3 EAP-AKA requirements should be wrapped in Sanya.</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John-Luc Bakker (BlackBerry)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C1-151248</w:t>
      </w:r>
      <w:r>
        <w:rPr>
          <w:b/>
        </w:rPr>
        <w:tab/>
        <w:t>Removal of editor’s note on EAP-AKA procedures for untrusted WLAN access</w:t>
      </w:r>
      <w:r>
        <w:rPr>
          <w:b/>
        </w:rPr>
        <w:br/>
      </w:r>
      <w:r>
        <w:tab/>
      </w:r>
      <w:r>
        <w:tab/>
      </w:r>
      <w:r>
        <w:tab/>
      </w:r>
      <w:r>
        <w:tab/>
      </w:r>
      <w:r>
        <w:tab/>
        <w:t>24.302</w:t>
      </w:r>
      <w:r>
        <w:tab/>
        <w:t xml:space="preserve">  CR-0431  (Rel-13) v13.1.0</w:t>
      </w:r>
      <w:r>
        <w:br/>
      </w:r>
      <w:r>
        <w:rPr>
          <w:i/>
        </w:rPr>
        <w:tab/>
      </w:r>
      <w:r>
        <w:rPr>
          <w:i/>
        </w:rPr>
        <w:tab/>
      </w:r>
      <w:r>
        <w:rPr>
          <w:i/>
        </w:rPr>
        <w:tab/>
      </w:r>
      <w:r>
        <w:rPr>
          <w:i/>
        </w:rPr>
        <w:tab/>
      </w:r>
      <w:r>
        <w:rPr>
          <w:i/>
        </w:rPr>
        <w:tab/>
        <w:t>Source: QUALCOMM CDMA Technologies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C1-151302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C1-151302</w:t>
      </w:r>
      <w:r>
        <w:rPr>
          <w:b/>
        </w:rPr>
        <w:tab/>
        <w:t>Removal of editor’s note on EAP-AKA procedures for untrusted WLAN access</w:t>
      </w:r>
      <w:r>
        <w:rPr>
          <w:b/>
        </w:rPr>
        <w:br/>
      </w:r>
      <w:r>
        <w:tab/>
      </w:r>
      <w:r>
        <w:tab/>
      </w:r>
      <w:r>
        <w:tab/>
      </w:r>
      <w:r>
        <w:tab/>
      </w:r>
      <w:r>
        <w:tab/>
        <w:t>24.302</w:t>
      </w:r>
      <w:r>
        <w:tab/>
        <w:t xml:space="preserve">  CR-0431  rev 1 (Rel-13) v13.1.0</w:t>
      </w:r>
      <w:r>
        <w:br/>
      </w:r>
      <w:r>
        <w:rPr>
          <w:i/>
        </w:rPr>
        <w:tab/>
      </w:r>
      <w:r>
        <w:rPr>
          <w:i/>
        </w:rPr>
        <w:tab/>
      </w:r>
      <w:r>
        <w:rPr>
          <w:i/>
        </w:rPr>
        <w:tab/>
      </w:r>
      <w:r>
        <w:rPr>
          <w:i/>
        </w:rPr>
        <w:tab/>
      </w:r>
      <w:r>
        <w:rPr>
          <w:i/>
        </w:rPr>
        <w:tab/>
        <w:t>Source: QUALCOMM CDMA Technologies</w:t>
      </w:r>
    </w:p>
    <w:p w:rsidR="000720F0" w:rsidRDefault="000720F0" w:rsidP="000720F0">
      <w:pPr>
        <w:rPr>
          <w:color w:val="808080"/>
        </w:rPr>
      </w:pPr>
      <w:r>
        <w:rPr>
          <w:color w:val="808080"/>
        </w:rPr>
        <w:t>(Replaces C1-151248)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pStyle w:val="Heading3"/>
      </w:pPr>
      <w:bookmarkStart w:id="35" w:name="_Toc417292860"/>
      <w:r>
        <w:lastRenderedPageBreak/>
        <w:t>12.13</w:t>
      </w:r>
      <w:r>
        <w:tab/>
        <w:t>LIMONET_SIPTO</w:t>
      </w:r>
      <w:bookmarkEnd w:id="35"/>
    </w:p>
    <w:p w:rsidR="000720F0" w:rsidRDefault="000720F0" w:rsidP="000720F0">
      <w:pPr>
        <w:pStyle w:val="Heading3"/>
      </w:pPr>
      <w:bookmarkStart w:id="36" w:name="_Toc417292861"/>
      <w:r>
        <w:t>12.14</w:t>
      </w:r>
      <w:r>
        <w:tab/>
        <w:t>Dia_SGSN_SMS</w:t>
      </w:r>
      <w:bookmarkEnd w:id="36"/>
    </w:p>
    <w:p w:rsidR="000720F0" w:rsidRDefault="000720F0" w:rsidP="000720F0">
      <w:pPr>
        <w:pStyle w:val="Heading3"/>
      </w:pPr>
      <w:bookmarkStart w:id="37" w:name="_Toc417292862"/>
      <w:r>
        <w:t>12.15</w:t>
      </w:r>
      <w:r>
        <w:tab/>
        <w:t>GCSE_LTE-CT</w:t>
      </w:r>
      <w:bookmarkEnd w:id="37"/>
    </w:p>
    <w:p w:rsidR="000720F0" w:rsidRDefault="000720F0" w:rsidP="000720F0">
      <w:pPr>
        <w:pStyle w:val="Heading3"/>
      </w:pPr>
      <w:bookmarkStart w:id="38" w:name="_Toc417292863"/>
      <w:r>
        <w:t>12.16</w:t>
      </w:r>
      <w:r>
        <w:tab/>
        <w:t>MSRD_VAMOS</w:t>
      </w:r>
      <w:bookmarkEnd w:id="38"/>
    </w:p>
    <w:p w:rsidR="000720F0" w:rsidRDefault="000720F0" w:rsidP="000720F0">
      <w:pPr>
        <w:pStyle w:val="Heading3"/>
      </w:pPr>
      <w:bookmarkStart w:id="39" w:name="_Toc417292864"/>
      <w:r>
        <w:t>12.17</w:t>
      </w:r>
      <w:r>
        <w:tab/>
        <w:t>DMCG</w:t>
      </w:r>
      <w:bookmarkEnd w:id="39"/>
    </w:p>
    <w:p w:rsidR="000720F0" w:rsidRDefault="000720F0" w:rsidP="000720F0">
      <w:pPr>
        <w:pStyle w:val="Heading3"/>
      </w:pPr>
      <w:bookmarkStart w:id="40" w:name="_Toc417292865"/>
      <w:r>
        <w:t>12.18</w:t>
      </w:r>
      <w:r>
        <w:tab/>
        <w:t>NewToN</w:t>
      </w:r>
      <w:bookmarkEnd w:id="40"/>
    </w:p>
    <w:p w:rsidR="000720F0" w:rsidRDefault="000720F0" w:rsidP="000720F0">
      <w:pPr>
        <w:pStyle w:val="Heading3"/>
      </w:pPr>
      <w:bookmarkStart w:id="41" w:name="_Toc417292866"/>
      <w:r>
        <w:t>12.19</w:t>
      </w:r>
      <w:r>
        <w:tab/>
        <w:t>SAES3 WIs</w:t>
      </w:r>
      <w:bookmarkEnd w:id="41"/>
    </w:p>
    <w:p w:rsidR="000720F0" w:rsidRDefault="000720F0" w:rsidP="000720F0">
      <w:pPr>
        <w:pStyle w:val="Heading4"/>
      </w:pPr>
      <w:bookmarkStart w:id="42" w:name="_Toc417292867"/>
      <w:r>
        <w:t>12.19.1</w:t>
      </w:r>
      <w:r>
        <w:tab/>
        <w:t>SAES3</w:t>
      </w:r>
      <w:bookmarkEnd w:id="42"/>
    </w:p>
    <w:p w:rsidR="000720F0" w:rsidRDefault="000720F0" w:rsidP="000720F0">
      <w:pPr>
        <w:rPr>
          <w:i/>
        </w:rPr>
      </w:pPr>
      <w:r w:rsidRPr="000720F0">
        <w:rPr>
          <w:rFonts w:ascii="Arial" w:hAnsi="Arial" w:cs="Arial"/>
          <w:b/>
          <w:color w:val="0000FF"/>
          <w:sz w:val="24"/>
          <w:u w:val="thick"/>
        </w:rPr>
        <w:t>C1-151099</w:t>
      </w:r>
      <w:r>
        <w:rPr>
          <w:b/>
        </w:rPr>
        <w:tab/>
        <w:t>ESM re-activation attempts</w:t>
      </w:r>
      <w:r>
        <w:rPr>
          <w:b/>
        </w:rPr>
        <w:br/>
      </w:r>
      <w:r>
        <w:tab/>
      </w:r>
      <w:r>
        <w:tab/>
      </w:r>
      <w:r>
        <w:tab/>
      </w:r>
      <w:r>
        <w:tab/>
      </w:r>
      <w:r>
        <w:tab/>
        <w:t>24.301</w:t>
      </w:r>
      <w:r>
        <w:tab/>
        <w:t xml:space="preserve">  CR-2118  (Rel-12) v12.8.0</w:t>
      </w:r>
      <w:r>
        <w:br/>
      </w:r>
      <w:r>
        <w:rPr>
          <w:i/>
        </w:rPr>
        <w:tab/>
      </w:r>
      <w:r>
        <w:rPr>
          <w:i/>
        </w:rPr>
        <w:tab/>
      </w:r>
      <w:r>
        <w:rPr>
          <w:i/>
        </w:rPr>
        <w:tab/>
      </w:r>
      <w:r>
        <w:rPr>
          <w:i/>
        </w:rPr>
        <w:tab/>
      </w:r>
      <w:r>
        <w:rPr>
          <w:i/>
        </w:rPr>
        <w:tab/>
        <w:t>Source: ZTE, ZTE Mobile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Fei Lu (ZTE)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C1-151368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C1-151368</w:t>
      </w:r>
      <w:r>
        <w:rPr>
          <w:b/>
        </w:rPr>
        <w:tab/>
        <w:t>ESM re-activation attempts</w:t>
      </w:r>
      <w:r>
        <w:rPr>
          <w:b/>
        </w:rPr>
        <w:br/>
      </w:r>
      <w:r>
        <w:tab/>
      </w:r>
      <w:r>
        <w:tab/>
      </w:r>
      <w:r>
        <w:tab/>
      </w:r>
      <w:r>
        <w:tab/>
      </w:r>
      <w:r>
        <w:tab/>
        <w:t>24.301</w:t>
      </w:r>
      <w:r>
        <w:tab/>
        <w:t xml:space="preserve">  CR-2118  rev 1 (Rel-12) v12.8.0</w:t>
      </w:r>
      <w:r>
        <w:br/>
      </w:r>
      <w:r>
        <w:rPr>
          <w:i/>
        </w:rPr>
        <w:tab/>
      </w:r>
      <w:r>
        <w:rPr>
          <w:i/>
        </w:rPr>
        <w:tab/>
      </w:r>
      <w:r>
        <w:rPr>
          <w:i/>
        </w:rPr>
        <w:tab/>
      </w:r>
      <w:r>
        <w:rPr>
          <w:i/>
        </w:rPr>
        <w:tab/>
      </w:r>
      <w:r>
        <w:rPr>
          <w:i/>
        </w:rPr>
        <w:tab/>
        <w:t>Source: ZTE, ZTE Mobile</w:t>
      </w:r>
    </w:p>
    <w:p w:rsidR="000720F0" w:rsidRDefault="000720F0" w:rsidP="000720F0">
      <w:pPr>
        <w:rPr>
          <w:color w:val="808080"/>
        </w:rPr>
      </w:pPr>
      <w:r>
        <w:rPr>
          <w:color w:val="808080"/>
        </w:rPr>
        <w:t>(Replaces C1-151099)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C1-151100</w:t>
      </w:r>
      <w:r>
        <w:rPr>
          <w:b/>
        </w:rPr>
        <w:tab/>
        <w:t>ESM re-activation attempts</w:t>
      </w:r>
      <w:r>
        <w:rPr>
          <w:b/>
        </w:rPr>
        <w:br/>
      </w:r>
      <w:r>
        <w:tab/>
      </w:r>
      <w:r>
        <w:tab/>
      </w:r>
      <w:r>
        <w:tab/>
      </w:r>
      <w:r>
        <w:tab/>
      </w:r>
      <w:r>
        <w:tab/>
        <w:t>24.301</w:t>
      </w:r>
      <w:r>
        <w:tab/>
        <w:t xml:space="preserve">  CR-2119  (Rel-13) v13.1.0</w:t>
      </w:r>
      <w:r>
        <w:br/>
      </w:r>
      <w:r>
        <w:rPr>
          <w:i/>
        </w:rPr>
        <w:tab/>
      </w:r>
      <w:r>
        <w:rPr>
          <w:i/>
        </w:rPr>
        <w:tab/>
      </w:r>
      <w:r>
        <w:rPr>
          <w:i/>
        </w:rPr>
        <w:tab/>
      </w:r>
      <w:r>
        <w:rPr>
          <w:i/>
        </w:rPr>
        <w:tab/>
      </w:r>
      <w:r>
        <w:rPr>
          <w:i/>
        </w:rPr>
        <w:tab/>
        <w:t>Source: ZTE, ZTE Mobile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C1-151369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C1-151369</w:t>
      </w:r>
      <w:r>
        <w:rPr>
          <w:b/>
        </w:rPr>
        <w:tab/>
        <w:t>ESM re-activation attempts</w:t>
      </w:r>
      <w:r>
        <w:rPr>
          <w:b/>
        </w:rPr>
        <w:br/>
      </w:r>
      <w:r>
        <w:tab/>
      </w:r>
      <w:r>
        <w:tab/>
      </w:r>
      <w:r>
        <w:tab/>
      </w:r>
      <w:r>
        <w:tab/>
      </w:r>
      <w:r>
        <w:tab/>
        <w:t>24.301</w:t>
      </w:r>
      <w:r>
        <w:tab/>
        <w:t xml:space="preserve">  CR-2119  rev 1 (Rel-13) v13.1.0</w:t>
      </w:r>
      <w:r>
        <w:br/>
      </w:r>
      <w:r>
        <w:rPr>
          <w:i/>
        </w:rPr>
        <w:tab/>
      </w:r>
      <w:r>
        <w:rPr>
          <w:i/>
        </w:rPr>
        <w:tab/>
      </w:r>
      <w:r>
        <w:rPr>
          <w:i/>
        </w:rPr>
        <w:tab/>
      </w:r>
      <w:r>
        <w:rPr>
          <w:i/>
        </w:rPr>
        <w:tab/>
      </w:r>
      <w:r>
        <w:rPr>
          <w:i/>
        </w:rPr>
        <w:tab/>
        <w:t>Source: ZTE, ZTE Mobile</w:t>
      </w:r>
    </w:p>
    <w:p w:rsidR="000720F0" w:rsidRDefault="000720F0" w:rsidP="000720F0">
      <w:pPr>
        <w:rPr>
          <w:color w:val="808080"/>
        </w:rPr>
      </w:pPr>
      <w:r>
        <w:rPr>
          <w:color w:val="808080"/>
        </w:rPr>
        <w:t>(Replaces C1-151100)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4"/>
      </w:pPr>
      <w:bookmarkStart w:id="43" w:name="_Toc417292868"/>
      <w:r>
        <w:t>12.19.2</w:t>
      </w:r>
      <w:r>
        <w:tab/>
        <w:t>SAES3-CSFB</w:t>
      </w:r>
      <w:bookmarkEnd w:id="43"/>
    </w:p>
    <w:p w:rsidR="000720F0" w:rsidRDefault="000720F0" w:rsidP="000720F0">
      <w:pPr>
        <w:rPr>
          <w:i/>
        </w:rPr>
      </w:pPr>
      <w:r w:rsidRPr="000720F0">
        <w:rPr>
          <w:rFonts w:ascii="Arial" w:hAnsi="Arial" w:cs="Arial"/>
          <w:b/>
          <w:color w:val="0000FF"/>
          <w:sz w:val="24"/>
          <w:u w:val="thick"/>
        </w:rPr>
        <w:t>C1-151143</w:t>
      </w:r>
      <w:r>
        <w:rPr>
          <w:b/>
        </w:rPr>
        <w:tab/>
        <w:t>An alternative NW-based solution for dual VLR registration</w:t>
      </w:r>
      <w:r>
        <w:rPr>
          <w:b/>
        </w:rP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lastRenderedPageBreak/>
        <w:t xml:space="preserve">input to the CT1/4 joint session on dual VLR registration with legacy UEs </w:t>
      </w:r>
    </w:p>
    <w:p w:rsidR="000720F0" w:rsidRDefault="000720F0" w:rsidP="000720F0">
      <w:r>
        <w:t>Presented by Lin Shu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C1-151144</w:t>
      </w:r>
      <w:r>
        <w:rPr>
          <w:b/>
        </w:rPr>
        <w:tab/>
        <w:t>HLR update indication for dual VLR registration</w:t>
      </w:r>
      <w:r>
        <w:rPr>
          <w:b/>
        </w:rPr>
        <w:br/>
      </w:r>
      <w:r>
        <w:tab/>
      </w:r>
      <w:r>
        <w:tab/>
      </w:r>
      <w:r>
        <w:tab/>
      </w:r>
      <w:r>
        <w:tab/>
      </w:r>
      <w:r>
        <w:tab/>
        <w:t>29.118</w:t>
      </w:r>
      <w:r>
        <w:tab/>
        <w:t xml:space="preserve">  CR-0352  (Rel-12) v12.7.0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input to the CT1/4 joint session on dual VLR registration with legacy UEs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C1-151145</w:t>
      </w:r>
      <w:r>
        <w:rPr>
          <w:b/>
        </w:rPr>
        <w:tab/>
        <w:t>HLR update indication for dual VLR registration</w:t>
      </w:r>
      <w:r>
        <w:rPr>
          <w:b/>
        </w:rPr>
        <w:br/>
      </w:r>
      <w:r>
        <w:tab/>
      </w:r>
      <w:r>
        <w:tab/>
      </w:r>
      <w:r>
        <w:tab/>
      </w:r>
      <w:r>
        <w:tab/>
      </w:r>
      <w:r>
        <w:tab/>
        <w:t>29.118</w:t>
      </w:r>
      <w:r>
        <w:tab/>
        <w:t xml:space="preserve">  CR-0353  (Rel-13) v13.0.0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input to the CT1/4 joint session on dual VLR registration with legacy UEs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pStyle w:val="Heading4"/>
      </w:pPr>
      <w:bookmarkStart w:id="44" w:name="_Toc417292869"/>
      <w:r>
        <w:t>12.19.3</w:t>
      </w:r>
      <w:r>
        <w:tab/>
        <w:t>SAES3-non3GPP</w:t>
      </w:r>
      <w:bookmarkEnd w:id="44"/>
    </w:p>
    <w:p w:rsidR="000720F0" w:rsidRDefault="000720F0" w:rsidP="000720F0">
      <w:pPr>
        <w:rPr>
          <w:i/>
        </w:rPr>
      </w:pPr>
      <w:r w:rsidRPr="000720F0">
        <w:rPr>
          <w:rFonts w:ascii="Arial" w:hAnsi="Arial" w:cs="Arial"/>
          <w:b/>
          <w:color w:val="0000FF"/>
          <w:sz w:val="24"/>
          <w:u w:val="thick"/>
        </w:rPr>
        <w:t>C1-151140</w:t>
      </w:r>
      <w:r>
        <w:rPr>
          <w:b/>
        </w:rPr>
        <w:tab/>
        <w:t>Correction on PreferredSSIDList</w:t>
      </w:r>
      <w:r>
        <w:rPr>
          <w:b/>
        </w:rPr>
        <w:br/>
      </w:r>
      <w:r>
        <w:tab/>
      </w:r>
      <w:r>
        <w:tab/>
      </w:r>
      <w:r>
        <w:tab/>
      </w:r>
      <w:r>
        <w:tab/>
      </w:r>
      <w:r>
        <w:tab/>
        <w:t>24.312</w:t>
      </w:r>
      <w:r>
        <w:tab/>
        <w:t xml:space="preserve">  CR-0248  (Rel-12) v12.8.0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Youyang Yu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C1-151174</w:t>
      </w:r>
      <w:r>
        <w:rPr>
          <w:b/>
        </w:rPr>
        <w:tab/>
        <w:t>Selection of ePDG based on home operator preference</w:t>
      </w:r>
      <w:r>
        <w:rPr>
          <w:b/>
        </w:rPr>
        <w:br/>
      </w:r>
      <w:r>
        <w:tab/>
      </w:r>
      <w:r>
        <w:tab/>
      </w:r>
      <w:r>
        <w:tab/>
      </w:r>
      <w:r>
        <w:tab/>
      </w:r>
      <w:r>
        <w:tab/>
        <w:t>24.302</w:t>
      </w:r>
      <w:r>
        <w:tab/>
        <w:t xml:space="preserve">  CR-0425  (Rel-12) v12.8.0</w:t>
      </w:r>
      <w:r>
        <w:br/>
      </w:r>
      <w:r>
        <w:rPr>
          <w:i/>
        </w:rPr>
        <w:tab/>
      </w:r>
      <w:r>
        <w:rPr>
          <w:i/>
        </w:rPr>
        <w:tab/>
      </w:r>
      <w:r>
        <w:rPr>
          <w:i/>
        </w:rPr>
        <w:tab/>
      </w:r>
      <w:r>
        <w:rPr>
          <w:i/>
        </w:rPr>
        <w:tab/>
      </w:r>
      <w:r>
        <w:rPr>
          <w:i/>
        </w:rPr>
        <w:tab/>
        <w:t>Source: Alcatel-Lucent, Alcatel-Lucent Shanghai Bell /Jennifer</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r>
        <w:t>no support to have this for Rel-12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C1-151175</w:t>
      </w:r>
      <w:r>
        <w:rPr>
          <w:b/>
        </w:rPr>
        <w:tab/>
        <w:t>Selection of ePDG based on home operator preference</w:t>
      </w:r>
      <w:r>
        <w:rPr>
          <w:b/>
        </w:rPr>
        <w:br/>
      </w:r>
      <w:r>
        <w:tab/>
      </w:r>
      <w:r>
        <w:tab/>
      </w:r>
      <w:r>
        <w:tab/>
      </w:r>
      <w:r>
        <w:tab/>
      </w:r>
      <w:r>
        <w:tab/>
        <w:t>24.302</w:t>
      </w:r>
      <w:r>
        <w:tab/>
        <w:t xml:space="preserve">  CR-0426  (Rel-13) v13.1.0</w:t>
      </w:r>
      <w:r>
        <w:br/>
      </w:r>
      <w:r>
        <w:rPr>
          <w:i/>
        </w:rPr>
        <w:tab/>
      </w:r>
      <w:r>
        <w:rPr>
          <w:i/>
        </w:rPr>
        <w:tab/>
      </w:r>
      <w:r>
        <w:rPr>
          <w:i/>
        </w:rPr>
        <w:tab/>
      </w:r>
      <w:r>
        <w:rPr>
          <w:i/>
        </w:rPr>
        <w:tab/>
      </w:r>
      <w:r>
        <w:rPr>
          <w:i/>
        </w:rPr>
        <w:tab/>
        <w:t>Source: Alcatel-Lucent, Alcatel-Lucent Shanghai Bell /Jennifer</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C1-151308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C1-151176</w:t>
      </w:r>
      <w:r>
        <w:rPr>
          <w:b/>
        </w:rPr>
        <w:tab/>
        <w:t>home operator ePDG selection preference</w:t>
      </w:r>
      <w:r>
        <w:rPr>
          <w:b/>
        </w:rPr>
        <w:br/>
      </w:r>
      <w:r>
        <w:tab/>
      </w:r>
      <w:r>
        <w:tab/>
      </w:r>
      <w:r>
        <w:tab/>
      </w:r>
      <w:r>
        <w:tab/>
      </w:r>
      <w:r>
        <w:tab/>
        <w:t>24.312</w:t>
      </w:r>
      <w:r>
        <w:tab/>
        <w:t xml:space="preserve">  CR-0249  (Rel-12) v12.8.0</w:t>
      </w:r>
      <w:r>
        <w:br/>
      </w:r>
      <w:r>
        <w:rPr>
          <w:i/>
        </w:rPr>
        <w:tab/>
      </w:r>
      <w:r>
        <w:rPr>
          <w:i/>
        </w:rPr>
        <w:tab/>
      </w:r>
      <w:r>
        <w:rPr>
          <w:i/>
        </w:rPr>
        <w:tab/>
      </w:r>
      <w:r>
        <w:rPr>
          <w:i/>
        </w:rPr>
        <w:tab/>
      </w:r>
      <w:r>
        <w:rPr>
          <w:i/>
        </w:rPr>
        <w:tab/>
        <w:t>Source: Alcatel-Lucent, Alcatel-Lucent Shanghai Bell /Jennifer</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C1-151309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C1-151177</w:t>
      </w:r>
      <w:r>
        <w:rPr>
          <w:b/>
        </w:rPr>
        <w:tab/>
        <w:t>ANDSF information on visited PLMNs with preferred rules</w:t>
      </w:r>
      <w:r>
        <w:rPr>
          <w:b/>
        </w:rPr>
        <w:br/>
      </w:r>
      <w:r>
        <w:tab/>
      </w:r>
      <w:r>
        <w:tab/>
      </w:r>
      <w:r>
        <w:tab/>
      </w:r>
      <w:r>
        <w:tab/>
      </w:r>
      <w:r>
        <w:tab/>
        <w:t>24.302</w:t>
      </w:r>
      <w:r>
        <w:tab/>
        <w:t xml:space="preserve">  CR-0427  (Rel-12) v12.8.0</w:t>
      </w:r>
      <w:r>
        <w:br/>
      </w:r>
      <w:r>
        <w:rPr>
          <w:i/>
        </w:rPr>
        <w:tab/>
      </w:r>
      <w:r>
        <w:rPr>
          <w:i/>
        </w:rPr>
        <w:tab/>
      </w:r>
      <w:r>
        <w:rPr>
          <w:i/>
        </w:rPr>
        <w:tab/>
      </w:r>
      <w:r>
        <w:rPr>
          <w:i/>
        </w:rPr>
        <w:tab/>
      </w:r>
      <w:r>
        <w:rPr>
          <w:i/>
        </w:rPr>
        <w:tab/>
        <w:t>Source: Alcatel-Lucent, Alcatel-Lucent Shanghai Bell /Jennifer</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C1-151313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C1-151313</w:t>
      </w:r>
      <w:r>
        <w:rPr>
          <w:b/>
        </w:rPr>
        <w:tab/>
        <w:t>ANDSF information on visited PLMNs with preferred rules</w:t>
      </w:r>
      <w:r>
        <w:rPr>
          <w:b/>
        </w:rPr>
        <w:br/>
      </w:r>
      <w:r>
        <w:tab/>
      </w:r>
      <w:r>
        <w:tab/>
      </w:r>
      <w:r>
        <w:tab/>
      </w:r>
      <w:r>
        <w:tab/>
      </w:r>
      <w:r>
        <w:tab/>
        <w:t>24.302</w:t>
      </w:r>
      <w:r>
        <w:tab/>
        <w:t xml:space="preserve">  CR-0427  rev 1 (Rel-12) v12.8.0</w:t>
      </w:r>
      <w: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C1-151177)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C1-151178</w:t>
      </w:r>
      <w:r>
        <w:rPr>
          <w:b/>
        </w:rPr>
        <w:tab/>
        <w:t>ANDSF information on visited PLMNs with preferred rules</w:t>
      </w:r>
      <w:r>
        <w:rPr>
          <w:b/>
        </w:rPr>
        <w:br/>
      </w:r>
      <w:r>
        <w:tab/>
      </w:r>
      <w:r>
        <w:tab/>
      </w:r>
      <w:r>
        <w:tab/>
      </w:r>
      <w:r>
        <w:tab/>
      </w:r>
      <w:r>
        <w:tab/>
        <w:t>24.302</w:t>
      </w:r>
      <w:r>
        <w:tab/>
        <w:t xml:space="preserve">  CR-0428  (Rel-13) v13.1.0</w:t>
      </w:r>
      <w:r>
        <w:br/>
      </w:r>
      <w:r>
        <w:rPr>
          <w:i/>
        </w:rPr>
        <w:tab/>
      </w:r>
      <w:r>
        <w:rPr>
          <w:i/>
        </w:rPr>
        <w:tab/>
      </w:r>
      <w:r>
        <w:rPr>
          <w:i/>
        </w:rPr>
        <w:tab/>
      </w:r>
      <w:r>
        <w:rPr>
          <w:i/>
        </w:rPr>
        <w:tab/>
      </w:r>
      <w:r>
        <w:rPr>
          <w:i/>
        </w:rPr>
        <w:tab/>
        <w:t>Source: Alcatel-Lucent, Alcatel-Lucent Shanghai Bell /Jennifer</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C1-151314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C1-151314</w:t>
      </w:r>
      <w:r>
        <w:rPr>
          <w:b/>
        </w:rPr>
        <w:tab/>
        <w:t>ANDSF information on visited PLMNs with preferred rules</w:t>
      </w:r>
      <w:r>
        <w:rPr>
          <w:b/>
        </w:rPr>
        <w:br/>
      </w:r>
      <w:r>
        <w:tab/>
      </w:r>
      <w:r>
        <w:tab/>
      </w:r>
      <w:r>
        <w:tab/>
      </w:r>
      <w:r>
        <w:tab/>
      </w:r>
      <w:r>
        <w:tab/>
        <w:t>24.302</w:t>
      </w:r>
      <w:r>
        <w:tab/>
        <w:t xml:space="preserve">  CR-0428  rev 1 (Rel-13) v13.1.0</w:t>
      </w:r>
      <w: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C1-151178)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C1-151181</w:t>
      </w:r>
      <w:r>
        <w:rPr>
          <w:b/>
        </w:rPr>
        <w:tab/>
        <w:t>APN usage in ISRP and IARP NSWO rule</w:t>
      </w:r>
      <w:r>
        <w:rPr>
          <w:b/>
        </w:rPr>
        <w:br/>
      </w:r>
      <w:r>
        <w:tab/>
      </w:r>
      <w:r>
        <w:tab/>
      </w:r>
      <w:r>
        <w:tab/>
      </w:r>
      <w:r>
        <w:tab/>
      </w:r>
      <w:r>
        <w:tab/>
        <w:t>24.312</w:t>
      </w:r>
      <w:r>
        <w:tab/>
        <w:t xml:space="preserve">  CR-0234  rev 1 (Rel-12) v12.8.0</w:t>
      </w:r>
      <w: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C1-144649)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C1-151294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C1-151294</w:t>
      </w:r>
      <w:r>
        <w:rPr>
          <w:b/>
        </w:rPr>
        <w:tab/>
        <w:t>APN usage in ISRP and IARP NSWO rule</w:t>
      </w:r>
      <w:r>
        <w:rPr>
          <w:b/>
        </w:rPr>
        <w:br/>
      </w:r>
      <w:r>
        <w:tab/>
      </w:r>
      <w:r>
        <w:tab/>
      </w:r>
      <w:r>
        <w:tab/>
      </w:r>
      <w:r>
        <w:tab/>
      </w:r>
      <w:r>
        <w:tab/>
        <w:t>24.312</w:t>
      </w:r>
      <w:r>
        <w:tab/>
        <w:t xml:space="preserve">  CR-0234  rev 2 (Rel-12) v12.8.0</w:t>
      </w:r>
      <w:r>
        <w:br/>
      </w:r>
      <w:r>
        <w:rPr>
          <w:i/>
        </w:rPr>
        <w:tab/>
      </w:r>
      <w:r>
        <w:rPr>
          <w:i/>
        </w:rPr>
        <w:tab/>
      </w:r>
      <w:r>
        <w:rPr>
          <w:i/>
        </w:rPr>
        <w:tab/>
      </w:r>
      <w:r>
        <w:rPr>
          <w:i/>
        </w:rPr>
        <w:tab/>
      </w:r>
      <w:r>
        <w:rPr>
          <w:i/>
        </w:rPr>
        <w:tab/>
        <w:t>Source: Alcatel-Lucent, Alcatel-Lucent Shanghai Bell, Nokia Networks</w:t>
      </w:r>
    </w:p>
    <w:p w:rsidR="000720F0" w:rsidRDefault="000720F0" w:rsidP="000720F0">
      <w:pPr>
        <w:rPr>
          <w:color w:val="808080"/>
        </w:rPr>
      </w:pPr>
      <w:r>
        <w:rPr>
          <w:color w:val="808080"/>
        </w:rPr>
        <w:t>(Replaces C1-151181)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r>
        <w:t>Ivo Sedlacek (Ericsson) commented that the change was fine however he had concerns with the CR cover sheet.</w:t>
      </w:r>
    </w:p>
    <w:p w:rsidR="000720F0" w:rsidRDefault="000720F0" w:rsidP="000720F0">
      <w:r>
        <w:t>Amer Catovic (Qualcomm) commented that there is no definition of non-Internet APN. We need to be cautious with that. He also commented that the note should reflect what issues can arise and leave it to the reader to decide what to do against them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C1-151554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C1-151554</w:t>
      </w:r>
      <w:r>
        <w:rPr>
          <w:b/>
        </w:rPr>
        <w:tab/>
        <w:t>APN usage in ISRP and IARP NSWO rule</w:t>
      </w:r>
      <w:r>
        <w:rPr>
          <w:b/>
        </w:rPr>
        <w:br/>
      </w:r>
      <w:r>
        <w:tab/>
      </w:r>
      <w:r>
        <w:tab/>
      </w:r>
      <w:r>
        <w:tab/>
      </w:r>
      <w:r>
        <w:tab/>
      </w:r>
      <w:r>
        <w:tab/>
        <w:t>24.312</w:t>
      </w:r>
      <w:r>
        <w:tab/>
        <w:t xml:space="preserve">  CR-0234  rev 3 (Rel-12) v12.8.0</w:t>
      </w:r>
      <w:r>
        <w:br/>
      </w:r>
      <w:r>
        <w:rPr>
          <w:i/>
        </w:rPr>
        <w:tab/>
      </w:r>
      <w:r>
        <w:rPr>
          <w:i/>
        </w:rPr>
        <w:tab/>
      </w:r>
      <w:r>
        <w:rPr>
          <w:i/>
        </w:rPr>
        <w:tab/>
      </w:r>
      <w:r>
        <w:rPr>
          <w:i/>
        </w:rPr>
        <w:tab/>
      </w:r>
      <w:r>
        <w:rPr>
          <w:i/>
        </w:rPr>
        <w:tab/>
        <w:t>Source: Alcatel-Lucent, Alcatel-Lucent Shanghai Bell, Nokia Networks</w:t>
      </w:r>
    </w:p>
    <w:p w:rsidR="000720F0" w:rsidRDefault="000720F0" w:rsidP="000720F0">
      <w:pPr>
        <w:rPr>
          <w:color w:val="808080"/>
        </w:rPr>
      </w:pPr>
      <w:r>
        <w:rPr>
          <w:color w:val="808080"/>
        </w:rPr>
        <w:t>(Replaces C1-151294)</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 who commented that she added a definition of non-internet and that she revised the note.</w:t>
      </w:r>
    </w:p>
    <w:p w:rsidR="000720F0" w:rsidRDefault="000720F0" w:rsidP="000720F0">
      <w:r>
        <w:t>Nick Russell (BlackBerry) commented that he had sent offline comment to Jennifer that haven't been covered.</w:t>
      </w:r>
    </w:p>
    <w:p w:rsidR="000720F0" w:rsidRDefault="000720F0" w:rsidP="000720F0">
      <w:r>
        <w:t>There were concerns about the definition of non-Internet APN. It was commented that the UE does not know if an APN is internet or not.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C1-151611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C1-151611</w:t>
      </w:r>
      <w:r>
        <w:rPr>
          <w:b/>
        </w:rPr>
        <w:tab/>
        <w:t>APN usage in ISRP and IARP NSWO rule</w:t>
      </w:r>
      <w:r>
        <w:rPr>
          <w:b/>
        </w:rPr>
        <w:br/>
      </w:r>
      <w:r>
        <w:tab/>
      </w:r>
      <w:r>
        <w:tab/>
      </w:r>
      <w:r>
        <w:tab/>
      </w:r>
      <w:r>
        <w:tab/>
      </w:r>
      <w:r>
        <w:tab/>
        <w:t>24.312</w:t>
      </w:r>
      <w:r>
        <w:tab/>
        <w:t xml:space="preserve">  CR-0234  rev 4 (Rel-12) v12.8.0</w:t>
      </w:r>
      <w:r>
        <w:br/>
      </w:r>
      <w:r>
        <w:rPr>
          <w:i/>
        </w:rPr>
        <w:tab/>
      </w:r>
      <w:r>
        <w:rPr>
          <w:i/>
        </w:rPr>
        <w:tab/>
      </w:r>
      <w:r>
        <w:rPr>
          <w:i/>
        </w:rPr>
        <w:tab/>
      </w:r>
      <w:r>
        <w:rPr>
          <w:i/>
        </w:rPr>
        <w:tab/>
      </w:r>
      <w:r>
        <w:rPr>
          <w:i/>
        </w:rPr>
        <w:tab/>
        <w:t>Source: Alcatel-Lucent, Alcatel-Lucent Shanghai Bell, Nokia Networks</w:t>
      </w:r>
    </w:p>
    <w:p w:rsidR="000720F0" w:rsidRDefault="000720F0" w:rsidP="000720F0">
      <w:pPr>
        <w:rPr>
          <w:color w:val="808080"/>
        </w:rPr>
      </w:pPr>
      <w:r>
        <w:rPr>
          <w:color w:val="808080"/>
        </w:rPr>
        <w:t>(Replaces C1-151554)</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 who commented that she didn't remove the 1st change by mistake. She will do so in a revision.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C1-151646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C1-151646</w:t>
      </w:r>
      <w:r>
        <w:rPr>
          <w:b/>
        </w:rPr>
        <w:tab/>
        <w:t>APN usage in ISRP and IARP NSWO rule</w:t>
      </w:r>
      <w:r>
        <w:rPr>
          <w:b/>
        </w:rPr>
        <w:br/>
      </w:r>
      <w:r>
        <w:tab/>
      </w:r>
      <w:r>
        <w:tab/>
      </w:r>
      <w:r>
        <w:tab/>
      </w:r>
      <w:r>
        <w:tab/>
      </w:r>
      <w:r>
        <w:tab/>
        <w:t>24.312</w:t>
      </w:r>
      <w:r>
        <w:tab/>
        <w:t xml:space="preserve">  CR-0234  rev 5 (Rel-12) v12.8.0</w:t>
      </w:r>
      <w:r>
        <w:br/>
      </w:r>
      <w:r>
        <w:rPr>
          <w:i/>
        </w:rPr>
        <w:tab/>
      </w:r>
      <w:r>
        <w:rPr>
          <w:i/>
        </w:rPr>
        <w:tab/>
      </w:r>
      <w:r>
        <w:rPr>
          <w:i/>
        </w:rPr>
        <w:tab/>
      </w:r>
      <w:r>
        <w:rPr>
          <w:i/>
        </w:rPr>
        <w:tab/>
      </w:r>
      <w:r>
        <w:rPr>
          <w:i/>
        </w:rPr>
        <w:tab/>
        <w:t>Source: Alcatel-Lucent, Alcatel-Lucent Shanghai Bell, Nokia Networks</w:t>
      </w:r>
    </w:p>
    <w:p w:rsidR="000720F0" w:rsidRDefault="000720F0" w:rsidP="000720F0">
      <w:pPr>
        <w:rPr>
          <w:color w:val="808080"/>
        </w:rPr>
      </w:pPr>
      <w:r>
        <w:rPr>
          <w:color w:val="808080"/>
        </w:rPr>
        <w:t>(Replaces C1-151611)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C1-151268</w:t>
      </w:r>
      <w:r>
        <w:rPr>
          <w:b/>
        </w:rPr>
        <w:tab/>
        <w:t>APN encoding when connecting to ePDG</w:t>
      </w:r>
      <w:r>
        <w:rPr>
          <w:b/>
        </w:rPr>
        <w:br/>
      </w:r>
      <w:r>
        <w:tab/>
      </w:r>
      <w:r>
        <w:tab/>
      </w:r>
      <w:r>
        <w:tab/>
      </w:r>
      <w:r>
        <w:tab/>
      </w:r>
      <w:r>
        <w:tab/>
        <w:t>24.302</w:t>
      </w:r>
      <w:r>
        <w:tab/>
        <w:t xml:space="preserve">  CR-0432  (Rel-12) v12.8.0</w:t>
      </w:r>
      <w:r>
        <w:br/>
      </w:r>
      <w:r>
        <w:rPr>
          <w:i/>
        </w:rPr>
        <w:tab/>
      </w:r>
      <w:r>
        <w:rPr>
          <w:i/>
        </w:rPr>
        <w:tab/>
      </w:r>
      <w:r>
        <w:rPr>
          <w:i/>
        </w:rPr>
        <w:tab/>
      </w:r>
      <w:r>
        <w:rPr>
          <w:i/>
        </w:rPr>
        <w:tab/>
      </w:r>
      <w:r>
        <w:rPr>
          <w:i/>
        </w:rPr>
        <w:tab/>
        <w:t>Source: Alcatel-Lucent, Alcatel-Lucent Shanghai Bell /Jennifer</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C1-151286</w:t>
      </w:r>
      <w:r>
        <w:rPr>
          <w:b/>
        </w:rPr>
        <w:tab/>
        <w:t>Selection of ePDG based on home operator preference in case of RAN-based</w:t>
      </w:r>
      <w:r>
        <w:rPr>
          <w:b/>
        </w:rPr>
        <w:br/>
      </w:r>
      <w:r>
        <w:tab/>
      </w:r>
      <w:r>
        <w:tab/>
      </w:r>
      <w:r>
        <w:tab/>
      </w:r>
      <w:r>
        <w:tab/>
      </w:r>
      <w:r>
        <w:tab/>
        <w:t>24.302</w:t>
      </w:r>
      <w:r>
        <w:tab/>
        <w:t xml:space="preserve">  CR-0433  (Rel-12) v12.8.0</w:t>
      </w:r>
      <w:r>
        <w:br/>
      </w:r>
      <w:r>
        <w:rPr>
          <w:i/>
        </w:rPr>
        <w:tab/>
      </w:r>
      <w:r>
        <w:rPr>
          <w:i/>
        </w:rPr>
        <w:tab/>
      </w:r>
      <w:r>
        <w:rPr>
          <w:i/>
        </w:rPr>
        <w:tab/>
      </w:r>
      <w:r>
        <w:rPr>
          <w:i/>
        </w:rPr>
        <w:tab/>
      </w:r>
      <w:r>
        <w:rPr>
          <w:i/>
        </w:rPr>
        <w:tab/>
        <w:t>Source: Gemalto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late doc</w:t>
      </w:r>
    </w:p>
    <w:p w:rsidR="000720F0" w:rsidRDefault="000720F0" w:rsidP="000720F0">
      <w:r>
        <w:t>Presented by Anne-Marie Praden (Gemalto)</w:t>
      </w:r>
    </w:p>
    <w:p w:rsidR="000720F0" w:rsidRDefault="000720F0" w:rsidP="000720F0">
      <w:r>
        <w:t>John-Luc Bakker (BlackBerry) commented that SA2 had also received the related LS from GSMA (C1-151283), but they hadn't make their mind on the issue</w:t>
      </w:r>
      <w:r w:rsidR="00B16368">
        <w:t xml:space="preserve"> yet</w:t>
      </w:r>
      <w:r>
        <w:t>. He commented that it was premature to agree on something in CT1.</w:t>
      </w:r>
    </w:p>
    <w:p w:rsidR="000720F0" w:rsidRDefault="000720F0" w:rsidP="000720F0">
      <w:r>
        <w:t>Jennifer Liu (Alcatel-Lucent) commented that SA2 are not at protocol level so CT1 can make a decision. She suggested to send an LS to indicate this.</w:t>
      </w:r>
    </w:p>
    <w:p w:rsidR="000720F0" w:rsidRDefault="000720F0" w:rsidP="000720F0">
      <w:r>
        <w:t>Amer Catovic (Qualcomm) commented that if the USIM comes into the picture, then we need to bring SA2 in the discussion. They're the ones who should make such decisions. Several companies indicated support for Amer's comment.</w:t>
      </w:r>
    </w:p>
    <w:p w:rsidR="000720F0" w:rsidRDefault="000720F0" w:rsidP="000720F0">
      <w:r>
        <w:t>Chen-Ho Chin (Intel) agreed that it is a change of higher level. He pointed out that the change is proposed for Rel-12. He commented that it cannot be so at this point in time</w:t>
      </w:r>
      <w:r w:rsidR="00B16368">
        <w:t xml:space="preserve"> (Rel-12 is frozen)</w:t>
      </w:r>
      <w:r>
        <w:t>.</w:t>
      </w:r>
    </w:p>
    <w:p w:rsidR="000720F0" w:rsidRDefault="000720F0" w:rsidP="000720F0">
      <w:r>
        <w:t>Anne-Marie Praden (Gemalto) commented that she had a CR for Rel-13 as well, if the group cannot accept it for Rel-12 onwards.</w:t>
      </w:r>
    </w:p>
    <w:p w:rsidR="000720F0" w:rsidRDefault="000720F0" w:rsidP="000720F0">
      <w:r>
        <w:t>Anne-Marie Praden (Gemalto) commented that the USIM is a good way forward as it allows the operator to control the preference.</w:t>
      </w:r>
    </w:p>
    <w:p w:rsidR="000720F0" w:rsidRDefault="000720F0" w:rsidP="000720F0">
      <w:r>
        <w:t>Reinhard Lauster (Deutsche Telekom) commented that Anne-Marie Praden (Gemalto) is right. This is something that needs to be decided by the operators. CT1 should check with GSMA.</w:t>
      </w:r>
    </w:p>
    <w:p w:rsidR="000720F0" w:rsidRDefault="000720F0" w:rsidP="000720F0">
      <w:r>
        <w:t>There was a discussion about the requirements. Some companies indicated that the content of the LS was not clear. Others indicated that srequirements in 3GPP come from SA1.</w:t>
      </w:r>
    </w:p>
    <w:p w:rsidR="00B16368" w:rsidRDefault="00B16368" w:rsidP="000720F0">
      <w:r>
        <w:t>It was decided not to progress this CR in Rel-12.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C1-151287</w:t>
      </w:r>
      <w:r>
        <w:rPr>
          <w:b/>
        </w:rPr>
        <w:tab/>
        <w:t>Selection of ePDG based on home operator preference in case of RAN-based</w:t>
      </w:r>
      <w:r>
        <w:rPr>
          <w:b/>
        </w:rPr>
        <w:br/>
      </w:r>
      <w:r>
        <w:tab/>
      </w:r>
      <w:r>
        <w:tab/>
      </w:r>
      <w:r>
        <w:tab/>
      </w:r>
      <w:r>
        <w:tab/>
      </w:r>
      <w:r>
        <w:tab/>
        <w:t>24.302</w:t>
      </w:r>
      <w:r>
        <w:tab/>
        <w:t xml:space="preserve">  CR-0434  (Rel-13) v13.1.0</w:t>
      </w:r>
      <w:r>
        <w:br/>
      </w:r>
      <w:r>
        <w:rPr>
          <w:i/>
        </w:rPr>
        <w:tab/>
      </w:r>
      <w:r>
        <w:rPr>
          <w:i/>
        </w:rPr>
        <w:tab/>
      </w:r>
      <w:r>
        <w:rPr>
          <w:i/>
        </w:rPr>
        <w:tab/>
      </w:r>
      <w:r>
        <w:rPr>
          <w:i/>
        </w:rPr>
        <w:tab/>
      </w:r>
      <w:r>
        <w:rPr>
          <w:i/>
        </w:rPr>
        <w:tab/>
        <w:t>Source: Gemalto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late doc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C1-151552</w:t>
      </w:r>
      <w:r>
        <w:rPr>
          <w:color w:val="993300"/>
          <w:u w:val="single"/>
        </w:rPr>
        <w:t>.</w:t>
      </w:r>
      <w:r>
        <w:rPr>
          <w:color w:val="993300"/>
          <w:u w:val="single"/>
        </w:rPr>
        <w:br/>
      </w:r>
      <w:r>
        <w:rPr>
          <w:color w:val="993300"/>
          <w:u w:val="single"/>
        </w:rPr>
        <w:br/>
      </w:r>
    </w:p>
    <w:p w:rsidR="000720F0" w:rsidRDefault="000720F0" w:rsidP="000720F0">
      <w:pPr>
        <w:pStyle w:val="Heading3"/>
      </w:pPr>
      <w:bookmarkStart w:id="45" w:name="_Toc417292870"/>
      <w:r>
        <w:lastRenderedPageBreak/>
        <w:t>12.20</w:t>
      </w:r>
      <w:r>
        <w:tab/>
        <w:t>bSRVCC</w:t>
      </w:r>
      <w:bookmarkEnd w:id="45"/>
    </w:p>
    <w:p w:rsidR="000720F0" w:rsidRDefault="000720F0" w:rsidP="000720F0">
      <w:pPr>
        <w:pStyle w:val="Heading3"/>
      </w:pPr>
      <w:bookmarkStart w:id="46" w:name="_Toc417292871"/>
      <w:r>
        <w:t>12.21</w:t>
      </w:r>
      <w:r>
        <w:tab/>
        <w:t>SMSMI-CT</w:t>
      </w:r>
      <w:bookmarkEnd w:id="46"/>
    </w:p>
    <w:p w:rsidR="000720F0" w:rsidRDefault="000720F0" w:rsidP="000720F0">
      <w:pPr>
        <w:pStyle w:val="Heading3"/>
      </w:pPr>
      <w:bookmarkStart w:id="47" w:name="_Toc417292872"/>
      <w:r>
        <w:t>12.22</w:t>
      </w:r>
      <w:r>
        <w:tab/>
        <w:t>TURAN-CT</w:t>
      </w:r>
      <w:bookmarkEnd w:id="47"/>
    </w:p>
    <w:p w:rsidR="000720F0" w:rsidRDefault="000720F0" w:rsidP="000720F0">
      <w:pPr>
        <w:pStyle w:val="Heading3"/>
      </w:pPr>
      <w:bookmarkStart w:id="48" w:name="_Toc417292873"/>
      <w:r>
        <w:t>12.23</w:t>
      </w:r>
      <w:r>
        <w:tab/>
        <w:t>IMS_TELEP</w:t>
      </w:r>
      <w:bookmarkEnd w:id="48"/>
    </w:p>
    <w:p w:rsidR="000720F0" w:rsidRDefault="000720F0" w:rsidP="000720F0">
      <w:pPr>
        <w:rPr>
          <w:i/>
        </w:rPr>
      </w:pPr>
      <w:r w:rsidRPr="000720F0">
        <w:rPr>
          <w:rFonts w:ascii="Arial" w:hAnsi="Arial" w:cs="Arial"/>
          <w:b/>
          <w:color w:val="0000FF"/>
          <w:sz w:val="24"/>
          <w:u w:val="thick"/>
        </w:rPr>
        <w:t>C1-151085</w:t>
      </w:r>
      <w:r>
        <w:rPr>
          <w:b/>
        </w:rPr>
        <w:tab/>
        <w:t>IETF Update on IMS Telepresence</w:t>
      </w:r>
      <w:r>
        <w:rPr>
          <w:b/>
        </w:rPr>
        <w:br/>
      </w:r>
      <w:r>
        <w:tab/>
      </w:r>
      <w:r>
        <w:tab/>
      </w:r>
      <w:r>
        <w:tab/>
      </w:r>
      <w:r>
        <w:tab/>
      </w:r>
      <w:r>
        <w:tab/>
        <w:t>24.103</w:t>
      </w:r>
      <w:r>
        <w:tab/>
        <w:t xml:space="preserve">  CR-0004  (Rel-12) v12.1.0</w:t>
      </w:r>
      <w:r>
        <w:br/>
      </w:r>
      <w:r>
        <w:rPr>
          <w:i/>
        </w:rPr>
        <w:tab/>
      </w:r>
      <w:r>
        <w:rPr>
          <w:i/>
        </w:rPr>
        <w:tab/>
      </w:r>
      <w:r>
        <w:rPr>
          <w:i/>
        </w:rPr>
        <w:tab/>
      </w:r>
      <w:r>
        <w:rPr>
          <w:i/>
        </w:rPr>
        <w:tab/>
      </w:r>
      <w:r>
        <w:rPr>
          <w:i/>
        </w:rPr>
        <w:tab/>
        <w:t>Source: Huawei</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IETF Update on IMS Telepresence references</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Tommy Yang (Huawei)</w:t>
      </w:r>
    </w:p>
    <w:p w:rsidR="000720F0" w:rsidRDefault="000720F0" w:rsidP="000720F0">
      <w:r>
        <w:t>Nevenka Biondic (Ericsson) commented that reference [6] should also be updated. She commented that she had studied the changes and that she would work with Tommy offline.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C1-151507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C1-151507</w:t>
      </w:r>
      <w:r>
        <w:rPr>
          <w:b/>
        </w:rPr>
        <w:tab/>
        <w:t>IETF Update on IMS Telepresence</w:t>
      </w:r>
      <w:r>
        <w:rPr>
          <w:b/>
        </w:rPr>
        <w:br/>
      </w:r>
      <w:r>
        <w:tab/>
      </w:r>
      <w:r>
        <w:tab/>
      </w:r>
      <w:r>
        <w:tab/>
      </w:r>
      <w:r>
        <w:tab/>
      </w:r>
      <w:r>
        <w:tab/>
        <w:t>24.103</w:t>
      </w:r>
      <w:r>
        <w:tab/>
        <w:t xml:space="preserve">  CR-0004  rev 1 (Rel-12) v12.1.0</w:t>
      </w:r>
      <w:r>
        <w:br/>
      </w:r>
      <w:r>
        <w:rPr>
          <w:i/>
        </w:rPr>
        <w:tab/>
      </w:r>
      <w:r>
        <w:rPr>
          <w:i/>
        </w:rPr>
        <w:tab/>
      </w:r>
      <w:r>
        <w:rPr>
          <w:i/>
        </w:rPr>
        <w:tab/>
      </w:r>
      <w:r>
        <w:rPr>
          <w:i/>
        </w:rPr>
        <w:tab/>
      </w:r>
      <w:r>
        <w:rPr>
          <w:i/>
        </w:rPr>
        <w:tab/>
        <w:t>Source: Huawei</w:t>
      </w:r>
    </w:p>
    <w:p w:rsidR="000720F0" w:rsidRDefault="000720F0" w:rsidP="000720F0">
      <w:pPr>
        <w:rPr>
          <w:color w:val="808080"/>
        </w:rPr>
      </w:pPr>
      <w:r>
        <w:rPr>
          <w:color w:val="808080"/>
        </w:rPr>
        <w:t>(Replaces C1-151085)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C1-151086</w:t>
      </w:r>
      <w:r>
        <w:rPr>
          <w:b/>
        </w:rPr>
        <w:tab/>
        <w:t>IETF Update on IMS Telepresence</w:t>
      </w:r>
      <w:r>
        <w:rPr>
          <w:b/>
        </w:rPr>
        <w:br/>
      </w:r>
      <w:r>
        <w:tab/>
      </w:r>
      <w:r>
        <w:tab/>
      </w:r>
      <w:r>
        <w:tab/>
      </w:r>
      <w:r>
        <w:tab/>
      </w:r>
      <w:r>
        <w:tab/>
        <w:t>24.229</w:t>
      </w:r>
      <w:r>
        <w:tab/>
        <w:t xml:space="preserve">  CR-5304  (Rel-12) v12.8.0</w:t>
      </w:r>
      <w:r>
        <w:br/>
      </w:r>
      <w:r>
        <w:rPr>
          <w:i/>
        </w:rPr>
        <w:tab/>
      </w:r>
      <w:r>
        <w:rPr>
          <w:i/>
        </w:rPr>
        <w:tab/>
      </w:r>
      <w:r>
        <w:rPr>
          <w:i/>
        </w:rPr>
        <w:tab/>
      </w:r>
      <w:r>
        <w:rPr>
          <w:i/>
        </w:rPr>
        <w:tab/>
      </w:r>
      <w:r>
        <w:rPr>
          <w:i/>
        </w:rPr>
        <w:tab/>
        <w:t>Source: Huawei</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IETF Update on IMS Telepresence references</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Tommy Yang (Huawei)</w:t>
      </w:r>
    </w:p>
    <w:p w:rsidR="000720F0" w:rsidRDefault="000720F0" w:rsidP="000720F0">
      <w:r>
        <w:t>Nevenka Biondic (Ericsson) commented that the UE box should be ticked on the cover page.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C1-151508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C1-151508</w:t>
      </w:r>
      <w:r>
        <w:rPr>
          <w:b/>
        </w:rPr>
        <w:tab/>
        <w:t>IETF Update on IMS Telepresence</w:t>
      </w:r>
      <w:r>
        <w:rPr>
          <w:b/>
        </w:rPr>
        <w:br/>
      </w:r>
      <w:r>
        <w:tab/>
      </w:r>
      <w:r>
        <w:tab/>
      </w:r>
      <w:r>
        <w:tab/>
      </w:r>
      <w:r>
        <w:tab/>
      </w:r>
      <w:r>
        <w:tab/>
        <w:t>24.229</w:t>
      </w:r>
      <w:r>
        <w:tab/>
        <w:t xml:space="preserve">  CR-5304  rev 1 (Rel-12) v12.8.0</w:t>
      </w:r>
      <w:r>
        <w:br/>
      </w:r>
      <w:r>
        <w:rPr>
          <w:i/>
        </w:rPr>
        <w:tab/>
      </w:r>
      <w:r>
        <w:rPr>
          <w:i/>
        </w:rPr>
        <w:tab/>
      </w:r>
      <w:r>
        <w:rPr>
          <w:i/>
        </w:rPr>
        <w:tab/>
      </w:r>
      <w:r>
        <w:rPr>
          <w:i/>
        </w:rPr>
        <w:tab/>
      </w:r>
      <w:r>
        <w:rPr>
          <w:i/>
        </w:rPr>
        <w:tab/>
        <w:t>Source: Huawei</w:t>
      </w:r>
    </w:p>
    <w:p w:rsidR="000720F0" w:rsidRDefault="000720F0" w:rsidP="000720F0">
      <w:pPr>
        <w:rPr>
          <w:color w:val="808080"/>
        </w:rPr>
      </w:pPr>
      <w:r>
        <w:rPr>
          <w:color w:val="808080"/>
        </w:rPr>
        <w:t>(Replaces C1-151086)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C1-151087</w:t>
      </w:r>
      <w:r>
        <w:rPr>
          <w:b/>
        </w:rPr>
        <w:tab/>
        <w:t>IETF Update on IMS Telepresence</w:t>
      </w:r>
      <w:r>
        <w:rPr>
          <w:b/>
        </w:rPr>
        <w:br/>
      </w:r>
      <w:r>
        <w:tab/>
      </w:r>
      <w:r>
        <w:tab/>
      </w:r>
      <w:r>
        <w:tab/>
      </w:r>
      <w:r>
        <w:tab/>
      </w:r>
      <w:r>
        <w:tab/>
        <w:t>24.229</w:t>
      </w:r>
      <w:r>
        <w:tab/>
        <w:t xml:space="preserve">  CR-5305  (Rel-13) v13.1.0</w:t>
      </w:r>
      <w:r>
        <w:br/>
      </w:r>
      <w:r>
        <w:rPr>
          <w:i/>
        </w:rPr>
        <w:tab/>
      </w:r>
      <w:r>
        <w:rPr>
          <w:i/>
        </w:rPr>
        <w:tab/>
      </w:r>
      <w:r>
        <w:rPr>
          <w:i/>
        </w:rPr>
        <w:tab/>
      </w:r>
      <w:r>
        <w:rPr>
          <w:i/>
        </w:rPr>
        <w:tab/>
      </w:r>
      <w:r>
        <w:rPr>
          <w:i/>
        </w:rPr>
        <w:tab/>
        <w:t>Source: Huawei</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IETF Update on IMS Telepresence references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C1-151509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C1-151509</w:t>
      </w:r>
      <w:r>
        <w:rPr>
          <w:b/>
        </w:rPr>
        <w:tab/>
        <w:t>IETF Update on IMS Telepresence</w:t>
      </w:r>
      <w:r>
        <w:rPr>
          <w:b/>
        </w:rPr>
        <w:br/>
      </w:r>
      <w:r>
        <w:tab/>
      </w:r>
      <w:r>
        <w:tab/>
      </w:r>
      <w:r>
        <w:tab/>
      </w:r>
      <w:r>
        <w:tab/>
      </w:r>
      <w:r>
        <w:tab/>
        <w:t>24.229</w:t>
      </w:r>
      <w:r>
        <w:tab/>
        <w:t xml:space="preserve">  CR-5305  rev 1 (Rel-13) v13.1.0</w:t>
      </w:r>
      <w:r>
        <w:br/>
      </w:r>
      <w:r>
        <w:rPr>
          <w:i/>
        </w:rPr>
        <w:tab/>
      </w:r>
      <w:r>
        <w:rPr>
          <w:i/>
        </w:rPr>
        <w:tab/>
      </w:r>
      <w:r>
        <w:rPr>
          <w:i/>
        </w:rPr>
        <w:tab/>
      </w:r>
      <w:r>
        <w:rPr>
          <w:i/>
        </w:rPr>
        <w:tab/>
      </w:r>
      <w:r>
        <w:rPr>
          <w:i/>
        </w:rPr>
        <w:tab/>
        <w:t>Source: Huawei</w:t>
      </w:r>
    </w:p>
    <w:p w:rsidR="000720F0" w:rsidRDefault="000720F0" w:rsidP="000720F0">
      <w:pPr>
        <w:rPr>
          <w:color w:val="808080"/>
        </w:rPr>
      </w:pPr>
      <w:r>
        <w:rPr>
          <w:color w:val="808080"/>
        </w:rPr>
        <w:t>(Replaces C1-151087)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3"/>
      </w:pPr>
      <w:bookmarkStart w:id="49" w:name="_Toc417292874"/>
      <w:r>
        <w:t>12.24</w:t>
      </w:r>
      <w:r>
        <w:tab/>
        <w:t>eDRVCC</w:t>
      </w:r>
      <w:bookmarkEnd w:id="49"/>
    </w:p>
    <w:p w:rsidR="000720F0" w:rsidRDefault="000720F0" w:rsidP="000720F0">
      <w:pPr>
        <w:rPr>
          <w:i/>
        </w:rPr>
      </w:pPr>
      <w:r w:rsidRPr="000720F0">
        <w:rPr>
          <w:rFonts w:ascii="Arial" w:hAnsi="Arial" w:cs="Arial"/>
          <w:b/>
          <w:color w:val="0000FF"/>
          <w:sz w:val="24"/>
          <w:u w:val="thick"/>
        </w:rPr>
        <w:t>C1-151179</w:t>
      </w:r>
      <w:r>
        <w:rPr>
          <w:b/>
        </w:rPr>
        <w:tab/>
        <w:t>Correcting mistake in IANA registration form for feature capability indicator for CS to PS DRVCC for originating call in pre-alerting phase.</w:t>
      </w:r>
      <w:r>
        <w:rPr>
          <w:b/>
        </w:rPr>
        <w:br/>
      </w:r>
      <w:r>
        <w:tab/>
      </w:r>
      <w:r>
        <w:tab/>
      </w:r>
      <w:r>
        <w:tab/>
      </w:r>
      <w:r>
        <w:tab/>
      </w:r>
      <w:r>
        <w:tab/>
        <w:t>24.237</w:t>
      </w:r>
      <w:r>
        <w:tab/>
        <w:t xml:space="preserve">  CR-1124  (Rel-12) v12.8.0</w:t>
      </w:r>
      <w:r>
        <w:br/>
      </w:r>
      <w:r>
        <w:rPr>
          <w:i/>
        </w:rPr>
        <w:tab/>
      </w:r>
      <w:r>
        <w:rPr>
          <w:i/>
        </w:rPr>
        <w:tab/>
      </w:r>
      <w:r>
        <w:rPr>
          <w:i/>
        </w:rPr>
        <w:tab/>
      </w:r>
      <w:r>
        <w:rPr>
          <w:i/>
        </w:rPr>
        <w:tab/>
      </w:r>
      <w:r>
        <w:rPr>
          <w:i/>
        </w:rPr>
        <w:tab/>
        <w:t>Source: Samsung R&amp;D Institute UK</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Corrects the IANA registration form for CS to PS DRVCC for originating call in pre-alerting phase (Rel-12)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Ricky Kaura (Samsung)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C1-151511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C1-151511</w:t>
      </w:r>
      <w:r>
        <w:rPr>
          <w:b/>
        </w:rPr>
        <w:tab/>
        <w:t>Correcting mistake in IANA registration form for feature capability indicator for CS to PS DRVCC for originating call in pre-alerting phase.</w:t>
      </w:r>
      <w:r>
        <w:rPr>
          <w:b/>
        </w:rPr>
        <w:br/>
      </w:r>
      <w:r>
        <w:tab/>
      </w:r>
      <w:r>
        <w:tab/>
      </w:r>
      <w:r>
        <w:tab/>
      </w:r>
      <w:r>
        <w:tab/>
      </w:r>
      <w:r>
        <w:tab/>
        <w:t>24.237</w:t>
      </w:r>
      <w:r>
        <w:tab/>
        <w:t xml:space="preserve">  CR-1124  rev 1 (Rel-12) v12.8.0</w:t>
      </w:r>
      <w:r>
        <w:br/>
      </w:r>
      <w:r>
        <w:rPr>
          <w:i/>
        </w:rPr>
        <w:tab/>
      </w:r>
      <w:r>
        <w:rPr>
          <w:i/>
        </w:rPr>
        <w:tab/>
      </w:r>
      <w:r>
        <w:rPr>
          <w:i/>
        </w:rPr>
        <w:tab/>
      </w:r>
      <w:r>
        <w:rPr>
          <w:i/>
        </w:rPr>
        <w:tab/>
      </w:r>
      <w:r>
        <w:rPr>
          <w:i/>
        </w:rPr>
        <w:tab/>
        <w:t>Source: Samsung R&amp;D Institute UK</w:t>
      </w:r>
    </w:p>
    <w:p w:rsidR="000720F0" w:rsidRDefault="000720F0" w:rsidP="000720F0">
      <w:pPr>
        <w:rPr>
          <w:color w:val="808080"/>
        </w:rPr>
      </w:pPr>
      <w:r>
        <w:rPr>
          <w:color w:val="808080"/>
        </w:rPr>
        <w:t>(Replaces C1-151179)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C1-151180</w:t>
      </w:r>
      <w:r>
        <w:rPr>
          <w:b/>
        </w:rPr>
        <w:tab/>
        <w:t>Correcting mistake in IANA registration form for feature capability indicator for CS to PS DRVCC for originating call in pre-alerting phase.</w:t>
      </w:r>
      <w:r>
        <w:rPr>
          <w:b/>
        </w:rPr>
        <w:br/>
      </w:r>
      <w:r>
        <w:tab/>
      </w:r>
      <w:r>
        <w:tab/>
      </w:r>
      <w:r>
        <w:tab/>
      </w:r>
      <w:r>
        <w:tab/>
      </w:r>
      <w:r>
        <w:tab/>
        <w:t>24.237</w:t>
      </w:r>
      <w:r>
        <w:tab/>
        <w:t xml:space="preserve">  CR-1125  (Rel-13) v13.0.0</w:t>
      </w:r>
      <w:r>
        <w:br/>
      </w:r>
      <w:r>
        <w:rPr>
          <w:i/>
        </w:rPr>
        <w:tab/>
      </w:r>
      <w:r>
        <w:rPr>
          <w:i/>
        </w:rPr>
        <w:tab/>
      </w:r>
      <w:r>
        <w:rPr>
          <w:i/>
        </w:rPr>
        <w:tab/>
      </w:r>
      <w:r>
        <w:rPr>
          <w:i/>
        </w:rPr>
        <w:tab/>
      </w:r>
      <w:r>
        <w:rPr>
          <w:i/>
        </w:rPr>
        <w:tab/>
        <w:t>Source: Samsung R&amp;D Institute UK</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Corrects the IANA registration form for CS to PS DRVCC for originating call in pre-alerting phase (Rel-13)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C1-151512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C1-151512</w:t>
      </w:r>
      <w:r>
        <w:rPr>
          <w:b/>
        </w:rPr>
        <w:tab/>
        <w:t>Correcting mistake in IANA registration form for feature capability indicator for CS to PS DRVCC for originating call in pre-alerting phase.</w:t>
      </w:r>
      <w:r>
        <w:rPr>
          <w:b/>
        </w:rPr>
        <w:br/>
      </w:r>
      <w:r>
        <w:tab/>
      </w:r>
      <w:r>
        <w:tab/>
      </w:r>
      <w:r>
        <w:tab/>
      </w:r>
      <w:r>
        <w:tab/>
      </w:r>
      <w:r>
        <w:tab/>
        <w:t>24.237</w:t>
      </w:r>
      <w:r>
        <w:tab/>
        <w:t xml:space="preserve">  CR-1125  rev 1 (Rel-13) v13.0.0</w:t>
      </w:r>
      <w:r>
        <w:br/>
      </w:r>
      <w:r>
        <w:rPr>
          <w:i/>
        </w:rPr>
        <w:tab/>
      </w:r>
      <w:r>
        <w:rPr>
          <w:i/>
        </w:rPr>
        <w:tab/>
      </w:r>
      <w:r>
        <w:rPr>
          <w:i/>
        </w:rPr>
        <w:tab/>
      </w:r>
      <w:r>
        <w:rPr>
          <w:i/>
        </w:rPr>
        <w:tab/>
      </w:r>
      <w:r>
        <w:rPr>
          <w:i/>
        </w:rPr>
        <w:tab/>
        <w:t>Source: Samsung R&amp;D Institute UK</w:t>
      </w:r>
    </w:p>
    <w:p w:rsidR="000720F0" w:rsidRDefault="000720F0" w:rsidP="000720F0">
      <w:pPr>
        <w:rPr>
          <w:color w:val="808080"/>
        </w:rPr>
      </w:pPr>
      <w:r>
        <w:rPr>
          <w:color w:val="808080"/>
        </w:rPr>
        <w:t>(Replaces C1-151180)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3"/>
      </w:pPr>
      <w:bookmarkStart w:id="50" w:name="_Toc417292875"/>
      <w:r>
        <w:t>12.25</w:t>
      </w:r>
      <w:r>
        <w:tab/>
        <w:t>EMC_PC</w:t>
      </w:r>
      <w:bookmarkEnd w:id="50"/>
    </w:p>
    <w:p w:rsidR="000720F0" w:rsidRDefault="000720F0" w:rsidP="000720F0">
      <w:pPr>
        <w:pStyle w:val="Heading3"/>
      </w:pPr>
      <w:bookmarkStart w:id="51" w:name="_Toc417292876"/>
      <w:r>
        <w:t>12.26</w:t>
      </w:r>
      <w:r>
        <w:tab/>
        <w:t>IMS_RegCon-CT</w:t>
      </w:r>
      <w:bookmarkEnd w:id="51"/>
    </w:p>
    <w:p w:rsidR="000720F0" w:rsidRDefault="000720F0" w:rsidP="000720F0">
      <w:pPr>
        <w:pStyle w:val="Heading3"/>
      </w:pPr>
      <w:bookmarkStart w:id="52" w:name="_Toc417292877"/>
      <w:r>
        <w:t>12.27</w:t>
      </w:r>
      <w:r>
        <w:tab/>
        <w:t>BusTI-CT</w:t>
      </w:r>
      <w:bookmarkEnd w:id="52"/>
    </w:p>
    <w:p w:rsidR="000720F0" w:rsidRDefault="000720F0" w:rsidP="000720F0">
      <w:pPr>
        <w:pStyle w:val="Heading3"/>
      </w:pPr>
      <w:bookmarkStart w:id="53" w:name="_Toc417292878"/>
      <w:r>
        <w:t>12.28</w:t>
      </w:r>
      <w:r>
        <w:tab/>
        <w:t>UP6665</w:t>
      </w:r>
      <w:bookmarkEnd w:id="53"/>
    </w:p>
    <w:p w:rsidR="000720F0" w:rsidRDefault="000720F0" w:rsidP="000720F0">
      <w:pPr>
        <w:pStyle w:val="Heading3"/>
      </w:pPr>
      <w:bookmarkStart w:id="54" w:name="_Toc417292879"/>
      <w:r>
        <w:t>12.29</w:t>
      </w:r>
      <w:r>
        <w:tab/>
        <w:t>eIODB</w:t>
      </w:r>
      <w:bookmarkEnd w:id="54"/>
    </w:p>
    <w:p w:rsidR="000720F0" w:rsidRDefault="000720F0" w:rsidP="000720F0">
      <w:pPr>
        <w:pStyle w:val="Heading3"/>
      </w:pPr>
      <w:bookmarkStart w:id="55" w:name="_Toc417292880"/>
      <w:r>
        <w:t>12.30</w:t>
      </w:r>
      <w:r>
        <w:tab/>
        <w:t>IMS_WebRTC</w:t>
      </w:r>
      <w:bookmarkEnd w:id="55"/>
    </w:p>
    <w:p w:rsidR="000720F0" w:rsidRDefault="000720F0" w:rsidP="000720F0">
      <w:pPr>
        <w:rPr>
          <w:i/>
        </w:rPr>
      </w:pPr>
      <w:r w:rsidRPr="000720F0">
        <w:rPr>
          <w:rFonts w:ascii="Arial" w:hAnsi="Arial" w:cs="Arial"/>
          <w:b/>
          <w:color w:val="0000FF"/>
          <w:sz w:val="24"/>
          <w:u w:val="thick"/>
        </w:rPr>
        <w:t>C1-151027</w:t>
      </w:r>
      <w:r>
        <w:rPr>
          <w:b/>
        </w:rPr>
        <w:tab/>
        <w:t>WebRTC codec when using EPC via WLAN IP-CAN</w:t>
      </w:r>
      <w:r>
        <w:rPr>
          <w:b/>
        </w:rPr>
        <w:br/>
      </w:r>
      <w:r>
        <w:tab/>
      </w:r>
      <w:r>
        <w:tab/>
      </w:r>
      <w:r>
        <w:tab/>
      </w:r>
      <w:r>
        <w:tab/>
      </w:r>
      <w:r>
        <w:tab/>
        <w:t>24.371</w:t>
      </w:r>
      <w:r>
        <w:tab/>
        <w:t xml:space="preserve">  CR-0004  (Rel-12) v12.1.0</w:t>
      </w:r>
      <w:r>
        <w:br/>
      </w:r>
      <w:r>
        <w:rPr>
          <w:i/>
        </w:rPr>
        <w:tab/>
      </w:r>
      <w:r>
        <w:rPr>
          <w:i/>
        </w:rPr>
        <w:tab/>
      </w:r>
      <w:r>
        <w:rPr>
          <w:i/>
        </w:rPr>
        <w:tab/>
      </w:r>
      <w:r>
        <w:rPr>
          <w:i/>
        </w:rPr>
        <w:tab/>
      </w:r>
      <w:r>
        <w:rPr>
          <w:i/>
        </w:rPr>
        <w:tab/>
        <w:t>Source: Ericsson / Ivo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r>
        <w:t>related incoming LS in C1-151296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C1-151513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C1-151513</w:t>
      </w:r>
      <w:r>
        <w:rPr>
          <w:b/>
        </w:rPr>
        <w:tab/>
        <w:t>WebRTC codec when using EPC via WLAN IP-CAN</w:t>
      </w:r>
      <w:r>
        <w:rPr>
          <w:b/>
        </w:rPr>
        <w:br/>
      </w:r>
      <w:r>
        <w:tab/>
      </w:r>
      <w:r>
        <w:tab/>
      </w:r>
      <w:r>
        <w:tab/>
      </w:r>
      <w:r>
        <w:tab/>
      </w:r>
      <w:r>
        <w:tab/>
        <w:t>24.371</w:t>
      </w:r>
      <w:r>
        <w:tab/>
        <w:t xml:space="preserve">  CR-0004  rev 1 (Rel-12) v12.1.0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t>(Replaces C1-151027)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C1-151578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C1-151578</w:t>
      </w:r>
      <w:r>
        <w:rPr>
          <w:b/>
        </w:rPr>
        <w:tab/>
        <w:t>WebRTC codec when using EPC via WLAN IP-CAN</w:t>
      </w:r>
      <w:r>
        <w:rPr>
          <w:b/>
        </w:rPr>
        <w:br/>
      </w:r>
      <w:r>
        <w:tab/>
      </w:r>
      <w:r>
        <w:tab/>
      </w:r>
      <w:r>
        <w:tab/>
      </w:r>
      <w:r>
        <w:tab/>
      </w:r>
      <w:r>
        <w:tab/>
        <w:t>24.371</w:t>
      </w:r>
      <w:r>
        <w:tab/>
        <w:t xml:space="preserve">  CR-0004  rev 2 (Rel-12) v12.1.0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t>(Replaces C1-151513)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C1-151043</w:t>
      </w:r>
      <w:r>
        <w:rPr>
          <w:b/>
        </w:rPr>
        <w:tab/>
        <w:t>Data channel usage</w:t>
      </w:r>
      <w:r>
        <w:rPr>
          <w:b/>
        </w:rPr>
        <w:br/>
      </w:r>
      <w:r>
        <w:tab/>
      </w:r>
      <w:r>
        <w:tab/>
      </w:r>
      <w:r>
        <w:tab/>
      </w:r>
      <w:r>
        <w:tab/>
      </w:r>
      <w:r>
        <w:tab/>
        <w:t>24.371</w:t>
      </w:r>
      <w:r>
        <w:tab/>
        <w:t xml:space="preserve">  CR-0005  (Rel-12) v12.1.0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lastRenderedPageBreak/>
        <w:t>Include a NOTE describing that either configuration or information in the signalling protocol can be used to determine the data channel usage.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Leis (Nokia Networks)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C1-151510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C1-151510</w:t>
      </w:r>
      <w:r>
        <w:rPr>
          <w:b/>
        </w:rPr>
        <w:tab/>
        <w:t>Data channel usage</w:t>
      </w:r>
      <w:r>
        <w:rPr>
          <w:b/>
        </w:rPr>
        <w:br/>
      </w:r>
      <w:r>
        <w:tab/>
      </w:r>
      <w:r>
        <w:tab/>
      </w:r>
      <w:r>
        <w:tab/>
      </w:r>
      <w:r>
        <w:tab/>
      </w:r>
      <w:r>
        <w:tab/>
        <w:t>24.371</w:t>
      </w:r>
      <w:r>
        <w:tab/>
        <w:t xml:space="preserve">  CR-0005  rev 1 (Rel-12) v12.1.0</w:t>
      </w:r>
      <w:r>
        <w:br/>
      </w:r>
      <w:r>
        <w:rPr>
          <w:i/>
        </w:rPr>
        <w:tab/>
      </w:r>
      <w:r>
        <w:rPr>
          <w:i/>
        </w:rPr>
        <w:tab/>
      </w:r>
      <w:r>
        <w:rPr>
          <w:i/>
        </w:rPr>
        <w:tab/>
      </w:r>
      <w:r>
        <w:rPr>
          <w:i/>
        </w:rPr>
        <w:tab/>
      </w:r>
      <w:r>
        <w:rPr>
          <w:i/>
        </w:rPr>
        <w:tab/>
        <w:t>Source: Nokia Networks</w:t>
      </w:r>
    </w:p>
    <w:p w:rsidR="000720F0" w:rsidRDefault="000720F0" w:rsidP="000720F0">
      <w:pPr>
        <w:rPr>
          <w:color w:val="808080"/>
        </w:rPr>
      </w:pPr>
      <w:r>
        <w:rPr>
          <w:color w:val="808080"/>
        </w:rPr>
        <w:t>(Replaces C1-151043)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Leis (Nokia Networks)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C1-151055</w:t>
      </w:r>
      <w:r>
        <w:rPr>
          <w:b/>
        </w:rPr>
        <w:tab/>
        <w:t>Contents of To: and From: headers for WIC registration based on web-authentication</w:t>
      </w:r>
      <w:r>
        <w:rPr>
          <w:b/>
        </w:rPr>
        <w:br/>
      </w:r>
      <w:r>
        <w:tab/>
      </w:r>
      <w:r>
        <w:tab/>
      </w:r>
      <w:r>
        <w:tab/>
      </w:r>
      <w:r>
        <w:tab/>
      </w:r>
      <w:r>
        <w:tab/>
        <w:t>24.371</w:t>
      </w:r>
      <w:r>
        <w:tab/>
        <w:t xml:space="preserve">  CR-0006  (Rel-12) v12.1.0</w:t>
      </w:r>
      <w:r>
        <w:br/>
      </w:r>
      <w:r>
        <w:rPr>
          <w:i/>
        </w:rPr>
        <w:tab/>
      </w:r>
      <w:r>
        <w:rPr>
          <w:i/>
        </w:rPr>
        <w:tab/>
      </w:r>
      <w:r>
        <w:rPr>
          <w:i/>
        </w:rPr>
        <w:tab/>
      </w:r>
      <w:r>
        <w:rPr>
          <w:i/>
        </w:rPr>
        <w:tab/>
      </w:r>
      <w:r>
        <w:rPr>
          <w:i/>
        </w:rPr>
        <w:tab/>
        <w:t>Source: Samsung R&amp;D Institute UK / Ricky</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Clarifies what the WIC sets for values of the To: and From: header fields when WIC registration based on web-authentication.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Ricky Kaura (Samsung)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C1-151514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C1-151514</w:t>
      </w:r>
      <w:r>
        <w:rPr>
          <w:b/>
        </w:rPr>
        <w:tab/>
        <w:t>Contents of To: and From: headers for WIC registration based on web-authentication</w:t>
      </w:r>
      <w:r>
        <w:rPr>
          <w:b/>
        </w:rPr>
        <w:br/>
      </w:r>
      <w:r>
        <w:tab/>
      </w:r>
      <w:r>
        <w:tab/>
      </w:r>
      <w:r>
        <w:tab/>
      </w:r>
      <w:r>
        <w:tab/>
      </w:r>
      <w:r>
        <w:tab/>
        <w:t>24.371</w:t>
      </w:r>
      <w:r>
        <w:tab/>
        <w:t xml:space="preserve">  CR-0006  rev 1 (Rel-12) v12.1.0</w:t>
      </w:r>
      <w:r>
        <w:br/>
      </w:r>
      <w:r>
        <w:rPr>
          <w:i/>
        </w:rPr>
        <w:tab/>
      </w:r>
      <w:r>
        <w:rPr>
          <w:i/>
        </w:rPr>
        <w:tab/>
      </w:r>
      <w:r>
        <w:rPr>
          <w:i/>
        </w:rPr>
        <w:tab/>
      </w:r>
      <w:r>
        <w:rPr>
          <w:i/>
        </w:rPr>
        <w:tab/>
      </w:r>
      <w:r>
        <w:rPr>
          <w:i/>
        </w:rPr>
        <w:tab/>
        <w:t>Source: Samsung R&amp;D Institute UK / Ricky</w:t>
      </w:r>
    </w:p>
    <w:p w:rsidR="000720F0" w:rsidRDefault="000720F0" w:rsidP="000720F0">
      <w:pPr>
        <w:rPr>
          <w:color w:val="808080"/>
        </w:rPr>
      </w:pPr>
      <w:r>
        <w:rPr>
          <w:color w:val="808080"/>
        </w:rPr>
        <w:t>(Replaces C1-151055)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C1-151579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C1-151579</w:t>
      </w:r>
      <w:r>
        <w:rPr>
          <w:b/>
        </w:rPr>
        <w:tab/>
        <w:t>Contents of To: and From: headers for WIC registration based on web-authentication</w:t>
      </w:r>
      <w:r>
        <w:rPr>
          <w:b/>
        </w:rPr>
        <w:br/>
      </w:r>
      <w:r>
        <w:tab/>
      </w:r>
      <w:r>
        <w:tab/>
      </w:r>
      <w:r>
        <w:tab/>
      </w:r>
      <w:r>
        <w:tab/>
      </w:r>
      <w:r>
        <w:tab/>
        <w:t>24.371</w:t>
      </w:r>
      <w:r>
        <w:tab/>
        <w:t xml:space="preserve">  CR-0006  rev 2 (Rel-12) v12.1.0</w:t>
      </w:r>
      <w:r>
        <w:br/>
      </w:r>
      <w:r>
        <w:rPr>
          <w:i/>
        </w:rPr>
        <w:tab/>
      </w:r>
      <w:r>
        <w:rPr>
          <w:i/>
        </w:rPr>
        <w:tab/>
      </w:r>
      <w:r>
        <w:rPr>
          <w:i/>
        </w:rPr>
        <w:tab/>
      </w:r>
      <w:r>
        <w:rPr>
          <w:i/>
        </w:rPr>
        <w:tab/>
      </w:r>
      <w:r>
        <w:rPr>
          <w:i/>
        </w:rPr>
        <w:tab/>
        <w:t>Source: Samsung R&amp;D Institute UK / Ricky</w:t>
      </w:r>
    </w:p>
    <w:p w:rsidR="000720F0" w:rsidRDefault="000720F0" w:rsidP="000720F0">
      <w:pPr>
        <w:rPr>
          <w:color w:val="808080"/>
        </w:rPr>
      </w:pPr>
      <w:r>
        <w:rPr>
          <w:color w:val="808080"/>
        </w:rPr>
        <w:t>(Replaces C1-151514)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C1-151056</w:t>
      </w:r>
      <w:r>
        <w:rPr>
          <w:b/>
        </w:rPr>
        <w:tab/>
        <w:t>Coordination between the IMS Provider and WWSF Provider on lifetime of the REGISTER.</w:t>
      </w:r>
      <w:r>
        <w:rPr>
          <w:b/>
        </w:rPr>
        <w:br/>
      </w:r>
      <w:r>
        <w:tab/>
      </w:r>
      <w:r>
        <w:tab/>
      </w:r>
      <w:r>
        <w:tab/>
      </w:r>
      <w:r>
        <w:tab/>
      </w:r>
      <w:r>
        <w:tab/>
        <w:t>24.371</w:t>
      </w:r>
      <w:r>
        <w:tab/>
        <w:t xml:space="preserve">  CR-0007  (Rel-12) v12.1.0</w:t>
      </w:r>
      <w:r>
        <w:br/>
      </w:r>
      <w:r>
        <w:rPr>
          <w:i/>
        </w:rPr>
        <w:tab/>
      </w:r>
      <w:r>
        <w:rPr>
          <w:i/>
        </w:rPr>
        <w:tab/>
      </w:r>
      <w:r>
        <w:rPr>
          <w:i/>
        </w:rPr>
        <w:tab/>
      </w:r>
      <w:r>
        <w:rPr>
          <w:i/>
        </w:rPr>
        <w:tab/>
      </w:r>
      <w:r>
        <w:rPr>
          <w:i/>
        </w:rPr>
        <w:tab/>
        <w:t>Source: Samsung R&amp;D Institute UK / Ricky</w:t>
      </w:r>
    </w:p>
    <w:p w:rsidR="000720F0" w:rsidRDefault="000720F0" w:rsidP="000720F0">
      <w:pPr>
        <w:rPr>
          <w:rFonts w:ascii="Arial" w:hAnsi="Arial" w:cs="Arial"/>
          <w:b/>
        </w:rPr>
      </w:pPr>
      <w:r>
        <w:rPr>
          <w:rFonts w:ascii="Arial" w:hAnsi="Arial" w:cs="Arial"/>
          <w:b/>
        </w:rPr>
        <w:lastRenderedPageBreak/>
        <w:t xml:space="preserve">Abstract: </w:t>
      </w:r>
    </w:p>
    <w:p w:rsidR="000720F0" w:rsidRDefault="000720F0" w:rsidP="000720F0">
      <w:r>
        <w:t>Allows the eP-CSCF to coordinate the value of the registration expiration interval with the lifetime of the authorisation token.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Ricky Kaura (Samsung)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C1-151515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C1-151515</w:t>
      </w:r>
      <w:r>
        <w:rPr>
          <w:b/>
        </w:rPr>
        <w:tab/>
        <w:t>Coordination between the IMS Provider and WWSF Provider on lifetime of the REGISTER.</w:t>
      </w:r>
      <w:r>
        <w:rPr>
          <w:b/>
        </w:rPr>
        <w:br/>
      </w:r>
      <w:r>
        <w:tab/>
      </w:r>
      <w:r>
        <w:tab/>
      </w:r>
      <w:r>
        <w:tab/>
      </w:r>
      <w:r>
        <w:tab/>
      </w:r>
      <w:r>
        <w:tab/>
        <w:t>24.371</w:t>
      </w:r>
      <w:r>
        <w:tab/>
        <w:t xml:space="preserve">  CR-0007  rev 1 (Rel-12) v12.1.0</w:t>
      </w:r>
      <w:r>
        <w:br/>
      </w:r>
      <w:r>
        <w:rPr>
          <w:i/>
        </w:rPr>
        <w:tab/>
      </w:r>
      <w:r>
        <w:rPr>
          <w:i/>
        </w:rPr>
        <w:tab/>
      </w:r>
      <w:r>
        <w:rPr>
          <w:i/>
        </w:rPr>
        <w:tab/>
      </w:r>
      <w:r>
        <w:rPr>
          <w:i/>
        </w:rPr>
        <w:tab/>
      </w:r>
      <w:r>
        <w:rPr>
          <w:i/>
        </w:rPr>
        <w:tab/>
        <w:t>Source: Samsung R&amp;D Institute UK / Ricky</w:t>
      </w:r>
    </w:p>
    <w:p w:rsidR="000720F0" w:rsidRDefault="000720F0" w:rsidP="000720F0">
      <w:pPr>
        <w:rPr>
          <w:color w:val="808080"/>
        </w:rPr>
      </w:pPr>
      <w:r>
        <w:rPr>
          <w:color w:val="808080"/>
        </w:rPr>
        <w:t>(Replaces C1-151056)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C1-151580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C1-151580</w:t>
      </w:r>
      <w:r>
        <w:rPr>
          <w:b/>
        </w:rPr>
        <w:tab/>
        <w:t>Coordination between the IMS Provider and WWSF Provider on lifetime of the REGISTER.</w:t>
      </w:r>
      <w:r>
        <w:rPr>
          <w:b/>
        </w:rPr>
        <w:br/>
      </w:r>
      <w:r>
        <w:tab/>
      </w:r>
      <w:r>
        <w:tab/>
      </w:r>
      <w:r>
        <w:tab/>
      </w:r>
      <w:r>
        <w:tab/>
      </w:r>
      <w:r>
        <w:tab/>
        <w:t>24.371</w:t>
      </w:r>
      <w:r>
        <w:tab/>
        <w:t xml:space="preserve">  CR-0007  rev 2 (Rel-12) v12.1.0</w:t>
      </w:r>
      <w:r>
        <w:br/>
      </w:r>
      <w:r>
        <w:rPr>
          <w:i/>
        </w:rPr>
        <w:tab/>
      </w:r>
      <w:r>
        <w:rPr>
          <w:i/>
        </w:rPr>
        <w:tab/>
      </w:r>
      <w:r>
        <w:rPr>
          <w:i/>
        </w:rPr>
        <w:tab/>
      </w:r>
      <w:r>
        <w:rPr>
          <w:i/>
        </w:rPr>
        <w:tab/>
      </w:r>
      <w:r>
        <w:rPr>
          <w:i/>
        </w:rPr>
        <w:tab/>
        <w:t>Source: Samsung R&amp;D Institute UK / Ricky</w:t>
      </w:r>
    </w:p>
    <w:p w:rsidR="000720F0" w:rsidRDefault="000720F0" w:rsidP="000720F0">
      <w:pPr>
        <w:rPr>
          <w:color w:val="808080"/>
        </w:rPr>
      </w:pPr>
      <w:r>
        <w:rPr>
          <w:color w:val="808080"/>
        </w:rPr>
        <w:t>(Replaces C1-151515)</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Ricky Kaura (Samsung)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C1-151110</w:t>
      </w:r>
      <w:r>
        <w:rPr>
          <w:b/>
        </w:rPr>
        <w:tab/>
        <w:t>Some corrections to 24.371</w:t>
      </w:r>
      <w:r>
        <w:rPr>
          <w:b/>
        </w:rPr>
        <w:br/>
      </w:r>
      <w:r>
        <w:tab/>
      </w:r>
      <w:r>
        <w:tab/>
      </w:r>
      <w:r>
        <w:tab/>
      </w:r>
      <w:r>
        <w:tab/>
      </w:r>
      <w:r>
        <w:tab/>
        <w:t>24.371</w:t>
      </w:r>
      <w:r>
        <w:tab/>
        <w:t xml:space="preserve">  CR-0008  (Rel-12) v12.1.0</w:t>
      </w:r>
      <w:r>
        <w:br/>
      </w:r>
      <w:r>
        <w:rPr>
          <w:i/>
        </w:rPr>
        <w:tab/>
      </w:r>
      <w:r>
        <w:rPr>
          <w:i/>
        </w:rPr>
        <w:tab/>
      </w:r>
      <w:r>
        <w:rPr>
          <w:i/>
        </w:rPr>
        <w:tab/>
      </w:r>
      <w:r>
        <w:rPr>
          <w:i/>
        </w:rPr>
        <w:tab/>
      </w:r>
      <w:r>
        <w:rPr>
          <w:i/>
        </w:rPr>
        <w:tab/>
        <w:t>Source: HUAWEI TECHNOLOGIES Co. Ltd.</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correct some editoiral or minor errors in TS 24.371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Jessie Li Jing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C1-151516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C1-151516</w:t>
      </w:r>
      <w:r>
        <w:rPr>
          <w:b/>
        </w:rPr>
        <w:tab/>
        <w:t>Some corrections to 24.371</w:t>
      </w:r>
      <w:r>
        <w:rPr>
          <w:b/>
        </w:rPr>
        <w:br/>
      </w:r>
      <w:r>
        <w:tab/>
      </w:r>
      <w:r>
        <w:tab/>
      </w:r>
      <w:r>
        <w:tab/>
      </w:r>
      <w:r>
        <w:tab/>
      </w:r>
      <w:r>
        <w:tab/>
        <w:t>24.371</w:t>
      </w:r>
      <w:r>
        <w:tab/>
        <w:t xml:space="preserve">  CR-0008  rev 1 (Rel-12) v12.1.0</w:t>
      </w:r>
      <w:r>
        <w:br/>
      </w:r>
      <w:r>
        <w:rPr>
          <w:i/>
        </w:rPr>
        <w:tab/>
      </w:r>
      <w:r>
        <w:rPr>
          <w:i/>
        </w:rPr>
        <w:tab/>
      </w:r>
      <w:r>
        <w:rPr>
          <w:i/>
        </w:rPr>
        <w:tab/>
      </w:r>
      <w:r>
        <w:rPr>
          <w:i/>
        </w:rPr>
        <w:tab/>
      </w:r>
      <w:r>
        <w:rPr>
          <w:i/>
        </w:rPr>
        <w:tab/>
        <w:t>Source: HUAWEI TECHNOLOGIES Co. Ltd.</w:t>
      </w:r>
    </w:p>
    <w:p w:rsidR="000720F0" w:rsidRDefault="000720F0" w:rsidP="000720F0">
      <w:pPr>
        <w:rPr>
          <w:color w:val="808080"/>
        </w:rPr>
      </w:pPr>
      <w:r>
        <w:rPr>
          <w:color w:val="808080"/>
        </w:rPr>
        <w:t>(Replaces C1-151110)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3"/>
      </w:pPr>
      <w:bookmarkStart w:id="56" w:name="_Toc417292881"/>
      <w:r>
        <w:lastRenderedPageBreak/>
        <w:t>12.31</w:t>
      </w:r>
      <w:r>
        <w:tab/>
        <w:t>ISAT</w:t>
      </w:r>
      <w:bookmarkEnd w:id="56"/>
    </w:p>
    <w:p w:rsidR="000720F0" w:rsidRDefault="000720F0" w:rsidP="000720F0">
      <w:pPr>
        <w:rPr>
          <w:i/>
        </w:rPr>
      </w:pPr>
      <w:r w:rsidRPr="000720F0">
        <w:rPr>
          <w:rFonts w:ascii="Arial" w:hAnsi="Arial" w:cs="Arial"/>
          <w:b/>
          <w:color w:val="0000FF"/>
          <w:sz w:val="24"/>
          <w:u w:val="thick"/>
        </w:rPr>
        <w:t>C1-150953</w:t>
      </w:r>
      <w:r>
        <w:rPr>
          <w:b/>
        </w:rPr>
        <w:tab/>
        <w:t>Request for delegates to review IETF requirements draft for IMS trace</w:t>
      </w:r>
      <w:r>
        <w:rPr>
          <w:b/>
        </w:rPr>
        <w:br/>
      </w:r>
      <w:r>
        <w:rPr>
          <w:i/>
        </w:rPr>
        <w:tab/>
      </w:r>
      <w:r>
        <w:rPr>
          <w:i/>
        </w:rPr>
        <w:tab/>
      </w:r>
      <w:r>
        <w:rPr>
          <w:i/>
        </w:rPr>
        <w:tab/>
      </w:r>
      <w:r>
        <w:rPr>
          <w:i/>
        </w:rPr>
        <w:tab/>
      </w:r>
      <w:r>
        <w:rPr>
          <w:i/>
        </w:rPr>
        <w:tab/>
        <w:t>Source: VODAFONE Group Plc</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 xml:space="preserve">The IMS Signalling Activated Trace work item has been moved to release 13 (see WID in C1-150426, C3-150071, C4-150048), this discussion paper highlights the 3GPP (and OMA) requirements, describes the progress in IETF, and as supplementary information summarizes the complete set of 3GPP CTx working group CRs that have been drafted to complete the feature in Rel-13. CT working group delegates are kindly requested to review the IETF requirements draft (http://www.ietf.org/id/draft-ietf-insipid-logme-reqs-02.txt) and post any review comments to the IETF insipid working group e-mail exploder at insipid@ietf.org. </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pStyle w:val="Heading3"/>
      </w:pPr>
      <w:bookmarkStart w:id="57" w:name="_Toc417292882"/>
      <w:r>
        <w:t>12.32</w:t>
      </w:r>
      <w:r>
        <w:tab/>
        <w:t>IMS_Corp2</w:t>
      </w:r>
      <w:bookmarkEnd w:id="57"/>
    </w:p>
    <w:p w:rsidR="000720F0" w:rsidRDefault="000720F0" w:rsidP="000720F0">
      <w:pPr>
        <w:pStyle w:val="Heading3"/>
      </w:pPr>
      <w:bookmarkStart w:id="58" w:name="_Toc417292883"/>
      <w:r>
        <w:t>12.33</w:t>
      </w:r>
      <w:r>
        <w:tab/>
        <w:t>NNI_RS</w:t>
      </w:r>
      <w:bookmarkEnd w:id="58"/>
    </w:p>
    <w:p w:rsidR="000720F0" w:rsidRDefault="000720F0" w:rsidP="000720F0">
      <w:pPr>
        <w:pStyle w:val="Heading3"/>
      </w:pPr>
      <w:bookmarkStart w:id="59" w:name="_Toc417292884"/>
      <w:r>
        <w:t>12.34</w:t>
      </w:r>
      <w:r>
        <w:tab/>
        <w:t>USSD_MS</w:t>
      </w:r>
      <w:bookmarkEnd w:id="59"/>
    </w:p>
    <w:p w:rsidR="000720F0" w:rsidRPr="00B26F6F" w:rsidRDefault="000720F0" w:rsidP="000720F0">
      <w:pPr>
        <w:pStyle w:val="Heading3"/>
        <w:rPr>
          <w:lang w:val="fr-FR"/>
        </w:rPr>
      </w:pPr>
      <w:bookmarkStart w:id="60" w:name="_Toc417292885"/>
      <w:r w:rsidRPr="00B26F6F">
        <w:rPr>
          <w:lang w:val="fr-FR"/>
        </w:rPr>
        <w:t>12.35</w:t>
      </w:r>
      <w:r w:rsidRPr="00B26F6F">
        <w:rPr>
          <w:lang w:val="fr-FR"/>
        </w:rPr>
        <w:tab/>
        <w:t>USSI-NET</w:t>
      </w:r>
      <w:bookmarkEnd w:id="60"/>
    </w:p>
    <w:p w:rsidR="000720F0" w:rsidRPr="00B26F6F" w:rsidRDefault="000720F0" w:rsidP="000720F0">
      <w:pPr>
        <w:pStyle w:val="Heading3"/>
        <w:rPr>
          <w:lang w:val="fr-FR"/>
        </w:rPr>
      </w:pPr>
      <w:bookmarkStart w:id="61" w:name="_Toc417292886"/>
      <w:r w:rsidRPr="00B26F6F">
        <w:rPr>
          <w:lang w:val="fr-FR"/>
        </w:rPr>
        <w:t>12.36</w:t>
      </w:r>
      <w:r w:rsidRPr="00B26F6F">
        <w:rPr>
          <w:lang w:val="fr-FR"/>
        </w:rPr>
        <w:tab/>
        <w:t>RFC7044</w:t>
      </w:r>
      <w:bookmarkEnd w:id="61"/>
    </w:p>
    <w:p w:rsidR="000720F0" w:rsidRPr="00B26F6F" w:rsidRDefault="000720F0" w:rsidP="000720F0">
      <w:pPr>
        <w:pStyle w:val="Heading3"/>
        <w:rPr>
          <w:lang w:val="fr-FR"/>
        </w:rPr>
      </w:pPr>
      <w:bookmarkStart w:id="62" w:name="_Toc417292887"/>
      <w:r w:rsidRPr="00B26F6F">
        <w:rPr>
          <w:lang w:val="fr-FR"/>
        </w:rPr>
        <w:t>12.37</w:t>
      </w:r>
      <w:r w:rsidRPr="00B26F6F">
        <w:rPr>
          <w:lang w:val="fr-FR"/>
        </w:rPr>
        <w:tab/>
        <w:t>FS_NNI_RS</w:t>
      </w:r>
      <w:bookmarkEnd w:id="62"/>
    </w:p>
    <w:p w:rsidR="000720F0" w:rsidRDefault="000720F0" w:rsidP="000720F0">
      <w:pPr>
        <w:pStyle w:val="Heading3"/>
      </w:pPr>
      <w:bookmarkStart w:id="63" w:name="_Toc417292888"/>
      <w:r>
        <w:t>12.38</w:t>
      </w:r>
      <w:r>
        <w:tab/>
        <w:t>eMEDIASECT-CT</w:t>
      </w:r>
      <w:bookmarkEnd w:id="63"/>
    </w:p>
    <w:p w:rsidR="000720F0" w:rsidRDefault="000720F0" w:rsidP="000720F0">
      <w:pPr>
        <w:pStyle w:val="Heading3"/>
      </w:pPr>
      <w:bookmarkStart w:id="64" w:name="_Toc417292889"/>
      <w:r>
        <w:t>12.39</w:t>
      </w:r>
      <w:r>
        <w:tab/>
        <w:t>IMS_SSFDD</w:t>
      </w:r>
      <w:bookmarkEnd w:id="64"/>
    </w:p>
    <w:p w:rsidR="000720F0" w:rsidRDefault="000720F0" w:rsidP="000720F0">
      <w:pPr>
        <w:pStyle w:val="Heading3"/>
      </w:pPr>
      <w:bookmarkStart w:id="65" w:name="_Toc417292890"/>
      <w:r>
        <w:t>12.40</w:t>
      </w:r>
      <w:r>
        <w:tab/>
        <w:t>CVO-CT</w:t>
      </w:r>
      <w:bookmarkEnd w:id="65"/>
    </w:p>
    <w:p w:rsidR="000720F0" w:rsidRDefault="000720F0" w:rsidP="000720F0">
      <w:pPr>
        <w:pStyle w:val="Heading3"/>
      </w:pPr>
      <w:bookmarkStart w:id="66" w:name="_Toc417292891"/>
      <w:r>
        <w:t>12.41</w:t>
      </w:r>
      <w:r>
        <w:tab/>
        <w:t>SIS_CT</w:t>
      </w:r>
      <w:bookmarkEnd w:id="66"/>
    </w:p>
    <w:p w:rsidR="000720F0" w:rsidRDefault="000720F0" w:rsidP="000720F0">
      <w:pPr>
        <w:pStyle w:val="Heading3"/>
      </w:pPr>
      <w:bookmarkStart w:id="67" w:name="_Toc417292892"/>
      <w:r>
        <w:t>12.42</w:t>
      </w:r>
      <w:r>
        <w:tab/>
        <w:t>FS_REVOLTE_IMS</w:t>
      </w:r>
      <w:bookmarkEnd w:id="67"/>
    </w:p>
    <w:p w:rsidR="000720F0" w:rsidRDefault="000720F0" w:rsidP="000720F0">
      <w:pPr>
        <w:pStyle w:val="Heading3"/>
      </w:pPr>
      <w:bookmarkStart w:id="68" w:name="_Toc417292893"/>
      <w:r>
        <w:t>12.43</w:t>
      </w:r>
      <w:r>
        <w:tab/>
        <w:t>NETLOC_TWAN_CT</w:t>
      </w:r>
      <w:bookmarkEnd w:id="68"/>
    </w:p>
    <w:p w:rsidR="000720F0" w:rsidRDefault="000720F0" w:rsidP="000720F0">
      <w:pPr>
        <w:pStyle w:val="Heading3"/>
      </w:pPr>
      <w:bookmarkStart w:id="69" w:name="_Toc417292894"/>
      <w:r>
        <w:t>12.44</w:t>
      </w:r>
      <w:r>
        <w:tab/>
        <w:t>ALTC (CT4)</w:t>
      </w:r>
      <w:bookmarkEnd w:id="69"/>
    </w:p>
    <w:p w:rsidR="000720F0" w:rsidRDefault="000720F0" w:rsidP="000720F0">
      <w:pPr>
        <w:pStyle w:val="Heading3"/>
      </w:pPr>
      <w:bookmarkStart w:id="70" w:name="_Toc417292895"/>
      <w:r>
        <w:t>12.45</w:t>
      </w:r>
      <w:r>
        <w:tab/>
        <w:t>PCSCF_RES (CT4)</w:t>
      </w:r>
      <w:bookmarkEnd w:id="70"/>
    </w:p>
    <w:p w:rsidR="000720F0" w:rsidRDefault="000720F0" w:rsidP="000720F0">
      <w:pPr>
        <w:rPr>
          <w:i/>
        </w:rPr>
      </w:pPr>
      <w:r w:rsidRPr="000720F0">
        <w:rPr>
          <w:rFonts w:ascii="Arial" w:hAnsi="Arial" w:cs="Arial"/>
          <w:b/>
          <w:color w:val="0000FF"/>
          <w:sz w:val="24"/>
          <w:u w:val="thick"/>
        </w:rPr>
        <w:t>C1-151053</w:t>
      </w:r>
      <w:r>
        <w:rPr>
          <w:b/>
        </w:rPr>
        <w:tab/>
        <w:t>Correction to Annex A table for p-cscf restoration</w:t>
      </w:r>
      <w:r>
        <w:rPr>
          <w:b/>
        </w:rPr>
        <w:br/>
      </w:r>
      <w:r>
        <w:tab/>
      </w:r>
      <w:r>
        <w:tab/>
      </w:r>
      <w:r>
        <w:tab/>
      </w:r>
      <w:r>
        <w:tab/>
      </w:r>
      <w:r>
        <w:tab/>
        <w:t>24.229</w:t>
      </w:r>
      <w:r>
        <w:tab/>
        <w:t xml:space="preserve">  CR-5301  (Rel-12) v12.8.0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correction to Annex A profile tables</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Leis (Nokia Networks)</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C1-151054</w:t>
      </w:r>
      <w:r>
        <w:rPr>
          <w:b/>
        </w:rPr>
        <w:tab/>
        <w:t>Correction to Annex A table for p-cscf restoration</w:t>
      </w:r>
      <w:r>
        <w:rPr>
          <w:b/>
        </w:rPr>
        <w:br/>
      </w:r>
      <w:r>
        <w:tab/>
      </w:r>
      <w:r>
        <w:tab/>
      </w:r>
      <w:r>
        <w:tab/>
      </w:r>
      <w:r>
        <w:tab/>
      </w:r>
      <w:r>
        <w:tab/>
        <w:t>24.229</w:t>
      </w:r>
      <w:r>
        <w:tab/>
        <w:t xml:space="preserve">  CR-5302  (Rel-13) v13.1.0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correction to Annex A profile tables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C1-151517</w:t>
      </w:r>
      <w:r>
        <w:rPr>
          <w:b/>
        </w:rPr>
        <w:tab/>
        <w:t>IMS debug removal of feature</w:t>
      </w:r>
      <w:r>
        <w:rPr>
          <w:b/>
        </w:rPr>
        <w:br/>
      </w:r>
      <w:r>
        <w:tab/>
      </w:r>
      <w:r>
        <w:tab/>
      </w:r>
      <w:r>
        <w:tab/>
      </w:r>
      <w:r>
        <w:tab/>
      </w:r>
      <w:r>
        <w:tab/>
        <w:t>24.229</w:t>
      </w:r>
      <w:r>
        <w:tab/>
        <w:t xml:space="preserve">  CR-5272  rev 1 (Rel-12) v12.8.0</w:t>
      </w:r>
      <w:r>
        <w:br/>
      </w:r>
      <w:r>
        <w:rPr>
          <w:i/>
        </w:rPr>
        <w:tab/>
      </w:r>
      <w:r>
        <w:rPr>
          <w:i/>
        </w:rPr>
        <w:tab/>
      </w:r>
      <w:r>
        <w:rPr>
          <w:i/>
        </w:rPr>
        <w:tab/>
      </w:r>
      <w:r>
        <w:rPr>
          <w:i/>
        </w:rPr>
        <w:tab/>
      </w:r>
      <w:r>
        <w:rPr>
          <w:i/>
        </w:rPr>
        <w:tab/>
        <w:t>Source: Nokia Networks</w:t>
      </w:r>
    </w:p>
    <w:p w:rsidR="000720F0" w:rsidRDefault="000720F0" w:rsidP="000720F0">
      <w:pPr>
        <w:rPr>
          <w:color w:val="808080"/>
        </w:rPr>
      </w:pPr>
      <w:r>
        <w:rPr>
          <w:color w:val="808080"/>
        </w:rPr>
        <w:t>(Replaces C1-150972)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Leis (Nokia Networks)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3"/>
      </w:pPr>
      <w:bookmarkStart w:id="71" w:name="_Toc417292896"/>
      <w:r>
        <w:t>12.46</w:t>
      </w:r>
      <w:r>
        <w:tab/>
        <w:t>EVS_codec-CT</w:t>
      </w:r>
      <w:bookmarkEnd w:id="71"/>
    </w:p>
    <w:p w:rsidR="000720F0" w:rsidRDefault="000720F0" w:rsidP="000720F0">
      <w:pPr>
        <w:pStyle w:val="Heading3"/>
      </w:pPr>
      <w:bookmarkStart w:id="72" w:name="_Toc417292897"/>
      <w:r>
        <w:t>12.47</w:t>
      </w:r>
      <w:r>
        <w:tab/>
        <w:t>IMSProtoc6</w:t>
      </w:r>
      <w:bookmarkEnd w:id="72"/>
    </w:p>
    <w:p w:rsidR="000720F0" w:rsidRDefault="000720F0" w:rsidP="000720F0">
      <w:pPr>
        <w:rPr>
          <w:i/>
        </w:rPr>
      </w:pPr>
      <w:r w:rsidRPr="000720F0">
        <w:rPr>
          <w:rFonts w:ascii="Arial" w:hAnsi="Arial" w:cs="Arial"/>
          <w:b/>
          <w:color w:val="0000FF"/>
          <w:sz w:val="24"/>
          <w:u w:val="thick"/>
        </w:rPr>
        <w:t>C1-151229</w:t>
      </w:r>
      <w:r>
        <w:rPr>
          <w:b/>
        </w:rPr>
        <w:tab/>
        <w:t>Moving misplaced subclause 5.7.1.3B</w:t>
      </w:r>
      <w:r>
        <w:rPr>
          <w:b/>
        </w:rPr>
        <w:br/>
      </w:r>
      <w:r>
        <w:tab/>
      </w:r>
      <w:r>
        <w:tab/>
      </w:r>
      <w:r>
        <w:tab/>
      </w:r>
      <w:r>
        <w:tab/>
      </w:r>
      <w:r>
        <w:tab/>
        <w:t>24.229</w:t>
      </w:r>
      <w:r>
        <w:tab/>
        <w:t xml:space="preserve">  CR-5325  (Rel-12) v12.8.0</w:t>
      </w:r>
      <w:r>
        <w:br/>
      </w:r>
      <w:r>
        <w:rPr>
          <w:i/>
        </w:rPr>
        <w:tab/>
      </w:r>
      <w:r>
        <w:rPr>
          <w:i/>
        </w:rPr>
        <w:tab/>
      </w:r>
      <w:r>
        <w:rPr>
          <w:i/>
        </w:rPr>
        <w:tab/>
      </w:r>
      <w:r>
        <w:rPr>
          <w:i/>
        </w:rPr>
        <w:tab/>
      </w:r>
      <w:r>
        <w:rPr>
          <w:i/>
        </w:rPr>
        <w:tab/>
        <w:t>Source: Ericsson LM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C1-151230</w:t>
      </w:r>
      <w:r>
        <w:rPr>
          <w:b/>
        </w:rPr>
        <w:tab/>
        <w:t>Moving misplaced subclause 5.7.1.3B</w:t>
      </w:r>
      <w:r>
        <w:rPr>
          <w:b/>
        </w:rPr>
        <w:br/>
      </w:r>
      <w:r>
        <w:tab/>
      </w:r>
      <w:r>
        <w:tab/>
      </w:r>
      <w:r>
        <w:tab/>
      </w:r>
      <w:r>
        <w:tab/>
      </w:r>
      <w:r>
        <w:tab/>
        <w:t>24.229</w:t>
      </w:r>
      <w:r>
        <w:tab/>
        <w:t xml:space="preserve">  CR-5326  (Rel-13) v13.1.0</w:t>
      </w:r>
      <w:r>
        <w:br/>
      </w:r>
      <w:r>
        <w:rPr>
          <w:i/>
        </w:rPr>
        <w:tab/>
      </w:r>
      <w:r>
        <w:rPr>
          <w:i/>
        </w:rPr>
        <w:tab/>
      </w:r>
      <w:r>
        <w:rPr>
          <w:i/>
        </w:rPr>
        <w:tab/>
      </w:r>
      <w:r>
        <w:rPr>
          <w:i/>
        </w:rPr>
        <w:tab/>
      </w:r>
      <w:r>
        <w:rPr>
          <w:i/>
        </w:rPr>
        <w:tab/>
        <w:t>Source: Ericsson LM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C1-150972</w:t>
      </w:r>
      <w:r>
        <w:rPr>
          <w:b/>
        </w:rPr>
        <w:tab/>
        <w:t>IMS debug removal of feature</w:t>
      </w:r>
      <w:r>
        <w:rPr>
          <w:b/>
        </w:rPr>
        <w:br/>
      </w:r>
      <w:r>
        <w:tab/>
      </w:r>
      <w:r>
        <w:tab/>
      </w:r>
      <w:r>
        <w:tab/>
      </w:r>
      <w:r>
        <w:tab/>
      </w:r>
      <w:r>
        <w:tab/>
        <w:t>24.229</w:t>
      </w:r>
      <w:r>
        <w:tab/>
        <w:t xml:space="preserve">  CR-5272  (Rel-12) v12.8.0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Delete trace feature from Rel-12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Leis (Nokia Networks)</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C1-151517</w:t>
      </w:r>
      <w:r>
        <w:rPr>
          <w:color w:val="993300"/>
          <w:u w:val="single"/>
        </w:rPr>
        <w:t>.</w:t>
      </w:r>
      <w:r>
        <w:rPr>
          <w:color w:val="993300"/>
          <w:u w:val="single"/>
        </w:rPr>
        <w:br/>
      </w:r>
      <w:r>
        <w:rPr>
          <w:color w:val="993300"/>
          <w:u w:val="single"/>
        </w:rPr>
        <w:br/>
      </w:r>
    </w:p>
    <w:p w:rsidR="000720F0" w:rsidRDefault="000720F0" w:rsidP="000720F0">
      <w:pPr>
        <w:pStyle w:val="Heading3"/>
      </w:pPr>
      <w:bookmarkStart w:id="73" w:name="_Toc417292898"/>
      <w:r>
        <w:t>12.48</w:t>
      </w:r>
      <w:r>
        <w:tab/>
        <w:t>TEI12</w:t>
      </w:r>
      <w:bookmarkEnd w:id="73"/>
    </w:p>
    <w:p w:rsidR="000720F0" w:rsidRDefault="000720F0" w:rsidP="000720F0">
      <w:pPr>
        <w:rPr>
          <w:i/>
        </w:rPr>
      </w:pPr>
      <w:r w:rsidRPr="000720F0">
        <w:rPr>
          <w:rFonts w:ascii="Arial" w:hAnsi="Arial" w:cs="Arial"/>
          <w:b/>
          <w:color w:val="0000FF"/>
          <w:sz w:val="24"/>
          <w:u w:val="thick"/>
        </w:rPr>
        <w:t>C1-150984</w:t>
      </w:r>
      <w:r>
        <w:rPr>
          <w:b/>
        </w:rPr>
        <w:tab/>
        <w:t>Dual priority exceptions for PDN connectivity request sent stantalone</w:t>
      </w:r>
      <w:r>
        <w:rPr>
          <w:b/>
        </w:rPr>
        <w:br/>
      </w:r>
      <w:r>
        <w:tab/>
      </w:r>
      <w:r>
        <w:tab/>
      </w:r>
      <w:r>
        <w:tab/>
      </w:r>
      <w:r>
        <w:tab/>
      </w:r>
      <w:r>
        <w:tab/>
        <w:t>24.301</w:t>
      </w:r>
      <w:r>
        <w:tab/>
        <w:t xml:space="preserve">  CR-2103  (Rel-12) v12.8.0</w:t>
      </w:r>
      <w:r>
        <w:br/>
      </w:r>
      <w:r>
        <w:rPr>
          <w:i/>
        </w:rPr>
        <w:tab/>
      </w:r>
      <w:r>
        <w:rPr>
          <w:i/>
        </w:rPr>
        <w:tab/>
      </w:r>
      <w:r>
        <w:rPr>
          <w:i/>
        </w:rPr>
        <w:tab/>
      </w:r>
      <w:r>
        <w:rPr>
          <w:i/>
        </w:rPr>
        <w:tab/>
      </w:r>
      <w:r>
        <w:rPr>
          <w:i/>
        </w:rPr>
        <w:tab/>
        <w:t>Source: CATT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Add the reference to subclause 6.5.5 for the case when the PDN connectity request message are sent standalone.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merged into 1360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C1-150985</w:t>
      </w:r>
      <w:r>
        <w:rPr>
          <w:b/>
        </w:rPr>
        <w:tab/>
        <w:t>Dual priority exceptions for PDN connectivity request sent stantalone</w:t>
      </w:r>
      <w:r>
        <w:rPr>
          <w:b/>
        </w:rPr>
        <w:br/>
      </w:r>
      <w:r>
        <w:tab/>
      </w:r>
      <w:r>
        <w:tab/>
      </w:r>
      <w:r>
        <w:tab/>
      </w:r>
      <w:r>
        <w:tab/>
      </w:r>
      <w:r>
        <w:tab/>
        <w:t>24.334</w:t>
      </w:r>
      <w:r>
        <w:tab/>
        <w:t xml:space="preserve">  CR-0094  (Rel-13) v13.1.0</w:t>
      </w:r>
      <w:r>
        <w:br/>
      </w:r>
      <w:r>
        <w:rPr>
          <w:i/>
        </w:rPr>
        <w:tab/>
      </w:r>
      <w:r>
        <w:rPr>
          <w:i/>
        </w:rPr>
        <w:tab/>
      </w:r>
      <w:r>
        <w:rPr>
          <w:i/>
        </w:rPr>
        <w:tab/>
      </w:r>
      <w:r>
        <w:rPr>
          <w:i/>
        </w:rPr>
        <w:tab/>
      </w:r>
      <w:r>
        <w:rPr>
          <w:i/>
        </w:rPr>
        <w:tab/>
        <w:t>Source: CATT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Add the reference to subclause 6.5.5 for the case when the PDN connectity request message are sent standalone.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C1-150990</w:t>
      </w:r>
      <w:r>
        <w:rPr>
          <w:b/>
        </w:rPr>
        <w:tab/>
        <w:t>Dual priority exceptions for PDN connectivity request sent stantalone</w:t>
      </w:r>
      <w:r>
        <w:rPr>
          <w:b/>
        </w:rPr>
        <w:br/>
      </w:r>
      <w:r>
        <w:tab/>
      </w:r>
      <w:r>
        <w:tab/>
      </w:r>
      <w:r>
        <w:tab/>
      </w:r>
      <w:r>
        <w:tab/>
      </w:r>
      <w:r>
        <w:tab/>
        <w:t>24.301</w:t>
      </w:r>
      <w:r>
        <w:tab/>
        <w:t xml:space="preserve">  CR-2104  (Rel-13) v13.1.0</w:t>
      </w:r>
      <w:r>
        <w:br/>
      </w:r>
      <w:r>
        <w:rPr>
          <w:i/>
        </w:rPr>
        <w:tab/>
      </w:r>
      <w:r>
        <w:rPr>
          <w:i/>
        </w:rPr>
        <w:tab/>
      </w:r>
      <w:r>
        <w:rPr>
          <w:i/>
        </w:rPr>
        <w:tab/>
      </w:r>
      <w:r>
        <w:rPr>
          <w:i/>
        </w:rPr>
        <w:tab/>
      </w:r>
      <w:r>
        <w:rPr>
          <w:i/>
        </w:rPr>
        <w:tab/>
        <w:t>Source: CATT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Add the reference to subclause 6.5.5 for the case when the PDN connectity request message are sent standalone.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merged into 1361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720F0" w:rsidRDefault="000720F0" w:rsidP="000720F0">
      <w:pPr>
        <w:pStyle w:val="Heading4"/>
      </w:pPr>
      <w:bookmarkStart w:id="74" w:name="_Toc417292899"/>
      <w:r>
        <w:t>12.48.1</w:t>
      </w:r>
      <w:r>
        <w:tab/>
        <w:t>IMS TEI12</w:t>
      </w:r>
      <w:bookmarkEnd w:id="74"/>
    </w:p>
    <w:p w:rsidR="000720F0" w:rsidRDefault="000720F0" w:rsidP="000720F0">
      <w:pPr>
        <w:rPr>
          <w:i/>
        </w:rPr>
      </w:pPr>
      <w:r w:rsidRPr="000720F0">
        <w:rPr>
          <w:rFonts w:ascii="Arial" w:hAnsi="Arial" w:cs="Arial"/>
          <w:b/>
          <w:color w:val="0000FF"/>
          <w:sz w:val="24"/>
          <w:u w:val="thick"/>
        </w:rPr>
        <w:t>C1-151025</w:t>
      </w:r>
      <w:r>
        <w:rPr>
          <w:b/>
        </w:rPr>
        <w:tab/>
        <w:t>Detection of remote leg information not applicable for MSC server enhanced for SRVCC using SIP interface</w:t>
      </w:r>
      <w:r>
        <w:rPr>
          <w:b/>
        </w:rPr>
        <w:br/>
      </w:r>
      <w:r>
        <w:tab/>
      </w:r>
      <w:r>
        <w:tab/>
      </w:r>
      <w:r>
        <w:tab/>
      </w:r>
      <w:r>
        <w:tab/>
      </w:r>
      <w:r>
        <w:tab/>
        <w:t>24.237</w:t>
      </w:r>
      <w:r>
        <w:tab/>
        <w:t xml:space="preserve">  CR-1116  (Rel-12) v12.8.0</w:t>
      </w:r>
      <w:r>
        <w:br/>
      </w:r>
      <w:r>
        <w:rPr>
          <w:i/>
        </w:rPr>
        <w:tab/>
      </w:r>
      <w:r>
        <w:rPr>
          <w:i/>
        </w:rPr>
        <w:tab/>
      </w:r>
      <w:r>
        <w:rPr>
          <w:i/>
        </w:rPr>
        <w:tab/>
      </w:r>
      <w:r>
        <w:rPr>
          <w:i/>
        </w:rPr>
        <w:tab/>
      </w:r>
      <w:r>
        <w:rPr>
          <w:i/>
        </w:rPr>
        <w:tab/>
        <w:t>Source: Ericsson / Ivo</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C1-151442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C1-151442</w:t>
      </w:r>
      <w:r>
        <w:rPr>
          <w:b/>
        </w:rPr>
        <w:tab/>
        <w:t>Detection of remote leg information not applicable for MSC server enhanced for SRVCC using SIP interface</w:t>
      </w:r>
      <w:r>
        <w:rPr>
          <w:b/>
        </w:rPr>
        <w:br/>
      </w:r>
      <w:r>
        <w:tab/>
      </w:r>
      <w:r>
        <w:tab/>
      </w:r>
      <w:r>
        <w:tab/>
      </w:r>
      <w:r>
        <w:tab/>
      </w:r>
      <w:r>
        <w:tab/>
        <w:t>24.237</w:t>
      </w:r>
      <w:r>
        <w:tab/>
        <w:t xml:space="preserve">  CR-1116  rev 1 (Rel-12) v12.8.0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lastRenderedPageBreak/>
        <w:t>(Replaces C1-151025)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C1-151026</w:t>
      </w:r>
      <w:r>
        <w:rPr>
          <w:b/>
        </w:rPr>
        <w:tab/>
        <w:t>Detection of remote leg information not applicable for MSC server enhanced for SRVCC using SIP interface</w:t>
      </w:r>
      <w:r>
        <w:rPr>
          <w:b/>
        </w:rPr>
        <w:br/>
      </w:r>
      <w:r>
        <w:tab/>
      </w:r>
      <w:r>
        <w:tab/>
      </w:r>
      <w:r>
        <w:tab/>
      </w:r>
      <w:r>
        <w:tab/>
      </w:r>
      <w:r>
        <w:tab/>
        <w:t>24.237</w:t>
      </w:r>
      <w:r>
        <w:tab/>
        <w:t xml:space="preserve">  CR-1117  (Rel-13) v13.0.0</w:t>
      </w:r>
      <w:r>
        <w:br/>
      </w:r>
      <w:r>
        <w:rPr>
          <w:i/>
        </w:rPr>
        <w:tab/>
      </w:r>
      <w:r>
        <w:rPr>
          <w:i/>
        </w:rPr>
        <w:tab/>
      </w:r>
      <w:r>
        <w:rPr>
          <w:i/>
        </w:rPr>
        <w:tab/>
      </w:r>
      <w:r>
        <w:rPr>
          <w:i/>
        </w:rPr>
        <w:tab/>
      </w:r>
      <w:r>
        <w:rPr>
          <w:i/>
        </w:rPr>
        <w:tab/>
        <w:t>Source: Ericsson / Ivo</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C1-151443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C1-151443</w:t>
      </w:r>
      <w:r>
        <w:rPr>
          <w:b/>
        </w:rPr>
        <w:tab/>
        <w:t>Detection of remote leg information not applicable for MSC server enhanced for SRVCC using SIP interface</w:t>
      </w:r>
      <w:r>
        <w:rPr>
          <w:b/>
        </w:rPr>
        <w:br/>
      </w:r>
      <w:r>
        <w:tab/>
      </w:r>
      <w:r>
        <w:tab/>
      </w:r>
      <w:r>
        <w:tab/>
      </w:r>
      <w:r>
        <w:tab/>
      </w:r>
      <w:r>
        <w:tab/>
        <w:t>24.237</w:t>
      </w:r>
      <w:r>
        <w:tab/>
        <w:t xml:space="preserve">  CR-1117  rev 1 (Rel-13) v13.0.0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t>(Replaces C1-151026)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C1-151124</w:t>
      </w:r>
      <w:r>
        <w:rPr>
          <w:b/>
        </w:rPr>
        <w:tab/>
        <w:t>R12 24229 table fomat correction</w:t>
      </w:r>
      <w:r>
        <w:rPr>
          <w:b/>
        </w:rPr>
        <w:br/>
      </w:r>
      <w:r>
        <w:tab/>
      </w:r>
      <w:r>
        <w:tab/>
      </w:r>
      <w:r>
        <w:tab/>
      </w:r>
      <w:r>
        <w:tab/>
      </w:r>
      <w:r>
        <w:tab/>
        <w:t>24.229</w:t>
      </w:r>
      <w:r>
        <w:tab/>
        <w:t xml:space="preserve">  CR-5306  (Rel-12) v12.8.0</w:t>
      </w:r>
      <w:r>
        <w:br/>
      </w:r>
      <w:r>
        <w:rPr>
          <w:i/>
        </w:rPr>
        <w:tab/>
      </w:r>
      <w:r>
        <w:rPr>
          <w:i/>
        </w:rPr>
        <w:tab/>
      </w:r>
      <w:r>
        <w:rPr>
          <w:i/>
        </w:rPr>
        <w:tab/>
      </w:r>
      <w:r>
        <w:rPr>
          <w:i/>
        </w:rPr>
        <w:tab/>
      </w:r>
      <w:r>
        <w:rPr>
          <w:i/>
        </w:rPr>
        <w:tab/>
        <w:t>Source: HUAWEI TECHNOLOGIES Co. Ltd.</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R12 24229 table fomat correction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C1-151125</w:t>
      </w:r>
      <w:r>
        <w:rPr>
          <w:b/>
        </w:rPr>
        <w:tab/>
        <w:t>R13 24229 table fomat correction</w:t>
      </w:r>
      <w:r>
        <w:rPr>
          <w:b/>
        </w:rPr>
        <w:br/>
      </w:r>
      <w:r>
        <w:tab/>
      </w:r>
      <w:r>
        <w:tab/>
      </w:r>
      <w:r>
        <w:tab/>
      </w:r>
      <w:r>
        <w:tab/>
      </w:r>
      <w:r>
        <w:tab/>
        <w:t>24.229</w:t>
      </w:r>
      <w:r>
        <w:tab/>
        <w:t xml:space="preserve">  CR-5307  (Rel-13) v13.1.0</w:t>
      </w:r>
      <w:r>
        <w:br/>
      </w:r>
      <w:r>
        <w:rPr>
          <w:i/>
        </w:rPr>
        <w:tab/>
      </w:r>
      <w:r>
        <w:rPr>
          <w:i/>
        </w:rPr>
        <w:tab/>
      </w:r>
      <w:r>
        <w:rPr>
          <w:i/>
        </w:rPr>
        <w:tab/>
      </w:r>
      <w:r>
        <w:rPr>
          <w:i/>
        </w:rPr>
        <w:tab/>
      </w:r>
      <w:r>
        <w:rPr>
          <w:i/>
        </w:rPr>
        <w:tab/>
        <w:t>Source: HUAWEI TECHNOLOGIES Co. Ltd.</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R13 24229 table fomat correction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C1-151197</w:t>
      </w:r>
      <w:r>
        <w:rPr>
          <w:b/>
        </w:rPr>
        <w:tab/>
        <w:t>Adding missing SIP 1xx response with “g.3gpp.mid-call” in Feature-Caps header field</w:t>
      </w:r>
      <w:r>
        <w:rPr>
          <w:b/>
        </w:rPr>
        <w:br/>
      </w:r>
      <w:r>
        <w:tab/>
      </w:r>
      <w:r>
        <w:tab/>
      </w:r>
      <w:r>
        <w:tab/>
      </w:r>
      <w:r>
        <w:tab/>
      </w:r>
      <w:r>
        <w:tab/>
        <w:t>24.237</w:t>
      </w:r>
      <w:r>
        <w:tab/>
        <w:t xml:space="preserve">  CR-1127  (Rel-12) v12.8.0</w:t>
      </w:r>
      <w:r>
        <w:br/>
      </w:r>
      <w:r>
        <w:rPr>
          <w:i/>
        </w:rPr>
        <w:tab/>
      </w:r>
      <w:r>
        <w:rPr>
          <w:i/>
        </w:rPr>
        <w:tab/>
      </w:r>
      <w:r>
        <w:rPr>
          <w:i/>
        </w:rPr>
        <w:tab/>
      </w:r>
      <w:r>
        <w:rPr>
          <w:i/>
        </w:rPr>
        <w:tab/>
      </w:r>
      <w:r>
        <w:rPr>
          <w:i/>
        </w:rPr>
        <w:tab/>
        <w:t>Source: Qualcomm Incorporated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C1-151198</w:t>
      </w:r>
      <w:r>
        <w:rPr>
          <w:b/>
        </w:rPr>
        <w:tab/>
        <w:t>Adding missing SIP 1xx response with “g.3gpp.mid-call” in Feature-Caps header field</w:t>
      </w:r>
      <w:r>
        <w:rPr>
          <w:b/>
        </w:rPr>
        <w:br/>
      </w:r>
      <w:r>
        <w:tab/>
      </w:r>
      <w:r>
        <w:tab/>
      </w:r>
      <w:r>
        <w:tab/>
      </w:r>
      <w:r>
        <w:tab/>
      </w:r>
      <w:r>
        <w:tab/>
        <w:t>24.237</w:t>
      </w:r>
      <w:r>
        <w:tab/>
        <w:t xml:space="preserve">  CR-1128  (Rel-13) v12.3.0</w:t>
      </w:r>
      <w:r>
        <w:br/>
      </w:r>
      <w:r>
        <w:rPr>
          <w:i/>
        </w:rPr>
        <w:tab/>
      </w:r>
      <w:r>
        <w:rPr>
          <w:i/>
        </w:rPr>
        <w:tab/>
      </w:r>
      <w:r>
        <w:rPr>
          <w:i/>
        </w:rPr>
        <w:tab/>
      </w:r>
      <w:r>
        <w:rPr>
          <w:i/>
        </w:rPr>
        <w:tab/>
      </w:r>
      <w:r>
        <w:rPr>
          <w:i/>
        </w:rPr>
        <w:tab/>
        <w:t>Source: Qualcomm Incorporated</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4"/>
      </w:pPr>
      <w:bookmarkStart w:id="75" w:name="_Toc417292900"/>
      <w:r>
        <w:t>12.48.2</w:t>
      </w:r>
      <w:r>
        <w:tab/>
        <w:t>non IMS TEI12</w:t>
      </w:r>
      <w:bookmarkEnd w:id="75"/>
    </w:p>
    <w:p w:rsidR="000720F0" w:rsidRDefault="000720F0" w:rsidP="000720F0">
      <w:pPr>
        <w:rPr>
          <w:i/>
        </w:rPr>
      </w:pPr>
      <w:r w:rsidRPr="000720F0">
        <w:rPr>
          <w:rFonts w:ascii="Arial" w:hAnsi="Arial" w:cs="Arial"/>
          <w:b/>
          <w:color w:val="0000FF"/>
          <w:sz w:val="24"/>
          <w:u w:val="thick"/>
        </w:rPr>
        <w:t>C1-151044</w:t>
      </w:r>
      <w:r>
        <w:rPr>
          <w:b/>
        </w:rPr>
        <w:tab/>
        <w:t>Avoid dual VLR registration for legacy UE(s) - alt2</w:t>
      </w:r>
      <w:r>
        <w:rPr>
          <w:b/>
        </w:rPr>
        <w:br/>
      </w:r>
      <w:r>
        <w:tab/>
      </w:r>
      <w:r>
        <w:tab/>
      </w:r>
      <w:r>
        <w:tab/>
      </w:r>
      <w:r>
        <w:tab/>
      </w:r>
      <w:r>
        <w:tab/>
        <w:t>29.118</w:t>
      </w:r>
      <w:r>
        <w:tab/>
        <w:t xml:space="preserve">  CR-0350  rev 1 (Rel-12) v12.7.0</w:t>
      </w:r>
      <w:r>
        <w:br/>
      </w:r>
      <w:r>
        <w:rPr>
          <w:i/>
        </w:rPr>
        <w:tab/>
      </w:r>
      <w:r>
        <w:rPr>
          <w:i/>
        </w:rPr>
        <w:tab/>
      </w:r>
      <w:r>
        <w:rPr>
          <w:i/>
        </w:rPr>
        <w:tab/>
      </w:r>
      <w:r>
        <w:rPr>
          <w:i/>
        </w:rPr>
        <w:tab/>
      </w:r>
      <w:r>
        <w:rPr>
          <w:i/>
        </w:rPr>
        <w:tab/>
        <w:t>Source: Nokia Networks</w:t>
      </w:r>
    </w:p>
    <w:p w:rsidR="000720F0" w:rsidRDefault="000720F0" w:rsidP="000720F0">
      <w:pPr>
        <w:rPr>
          <w:color w:val="808080"/>
        </w:rPr>
      </w:pPr>
      <w:r>
        <w:rPr>
          <w:color w:val="808080"/>
        </w:rPr>
        <w:t>(Replaces C1-150409)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C1-151045</w:t>
      </w:r>
      <w:r>
        <w:rPr>
          <w:b/>
        </w:rPr>
        <w:tab/>
        <w:t>Avoid dual VLR registration for legacy UE(s) - alt2</w:t>
      </w:r>
      <w:r>
        <w:rPr>
          <w:b/>
        </w:rPr>
        <w:br/>
      </w:r>
      <w:r>
        <w:tab/>
      </w:r>
      <w:r>
        <w:tab/>
      </w:r>
      <w:r>
        <w:tab/>
      </w:r>
      <w:r>
        <w:tab/>
      </w:r>
      <w:r>
        <w:tab/>
        <w:t>29.118</w:t>
      </w:r>
      <w:r>
        <w:tab/>
        <w:t xml:space="preserve">  CR-0351  rev 1 (Rel-13) v13.0.0</w:t>
      </w:r>
      <w:r>
        <w:br/>
      </w:r>
      <w:r>
        <w:rPr>
          <w:i/>
        </w:rPr>
        <w:tab/>
      </w:r>
      <w:r>
        <w:rPr>
          <w:i/>
        </w:rPr>
        <w:tab/>
      </w:r>
      <w:r>
        <w:rPr>
          <w:i/>
        </w:rPr>
        <w:tab/>
      </w:r>
      <w:r>
        <w:rPr>
          <w:i/>
        </w:rPr>
        <w:tab/>
      </w:r>
      <w:r>
        <w:rPr>
          <w:i/>
        </w:rPr>
        <w:tab/>
        <w:t>Source: Nokia Networks</w:t>
      </w:r>
    </w:p>
    <w:p w:rsidR="000720F0" w:rsidRDefault="000720F0" w:rsidP="000720F0">
      <w:pPr>
        <w:rPr>
          <w:color w:val="808080"/>
        </w:rPr>
      </w:pPr>
      <w:r>
        <w:rPr>
          <w:color w:val="808080"/>
        </w:rPr>
        <w:t>(Replaces C1-150410)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C1-151046</w:t>
      </w:r>
      <w:r>
        <w:rPr>
          <w:b/>
        </w:rPr>
        <w:tab/>
        <w:t>Discussion to prevent dual VLR registration using NB LAI</w:t>
      </w:r>
      <w:r>
        <w:rPr>
          <w:b/>
        </w:rP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The scenario of dual VLR registration and possible solution alternatives has previously been discussed in CT WG1 Meeting #89 and #90 (please find the References listing related documents). This paper elaborates the details of a possible solution by sending NB LAI from MME to VLR in certain conditions.</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input to the CT1/4 joint session on dual VLR registration with legacy UEs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C1-151132</w:t>
      </w:r>
      <w:r>
        <w:rPr>
          <w:b/>
        </w:rPr>
        <w:tab/>
        <w:t>Implementation option for unsuccessful PDP context activation</w:t>
      </w:r>
      <w:r>
        <w:rPr>
          <w:b/>
        </w:rPr>
        <w:br/>
      </w:r>
      <w:r>
        <w:tab/>
      </w:r>
      <w:r>
        <w:tab/>
      </w:r>
      <w:r>
        <w:tab/>
      </w:r>
      <w:r>
        <w:tab/>
      </w:r>
      <w:r>
        <w:tab/>
        <w:t>24.008</w:t>
      </w:r>
      <w:r>
        <w:tab/>
        <w:t xml:space="preserve">  CR-2759  (Rel-12) v12.9.0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It is proposed that the TS 24.008 Rel-12 version is aligned to the Rel-13 one (and therefore, also to the TS 24.301) so that it is an implementation option if the MS considers a new PLMN neither as the registered PLMN nor in the list of equivalent PLMNs when #66 is provided by the network regardless of whether the backoff timer value IE is included or not.</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merged into 926-929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C1-151133</w:t>
      </w:r>
      <w:r>
        <w:rPr>
          <w:b/>
        </w:rPr>
        <w:tab/>
        <w:t>Implementation option for unsuccessful PDP context activation</w:t>
      </w:r>
      <w:r>
        <w:rPr>
          <w:b/>
        </w:rPr>
        <w:br/>
      </w:r>
      <w:r>
        <w:tab/>
      </w:r>
      <w:r>
        <w:tab/>
      </w:r>
      <w:r>
        <w:tab/>
      </w:r>
      <w:r>
        <w:tab/>
      </w:r>
      <w:r>
        <w:tab/>
        <w:t>24.008</w:t>
      </w:r>
      <w:r>
        <w:tab/>
        <w:t xml:space="preserve">  CR-2760  (Rel-13) v13.1.0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lastRenderedPageBreak/>
        <w:t xml:space="preserve">Abstract: </w:t>
      </w:r>
    </w:p>
    <w:p w:rsidR="000720F0" w:rsidRDefault="000720F0" w:rsidP="000720F0">
      <w:r>
        <w:t>It is proposed that the text “or any PLMN in the list of equivalent PLMNs” is removed so that it is an implementation option if the MS considers a new PLMN neither as the registered PLMN nor in the list of equivalent PLMNs when #66 is provided by the network regardless of whether the backoff timer value IE is included or not.</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merged into 926-929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C1-151134</w:t>
      </w:r>
      <w:r>
        <w:rPr>
          <w:b/>
        </w:rPr>
        <w:tab/>
        <w:t>Implementation option for unsuccessful PDN connectivity</w:t>
      </w:r>
      <w:r>
        <w:rPr>
          <w:b/>
        </w:rPr>
        <w:br/>
      </w:r>
      <w:r>
        <w:tab/>
      </w:r>
      <w:r>
        <w:tab/>
      </w:r>
      <w:r>
        <w:tab/>
      </w:r>
      <w:r>
        <w:tab/>
      </w:r>
      <w:r>
        <w:tab/>
        <w:t>24.301</w:t>
      </w:r>
      <w:r>
        <w:tab/>
        <w:t xml:space="preserve">  CR-2124  (Rel-12) v12.8.0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It is proposed that the text “or any PLMN in the list of equivalent PLMNs” is removed so that it is an implementation option if the UE considers a new PLMN neither as the registered PLMN nor in the list of equivalent PLMNs when #66 is provided by the network regardless of whether the backoff timer value IE is included or not.</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merged into 926-929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C1-151135</w:t>
      </w:r>
      <w:r>
        <w:rPr>
          <w:b/>
        </w:rPr>
        <w:tab/>
        <w:t>Implementation option for unsuccessful PDN connectivity</w:t>
      </w:r>
      <w:r>
        <w:rPr>
          <w:b/>
        </w:rPr>
        <w:br/>
      </w:r>
      <w:r>
        <w:tab/>
      </w:r>
      <w:r>
        <w:tab/>
      </w:r>
      <w:r>
        <w:tab/>
      </w:r>
      <w:r>
        <w:tab/>
      </w:r>
      <w:r>
        <w:tab/>
        <w:t>24.301</w:t>
      </w:r>
      <w:r>
        <w:tab/>
        <w:t xml:space="preserve">  CR-2125  (Rel-13) v13.1.0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It is proposed that the text “or any PLMN in the list of equivalent PLMNs” is removed so that it is an implementation option if the UE considers a new PLMN neither as the registered PLMN nor in the list of equivalent PLMNs when #66 is provided by the network regardless of whether the backoff timer value IE is included or not.</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merged into 926-929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C1-151136</w:t>
      </w:r>
      <w:r>
        <w:rPr>
          <w:b/>
        </w:rPr>
        <w:tab/>
        <w:t>IMS leaf and IP CAN bearer established by I-WLAN</w:t>
      </w:r>
      <w:r>
        <w:rPr>
          <w:b/>
        </w:rPr>
        <w:br/>
      </w:r>
      <w:r>
        <w:tab/>
      </w:r>
      <w:r>
        <w:tab/>
      </w:r>
      <w:r>
        <w:tab/>
      </w:r>
      <w:r>
        <w:tab/>
      </w:r>
      <w:r>
        <w:tab/>
        <w:t>24.305</w:t>
      </w:r>
      <w:r>
        <w:tab/>
        <w:t xml:space="preserve">  CR-0022  (Rel-12) v12.0.0</w:t>
      </w:r>
      <w:r>
        <w:br/>
      </w:r>
      <w:r>
        <w:rPr>
          <w:i/>
        </w:rPr>
        <w:tab/>
      </w:r>
      <w:r>
        <w:rPr>
          <w:i/>
        </w:rPr>
        <w:tab/>
      </w:r>
      <w:r>
        <w:rPr>
          <w:i/>
        </w:rPr>
        <w:tab/>
      </w:r>
      <w:r>
        <w:rPr>
          <w:i/>
        </w:rPr>
        <w:tab/>
      </w:r>
      <w:r>
        <w:rPr>
          <w:i/>
        </w:rPr>
        <w:tab/>
        <w:t>Source: Huawei, HiSilicon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C1-151460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C1-151460</w:t>
      </w:r>
      <w:r>
        <w:rPr>
          <w:b/>
        </w:rPr>
        <w:tab/>
        <w:t>IMS leaf and IP CAN bearer established by I-WLAN</w:t>
      </w:r>
      <w:r>
        <w:rPr>
          <w:b/>
        </w:rPr>
        <w:br/>
      </w:r>
      <w:r>
        <w:tab/>
      </w:r>
      <w:r>
        <w:tab/>
      </w:r>
      <w:r>
        <w:tab/>
      </w:r>
      <w:r>
        <w:tab/>
      </w:r>
      <w:r>
        <w:tab/>
        <w:t>24.305</w:t>
      </w:r>
      <w:r>
        <w:tab/>
        <w:t xml:space="preserve">  CR-0022  rev 1 (Rel-12) v12.0.0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C1-151136)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lastRenderedPageBreak/>
        <w:t>Presented by Christian Herrero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C1-151581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C1-151581</w:t>
      </w:r>
      <w:r>
        <w:rPr>
          <w:b/>
        </w:rPr>
        <w:tab/>
        <w:t>IMS leaf and IP CAN bearer established by I-WLAN</w:t>
      </w:r>
      <w:r>
        <w:rPr>
          <w:b/>
        </w:rPr>
        <w:br/>
      </w:r>
      <w:r>
        <w:tab/>
      </w:r>
      <w:r>
        <w:tab/>
      </w:r>
      <w:r>
        <w:tab/>
      </w:r>
      <w:r>
        <w:tab/>
      </w:r>
      <w:r>
        <w:tab/>
        <w:t>24.305</w:t>
      </w:r>
      <w:r>
        <w:tab/>
        <w:t xml:space="preserve">  CR-0022  rev 2 (Rel-12) v12.0.0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C1-151460)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C1-151169</w:t>
      </w:r>
      <w:r>
        <w:rPr>
          <w:b/>
        </w:rPr>
        <w:tab/>
        <w:t>Discussion on CBC geo-redundancy support in LTE network</w:t>
      </w:r>
      <w:r>
        <w:rPr>
          <w:b/>
        </w:rPr>
        <w:br/>
      </w:r>
      <w:r>
        <w:rPr>
          <w:i/>
        </w:rPr>
        <w:tab/>
      </w:r>
      <w:r>
        <w:rPr>
          <w:i/>
        </w:rPr>
        <w:tab/>
      </w:r>
      <w:r>
        <w:rPr>
          <w:i/>
        </w:rPr>
        <w:tab/>
      </w:r>
      <w:r>
        <w:rPr>
          <w:i/>
        </w:rPr>
        <w:tab/>
      </w:r>
      <w:r>
        <w:rPr>
          <w:i/>
        </w:rPr>
        <w:tab/>
        <w:t>Source: Alcatel-Lucent, Alcatel-Lucent Shanghai Bell, Verizon, AT&amp;T /Jennifer</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C1-151170</w:t>
      </w:r>
      <w:r>
        <w:rPr>
          <w:b/>
        </w:rPr>
        <w:tab/>
        <w:t>Clarification on CBC Geo-redundancy support in LTE</w:t>
      </w:r>
      <w:r>
        <w:rPr>
          <w:b/>
        </w:rPr>
        <w:br/>
      </w:r>
      <w:r>
        <w:tab/>
      </w:r>
      <w:r>
        <w:tab/>
      </w:r>
      <w:r>
        <w:tab/>
      </w:r>
      <w:r>
        <w:tab/>
      </w:r>
      <w:r>
        <w:tab/>
        <w:t>23.041</w:t>
      </w:r>
      <w:r>
        <w:tab/>
        <w:t xml:space="preserve">  CR-0150  (Rel-12) v12.7.0</w:t>
      </w:r>
      <w:r>
        <w:br/>
      </w:r>
      <w:r>
        <w:rPr>
          <w:i/>
        </w:rPr>
        <w:tab/>
      </w:r>
      <w:r>
        <w:rPr>
          <w:i/>
        </w:rPr>
        <w:tab/>
      </w:r>
      <w:r>
        <w:rPr>
          <w:i/>
        </w:rPr>
        <w:tab/>
      </w:r>
      <w:r>
        <w:rPr>
          <w:i/>
        </w:rPr>
        <w:tab/>
      </w:r>
      <w:r>
        <w:rPr>
          <w:i/>
        </w:rPr>
        <w:tab/>
        <w:t>Source: Alcatel-Lucent, Alcatel-Lucent Shanghai Bell, Verizon, AT&amp;T /Jennifer</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C1-151464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C1-151464</w:t>
      </w:r>
      <w:r>
        <w:rPr>
          <w:b/>
        </w:rPr>
        <w:tab/>
        <w:t>Clarification on CBC Geo-redundancy support in LTE</w:t>
      </w:r>
      <w:r>
        <w:rPr>
          <w:b/>
        </w:rPr>
        <w:br/>
      </w:r>
      <w:r>
        <w:tab/>
      </w:r>
      <w:r>
        <w:tab/>
      </w:r>
      <w:r>
        <w:tab/>
      </w:r>
      <w:r>
        <w:tab/>
      </w:r>
      <w:r>
        <w:tab/>
        <w:t>23.041</w:t>
      </w:r>
      <w:r>
        <w:tab/>
        <w:t xml:space="preserve">  CR-0150  rev 1 (Rel-12) v12.7.0</w:t>
      </w:r>
      <w:r>
        <w:br/>
      </w:r>
      <w:r>
        <w:rPr>
          <w:i/>
        </w:rPr>
        <w:tab/>
      </w:r>
      <w:r>
        <w:rPr>
          <w:i/>
        </w:rPr>
        <w:tab/>
      </w:r>
      <w:r>
        <w:rPr>
          <w:i/>
        </w:rPr>
        <w:tab/>
      </w:r>
      <w:r>
        <w:rPr>
          <w:i/>
        </w:rPr>
        <w:tab/>
      </w:r>
      <w:r>
        <w:rPr>
          <w:i/>
        </w:rPr>
        <w:tab/>
        <w:t>Source: Alcatel-Lucent, Alcatel-Lucent Shanghai Bell, Verizon, AT&amp;T, LG Electronics</w:t>
      </w:r>
    </w:p>
    <w:p w:rsidR="000720F0" w:rsidRDefault="000720F0" w:rsidP="000720F0">
      <w:pPr>
        <w:rPr>
          <w:color w:val="808080"/>
        </w:rPr>
      </w:pPr>
      <w:r>
        <w:rPr>
          <w:color w:val="808080"/>
        </w:rPr>
        <w:t>(Replaces C1-151170)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C1-151171</w:t>
      </w:r>
      <w:r>
        <w:rPr>
          <w:b/>
        </w:rPr>
        <w:tab/>
        <w:t>Clarification on CBC Geo-redundancy support in LTE</w:t>
      </w:r>
      <w:r>
        <w:rPr>
          <w:b/>
        </w:rPr>
        <w:br/>
      </w:r>
      <w:r>
        <w:tab/>
      </w:r>
      <w:r>
        <w:tab/>
      </w:r>
      <w:r>
        <w:tab/>
      </w:r>
      <w:r>
        <w:tab/>
      </w:r>
      <w:r>
        <w:tab/>
        <w:t>23.041</w:t>
      </w:r>
      <w:r>
        <w:tab/>
        <w:t xml:space="preserve">  CR-0151  (Rel-13) v13.0.0</w:t>
      </w:r>
      <w:r>
        <w:br/>
      </w:r>
      <w:r>
        <w:rPr>
          <w:i/>
        </w:rPr>
        <w:tab/>
      </w:r>
      <w:r>
        <w:rPr>
          <w:i/>
        </w:rPr>
        <w:tab/>
      </w:r>
      <w:r>
        <w:rPr>
          <w:i/>
        </w:rPr>
        <w:tab/>
      </w:r>
      <w:r>
        <w:rPr>
          <w:i/>
        </w:rPr>
        <w:tab/>
      </w:r>
      <w:r>
        <w:rPr>
          <w:i/>
        </w:rPr>
        <w:tab/>
        <w:t>Source: Alcatel-Lucent, Alcatel-Lucent Shanghai Bell, Verizon, AT&amp;T /Jennifer</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C1-151465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C1-151465</w:t>
      </w:r>
      <w:r>
        <w:rPr>
          <w:b/>
        </w:rPr>
        <w:tab/>
        <w:t>Clarification on CBC Geo-redundancy support in LTE</w:t>
      </w:r>
      <w:r>
        <w:rPr>
          <w:b/>
        </w:rPr>
        <w:br/>
      </w:r>
      <w:r>
        <w:tab/>
      </w:r>
      <w:r>
        <w:tab/>
      </w:r>
      <w:r>
        <w:tab/>
      </w:r>
      <w:r>
        <w:tab/>
      </w:r>
      <w:r>
        <w:tab/>
        <w:t>23.041</w:t>
      </w:r>
      <w:r>
        <w:tab/>
        <w:t xml:space="preserve">  CR-0151  rev 1 (Rel-13) v13.0.0</w:t>
      </w:r>
      <w:r>
        <w:br/>
      </w:r>
      <w:r>
        <w:rPr>
          <w:i/>
        </w:rPr>
        <w:tab/>
      </w:r>
      <w:r>
        <w:rPr>
          <w:i/>
        </w:rPr>
        <w:tab/>
      </w:r>
      <w:r>
        <w:rPr>
          <w:i/>
        </w:rPr>
        <w:tab/>
      </w:r>
      <w:r>
        <w:rPr>
          <w:i/>
        </w:rPr>
        <w:tab/>
      </w:r>
      <w:r>
        <w:rPr>
          <w:i/>
        </w:rPr>
        <w:tab/>
        <w:t>Source: Alcatel-Lucent, Alcatel-Lucent Shanghai Bell, Verizon, AT&amp;T, LG Electronics</w:t>
      </w:r>
    </w:p>
    <w:p w:rsidR="000720F0" w:rsidRDefault="000720F0" w:rsidP="000720F0">
      <w:pPr>
        <w:rPr>
          <w:color w:val="808080"/>
        </w:rPr>
      </w:pPr>
      <w:r>
        <w:rPr>
          <w:color w:val="808080"/>
        </w:rPr>
        <w:t>(Replaces C1-151171)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C1-151172</w:t>
      </w:r>
      <w:r>
        <w:rPr>
          <w:b/>
        </w:rPr>
        <w:tab/>
        <w:t>Warning message indication delivery for PWS reporting enhancement</w:t>
      </w:r>
      <w:r>
        <w:rPr>
          <w:b/>
        </w:rPr>
        <w:br/>
      </w:r>
      <w:r>
        <w:rPr>
          <w:i/>
        </w:rPr>
        <w:tab/>
      </w:r>
      <w:r>
        <w:rPr>
          <w:i/>
        </w:rPr>
        <w:tab/>
      </w:r>
      <w:r>
        <w:rPr>
          <w:i/>
        </w:rPr>
        <w:tab/>
      </w:r>
      <w:r>
        <w:rPr>
          <w:i/>
        </w:rPr>
        <w:tab/>
      </w:r>
      <w:r>
        <w:rPr>
          <w:i/>
        </w:rPr>
        <w:tab/>
        <w:t>Source: Alcatel-Lucent, Alcatel-Lucent Shanghai Bell /Jennifer</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Preference is expressed for sol 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C1-151222</w:t>
      </w:r>
      <w:r>
        <w:rPr>
          <w:b/>
        </w:rPr>
        <w:tab/>
        <w:t>Correction to result code value 'time' in +CTZR AT command</w:t>
      </w:r>
      <w:r>
        <w:rPr>
          <w:b/>
        </w:rPr>
        <w:br/>
      </w:r>
      <w:r>
        <w:tab/>
      </w:r>
      <w:r>
        <w:tab/>
      </w:r>
      <w:r>
        <w:tab/>
      </w:r>
      <w:r>
        <w:tab/>
      </w:r>
      <w:r>
        <w:tab/>
        <w:t>27.007</w:t>
      </w:r>
      <w:r>
        <w:tab/>
        <w:t xml:space="preserve">  CR-0465  (Rel-12) v12.8.0</w:t>
      </w:r>
      <w:r>
        <w:br/>
      </w:r>
      <w:r>
        <w:rPr>
          <w:i/>
        </w:rPr>
        <w:tab/>
      </w:r>
      <w:r>
        <w:rPr>
          <w:i/>
        </w:rPr>
        <w:tab/>
      </w:r>
      <w:r>
        <w:rPr>
          <w:i/>
        </w:rPr>
        <w:tab/>
      </w:r>
      <w:r>
        <w:rPr>
          <w:i/>
        </w:rPr>
        <w:tab/>
      </w:r>
      <w:r>
        <w:rPr>
          <w:i/>
        </w:rPr>
        <w:tab/>
        <w:t>Source: QUALCOMM CDMA Technologies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Corrections to the definition of result code 'time'  in AT command +CTZR to make it consistent with the information received from the network.</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C1-151461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C1-151461</w:t>
      </w:r>
      <w:r>
        <w:rPr>
          <w:b/>
        </w:rPr>
        <w:tab/>
        <w:t>Correction to result code value 'time' in +CTZR AT command</w:t>
      </w:r>
      <w:r>
        <w:rPr>
          <w:b/>
        </w:rPr>
        <w:br/>
      </w:r>
      <w:r>
        <w:tab/>
      </w:r>
      <w:r>
        <w:tab/>
      </w:r>
      <w:r>
        <w:tab/>
      </w:r>
      <w:r>
        <w:tab/>
      </w:r>
      <w:r>
        <w:tab/>
        <w:t>27.007</w:t>
      </w:r>
      <w:r>
        <w:tab/>
        <w:t xml:space="preserve">  CR-0465  rev 1 (Rel-12) v12.8.0</w:t>
      </w:r>
      <w:r>
        <w:br/>
      </w:r>
      <w:r>
        <w:rPr>
          <w:i/>
        </w:rPr>
        <w:tab/>
      </w:r>
      <w:r>
        <w:rPr>
          <w:i/>
        </w:rPr>
        <w:tab/>
      </w:r>
      <w:r>
        <w:rPr>
          <w:i/>
        </w:rPr>
        <w:tab/>
      </w:r>
      <w:r>
        <w:rPr>
          <w:i/>
        </w:rPr>
        <w:tab/>
      </w:r>
      <w:r>
        <w:rPr>
          <w:i/>
        </w:rPr>
        <w:tab/>
        <w:t>Source: QUALCOMM CDMA Technologies</w:t>
      </w:r>
    </w:p>
    <w:p w:rsidR="000720F0" w:rsidRDefault="000720F0" w:rsidP="000720F0">
      <w:pPr>
        <w:rPr>
          <w:color w:val="808080"/>
        </w:rPr>
      </w:pPr>
      <w:r>
        <w:rPr>
          <w:color w:val="808080"/>
        </w:rPr>
        <w:t>(Replaces C1-151222)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Kiran Anchan (Qualcomm)</w:t>
      </w:r>
    </w:p>
    <w:p w:rsidR="000720F0" w:rsidRDefault="000720F0" w:rsidP="000720F0">
      <w:r>
        <w:t>Intel and BlackBerry indicated that they believe there was a backward compatibility issue. They would like to postpone this change to the next CT1 meeting.</w:t>
      </w:r>
    </w:p>
    <w:p w:rsidR="000720F0" w:rsidRDefault="000720F0" w:rsidP="000720F0">
      <w:r>
        <w:t>-</w:t>
      </w:r>
    </w:p>
    <w:p w:rsidR="000720F0" w:rsidRDefault="000720F0" w:rsidP="000720F0">
      <w:r>
        <w:t>2nd round</w:t>
      </w:r>
      <w:r w:rsidR="00B16368">
        <w:t xml:space="preserve"> of discussion</w:t>
      </w:r>
      <w:r>
        <w:t>: Robert Zaus (Intel) commented that he checked the history and believed that it</w:t>
      </w:r>
      <w:r w:rsidR="00B16368">
        <w:t xml:space="preserve"> wa</w:t>
      </w:r>
      <w:r>
        <w:t>s done intentionally.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C1-151223</w:t>
      </w:r>
      <w:r>
        <w:rPr>
          <w:b/>
        </w:rPr>
        <w:tab/>
        <w:t>Correction to result code value 'time' in +CTZR AT command</w:t>
      </w:r>
      <w:r>
        <w:rPr>
          <w:b/>
        </w:rPr>
        <w:br/>
      </w:r>
      <w:r>
        <w:tab/>
      </w:r>
      <w:r>
        <w:tab/>
      </w:r>
      <w:r>
        <w:tab/>
      </w:r>
      <w:r>
        <w:tab/>
      </w:r>
      <w:r>
        <w:tab/>
        <w:t>27.007</w:t>
      </w:r>
      <w:r>
        <w:tab/>
        <w:t xml:space="preserve">  CR-0466  (Rel-13) v13.0.0</w:t>
      </w:r>
      <w:r>
        <w:br/>
      </w:r>
      <w:r>
        <w:rPr>
          <w:i/>
        </w:rPr>
        <w:tab/>
      </w:r>
      <w:r>
        <w:rPr>
          <w:i/>
        </w:rPr>
        <w:tab/>
      </w:r>
      <w:r>
        <w:rPr>
          <w:i/>
        </w:rPr>
        <w:tab/>
      </w:r>
      <w:r>
        <w:rPr>
          <w:i/>
        </w:rPr>
        <w:tab/>
      </w:r>
      <w:r>
        <w:rPr>
          <w:i/>
        </w:rPr>
        <w:tab/>
        <w:t>Source: QUALCOMM CDMA Technologies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Corrections to the definition of result code 'time'  in AT command +CTZR to make it consistent with the information received from the network.</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C1-151224</w:t>
      </w:r>
      <w:r>
        <w:rPr>
          <w:b/>
        </w:rPr>
        <w:tab/>
        <w:t>Correction to result code value 'time' in +CTZR AT command</w:t>
      </w:r>
      <w:r>
        <w:rPr>
          <w:b/>
        </w:rPr>
        <w:br/>
      </w:r>
      <w:r>
        <w:tab/>
      </w:r>
      <w:r>
        <w:tab/>
      </w:r>
      <w:r>
        <w:tab/>
      </w:r>
      <w:r>
        <w:tab/>
      </w:r>
      <w:r>
        <w:tab/>
        <w:t>27.007</w:t>
      </w:r>
      <w:r>
        <w:tab/>
        <w:t xml:space="preserve">  CR-0467  (Rel-13) v13.0.0</w:t>
      </w:r>
      <w:r>
        <w:br/>
      </w:r>
      <w:r>
        <w:rPr>
          <w:i/>
        </w:rPr>
        <w:tab/>
      </w:r>
      <w:r>
        <w:rPr>
          <w:i/>
        </w:rPr>
        <w:tab/>
      </w:r>
      <w:r>
        <w:rPr>
          <w:i/>
        </w:rPr>
        <w:tab/>
      </w:r>
      <w:r>
        <w:rPr>
          <w:i/>
        </w:rPr>
        <w:tab/>
      </w:r>
      <w:r>
        <w:rPr>
          <w:i/>
        </w:rPr>
        <w:tab/>
        <w:t>Source: QUALCOMM CDMA Technologies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lastRenderedPageBreak/>
        <w:t>Corrections to the definition of result code ‘time’  in AT command +CTZR to make it consistent with the information received from the network.</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C1-151462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C1-151462</w:t>
      </w:r>
      <w:r>
        <w:rPr>
          <w:b/>
        </w:rPr>
        <w:tab/>
        <w:t>Correction to result code value 'time' in +CTZR AT command</w:t>
      </w:r>
      <w:r>
        <w:rPr>
          <w:b/>
        </w:rPr>
        <w:br/>
      </w:r>
      <w:r>
        <w:tab/>
      </w:r>
      <w:r>
        <w:tab/>
      </w:r>
      <w:r>
        <w:tab/>
      </w:r>
      <w:r>
        <w:tab/>
      </w:r>
      <w:r>
        <w:tab/>
        <w:t>27.007</w:t>
      </w:r>
      <w:r>
        <w:tab/>
        <w:t xml:space="preserve">  CR-0467  rev 1 (Rel-13) v13.0.0</w:t>
      </w:r>
      <w:r>
        <w:br/>
      </w:r>
      <w:r>
        <w:rPr>
          <w:i/>
        </w:rPr>
        <w:tab/>
      </w:r>
      <w:r>
        <w:rPr>
          <w:i/>
        </w:rPr>
        <w:tab/>
      </w:r>
      <w:r>
        <w:rPr>
          <w:i/>
        </w:rPr>
        <w:tab/>
      </w:r>
      <w:r>
        <w:rPr>
          <w:i/>
        </w:rPr>
        <w:tab/>
      </w:r>
      <w:r>
        <w:rPr>
          <w:i/>
        </w:rPr>
        <w:tab/>
        <w:t>Source: QUALCOMM CDMA Technologies</w:t>
      </w:r>
    </w:p>
    <w:p w:rsidR="000720F0" w:rsidRDefault="000720F0" w:rsidP="000720F0">
      <w:pPr>
        <w:rPr>
          <w:color w:val="808080"/>
        </w:rPr>
      </w:pPr>
      <w:r>
        <w:rPr>
          <w:color w:val="808080"/>
        </w:rPr>
        <w:t>(Replaces C1-151224)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C1-151225</w:t>
      </w:r>
      <w:r>
        <w:rPr>
          <w:b/>
        </w:rPr>
        <w:tab/>
        <w:t>GNSS related corrections in CPOS positioning commands</w:t>
      </w:r>
      <w:r>
        <w:rPr>
          <w:b/>
        </w:rPr>
        <w:br/>
      </w:r>
      <w:r>
        <w:tab/>
      </w:r>
      <w:r>
        <w:tab/>
      </w:r>
      <w:r>
        <w:tab/>
      </w:r>
      <w:r>
        <w:tab/>
      </w:r>
      <w:r>
        <w:tab/>
        <w:t>27.007</w:t>
      </w:r>
      <w:r>
        <w:tab/>
        <w:t xml:space="preserve">  CR-0468  (Rel-12) v12.8.0</w:t>
      </w:r>
      <w:r>
        <w:br/>
      </w:r>
      <w:r>
        <w:rPr>
          <w:i/>
        </w:rPr>
        <w:tab/>
      </w:r>
      <w:r>
        <w:rPr>
          <w:i/>
        </w:rPr>
        <w:tab/>
      </w:r>
      <w:r>
        <w:rPr>
          <w:i/>
        </w:rPr>
        <w:tab/>
      </w:r>
      <w:r>
        <w:rPr>
          <w:i/>
        </w:rPr>
        <w:tab/>
      </w:r>
      <w:r>
        <w:rPr>
          <w:i/>
        </w:rPr>
        <w:tab/>
        <w:t>Source: Intel Corporation (UK) Ltd</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Corrections in CPOS and +CPOSR positioning commands related to GNSS assistance information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C1-151226</w:t>
      </w:r>
      <w:r>
        <w:rPr>
          <w:b/>
        </w:rPr>
        <w:tab/>
        <w:t>GNSS related corrections in CPOS positioning commands</w:t>
      </w:r>
      <w:r>
        <w:rPr>
          <w:b/>
        </w:rPr>
        <w:br/>
      </w:r>
      <w:r>
        <w:tab/>
      </w:r>
      <w:r>
        <w:tab/>
      </w:r>
      <w:r>
        <w:tab/>
      </w:r>
      <w:r>
        <w:tab/>
      </w:r>
      <w:r>
        <w:tab/>
        <w:t>27.001</w:t>
      </w:r>
      <w:r>
        <w:tab/>
        <w:t xml:space="preserve">  CR-0121  (Rel-13) v13.0.0</w:t>
      </w:r>
      <w:r>
        <w:br/>
      </w:r>
      <w:r>
        <w:rPr>
          <w:i/>
        </w:rPr>
        <w:tab/>
      </w:r>
      <w:r>
        <w:rPr>
          <w:i/>
        </w:rPr>
        <w:tab/>
      </w:r>
      <w:r>
        <w:rPr>
          <w:i/>
        </w:rPr>
        <w:tab/>
      </w:r>
      <w:r>
        <w:rPr>
          <w:i/>
        </w:rPr>
        <w:tab/>
      </w:r>
      <w:r>
        <w:rPr>
          <w:i/>
        </w:rPr>
        <w:tab/>
        <w:t>Source: Intel Corporation (UK) Ltd</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Corrections in CPOS positioning command related to GNSS assistance data</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C1-150913</w:t>
      </w:r>
      <w:r>
        <w:rPr>
          <w:b/>
        </w:rPr>
        <w:tab/>
        <w:t>Correction for List of TAIs</w:t>
      </w:r>
      <w:r>
        <w:rPr>
          <w:b/>
        </w:rPr>
        <w:br/>
      </w:r>
      <w:r>
        <w:tab/>
      </w:r>
      <w:r>
        <w:tab/>
      </w:r>
      <w:r>
        <w:tab/>
      </w:r>
      <w:r>
        <w:tab/>
      </w:r>
      <w:r>
        <w:tab/>
        <w:t>23.041</w:t>
      </w:r>
      <w:r>
        <w:tab/>
        <w:t xml:space="preserve">  CR-0148  (Rel-12) v12.6.0</w:t>
      </w:r>
      <w:r>
        <w:br/>
      </w:r>
      <w:r>
        <w:rPr>
          <w:i/>
        </w:rPr>
        <w:tab/>
      </w:r>
      <w:r>
        <w:rPr>
          <w:i/>
        </w:rPr>
        <w:tab/>
      </w:r>
      <w:r>
        <w:rPr>
          <w:i/>
        </w:rPr>
        <w:tab/>
      </w:r>
      <w:r>
        <w:rPr>
          <w:i/>
        </w:rPr>
        <w:tab/>
      </w:r>
      <w:r>
        <w:rPr>
          <w:i/>
        </w:rPr>
        <w:tab/>
        <w:t>Source: one2many B.V.</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The listing of the IEs in clause 9.2.18 (STOP-WARNING-REQUEST Request/Indication) shows that the List of TAIs IE is mandatory, while the stage 3 specification states that this IE is optional.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C1-150914</w:t>
      </w:r>
      <w:r>
        <w:rPr>
          <w:b/>
        </w:rPr>
        <w:tab/>
        <w:t>Correction for List of TAIs</w:t>
      </w:r>
      <w:r>
        <w:rPr>
          <w:b/>
        </w:rPr>
        <w:br/>
      </w:r>
      <w:r>
        <w:tab/>
      </w:r>
      <w:r>
        <w:tab/>
      </w:r>
      <w:r>
        <w:tab/>
      </w:r>
      <w:r>
        <w:tab/>
      </w:r>
      <w:r>
        <w:tab/>
        <w:t>23.041</w:t>
      </w:r>
      <w:r>
        <w:tab/>
        <w:t xml:space="preserve">  CR-0149  (Rel-13) v13.0.0</w:t>
      </w:r>
      <w:r>
        <w:br/>
      </w:r>
      <w:r>
        <w:rPr>
          <w:i/>
        </w:rPr>
        <w:tab/>
      </w:r>
      <w:r>
        <w:rPr>
          <w:i/>
        </w:rPr>
        <w:tab/>
      </w:r>
      <w:r>
        <w:rPr>
          <w:i/>
        </w:rPr>
        <w:tab/>
      </w:r>
      <w:r>
        <w:rPr>
          <w:i/>
        </w:rPr>
        <w:tab/>
      </w:r>
      <w:r>
        <w:rPr>
          <w:i/>
        </w:rPr>
        <w:tab/>
        <w:t>Source: one2many B.V.</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The listing of the IEs in clause 9.2.18 (STOP-WARNING-REQUEST Request/Indication) shows that the List of TAIs IE is mandatory, while the stage 3 specification states that this IE is optional.</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C1-151207</w:t>
      </w:r>
      <w:r>
        <w:rPr>
          <w:b/>
        </w:rPr>
        <w:tab/>
        <w:t xml:space="preserve">Correction on reporting of EPS bearer context status information </w:t>
      </w:r>
      <w:r>
        <w:rPr>
          <w:b/>
        </w:rPr>
        <w:br/>
      </w:r>
      <w:r>
        <w:tab/>
      </w:r>
      <w:r>
        <w:tab/>
      </w:r>
      <w:r>
        <w:tab/>
      </w:r>
      <w:r>
        <w:tab/>
      </w:r>
      <w:r>
        <w:tab/>
        <w:t>24.301</w:t>
      </w:r>
      <w:r>
        <w:tab/>
        <w:t xml:space="preserve">  CR-2130  (Rel-12) v12.8.0</w:t>
      </w:r>
      <w:r>
        <w:br/>
      </w:r>
      <w:r>
        <w:rPr>
          <w:i/>
        </w:rPr>
        <w:tab/>
      </w:r>
      <w:r>
        <w:rPr>
          <w:i/>
        </w:rPr>
        <w:tab/>
      </w:r>
      <w:r>
        <w:rPr>
          <w:i/>
        </w:rPr>
        <w:tab/>
      </w:r>
      <w:r>
        <w:rPr>
          <w:i/>
        </w:rPr>
        <w:tab/>
      </w:r>
      <w:r>
        <w:rPr>
          <w:i/>
        </w:rPr>
        <w:tab/>
        <w:t>Source: QUALCOMM CDMA Technologies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 CR to correct the mismatch between EPS bearer context state between the MME and UE occurring in a scenario where a tracking area update procedure is initiated before a dedicated bearer activation procedure is complete. To avoid this mismatch, it is proposed that at the MME for an EPS bearer context in an ESM state other than BEARER CONTEXT INACTIVE, the EPS bearer context status information element value be set to “1”.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C1-151540</w:t>
      </w:r>
      <w:r>
        <w:rPr>
          <w:b/>
        </w:rPr>
        <w:tab/>
        <w:t>Adding missing condition for mobile terminating UE in alerting phase</w:t>
      </w:r>
      <w:r>
        <w:rPr>
          <w:b/>
        </w:rPr>
        <w:br/>
      </w:r>
      <w:r>
        <w:tab/>
      </w:r>
      <w:r>
        <w:tab/>
      </w:r>
      <w:r>
        <w:tab/>
      </w:r>
      <w:r>
        <w:tab/>
      </w:r>
      <w:r>
        <w:tab/>
        <w:t>24.237</w:t>
      </w:r>
      <w:r>
        <w:tab/>
        <w:t xml:space="preserve">  CR-1131  (Rel-12) v..</w:t>
      </w:r>
      <w:r>
        <w:br/>
      </w:r>
      <w:r>
        <w:rPr>
          <w:i/>
        </w:rPr>
        <w:tab/>
      </w:r>
      <w:r>
        <w:rPr>
          <w:i/>
        </w:rPr>
        <w:tab/>
      </w:r>
      <w:r>
        <w:rPr>
          <w:i/>
        </w:rPr>
        <w:tab/>
      </w:r>
      <w:r>
        <w:rPr>
          <w:i/>
        </w:rPr>
        <w:tab/>
      </w:r>
      <w:r>
        <w:rPr>
          <w:i/>
        </w:rPr>
        <w:tab/>
        <w:t>Source: Qualcomm Incorporated</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Simon Hsu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C1-151604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C1-151604</w:t>
      </w:r>
      <w:r>
        <w:rPr>
          <w:b/>
        </w:rPr>
        <w:tab/>
        <w:t>Adding missing condition for mobile terminating UE in alerting phase</w:t>
      </w:r>
      <w:r>
        <w:rPr>
          <w:b/>
        </w:rPr>
        <w:br/>
      </w:r>
      <w:r>
        <w:tab/>
      </w:r>
      <w:r>
        <w:tab/>
      </w:r>
      <w:r>
        <w:tab/>
      </w:r>
      <w:r>
        <w:tab/>
      </w:r>
      <w:r>
        <w:tab/>
        <w:t>24.237</w:t>
      </w:r>
      <w:r>
        <w:tab/>
        <w:t xml:space="preserve">  CR-1131  rev 1 (Rel-12) v12.8.0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C1-151540)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C1-151541</w:t>
      </w:r>
      <w:r>
        <w:rPr>
          <w:b/>
        </w:rPr>
        <w:tab/>
        <w:t>Adding missing condition for mobile terminating UE in alerting phase</w:t>
      </w:r>
      <w:r>
        <w:rPr>
          <w:b/>
        </w:rPr>
        <w:br/>
      </w:r>
      <w:r>
        <w:tab/>
      </w:r>
      <w:r>
        <w:tab/>
      </w:r>
      <w:r>
        <w:tab/>
      </w:r>
      <w:r>
        <w:tab/>
      </w:r>
      <w:r>
        <w:tab/>
        <w:t>24.237</w:t>
      </w:r>
      <w:r>
        <w:tab/>
        <w:t xml:space="preserve">  CR-1126  rev 1 (Rel-13) v13.0.0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C1-151196)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C1-151605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C1-151605</w:t>
      </w:r>
      <w:r>
        <w:rPr>
          <w:b/>
        </w:rPr>
        <w:tab/>
        <w:t>Adding missing condition for mobile terminating UE in alerting phase</w:t>
      </w:r>
      <w:r>
        <w:rPr>
          <w:b/>
        </w:rPr>
        <w:br/>
      </w:r>
      <w:r>
        <w:tab/>
      </w:r>
      <w:r>
        <w:tab/>
      </w:r>
      <w:r>
        <w:tab/>
      </w:r>
      <w:r>
        <w:tab/>
      </w:r>
      <w:r>
        <w:tab/>
        <w:t>24.237</w:t>
      </w:r>
      <w:r>
        <w:tab/>
        <w:t xml:space="preserve">  CR-1126  rev 2 (Rel-13) v13.0.0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C1-151541)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2"/>
      </w:pPr>
      <w:bookmarkStart w:id="76" w:name="_Toc417292901"/>
      <w:r>
        <w:lastRenderedPageBreak/>
        <w:t>13</w:t>
      </w:r>
      <w:r>
        <w:tab/>
        <w:t>Release 13</w:t>
      </w:r>
      <w:bookmarkEnd w:id="76"/>
    </w:p>
    <w:p w:rsidR="000720F0" w:rsidRDefault="000720F0" w:rsidP="000720F0">
      <w:pPr>
        <w:pStyle w:val="Heading3"/>
      </w:pPr>
      <w:bookmarkStart w:id="77" w:name="_Toc417292902"/>
      <w:r>
        <w:t>13.1</w:t>
      </w:r>
      <w:r>
        <w:tab/>
        <w:t>new / updated Rel-13 WIDs</w:t>
      </w:r>
      <w:bookmarkEnd w:id="77"/>
    </w:p>
    <w:p w:rsidR="000720F0" w:rsidRDefault="000720F0" w:rsidP="000720F0">
      <w:pPr>
        <w:pStyle w:val="Heading4"/>
      </w:pPr>
      <w:bookmarkStart w:id="78" w:name="_Toc417292903"/>
      <w:r>
        <w:t>13.1.1</w:t>
      </w:r>
      <w:r>
        <w:tab/>
        <w:t>WIDs</w:t>
      </w:r>
      <w:bookmarkEnd w:id="78"/>
    </w:p>
    <w:p w:rsidR="000720F0" w:rsidRDefault="000720F0" w:rsidP="000720F0">
      <w:pPr>
        <w:rPr>
          <w:i/>
        </w:rPr>
      </w:pPr>
      <w:r w:rsidRPr="000720F0">
        <w:rPr>
          <w:rFonts w:ascii="Arial" w:hAnsi="Arial" w:cs="Arial"/>
          <w:b/>
          <w:color w:val="0000FF"/>
          <w:sz w:val="24"/>
          <w:u w:val="thick"/>
        </w:rPr>
        <w:t>C1-151016</w:t>
      </w:r>
      <w:r>
        <w:rPr>
          <w:b/>
        </w:rPr>
        <w:tab/>
        <w:t>New WID on Mobile Equipment signalling over the WLAN access</w:t>
      </w:r>
      <w:r>
        <w:rPr>
          <w:b/>
        </w:rPr>
        <w:br/>
      </w:r>
      <w:r>
        <w:rPr>
          <w:i/>
        </w:rPr>
        <w:tab/>
      </w:r>
      <w:r>
        <w:rPr>
          <w:i/>
        </w:rPr>
        <w:tab/>
      </w:r>
      <w:r>
        <w:rPr>
          <w:i/>
        </w:rPr>
        <w:tab/>
      </w:r>
      <w:r>
        <w:rPr>
          <w:i/>
        </w:rPr>
        <w:tab/>
      </w:r>
      <w:r>
        <w:rPr>
          <w:i/>
        </w:rPr>
        <w:tab/>
        <w:t>Source: Alcatel-Lucent, Alcatel-Lucent Shanghai Bell</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Bruno Landais (Alcatel-Lucent)</w:t>
      </w:r>
    </w:p>
    <w:p w:rsidR="000720F0" w:rsidRDefault="000720F0" w:rsidP="000720F0">
      <w:r>
        <w:t>This is a CT4 WID.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C1-151295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C1-151295</w:t>
      </w:r>
      <w:r>
        <w:rPr>
          <w:b/>
        </w:rPr>
        <w:tab/>
        <w:t>New WID on Mobile Equipment signalling over the WLAN access</w:t>
      </w:r>
      <w:r>
        <w:rPr>
          <w:b/>
        </w:rPr>
        <w:br/>
      </w:r>
      <w:r>
        <w:rPr>
          <w:i/>
        </w:rPr>
        <w:tab/>
      </w:r>
      <w:r>
        <w:rPr>
          <w:i/>
        </w:rPr>
        <w:tab/>
      </w:r>
      <w:r>
        <w:rPr>
          <w:i/>
        </w:rPr>
        <w:tab/>
      </w:r>
      <w:r>
        <w:rPr>
          <w:i/>
        </w:rPr>
        <w:tab/>
      </w:r>
      <w:r>
        <w:rPr>
          <w:i/>
        </w:rPr>
        <w:tab/>
        <w:t>Source: Alcatel-Lucent, Alcatel-Lucent Shanghai Bell</w:t>
      </w:r>
    </w:p>
    <w:p w:rsidR="000720F0" w:rsidRDefault="000720F0" w:rsidP="000720F0">
      <w:pPr>
        <w:rPr>
          <w:color w:val="808080"/>
        </w:rPr>
      </w:pPr>
      <w:r>
        <w:rPr>
          <w:color w:val="808080"/>
        </w:rPr>
        <w:t>(Replaces C1-151016)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C1-151612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C1-151612</w:t>
      </w:r>
      <w:r>
        <w:rPr>
          <w:b/>
        </w:rPr>
        <w:tab/>
        <w:t>New WID on Mobile Equipment signalling over the WLAN access</w:t>
      </w:r>
      <w:r>
        <w:rPr>
          <w:b/>
        </w:rPr>
        <w:br/>
      </w:r>
      <w:r>
        <w:rPr>
          <w:i/>
        </w:rPr>
        <w:tab/>
      </w:r>
      <w:r>
        <w:rPr>
          <w:i/>
        </w:rPr>
        <w:tab/>
      </w:r>
      <w:r>
        <w:rPr>
          <w:i/>
        </w:rPr>
        <w:tab/>
      </w:r>
      <w:r>
        <w:rPr>
          <w:i/>
        </w:rPr>
        <w:tab/>
      </w:r>
      <w:r>
        <w:rPr>
          <w:i/>
        </w:rPr>
        <w:tab/>
        <w:t>Source: Alcatel-Lucent, Alcatel-Lucent Shanghai Bell</w:t>
      </w:r>
    </w:p>
    <w:p w:rsidR="000720F0" w:rsidRDefault="000720F0" w:rsidP="000720F0">
      <w:pPr>
        <w:rPr>
          <w:color w:val="808080"/>
        </w:rPr>
      </w:pPr>
      <w:r>
        <w:rPr>
          <w:color w:val="808080"/>
        </w:rPr>
        <w:t>(Replaces C1-151295)</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Bruno Landais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C1-151065</w:t>
      </w:r>
      <w:r>
        <w:rPr>
          <w:b/>
        </w:rPr>
        <w:tab/>
        <w:t>Enhancements to WEBRTC interoperability stage 3</w:t>
      </w:r>
      <w:r>
        <w:rPr>
          <w:b/>
        </w:rPr>
        <w:br/>
      </w:r>
      <w:r>
        <w:rPr>
          <w:i/>
        </w:rPr>
        <w:tab/>
      </w:r>
      <w:r>
        <w:rPr>
          <w:i/>
        </w:rPr>
        <w:tab/>
      </w:r>
      <w:r>
        <w:rPr>
          <w:i/>
        </w:rPr>
        <w:tab/>
      </w:r>
      <w:r>
        <w:rPr>
          <w:i/>
        </w:rPr>
        <w:tab/>
      </w:r>
      <w:r>
        <w:rPr>
          <w:i/>
        </w:rPr>
        <w:tab/>
        <w:t>Source: China Mobile Com. Corporation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 xml:space="preserve">Ivo Sedlacek (Ericsson) commented that it may be premature to agree on the WID, as the stage 2 is not completed yet. </w:t>
      </w:r>
    </w:p>
    <w:p w:rsidR="000720F0" w:rsidRDefault="000720F0" w:rsidP="000720F0">
      <w:r>
        <w:t>Ricky Kaura (Samsung) commented that he also understood that the stage 2 was not stable.</w:t>
      </w:r>
    </w:p>
    <w:p w:rsidR="000720F0" w:rsidRDefault="000720F0" w:rsidP="000720F0">
      <w:r>
        <w:t>Jennifer Liu (Alcatel-Lucent) commented that having a WID is useful for planning purposes. She believed that the WID could proceed even though the content can change afterwards.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C1-151336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C1-151336</w:t>
      </w:r>
      <w:r>
        <w:rPr>
          <w:b/>
        </w:rPr>
        <w:tab/>
        <w:t>Enhancements to WEBRTC interoperability stage 3</w:t>
      </w:r>
      <w:r>
        <w:rPr>
          <w:b/>
        </w:rPr>
        <w:br/>
      </w:r>
      <w:r>
        <w:rPr>
          <w:i/>
        </w:rPr>
        <w:tab/>
      </w:r>
      <w:r>
        <w:rPr>
          <w:i/>
        </w:rPr>
        <w:tab/>
      </w:r>
      <w:r>
        <w:rPr>
          <w:i/>
        </w:rPr>
        <w:tab/>
      </w:r>
      <w:r>
        <w:rPr>
          <w:i/>
        </w:rPr>
        <w:tab/>
      </w:r>
      <w:r>
        <w:rPr>
          <w:i/>
        </w:rPr>
        <w:tab/>
        <w:t>Source: China Mobile Com. Corporation</w:t>
      </w:r>
    </w:p>
    <w:p w:rsidR="000720F0" w:rsidRDefault="000720F0" w:rsidP="000720F0">
      <w:pPr>
        <w:rPr>
          <w:color w:val="808080"/>
        </w:rPr>
      </w:pPr>
      <w:r>
        <w:rPr>
          <w:color w:val="808080"/>
        </w:rPr>
        <w:t>(Replaces C1-151065)</w:t>
      </w:r>
    </w:p>
    <w:p w:rsidR="000720F0" w:rsidRDefault="000720F0" w:rsidP="000720F0">
      <w:pPr>
        <w:rPr>
          <w:rFonts w:ascii="Arial" w:hAnsi="Arial" w:cs="Arial"/>
          <w:b/>
        </w:rPr>
      </w:pPr>
      <w:r>
        <w:rPr>
          <w:rFonts w:ascii="Arial" w:hAnsi="Arial" w:cs="Arial"/>
          <w:b/>
        </w:rPr>
        <w:lastRenderedPageBreak/>
        <w:t xml:space="preserve">Discussion: </w:t>
      </w:r>
    </w:p>
    <w:p w:rsidR="000720F0" w:rsidRDefault="000720F0" w:rsidP="000720F0">
      <w:r>
        <w:t>Ivo Sedlacek (Ericsson) commented that a sentence saying that CT1 wouldn't start the work on what is not stable in SA2.</w:t>
      </w:r>
    </w:p>
    <w:p w:rsidR="000720F0" w:rsidRDefault="000720F0" w:rsidP="000720F0">
      <w:r>
        <w:t>China Mobile requested to postpone this WID to the next meeting to check how to reflect that.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C1-151131</w:t>
      </w:r>
      <w:r>
        <w:rPr>
          <w:b/>
        </w:rPr>
        <w:tab/>
        <w:t>New WID on Monitoring Enhancements CT aspects</w:t>
      </w:r>
      <w:r>
        <w:rPr>
          <w:b/>
        </w:rPr>
        <w:br/>
      </w:r>
      <w:r>
        <w:tab/>
      </w:r>
      <w:r>
        <w:tab/>
      </w:r>
      <w:r>
        <w:tab/>
      </w:r>
      <w:r>
        <w:tab/>
      </w:r>
      <w:r>
        <w:tab/>
        <w:t>24.604</w:t>
      </w:r>
      <w:r>
        <w:tab/>
        <w:t xml:space="preserve">  CR-0162  rev 1 (Rel-13) v9.14.0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New Rel-13 WID. CT4 leadership. CT1 possibly impacted.</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Christian Herrero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C1-151292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C1-151292</w:t>
      </w:r>
      <w:r>
        <w:rPr>
          <w:b/>
        </w:rPr>
        <w:tab/>
        <w:t>New WID on Monitoring Enhancements CT aspects</w:t>
      </w:r>
      <w:r>
        <w:rPr>
          <w:b/>
        </w:rP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C1-151131)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Christian Herrero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C1-151185</w:t>
      </w:r>
      <w:r>
        <w:rPr>
          <w:b/>
        </w:rPr>
        <w:tab/>
        <w:t>New WID on CT aspects of enhancements to Proximity-based Services extensions</w:t>
      </w:r>
      <w:r>
        <w:rPr>
          <w:b/>
        </w:rPr>
        <w:br/>
      </w:r>
      <w:r>
        <w:rPr>
          <w:i/>
        </w:rPr>
        <w:tab/>
      </w:r>
      <w:r>
        <w:rPr>
          <w:i/>
        </w:rPr>
        <w:tab/>
      </w:r>
      <w:r>
        <w:rPr>
          <w:i/>
        </w:rPr>
        <w:tab/>
      </w:r>
      <w:r>
        <w:rPr>
          <w:i/>
        </w:rPr>
        <w:tab/>
      </w:r>
      <w:r>
        <w:rPr>
          <w:i/>
        </w:rPr>
        <w:tab/>
        <w:t>Source: Qualcomm Incorporated</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This document contains a Rel-13 WID on CT aspects of enhancements to Proximity-based Services extensions.</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 who commented that several additional companies wanted to co-sign this WID.</w:t>
      </w:r>
    </w:p>
    <w:p w:rsidR="000720F0" w:rsidRDefault="000720F0" w:rsidP="000720F0">
      <w:r>
        <w:t>Mikael Wass (Ericsson) commented that the LS should read that it was decided that CT1 don't start the work until stage 2 is stabilized.</w:t>
      </w:r>
    </w:p>
    <w:p w:rsidR="000720F0" w:rsidRDefault="000720F0" w:rsidP="000720F0">
      <w:r>
        <w:t xml:space="preserve">Ivo Sedlacek (Ericsson) proposed some rewording to reflect what CT1 can work on, and what CT1 cannot work on yet. Ricky Kaura (Samsung) agreed that this should be more specific. </w:t>
      </w:r>
    </w:p>
    <w:p w:rsidR="000720F0" w:rsidRDefault="000720F0" w:rsidP="000720F0">
      <w:r>
        <w:t>Lena Chaponnière (Qualcomm) replied that she would try to cover all that in a revision.</w:t>
      </w:r>
    </w:p>
    <w:p w:rsidR="000720F0" w:rsidRDefault="000720F0" w:rsidP="000720F0">
      <w:r>
        <w:t>Peter Leis (Nokia Networks) commented that he wondered whether SA2 would complete the work in their current meeting. He commented that he would be better to let them complete their part and then start the work in CT1. It would be better than speculating. It was commented that there is an additional CT1 meeting in this plenary cycle.</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C1-151293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C1-151293</w:t>
      </w:r>
      <w:r>
        <w:rPr>
          <w:b/>
        </w:rPr>
        <w:tab/>
        <w:t>New WID on CT aspects of enhancements to Proximity-based Services extensions</w:t>
      </w:r>
      <w:r>
        <w:rPr>
          <w:b/>
        </w:rP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C1-151185)</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 xml:space="preserve">postponed as CT3 haven't endorse it (note: they did not have a meeting in Bratislava this week). </w:t>
      </w:r>
    </w:p>
    <w:p w:rsidR="000720F0" w:rsidRDefault="000720F0" w:rsidP="000720F0">
      <w:r>
        <w:t>There were no further comments from CT1.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C1-151527</w:t>
      </w:r>
      <w:r>
        <w:rPr>
          <w:b/>
        </w:rPr>
        <w:tab/>
        <w:t>New WID on message interworking during PS to CS SRVCC</w:t>
      </w:r>
      <w:r>
        <w:rPr>
          <w:b/>
        </w:rPr>
        <w:br/>
      </w:r>
      <w:r>
        <w:rPr>
          <w:i/>
        </w:rPr>
        <w:tab/>
      </w:r>
      <w:r>
        <w:rPr>
          <w:i/>
        </w:rPr>
        <w:tab/>
      </w:r>
      <w:r>
        <w:rPr>
          <w:i/>
        </w:rPr>
        <w:tab/>
      </w:r>
      <w:r>
        <w:rPr>
          <w:i/>
        </w:rPr>
        <w:tab/>
      </w:r>
      <w:r>
        <w:rPr>
          <w:i/>
        </w:rPr>
        <w:tab/>
        <w:t>Source: Ericsson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 who commented that this WID follows a discussion in CT1 about the need to have a work item to cover the changes related to such transfers.</w:t>
      </w:r>
    </w:p>
    <w:p w:rsidR="000720F0" w:rsidRDefault="000720F0" w:rsidP="000720F0">
      <w:r>
        <w:t>Reinhard Lauster (Deutsche Telekom) commented that a study phase would be needed instead of rushing to a solution. The issue is that related CRs cover issues in different areas. He would prefer to have all this well documented.</w:t>
      </w:r>
    </w:p>
    <w:p w:rsidR="000720F0" w:rsidRDefault="000720F0" w:rsidP="000720F0">
      <w:r>
        <w:t>Jan Holm (Ericsson) commented that Ericsson tried to have this WID generic.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C1-151555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C1-151555</w:t>
      </w:r>
      <w:r>
        <w:rPr>
          <w:b/>
        </w:rPr>
        <w:tab/>
        <w:t>New WID on message interworking during PS to CS SRVCC</w:t>
      </w:r>
      <w:r>
        <w:rPr>
          <w:b/>
        </w:rPr>
        <w:br/>
      </w:r>
      <w:r>
        <w:rPr>
          <w:i/>
        </w:rPr>
        <w:tab/>
      </w:r>
      <w:r>
        <w:rPr>
          <w:i/>
        </w:rPr>
        <w:tab/>
      </w:r>
      <w:r>
        <w:rPr>
          <w:i/>
        </w:rPr>
        <w:tab/>
      </w:r>
      <w:r>
        <w:rPr>
          <w:i/>
        </w:rPr>
        <w:tab/>
      </w:r>
      <w:r>
        <w:rPr>
          <w:i/>
        </w:rPr>
        <w:tab/>
        <w:t>Source: Ericsson</w:t>
      </w:r>
    </w:p>
    <w:p w:rsidR="000720F0" w:rsidRDefault="000720F0" w:rsidP="000720F0">
      <w:pPr>
        <w:rPr>
          <w:color w:val="808080"/>
        </w:rPr>
      </w:pPr>
      <w:r>
        <w:rPr>
          <w:color w:val="808080"/>
        </w:rPr>
        <w:t>(Replaces C1-151527)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C1-151625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C1-151625</w:t>
      </w:r>
      <w:r>
        <w:rPr>
          <w:b/>
        </w:rPr>
        <w:tab/>
        <w:t>New WID on message interworking during PS to CS SRVCC</w:t>
      </w:r>
      <w:r>
        <w:rPr>
          <w:b/>
        </w:rPr>
        <w:br/>
      </w:r>
      <w:r>
        <w:rPr>
          <w:i/>
        </w:rPr>
        <w:tab/>
      </w:r>
      <w:r>
        <w:rPr>
          <w:i/>
        </w:rPr>
        <w:tab/>
      </w:r>
      <w:r>
        <w:rPr>
          <w:i/>
        </w:rPr>
        <w:tab/>
      </w:r>
      <w:r>
        <w:rPr>
          <w:i/>
        </w:rPr>
        <w:tab/>
      </w:r>
      <w:r>
        <w:rPr>
          <w:i/>
        </w:rPr>
        <w:tab/>
        <w:t>Source: Ericsson</w:t>
      </w:r>
    </w:p>
    <w:p w:rsidR="000720F0" w:rsidRDefault="000720F0" w:rsidP="000720F0">
      <w:pPr>
        <w:rPr>
          <w:color w:val="808080"/>
        </w:rPr>
      </w:pPr>
      <w:r>
        <w:rPr>
          <w:color w:val="808080"/>
        </w:rPr>
        <w:t>(Replaces C1-151555)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4"/>
      </w:pPr>
      <w:bookmarkStart w:id="79" w:name="_Toc417292904"/>
      <w:r>
        <w:t>13.1.2</w:t>
      </w:r>
      <w:r>
        <w:tab/>
        <w:t>CRs and disc papers related to new WIs</w:t>
      </w:r>
      <w:bookmarkEnd w:id="79"/>
    </w:p>
    <w:p w:rsidR="000720F0" w:rsidRDefault="000720F0" w:rsidP="000720F0">
      <w:pPr>
        <w:rPr>
          <w:i/>
        </w:rPr>
      </w:pPr>
      <w:r w:rsidRPr="000720F0">
        <w:rPr>
          <w:rFonts w:ascii="Arial" w:hAnsi="Arial" w:cs="Arial"/>
          <w:b/>
          <w:color w:val="0000FF"/>
          <w:sz w:val="24"/>
          <w:u w:val="thick"/>
        </w:rPr>
        <w:t>C1-151529</w:t>
      </w:r>
      <w:r>
        <w:rPr>
          <w:b/>
        </w:rPr>
        <w:tab/>
        <w:t>Correcting incorrect interworking of 200 (OK) in N4</w:t>
      </w:r>
      <w:r>
        <w:rPr>
          <w:b/>
        </w:rPr>
        <w:br/>
      </w:r>
      <w:r>
        <w:tab/>
      </w:r>
      <w:r>
        <w:tab/>
      </w:r>
      <w:r>
        <w:tab/>
      </w:r>
      <w:r>
        <w:tab/>
      </w:r>
      <w:r>
        <w:tab/>
        <w:t>24.237</w:t>
      </w:r>
      <w:r>
        <w:tab/>
        <w:t xml:space="preserve">  CR-1112  rev 1 (Rel-13) v13.0.0</w:t>
      </w:r>
      <w:r>
        <w:br/>
      </w:r>
      <w:r>
        <w:rPr>
          <w:i/>
        </w:rPr>
        <w:tab/>
      </w:r>
      <w:r>
        <w:rPr>
          <w:i/>
        </w:rPr>
        <w:tab/>
      </w:r>
      <w:r>
        <w:rPr>
          <w:i/>
        </w:rPr>
        <w:tab/>
      </w:r>
      <w:r>
        <w:rPr>
          <w:i/>
        </w:rPr>
        <w:tab/>
      </w:r>
      <w:r>
        <w:rPr>
          <w:i/>
        </w:rPr>
        <w:tab/>
        <w:t>Source: Ericsson / Janne</w:t>
      </w:r>
    </w:p>
    <w:p w:rsidR="000720F0" w:rsidRDefault="000720F0" w:rsidP="000720F0">
      <w:pPr>
        <w:rPr>
          <w:color w:val="808080"/>
        </w:rPr>
      </w:pPr>
      <w:r>
        <w:rPr>
          <w:color w:val="808080"/>
        </w:rPr>
        <w:t>(Replaces C1-150996)</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C1-151184</w:t>
      </w:r>
      <w:r>
        <w:rPr>
          <w:b/>
        </w:rPr>
        <w:tab/>
        <w:t>Enhancements to Proximity-based Services (ProSe) extensions - Stage 2 status</w:t>
      </w:r>
      <w:r>
        <w:rPr>
          <w:b/>
        </w:rPr>
        <w:br/>
      </w:r>
      <w:r>
        <w:rPr>
          <w:i/>
        </w:rPr>
        <w:tab/>
      </w:r>
      <w:r>
        <w:rPr>
          <w:i/>
        </w:rPr>
        <w:tab/>
      </w:r>
      <w:r>
        <w:rPr>
          <w:i/>
        </w:rPr>
        <w:tab/>
      </w:r>
      <w:r>
        <w:rPr>
          <w:i/>
        </w:rPr>
        <w:tab/>
      </w:r>
      <w:r>
        <w:rPr>
          <w:i/>
        </w:rPr>
        <w:tab/>
        <w:t>Source: Qualcomm Incorporated</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w:t>
      </w:r>
    </w:p>
    <w:p w:rsidR="000720F0" w:rsidRDefault="000720F0" w:rsidP="000720F0">
      <w:r>
        <w:t xml:space="preserve">Ivo Sedlacek (Ericsson) commented that there were quite a few things that were not completed in SA2 still. Conclusions are missing in the TR and there is nothing in the TS. </w:t>
      </w:r>
    </w:p>
    <w:p w:rsidR="000720F0" w:rsidRDefault="000720F0" w:rsidP="000720F0">
      <w:r>
        <w:t>Ricky Kaura (Samsung) agreed with Ivo. He commented that he was a bit confused as Samsung made a proposal in SA2, where several companies eventually expressed support for a RAN solution.</w:t>
      </w:r>
    </w:p>
    <w:p w:rsidR="000720F0" w:rsidRDefault="000720F0" w:rsidP="000720F0">
      <w:r>
        <w:t>Lena Chaponnière (Qualcomm) commented that she agreed that some parts are still tbd, however there are already some parts that are ready for normative work. Moreover the scope is already known.</w:t>
      </w:r>
    </w:p>
    <w:p w:rsidR="000720F0" w:rsidRDefault="000720F0" w:rsidP="000720F0">
      <w:r>
        <w:t>Lena Chaponnière (Qualcomm) commented that SA2 do not expect RAN changes. She commented that there was a related LS exchanged between RAN2 and SA2/6 (CT1 was not CC'd).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C1-151205</w:t>
      </w:r>
      <w:r>
        <w:rPr>
          <w:b/>
        </w:rPr>
        <w:tab/>
        <w:t>Discussion Paper on CT Impacts of the ROI Work Item (SA4)</w:t>
      </w:r>
      <w:r>
        <w:rPr>
          <w:b/>
        </w:rPr>
        <w:br/>
      </w:r>
      <w:r>
        <w:rPr>
          <w:i/>
        </w:rPr>
        <w:tab/>
      </w:r>
      <w:r>
        <w:rPr>
          <w:i/>
        </w:rPr>
        <w:tab/>
      </w:r>
      <w:r>
        <w:rPr>
          <w:i/>
        </w:rPr>
        <w:tab/>
      </w:r>
      <w:r>
        <w:rPr>
          <w:i/>
        </w:rPr>
        <w:tab/>
      </w:r>
      <w:r>
        <w:rPr>
          <w:i/>
        </w:rPr>
        <w:tab/>
        <w:t>Source: Intel</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Ozgur Oyman (Intel)</w:t>
      </w:r>
    </w:p>
    <w:p w:rsidR="000720F0" w:rsidRDefault="000720F0" w:rsidP="000720F0">
      <w:r>
        <w:t>related outgoing LS in 1204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C1-151526</w:t>
      </w:r>
      <w:r>
        <w:rPr>
          <w:b/>
        </w:rPr>
        <w:tab/>
        <w:t>Indicateing when access transfer is completed for MSC server assisted mid-call feature</w:t>
      </w:r>
      <w:r>
        <w:rPr>
          <w:b/>
        </w:rPr>
        <w:br/>
      </w:r>
      <w:r>
        <w:tab/>
      </w:r>
      <w:r>
        <w:tab/>
      </w:r>
      <w:r>
        <w:tab/>
      </w:r>
      <w:r>
        <w:tab/>
      </w:r>
      <w:r>
        <w:tab/>
        <w:t>24.237</w:t>
      </w:r>
      <w:r>
        <w:tab/>
        <w:t xml:space="preserve">  CR-1108  rev 1 (Rel-13) v13.0.0</w:t>
      </w:r>
      <w:r>
        <w:br/>
      </w:r>
      <w:r>
        <w:rPr>
          <w:i/>
        </w:rPr>
        <w:tab/>
      </w:r>
      <w:r>
        <w:rPr>
          <w:i/>
        </w:rPr>
        <w:tab/>
      </w:r>
      <w:r>
        <w:rPr>
          <w:i/>
        </w:rPr>
        <w:tab/>
      </w:r>
      <w:r>
        <w:rPr>
          <w:i/>
        </w:rPr>
        <w:tab/>
      </w:r>
      <w:r>
        <w:rPr>
          <w:i/>
        </w:rPr>
        <w:tab/>
        <w:t>Source: Ericsson LM</w:t>
      </w:r>
    </w:p>
    <w:p w:rsidR="000720F0" w:rsidRDefault="000720F0" w:rsidP="000720F0">
      <w:pPr>
        <w:rPr>
          <w:color w:val="808080"/>
        </w:rPr>
      </w:pPr>
      <w:r>
        <w:rPr>
          <w:color w:val="808080"/>
        </w:rPr>
        <w:t>(Replaces C1-150992)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C1-151525</w:t>
      </w:r>
      <w:r>
        <w:rPr>
          <w:b/>
        </w:rPr>
        <w:tab/>
        <w:t>Access transfer complete clarification for active and alerting calls</w:t>
      </w:r>
      <w:r>
        <w:rPr>
          <w:b/>
        </w:rPr>
        <w:br/>
      </w:r>
      <w:r>
        <w:tab/>
      </w:r>
      <w:r>
        <w:tab/>
      </w:r>
      <w:r>
        <w:tab/>
      </w:r>
      <w:r>
        <w:tab/>
      </w:r>
      <w:r>
        <w:tab/>
        <w:t>24.237</w:t>
      </w:r>
      <w:r>
        <w:tab/>
        <w:t xml:space="preserve">  CR-1109  rev 1 (Rel-13) v13.0.0</w:t>
      </w:r>
      <w:r>
        <w:br/>
      </w:r>
      <w:r>
        <w:rPr>
          <w:i/>
        </w:rPr>
        <w:tab/>
      </w:r>
      <w:r>
        <w:rPr>
          <w:i/>
        </w:rPr>
        <w:tab/>
      </w:r>
      <w:r>
        <w:rPr>
          <w:i/>
        </w:rPr>
        <w:tab/>
      </w:r>
      <w:r>
        <w:rPr>
          <w:i/>
        </w:rPr>
        <w:tab/>
      </w:r>
      <w:r>
        <w:rPr>
          <w:i/>
        </w:rPr>
        <w:tab/>
        <w:t>Source: Ericsson LM</w:t>
      </w:r>
    </w:p>
    <w:p w:rsidR="000720F0" w:rsidRDefault="000720F0" w:rsidP="000720F0">
      <w:pPr>
        <w:rPr>
          <w:color w:val="808080"/>
        </w:rPr>
      </w:pPr>
      <w:r>
        <w:rPr>
          <w:color w:val="808080"/>
        </w:rPr>
        <w:t>(Replaces C1-150993)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C1-151528</w:t>
      </w:r>
      <w:r>
        <w:rPr>
          <w:b/>
        </w:rPr>
        <w:tab/>
        <w:t>Start and stop of receiving SIP messages from the remote UE</w:t>
      </w:r>
      <w:r>
        <w:rPr>
          <w:b/>
        </w:rPr>
        <w:br/>
      </w:r>
      <w:r>
        <w:tab/>
      </w:r>
      <w:r>
        <w:tab/>
      </w:r>
      <w:r>
        <w:tab/>
      </w:r>
      <w:r>
        <w:tab/>
      </w:r>
      <w:r>
        <w:tab/>
        <w:t>24.237</w:t>
      </w:r>
      <w:r>
        <w:tab/>
        <w:t xml:space="preserve">  CR-1111  rev 1 (Rel-13) v13.0.0</w:t>
      </w:r>
      <w:r>
        <w:br/>
      </w:r>
      <w:r>
        <w:rPr>
          <w:i/>
        </w:rPr>
        <w:tab/>
      </w:r>
      <w:r>
        <w:rPr>
          <w:i/>
        </w:rPr>
        <w:tab/>
      </w:r>
      <w:r>
        <w:rPr>
          <w:i/>
        </w:rPr>
        <w:tab/>
      </w:r>
      <w:r>
        <w:rPr>
          <w:i/>
        </w:rPr>
        <w:tab/>
      </w:r>
      <w:r>
        <w:rPr>
          <w:i/>
        </w:rPr>
        <w:tab/>
        <w:t>Source: Ericsson LM</w:t>
      </w:r>
    </w:p>
    <w:p w:rsidR="000720F0" w:rsidRDefault="000720F0" w:rsidP="000720F0">
      <w:pPr>
        <w:rPr>
          <w:color w:val="808080"/>
        </w:rPr>
      </w:pPr>
      <w:r>
        <w:rPr>
          <w:color w:val="808080"/>
        </w:rPr>
        <w:t>(Replaces C1-150995)</w:t>
      </w:r>
    </w:p>
    <w:p w:rsidR="000720F0" w:rsidRDefault="000720F0" w:rsidP="000720F0">
      <w:pPr>
        <w:rPr>
          <w:rFonts w:ascii="Arial" w:hAnsi="Arial" w:cs="Arial"/>
          <w:b/>
        </w:rPr>
      </w:pPr>
      <w:r>
        <w:rPr>
          <w:rFonts w:ascii="Arial" w:hAnsi="Arial" w:cs="Arial"/>
          <w:b/>
        </w:rPr>
        <w:lastRenderedPageBreak/>
        <w:t xml:space="preserve">Discussion: </w:t>
      </w:r>
    </w:p>
    <w:p w:rsidR="000720F0" w:rsidRDefault="000720F0" w:rsidP="000720F0">
      <w:r>
        <w:t>becomes mSRVCC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4"/>
      </w:pPr>
      <w:bookmarkStart w:id="80" w:name="_Toc417292905"/>
      <w:r>
        <w:t>13.1.3</w:t>
      </w:r>
      <w:r>
        <w:tab/>
        <w:t>Status of future work items</w:t>
      </w:r>
      <w:bookmarkEnd w:id="80"/>
    </w:p>
    <w:p w:rsidR="000720F0" w:rsidRDefault="000720F0" w:rsidP="000720F0">
      <w:pPr>
        <w:rPr>
          <w:i/>
        </w:rPr>
      </w:pPr>
      <w:r w:rsidRPr="000720F0">
        <w:rPr>
          <w:rFonts w:ascii="Arial" w:hAnsi="Arial" w:cs="Arial"/>
          <w:b/>
          <w:color w:val="0000FF"/>
          <w:sz w:val="24"/>
          <w:u w:val="thick"/>
        </w:rPr>
        <w:t>C1-151187</w:t>
      </w:r>
      <w:r>
        <w:rPr>
          <w:b/>
        </w:rPr>
        <w:tab/>
        <w:t>Interactions between SA6 and CT1 on MCPTT</w:t>
      </w:r>
      <w:r>
        <w:rPr>
          <w:b/>
        </w:rPr>
        <w:br/>
      </w:r>
      <w:r>
        <w:rPr>
          <w:i/>
        </w:rPr>
        <w:tab/>
      </w:r>
      <w:r>
        <w:rPr>
          <w:i/>
        </w:rPr>
        <w:tab/>
      </w:r>
      <w:r>
        <w:rPr>
          <w:i/>
        </w:rPr>
        <w:tab/>
      </w:r>
      <w:r>
        <w:rPr>
          <w:i/>
        </w:rPr>
        <w:tab/>
      </w:r>
      <w:r>
        <w:rPr>
          <w:i/>
        </w:rPr>
        <w:tab/>
        <w:t>Source: Qualcomm Incorporated</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The purpose of this document is to give a brief overview of the Rel-13 MCPTT WI status in SA6, to identify the items on which SA6 needs feedback from CT1 to progress, and conversely to idently the items on which CT1 will need feedback from SA6 to get started.</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 who commented that the result of the discussion of this paper would be covered in an LS to SA6.</w:t>
      </w:r>
    </w:p>
    <w:p w:rsidR="000720F0" w:rsidRDefault="000720F0" w:rsidP="000720F0">
      <w:r>
        <w:t>Baruh Hason (Motorola Solutions) commented that there are 3 solutions in an SA6 TR. SA6 are trying to reach a common solution.</w:t>
      </w:r>
    </w:p>
    <w:p w:rsidR="000720F0" w:rsidRDefault="000720F0" w:rsidP="000720F0">
      <w:r>
        <w:t>Discussion about the SA2/6 work split. The CT1 Chairman commented that his understanding of the last plenary is that it is pretty clear.</w:t>
      </w:r>
    </w:p>
    <w:p w:rsidR="000720F0" w:rsidRDefault="000720F0" w:rsidP="000720F0">
      <w:r>
        <w:t xml:space="preserve">Peter Leis (Nokia Networks) raised some concerns about having an SA6 discussion in CT1 (section 3 of the document). </w:t>
      </w:r>
    </w:p>
    <w:p w:rsidR="000720F0" w:rsidRDefault="000720F0" w:rsidP="000720F0">
      <w:r>
        <w:t>Baruh Hason (Motorola Solutions) agreed that CT1 shouldn't intervene in SA6 work, however he believed that CT1 should convey their concerns.</w:t>
      </w:r>
    </w:p>
    <w:p w:rsidR="000720F0" w:rsidRDefault="000720F0" w:rsidP="000720F0">
      <w:r>
        <w:t xml:space="preserve">There were some concerns about </w:t>
      </w:r>
      <w:r w:rsidR="00B16368">
        <w:t>having work in CT1</w:t>
      </w:r>
      <w:r>
        <w:t xml:space="preserve"> based on a moving target.</w:t>
      </w:r>
    </w:p>
    <w:p w:rsidR="000720F0" w:rsidRDefault="000720F0" w:rsidP="000720F0">
      <w:r>
        <w:t>Nils Bojeryd (Telia Sonera) commented that if SA6 feels the need to ask information from CT1, then they will do it.</w:t>
      </w:r>
    </w:p>
    <w:p w:rsidR="000720F0" w:rsidRDefault="000720F0" w:rsidP="000720F0">
      <w:r>
        <w:t>It was pointed out that the main concern was the stage 3 time frame.</w:t>
      </w:r>
    </w:p>
    <w:p w:rsidR="000720F0" w:rsidRDefault="000720F0" w:rsidP="000720F0">
      <w:r>
        <w:t>Lena Chaponnière (Qualcomm) commented that she was told during offline discussions that this LS came out of the blue. She replied that it is not true, this comes from a request of SA2 Chair.</w:t>
      </w:r>
    </w:p>
    <w:p w:rsidR="000720F0" w:rsidRDefault="000720F0" w:rsidP="000720F0">
      <w:r>
        <w:t>She commented that she'd be fine with focusing the LS to the timeframe issue.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C1-151218</w:t>
      </w:r>
      <w:r>
        <w:rPr>
          <w:b/>
        </w:rPr>
        <w:tab/>
        <w:t>Discussion: MCPTT IMS vs.  non-IMS On-Network-Operations architecture</w:t>
      </w:r>
      <w:r>
        <w:rPr>
          <w:b/>
        </w:rPr>
        <w:br/>
      </w:r>
      <w:r>
        <w:rPr>
          <w:i/>
        </w:rPr>
        <w:tab/>
      </w:r>
      <w:r>
        <w:rPr>
          <w:i/>
        </w:rPr>
        <w:tab/>
      </w:r>
      <w:r>
        <w:rPr>
          <w:i/>
        </w:rPr>
        <w:tab/>
      </w:r>
      <w:r>
        <w:rPr>
          <w:i/>
        </w:rPr>
        <w:tab/>
      </w:r>
      <w:r>
        <w:rPr>
          <w:i/>
        </w:rPr>
        <w:tab/>
        <w:t>Source: Qualcomm Incorporated, Samsung R&amp;D Institute UK, LG Electronics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The purpose of this document is to respond to SA6 request to start discussion on the ON-Network-Operations MCPTT baseline architecture among three candidate achitectures described in subclause 5.2 of TR 23.779 . The discussion progress status/suggestion will be reported to SA6.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Simon Hsu (Qualcomm)</w:t>
      </w:r>
    </w:p>
    <w:p w:rsidR="000720F0" w:rsidRDefault="000720F0" w:rsidP="000720F0">
      <w:r>
        <w:t>There were some comments along the line that it is an SA6 discussion.</w:t>
      </w:r>
    </w:p>
    <w:p w:rsidR="000720F0" w:rsidRDefault="000720F0" w:rsidP="000720F0">
      <w:r>
        <w:lastRenderedPageBreak/>
        <w:t>There were some general discussion on architecture. It was clarified that it is not up to CT1 to make such decision, however CT1 could provide some suggestions.</w:t>
      </w:r>
    </w:p>
    <w:p w:rsidR="000720F0" w:rsidRDefault="000720F0" w:rsidP="000720F0">
      <w:r>
        <w:t>It was commented that SA6 were having a meeting this week too. It was asked if CT1 should send an LS from this meeting or wait until the next meeting to see what are the outcomes from the current SA6 meeting. It was pointed out that CT WGs and SA6 would have colocated meetings in Vancouver in August. It was questioned whether sending an LS from the next CT1 meeting would have value in this condition (indeed SA6 would treat this LS in Vancouver). It was pointed out that SA6 actually have an additional meeting in July.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pStyle w:val="Heading3"/>
      </w:pPr>
      <w:bookmarkStart w:id="81" w:name="_Toc417292906"/>
      <w:r>
        <w:t>13.2</w:t>
      </w:r>
      <w:r>
        <w:tab/>
        <w:t>Rel-13 documents for information</w:t>
      </w:r>
      <w:bookmarkEnd w:id="81"/>
    </w:p>
    <w:p w:rsidR="000720F0" w:rsidRDefault="000720F0" w:rsidP="000720F0">
      <w:pPr>
        <w:pStyle w:val="Heading3"/>
      </w:pPr>
      <w:bookmarkStart w:id="82" w:name="_Toc417292907"/>
      <w:r>
        <w:t>13.3</w:t>
      </w:r>
      <w:r>
        <w:tab/>
        <w:t>ACDC-CT</w:t>
      </w:r>
      <w:bookmarkEnd w:id="82"/>
    </w:p>
    <w:p w:rsidR="000720F0" w:rsidRDefault="000720F0" w:rsidP="000720F0">
      <w:pPr>
        <w:rPr>
          <w:i/>
        </w:rPr>
      </w:pPr>
      <w:r w:rsidRPr="000720F0">
        <w:rPr>
          <w:rFonts w:ascii="Arial" w:hAnsi="Arial" w:cs="Arial"/>
          <w:b/>
          <w:color w:val="0000FF"/>
          <w:sz w:val="24"/>
          <w:u w:val="thick"/>
        </w:rPr>
        <w:t>C1-151057</w:t>
      </w:r>
      <w:r>
        <w:rPr>
          <w:b/>
        </w:rPr>
        <w:tab/>
        <w:t>DISCUSSION: Passing of information from NAS to RRC for Application specific Congestion control for Data Communication (ACDC)</w:t>
      </w:r>
      <w:r>
        <w:rPr>
          <w:b/>
        </w:rPr>
        <w:br/>
      </w:r>
      <w:r>
        <w:rPr>
          <w:i/>
        </w:rPr>
        <w:tab/>
      </w:r>
      <w:r>
        <w:rPr>
          <w:i/>
        </w:rPr>
        <w:tab/>
      </w:r>
      <w:r>
        <w:rPr>
          <w:i/>
        </w:rPr>
        <w:tab/>
      </w:r>
      <w:r>
        <w:rPr>
          <w:i/>
        </w:rPr>
        <w:tab/>
      </w:r>
      <w:r>
        <w:rPr>
          <w:i/>
        </w:rPr>
        <w:tab/>
        <w:t>Source: Samsung R&amp;D Institute UK / Ricky</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Discussion paper that discusses what information needs to be passed between NAS and AS layers for ACDC.</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Ricky Kaura (Samsung)</w:t>
      </w:r>
    </w:p>
    <w:p w:rsidR="000720F0" w:rsidRDefault="000720F0" w:rsidP="000720F0">
      <w:r>
        <w:t>Kiran Anchan (Qualcomm) indicated that Qualcomm supported Samsung's proposal.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C1-151058</w:t>
      </w:r>
      <w:r>
        <w:rPr>
          <w:b/>
        </w:rPr>
        <w:tab/>
        <w:t>AT command in support of Application-specific congestion control for data communication (ACDC)</w:t>
      </w:r>
      <w:r>
        <w:rPr>
          <w:b/>
        </w:rPr>
        <w:br/>
      </w:r>
      <w:r>
        <w:tab/>
      </w:r>
      <w:r>
        <w:tab/>
      </w:r>
      <w:r>
        <w:tab/>
      </w:r>
      <w:r>
        <w:tab/>
      </w:r>
      <w:r>
        <w:tab/>
        <w:t>27.007</w:t>
      </w:r>
      <w:r>
        <w:tab/>
        <w:t xml:space="preserve">  CR-0464  (Rel-13) v13.0.0</w:t>
      </w:r>
      <w:r>
        <w:br/>
      </w:r>
      <w:r>
        <w:rPr>
          <w:i/>
        </w:rPr>
        <w:tab/>
      </w:r>
      <w:r>
        <w:rPr>
          <w:i/>
        </w:rPr>
        <w:tab/>
      </w:r>
      <w:r>
        <w:rPr>
          <w:i/>
        </w:rPr>
        <w:tab/>
      </w:r>
      <w:r>
        <w:rPr>
          <w:i/>
        </w:rPr>
        <w:tab/>
      </w:r>
      <w:r>
        <w:rPr>
          <w:i/>
        </w:rPr>
        <w:tab/>
        <w:t>Source: Samsung R&amp;D Institute UK / Ricky</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Ricky Kaura (Samsung)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C1-151249</w:t>
      </w:r>
      <w:r>
        <w:rPr>
          <w:b/>
        </w:rPr>
        <w:tab/>
        <w:t>Considerations on NAS and RRC impacts for ACDC mechanism</w:t>
      </w:r>
      <w:r>
        <w:rPr>
          <w:b/>
        </w:rPr>
        <w:br/>
      </w:r>
      <w:r>
        <w:rPr>
          <w:i/>
        </w:rPr>
        <w:tab/>
      </w:r>
      <w:r>
        <w:rPr>
          <w:i/>
        </w:rPr>
        <w:tab/>
      </w:r>
      <w:r>
        <w:rPr>
          <w:i/>
        </w:rPr>
        <w:tab/>
      </w:r>
      <w:r>
        <w:rPr>
          <w:i/>
        </w:rPr>
        <w:tab/>
      </w:r>
      <w:r>
        <w:rPr>
          <w:i/>
        </w:rPr>
        <w:tab/>
        <w:t>Source: LG Electronics / Jae</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In CT1#90, SA1 requirements on ACDC were discussed and CT1 agreed that some points about the stage 1 requirements need to be clarified for ACDC functionality in a roaming scenario and for ACDC applicability only in idle mode. So, the LS was sent to SA1 for clear guidance at CT1#90 [3]</w:t>
      </w:r>
    </w:p>
    <w:p w:rsidR="000720F0" w:rsidRDefault="000720F0" w:rsidP="000720F0">
      <w:r>
        <w:t xml:space="preserve">In addition, some solutions were proposed and discussed for the work item Application specific Congestion control for Data Communication (ACDC) [1][2]. </w:t>
      </w:r>
    </w:p>
    <w:p w:rsidR="000720F0" w:rsidRDefault="000720F0" w:rsidP="000720F0">
      <w:r>
        <w:t>Furthermore, RAN recently approved the new Rel-13 work item on ACDC-RAN at RAN#67 to specify this functionality based on the SA1 requirements (RP-150512) [4].</w:t>
      </w:r>
    </w:p>
    <w:p w:rsidR="000720F0" w:rsidRDefault="000720F0" w:rsidP="000720F0">
      <w:r>
        <w:t>This paper aims at discussing further NAS and RRC impacts for ACDC mechanism and suggests some proposals on ACDC mechanism.</w:t>
      </w:r>
    </w:p>
    <w:p w:rsidR="000720F0" w:rsidRDefault="000720F0" w:rsidP="000720F0">
      <w:pPr>
        <w:rPr>
          <w:rFonts w:ascii="Arial" w:hAnsi="Arial" w:cs="Arial"/>
          <w:b/>
        </w:rPr>
      </w:pPr>
      <w:r>
        <w:rPr>
          <w:rFonts w:ascii="Arial" w:hAnsi="Arial" w:cs="Arial"/>
          <w:b/>
        </w:rPr>
        <w:lastRenderedPageBreak/>
        <w:t xml:space="preserve">Discussion: </w:t>
      </w:r>
    </w:p>
    <w:p w:rsidR="000720F0" w:rsidRDefault="000720F0" w:rsidP="000720F0">
      <w:r>
        <w:t>Presented by Jaehyun Kim (LG) who commented that he has a proposed LS in C1-151252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C1-151250</w:t>
      </w:r>
      <w:r>
        <w:rPr>
          <w:b/>
        </w:rPr>
        <w:tab/>
        <w:t>Handling of Application specific Cogestion control for Data Communication (ACDC)</w:t>
      </w:r>
      <w:r>
        <w:rPr>
          <w:b/>
        </w:rPr>
        <w:br/>
      </w:r>
      <w:r>
        <w:tab/>
      </w:r>
      <w:r>
        <w:tab/>
      </w:r>
      <w:r>
        <w:tab/>
      </w:r>
      <w:r>
        <w:tab/>
      </w:r>
      <w:r>
        <w:tab/>
        <w:t>24.301</w:t>
      </w:r>
      <w:r>
        <w:tab/>
        <w:t xml:space="preserve">  CR-2135  (Rel-13) v13.1.0</w:t>
      </w:r>
      <w:r>
        <w:br/>
      </w:r>
      <w:r>
        <w:rPr>
          <w:i/>
        </w:rPr>
        <w:tab/>
      </w:r>
      <w:r>
        <w:rPr>
          <w:i/>
        </w:rPr>
        <w:tab/>
      </w:r>
      <w:r>
        <w:rPr>
          <w:i/>
        </w:rPr>
        <w:tab/>
      </w:r>
      <w:r>
        <w:rPr>
          <w:i/>
        </w:rPr>
        <w:tab/>
      </w:r>
      <w:r>
        <w:rPr>
          <w:i/>
        </w:rPr>
        <w:tab/>
        <w:t>Source: LG Electronics / Jae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Jaehyun Kim (LG)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C1-151251</w:t>
      </w:r>
      <w:r>
        <w:rPr>
          <w:b/>
        </w:rPr>
        <w:tab/>
        <w:t>Handling of Application specific Cogestion control for Data Communication (ACDC)</w:t>
      </w:r>
      <w:r>
        <w:rPr>
          <w:b/>
        </w:rPr>
        <w:br/>
      </w:r>
      <w:r>
        <w:tab/>
      </w:r>
      <w:r>
        <w:tab/>
      </w:r>
      <w:r>
        <w:tab/>
      </w:r>
      <w:r>
        <w:tab/>
      </w:r>
      <w:r>
        <w:tab/>
        <w:t>24.008</w:t>
      </w:r>
      <w:r>
        <w:tab/>
        <w:t xml:space="preserve">  CR-2773  (Rel-13) v13.1.0</w:t>
      </w:r>
      <w:r>
        <w:br/>
      </w:r>
      <w:r>
        <w:rPr>
          <w:i/>
        </w:rPr>
        <w:tab/>
      </w:r>
      <w:r>
        <w:rPr>
          <w:i/>
        </w:rPr>
        <w:tab/>
      </w:r>
      <w:r>
        <w:rPr>
          <w:i/>
        </w:rPr>
        <w:tab/>
      </w:r>
      <w:r>
        <w:rPr>
          <w:i/>
        </w:rPr>
        <w:tab/>
      </w:r>
      <w:r>
        <w:rPr>
          <w:i/>
        </w:rPr>
        <w:tab/>
        <w:t>Source: LG Electronics / Jae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C1-151257</w:t>
      </w:r>
      <w:r>
        <w:rPr>
          <w:b/>
        </w:rPr>
        <w:tab/>
        <w:t>APN based ACDC</w:t>
      </w:r>
      <w:r>
        <w:rPr>
          <w:b/>
        </w:rPr>
        <w:br/>
      </w:r>
      <w:r>
        <w:rPr>
          <w:i/>
        </w:rPr>
        <w:tab/>
      </w:r>
      <w:r>
        <w:rPr>
          <w:i/>
        </w:rPr>
        <w:tab/>
      </w:r>
      <w:r>
        <w:rPr>
          <w:i/>
        </w:rPr>
        <w:tab/>
      </w:r>
      <w:r>
        <w:rPr>
          <w:i/>
        </w:rPr>
        <w:tab/>
      </w:r>
      <w:r>
        <w:rPr>
          <w:i/>
        </w:rPr>
        <w:tab/>
        <w:t>Source: NTT DOCOMO INC.</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Shinya Takeda (NTT DOCOMO)</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pStyle w:val="Heading3"/>
      </w:pPr>
      <w:bookmarkStart w:id="83" w:name="_Toc417292908"/>
      <w:r>
        <w:t>13.4</w:t>
      </w:r>
      <w:r>
        <w:tab/>
        <w:t>WSR_EPS</w:t>
      </w:r>
      <w:bookmarkEnd w:id="83"/>
    </w:p>
    <w:p w:rsidR="000720F0" w:rsidRDefault="000720F0" w:rsidP="000720F0">
      <w:pPr>
        <w:rPr>
          <w:i/>
        </w:rPr>
      </w:pPr>
      <w:r w:rsidRPr="000720F0">
        <w:rPr>
          <w:rFonts w:ascii="Arial" w:hAnsi="Arial" w:cs="Arial"/>
          <w:b/>
          <w:color w:val="0000FF"/>
          <w:sz w:val="24"/>
          <w:u w:val="thick"/>
        </w:rPr>
        <w:t>C1-150908</w:t>
      </w:r>
      <w:r>
        <w:rPr>
          <w:b/>
        </w:rPr>
        <w:tab/>
        <w:t>TR 23.712 v0.1.0</w:t>
      </w:r>
      <w:r>
        <w:rPr>
          <w:b/>
        </w:rPr>
        <w:br/>
      </w:r>
      <w:r>
        <w:tab/>
      </w:r>
      <w:r>
        <w:tab/>
      </w:r>
      <w:r>
        <w:tab/>
      </w:r>
      <w:r>
        <w:tab/>
      </w:r>
      <w:r>
        <w:tab/>
        <w:t>23.712 v0.1.0</w:t>
      </w:r>
      <w:r>
        <w:br/>
      </w:r>
      <w:r>
        <w:rPr>
          <w:i/>
        </w:rPr>
        <w:tab/>
      </w:r>
      <w:r>
        <w:rPr>
          <w:i/>
        </w:rPr>
        <w:tab/>
      </w:r>
      <w:r>
        <w:rPr>
          <w:i/>
        </w:rPr>
        <w:tab/>
      </w:r>
      <w:r>
        <w:rPr>
          <w:i/>
        </w:rPr>
        <w:tab/>
      </w:r>
      <w:r>
        <w:rPr>
          <w:i/>
        </w:rPr>
        <w:tab/>
        <w:t>Source: one2many B.V.</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TR 23.712 v0.1.0 includes the agreed contributions from CT1#90 and is the baseline for further contributions.</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Sanders (one2many)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C1-150912</w:t>
      </w:r>
      <w:r>
        <w:rPr>
          <w:b/>
        </w:rPr>
        <w:tab/>
        <w:t>Pseudo-CR on clause 5.1.3 for TR 23.712</w:t>
      </w:r>
      <w:r>
        <w:rPr>
          <w:b/>
        </w:rPr>
        <w:br/>
      </w:r>
      <w:r>
        <w:tab/>
      </w:r>
      <w:r>
        <w:tab/>
      </w:r>
      <w:r>
        <w:tab/>
      </w:r>
      <w:r>
        <w:tab/>
      </w:r>
      <w:r>
        <w:tab/>
        <w:t>23.712 v0.1.0</w:t>
      </w:r>
      <w:r>
        <w:br/>
      </w:r>
      <w:r>
        <w:rPr>
          <w:i/>
        </w:rPr>
        <w:tab/>
      </w:r>
      <w:r>
        <w:rPr>
          <w:i/>
        </w:rPr>
        <w:tab/>
      </w:r>
      <w:r>
        <w:rPr>
          <w:i/>
        </w:rPr>
        <w:tab/>
      </w:r>
      <w:r>
        <w:rPr>
          <w:i/>
        </w:rPr>
        <w:tab/>
      </w:r>
      <w:r>
        <w:rPr>
          <w:i/>
        </w:rPr>
        <w:tab/>
        <w:t>Source: one2many B.V.</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Proposal for clause 5.1.3 (Evaluation of alternative 1) of TR 23.712</w:t>
      </w:r>
    </w:p>
    <w:p w:rsidR="000720F0" w:rsidRDefault="000720F0" w:rsidP="000720F0">
      <w:pPr>
        <w:rPr>
          <w:rFonts w:ascii="Arial" w:hAnsi="Arial" w:cs="Arial"/>
          <w:b/>
        </w:rPr>
      </w:pPr>
      <w:r>
        <w:rPr>
          <w:rFonts w:ascii="Arial" w:hAnsi="Arial" w:cs="Arial"/>
          <w:b/>
        </w:rPr>
        <w:lastRenderedPageBreak/>
        <w:t xml:space="preserve">Discussion: </w:t>
      </w:r>
    </w:p>
    <w:p w:rsidR="000720F0" w:rsidRDefault="000720F0" w:rsidP="000720F0">
      <w:r>
        <w:t>Presented by Peter Sanders (one2many)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C1-151332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C1-151332</w:t>
      </w:r>
      <w:r>
        <w:rPr>
          <w:b/>
        </w:rPr>
        <w:tab/>
        <w:t>Pseudo-CR on clause 5.1.3 for TR 23.712</w:t>
      </w:r>
      <w:r>
        <w:rPr>
          <w:b/>
        </w:rPr>
        <w:br/>
      </w:r>
      <w:r>
        <w:tab/>
      </w:r>
      <w:r>
        <w:tab/>
      </w:r>
      <w:r>
        <w:tab/>
      </w:r>
      <w:r>
        <w:tab/>
      </w:r>
      <w:r>
        <w:tab/>
        <w:t>23.712 v0.1.0</w:t>
      </w:r>
      <w:r>
        <w:br/>
      </w:r>
      <w:r>
        <w:rPr>
          <w:i/>
        </w:rPr>
        <w:tab/>
      </w:r>
      <w:r>
        <w:rPr>
          <w:i/>
        </w:rPr>
        <w:tab/>
      </w:r>
      <w:r>
        <w:rPr>
          <w:i/>
        </w:rPr>
        <w:tab/>
      </w:r>
      <w:r>
        <w:rPr>
          <w:i/>
        </w:rPr>
        <w:tab/>
      </w:r>
      <w:r>
        <w:rPr>
          <w:i/>
        </w:rPr>
        <w:tab/>
        <w:t>Source: one2many B.V.</w:t>
      </w:r>
    </w:p>
    <w:p w:rsidR="000720F0" w:rsidRDefault="000720F0" w:rsidP="000720F0">
      <w:pPr>
        <w:rPr>
          <w:color w:val="808080"/>
        </w:rPr>
      </w:pPr>
      <w:r>
        <w:rPr>
          <w:color w:val="808080"/>
        </w:rPr>
        <w:t>(Replaces C1-150912)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AT&amp;T will organize a conf call on this topic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C1-150916</w:t>
      </w:r>
      <w:r>
        <w:rPr>
          <w:b/>
        </w:rPr>
        <w:tab/>
        <w:t>Pseudo-CR on clause 5.2.2 (Report format) for TR 23.712</w:t>
      </w:r>
      <w:r>
        <w:rPr>
          <w:b/>
        </w:rPr>
        <w:br/>
      </w:r>
      <w:r>
        <w:tab/>
      </w:r>
      <w:r>
        <w:tab/>
      </w:r>
      <w:r>
        <w:tab/>
      </w:r>
      <w:r>
        <w:tab/>
      </w:r>
      <w:r>
        <w:tab/>
        <w:t>23.712 v0.1.0</w:t>
      </w:r>
      <w:r>
        <w:br/>
      </w:r>
      <w:r>
        <w:rPr>
          <w:i/>
        </w:rPr>
        <w:tab/>
      </w:r>
      <w:r>
        <w:rPr>
          <w:i/>
        </w:rPr>
        <w:tab/>
      </w:r>
      <w:r>
        <w:rPr>
          <w:i/>
        </w:rPr>
        <w:tab/>
      </w:r>
      <w:r>
        <w:rPr>
          <w:i/>
        </w:rPr>
        <w:tab/>
      </w:r>
      <w:r>
        <w:rPr>
          <w:i/>
        </w:rPr>
        <w:tab/>
        <w:t>Source: one2many B.V.</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The  P-CR contains a proposal for clarification of the Warning Status List if the Write-Replace Warning Request or the Stop Warning Request is partially or completely unsuccessful.</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Sanders (one2many)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C1-151334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C1-151334</w:t>
      </w:r>
      <w:r>
        <w:rPr>
          <w:b/>
        </w:rPr>
        <w:tab/>
        <w:t>Pseudo-CR on clause 5.2.2 (Report format) for TR 23.712</w:t>
      </w:r>
      <w:r>
        <w:rPr>
          <w:b/>
        </w:rPr>
        <w:br/>
      </w:r>
      <w:r>
        <w:tab/>
      </w:r>
      <w:r>
        <w:tab/>
      </w:r>
      <w:r>
        <w:tab/>
      </w:r>
      <w:r>
        <w:tab/>
      </w:r>
      <w:r>
        <w:tab/>
        <w:t>23.712 v0.1.0</w:t>
      </w:r>
      <w:r>
        <w:br/>
      </w:r>
      <w:r>
        <w:rPr>
          <w:i/>
        </w:rPr>
        <w:tab/>
      </w:r>
      <w:r>
        <w:rPr>
          <w:i/>
        </w:rPr>
        <w:tab/>
      </w:r>
      <w:r>
        <w:rPr>
          <w:i/>
        </w:rPr>
        <w:tab/>
      </w:r>
      <w:r>
        <w:rPr>
          <w:i/>
        </w:rPr>
        <w:tab/>
      </w:r>
      <w:r>
        <w:rPr>
          <w:i/>
        </w:rPr>
        <w:tab/>
        <w:t>Source: one2many B.V.</w:t>
      </w:r>
    </w:p>
    <w:p w:rsidR="000720F0" w:rsidRDefault="000720F0" w:rsidP="000720F0">
      <w:pPr>
        <w:rPr>
          <w:color w:val="808080"/>
        </w:rPr>
      </w:pPr>
      <w:r>
        <w:rPr>
          <w:color w:val="808080"/>
        </w:rPr>
        <w:t>(Replaces C1-150916)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Sanders (one2many)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C1-150917</w:t>
      </w:r>
      <w:r>
        <w:rPr>
          <w:b/>
        </w:rPr>
        <w:tab/>
        <w:t>Pseudo-CR on clause 5.2.4 (evaluation for Warning Status Reporting) for TR 23.712</w:t>
      </w:r>
      <w:r>
        <w:rPr>
          <w:b/>
        </w:rPr>
        <w:br/>
      </w:r>
      <w:r>
        <w:tab/>
      </w:r>
      <w:r>
        <w:tab/>
      </w:r>
      <w:r>
        <w:tab/>
      </w:r>
      <w:r>
        <w:tab/>
      </w:r>
      <w:r>
        <w:tab/>
        <w:t>23.712 v0.1.0</w:t>
      </w:r>
      <w:r>
        <w:br/>
      </w:r>
      <w:r>
        <w:rPr>
          <w:i/>
        </w:rPr>
        <w:tab/>
      </w:r>
      <w:r>
        <w:rPr>
          <w:i/>
        </w:rPr>
        <w:tab/>
      </w:r>
      <w:r>
        <w:rPr>
          <w:i/>
        </w:rPr>
        <w:tab/>
      </w:r>
      <w:r>
        <w:rPr>
          <w:i/>
        </w:rPr>
        <w:tab/>
      </w:r>
      <w:r>
        <w:rPr>
          <w:i/>
        </w:rPr>
        <w:tab/>
        <w:t>Source: one2many B.V.</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The P-CR contains a proposal for the evaluation description of clause 5.2 (Alternative 2 for Warning Status Reporting) of TR 23.712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Sanders (one2many)</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C1-151335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C1-151335</w:t>
      </w:r>
      <w:r>
        <w:rPr>
          <w:b/>
        </w:rPr>
        <w:tab/>
        <w:t>Pseudo-CR on clause 5.2.4 (evaluation for Warning Status Reporting) for TR 23.712</w:t>
      </w:r>
      <w:r>
        <w:rPr>
          <w:b/>
        </w:rPr>
        <w:br/>
      </w:r>
      <w:r>
        <w:tab/>
      </w:r>
      <w:r>
        <w:tab/>
      </w:r>
      <w:r>
        <w:tab/>
      </w:r>
      <w:r>
        <w:tab/>
      </w:r>
      <w:r>
        <w:tab/>
        <w:t>23.712 v0.1.0</w:t>
      </w:r>
      <w:r>
        <w:br/>
      </w:r>
      <w:r>
        <w:rPr>
          <w:i/>
        </w:rPr>
        <w:tab/>
      </w:r>
      <w:r>
        <w:rPr>
          <w:i/>
        </w:rPr>
        <w:tab/>
      </w:r>
      <w:r>
        <w:rPr>
          <w:i/>
        </w:rPr>
        <w:tab/>
      </w:r>
      <w:r>
        <w:rPr>
          <w:i/>
        </w:rPr>
        <w:tab/>
      </w:r>
      <w:r>
        <w:rPr>
          <w:i/>
        </w:rPr>
        <w:tab/>
        <w:t>Source: one2many, AT&amp;T, Alcatel-Lucent, Alcatel-Lucent Shanghai Bell</w:t>
      </w:r>
    </w:p>
    <w:p w:rsidR="000720F0" w:rsidRDefault="000720F0" w:rsidP="000720F0">
      <w:pPr>
        <w:rPr>
          <w:color w:val="808080"/>
        </w:rPr>
      </w:pPr>
      <w:r>
        <w:rPr>
          <w:color w:val="808080"/>
        </w:rPr>
        <w:t>(Replaces C1-150917)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Sanders (one2many)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C1-151070</w:t>
      </w:r>
      <w:r>
        <w:rPr>
          <w:b/>
        </w:rPr>
        <w:tab/>
        <w:t>Pseudo-CR on alternative 1 evaluation</w:t>
      </w:r>
      <w:r>
        <w:rPr>
          <w:b/>
        </w:rPr>
        <w:br/>
      </w:r>
      <w:r>
        <w:tab/>
      </w:r>
      <w:r>
        <w:tab/>
      </w:r>
      <w:r>
        <w:tab/>
      </w:r>
      <w:r>
        <w:tab/>
      </w:r>
      <w:r>
        <w:tab/>
        <w:t>23.712 v0.1.0</w:t>
      </w:r>
      <w:r>
        <w:br/>
      </w:r>
      <w:r>
        <w:rPr>
          <w:i/>
        </w:rPr>
        <w:tab/>
      </w:r>
      <w:r>
        <w:rPr>
          <w:i/>
        </w:rPr>
        <w:tab/>
      </w:r>
      <w:r>
        <w:rPr>
          <w:i/>
        </w:rPr>
        <w:tab/>
      </w:r>
      <w:r>
        <w:rPr>
          <w:i/>
        </w:rPr>
        <w:tab/>
      </w:r>
      <w:r>
        <w:rPr>
          <w:i/>
        </w:rPr>
        <w:tab/>
        <w:t>Source: Ericsson, Nokia Networks</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Mikael Wass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C1-151333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C1-151333</w:t>
      </w:r>
      <w:r>
        <w:rPr>
          <w:b/>
        </w:rPr>
        <w:tab/>
        <w:t>Pseudo-CR on alternative 1 evaluation</w:t>
      </w:r>
      <w:r>
        <w:rPr>
          <w:b/>
        </w:rPr>
        <w:br/>
      </w:r>
      <w:r>
        <w:tab/>
      </w:r>
      <w:r>
        <w:tab/>
      </w:r>
      <w:r>
        <w:tab/>
      </w:r>
      <w:r>
        <w:tab/>
      </w:r>
      <w:r>
        <w:tab/>
        <w:t>23.712 v0.1.0</w:t>
      </w:r>
      <w:r>
        <w:br/>
      </w:r>
      <w:r>
        <w:rPr>
          <w:i/>
        </w:rPr>
        <w:tab/>
      </w:r>
      <w:r>
        <w:rPr>
          <w:i/>
        </w:rPr>
        <w:tab/>
      </w:r>
      <w:r>
        <w:rPr>
          <w:i/>
        </w:rPr>
        <w:tab/>
      </w:r>
      <w:r>
        <w:rPr>
          <w:i/>
        </w:rPr>
        <w:tab/>
      </w:r>
      <w:r>
        <w:rPr>
          <w:i/>
        </w:rPr>
        <w:tab/>
        <w:t>Source: Ericsson, Nokia Networks</w:t>
      </w:r>
    </w:p>
    <w:p w:rsidR="000720F0" w:rsidRDefault="000720F0" w:rsidP="000720F0">
      <w:pPr>
        <w:rPr>
          <w:color w:val="808080"/>
        </w:rPr>
      </w:pPr>
      <w:r>
        <w:rPr>
          <w:color w:val="808080"/>
        </w:rPr>
        <w:t>(Replaces C1-151070)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Mikael Wass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pStyle w:val="Heading3"/>
      </w:pPr>
      <w:bookmarkStart w:id="84" w:name="_Toc417292909"/>
      <w:r>
        <w:t>13.5</w:t>
      </w:r>
      <w:r>
        <w:tab/>
        <w:t>RISE</w:t>
      </w:r>
      <w:bookmarkEnd w:id="84"/>
    </w:p>
    <w:p w:rsidR="000720F0" w:rsidRDefault="000720F0" w:rsidP="000720F0">
      <w:pPr>
        <w:rPr>
          <w:i/>
        </w:rPr>
      </w:pPr>
      <w:r w:rsidRPr="000720F0">
        <w:rPr>
          <w:rFonts w:ascii="Arial" w:hAnsi="Arial" w:cs="Arial"/>
          <w:b/>
          <w:color w:val="0000FF"/>
          <w:sz w:val="24"/>
          <w:u w:val="thick"/>
        </w:rPr>
        <w:t>C1-151128</w:t>
      </w:r>
      <w:r>
        <w:rPr>
          <w:b/>
        </w:rPr>
        <w:tab/>
        <w:t>Using of list of equivalent PLMNs for MS session management retry</w:t>
      </w:r>
      <w:r>
        <w:rPr>
          <w:b/>
        </w:rPr>
        <w:br/>
      </w:r>
      <w:r>
        <w:tab/>
      </w:r>
      <w:r>
        <w:tab/>
      </w:r>
      <w:r>
        <w:tab/>
      </w:r>
      <w:r>
        <w:tab/>
      </w:r>
      <w:r>
        <w:tab/>
        <w:t>24.008</w:t>
      </w:r>
      <w:r>
        <w:tab/>
        <w:t xml:space="preserve">  CR-2758  (Rel-13) v13.1.0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Gabor Ungvari (Nokia Networks)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C1-151337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C1-151337</w:t>
      </w:r>
      <w:r>
        <w:rPr>
          <w:b/>
        </w:rPr>
        <w:tab/>
        <w:t>Using of list of equivalent PLMNs for MS session management retry</w:t>
      </w:r>
      <w:r>
        <w:rPr>
          <w:b/>
        </w:rPr>
        <w:br/>
      </w:r>
      <w:r>
        <w:tab/>
      </w:r>
      <w:r>
        <w:tab/>
      </w:r>
      <w:r>
        <w:tab/>
      </w:r>
      <w:r>
        <w:tab/>
      </w:r>
      <w:r>
        <w:tab/>
        <w:t>24.008</w:t>
      </w:r>
      <w:r>
        <w:tab/>
        <w:t xml:space="preserve">  CR-2758  rev 1 (Rel-13) v13.1.0</w:t>
      </w:r>
      <w:r>
        <w:br/>
      </w:r>
      <w:r>
        <w:rPr>
          <w:i/>
        </w:rPr>
        <w:tab/>
      </w:r>
      <w:r>
        <w:rPr>
          <w:i/>
        </w:rPr>
        <w:tab/>
      </w:r>
      <w:r>
        <w:rPr>
          <w:i/>
        </w:rPr>
        <w:tab/>
      </w:r>
      <w:r>
        <w:rPr>
          <w:i/>
        </w:rPr>
        <w:tab/>
      </w:r>
      <w:r>
        <w:rPr>
          <w:i/>
        </w:rPr>
        <w:tab/>
        <w:t>Source: Nokia Networks, Ericsson, Samsung R&amp;D Institute UK</w:t>
      </w:r>
    </w:p>
    <w:p w:rsidR="000720F0" w:rsidRDefault="000720F0" w:rsidP="000720F0">
      <w:pPr>
        <w:rPr>
          <w:color w:val="808080"/>
        </w:rPr>
      </w:pPr>
      <w:r>
        <w:rPr>
          <w:color w:val="808080"/>
        </w:rPr>
        <w:t>(Replaces C1-151128)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lastRenderedPageBreak/>
        <w:t>Presented by Gabor Ungvari (Nokia Networks)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C1-151129</w:t>
      </w:r>
      <w:r>
        <w:rPr>
          <w:b/>
        </w:rPr>
        <w:tab/>
        <w:t>Using of list of equivalent PLMNs for UE session management retry</w:t>
      </w:r>
      <w:r>
        <w:rPr>
          <w:b/>
        </w:rPr>
        <w:br/>
      </w:r>
      <w:r>
        <w:tab/>
      </w:r>
      <w:r>
        <w:tab/>
      </w:r>
      <w:r>
        <w:tab/>
      </w:r>
      <w:r>
        <w:tab/>
      </w:r>
      <w:r>
        <w:tab/>
        <w:t>24.301</w:t>
      </w:r>
      <w:r>
        <w:tab/>
        <w:t xml:space="preserve">  CR-2123  (Rel-13) v13.1.0</w:t>
      </w:r>
      <w:r>
        <w:br/>
      </w:r>
      <w:r>
        <w:rPr>
          <w:i/>
        </w:rPr>
        <w:tab/>
      </w:r>
      <w:r>
        <w:rPr>
          <w:i/>
        </w:rPr>
        <w:tab/>
      </w:r>
      <w:r>
        <w:rPr>
          <w:i/>
        </w:rPr>
        <w:tab/>
      </w:r>
      <w:r>
        <w:rPr>
          <w:i/>
        </w:rPr>
        <w:tab/>
      </w:r>
      <w:r>
        <w:rPr>
          <w:i/>
        </w:rPr>
        <w:tab/>
        <w:t>Source: Nokia Networks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C1-151338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C1-151338</w:t>
      </w:r>
      <w:r>
        <w:rPr>
          <w:b/>
        </w:rPr>
        <w:tab/>
        <w:t>Using of list of equivalent PLMNs for UE session management retry</w:t>
      </w:r>
      <w:r>
        <w:rPr>
          <w:b/>
        </w:rPr>
        <w:br/>
      </w:r>
      <w:r>
        <w:tab/>
      </w:r>
      <w:r>
        <w:tab/>
      </w:r>
      <w:r>
        <w:tab/>
      </w:r>
      <w:r>
        <w:tab/>
      </w:r>
      <w:r>
        <w:tab/>
        <w:t>24.301</w:t>
      </w:r>
      <w:r>
        <w:tab/>
        <w:t xml:space="preserve">  CR-2123  rev 1 (Rel-13) v13.1.0</w:t>
      </w:r>
      <w:r>
        <w:br/>
      </w:r>
      <w:r>
        <w:rPr>
          <w:i/>
        </w:rPr>
        <w:tab/>
      </w:r>
      <w:r>
        <w:rPr>
          <w:i/>
        </w:rPr>
        <w:tab/>
      </w:r>
      <w:r>
        <w:rPr>
          <w:i/>
        </w:rPr>
        <w:tab/>
      </w:r>
      <w:r>
        <w:rPr>
          <w:i/>
        </w:rPr>
        <w:tab/>
      </w:r>
      <w:r>
        <w:rPr>
          <w:i/>
        </w:rPr>
        <w:tab/>
        <w:t>Source: Nokia Networks, Ericsson, Samsung R&amp;D Institute UK</w:t>
      </w:r>
    </w:p>
    <w:p w:rsidR="000720F0" w:rsidRDefault="000720F0" w:rsidP="000720F0">
      <w:pPr>
        <w:rPr>
          <w:color w:val="808080"/>
        </w:rPr>
      </w:pPr>
      <w:r>
        <w:rPr>
          <w:color w:val="808080"/>
        </w:rPr>
        <w:t>(Replaces C1-151129)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pStyle w:val="Heading3"/>
      </w:pPr>
      <w:bookmarkStart w:id="85" w:name="_Toc417292910"/>
      <w:r>
        <w:t>13.6</w:t>
      </w:r>
      <w:r>
        <w:tab/>
        <w:t>ePCSCF_WLAN</w:t>
      </w:r>
      <w:bookmarkEnd w:id="85"/>
    </w:p>
    <w:p w:rsidR="000720F0" w:rsidRDefault="000720F0" w:rsidP="000720F0">
      <w:pPr>
        <w:rPr>
          <w:i/>
        </w:rPr>
      </w:pPr>
      <w:r w:rsidRPr="000720F0">
        <w:rPr>
          <w:rFonts w:ascii="Arial" w:hAnsi="Arial" w:cs="Arial"/>
          <w:b/>
          <w:color w:val="0000FF"/>
          <w:sz w:val="24"/>
          <w:u w:val="thick"/>
        </w:rPr>
        <w:t>C1-150973</w:t>
      </w:r>
      <w:r>
        <w:rPr>
          <w:b/>
        </w:rPr>
        <w:tab/>
        <w:t>draft-gundavelli-ipsecme-3gpp-ims-options reference update</w:t>
      </w:r>
      <w:r>
        <w:rPr>
          <w:b/>
        </w:rPr>
        <w:br/>
      </w:r>
      <w:r>
        <w:tab/>
      </w:r>
      <w:r>
        <w:tab/>
      </w:r>
      <w:r>
        <w:tab/>
      </w:r>
      <w:r>
        <w:tab/>
      </w:r>
      <w:r>
        <w:tab/>
        <w:t>24.302</w:t>
      </w:r>
      <w:r>
        <w:tab/>
        <w:t xml:space="preserve">  CR-0415  (Rel-13) v13.1.0</w:t>
      </w:r>
      <w:r>
        <w:br/>
      </w:r>
      <w:r>
        <w:rPr>
          <w:i/>
        </w:rPr>
        <w:tab/>
      </w:r>
      <w:r>
        <w:rPr>
          <w:i/>
        </w:rPr>
        <w:tab/>
      </w:r>
      <w:r>
        <w:rPr>
          <w:i/>
        </w:rPr>
        <w:tab/>
      </w:r>
      <w:r>
        <w:rPr>
          <w:i/>
        </w:rPr>
        <w:tab/>
      </w:r>
      <w:r>
        <w:rPr>
          <w:i/>
        </w:rPr>
        <w:tab/>
        <w:t>Source: Ericsson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C1-151002</w:t>
      </w:r>
      <w:r>
        <w:rPr>
          <w:b/>
        </w:rPr>
        <w:tab/>
        <w:t>P-CSCF priority order</w:t>
      </w:r>
      <w:r>
        <w:rPr>
          <w:b/>
        </w:rPr>
        <w:br/>
      </w:r>
      <w:r>
        <w:tab/>
      </w:r>
      <w:r>
        <w:tab/>
      </w:r>
      <w:r>
        <w:tab/>
      </w:r>
      <w:r>
        <w:tab/>
      </w:r>
      <w:r>
        <w:tab/>
        <w:t>24.229</w:t>
      </w:r>
      <w:r>
        <w:tab/>
        <w:t xml:space="preserve">  CR-5282  (Rel-13) v13.1.0</w:t>
      </w:r>
      <w:r>
        <w:br/>
      </w:r>
      <w:r>
        <w:rPr>
          <w:i/>
        </w:rPr>
        <w:tab/>
      </w:r>
      <w:r>
        <w:rPr>
          <w:i/>
        </w:rPr>
        <w:tab/>
      </w:r>
      <w:r>
        <w:rPr>
          <w:i/>
        </w:rPr>
        <w:tab/>
      </w:r>
      <w:r>
        <w:rPr>
          <w:i/>
        </w:rPr>
        <w:tab/>
      </w:r>
      <w:r>
        <w:rPr>
          <w:i/>
        </w:rPr>
        <w:tab/>
        <w:t>Source: Deutsche Telekom AG</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In TS 24.302 draft-gundavelli-ipsecme-3gpp-ims-options allows to receive multiple instances of P-CSCF_IP6_ADDRESS (or P-CSCF_IP4_ADDRESS). Clarify that, UE prioritization of received P-CSCF addresses is from the first entity descending to the last one.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Reinhard Lauster (Deutsche Telekom)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C1-151319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C1-151319</w:t>
      </w:r>
      <w:r>
        <w:rPr>
          <w:b/>
        </w:rPr>
        <w:tab/>
        <w:t>P-CSCF priority order</w:t>
      </w:r>
      <w:r>
        <w:rPr>
          <w:b/>
        </w:rPr>
        <w:br/>
      </w:r>
      <w:r>
        <w:tab/>
      </w:r>
      <w:r>
        <w:tab/>
      </w:r>
      <w:r>
        <w:tab/>
      </w:r>
      <w:r>
        <w:tab/>
      </w:r>
      <w:r>
        <w:tab/>
        <w:t>24.229</w:t>
      </w:r>
      <w:r>
        <w:tab/>
        <w:t xml:space="preserve">  CR-5282  rev 1 (Rel-13) v13.1.0</w:t>
      </w:r>
      <w:r>
        <w:br/>
      </w:r>
      <w:r>
        <w:rPr>
          <w:i/>
        </w:rPr>
        <w:tab/>
      </w:r>
      <w:r>
        <w:rPr>
          <w:i/>
        </w:rPr>
        <w:tab/>
      </w:r>
      <w:r>
        <w:rPr>
          <w:i/>
        </w:rPr>
        <w:tab/>
      </w:r>
      <w:r>
        <w:rPr>
          <w:i/>
        </w:rPr>
        <w:tab/>
      </w:r>
      <w:r>
        <w:rPr>
          <w:i/>
        </w:rPr>
        <w:tab/>
        <w:t>Source: Deutsche Telekom AG</w:t>
      </w:r>
    </w:p>
    <w:p w:rsidR="000720F0" w:rsidRDefault="000720F0" w:rsidP="000720F0">
      <w:pPr>
        <w:rPr>
          <w:color w:val="808080"/>
        </w:rPr>
      </w:pPr>
      <w:r>
        <w:rPr>
          <w:color w:val="808080"/>
        </w:rPr>
        <w:t>(Replaces C1-151002)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Reinhard Lauster (Deutsche Telekom)</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C1-151582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C1-151582</w:t>
      </w:r>
      <w:r>
        <w:rPr>
          <w:b/>
        </w:rPr>
        <w:tab/>
        <w:t>P-CSCF priority order</w:t>
      </w:r>
      <w:r>
        <w:rPr>
          <w:b/>
        </w:rPr>
        <w:br/>
      </w:r>
      <w:r>
        <w:tab/>
      </w:r>
      <w:r>
        <w:tab/>
      </w:r>
      <w:r>
        <w:tab/>
      </w:r>
      <w:r>
        <w:tab/>
      </w:r>
      <w:r>
        <w:tab/>
        <w:t>24.229</w:t>
      </w:r>
      <w:r>
        <w:tab/>
        <w:t xml:space="preserve">  CR-5282  rev 2 (Rel-13) v13.1.0</w:t>
      </w:r>
      <w:r>
        <w:br/>
      </w:r>
      <w:r>
        <w:rPr>
          <w:i/>
        </w:rPr>
        <w:tab/>
      </w:r>
      <w:r>
        <w:rPr>
          <w:i/>
        </w:rPr>
        <w:tab/>
      </w:r>
      <w:r>
        <w:rPr>
          <w:i/>
        </w:rPr>
        <w:tab/>
      </w:r>
      <w:r>
        <w:rPr>
          <w:i/>
        </w:rPr>
        <w:tab/>
      </w:r>
      <w:r>
        <w:rPr>
          <w:i/>
        </w:rPr>
        <w:tab/>
        <w:t>Source: Deutsche Telekom, Ericsson</w:t>
      </w:r>
    </w:p>
    <w:p w:rsidR="000720F0" w:rsidRDefault="000720F0" w:rsidP="000720F0">
      <w:pPr>
        <w:rPr>
          <w:color w:val="808080"/>
        </w:rPr>
      </w:pPr>
      <w:r>
        <w:rPr>
          <w:color w:val="808080"/>
        </w:rPr>
        <w:t>(Replaces C1-151319)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C1-151004</w:t>
      </w:r>
      <w:r>
        <w:rPr>
          <w:b/>
        </w:rPr>
        <w:tab/>
        <w:t>Correction to ePDG selection</w:t>
      </w:r>
      <w:r>
        <w:rPr>
          <w:b/>
        </w:rPr>
        <w:br/>
      </w:r>
      <w:r>
        <w:tab/>
      </w:r>
      <w:r>
        <w:tab/>
      </w:r>
      <w:r>
        <w:tab/>
      </w:r>
      <w:r>
        <w:tab/>
      </w:r>
      <w:r>
        <w:tab/>
        <w:t>24.302</w:t>
      </w:r>
      <w:r>
        <w:tab/>
        <w:t xml:space="preserve">  CR-0416  (Rel-13) v13.1.0</w:t>
      </w:r>
      <w:r>
        <w:br/>
      </w:r>
      <w:r>
        <w:rPr>
          <w:i/>
        </w:rPr>
        <w:tab/>
      </w:r>
      <w:r>
        <w:rPr>
          <w:i/>
        </w:rPr>
        <w:tab/>
      </w:r>
      <w:r>
        <w:rPr>
          <w:i/>
        </w:rPr>
        <w:tab/>
      </w:r>
      <w:r>
        <w:rPr>
          <w:i/>
        </w:rPr>
        <w:tab/>
      </w:r>
      <w:r>
        <w:rPr>
          <w:i/>
        </w:rPr>
        <w:tab/>
        <w:t>Source: Deutsche Telekom AG</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TS 23.403 includes in section 4.5.4 the note “If a selected ePDG is not reachable from an untrusted non-3GPP access the UE repeats the ePDG selection and selects a different ePDG if available.”, but the corresponding stage 3 UE procedures are missing. If the UE receives multiple ePDG addresses and the UE does not receive a response to an initial IKEv2 message, the UE shall repeat ePDG selection using a diffrent IP address.</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Reinhard Lauster (Deutsche Telekom)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C1-151320</w:t>
      </w:r>
      <w:r>
        <w:rPr>
          <w:color w:val="993300"/>
          <w:u w:val="single"/>
        </w:rPr>
        <w:t>.</w:t>
      </w:r>
      <w:r>
        <w:rPr>
          <w:color w:val="993300"/>
          <w:u w:val="single"/>
        </w:rPr>
        <w:br/>
      </w:r>
      <w:r>
        <w:rPr>
          <w:color w:val="993300"/>
          <w:u w:val="single"/>
        </w:rPr>
        <w:br/>
      </w:r>
    </w:p>
    <w:p w:rsidR="000720F0" w:rsidRDefault="000720F0" w:rsidP="000720F0">
      <w:pPr>
        <w:pStyle w:val="Heading3"/>
      </w:pPr>
      <w:bookmarkStart w:id="86" w:name="_Toc417292911"/>
      <w:r>
        <w:t>13.7</w:t>
      </w:r>
      <w:r>
        <w:tab/>
        <w:t>QOSE2EMTSI-CT (CT3)</w:t>
      </w:r>
      <w:bookmarkEnd w:id="86"/>
    </w:p>
    <w:p w:rsidR="000720F0" w:rsidRDefault="000720F0" w:rsidP="000720F0">
      <w:pPr>
        <w:pStyle w:val="Heading3"/>
      </w:pPr>
      <w:bookmarkStart w:id="87" w:name="_Toc417292912"/>
      <w:r>
        <w:t>13.8</w:t>
      </w:r>
      <w:r>
        <w:tab/>
        <w:t>DRuMS-CT</w:t>
      </w:r>
      <w:bookmarkEnd w:id="87"/>
    </w:p>
    <w:p w:rsidR="000720F0" w:rsidRDefault="000720F0" w:rsidP="000720F0">
      <w:pPr>
        <w:rPr>
          <w:i/>
        </w:rPr>
      </w:pPr>
      <w:r w:rsidRPr="000720F0">
        <w:rPr>
          <w:rFonts w:ascii="Arial" w:hAnsi="Arial" w:cs="Arial"/>
          <w:b/>
          <w:color w:val="0000FF"/>
          <w:sz w:val="24"/>
          <w:u w:val="thick"/>
        </w:rPr>
        <w:t>C1-150997</w:t>
      </w:r>
      <w:r>
        <w:rPr>
          <w:b/>
        </w:rPr>
        <w:tab/>
        <w:t>Moving P-CSCF procedures to annex L</w:t>
      </w:r>
      <w:r>
        <w:rPr>
          <w:b/>
        </w:rPr>
        <w:br/>
      </w:r>
      <w:r>
        <w:tab/>
      </w:r>
      <w:r>
        <w:tab/>
      </w:r>
      <w:r>
        <w:tab/>
      </w:r>
      <w:r>
        <w:tab/>
      </w:r>
      <w:r>
        <w:tab/>
        <w:t>24.229</w:t>
      </w:r>
      <w:r>
        <w:tab/>
        <w:t xml:space="preserve">  CR-5277  (Rel-13) v13.1.0</w:t>
      </w:r>
      <w:r>
        <w:br/>
      </w:r>
      <w:r>
        <w:rPr>
          <w:i/>
        </w:rPr>
        <w:tab/>
      </w:r>
      <w:r>
        <w:rPr>
          <w:i/>
        </w:rPr>
        <w:tab/>
      </w:r>
      <w:r>
        <w:rPr>
          <w:i/>
        </w:rPr>
        <w:tab/>
      </w:r>
      <w:r>
        <w:rPr>
          <w:i/>
        </w:rPr>
        <w:tab/>
      </w:r>
      <w:r>
        <w:rPr>
          <w:i/>
        </w:rPr>
        <w:tab/>
        <w:t>Source: Ericsson / Janne</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 xml:space="preserve">The resource sharing procedures are access technology specific procedures hence the procedures shall be in annex L. </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C1-151518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C1-151518</w:t>
      </w:r>
      <w:r>
        <w:rPr>
          <w:b/>
        </w:rPr>
        <w:tab/>
        <w:t>Moving P-CSCF procedures to annex L</w:t>
      </w:r>
      <w:r>
        <w:rPr>
          <w:b/>
        </w:rPr>
        <w:br/>
      </w:r>
      <w:r>
        <w:tab/>
      </w:r>
      <w:r>
        <w:tab/>
      </w:r>
      <w:r>
        <w:tab/>
      </w:r>
      <w:r>
        <w:tab/>
      </w:r>
      <w:r>
        <w:tab/>
        <w:t>24.229</w:t>
      </w:r>
      <w:r>
        <w:tab/>
        <w:t xml:space="preserve">  CR-5277  rev 1 (Rel-13) v13.1.0</w:t>
      </w:r>
      <w:r>
        <w:br/>
      </w:r>
      <w:r>
        <w:rPr>
          <w:i/>
        </w:rPr>
        <w:tab/>
      </w:r>
      <w:r>
        <w:rPr>
          <w:i/>
        </w:rPr>
        <w:tab/>
      </w:r>
      <w:r>
        <w:rPr>
          <w:i/>
        </w:rPr>
        <w:tab/>
      </w:r>
      <w:r>
        <w:rPr>
          <w:i/>
        </w:rPr>
        <w:tab/>
      </w:r>
      <w:r>
        <w:rPr>
          <w:i/>
        </w:rPr>
        <w:tab/>
        <w:t>Source: Ericsson / Janne</w:t>
      </w:r>
    </w:p>
    <w:p w:rsidR="000720F0" w:rsidRDefault="000720F0" w:rsidP="000720F0">
      <w:pPr>
        <w:rPr>
          <w:color w:val="808080"/>
        </w:rPr>
      </w:pPr>
      <w:r>
        <w:rPr>
          <w:color w:val="808080"/>
        </w:rPr>
        <w:t>(Replaces C1-150997)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C1-151583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C1-151583</w:t>
      </w:r>
      <w:r>
        <w:rPr>
          <w:b/>
        </w:rPr>
        <w:tab/>
        <w:t>Moving P-CSCF procedures to annex L</w:t>
      </w:r>
      <w:r>
        <w:rPr>
          <w:b/>
        </w:rPr>
        <w:br/>
      </w:r>
      <w:r>
        <w:tab/>
      </w:r>
      <w:r>
        <w:tab/>
      </w:r>
      <w:r>
        <w:tab/>
      </w:r>
      <w:r>
        <w:tab/>
      </w:r>
      <w:r>
        <w:tab/>
        <w:t>24.229</w:t>
      </w:r>
      <w:r>
        <w:tab/>
        <w:t xml:space="preserve">  CR-5277  rev 2 (Rel-13) v13.1.0</w:t>
      </w:r>
      <w:r>
        <w:br/>
      </w:r>
      <w:r>
        <w:rPr>
          <w:i/>
        </w:rPr>
        <w:tab/>
      </w:r>
      <w:r>
        <w:rPr>
          <w:i/>
        </w:rPr>
        <w:tab/>
      </w:r>
      <w:r>
        <w:rPr>
          <w:i/>
        </w:rPr>
        <w:tab/>
      </w:r>
      <w:r>
        <w:rPr>
          <w:i/>
        </w:rPr>
        <w:tab/>
      </w:r>
      <w:r>
        <w:rPr>
          <w:i/>
        </w:rPr>
        <w:tab/>
        <w:t>Source: Ericsson / Janne</w:t>
      </w:r>
    </w:p>
    <w:p w:rsidR="000720F0" w:rsidRDefault="000720F0" w:rsidP="000720F0">
      <w:pPr>
        <w:rPr>
          <w:color w:val="808080"/>
        </w:rPr>
      </w:pPr>
      <w:r>
        <w:rPr>
          <w:color w:val="808080"/>
        </w:rPr>
        <w:t>(Replaces C1-151518)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C1-150998</w:t>
      </w:r>
      <w:r>
        <w:rPr>
          <w:b/>
        </w:rPr>
        <w:tab/>
        <w:t>Including resource sharing in annex A</w:t>
      </w:r>
      <w:r>
        <w:rPr>
          <w:b/>
        </w:rPr>
        <w:br/>
      </w:r>
      <w:r>
        <w:tab/>
      </w:r>
      <w:r>
        <w:tab/>
      </w:r>
      <w:r>
        <w:tab/>
      </w:r>
      <w:r>
        <w:tab/>
      </w:r>
      <w:r>
        <w:tab/>
        <w:t>24.229</w:t>
      </w:r>
      <w:r>
        <w:tab/>
        <w:t xml:space="preserve">  CR-5278  (Rel-13) v13.1.0</w:t>
      </w:r>
      <w:r>
        <w:br/>
      </w:r>
      <w:r>
        <w:rPr>
          <w:i/>
        </w:rPr>
        <w:tab/>
      </w:r>
      <w:r>
        <w:rPr>
          <w:i/>
        </w:rPr>
        <w:tab/>
      </w:r>
      <w:r>
        <w:rPr>
          <w:i/>
        </w:rPr>
        <w:tab/>
      </w:r>
      <w:r>
        <w:rPr>
          <w:i/>
        </w:rPr>
        <w:tab/>
      </w:r>
      <w:r>
        <w:rPr>
          <w:i/>
        </w:rPr>
        <w:tab/>
        <w:t>Source: Ericsson / Janne</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Annex A needs to be updated to include resource sharing</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C1-150999</w:t>
      </w:r>
      <w:r>
        <w:rPr>
          <w:b/>
        </w:rPr>
        <w:tab/>
        <w:t>Removing S-CSCF impact</w:t>
      </w:r>
      <w:r>
        <w:rPr>
          <w:b/>
        </w:rPr>
        <w:br/>
      </w:r>
      <w:r>
        <w:tab/>
      </w:r>
      <w:r>
        <w:tab/>
      </w:r>
      <w:r>
        <w:tab/>
      </w:r>
      <w:r>
        <w:tab/>
      </w:r>
      <w:r>
        <w:tab/>
        <w:t>24.229</w:t>
      </w:r>
      <w:r>
        <w:tab/>
        <w:t xml:space="preserve">  CR-5279  (Rel-13) v13.1.0</w:t>
      </w:r>
      <w:r>
        <w:br/>
      </w:r>
      <w:r>
        <w:rPr>
          <w:i/>
        </w:rPr>
        <w:tab/>
      </w:r>
      <w:r>
        <w:rPr>
          <w:i/>
        </w:rPr>
        <w:tab/>
      </w:r>
      <w:r>
        <w:rPr>
          <w:i/>
        </w:rPr>
        <w:tab/>
      </w:r>
      <w:r>
        <w:rPr>
          <w:i/>
        </w:rPr>
        <w:tab/>
      </w:r>
      <w:r>
        <w:rPr>
          <w:i/>
        </w:rPr>
        <w:tab/>
        <w:t>Source: Ericsson / Janne</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Resource sharing does not impact S-CSCF hence the AS don't have to include the Resource-Share header field in the 200 (OK) to REGISTER request</w:t>
      </w:r>
    </w:p>
    <w:p w:rsidR="000720F0" w:rsidRDefault="000720F0" w:rsidP="000720F0">
      <w:r>
        <w:t>and P-CSCF can't expect the Resource-Share header field to be included in the 200 (OK) to REGISTER request.</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C1-151000</w:t>
      </w:r>
      <w:r>
        <w:rPr>
          <w:b/>
        </w:rPr>
        <w:tab/>
        <w:t>Solving editor's note about INVITE without SDP offer</w:t>
      </w:r>
      <w:r>
        <w:rPr>
          <w:b/>
        </w:rPr>
        <w:br/>
      </w:r>
      <w:r>
        <w:tab/>
      </w:r>
      <w:r>
        <w:tab/>
      </w:r>
      <w:r>
        <w:tab/>
      </w:r>
      <w:r>
        <w:tab/>
      </w:r>
      <w:r>
        <w:tab/>
        <w:t>24.229</w:t>
      </w:r>
      <w:r>
        <w:tab/>
        <w:t xml:space="preserve">  CR-5280  (Rel-13) v13.1.0</w:t>
      </w:r>
      <w:r>
        <w:br/>
      </w:r>
      <w:r>
        <w:rPr>
          <w:i/>
        </w:rPr>
        <w:tab/>
      </w:r>
      <w:r>
        <w:rPr>
          <w:i/>
        </w:rPr>
        <w:tab/>
      </w:r>
      <w:r>
        <w:rPr>
          <w:i/>
        </w:rPr>
        <w:tab/>
      </w:r>
      <w:r>
        <w:rPr>
          <w:i/>
        </w:rPr>
        <w:tab/>
      </w:r>
      <w:r>
        <w:rPr>
          <w:i/>
        </w:rPr>
        <w:tab/>
        <w:t>Source: Ericsson / Janne</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The editor's note:</w:t>
      </w:r>
    </w:p>
    <w:p w:rsidR="000720F0" w:rsidRDefault="000720F0" w:rsidP="000720F0">
      <w:r>
        <w:t>Editor's note:</w:t>
      </w:r>
      <w:r>
        <w:tab/>
        <w:t>[WID DRuMS-CT, CR5231] The behaviour in the AS when the initial INVITE request towards a served user does not contain an SDP offer is FFS.</w:t>
      </w:r>
    </w:p>
    <w:p w:rsidR="000720F0" w:rsidRDefault="000720F0" w:rsidP="000720F0">
      <w:r>
        <w:t>needs to be resolved.</w:t>
      </w:r>
    </w:p>
    <w:p w:rsidR="000720F0" w:rsidRDefault="000720F0" w:rsidP="000720F0"/>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C1-151519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C1-151519</w:t>
      </w:r>
      <w:r>
        <w:rPr>
          <w:b/>
        </w:rPr>
        <w:tab/>
        <w:t>Solving editor's note about INVITE without SDP offer</w:t>
      </w:r>
      <w:r>
        <w:rPr>
          <w:b/>
        </w:rPr>
        <w:br/>
      </w:r>
      <w:r>
        <w:tab/>
      </w:r>
      <w:r>
        <w:tab/>
      </w:r>
      <w:r>
        <w:tab/>
      </w:r>
      <w:r>
        <w:tab/>
      </w:r>
      <w:r>
        <w:tab/>
        <w:t>24.229</w:t>
      </w:r>
      <w:r>
        <w:tab/>
        <w:t xml:space="preserve">  CR-5280  rev 1 (Rel-13) v13.1.0</w:t>
      </w:r>
      <w:r>
        <w:br/>
      </w:r>
      <w:r>
        <w:rPr>
          <w:i/>
        </w:rPr>
        <w:tab/>
      </w:r>
      <w:r>
        <w:rPr>
          <w:i/>
        </w:rPr>
        <w:tab/>
      </w:r>
      <w:r>
        <w:rPr>
          <w:i/>
        </w:rPr>
        <w:tab/>
      </w:r>
      <w:r>
        <w:rPr>
          <w:i/>
        </w:rPr>
        <w:tab/>
      </w:r>
      <w:r>
        <w:rPr>
          <w:i/>
        </w:rPr>
        <w:tab/>
        <w:t>Source: Ericsson / Janne</w:t>
      </w:r>
    </w:p>
    <w:p w:rsidR="000720F0" w:rsidRDefault="000720F0" w:rsidP="000720F0">
      <w:pPr>
        <w:rPr>
          <w:color w:val="808080"/>
        </w:rPr>
      </w:pPr>
      <w:r>
        <w:rPr>
          <w:color w:val="808080"/>
        </w:rPr>
        <w:t>(Replaces C1-151000)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C1-151584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C1-151584</w:t>
      </w:r>
      <w:r>
        <w:rPr>
          <w:b/>
        </w:rPr>
        <w:tab/>
        <w:t>Solving editor's note about INVITE without SDP offer</w:t>
      </w:r>
      <w:r>
        <w:rPr>
          <w:b/>
        </w:rPr>
        <w:br/>
      </w:r>
      <w:r>
        <w:tab/>
      </w:r>
      <w:r>
        <w:tab/>
      </w:r>
      <w:r>
        <w:tab/>
      </w:r>
      <w:r>
        <w:tab/>
      </w:r>
      <w:r>
        <w:tab/>
        <w:t>24.229</w:t>
      </w:r>
      <w:r>
        <w:tab/>
        <w:t xml:space="preserve">  CR-5280  rev 2 (Rel-13) v13.1.0</w:t>
      </w:r>
      <w:r>
        <w:br/>
      </w:r>
      <w:r>
        <w:rPr>
          <w:i/>
        </w:rPr>
        <w:tab/>
      </w:r>
      <w:r>
        <w:rPr>
          <w:i/>
        </w:rPr>
        <w:tab/>
      </w:r>
      <w:r>
        <w:rPr>
          <w:i/>
        </w:rPr>
        <w:tab/>
      </w:r>
      <w:r>
        <w:rPr>
          <w:i/>
        </w:rPr>
        <w:tab/>
      </w:r>
      <w:r>
        <w:rPr>
          <w:i/>
        </w:rPr>
        <w:tab/>
        <w:t>Source: Ericsson / Janne</w:t>
      </w:r>
    </w:p>
    <w:p w:rsidR="000720F0" w:rsidRDefault="000720F0" w:rsidP="000720F0">
      <w:pPr>
        <w:rPr>
          <w:color w:val="808080"/>
        </w:rPr>
      </w:pPr>
      <w:r>
        <w:rPr>
          <w:color w:val="808080"/>
        </w:rPr>
        <w:t>(Replaces C1-151519)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C1-151001</w:t>
      </w:r>
      <w:r>
        <w:rPr>
          <w:b/>
        </w:rPr>
        <w:tab/>
        <w:t>Resource sharing per media stream in the AS</w:t>
      </w:r>
      <w:r>
        <w:rPr>
          <w:b/>
        </w:rPr>
        <w:br/>
      </w:r>
      <w:r>
        <w:tab/>
      </w:r>
      <w:r>
        <w:tab/>
      </w:r>
      <w:r>
        <w:tab/>
      </w:r>
      <w:r>
        <w:tab/>
      </w:r>
      <w:r>
        <w:tab/>
        <w:t>24.229</w:t>
      </w:r>
      <w:r>
        <w:tab/>
        <w:t xml:space="preserve">  CR-5281  (Rel-13) v13.1.0</w:t>
      </w:r>
      <w:r>
        <w:br/>
      </w:r>
      <w:r>
        <w:rPr>
          <w:i/>
        </w:rPr>
        <w:tab/>
      </w:r>
      <w:r>
        <w:rPr>
          <w:i/>
        </w:rPr>
        <w:tab/>
      </w:r>
      <w:r>
        <w:rPr>
          <w:i/>
        </w:rPr>
        <w:tab/>
      </w:r>
      <w:r>
        <w:rPr>
          <w:i/>
        </w:rPr>
        <w:tab/>
      </w:r>
      <w:r>
        <w:rPr>
          <w:i/>
        </w:rPr>
        <w:tab/>
        <w:t>Source: Ericsson LM</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AS procedures updated to consider resource sharing per media stream.</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C1-151520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C1-151520</w:t>
      </w:r>
      <w:r>
        <w:rPr>
          <w:b/>
        </w:rPr>
        <w:tab/>
        <w:t>Resource sharing per media stream in the AS</w:t>
      </w:r>
      <w:r>
        <w:rPr>
          <w:b/>
        </w:rPr>
        <w:br/>
      </w:r>
      <w:r>
        <w:tab/>
      </w:r>
      <w:r>
        <w:tab/>
      </w:r>
      <w:r>
        <w:tab/>
      </w:r>
      <w:r>
        <w:tab/>
      </w:r>
      <w:r>
        <w:tab/>
        <w:t>24.229</w:t>
      </w:r>
      <w:r>
        <w:tab/>
        <w:t xml:space="preserve">  CR-5281  rev 1 (Rel-13) v13.1.0</w:t>
      </w:r>
      <w:r>
        <w:br/>
      </w:r>
      <w:r>
        <w:rPr>
          <w:i/>
        </w:rPr>
        <w:tab/>
      </w:r>
      <w:r>
        <w:rPr>
          <w:i/>
        </w:rPr>
        <w:tab/>
      </w:r>
      <w:r>
        <w:rPr>
          <w:i/>
        </w:rPr>
        <w:tab/>
      </w:r>
      <w:r>
        <w:rPr>
          <w:i/>
        </w:rPr>
        <w:tab/>
      </w:r>
      <w:r>
        <w:rPr>
          <w:i/>
        </w:rPr>
        <w:tab/>
        <w:t>Source: Ericsson LM</w:t>
      </w:r>
    </w:p>
    <w:p w:rsidR="000720F0" w:rsidRDefault="000720F0" w:rsidP="000720F0">
      <w:pPr>
        <w:rPr>
          <w:color w:val="808080"/>
        </w:rPr>
      </w:pPr>
      <w:r>
        <w:rPr>
          <w:color w:val="808080"/>
        </w:rPr>
        <w:t>(Replaces C1-151001)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C1-151003</w:t>
      </w:r>
      <w:r>
        <w:rPr>
          <w:b/>
        </w:rPr>
        <w:tab/>
        <w:t>Resource sharing procedures and updated ABNF</w:t>
      </w:r>
      <w:r>
        <w:rPr>
          <w:b/>
        </w:rPr>
        <w:br/>
      </w:r>
      <w:r>
        <w:tab/>
      </w:r>
      <w:r>
        <w:tab/>
      </w:r>
      <w:r>
        <w:tab/>
      </w:r>
      <w:r>
        <w:tab/>
      </w:r>
      <w:r>
        <w:tab/>
        <w:t>24.229</w:t>
      </w:r>
      <w:r>
        <w:tab/>
        <w:t xml:space="preserve">  CR-5283  (Rel-13) v13.1.0</w:t>
      </w:r>
      <w:r>
        <w:br/>
      </w:r>
      <w:r>
        <w:rPr>
          <w:i/>
        </w:rPr>
        <w:tab/>
      </w:r>
      <w:r>
        <w:rPr>
          <w:i/>
        </w:rPr>
        <w:tab/>
      </w:r>
      <w:r>
        <w:rPr>
          <w:i/>
        </w:rPr>
        <w:tab/>
      </w:r>
      <w:r>
        <w:rPr>
          <w:i/>
        </w:rPr>
        <w:tab/>
      </w:r>
      <w:r>
        <w:rPr>
          <w:i/>
        </w:rPr>
        <w:tab/>
        <w:t>Source: Ericsson / Janne</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lastRenderedPageBreak/>
        <w:t xml:space="preserve">Resource sharing shall be per media stream instead of per media type according to latest TS 29.214. </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C1-151521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C1-151521</w:t>
      </w:r>
      <w:r>
        <w:rPr>
          <w:b/>
        </w:rPr>
        <w:tab/>
        <w:t>Resource sharing procedures and updated ABNF</w:t>
      </w:r>
      <w:r>
        <w:rPr>
          <w:b/>
        </w:rPr>
        <w:br/>
      </w:r>
      <w:r>
        <w:tab/>
      </w:r>
      <w:r>
        <w:tab/>
      </w:r>
      <w:r>
        <w:tab/>
      </w:r>
      <w:r>
        <w:tab/>
      </w:r>
      <w:r>
        <w:tab/>
        <w:t>24.229</w:t>
      </w:r>
      <w:r>
        <w:tab/>
        <w:t xml:space="preserve">  CR-5283  rev 1 (Rel-13) v13.1.0</w:t>
      </w:r>
      <w:r>
        <w:br/>
      </w:r>
      <w:r>
        <w:rPr>
          <w:i/>
        </w:rPr>
        <w:tab/>
      </w:r>
      <w:r>
        <w:rPr>
          <w:i/>
        </w:rPr>
        <w:tab/>
      </w:r>
      <w:r>
        <w:rPr>
          <w:i/>
        </w:rPr>
        <w:tab/>
      </w:r>
      <w:r>
        <w:rPr>
          <w:i/>
        </w:rPr>
        <w:tab/>
      </w:r>
      <w:r>
        <w:rPr>
          <w:i/>
        </w:rPr>
        <w:tab/>
        <w:t>Source: Ericsson / Janne</w:t>
      </w:r>
    </w:p>
    <w:p w:rsidR="000720F0" w:rsidRDefault="000720F0" w:rsidP="000720F0">
      <w:pPr>
        <w:rPr>
          <w:color w:val="808080"/>
        </w:rPr>
      </w:pPr>
      <w:r>
        <w:rPr>
          <w:color w:val="808080"/>
        </w:rPr>
        <w:t>(Replaces C1-151003)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C1-151210</w:t>
      </w:r>
      <w:r>
        <w:rPr>
          <w:b/>
        </w:rPr>
        <w:tab/>
        <w:t>DruMS TAS procedures, simple flows</w:t>
      </w:r>
      <w:r>
        <w:rPr>
          <w:b/>
        </w:rPr>
        <w:br/>
      </w:r>
      <w:r>
        <w:rPr>
          <w:i/>
        </w:rPr>
        <w:tab/>
      </w:r>
      <w:r>
        <w:rPr>
          <w:i/>
        </w:rPr>
        <w:tab/>
      </w:r>
      <w:r>
        <w:rPr>
          <w:i/>
        </w:rPr>
        <w:tab/>
      </w:r>
      <w:r>
        <w:rPr>
          <w:i/>
        </w:rPr>
        <w:tab/>
      </w:r>
      <w:r>
        <w:rPr>
          <w:i/>
        </w:rPr>
        <w:tab/>
        <w:t>Source: Ericsson /Jörgen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Jörgen Axell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C1-151211</w:t>
      </w:r>
      <w:r>
        <w:rPr>
          <w:b/>
        </w:rPr>
        <w:tab/>
        <w:t>Media sharing and HOLD service</w:t>
      </w:r>
      <w:r>
        <w:rPr>
          <w:b/>
        </w:rPr>
        <w:br/>
      </w:r>
      <w:r>
        <w:tab/>
      </w:r>
      <w:r>
        <w:tab/>
      </w:r>
      <w:r>
        <w:tab/>
      </w:r>
      <w:r>
        <w:tab/>
      </w:r>
      <w:r>
        <w:tab/>
        <w:t>24.610</w:t>
      </w:r>
      <w:r>
        <w:tab/>
        <w:t xml:space="preserve">  CR-0039  (Rel-13) v12.6.0</w:t>
      </w:r>
      <w:r>
        <w:br/>
      </w:r>
      <w:r>
        <w:rPr>
          <w:i/>
        </w:rPr>
        <w:tab/>
      </w:r>
      <w:r>
        <w:rPr>
          <w:i/>
        </w:rPr>
        <w:tab/>
      </w:r>
      <w:r>
        <w:rPr>
          <w:i/>
        </w:rPr>
        <w:tab/>
      </w:r>
      <w:r>
        <w:rPr>
          <w:i/>
        </w:rPr>
        <w:tab/>
      </w:r>
      <w:r>
        <w:rPr>
          <w:i/>
        </w:rPr>
        <w:tab/>
        <w:t>Source: Ericsson /Jörgen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Jörgen Axell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C1-151522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C1-151522</w:t>
      </w:r>
      <w:r>
        <w:rPr>
          <w:b/>
        </w:rPr>
        <w:tab/>
        <w:t>Media sharing and HOLD service</w:t>
      </w:r>
      <w:r>
        <w:rPr>
          <w:b/>
        </w:rPr>
        <w:br/>
      </w:r>
      <w:r>
        <w:tab/>
      </w:r>
      <w:r>
        <w:tab/>
      </w:r>
      <w:r>
        <w:tab/>
      </w:r>
      <w:r>
        <w:tab/>
      </w:r>
      <w:r>
        <w:tab/>
        <w:t>24.610</w:t>
      </w:r>
      <w:r>
        <w:tab/>
        <w:t xml:space="preserve">  CR-0039  rev 1 (Rel-13) v12.6.0</w:t>
      </w:r>
      <w:r>
        <w:br/>
      </w:r>
      <w:r>
        <w:rPr>
          <w:i/>
        </w:rPr>
        <w:tab/>
      </w:r>
      <w:r>
        <w:rPr>
          <w:i/>
        </w:rPr>
        <w:tab/>
      </w:r>
      <w:r>
        <w:rPr>
          <w:i/>
        </w:rPr>
        <w:tab/>
      </w:r>
      <w:r>
        <w:rPr>
          <w:i/>
        </w:rPr>
        <w:tab/>
      </w:r>
      <w:r>
        <w:rPr>
          <w:i/>
        </w:rPr>
        <w:tab/>
        <w:t>Source: Ericsson /Jörgen</w:t>
      </w:r>
    </w:p>
    <w:p w:rsidR="000720F0" w:rsidRDefault="000720F0" w:rsidP="000720F0">
      <w:pPr>
        <w:rPr>
          <w:color w:val="808080"/>
        </w:rPr>
      </w:pPr>
      <w:r>
        <w:rPr>
          <w:color w:val="808080"/>
        </w:rPr>
        <w:t>(Replaces C1-151211)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Jörgen Axell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3"/>
      </w:pPr>
      <w:bookmarkStart w:id="88" w:name="_Toc417292913"/>
      <w:r>
        <w:lastRenderedPageBreak/>
        <w:t>13.9</w:t>
      </w:r>
      <w:r>
        <w:tab/>
        <w:t>INNB_IW</w:t>
      </w:r>
      <w:bookmarkEnd w:id="88"/>
    </w:p>
    <w:p w:rsidR="000720F0" w:rsidRDefault="000720F0" w:rsidP="000720F0">
      <w:pPr>
        <w:pStyle w:val="Heading3"/>
      </w:pPr>
      <w:bookmarkStart w:id="89" w:name="_Toc417292914"/>
      <w:r>
        <w:t>13.10</w:t>
      </w:r>
      <w:r>
        <w:tab/>
        <w:t>rtcp-mux</w:t>
      </w:r>
      <w:bookmarkEnd w:id="89"/>
    </w:p>
    <w:p w:rsidR="000720F0" w:rsidRDefault="000720F0" w:rsidP="000720F0">
      <w:pPr>
        <w:pStyle w:val="Heading3"/>
      </w:pPr>
      <w:bookmarkStart w:id="90" w:name="_Toc417292915"/>
      <w:r>
        <w:t>13.11</w:t>
      </w:r>
      <w:r>
        <w:tab/>
        <w:t>voE-UTRAN_PPD-CT</w:t>
      </w:r>
      <w:bookmarkEnd w:id="90"/>
    </w:p>
    <w:p w:rsidR="000720F0" w:rsidRDefault="000720F0" w:rsidP="000720F0">
      <w:pPr>
        <w:pStyle w:val="Heading3"/>
      </w:pPr>
      <w:bookmarkStart w:id="91" w:name="_Toc417292916"/>
      <w:r>
        <w:t>13.12</w:t>
      </w:r>
      <w:r>
        <w:tab/>
        <w:t>EVSoCS-CT (CT4)</w:t>
      </w:r>
      <w:bookmarkEnd w:id="91"/>
    </w:p>
    <w:p w:rsidR="000720F0" w:rsidRDefault="000720F0" w:rsidP="000720F0">
      <w:pPr>
        <w:pStyle w:val="Heading3"/>
      </w:pPr>
      <w:bookmarkStart w:id="92" w:name="_Toc417292917"/>
      <w:r>
        <w:t>13.13</w:t>
      </w:r>
      <w:r>
        <w:tab/>
        <w:t>SAES4 Work items</w:t>
      </w:r>
      <w:bookmarkEnd w:id="92"/>
    </w:p>
    <w:p w:rsidR="000720F0" w:rsidRDefault="000720F0" w:rsidP="000720F0">
      <w:pPr>
        <w:pStyle w:val="Heading4"/>
      </w:pPr>
      <w:bookmarkStart w:id="93" w:name="_Toc417292918"/>
      <w:r>
        <w:t>13.13.1</w:t>
      </w:r>
      <w:r>
        <w:tab/>
        <w:t>SAES4</w:t>
      </w:r>
      <w:bookmarkEnd w:id="93"/>
    </w:p>
    <w:p w:rsidR="000720F0" w:rsidRDefault="000720F0" w:rsidP="000720F0">
      <w:pPr>
        <w:rPr>
          <w:i/>
        </w:rPr>
      </w:pPr>
      <w:r w:rsidRPr="000720F0">
        <w:rPr>
          <w:rFonts w:ascii="Arial" w:hAnsi="Arial" w:cs="Arial"/>
          <w:b/>
          <w:color w:val="0000FF"/>
          <w:sz w:val="24"/>
          <w:u w:val="thick"/>
        </w:rPr>
        <w:t>C1-151060</w:t>
      </w:r>
      <w:r>
        <w:rPr>
          <w:b/>
        </w:rPr>
        <w:tab/>
        <w:t>Clarifications on Enabling E-UTRA receipt of EMM cause #14 "EPS services not allowed in this PLMN".</w:t>
      </w:r>
      <w:r>
        <w:rPr>
          <w:b/>
        </w:rPr>
        <w:br/>
      </w:r>
      <w:r>
        <w:tab/>
      </w:r>
      <w:r>
        <w:tab/>
      </w:r>
      <w:r>
        <w:tab/>
      </w:r>
      <w:r>
        <w:tab/>
      </w:r>
      <w:r>
        <w:tab/>
        <w:t>24.301</w:t>
      </w:r>
      <w:r>
        <w:tab/>
        <w:t xml:space="preserve">  CR-2105  (Rel-13) v13.1.0</w:t>
      </w:r>
      <w:r>
        <w:br/>
      </w:r>
      <w:r>
        <w:rPr>
          <w:i/>
        </w:rPr>
        <w:tab/>
      </w:r>
      <w:r>
        <w:rPr>
          <w:i/>
        </w:rPr>
        <w:tab/>
      </w:r>
      <w:r>
        <w:rPr>
          <w:i/>
        </w:rPr>
        <w:tab/>
      </w:r>
      <w:r>
        <w:rPr>
          <w:i/>
        </w:rPr>
        <w:tab/>
      </w:r>
      <w:r>
        <w:rPr>
          <w:i/>
        </w:rPr>
        <w:tab/>
        <w:t>Source: Samsung R&amp;D Institute UK / Ricky</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Ricky Kaura (Samsung)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C1-151370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C1-151370</w:t>
      </w:r>
      <w:r>
        <w:rPr>
          <w:b/>
        </w:rPr>
        <w:tab/>
        <w:t>Clarifications on Enabling E-UTRA receipt when in manual mode of PLMN selection</w:t>
      </w:r>
      <w:r>
        <w:rPr>
          <w:b/>
        </w:rPr>
        <w:br/>
      </w:r>
      <w:r>
        <w:tab/>
      </w:r>
      <w:r>
        <w:tab/>
      </w:r>
      <w:r>
        <w:tab/>
      </w:r>
      <w:r>
        <w:tab/>
      </w:r>
      <w:r>
        <w:tab/>
        <w:t>24.301</w:t>
      </w:r>
      <w:r>
        <w:tab/>
        <w:t xml:space="preserve">  CR-2105  rev 1 (Rel-13) v13.1.0</w:t>
      </w:r>
      <w:r>
        <w:br/>
      </w:r>
      <w:r>
        <w:rPr>
          <w:i/>
        </w:rPr>
        <w:tab/>
      </w:r>
      <w:r>
        <w:rPr>
          <w:i/>
        </w:rPr>
        <w:tab/>
      </w:r>
      <w:r>
        <w:rPr>
          <w:i/>
        </w:rPr>
        <w:tab/>
      </w:r>
      <w:r>
        <w:rPr>
          <w:i/>
        </w:rPr>
        <w:tab/>
      </w:r>
      <w:r>
        <w:rPr>
          <w:i/>
        </w:rPr>
        <w:tab/>
        <w:t>Source: Samsung R&amp;D Institute UK / Ricky</w:t>
      </w:r>
    </w:p>
    <w:p w:rsidR="000720F0" w:rsidRDefault="000720F0" w:rsidP="000720F0">
      <w:pPr>
        <w:rPr>
          <w:color w:val="808080"/>
        </w:rPr>
      </w:pPr>
      <w:r>
        <w:rPr>
          <w:color w:val="808080"/>
        </w:rPr>
        <w:t>(Replaces C1-151060)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Ricky Kaura (Samsung)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Pr="00B26F6F" w:rsidRDefault="000720F0" w:rsidP="000720F0">
      <w:pPr>
        <w:rPr>
          <w:i/>
          <w:lang w:val="fr-FR"/>
        </w:rPr>
      </w:pPr>
      <w:r w:rsidRPr="00B26F6F">
        <w:rPr>
          <w:rFonts w:ascii="Arial" w:hAnsi="Arial" w:cs="Arial"/>
          <w:b/>
          <w:color w:val="0000FF"/>
          <w:sz w:val="24"/>
          <w:u w:val="thick"/>
          <w:lang w:val="fr-FR"/>
        </w:rPr>
        <w:t>C1-151080</w:t>
      </w:r>
      <w:r w:rsidRPr="00B26F6F">
        <w:rPr>
          <w:b/>
          <w:lang w:val="fr-FR"/>
        </w:rPr>
        <w:tab/>
        <w:t>Clarification on T3346</w:t>
      </w:r>
      <w:r w:rsidRPr="00B26F6F">
        <w:rPr>
          <w:b/>
          <w:lang w:val="fr-FR"/>
        </w:rPr>
        <w:br/>
      </w:r>
      <w:r w:rsidRPr="00B26F6F">
        <w:rPr>
          <w:lang w:val="fr-FR"/>
        </w:rPr>
        <w:tab/>
      </w:r>
      <w:r w:rsidRPr="00B26F6F">
        <w:rPr>
          <w:lang w:val="fr-FR"/>
        </w:rPr>
        <w:tab/>
      </w:r>
      <w:r w:rsidRPr="00B26F6F">
        <w:rPr>
          <w:lang w:val="fr-FR"/>
        </w:rPr>
        <w:tab/>
      </w:r>
      <w:r w:rsidRPr="00B26F6F">
        <w:rPr>
          <w:lang w:val="fr-FR"/>
        </w:rPr>
        <w:tab/>
      </w:r>
      <w:r w:rsidRPr="00B26F6F">
        <w:rPr>
          <w:lang w:val="fr-FR"/>
        </w:rPr>
        <w:tab/>
        <w:t>24.301</w:t>
      </w:r>
      <w:r w:rsidRPr="00B26F6F">
        <w:rPr>
          <w:lang w:val="fr-FR"/>
        </w:rPr>
        <w:tab/>
        <w:t xml:space="preserve">  CR-2110  (Rel-13) v13.1.0</w:t>
      </w:r>
      <w:r w:rsidRPr="00B26F6F">
        <w:rPr>
          <w:lang w:val="fr-FR"/>
        </w:rPr>
        <w:br/>
      </w:r>
      <w:r w:rsidRPr="00B26F6F">
        <w:rPr>
          <w:i/>
          <w:lang w:val="fr-FR"/>
        </w:rPr>
        <w:tab/>
      </w:r>
      <w:r w:rsidRPr="00B26F6F">
        <w:rPr>
          <w:i/>
          <w:lang w:val="fr-FR"/>
        </w:rPr>
        <w:tab/>
      </w:r>
      <w:r w:rsidRPr="00B26F6F">
        <w:rPr>
          <w:i/>
          <w:lang w:val="fr-FR"/>
        </w:rPr>
        <w:tab/>
      </w:r>
      <w:r w:rsidRPr="00B26F6F">
        <w:rPr>
          <w:i/>
          <w:lang w:val="fr-FR"/>
        </w:rPr>
        <w:tab/>
      </w:r>
      <w:r w:rsidRPr="00B26F6F">
        <w:rPr>
          <w:i/>
          <w:lang w:val="fr-FR"/>
        </w:rPr>
        <w:tab/>
        <w:t>Source: ZTE, ZTE Mobile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Pr="00B26F6F" w:rsidRDefault="000720F0" w:rsidP="000720F0">
      <w:pPr>
        <w:rPr>
          <w:i/>
          <w:lang w:val="fr-FR"/>
        </w:rPr>
      </w:pPr>
      <w:r w:rsidRPr="00B26F6F">
        <w:rPr>
          <w:rFonts w:ascii="Arial" w:hAnsi="Arial" w:cs="Arial"/>
          <w:b/>
          <w:color w:val="0000FF"/>
          <w:sz w:val="24"/>
          <w:u w:val="thick"/>
          <w:lang w:val="fr-FR"/>
        </w:rPr>
        <w:t>C1-151081</w:t>
      </w:r>
      <w:r w:rsidRPr="00B26F6F">
        <w:rPr>
          <w:b/>
          <w:lang w:val="fr-FR"/>
        </w:rPr>
        <w:tab/>
        <w:t>Clarification on T3346</w:t>
      </w:r>
      <w:r w:rsidRPr="00B26F6F">
        <w:rPr>
          <w:b/>
          <w:lang w:val="fr-FR"/>
        </w:rPr>
        <w:br/>
      </w:r>
      <w:r w:rsidRPr="00B26F6F">
        <w:rPr>
          <w:lang w:val="fr-FR"/>
        </w:rPr>
        <w:tab/>
      </w:r>
      <w:r w:rsidRPr="00B26F6F">
        <w:rPr>
          <w:lang w:val="fr-FR"/>
        </w:rPr>
        <w:tab/>
      </w:r>
      <w:r w:rsidRPr="00B26F6F">
        <w:rPr>
          <w:lang w:val="fr-FR"/>
        </w:rPr>
        <w:tab/>
      </w:r>
      <w:r w:rsidRPr="00B26F6F">
        <w:rPr>
          <w:lang w:val="fr-FR"/>
        </w:rPr>
        <w:tab/>
      </w:r>
      <w:r w:rsidRPr="00B26F6F">
        <w:rPr>
          <w:lang w:val="fr-FR"/>
        </w:rPr>
        <w:tab/>
        <w:t>24.008</w:t>
      </w:r>
      <w:r w:rsidRPr="00B26F6F">
        <w:rPr>
          <w:lang w:val="fr-FR"/>
        </w:rPr>
        <w:tab/>
        <w:t xml:space="preserve">  CR-2756  (Rel-13) v13.1.0</w:t>
      </w:r>
      <w:r w:rsidRPr="00B26F6F">
        <w:rPr>
          <w:lang w:val="fr-FR"/>
        </w:rPr>
        <w:br/>
      </w:r>
      <w:r w:rsidRPr="00B26F6F">
        <w:rPr>
          <w:i/>
          <w:lang w:val="fr-FR"/>
        </w:rPr>
        <w:tab/>
      </w:r>
      <w:r w:rsidRPr="00B26F6F">
        <w:rPr>
          <w:i/>
          <w:lang w:val="fr-FR"/>
        </w:rPr>
        <w:tab/>
      </w:r>
      <w:r w:rsidRPr="00B26F6F">
        <w:rPr>
          <w:i/>
          <w:lang w:val="fr-FR"/>
        </w:rPr>
        <w:tab/>
      </w:r>
      <w:r w:rsidRPr="00B26F6F">
        <w:rPr>
          <w:i/>
          <w:lang w:val="fr-FR"/>
        </w:rPr>
        <w:tab/>
      </w:r>
      <w:r w:rsidRPr="00B26F6F">
        <w:rPr>
          <w:i/>
          <w:lang w:val="fr-FR"/>
        </w:rPr>
        <w:tab/>
        <w:t>Source: ZTE, ZTE Mobile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Pr="00B26F6F" w:rsidRDefault="000720F0" w:rsidP="000720F0">
      <w:pPr>
        <w:rPr>
          <w:i/>
          <w:lang w:val="fr-FR"/>
        </w:rPr>
      </w:pPr>
      <w:r w:rsidRPr="00B26F6F">
        <w:rPr>
          <w:rFonts w:ascii="Arial" w:hAnsi="Arial" w:cs="Arial"/>
          <w:b/>
          <w:color w:val="0000FF"/>
          <w:sz w:val="24"/>
          <w:u w:val="thick"/>
          <w:lang w:val="fr-FR"/>
        </w:rPr>
        <w:t>C1-151096</w:t>
      </w:r>
      <w:r w:rsidRPr="00B26F6F">
        <w:rPr>
          <w:b/>
          <w:lang w:val="fr-FR"/>
        </w:rPr>
        <w:tab/>
        <w:t>Clarification on T3346</w:t>
      </w:r>
      <w:r w:rsidRPr="00B26F6F">
        <w:rPr>
          <w:b/>
          <w:lang w:val="fr-FR"/>
        </w:rPr>
        <w:br/>
      </w:r>
      <w:r w:rsidRPr="00B26F6F">
        <w:rPr>
          <w:lang w:val="fr-FR"/>
        </w:rPr>
        <w:tab/>
      </w:r>
      <w:r w:rsidRPr="00B26F6F">
        <w:rPr>
          <w:lang w:val="fr-FR"/>
        </w:rPr>
        <w:tab/>
      </w:r>
      <w:r w:rsidRPr="00B26F6F">
        <w:rPr>
          <w:lang w:val="fr-FR"/>
        </w:rPr>
        <w:tab/>
      </w:r>
      <w:r w:rsidRPr="00B26F6F">
        <w:rPr>
          <w:lang w:val="fr-FR"/>
        </w:rPr>
        <w:tab/>
      </w:r>
      <w:r w:rsidRPr="00B26F6F">
        <w:rPr>
          <w:lang w:val="fr-FR"/>
        </w:rPr>
        <w:tab/>
        <w:t>24.301</w:t>
      </w:r>
      <w:r w:rsidRPr="00B26F6F">
        <w:rPr>
          <w:lang w:val="fr-FR"/>
        </w:rPr>
        <w:tab/>
        <w:t xml:space="preserve">  CR-2116  (Rel-13) v13.1.0</w:t>
      </w:r>
      <w:r w:rsidRPr="00B26F6F">
        <w:rPr>
          <w:lang w:val="fr-FR"/>
        </w:rPr>
        <w:br/>
      </w:r>
      <w:r w:rsidRPr="00B26F6F">
        <w:rPr>
          <w:i/>
          <w:lang w:val="fr-FR"/>
        </w:rPr>
        <w:tab/>
      </w:r>
      <w:r w:rsidRPr="00B26F6F">
        <w:rPr>
          <w:i/>
          <w:lang w:val="fr-FR"/>
        </w:rPr>
        <w:tab/>
      </w:r>
      <w:r w:rsidRPr="00B26F6F">
        <w:rPr>
          <w:i/>
          <w:lang w:val="fr-FR"/>
        </w:rPr>
        <w:tab/>
      </w:r>
      <w:r w:rsidRPr="00B26F6F">
        <w:rPr>
          <w:i/>
          <w:lang w:val="fr-FR"/>
        </w:rPr>
        <w:tab/>
      </w:r>
      <w:r w:rsidRPr="00B26F6F">
        <w:rPr>
          <w:i/>
          <w:lang w:val="fr-FR"/>
        </w:rPr>
        <w:tab/>
        <w:t>Source: ZTE, ZTE Mobile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Fei Lu (ZTE)</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C1-151371</w:t>
      </w:r>
      <w:r>
        <w:rPr>
          <w:color w:val="993300"/>
          <w:u w:val="single"/>
        </w:rPr>
        <w:t>.</w:t>
      </w:r>
      <w:r>
        <w:rPr>
          <w:color w:val="993300"/>
          <w:u w:val="single"/>
        </w:rPr>
        <w:br/>
      </w:r>
      <w:r>
        <w:rPr>
          <w:color w:val="993300"/>
          <w:u w:val="single"/>
        </w:rPr>
        <w:br/>
      </w:r>
    </w:p>
    <w:p w:rsidR="000720F0" w:rsidRPr="00B26F6F" w:rsidRDefault="000720F0" w:rsidP="000720F0">
      <w:pPr>
        <w:rPr>
          <w:i/>
          <w:lang w:val="fr-FR"/>
        </w:rPr>
      </w:pPr>
      <w:r w:rsidRPr="00B26F6F">
        <w:rPr>
          <w:rFonts w:ascii="Arial" w:hAnsi="Arial" w:cs="Arial"/>
          <w:b/>
          <w:color w:val="0000FF"/>
          <w:sz w:val="24"/>
          <w:u w:val="thick"/>
          <w:lang w:val="fr-FR"/>
        </w:rPr>
        <w:t>C1-151097</w:t>
      </w:r>
      <w:r w:rsidRPr="00B26F6F">
        <w:rPr>
          <w:b/>
          <w:lang w:val="fr-FR"/>
        </w:rPr>
        <w:tab/>
        <w:t>Clarification on T3346</w:t>
      </w:r>
      <w:r w:rsidRPr="00B26F6F">
        <w:rPr>
          <w:b/>
          <w:lang w:val="fr-FR"/>
        </w:rPr>
        <w:br/>
      </w:r>
      <w:r w:rsidRPr="00B26F6F">
        <w:rPr>
          <w:lang w:val="fr-FR"/>
        </w:rPr>
        <w:tab/>
      </w:r>
      <w:r w:rsidRPr="00B26F6F">
        <w:rPr>
          <w:lang w:val="fr-FR"/>
        </w:rPr>
        <w:tab/>
      </w:r>
      <w:r w:rsidRPr="00B26F6F">
        <w:rPr>
          <w:lang w:val="fr-FR"/>
        </w:rPr>
        <w:tab/>
      </w:r>
      <w:r w:rsidRPr="00B26F6F">
        <w:rPr>
          <w:lang w:val="fr-FR"/>
        </w:rPr>
        <w:tab/>
      </w:r>
      <w:r w:rsidRPr="00B26F6F">
        <w:rPr>
          <w:lang w:val="fr-FR"/>
        </w:rPr>
        <w:tab/>
        <w:t>24.008</w:t>
      </w:r>
      <w:r w:rsidRPr="00B26F6F">
        <w:rPr>
          <w:lang w:val="fr-FR"/>
        </w:rPr>
        <w:tab/>
        <w:t xml:space="preserve">  CR-2757  (Rel-13) v13.1.0</w:t>
      </w:r>
      <w:r w:rsidRPr="00B26F6F">
        <w:rPr>
          <w:lang w:val="fr-FR"/>
        </w:rPr>
        <w:br/>
      </w:r>
      <w:r w:rsidRPr="00B26F6F">
        <w:rPr>
          <w:i/>
          <w:lang w:val="fr-FR"/>
        </w:rPr>
        <w:tab/>
      </w:r>
      <w:r w:rsidRPr="00B26F6F">
        <w:rPr>
          <w:i/>
          <w:lang w:val="fr-FR"/>
        </w:rPr>
        <w:tab/>
      </w:r>
      <w:r w:rsidRPr="00B26F6F">
        <w:rPr>
          <w:i/>
          <w:lang w:val="fr-FR"/>
        </w:rPr>
        <w:tab/>
      </w:r>
      <w:r w:rsidRPr="00B26F6F">
        <w:rPr>
          <w:i/>
          <w:lang w:val="fr-FR"/>
        </w:rPr>
        <w:tab/>
      </w:r>
      <w:r w:rsidRPr="00B26F6F">
        <w:rPr>
          <w:i/>
          <w:lang w:val="fr-FR"/>
        </w:rPr>
        <w:tab/>
        <w:t>Source: ZTE, ZTE Mobile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C1-151372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C1-151219</w:t>
      </w:r>
      <w:r>
        <w:rPr>
          <w:b/>
        </w:rPr>
        <w:tab/>
        <w:t>Detach and re-attach required for changes in E-UTRAN capabilities</w:t>
      </w:r>
      <w:r>
        <w:rPr>
          <w:b/>
        </w:rPr>
        <w:br/>
      </w:r>
      <w:r>
        <w:tab/>
      </w:r>
      <w:r>
        <w:tab/>
      </w:r>
      <w:r>
        <w:tab/>
      </w:r>
      <w:r>
        <w:tab/>
      </w:r>
      <w:r>
        <w:tab/>
        <w:t>24.301</w:t>
      </w:r>
      <w:r>
        <w:tab/>
        <w:t xml:space="preserve">  CR-2083  rev 2 (Rel-13) v13.1.0</w:t>
      </w:r>
      <w:r>
        <w:br/>
      </w:r>
      <w:r>
        <w:rPr>
          <w:i/>
        </w:rPr>
        <w:tab/>
      </w:r>
      <w:r>
        <w:rPr>
          <w:i/>
        </w:rPr>
        <w:tab/>
      </w:r>
      <w:r>
        <w:rPr>
          <w:i/>
        </w:rPr>
        <w:tab/>
      </w:r>
      <w:r>
        <w:rPr>
          <w:i/>
        </w:rPr>
        <w:tab/>
      </w:r>
      <w:r>
        <w:rPr>
          <w:i/>
        </w:rPr>
        <w:tab/>
        <w:t>Source: Intel Corporation (UK) Ltd</w:t>
      </w:r>
    </w:p>
    <w:p w:rsidR="000720F0" w:rsidRDefault="000720F0" w:rsidP="000720F0">
      <w:pPr>
        <w:rPr>
          <w:color w:val="808080"/>
        </w:rPr>
      </w:pPr>
      <w:r>
        <w:rPr>
          <w:color w:val="808080"/>
        </w:rPr>
        <w:t>(Replaces C1-150627)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Chen-Ho Chin (Intel)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C1-151373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C1-151373</w:t>
      </w:r>
      <w:r>
        <w:rPr>
          <w:b/>
        </w:rPr>
        <w:tab/>
        <w:t>Detach and re-attach required for changes in E-UTRAN capabilities</w:t>
      </w:r>
      <w:r>
        <w:rPr>
          <w:b/>
        </w:rPr>
        <w:br/>
      </w:r>
      <w:r>
        <w:tab/>
      </w:r>
      <w:r>
        <w:tab/>
      </w:r>
      <w:r>
        <w:tab/>
      </w:r>
      <w:r>
        <w:tab/>
      </w:r>
      <w:r>
        <w:tab/>
        <w:t>24.301</w:t>
      </w:r>
      <w:r>
        <w:tab/>
        <w:t xml:space="preserve">  CR-2083  rev 3 (Rel-13) v13.1.0</w:t>
      </w:r>
      <w:r>
        <w:br/>
      </w:r>
      <w:r>
        <w:rPr>
          <w:i/>
        </w:rPr>
        <w:tab/>
      </w:r>
      <w:r>
        <w:rPr>
          <w:i/>
        </w:rPr>
        <w:tab/>
      </w:r>
      <w:r>
        <w:rPr>
          <w:i/>
        </w:rPr>
        <w:tab/>
      </w:r>
      <w:r>
        <w:rPr>
          <w:i/>
        </w:rPr>
        <w:tab/>
      </w:r>
      <w:r>
        <w:rPr>
          <w:i/>
        </w:rPr>
        <w:tab/>
        <w:t>Source: Intel Corporation</w:t>
      </w:r>
    </w:p>
    <w:p w:rsidR="000720F0" w:rsidRDefault="000720F0" w:rsidP="000720F0">
      <w:pPr>
        <w:rPr>
          <w:color w:val="808080"/>
        </w:rPr>
      </w:pPr>
      <w:r>
        <w:rPr>
          <w:color w:val="808080"/>
        </w:rPr>
        <w:t>(Replaces C1-151219)</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Chen-Ho Chin (Intel)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C1-151458</w:t>
      </w:r>
      <w:r>
        <w:rPr>
          <w:b/>
        </w:rPr>
        <w:tab/>
        <w:t>Correcting DDF to be valid XML document</w:t>
      </w:r>
      <w:r>
        <w:rPr>
          <w:b/>
        </w:rPr>
        <w:br/>
      </w:r>
      <w:r>
        <w:tab/>
      </w:r>
      <w:r>
        <w:tab/>
      </w:r>
      <w:r>
        <w:tab/>
      </w:r>
      <w:r>
        <w:tab/>
      </w:r>
      <w:r>
        <w:tab/>
        <w:t>24.368</w:t>
      </w:r>
      <w:r>
        <w:tab/>
        <w:t xml:space="preserve">  CR-0017  rev 1 (Rel-13) v..</w:t>
      </w:r>
      <w:r>
        <w:br/>
      </w:r>
      <w:r>
        <w:rPr>
          <w:i/>
        </w:rPr>
        <w:tab/>
      </w:r>
      <w:r>
        <w:rPr>
          <w:i/>
        </w:rPr>
        <w:tab/>
      </w:r>
      <w:r>
        <w:rPr>
          <w:i/>
        </w:rPr>
        <w:tab/>
      </w:r>
      <w:r>
        <w:rPr>
          <w:i/>
        </w:rPr>
        <w:tab/>
      </w:r>
      <w:r>
        <w:rPr>
          <w:i/>
        </w:rPr>
        <w:tab/>
        <w:t>Source: Ericsson</w:t>
      </w:r>
    </w:p>
    <w:p w:rsidR="000720F0" w:rsidRDefault="000720F0" w:rsidP="000720F0">
      <w:pPr>
        <w:rPr>
          <w:color w:val="808080"/>
        </w:rPr>
      </w:pPr>
      <w:r>
        <w:rPr>
          <w:color w:val="808080"/>
        </w:rPr>
        <w:t>(Replaces C1-150911)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C1-150975</w:t>
      </w:r>
      <w:r>
        <w:rPr>
          <w:b/>
        </w:rPr>
        <w:tab/>
        <w:t>Correct Automatic Network Selection Mode Procedure for UE supporting E-UTRA</w:t>
      </w:r>
      <w:r>
        <w:rPr>
          <w:b/>
        </w:rPr>
        <w:br/>
      </w:r>
      <w:r>
        <w:tab/>
      </w:r>
      <w:r>
        <w:tab/>
      </w:r>
      <w:r>
        <w:tab/>
      </w:r>
      <w:r>
        <w:tab/>
      </w:r>
      <w:r>
        <w:tab/>
        <w:t>23.122</w:t>
      </w:r>
      <w:r>
        <w:tab/>
        <w:t xml:space="preserve">  CR-0274  (Rel-13) v13.1.0</w:t>
      </w:r>
      <w:r>
        <w:br/>
      </w:r>
      <w:r>
        <w:rPr>
          <w:i/>
        </w:rPr>
        <w:tab/>
      </w:r>
      <w:r>
        <w:rPr>
          <w:i/>
        </w:rPr>
        <w:tab/>
      </w:r>
      <w:r>
        <w:rPr>
          <w:i/>
        </w:rPr>
        <w:tab/>
      </w:r>
      <w:r>
        <w:rPr>
          <w:i/>
        </w:rPr>
        <w:tab/>
      </w:r>
      <w:r>
        <w:rPr>
          <w:i/>
        </w:rPr>
        <w:tab/>
        <w:t>Source: BlackBerry UK Limited, Intel Corp.</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John-Luc Bakker (BlackBerry)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4"/>
      </w:pPr>
      <w:bookmarkStart w:id="94" w:name="_Toc417292919"/>
      <w:r>
        <w:lastRenderedPageBreak/>
        <w:t>13.13.2</w:t>
      </w:r>
      <w:r>
        <w:tab/>
        <w:t>SAES4-CSFB</w:t>
      </w:r>
      <w:bookmarkEnd w:id="94"/>
    </w:p>
    <w:p w:rsidR="000720F0" w:rsidRDefault="000720F0" w:rsidP="000720F0">
      <w:pPr>
        <w:rPr>
          <w:i/>
        </w:rPr>
      </w:pPr>
      <w:r w:rsidRPr="000720F0">
        <w:rPr>
          <w:rFonts w:ascii="Arial" w:hAnsi="Arial" w:cs="Arial"/>
          <w:b/>
          <w:color w:val="0000FF"/>
          <w:sz w:val="24"/>
          <w:u w:val="thick"/>
        </w:rPr>
        <w:t>C1-151148</w:t>
      </w:r>
      <w:r>
        <w:rPr>
          <w:b/>
        </w:rPr>
        <w:tab/>
        <w:t>TAU trigger at T3417ext expiry for MO CSFB</w:t>
      </w:r>
      <w:r>
        <w:rPr>
          <w:b/>
        </w:rPr>
        <w:br/>
      </w:r>
      <w:r>
        <w:tab/>
      </w:r>
      <w:r>
        <w:tab/>
      </w:r>
      <w:r>
        <w:tab/>
      </w:r>
      <w:r>
        <w:tab/>
      </w:r>
      <w:r>
        <w:tab/>
        <w:t>24.301</w:t>
      </w:r>
      <w:r>
        <w:tab/>
        <w:t xml:space="preserve">  CR-2127  (Rel-13) v13.1.0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Lin Shu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C1-150934</w:t>
      </w:r>
      <w:r>
        <w:rPr>
          <w:b/>
        </w:rPr>
        <w:tab/>
        <w:t>Initiating a location update upon receipt of RAU Reject with GMM cause #10</w:t>
      </w:r>
      <w:r>
        <w:rPr>
          <w:b/>
        </w:rPr>
        <w:br/>
      </w:r>
      <w:r>
        <w:tab/>
      </w:r>
      <w:r>
        <w:tab/>
      </w:r>
      <w:r>
        <w:tab/>
      </w:r>
      <w:r>
        <w:tab/>
      </w:r>
      <w:r>
        <w:tab/>
        <w:t>24.008</w:t>
      </w:r>
      <w:r>
        <w:tab/>
        <w:t xml:space="preserve">  CR-2744  (Rel-13) v13.1.0</w:t>
      </w:r>
      <w: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Upon receipt of RAU Reject with GMM cause #10 "Implicitly detached", 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 (i.e. initiate a generic location updating procedure).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Robert Zaus (Intel)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C1-150941</w:t>
      </w:r>
      <w:r>
        <w:rPr>
          <w:b/>
        </w:rPr>
        <w:tab/>
        <w:t>Handling of the equivalent PLMN list and the list of "forbidden PLMNs for GPRS services"</w:t>
      </w:r>
      <w:r>
        <w:rPr>
          <w:b/>
        </w:rP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Robert Zaus (Intel)</w:t>
      </w:r>
    </w:p>
    <w:p w:rsidR="000720F0" w:rsidRDefault="000720F0" w:rsidP="000720F0">
      <w:r>
        <w:t>related outgoing LS in C1-151376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pStyle w:val="Heading4"/>
      </w:pPr>
      <w:bookmarkStart w:id="95" w:name="_Toc417292920"/>
      <w:r>
        <w:t>13.13.3</w:t>
      </w:r>
      <w:r>
        <w:tab/>
        <w:t>SAES4-non3GPP</w:t>
      </w:r>
      <w:bookmarkEnd w:id="95"/>
    </w:p>
    <w:p w:rsidR="000720F0" w:rsidRDefault="000720F0" w:rsidP="000720F0">
      <w:pPr>
        <w:rPr>
          <w:i/>
        </w:rPr>
      </w:pPr>
      <w:r w:rsidRPr="000720F0">
        <w:rPr>
          <w:rFonts w:ascii="Arial" w:hAnsi="Arial" w:cs="Arial"/>
          <w:b/>
          <w:color w:val="0000FF"/>
          <w:sz w:val="24"/>
          <w:u w:val="thick"/>
        </w:rPr>
        <w:t>C1-151022</w:t>
      </w:r>
      <w:r>
        <w:rPr>
          <w:b/>
        </w:rPr>
        <w:tab/>
        <w:t>INITIAL_CONTACT notification when additional PDN connection is established</w:t>
      </w:r>
      <w:r>
        <w:rPr>
          <w:b/>
        </w:rPr>
        <w:br/>
      </w:r>
      <w:r>
        <w:tab/>
      </w:r>
      <w:r>
        <w:tab/>
      </w:r>
      <w:r>
        <w:tab/>
      </w:r>
      <w:r>
        <w:tab/>
      </w:r>
      <w:r>
        <w:tab/>
        <w:t>24.302</w:t>
      </w:r>
      <w:r>
        <w:tab/>
        <w:t xml:space="preserve">  CR-0417  (Rel-13) v13.1.0</w:t>
      </w:r>
      <w:r>
        <w:br/>
      </w:r>
      <w:r>
        <w:rPr>
          <w:i/>
        </w:rPr>
        <w:tab/>
      </w:r>
      <w:r>
        <w:rPr>
          <w:i/>
        </w:rPr>
        <w:tab/>
      </w:r>
      <w:r>
        <w:rPr>
          <w:i/>
        </w:rPr>
        <w:tab/>
      </w:r>
      <w:r>
        <w:rPr>
          <w:i/>
        </w:rPr>
        <w:tab/>
      </w:r>
      <w:r>
        <w:rPr>
          <w:i/>
        </w:rPr>
        <w:tab/>
        <w:t>Source: Ericsson / Ivo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C1-151316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C1-151316</w:t>
      </w:r>
      <w:r>
        <w:rPr>
          <w:b/>
        </w:rPr>
        <w:tab/>
        <w:t>INITIAL_CONTACT notification when additional PDN connection is established</w:t>
      </w:r>
      <w:r>
        <w:rPr>
          <w:b/>
        </w:rPr>
        <w:br/>
      </w:r>
      <w:r>
        <w:tab/>
      </w:r>
      <w:r>
        <w:tab/>
      </w:r>
      <w:r>
        <w:tab/>
      </w:r>
      <w:r>
        <w:tab/>
      </w:r>
      <w:r>
        <w:tab/>
        <w:t>24.302</w:t>
      </w:r>
      <w:r>
        <w:tab/>
        <w:t xml:space="preserve">  CR-0417  rev 1 (Rel-13) v13.1.0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lastRenderedPageBreak/>
        <w:t>(Replaces C1-151022)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C1-151023</w:t>
      </w:r>
      <w:r>
        <w:rPr>
          <w:b/>
        </w:rPr>
        <w:tab/>
        <w:t>IKEv2 liveness check</w:t>
      </w:r>
      <w:r>
        <w:rPr>
          <w:b/>
        </w:rPr>
        <w:br/>
      </w:r>
      <w:r>
        <w:rPr>
          <w:i/>
        </w:rPr>
        <w:tab/>
      </w:r>
      <w:r>
        <w:rPr>
          <w:i/>
        </w:rPr>
        <w:tab/>
      </w:r>
      <w:r>
        <w:rPr>
          <w:i/>
        </w:rPr>
        <w:tab/>
      </w:r>
      <w:r>
        <w:rPr>
          <w:i/>
        </w:rPr>
        <w:tab/>
      </w:r>
      <w:r>
        <w:rPr>
          <w:i/>
        </w:rPr>
        <w:tab/>
        <w:t>Source: Ericsson / Ivo</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This document focuses on IKEv2 liveness check performed by UE and ePDG and related configuration in the UE.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C1-151024</w:t>
      </w:r>
      <w:r>
        <w:rPr>
          <w:b/>
        </w:rPr>
        <w:tab/>
        <w:t>IKEv2 liveness check</w:t>
      </w:r>
      <w:r>
        <w:rPr>
          <w:b/>
        </w:rPr>
        <w:br/>
      </w:r>
      <w:r>
        <w:tab/>
      </w:r>
      <w:r>
        <w:tab/>
      </w:r>
      <w:r>
        <w:tab/>
      </w:r>
      <w:r>
        <w:tab/>
      </w:r>
      <w:r>
        <w:tab/>
        <w:t>24.302</w:t>
      </w:r>
      <w:r>
        <w:tab/>
        <w:t xml:space="preserve">  CR-0418  (Rel-13) v13.1.0</w:t>
      </w:r>
      <w:r>
        <w:br/>
      </w:r>
      <w:r>
        <w:rPr>
          <w:i/>
        </w:rPr>
        <w:tab/>
      </w:r>
      <w:r>
        <w:rPr>
          <w:i/>
        </w:rPr>
        <w:tab/>
      </w:r>
      <w:r>
        <w:rPr>
          <w:i/>
        </w:rPr>
        <w:tab/>
      </w:r>
      <w:r>
        <w:rPr>
          <w:i/>
        </w:rPr>
        <w:tab/>
      </w:r>
      <w:r>
        <w:rPr>
          <w:i/>
        </w:rPr>
        <w:tab/>
        <w:t>Source: Ericsson / Ivo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C1-151315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C1-151315</w:t>
      </w:r>
      <w:r>
        <w:rPr>
          <w:b/>
        </w:rPr>
        <w:tab/>
        <w:t>IKEv2 liveness check</w:t>
      </w:r>
      <w:r>
        <w:rPr>
          <w:b/>
        </w:rPr>
        <w:br/>
      </w:r>
      <w:r>
        <w:tab/>
      </w:r>
      <w:r>
        <w:tab/>
      </w:r>
      <w:r>
        <w:tab/>
      </w:r>
      <w:r>
        <w:tab/>
      </w:r>
      <w:r>
        <w:tab/>
        <w:t>24.302</w:t>
      </w:r>
      <w:r>
        <w:tab/>
        <w:t xml:space="preserve">  CR-0418  rev 1 (Rel-13) v13.1.0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t>(Replaces C1-151024)</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r>
        <w:t>Amer Catovic (Qualcomm) commented that he had tried to find a compromise with Ivo offline. He's not happy with the proposal as is.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C1-151588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C1-151588</w:t>
      </w:r>
      <w:r>
        <w:rPr>
          <w:b/>
        </w:rPr>
        <w:tab/>
        <w:t>IKEv2 liveness check</w:t>
      </w:r>
      <w:r>
        <w:rPr>
          <w:b/>
        </w:rPr>
        <w:br/>
      </w:r>
      <w:r>
        <w:tab/>
      </w:r>
      <w:r>
        <w:tab/>
      </w:r>
      <w:r>
        <w:tab/>
      </w:r>
      <w:r>
        <w:tab/>
      </w:r>
      <w:r>
        <w:tab/>
        <w:t>24.302</w:t>
      </w:r>
      <w:r>
        <w:tab/>
        <w:t xml:space="preserve">  CR-0418  rev 2 (Rel-13) v13.1.0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t>(Replaces C1-151315)</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C1-151378</w:t>
      </w:r>
      <w:r>
        <w:rPr>
          <w:b/>
        </w:rPr>
        <w:tab/>
        <w:t>Clarfication for TMSI handling during combined tracking area update procedure</w:t>
      </w:r>
      <w:r>
        <w:rPr>
          <w:b/>
        </w:rPr>
        <w:br/>
      </w:r>
      <w:r>
        <w:tab/>
      </w:r>
      <w:r>
        <w:tab/>
      </w:r>
      <w:r>
        <w:tab/>
      </w:r>
      <w:r>
        <w:tab/>
      </w:r>
      <w:r>
        <w:tab/>
        <w:t>24.301</w:t>
      </w:r>
      <w:r>
        <w:tab/>
        <w:t xml:space="preserve">  CR-2122  rev 1 (Rel-13) v13.1.0</w:t>
      </w:r>
      <w:r>
        <w:br/>
      </w:r>
      <w:r>
        <w:rPr>
          <w:i/>
        </w:rPr>
        <w:tab/>
      </w:r>
      <w:r>
        <w:rPr>
          <w:i/>
        </w:rPr>
        <w:tab/>
      </w:r>
      <w:r>
        <w:rPr>
          <w:i/>
        </w:rPr>
        <w:tab/>
      </w:r>
      <w:r>
        <w:rPr>
          <w:i/>
        </w:rPr>
        <w:tab/>
      </w:r>
      <w:r>
        <w:rPr>
          <w:i/>
        </w:rPr>
        <w:tab/>
        <w:t>Source: Nokia Networks</w:t>
      </w:r>
    </w:p>
    <w:p w:rsidR="000720F0" w:rsidRDefault="000720F0" w:rsidP="000720F0">
      <w:pPr>
        <w:rPr>
          <w:color w:val="808080"/>
        </w:rPr>
      </w:pPr>
      <w:r>
        <w:rPr>
          <w:color w:val="808080"/>
        </w:rPr>
        <w:t>(Replaces C1-151126)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C1-151613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C1-151613</w:t>
      </w:r>
      <w:r>
        <w:rPr>
          <w:b/>
        </w:rPr>
        <w:tab/>
        <w:t>Clarfication for TMSI handling during combined tracking area update procedure</w:t>
      </w:r>
      <w:r>
        <w:rPr>
          <w:b/>
        </w:rPr>
        <w:br/>
      </w:r>
      <w:r>
        <w:tab/>
      </w:r>
      <w:r>
        <w:tab/>
      </w:r>
      <w:r>
        <w:tab/>
      </w:r>
      <w:r>
        <w:tab/>
      </w:r>
      <w:r>
        <w:tab/>
        <w:t>24.301</w:t>
      </w:r>
      <w:r>
        <w:tab/>
        <w:t xml:space="preserve">  CR-2122  rev 2 (Rel-13) v13.1.0</w:t>
      </w:r>
      <w:r>
        <w:br/>
      </w:r>
      <w:r>
        <w:rPr>
          <w:i/>
        </w:rPr>
        <w:tab/>
      </w:r>
      <w:r>
        <w:rPr>
          <w:i/>
        </w:rPr>
        <w:tab/>
      </w:r>
      <w:r>
        <w:rPr>
          <w:i/>
        </w:rPr>
        <w:tab/>
      </w:r>
      <w:r>
        <w:rPr>
          <w:i/>
        </w:rPr>
        <w:tab/>
      </w:r>
      <w:r>
        <w:rPr>
          <w:i/>
        </w:rPr>
        <w:tab/>
        <w:t>Source: Nokia Networks</w:t>
      </w:r>
    </w:p>
    <w:p w:rsidR="000720F0" w:rsidRDefault="000720F0" w:rsidP="000720F0">
      <w:pPr>
        <w:rPr>
          <w:color w:val="808080"/>
        </w:rPr>
      </w:pPr>
      <w:r>
        <w:rPr>
          <w:color w:val="808080"/>
        </w:rPr>
        <w:t>(Replaces C1-151378)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Gabor Ungvari (Nokia Networks)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C1-151141</w:t>
      </w:r>
      <w:r>
        <w:rPr>
          <w:b/>
        </w:rPr>
        <w:tab/>
        <w:t>Cause value for EPC forbidden</w:t>
      </w:r>
      <w:r>
        <w:rPr>
          <w:b/>
        </w:rPr>
        <w:br/>
      </w:r>
      <w:r>
        <w:tab/>
      </w:r>
      <w:r>
        <w:tab/>
      </w:r>
      <w:r>
        <w:tab/>
      </w:r>
      <w:r>
        <w:tab/>
      </w:r>
      <w:r>
        <w:tab/>
        <w:t>24.302</w:t>
      </w:r>
      <w:r>
        <w:tab/>
        <w:t xml:space="preserve">  CR-0422  (Rel-13) v13.1.0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Youyang Yu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C1-151317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C1-151317</w:t>
      </w:r>
      <w:r>
        <w:rPr>
          <w:b/>
        </w:rPr>
        <w:tab/>
        <w:t>Cause value for EPC forbidden</w:t>
      </w:r>
      <w:r>
        <w:rPr>
          <w:b/>
        </w:rPr>
        <w:br/>
      </w:r>
      <w:r>
        <w:tab/>
      </w:r>
      <w:r>
        <w:tab/>
      </w:r>
      <w:r>
        <w:tab/>
      </w:r>
      <w:r>
        <w:tab/>
      </w:r>
      <w:r>
        <w:tab/>
        <w:t>24.302</w:t>
      </w:r>
      <w:r>
        <w:tab/>
        <w:t xml:space="preserve">  CR-0422  rev 1 (Rel-13) v13.1.0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C1-151141)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Youyang Yu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C1-151142</w:t>
      </w:r>
      <w:r>
        <w:rPr>
          <w:b/>
        </w:rPr>
        <w:tab/>
        <w:t>Change the ePDG selection function</w:t>
      </w:r>
      <w:r>
        <w:rPr>
          <w:b/>
        </w:rPr>
        <w:br/>
      </w:r>
      <w:r>
        <w:tab/>
      </w:r>
      <w:r>
        <w:tab/>
      </w:r>
      <w:r>
        <w:tab/>
      </w:r>
      <w:r>
        <w:tab/>
      </w:r>
      <w:r>
        <w:tab/>
        <w:t>24.302</w:t>
      </w:r>
      <w:r>
        <w:tab/>
        <w:t xml:space="preserve">  CR-0423  (Rel-13) v13.1.0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Youyang Yu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C1-151310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C1-151310</w:t>
      </w:r>
      <w:r>
        <w:rPr>
          <w:b/>
        </w:rPr>
        <w:tab/>
        <w:t>Change the ePDG selection function</w:t>
      </w:r>
      <w:r>
        <w:rPr>
          <w:b/>
        </w:rPr>
        <w:br/>
      </w:r>
      <w:r>
        <w:tab/>
      </w:r>
      <w:r>
        <w:tab/>
      </w:r>
      <w:r>
        <w:tab/>
      </w:r>
      <w:r>
        <w:tab/>
      </w:r>
      <w:r>
        <w:tab/>
        <w:t>24.302</w:t>
      </w:r>
      <w:r>
        <w:tab/>
        <w:t xml:space="preserve">  CR-0423  rev 1 (Rel-13) v13.1.0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lastRenderedPageBreak/>
        <w:t>(Replaces C1-151142)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C1-151202</w:t>
      </w:r>
      <w:r>
        <w:rPr>
          <w:b/>
        </w:rPr>
        <w:tab/>
        <w:t>Clarification on sources of PLMN IDs</w:t>
      </w:r>
      <w:r>
        <w:rPr>
          <w:b/>
        </w:rPr>
        <w:br/>
      </w:r>
      <w:r>
        <w:tab/>
      </w:r>
      <w:r>
        <w:tab/>
      </w:r>
      <w:r>
        <w:tab/>
      </w:r>
      <w:r>
        <w:tab/>
      </w:r>
      <w:r>
        <w:tab/>
        <w:t>24.302</w:t>
      </w:r>
      <w:r>
        <w:tab/>
        <w:t xml:space="preserve">  CR-0392  rev 7 (Rel-13) v13.1.0</w:t>
      </w:r>
      <w:r>
        <w:br/>
      </w:r>
      <w:r>
        <w:rPr>
          <w:i/>
        </w:rPr>
        <w:tab/>
      </w:r>
      <w:r>
        <w:rPr>
          <w:i/>
        </w:rPr>
        <w:tab/>
      </w:r>
      <w:r>
        <w:rPr>
          <w:i/>
        </w:rPr>
        <w:tab/>
      </w:r>
      <w:r>
        <w:rPr>
          <w:i/>
        </w:rPr>
        <w:tab/>
      </w:r>
      <w:r>
        <w:rPr>
          <w:i/>
        </w:rPr>
        <w:tab/>
        <w:t>Source: BlackBerry UK Ltd., Qualcomm Incorporated</w:t>
      </w:r>
    </w:p>
    <w:p w:rsidR="000720F0" w:rsidRDefault="000720F0" w:rsidP="000720F0">
      <w:pPr>
        <w:rPr>
          <w:color w:val="808080"/>
        </w:rPr>
      </w:pPr>
      <w:r>
        <w:rPr>
          <w:color w:val="808080"/>
        </w:rPr>
        <w:t>(Replaces C1-150900)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John-Luc Bakker (BlackBerry)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C1-151311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C1-151311</w:t>
      </w:r>
      <w:r>
        <w:rPr>
          <w:b/>
        </w:rPr>
        <w:tab/>
        <w:t>Clarification on sources of PLMN IDs and introduction of static configuration</w:t>
      </w:r>
      <w:r>
        <w:rPr>
          <w:b/>
        </w:rPr>
        <w:br/>
      </w:r>
      <w:r>
        <w:tab/>
      </w:r>
      <w:r>
        <w:tab/>
      </w:r>
      <w:r>
        <w:tab/>
      </w:r>
      <w:r>
        <w:tab/>
      </w:r>
      <w:r>
        <w:tab/>
        <w:t>24.302</w:t>
      </w:r>
      <w:r>
        <w:tab/>
        <w:t xml:space="preserve">  CR-0392  rev 8 (Rel-13) v13.1.0</w:t>
      </w:r>
      <w:r>
        <w:br/>
      </w:r>
      <w:r>
        <w:rPr>
          <w:i/>
        </w:rPr>
        <w:tab/>
      </w:r>
      <w:r>
        <w:rPr>
          <w:i/>
        </w:rPr>
        <w:tab/>
      </w:r>
      <w:r>
        <w:rPr>
          <w:i/>
        </w:rPr>
        <w:tab/>
      </w:r>
      <w:r>
        <w:rPr>
          <w:i/>
        </w:rPr>
        <w:tab/>
      </w:r>
      <w:r>
        <w:rPr>
          <w:i/>
        </w:rPr>
        <w:tab/>
        <w:t>Source: BlackBerry UK Ltd., Qualcomm Incorporated</w:t>
      </w:r>
    </w:p>
    <w:p w:rsidR="000720F0" w:rsidRDefault="000720F0" w:rsidP="000720F0">
      <w:pPr>
        <w:rPr>
          <w:color w:val="808080"/>
        </w:rPr>
      </w:pPr>
      <w:r>
        <w:rPr>
          <w:color w:val="808080"/>
        </w:rPr>
        <w:t>(Replaces C1-151202)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John-Luc Bakker (BlackBerry)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C1-151587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C1-151587</w:t>
      </w:r>
      <w:r>
        <w:rPr>
          <w:b/>
        </w:rPr>
        <w:tab/>
        <w:t>Clarification on sources of PLMN IDs and introduction of static configuration</w:t>
      </w:r>
      <w:r>
        <w:rPr>
          <w:b/>
        </w:rPr>
        <w:br/>
      </w:r>
      <w:r>
        <w:tab/>
      </w:r>
      <w:r>
        <w:tab/>
      </w:r>
      <w:r>
        <w:tab/>
      </w:r>
      <w:r>
        <w:tab/>
      </w:r>
      <w:r>
        <w:tab/>
        <w:t>24.302</w:t>
      </w:r>
      <w:r>
        <w:tab/>
        <w:t xml:space="preserve">  CR-0392  rev 9 (Rel-13) v13.1.0</w:t>
      </w:r>
      <w:r>
        <w:br/>
      </w:r>
      <w:r>
        <w:rPr>
          <w:i/>
        </w:rPr>
        <w:tab/>
      </w:r>
      <w:r>
        <w:rPr>
          <w:i/>
        </w:rPr>
        <w:tab/>
      </w:r>
      <w:r>
        <w:rPr>
          <w:i/>
        </w:rPr>
        <w:tab/>
      </w:r>
      <w:r>
        <w:rPr>
          <w:i/>
        </w:rPr>
        <w:tab/>
      </w:r>
      <w:r>
        <w:rPr>
          <w:i/>
        </w:rPr>
        <w:tab/>
        <w:t>Source: BlackBerry UK Ltd., Qualcomm Incorporated, Microsoft, Huawei</w:t>
      </w:r>
    </w:p>
    <w:p w:rsidR="000720F0" w:rsidRDefault="000720F0" w:rsidP="000720F0">
      <w:pPr>
        <w:rPr>
          <w:color w:val="808080"/>
        </w:rPr>
      </w:pPr>
      <w:r>
        <w:rPr>
          <w:color w:val="808080"/>
        </w:rPr>
        <w:t>(Replaces C1-151311)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John-Luc Bakker (BlackBerry)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C1-151648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C1-151648</w:t>
      </w:r>
      <w:r>
        <w:rPr>
          <w:b/>
        </w:rPr>
        <w:tab/>
        <w:t>Clarification on sources of PLMN IDs and introduction of static configuration</w:t>
      </w:r>
      <w:r>
        <w:rPr>
          <w:b/>
        </w:rPr>
        <w:br/>
      </w:r>
      <w:r>
        <w:tab/>
      </w:r>
      <w:r>
        <w:tab/>
      </w:r>
      <w:r>
        <w:tab/>
      </w:r>
      <w:r>
        <w:tab/>
      </w:r>
      <w:r>
        <w:tab/>
        <w:t>24.302</w:t>
      </w:r>
      <w:r>
        <w:tab/>
        <w:t xml:space="preserve">  CR-0392  rev 10 (Rel-13) v13.1.0</w:t>
      </w:r>
      <w:r>
        <w:br/>
      </w:r>
      <w:r>
        <w:rPr>
          <w:i/>
        </w:rPr>
        <w:tab/>
      </w:r>
      <w:r>
        <w:rPr>
          <w:i/>
        </w:rPr>
        <w:tab/>
      </w:r>
      <w:r>
        <w:rPr>
          <w:i/>
        </w:rPr>
        <w:tab/>
      </w:r>
      <w:r>
        <w:rPr>
          <w:i/>
        </w:rPr>
        <w:tab/>
      </w:r>
      <w:r>
        <w:rPr>
          <w:i/>
        </w:rPr>
        <w:tab/>
        <w:t>Source: BlackBerry UK Ltd., Qualcomm Incorporated, Microsoft, Huawei</w:t>
      </w:r>
    </w:p>
    <w:p w:rsidR="000720F0" w:rsidRDefault="000720F0" w:rsidP="000720F0">
      <w:pPr>
        <w:rPr>
          <w:color w:val="808080"/>
        </w:rPr>
      </w:pPr>
      <w:r>
        <w:rPr>
          <w:color w:val="808080"/>
        </w:rPr>
        <w:t>(Replaces C1-151587)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John-Luc Bakker (BlackBerry)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C1-151659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C1-151659</w:t>
      </w:r>
      <w:r>
        <w:rPr>
          <w:b/>
        </w:rPr>
        <w:tab/>
        <w:t>Clarification on sources of PLMN IDs and introduction of static configuration</w:t>
      </w:r>
      <w:r>
        <w:rPr>
          <w:b/>
        </w:rPr>
        <w:br/>
      </w:r>
      <w:r>
        <w:tab/>
      </w:r>
      <w:r>
        <w:tab/>
      </w:r>
      <w:r>
        <w:tab/>
      </w:r>
      <w:r>
        <w:tab/>
      </w:r>
      <w:r>
        <w:tab/>
        <w:t>24.302</w:t>
      </w:r>
      <w:r>
        <w:tab/>
        <w:t xml:space="preserve">  CR-0392  rev 11 (Rel-13) v13.1.0</w:t>
      </w:r>
      <w:r>
        <w:br/>
      </w:r>
      <w:r>
        <w:rPr>
          <w:i/>
        </w:rPr>
        <w:tab/>
      </w:r>
      <w:r>
        <w:rPr>
          <w:i/>
        </w:rPr>
        <w:tab/>
      </w:r>
      <w:r>
        <w:rPr>
          <w:i/>
        </w:rPr>
        <w:tab/>
      </w:r>
      <w:r>
        <w:rPr>
          <w:i/>
        </w:rPr>
        <w:tab/>
      </w:r>
      <w:r>
        <w:rPr>
          <w:i/>
        </w:rPr>
        <w:tab/>
        <w:t>Source: BlackBerry UK Ltd., Qualcomm Incorporated, Microsoft, Huawei</w:t>
      </w:r>
    </w:p>
    <w:p w:rsidR="000720F0" w:rsidRDefault="000720F0" w:rsidP="000720F0">
      <w:pPr>
        <w:rPr>
          <w:color w:val="808080"/>
        </w:rPr>
      </w:pPr>
      <w:r>
        <w:rPr>
          <w:color w:val="808080"/>
        </w:rPr>
        <w:lastRenderedPageBreak/>
        <w:t>(Replaces C1-151648)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John-Luc Bakker (BlackBerry)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C1-151203</w:t>
      </w:r>
      <w:r>
        <w:rPr>
          <w:b/>
        </w:rPr>
        <w:tab/>
        <w:t>Handling at the UE caused by DIAMETER_ERROR_ROAMING_NOT_ALLOWED</w:t>
      </w:r>
      <w:r>
        <w:rPr>
          <w:b/>
        </w:rPr>
        <w:br/>
      </w:r>
      <w:r>
        <w:tab/>
      </w:r>
      <w:r>
        <w:tab/>
      </w:r>
      <w:r>
        <w:tab/>
      </w:r>
      <w:r>
        <w:tab/>
      </w:r>
      <w:r>
        <w:tab/>
        <w:t>24.302</w:t>
      </w:r>
      <w:r>
        <w:tab/>
        <w:t xml:space="preserve">  CR-0429  (Rel-13) v13.1.0</w:t>
      </w:r>
      <w:r>
        <w:br/>
      </w:r>
      <w:r>
        <w:rPr>
          <w:i/>
        </w:rPr>
        <w:tab/>
      </w:r>
      <w:r>
        <w:rPr>
          <w:i/>
        </w:rPr>
        <w:tab/>
      </w:r>
      <w:r>
        <w:rPr>
          <w:i/>
        </w:rPr>
        <w:tab/>
      </w:r>
      <w:r>
        <w:rPr>
          <w:i/>
        </w:rPr>
        <w:tab/>
      </w:r>
      <w:r>
        <w:rPr>
          <w:i/>
        </w:rPr>
        <w:tab/>
        <w:t>Source: BlackBerry UK Ltd.</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John-Luc Bakker (BlackBerry)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C1-151303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C1-151303</w:t>
      </w:r>
      <w:r>
        <w:rPr>
          <w:b/>
        </w:rPr>
        <w:tab/>
        <w:t>Handling at the UE caused by DIAMETER_ERROR_ROAMING_NOT_ALLOWED</w:t>
      </w:r>
      <w:r>
        <w:rPr>
          <w:b/>
        </w:rPr>
        <w:br/>
      </w:r>
      <w:r>
        <w:tab/>
      </w:r>
      <w:r>
        <w:tab/>
      </w:r>
      <w:r>
        <w:tab/>
      </w:r>
      <w:r>
        <w:tab/>
      </w:r>
      <w:r>
        <w:tab/>
        <w:t>24.302</w:t>
      </w:r>
      <w:r>
        <w:tab/>
        <w:t xml:space="preserve">  CR-0429  rev 1 (Rel-13) v13.1.0</w:t>
      </w:r>
      <w:r>
        <w:br/>
      </w:r>
      <w:r>
        <w:rPr>
          <w:i/>
        </w:rPr>
        <w:tab/>
      </w:r>
      <w:r>
        <w:rPr>
          <w:i/>
        </w:rPr>
        <w:tab/>
      </w:r>
      <w:r>
        <w:rPr>
          <w:i/>
        </w:rPr>
        <w:tab/>
      </w:r>
      <w:r>
        <w:rPr>
          <w:i/>
        </w:rPr>
        <w:tab/>
      </w:r>
      <w:r>
        <w:rPr>
          <w:i/>
        </w:rPr>
        <w:tab/>
        <w:t>Source: BlackBerry UK Ltd.</w:t>
      </w:r>
    </w:p>
    <w:p w:rsidR="000720F0" w:rsidRDefault="000720F0" w:rsidP="000720F0">
      <w:pPr>
        <w:rPr>
          <w:color w:val="808080"/>
        </w:rPr>
      </w:pPr>
      <w:r>
        <w:rPr>
          <w:color w:val="808080"/>
        </w:rPr>
        <w:t>(Replaces C1-151203)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C1-151238</w:t>
      </w:r>
      <w:r>
        <w:rPr>
          <w:b/>
        </w:rPr>
        <w:tab/>
        <w:t>APN encoding when connecting to ePDG</w:t>
      </w:r>
      <w:r>
        <w:rPr>
          <w:b/>
        </w:rPr>
        <w:br/>
      </w:r>
      <w:r>
        <w:tab/>
      </w:r>
      <w:r>
        <w:tab/>
      </w:r>
      <w:r>
        <w:tab/>
      </w:r>
      <w:r>
        <w:tab/>
      </w:r>
      <w:r>
        <w:tab/>
        <w:t>24.302</w:t>
      </w:r>
      <w:r>
        <w:tab/>
        <w:t xml:space="preserve">  CR-0430  (Rel-13) v13.1.0</w:t>
      </w:r>
      <w:r>
        <w:br/>
      </w:r>
      <w:r>
        <w:rPr>
          <w:i/>
        </w:rPr>
        <w:tab/>
      </w:r>
      <w:r>
        <w:rPr>
          <w:i/>
        </w:rPr>
        <w:tab/>
      </w:r>
      <w:r>
        <w:rPr>
          <w:i/>
        </w:rPr>
        <w:tab/>
      </w:r>
      <w:r>
        <w:rPr>
          <w:i/>
        </w:rPr>
        <w:tab/>
      </w:r>
      <w:r>
        <w:rPr>
          <w:i/>
        </w:rPr>
        <w:tab/>
        <w:t>Source: Alcatel-Lucent, Alcatel-Lucent Shanghai Bell /Jennifer</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merged into 0907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C1-150907</w:t>
      </w:r>
      <w:r>
        <w:rPr>
          <w:b/>
        </w:rPr>
        <w:tab/>
        <w:t>ID Type field of IDr payload carrying APN</w:t>
      </w:r>
      <w:r>
        <w:rPr>
          <w:b/>
        </w:rPr>
        <w:br/>
      </w:r>
      <w:r>
        <w:tab/>
      </w:r>
      <w:r>
        <w:tab/>
      </w:r>
      <w:r>
        <w:tab/>
      </w:r>
      <w:r>
        <w:tab/>
      </w:r>
      <w:r>
        <w:tab/>
        <w:t>24.302</w:t>
      </w:r>
      <w:r>
        <w:tab/>
        <w:t xml:space="preserve">  CR-0414  (Rel-13) v13.1.0</w:t>
      </w:r>
      <w:r>
        <w:br/>
      </w:r>
      <w:r>
        <w:rPr>
          <w:i/>
        </w:rPr>
        <w:tab/>
      </w:r>
      <w:r>
        <w:rPr>
          <w:i/>
        </w:rPr>
        <w:tab/>
      </w:r>
      <w:r>
        <w:rPr>
          <w:i/>
        </w:rPr>
        <w:tab/>
      </w:r>
      <w:r>
        <w:rPr>
          <w:i/>
        </w:rPr>
        <w:tab/>
      </w:r>
      <w:r>
        <w:rPr>
          <w:i/>
        </w:rPr>
        <w:tab/>
        <w:t>Source: Ericsson, Microsoft</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C1-151312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C1-151312</w:t>
      </w:r>
      <w:r>
        <w:rPr>
          <w:b/>
        </w:rPr>
        <w:tab/>
        <w:t>ID Type field of IDr payload carrying APN</w:t>
      </w:r>
      <w:r>
        <w:rPr>
          <w:b/>
        </w:rPr>
        <w:br/>
      </w:r>
      <w:r>
        <w:tab/>
      </w:r>
      <w:r>
        <w:tab/>
      </w:r>
      <w:r>
        <w:tab/>
      </w:r>
      <w:r>
        <w:tab/>
      </w:r>
      <w:r>
        <w:tab/>
        <w:t>24.302</w:t>
      </w:r>
      <w:r>
        <w:tab/>
        <w:t xml:space="preserve">  CR-0414  rev 1 (Rel-13) v13.1.0</w:t>
      </w:r>
      <w:r>
        <w:br/>
      </w:r>
      <w:r>
        <w:rPr>
          <w:i/>
        </w:rPr>
        <w:tab/>
      </w:r>
      <w:r>
        <w:rPr>
          <w:i/>
        </w:rPr>
        <w:tab/>
      </w:r>
      <w:r>
        <w:rPr>
          <w:i/>
        </w:rPr>
        <w:tab/>
      </w:r>
      <w:r>
        <w:rPr>
          <w:i/>
        </w:rPr>
        <w:tab/>
      </w:r>
      <w:r>
        <w:rPr>
          <w:i/>
        </w:rPr>
        <w:tab/>
        <w:t>Source: Ericsson, Microsoft, Deutsche Telekom, Qualcomm Incorporated, Alcatel-Lucent, Alcatel-Lucent Shanghai Bell</w:t>
      </w:r>
    </w:p>
    <w:p w:rsidR="000720F0" w:rsidRDefault="000720F0" w:rsidP="000720F0">
      <w:pPr>
        <w:rPr>
          <w:color w:val="808080"/>
        </w:rPr>
      </w:pPr>
      <w:r>
        <w:rPr>
          <w:color w:val="808080"/>
        </w:rPr>
        <w:t>(Replaces C1-150907)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lastRenderedPageBreak/>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C1-151320</w:t>
      </w:r>
      <w:r>
        <w:rPr>
          <w:b/>
        </w:rPr>
        <w:tab/>
        <w:t>Correction to ePDG selection</w:t>
      </w:r>
      <w:r>
        <w:rPr>
          <w:b/>
        </w:rPr>
        <w:br/>
      </w:r>
      <w:r>
        <w:tab/>
      </w:r>
      <w:r>
        <w:tab/>
      </w:r>
      <w:r>
        <w:tab/>
      </w:r>
      <w:r>
        <w:tab/>
      </w:r>
      <w:r>
        <w:tab/>
        <w:t>24.302</w:t>
      </w:r>
      <w:r>
        <w:tab/>
        <w:t xml:space="preserve">  CR-0416  rev 1 (Rel-13) v13.1.0</w:t>
      </w:r>
      <w:r>
        <w:br/>
      </w:r>
      <w:r>
        <w:rPr>
          <w:i/>
        </w:rPr>
        <w:tab/>
      </w:r>
      <w:r>
        <w:rPr>
          <w:i/>
        </w:rPr>
        <w:tab/>
      </w:r>
      <w:r>
        <w:rPr>
          <w:i/>
        </w:rPr>
        <w:tab/>
      </w:r>
      <w:r>
        <w:rPr>
          <w:i/>
        </w:rPr>
        <w:tab/>
      </w:r>
      <w:r>
        <w:rPr>
          <w:i/>
        </w:rPr>
        <w:tab/>
        <w:t>Source: Deutsche Telekom, Ericsson, Intel Corporation</w:t>
      </w:r>
    </w:p>
    <w:p w:rsidR="000720F0" w:rsidRDefault="000720F0" w:rsidP="000720F0">
      <w:pPr>
        <w:rPr>
          <w:color w:val="808080"/>
        </w:rPr>
      </w:pPr>
      <w:r>
        <w:rPr>
          <w:color w:val="808080"/>
        </w:rPr>
        <w:t>(Replaces C1-151004)</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becomes SAES4-non3GPP</w:t>
      </w:r>
    </w:p>
    <w:p w:rsidR="000720F0" w:rsidRDefault="000720F0" w:rsidP="000720F0">
      <w:r>
        <w:t>Presented by Reinhard Lauster (Deutsche Telekom)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C1-151552</w:t>
      </w:r>
      <w:r>
        <w:rPr>
          <w:b/>
        </w:rPr>
        <w:tab/>
        <w:t>Selection of ePDG based on home operator preference in case of RAN-based</w:t>
      </w:r>
      <w:r>
        <w:rPr>
          <w:b/>
        </w:rPr>
        <w:br/>
      </w:r>
      <w:r>
        <w:tab/>
      </w:r>
      <w:r>
        <w:tab/>
      </w:r>
      <w:r>
        <w:tab/>
      </w:r>
      <w:r>
        <w:tab/>
      </w:r>
      <w:r>
        <w:tab/>
        <w:t>24.302</w:t>
      </w:r>
      <w:r>
        <w:tab/>
        <w:t xml:space="preserve">  CR-0434  rev 1 (Rel-13) v13.1.0</w:t>
      </w:r>
      <w:r>
        <w:br/>
      </w:r>
      <w:r>
        <w:rPr>
          <w:i/>
        </w:rPr>
        <w:tab/>
      </w:r>
      <w:r>
        <w:rPr>
          <w:i/>
        </w:rPr>
        <w:tab/>
      </w:r>
      <w:r>
        <w:rPr>
          <w:i/>
        </w:rPr>
        <w:tab/>
      </w:r>
      <w:r>
        <w:rPr>
          <w:i/>
        </w:rPr>
        <w:tab/>
      </w:r>
      <w:r>
        <w:rPr>
          <w:i/>
        </w:rPr>
        <w:tab/>
        <w:t>Source: Gemalto</w:t>
      </w:r>
    </w:p>
    <w:p w:rsidR="000720F0" w:rsidRDefault="000720F0" w:rsidP="000720F0">
      <w:pPr>
        <w:rPr>
          <w:color w:val="808080"/>
        </w:rPr>
      </w:pPr>
      <w:r>
        <w:rPr>
          <w:color w:val="808080"/>
        </w:rPr>
        <w:t>(Replaces C1-151287)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Anne-Marie Praden (Gemalto)</w:t>
      </w:r>
    </w:p>
    <w:p w:rsidR="000720F0" w:rsidRDefault="000720F0" w:rsidP="000720F0">
      <w:r>
        <w:t>John-Luc Bakker (BlackBerry) commented that CT1 cannot progress in this meeting, as CT1 need to study the status of the work in SA2. It was proposed to send an LS to SA2.</w:t>
      </w:r>
    </w:p>
    <w:p w:rsidR="000720F0" w:rsidRDefault="000720F0" w:rsidP="000720F0">
      <w:r>
        <w:t>related incoming LS in C1-151283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C1-151308</w:t>
      </w:r>
      <w:r>
        <w:rPr>
          <w:b/>
        </w:rPr>
        <w:tab/>
        <w:t>Selection of ePDG based on home operator preference</w:t>
      </w:r>
      <w:r>
        <w:rPr>
          <w:b/>
        </w:rPr>
        <w:br/>
      </w:r>
      <w:r>
        <w:tab/>
      </w:r>
      <w:r>
        <w:tab/>
      </w:r>
      <w:r>
        <w:tab/>
      </w:r>
      <w:r>
        <w:tab/>
      </w:r>
      <w:r>
        <w:tab/>
        <w:t>24.302</w:t>
      </w:r>
      <w:r>
        <w:tab/>
        <w:t xml:space="preserve">  CR-0426  rev 1 (Rel-13) v13.1.0</w:t>
      </w:r>
      <w: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C1-151175)</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becomes cat F / SAES4-non3GPP</w:t>
      </w:r>
    </w:p>
    <w:p w:rsidR="000720F0" w:rsidRDefault="000720F0" w:rsidP="000720F0">
      <w:r>
        <w:t>Several companies commented that they wanted to have the CR clearly indicates that the use of ANDSF is optional.</w:t>
      </w:r>
    </w:p>
    <w:p w:rsidR="000720F0" w:rsidRDefault="000720F0" w:rsidP="000720F0">
      <w:r>
        <w:t xml:space="preserve">Anne-Marie Praden (Gemalto) commented that the CR is not complete as it does not indicate what to do if ANDSF is not deployed. </w:t>
      </w:r>
    </w:p>
    <w:p w:rsidR="000720F0" w:rsidRDefault="000720F0" w:rsidP="000720F0">
      <w:r>
        <w:t>There were some comments saying that this is for Rel-13 and that there was no rush to have CRs agreed at this point in time. Several companies suggested to have more study first.</w:t>
      </w:r>
    </w:p>
    <w:p w:rsidR="000720F0" w:rsidRDefault="000720F0" w:rsidP="000720F0">
      <w:r>
        <w:t>Jennifer Liu (Alcatel-Lucent) proposed to incorporate some clarifications to her CR.</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C1-151586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C1-151586</w:t>
      </w:r>
      <w:r>
        <w:rPr>
          <w:b/>
        </w:rPr>
        <w:tab/>
        <w:t>Selection of ePDG based on home operator preference</w:t>
      </w:r>
      <w:r>
        <w:rPr>
          <w:b/>
        </w:rPr>
        <w:br/>
      </w:r>
      <w:r>
        <w:tab/>
      </w:r>
      <w:r>
        <w:tab/>
      </w:r>
      <w:r>
        <w:tab/>
      </w:r>
      <w:r>
        <w:tab/>
      </w:r>
      <w:r>
        <w:tab/>
        <w:t>24.302</w:t>
      </w:r>
      <w:r>
        <w:tab/>
        <w:t xml:space="preserve">  CR-0426  rev 2 (Rel-13) v13.1.0</w:t>
      </w:r>
      <w: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C1-151308)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C1-151309</w:t>
      </w:r>
      <w:r>
        <w:rPr>
          <w:b/>
        </w:rPr>
        <w:tab/>
        <w:t>home operator ePDG selection preference</w:t>
      </w:r>
      <w:r>
        <w:rPr>
          <w:b/>
        </w:rPr>
        <w:br/>
      </w:r>
      <w:r>
        <w:tab/>
      </w:r>
      <w:r>
        <w:tab/>
      </w:r>
      <w:r>
        <w:tab/>
      </w:r>
      <w:r>
        <w:tab/>
      </w:r>
      <w:r>
        <w:tab/>
        <w:t>24.312</w:t>
      </w:r>
      <w:r>
        <w:tab/>
        <w:t xml:space="preserve">  CR-0249  rev 1 (Rel-13) v12.8.0</w:t>
      </w:r>
      <w: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C1-151176)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becomes cat F / SAES4-non3GPP</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pStyle w:val="Heading3"/>
      </w:pPr>
      <w:bookmarkStart w:id="96" w:name="_Toc417292921"/>
      <w:r>
        <w:t>13.14</w:t>
      </w:r>
      <w:r>
        <w:tab/>
        <w:t>IMSProtoc7</w:t>
      </w:r>
      <w:bookmarkEnd w:id="96"/>
    </w:p>
    <w:p w:rsidR="000720F0" w:rsidRDefault="000720F0" w:rsidP="000720F0">
      <w:pPr>
        <w:rPr>
          <w:i/>
        </w:rPr>
      </w:pPr>
      <w:r w:rsidRPr="000720F0">
        <w:rPr>
          <w:rFonts w:ascii="Arial" w:hAnsi="Arial" w:cs="Arial"/>
          <w:b/>
          <w:color w:val="0000FF"/>
          <w:sz w:val="24"/>
          <w:u w:val="thick"/>
        </w:rPr>
        <w:t>C1-151008</w:t>
      </w:r>
      <w:r>
        <w:rPr>
          <w:b/>
        </w:rPr>
        <w:tab/>
        <w:t>Removing MSC server enhanced for ICS from proxy major capabilities</w:t>
      </w:r>
      <w:r>
        <w:rPr>
          <w:b/>
        </w:rPr>
        <w:br/>
      </w:r>
      <w:r>
        <w:tab/>
      </w:r>
      <w:r>
        <w:tab/>
      </w:r>
      <w:r>
        <w:tab/>
      </w:r>
      <w:r>
        <w:tab/>
      </w:r>
      <w:r>
        <w:tab/>
        <w:t>24.229</w:t>
      </w:r>
      <w:r>
        <w:tab/>
        <w:t xml:space="preserve">  CR-5284  (Rel-13) v13.1.0</w:t>
      </w:r>
      <w:r>
        <w:br/>
      </w:r>
      <w:r>
        <w:rPr>
          <w:i/>
        </w:rPr>
        <w:tab/>
      </w:r>
      <w:r>
        <w:rPr>
          <w:i/>
        </w:rPr>
        <w:tab/>
      </w:r>
      <w:r>
        <w:rPr>
          <w:i/>
        </w:rPr>
        <w:tab/>
      </w:r>
      <w:r>
        <w:rPr>
          <w:i/>
        </w:rPr>
        <w:tab/>
      </w:r>
      <w:r>
        <w:rPr>
          <w:i/>
        </w:rPr>
        <w:tab/>
        <w:t>Source: Ericsson / Janne</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The major capability table for the proxy role contains the MSC server enhanced for ICS in the "SIP URI parameter to indicate traffic leg".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C1-151009</w:t>
      </w:r>
      <w:r>
        <w:rPr>
          <w:b/>
        </w:rPr>
        <w:tab/>
        <w:t>Defining an MSC server enhanced for SRVCC role in annex A</w:t>
      </w:r>
      <w:r>
        <w:rPr>
          <w:b/>
        </w:rPr>
        <w:br/>
      </w:r>
      <w:r>
        <w:tab/>
      </w:r>
      <w:r>
        <w:tab/>
      </w:r>
      <w:r>
        <w:tab/>
      </w:r>
      <w:r>
        <w:tab/>
      </w:r>
      <w:r>
        <w:tab/>
        <w:t>24.229</w:t>
      </w:r>
      <w:r>
        <w:tab/>
        <w:t xml:space="preserve">  CR-5285  (Rel-13) v13.1.0</w:t>
      </w:r>
      <w:r>
        <w:br/>
      </w:r>
      <w:r>
        <w:rPr>
          <w:i/>
        </w:rPr>
        <w:tab/>
      </w:r>
      <w:r>
        <w:rPr>
          <w:i/>
        </w:rPr>
        <w:tab/>
      </w:r>
      <w:r>
        <w:rPr>
          <w:i/>
        </w:rPr>
        <w:tab/>
      </w:r>
      <w:r>
        <w:rPr>
          <w:i/>
        </w:rPr>
        <w:tab/>
      </w:r>
      <w:r>
        <w:rPr>
          <w:i/>
        </w:rPr>
        <w:tab/>
        <w:t>Source: Ericsson / Janne</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Unclear from a general TS 24.229 point of view what the MSC server enhanced for SRVCC using SIP interface shall support.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C1-151020</w:t>
      </w:r>
      <w:r>
        <w:rPr>
          <w:b/>
        </w:rPr>
        <w:tab/>
        <w:t>Correcting P-Charging-Vector for response to subsequent request on P-CSCF</w:t>
      </w:r>
      <w:r>
        <w:rPr>
          <w:b/>
        </w:rPr>
        <w:br/>
      </w:r>
      <w:r>
        <w:tab/>
      </w:r>
      <w:r>
        <w:tab/>
      </w:r>
      <w:r>
        <w:tab/>
      </w:r>
      <w:r>
        <w:tab/>
      </w:r>
      <w:r>
        <w:tab/>
        <w:t>24.229</w:t>
      </w:r>
      <w:r>
        <w:tab/>
        <w:t xml:space="preserve">  CR-5291  (Rel-13) v13.1.0</w:t>
      </w:r>
      <w:r>
        <w:br/>
      </w:r>
      <w:r>
        <w:rPr>
          <w:i/>
        </w:rPr>
        <w:tab/>
      </w:r>
      <w:r>
        <w:rPr>
          <w:i/>
        </w:rPr>
        <w:tab/>
      </w:r>
      <w:r>
        <w:rPr>
          <w:i/>
        </w:rPr>
        <w:tab/>
      </w:r>
      <w:r>
        <w:rPr>
          <w:i/>
        </w:rPr>
        <w:tab/>
      </w:r>
      <w:r>
        <w:rPr>
          <w:i/>
        </w:rPr>
        <w:tab/>
        <w:t>Source: NEC, NTT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lastRenderedPageBreak/>
        <w:t>Correcting a procedure of icid-value on the response to the subsequent request regarding P-CSCF's P-Charging-Vector specifications when requests terminated by the UE.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C1-151444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C1-151444</w:t>
      </w:r>
      <w:r>
        <w:rPr>
          <w:b/>
        </w:rPr>
        <w:tab/>
        <w:t>Correcting P-Charging-Vector for response to subsequent request on P-CSCF</w:t>
      </w:r>
      <w:r>
        <w:rPr>
          <w:b/>
        </w:rPr>
        <w:br/>
      </w:r>
      <w:r>
        <w:tab/>
      </w:r>
      <w:r>
        <w:tab/>
      </w:r>
      <w:r>
        <w:tab/>
      </w:r>
      <w:r>
        <w:tab/>
      </w:r>
      <w:r>
        <w:tab/>
        <w:t>24.229</w:t>
      </w:r>
      <w:r>
        <w:tab/>
        <w:t xml:space="preserve">  CR-5291  rev 1 (Rel-13) v13.1.0</w:t>
      </w:r>
      <w:r>
        <w:br/>
      </w:r>
      <w:r>
        <w:rPr>
          <w:i/>
        </w:rPr>
        <w:tab/>
      </w:r>
      <w:r>
        <w:rPr>
          <w:i/>
        </w:rPr>
        <w:tab/>
      </w:r>
      <w:r>
        <w:rPr>
          <w:i/>
        </w:rPr>
        <w:tab/>
      </w:r>
      <w:r>
        <w:rPr>
          <w:i/>
        </w:rPr>
        <w:tab/>
      </w:r>
      <w:r>
        <w:rPr>
          <w:i/>
        </w:rPr>
        <w:tab/>
        <w:t>Source: NEC, NTT</w:t>
      </w:r>
    </w:p>
    <w:p w:rsidR="000720F0" w:rsidRDefault="000720F0" w:rsidP="000720F0">
      <w:pPr>
        <w:rPr>
          <w:color w:val="808080"/>
        </w:rPr>
      </w:pPr>
      <w:r>
        <w:rPr>
          <w:color w:val="808080"/>
        </w:rPr>
        <w:t>(Replaces C1-151020)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Naoaki Suzuki (NEC)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C1-151590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C1-151590</w:t>
      </w:r>
      <w:r>
        <w:rPr>
          <w:b/>
        </w:rPr>
        <w:tab/>
        <w:t>Correcting P-Charging-Vector for response to subsequent request on P-CSCF</w:t>
      </w:r>
      <w:r>
        <w:rPr>
          <w:b/>
        </w:rPr>
        <w:br/>
      </w:r>
      <w:r>
        <w:tab/>
      </w:r>
      <w:r>
        <w:tab/>
      </w:r>
      <w:r>
        <w:tab/>
      </w:r>
      <w:r>
        <w:tab/>
      </w:r>
      <w:r>
        <w:tab/>
        <w:t>24.229</w:t>
      </w:r>
      <w:r>
        <w:tab/>
        <w:t xml:space="preserve">  CR-5291  rev 2 (Rel-13) v13.1.0</w:t>
      </w:r>
      <w:r>
        <w:br/>
      </w:r>
      <w:r>
        <w:rPr>
          <w:i/>
        </w:rPr>
        <w:tab/>
      </w:r>
      <w:r>
        <w:rPr>
          <w:i/>
        </w:rPr>
        <w:tab/>
      </w:r>
      <w:r>
        <w:rPr>
          <w:i/>
        </w:rPr>
        <w:tab/>
      </w:r>
      <w:r>
        <w:rPr>
          <w:i/>
        </w:rPr>
        <w:tab/>
      </w:r>
      <w:r>
        <w:rPr>
          <w:i/>
        </w:rPr>
        <w:tab/>
        <w:t>Source: NEC, NTT</w:t>
      </w:r>
    </w:p>
    <w:p w:rsidR="000720F0" w:rsidRDefault="000720F0" w:rsidP="000720F0">
      <w:pPr>
        <w:rPr>
          <w:color w:val="808080"/>
        </w:rPr>
      </w:pPr>
      <w:r>
        <w:rPr>
          <w:color w:val="808080"/>
        </w:rPr>
        <w:t>(Replaces C1-151444)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C1-151028</w:t>
      </w:r>
      <w:r>
        <w:rPr>
          <w:b/>
        </w:rPr>
        <w:tab/>
        <w:t>Precondition and swap of 200 for UPDATE and 180/200 for INVITE</w:t>
      </w:r>
      <w:r>
        <w:rPr>
          <w:b/>
        </w:rPr>
        <w:br/>
      </w:r>
      <w:r>
        <w:tab/>
      </w:r>
      <w:r>
        <w:tab/>
      </w:r>
      <w:r>
        <w:tab/>
      </w:r>
      <w:r>
        <w:tab/>
      </w:r>
      <w:r>
        <w:tab/>
        <w:t>24.229</w:t>
      </w:r>
      <w:r>
        <w:tab/>
        <w:t xml:space="preserve">  CR-5169  rev 2 (Rel-13) v13.1.0</w:t>
      </w:r>
      <w:r>
        <w:br/>
      </w:r>
      <w:r>
        <w:rPr>
          <w:i/>
        </w:rPr>
        <w:tab/>
      </w:r>
      <w:r>
        <w:rPr>
          <w:i/>
        </w:rPr>
        <w:tab/>
      </w:r>
      <w:r>
        <w:rPr>
          <w:i/>
        </w:rPr>
        <w:tab/>
      </w:r>
      <w:r>
        <w:rPr>
          <w:i/>
        </w:rPr>
        <w:tab/>
      </w:r>
      <w:r>
        <w:rPr>
          <w:i/>
        </w:rPr>
        <w:tab/>
        <w:t>Source: Ericsson, Samsung R&amp;D Institute UK / Ivo</w:t>
      </w:r>
    </w:p>
    <w:p w:rsidR="000720F0" w:rsidRDefault="000720F0" w:rsidP="000720F0">
      <w:pPr>
        <w:rPr>
          <w:color w:val="808080"/>
        </w:rPr>
      </w:pPr>
      <w:r>
        <w:rPr>
          <w:color w:val="808080"/>
        </w:rPr>
        <w:t>(Replaces C1-150581)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C1-151445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C1-151445</w:t>
      </w:r>
      <w:r>
        <w:rPr>
          <w:b/>
        </w:rPr>
        <w:tab/>
        <w:t>Precondition and swap of 200 for UPDATE and 180/200 for INVITE</w:t>
      </w:r>
      <w:r>
        <w:rPr>
          <w:b/>
        </w:rPr>
        <w:br/>
      </w:r>
      <w:r>
        <w:tab/>
      </w:r>
      <w:r>
        <w:tab/>
      </w:r>
      <w:r>
        <w:tab/>
      </w:r>
      <w:r>
        <w:tab/>
      </w:r>
      <w:r>
        <w:tab/>
        <w:t>24.229</w:t>
      </w:r>
      <w:r>
        <w:tab/>
        <w:t xml:space="preserve">  CR-5169  rev 3 (Rel-13) v13.1.0</w:t>
      </w:r>
      <w:r>
        <w:br/>
      </w:r>
      <w:r>
        <w:rPr>
          <w:i/>
        </w:rPr>
        <w:tab/>
      </w:r>
      <w:r>
        <w:rPr>
          <w:i/>
        </w:rPr>
        <w:tab/>
      </w:r>
      <w:r>
        <w:rPr>
          <w:i/>
        </w:rPr>
        <w:tab/>
      </w:r>
      <w:r>
        <w:rPr>
          <w:i/>
        </w:rPr>
        <w:tab/>
      </w:r>
      <w:r>
        <w:rPr>
          <w:i/>
        </w:rPr>
        <w:tab/>
        <w:t>Source: Ericsson, Samsung R&amp;D Institute UK / Ivo</w:t>
      </w:r>
    </w:p>
    <w:p w:rsidR="000720F0" w:rsidRDefault="000720F0" w:rsidP="000720F0">
      <w:pPr>
        <w:rPr>
          <w:color w:val="808080"/>
        </w:rPr>
      </w:pPr>
      <w:r>
        <w:rPr>
          <w:color w:val="808080"/>
        </w:rPr>
        <w:t>(Replaces C1-151028)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C1-151031</w:t>
      </w:r>
      <w:r>
        <w:rPr>
          <w:b/>
        </w:rPr>
        <w:tab/>
        <w:t>Correcting undesired consequences of 503 response in P-CSCF terminating call handling and in MGCF handling</w:t>
      </w:r>
      <w:r>
        <w:rPr>
          <w:b/>
        </w:rPr>
        <w:br/>
      </w:r>
      <w:r>
        <w:tab/>
      </w:r>
      <w:r>
        <w:tab/>
      </w:r>
      <w:r>
        <w:tab/>
      </w:r>
      <w:r>
        <w:tab/>
      </w:r>
      <w:r>
        <w:tab/>
        <w:t>24.229</w:t>
      </w:r>
      <w:r>
        <w:tab/>
        <w:t xml:space="preserve">  CR-5175  rev 3 (Rel-13) v13.1.0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t>(Replaces C1-150768)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C1-151545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C1-151545</w:t>
      </w:r>
      <w:r>
        <w:rPr>
          <w:b/>
        </w:rPr>
        <w:tab/>
        <w:t>Correcting undesired consequences of 503 response in P-CSCF terminating call handling and in MGCF handling</w:t>
      </w:r>
      <w:r>
        <w:rPr>
          <w:b/>
        </w:rPr>
        <w:br/>
      </w:r>
      <w:r>
        <w:tab/>
      </w:r>
      <w:r>
        <w:tab/>
      </w:r>
      <w:r>
        <w:tab/>
      </w:r>
      <w:r>
        <w:tab/>
      </w:r>
      <w:r>
        <w:tab/>
        <w:t>24.229</w:t>
      </w:r>
      <w:r>
        <w:tab/>
        <w:t xml:space="preserve">  CR-5175  rev 4 (Rel-13) v13.1.0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t>(Replaces C1-151031)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C1-151595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C1-151595</w:t>
      </w:r>
      <w:r>
        <w:rPr>
          <w:b/>
        </w:rPr>
        <w:tab/>
        <w:t>Correcting undesired consequences of 503 response in P-CSCF terminating call handling and in MGCF handling</w:t>
      </w:r>
      <w:r>
        <w:rPr>
          <w:b/>
        </w:rPr>
        <w:br/>
      </w:r>
      <w:r>
        <w:tab/>
      </w:r>
      <w:r>
        <w:tab/>
      </w:r>
      <w:r>
        <w:tab/>
      </w:r>
      <w:r>
        <w:tab/>
      </w:r>
      <w:r>
        <w:tab/>
        <w:t>24.229</w:t>
      </w:r>
      <w:r>
        <w:tab/>
        <w:t xml:space="preserve">  CR-5175  rev 5 (Rel-13) v13.1.0</w:t>
      </w:r>
      <w:r>
        <w:br/>
      </w:r>
      <w:r>
        <w:rPr>
          <w:i/>
        </w:rPr>
        <w:tab/>
      </w:r>
      <w:r>
        <w:rPr>
          <w:i/>
        </w:rPr>
        <w:tab/>
      </w:r>
      <w:r>
        <w:rPr>
          <w:i/>
        </w:rPr>
        <w:tab/>
      </w:r>
      <w:r>
        <w:rPr>
          <w:i/>
        </w:rPr>
        <w:tab/>
      </w:r>
      <w:r>
        <w:rPr>
          <w:i/>
        </w:rPr>
        <w:tab/>
        <w:t>Source: Ericsson, NTT Docomo</w:t>
      </w:r>
    </w:p>
    <w:p w:rsidR="000720F0" w:rsidRDefault="000720F0" w:rsidP="000720F0">
      <w:pPr>
        <w:rPr>
          <w:color w:val="808080"/>
        </w:rPr>
      </w:pPr>
      <w:r>
        <w:rPr>
          <w:color w:val="808080"/>
        </w:rPr>
        <w:t>(Replaces C1-151545)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C1-151032</w:t>
      </w:r>
      <w:r>
        <w:rPr>
          <w:b/>
        </w:rPr>
        <w:tab/>
        <w:t>Correcting undesired consequences of 503 response in P-CSCF originating call handling</w:t>
      </w:r>
      <w:r>
        <w:rPr>
          <w:b/>
        </w:rPr>
        <w:br/>
      </w:r>
      <w:r>
        <w:tab/>
      </w:r>
      <w:r>
        <w:tab/>
      </w:r>
      <w:r>
        <w:tab/>
      </w:r>
      <w:r>
        <w:tab/>
      </w:r>
      <w:r>
        <w:tab/>
        <w:t>24.229</w:t>
      </w:r>
      <w:r>
        <w:tab/>
        <w:t xml:space="preserve">  CR-5294  (Rel-13) v13.1.0</w:t>
      </w:r>
      <w:r>
        <w:br/>
      </w:r>
      <w:r>
        <w:rPr>
          <w:i/>
        </w:rPr>
        <w:tab/>
      </w:r>
      <w:r>
        <w:rPr>
          <w:i/>
        </w:rPr>
        <w:tab/>
      </w:r>
      <w:r>
        <w:rPr>
          <w:i/>
        </w:rPr>
        <w:tab/>
      </w:r>
      <w:r>
        <w:rPr>
          <w:i/>
        </w:rPr>
        <w:tab/>
      </w:r>
      <w:r>
        <w:rPr>
          <w:i/>
        </w:rPr>
        <w:tab/>
        <w:t>Source: Ericsson / Ivo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C1-151589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C1-151589</w:t>
      </w:r>
      <w:r>
        <w:rPr>
          <w:b/>
        </w:rPr>
        <w:tab/>
        <w:t>Correcting undesired consequences of 503 response in P-CSCF originating call handling</w:t>
      </w:r>
      <w:r>
        <w:rPr>
          <w:b/>
        </w:rPr>
        <w:br/>
      </w:r>
      <w:r>
        <w:tab/>
      </w:r>
      <w:r>
        <w:tab/>
      </w:r>
      <w:r>
        <w:tab/>
      </w:r>
      <w:r>
        <w:tab/>
      </w:r>
      <w:r>
        <w:tab/>
        <w:t>24.229</w:t>
      </w:r>
      <w:r>
        <w:tab/>
        <w:t xml:space="preserve">  CR-5294  rev 1 (Rel-13) v13.1.0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t>(Replaces C1-151032)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C1-151066</w:t>
      </w:r>
      <w:r>
        <w:rPr>
          <w:b/>
        </w:rPr>
        <w:tab/>
        <w:t>To trigger the same AS during registration life cycle</w:t>
      </w:r>
      <w:r>
        <w:rPr>
          <w:b/>
        </w:rPr>
        <w:br/>
      </w:r>
      <w:r>
        <w:rPr>
          <w:i/>
        </w:rPr>
        <w:tab/>
      </w:r>
      <w:r>
        <w:rPr>
          <w:i/>
        </w:rPr>
        <w:tab/>
      </w:r>
      <w:r>
        <w:rPr>
          <w:i/>
        </w:rPr>
        <w:tab/>
      </w:r>
      <w:r>
        <w:rPr>
          <w:i/>
        </w:rPr>
        <w:tab/>
      </w:r>
      <w:r>
        <w:rPr>
          <w:i/>
        </w:rPr>
        <w:tab/>
        <w:t>Source: China Mobile Com. Corporation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C1-151067</w:t>
      </w:r>
      <w:r>
        <w:rPr>
          <w:b/>
        </w:rPr>
        <w:tab/>
        <w:t>S-CSCF stores AS IP address</w:t>
      </w:r>
      <w:r>
        <w:rPr>
          <w:b/>
        </w:rPr>
        <w:br/>
      </w:r>
      <w:r>
        <w:tab/>
      </w:r>
      <w:r>
        <w:tab/>
      </w:r>
      <w:r>
        <w:tab/>
      </w:r>
      <w:r>
        <w:tab/>
      </w:r>
      <w:r>
        <w:tab/>
        <w:t>24.229</w:t>
      </w:r>
      <w:r>
        <w:tab/>
        <w:t xml:space="preserve">  CR-5303  (Rel-13) v13.1.0</w:t>
      </w:r>
      <w:r>
        <w:br/>
      </w:r>
      <w:r>
        <w:rPr>
          <w:i/>
        </w:rPr>
        <w:tab/>
      </w:r>
      <w:r>
        <w:rPr>
          <w:i/>
        </w:rPr>
        <w:tab/>
      </w:r>
      <w:r>
        <w:rPr>
          <w:i/>
        </w:rPr>
        <w:tab/>
      </w:r>
      <w:r>
        <w:rPr>
          <w:i/>
        </w:rPr>
        <w:tab/>
      </w:r>
      <w:r>
        <w:rPr>
          <w:i/>
        </w:rPr>
        <w:tab/>
        <w:t>Source: China Mobile Com. Corporation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C1-151446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C1-151446</w:t>
      </w:r>
      <w:r>
        <w:rPr>
          <w:b/>
        </w:rPr>
        <w:tab/>
        <w:t>S-CSCF stores AS IP address</w:t>
      </w:r>
      <w:r>
        <w:rPr>
          <w:b/>
        </w:rPr>
        <w:br/>
      </w:r>
      <w:r>
        <w:tab/>
      </w:r>
      <w:r>
        <w:tab/>
      </w:r>
      <w:r>
        <w:tab/>
      </w:r>
      <w:r>
        <w:tab/>
      </w:r>
      <w:r>
        <w:tab/>
        <w:t>24.229</w:t>
      </w:r>
      <w:r>
        <w:tab/>
        <w:t xml:space="preserve">  CR-5303  rev 1 (Rel-13) v13.1.0</w:t>
      </w:r>
      <w:r>
        <w:br/>
      </w:r>
      <w:r>
        <w:rPr>
          <w:i/>
        </w:rPr>
        <w:tab/>
      </w:r>
      <w:r>
        <w:rPr>
          <w:i/>
        </w:rPr>
        <w:tab/>
      </w:r>
      <w:r>
        <w:rPr>
          <w:i/>
        </w:rPr>
        <w:tab/>
      </w:r>
      <w:r>
        <w:rPr>
          <w:i/>
        </w:rPr>
        <w:tab/>
      </w:r>
      <w:r>
        <w:rPr>
          <w:i/>
        </w:rPr>
        <w:tab/>
        <w:t>Source: China Mobile, Nokia Networks</w:t>
      </w:r>
    </w:p>
    <w:p w:rsidR="000720F0" w:rsidRDefault="000720F0" w:rsidP="000720F0">
      <w:pPr>
        <w:rPr>
          <w:color w:val="808080"/>
        </w:rPr>
      </w:pPr>
      <w:r>
        <w:rPr>
          <w:color w:val="808080"/>
        </w:rPr>
        <w:t>(Replaces C1-151067)</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C1-151616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C1-151616</w:t>
      </w:r>
      <w:r>
        <w:rPr>
          <w:b/>
        </w:rPr>
        <w:tab/>
        <w:t>S-CSCF stores AS IP address</w:t>
      </w:r>
      <w:r>
        <w:rPr>
          <w:b/>
        </w:rPr>
        <w:br/>
      </w:r>
      <w:r>
        <w:tab/>
      </w:r>
      <w:r>
        <w:tab/>
      </w:r>
      <w:r>
        <w:tab/>
      </w:r>
      <w:r>
        <w:tab/>
      </w:r>
      <w:r>
        <w:tab/>
        <w:t>24.229</w:t>
      </w:r>
      <w:r>
        <w:tab/>
        <w:t xml:space="preserve">  CR-5303  rev 2 (Rel-13) v13.1.0</w:t>
      </w:r>
      <w:r>
        <w:br/>
      </w:r>
      <w:r>
        <w:rPr>
          <w:i/>
        </w:rPr>
        <w:tab/>
      </w:r>
      <w:r>
        <w:rPr>
          <w:i/>
        </w:rPr>
        <w:tab/>
      </w:r>
      <w:r>
        <w:rPr>
          <w:i/>
        </w:rPr>
        <w:tab/>
      </w:r>
      <w:r>
        <w:rPr>
          <w:i/>
        </w:rPr>
        <w:tab/>
      </w:r>
      <w:r>
        <w:rPr>
          <w:i/>
        </w:rPr>
        <w:tab/>
        <w:t>Source: China Mobile, Nokia Networks</w:t>
      </w:r>
    </w:p>
    <w:p w:rsidR="000720F0" w:rsidRDefault="000720F0" w:rsidP="000720F0">
      <w:pPr>
        <w:rPr>
          <w:color w:val="808080"/>
        </w:rPr>
      </w:pPr>
      <w:r>
        <w:rPr>
          <w:color w:val="808080"/>
        </w:rPr>
        <w:t>(Replaces C1-151446)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C1-151650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C1-151650</w:t>
      </w:r>
      <w:r>
        <w:rPr>
          <w:b/>
        </w:rPr>
        <w:tab/>
        <w:t>S-CSCF stores AS IP address</w:t>
      </w:r>
      <w:r>
        <w:rPr>
          <w:b/>
        </w:rPr>
        <w:br/>
      </w:r>
      <w:r>
        <w:tab/>
      </w:r>
      <w:r>
        <w:tab/>
      </w:r>
      <w:r>
        <w:tab/>
      </w:r>
      <w:r>
        <w:tab/>
      </w:r>
      <w:r>
        <w:tab/>
        <w:t>24.229</w:t>
      </w:r>
      <w:r>
        <w:tab/>
        <w:t xml:space="preserve">  CR-5303  rev 3 (Rel-13) v13.1.0</w:t>
      </w:r>
      <w:r>
        <w:br/>
      </w:r>
      <w:r>
        <w:rPr>
          <w:i/>
        </w:rPr>
        <w:tab/>
      </w:r>
      <w:r>
        <w:rPr>
          <w:i/>
        </w:rPr>
        <w:tab/>
      </w:r>
      <w:r>
        <w:rPr>
          <w:i/>
        </w:rPr>
        <w:tab/>
      </w:r>
      <w:r>
        <w:rPr>
          <w:i/>
        </w:rPr>
        <w:tab/>
      </w:r>
      <w:r>
        <w:rPr>
          <w:i/>
        </w:rPr>
        <w:tab/>
        <w:t>Source: China Mobile, Nokia Networks</w:t>
      </w:r>
    </w:p>
    <w:p w:rsidR="000720F0" w:rsidRDefault="000720F0" w:rsidP="000720F0">
      <w:pPr>
        <w:rPr>
          <w:color w:val="808080"/>
        </w:rPr>
      </w:pPr>
      <w:r>
        <w:rPr>
          <w:color w:val="808080"/>
        </w:rPr>
        <w:t>(Replaces C1-151616)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C1-151068</w:t>
      </w:r>
      <w:r>
        <w:rPr>
          <w:b/>
        </w:rPr>
        <w:tab/>
        <w:t>Correcting IBCF hiding of the Service Route procedure</w:t>
      </w:r>
      <w:r>
        <w:rPr>
          <w:b/>
        </w:rPr>
        <w:br/>
      </w:r>
      <w:r>
        <w:tab/>
      </w:r>
      <w:r>
        <w:tab/>
      </w:r>
      <w:r>
        <w:tab/>
      </w:r>
      <w:r>
        <w:tab/>
      </w:r>
      <w:r>
        <w:tab/>
        <w:t>24.229</w:t>
      </w:r>
      <w:r>
        <w:tab/>
        <w:t xml:space="preserve">  CR-5176  rev 4 (Rel-13) v13.1.0</w:t>
      </w:r>
      <w:r>
        <w:br/>
      </w:r>
      <w:r>
        <w:rPr>
          <w:i/>
        </w:rPr>
        <w:tab/>
      </w:r>
      <w:r>
        <w:rPr>
          <w:i/>
        </w:rPr>
        <w:tab/>
      </w:r>
      <w:r>
        <w:rPr>
          <w:i/>
        </w:rPr>
        <w:tab/>
      </w:r>
      <w:r>
        <w:rPr>
          <w:i/>
        </w:rPr>
        <w:tab/>
      </w:r>
      <w:r>
        <w:rPr>
          <w:i/>
        </w:rPr>
        <w:tab/>
        <w:t>Source: China Mobile Com. Corporation</w:t>
      </w:r>
    </w:p>
    <w:p w:rsidR="000720F0" w:rsidRDefault="000720F0" w:rsidP="000720F0">
      <w:pPr>
        <w:rPr>
          <w:color w:val="808080"/>
        </w:rPr>
      </w:pPr>
      <w:r>
        <w:rPr>
          <w:color w:val="808080"/>
        </w:rPr>
        <w:t>(Replaces C1-150726)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C1-151447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C1-151447</w:t>
      </w:r>
      <w:r>
        <w:rPr>
          <w:b/>
        </w:rPr>
        <w:tab/>
        <w:t>Correcting IBCF hiding of the Service Route procedure</w:t>
      </w:r>
      <w:r>
        <w:rPr>
          <w:b/>
        </w:rPr>
        <w:br/>
      </w:r>
      <w:r>
        <w:tab/>
      </w:r>
      <w:r>
        <w:tab/>
      </w:r>
      <w:r>
        <w:tab/>
      </w:r>
      <w:r>
        <w:tab/>
      </w:r>
      <w:r>
        <w:tab/>
        <w:t>24.229</w:t>
      </w:r>
      <w:r>
        <w:tab/>
        <w:t xml:space="preserve">  CR-5176  rev 5 (Rel-13) v13.1.0</w:t>
      </w:r>
      <w:r>
        <w:br/>
      </w:r>
      <w:r>
        <w:rPr>
          <w:i/>
        </w:rPr>
        <w:tab/>
      </w:r>
      <w:r>
        <w:rPr>
          <w:i/>
        </w:rPr>
        <w:tab/>
      </w:r>
      <w:r>
        <w:rPr>
          <w:i/>
        </w:rPr>
        <w:tab/>
      </w:r>
      <w:r>
        <w:rPr>
          <w:i/>
        </w:rPr>
        <w:tab/>
      </w:r>
      <w:r>
        <w:rPr>
          <w:i/>
        </w:rPr>
        <w:tab/>
        <w:t>Source: China Mobile, BlackBerry UK Ltd</w:t>
      </w:r>
    </w:p>
    <w:p w:rsidR="000720F0" w:rsidRDefault="000720F0" w:rsidP="000720F0">
      <w:pPr>
        <w:rPr>
          <w:color w:val="808080"/>
        </w:rPr>
      </w:pPr>
      <w:r>
        <w:rPr>
          <w:color w:val="808080"/>
        </w:rPr>
        <w:t>(Replaces C1-151068)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C1-151617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C1-151617</w:t>
      </w:r>
      <w:r>
        <w:rPr>
          <w:b/>
        </w:rPr>
        <w:tab/>
        <w:t>Correcting IBCF hiding of the Service Route procedure</w:t>
      </w:r>
      <w:r>
        <w:rPr>
          <w:b/>
        </w:rPr>
        <w:br/>
      </w:r>
      <w:r>
        <w:tab/>
      </w:r>
      <w:r>
        <w:tab/>
      </w:r>
      <w:r>
        <w:tab/>
      </w:r>
      <w:r>
        <w:tab/>
      </w:r>
      <w:r>
        <w:tab/>
        <w:t>24.229</w:t>
      </w:r>
      <w:r>
        <w:tab/>
        <w:t xml:space="preserve">  CR-5176  rev 6 (Rel-13) v13.1.0</w:t>
      </w:r>
      <w:r>
        <w:br/>
      </w:r>
      <w:r>
        <w:rPr>
          <w:i/>
        </w:rPr>
        <w:tab/>
      </w:r>
      <w:r>
        <w:rPr>
          <w:i/>
        </w:rPr>
        <w:tab/>
      </w:r>
      <w:r>
        <w:rPr>
          <w:i/>
        </w:rPr>
        <w:tab/>
      </w:r>
      <w:r>
        <w:rPr>
          <w:i/>
        </w:rPr>
        <w:tab/>
      </w:r>
      <w:r>
        <w:rPr>
          <w:i/>
        </w:rPr>
        <w:tab/>
        <w:t>Source: China Mobile, BlackBerry UK Ltd</w:t>
      </w:r>
    </w:p>
    <w:p w:rsidR="000720F0" w:rsidRDefault="000720F0" w:rsidP="000720F0">
      <w:pPr>
        <w:rPr>
          <w:color w:val="808080"/>
        </w:rPr>
      </w:pPr>
      <w:r>
        <w:rPr>
          <w:color w:val="808080"/>
        </w:rPr>
        <w:t>(Replaces C1-151447)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C1-151069</w:t>
      </w:r>
      <w:r>
        <w:rPr>
          <w:b/>
        </w:rPr>
        <w:tab/>
        <w:t>New header field for dynamic service interaction</w:t>
      </w:r>
      <w:r>
        <w:rPr>
          <w:b/>
        </w:rPr>
        <w:br/>
      </w:r>
      <w:r>
        <w:tab/>
      </w:r>
      <w:r>
        <w:tab/>
      </w:r>
      <w:r>
        <w:tab/>
      </w:r>
      <w:r>
        <w:tab/>
      </w:r>
      <w:r>
        <w:tab/>
        <w:t>24.229</w:t>
      </w:r>
      <w:r>
        <w:tab/>
        <w:t xml:space="preserve">  CR-5264  rev 1 (Rel-13) v13.1.0</w:t>
      </w:r>
      <w:r>
        <w:br/>
      </w:r>
      <w:r>
        <w:rPr>
          <w:i/>
        </w:rPr>
        <w:tab/>
      </w:r>
      <w:r>
        <w:rPr>
          <w:i/>
        </w:rPr>
        <w:tab/>
      </w:r>
      <w:r>
        <w:rPr>
          <w:i/>
        </w:rPr>
        <w:tab/>
      </w:r>
      <w:r>
        <w:rPr>
          <w:i/>
        </w:rPr>
        <w:tab/>
      </w:r>
      <w:r>
        <w:rPr>
          <w:i/>
        </w:rPr>
        <w:tab/>
        <w:t>Source: China Mobile Com. Corporation</w:t>
      </w:r>
    </w:p>
    <w:p w:rsidR="000720F0" w:rsidRDefault="000720F0" w:rsidP="000720F0">
      <w:pPr>
        <w:rPr>
          <w:color w:val="808080"/>
        </w:rPr>
      </w:pPr>
      <w:r>
        <w:rPr>
          <w:color w:val="808080"/>
        </w:rPr>
        <w:t>(Replaces C1-150735)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C1-151450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C1-151450</w:t>
      </w:r>
      <w:r>
        <w:rPr>
          <w:b/>
        </w:rPr>
        <w:tab/>
        <w:t>New header field for dynamic service interaction</w:t>
      </w:r>
      <w:r>
        <w:rPr>
          <w:b/>
        </w:rPr>
        <w:br/>
      </w:r>
      <w:r>
        <w:tab/>
      </w:r>
      <w:r>
        <w:tab/>
      </w:r>
      <w:r>
        <w:tab/>
      </w:r>
      <w:r>
        <w:tab/>
      </w:r>
      <w:r>
        <w:tab/>
        <w:t>24.229</w:t>
      </w:r>
      <w:r>
        <w:tab/>
        <w:t xml:space="preserve">  CR-5264  rev 2 (Rel-13) v13.1.0</w:t>
      </w:r>
      <w:r>
        <w:br/>
      </w:r>
      <w:r>
        <w:rPr>
          <w:i/>
        </w:rPr>
        <w:tab/>
      </w:r>
      <w:r>
        <w:rPr>
          <w:i/>
        </w:rPr>
        <w:tab/>
      </w:r>
      <w:r>
        <w:rPr>
          <w:i/>
        </w:rPr>
        <w:tab/>
      </w:r>
      <w:r>
        <w:rPr>
          <w:i/>
        </w:rPr>
        <w:tab/>
      </w:r>
      <w:r>
        <w:rPr>
          <w:i/>
        </w:rPr>
        <w:tab/>
        <w:t>Source: China Mobile Com. Corporation</w:t>
      </w:r>
    </w:p>
    <w:p w:rsidR="000720F0" w:rsidRDefault="000720F0" w:rsidP="000720F0">
      <w:pPr>
        <w:rPr>
          <w:color w:val="808080"/>
        </w:rPr>
      </w:pPr>
      <w:r>
        <w:rPr>
          <w:color w:val="808080"/>
        </w:rPr>
        <w:t>(Replaces C1-151069)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C1-151618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C1-151618</w:t>
      </w:r>
      <w:r>
        <w:rPr>
          <w:b/>
        </w:rPr>
        <w:tab/>
        <w:t>New header field for dynamic service interaction</w:t>
      </w:r>
      <w:r>
        <w:rPr>
          <w:b/>
        </w:rPr>
        <w:br/>
      </w:r>
      <w:r>
        <w:tab/>
      </w:r>
      <w:r>
        <w:tab/>
      </w:r>
      <w:r>
        <w:tab/>
      </w:r>
      <w:r>
        <w:tab/>
      </w:r>
      <w:r>
        <w:tab/>
        <w:t>24.229</w:t>
      </w:r>
      <w:r>
        <w:tab/>
        <w:t xml:space="preserve">  CR-5264  rev 3 (Rel-13) v13.1.0</w:t>
      </w:r>
      <w:r>
        <w:br/>
      </w:r>
      <w:r>
        <w:rPr>
          <w:i/>
        </w:rPr>
        <w:tab/>
      </w:r>
      <w:r>
        <w:rPr>
          <w:i/>
        </w:rPr>
        <w:tab/>
      </w:r>
      <w:r>
        <w:rPr>
          <w:i/>
        </w:rPr>
        <w:tab/>
      </w:r>
      <w:r>
        <w:rPr>
          <w:i/>
        </w:rPr>
        <w:tab/>
      </w:r>
      <w:r>
        <w:rPr>
          <w:i/>
        </w:rPr>
        <w:tab/>
        <w:t>Source: China Mobile</w:t>
      </w:r>
    </w:p>
    <w:p w:rsidR="000720F0" w:rsidRDefault="000720F0" w:rsidP="000720F0">
      <w:pPr>
        <w:rPr>
          <w:color w:val="808080"/>
        </w:rPr>
      </w:pPr>
      <w:r>
        <w:rPr>
          <w:color w:val="808080"/>
        </w:rPr>
        <w:t>(Replaces C1-151450)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C1-151651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C1-151651</w:t>
      </w:r>
      <w:r>
        <w:rPr>
          <w:b/>
        </w:rPr>
        <w:tab/>
        <w:t>New header field for dynamic service interaction</w:t>
      </w:r>
      <w:r>
        <w:rPr>
          <w:b/>
        </w:rPr>
        <w:br/>
      </w:r>
      <w:r>
        <w:tab/>
      </w:r>
      <w:r>
        <w:tab/>
      </w:r>
      <w:r>
        <w:tab/>
      </w:r>
      <w:r>
        <w:tab/>
      </w:r>
      <w:r>
        <w:tab/>
        <w:t>24.229</w:t>
      </w:r>
      <w:r>
        <w:tab/>
        <w:t xml:space="preserve">  CR-5264  rev 4 (Rel-13) v13.1.0</w:t>
      </w:r>
      <w:r>
        <w:br/>
      </w:r>
      <w:r>
        <w:rPr>
          <w:i/>
        </w:rPr>
        <w:tab/>
      </w:r>
      <w:r>
        <w:rPr>
          <w:i/>
        </w:rPr>
        <w:tab/>
      </w:r>
      <w:r>
        <w:rPr>
          <w:i/>
        </w:rPr>
        <w:tab/>
      </w:r>
      <w:r>
        <w:rPr>
          <w:i/>
        </w:rPr>
        <w:tab/>
      </w:r>
      <w:r>
        <w:rPr>
          <w:i/>
        </w:rPr>
        <w:tab/>
        <w:t>Source: China Mobile</w:t>
      </w:r>
    </w:p>
    <w:p w:rsidR="000720F0" w:rsidRDefault="000720F0" w:rsidP="000720F0">
      <w:pPr>
        <w:rPr>
          <w:color w:val="808080"/>
        </w:rPr>
      </w:pPr>
      <w:r>
        <w:rPr>
          <w:color w:val="808080"/>
        </w:rPr>
        <w:t>(Replaces C1-151618)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C1-151164</w:t>
      </w:r>
      <w:r>
        <w:rPr>
          <w:b/>
        </w:rPr>
        <w:tab/>
        <w:t>Applying topology hiding on Path and Service-Route header fields</w:t>
      </w:r>
      <w:r>
        <w:rPr>
          <w:b/>
        </w:rPr>
        <w:br/>
      </w:r>
      <w:r>
        <w:rPr>
          <w:i/>
        </w:rPr>
        <w:tab/>
      </w:r>
      <w:r>
        <w:rPr>
          <w:i/>
        </w:rPr>
        <w:tab/>
      </w:r>
      <w:r>
        <w:rPr>
          <w:i/>
        </w:rPr>
        <w:tab/>
      </w:r>
      <w:r>
        <w:rPr>
          <w:i/>
        </w:rPr>
        <w:tab/>
      </w:r>
      <w:r>
        <w:rPr>
          <w:i/>
        </w:rPr>
        <w:tab/>
        <w:t>Source: Ericsson / Nevenka</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This paper discusses the possible solutions to enable the P-CSCF to successfully subscribe to user's registration-state event package or the user's event debug package when topology hiding was done on the Path header field and to enable the UE to perform restoration procedures if the S-CSCF rejected the served user initiated request and topology hiding was done on the Service-Route header field.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C1-151165</w:t>
      </w:r>
      <w:r>
        <w:rPr>
          <w:b/>
        </w:rPr>
        <w:tab/>
        <w:t>Applying THIG on Path header field, using new Feature-capability indicator</w:t>
      </w:r>
      <w:r>
        <w:rPr>
          <w:b/>
        </w:rPr>
        <w:br/>
      </w:r>
      <w:r>
        <w:tab/>
      </w:r>
      <w:r>
        <w:tab/>
      </w:r>
      <w:r>
        <w:tab/>
      </w:r>
      <w:r>
        <w:tab/>
      </w:r>
      <w:r>
        <w:tab/>
        <w:t>24.229</w:t>
      </w:r>
      <w:r>
        <w:tab/>
        <w:t xml:space="preserve">  CR-5313  (Rel-13) v13.1.0</w:t>
      </w:r>
      <w:r>
        <w:br/>
      </w:r>
      <w:r>
        <w:rPr>
          <w:i/>
        </w:rPr>
        <w:tab/>
      </w:r>
      <w:r>
        <w:rPr>
          <w:i/>
        </w:rPr>
        <w:tab/>
      </w:r>
      <w:r>
        <w:rPr>
          <w:i/>
        </w:rPr>
        <w:tab/>
      </w:r>
      <w:r>
        <w:rPr>
          <w:i/>
        </w:rPr>
        <w:tab/>
      </w:r>
      <w:r>
        <w:rPr>
          <w:i/>
        </w:rPr>
        <w:tab/>
        <w:t>Source: Ericsson / Nevenka</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Definition of a new feature-capability indicator g.3gpp.thig-path to enable the P-CSCF to subscribe to user's registration-state event package or to the user's event debug package when network topology hiding is done on the Path header field.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C1-151166</w:t>
      </w:r>
      <w:r>
        <w:rPr>
          <w:b/>
        </w:rPr>
        <w:tab/>
        <w:t>Applying THIG on Path header field, using new SIP header field</w:t>
      </w:r>
      <w:r>
        <w:rPr>
          <w:b/>
        </w:rPr>
        <w:br/>
      </w:r>
      <w:r>
        <w:tab/>
      </w:r>
      <w:r>
        <w:tab/>
      </w:r>
      <w:r>
        <w:tab/>
      </w:r>
      <w:r>
        <w:tab/>
      </w:r>
      <w:r>
        <w:tab/>
        <w:t>24.229</w:t>
      </w:r>
      <w:r>
        <w:tab/>
        <w:t xml:space="preserve">  CR-5314  (Rel-13) v13.1.0</w:t>
      </w:r>
      <w:r>
        <w:br/>
      </w:r>
      <w:r>
        <w:rPr>
          <w:i/>
        </w:rPr>
        <w:tab/>
      </w:r>
      <w:r>
        <w:rPr>
          <w:i/>
        </w:rPr>
        <w:tab/>
      </w:r>
      <w:r>
        <w:rPr>
          <w:i/>
        </w:rPr>
        <w:tab/>
      </w:r>
      <w:r>
        <w:rPr>
          <w:i/>
        </w:rPr>
        <w:tab/>
      </w:r>
      <w:r>
        <w:rPr>
          <w:i/>
        </w:rPr>
        <w:tab/>
        <w:t>Source: Ericsson / Nevenka</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lastRenderedPageBreak/>
        <w:t>Definition of a new Thig-Path header field to enable the P-CSCF to subscribe to user's registration-state event package or to the user's event debug package when network topology hiding is done on the Path header field.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C1-151167</w:t>
      </w:r>
      <w:r>
        <w:rPr>
          <w:b/>
        </w:rPr>
        <w:tab/>
        <w:t>Applying THIG on Service-Route header field</w:t>
      </w:r>
      <w:r>
        <w:rPr>
          <w:b/>
        </w:rPr>
        <w:br/>
      </w:r>
      <w:r>
        <w:tab/>
      </w:r>
      <w:r>
        <w:tab/>
      </w:r>
      <w:r>
        <w:tab/>
      </w:r>
      <w:r>
        <w:tab/>
      </w:r>
      <w:r>
        <w:tab/>
        <w:t>24.229</w:t>
      </w:r>
      <w:r>
        <w:tab/>
        <w:t xml:space="preserve">  CR-5315  (Rel-13) v13.1.0</w:t>
      </w:r>
      <w:r>
        <w:br/>
      </w:r>
      <w:r>
        <w:rPr>
          <w:i/>
        </w:rPr>
        <w:tab/>
      </w:r>
      <w:r>
        <w:rPr>
          <w:i/>
        </w:rPr>
        <w:tab/>
      </w:r>
      <w:r>
        <w:rPr>
          <w:i/>
        </w:rPr>
        <w:tab/>
      </w:r>
      <w:r>
        <w:rPr>
          <w:i/>
        </w:rPr>
        <w:tab/>
      </w:r>
      <w:r>
        <w:rPr>
          <w:i/>
        </w:rPr>
        <w:tab/>
        <w:t>Source: Ericsson / Nevenka</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When topology hiding is applied on the Service-Route header field and if the S-CSCF rejects served UE initiated request with a 504 response the S-CSCF should include a P-Asserted-Identity header field set to the value of the SIP URI of the IBCF the S-CSCF included in the Service-Route header field during registration.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C1-151448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C1-151448</w:t>
      </w:r>
      <w:r>
        <w:rPr>
          <w:b/>
        </w:rPr>
        <w:tab/>
        <w:t>Applying THIG on Service-Route header field</w:t>
      </w:r>
      <w:r>
        <w:rPr>
          <w:b/>
        </w:rPr>
        <w:br/>
      </w:r>
      <w:r>
        <w:tab/>
      </w:r>
      <w:r>
        <w:tab/>
      </w:r>
      <w:r>
        <w:tab/>
      </w:r>
      <w:r>
        <w:tab/>
      </w:r>
      <w:r>
        <w:tab/>
        <w:t>24.229</w:t>
      </w:r>
      <w:r>
        <w:tab/>
        <w:t xml:space="preserve">  CR-5315  rev 1 (Rel-13) v13.1.0</w:t>
      </w:r>
      <w:r>
        <w:br/>
      </w:r>
      <w:r>
        <w:rPr>
          <w:i/>
        </w:rPr>
        <w:tab/>
      </w:r>
      <w:r>
        <w:rPr>
          <w:i/>
        </w:rPr>
        <w:tab/>
      </w:r>
      <w:r>
        <w:rPr>
          <w:i/>
        </w:rPr>
        <w:tab/>
      </w:r>
      <w:r>
        <w:rPr>
          <w:i/>
        </w:rPr>
        <w:tab/>
      </w:r>
      <w:r>
        <w:rPr>
          <w:i/>
        </w:rPr>
        <w:tab/>
        <w:t>Source: Ericsson / Nevenka</w:t>
      </w:r>
    </w:p>
    <w:p w:rsidR="000720F0" w:rsidRDefault="000720F0" w:rsidP="000720F0">
      <w:pPr>
        <w:rPr>
          <w:color w:val="808080"/>
        </w:rPr>
      </w:pPr>
      <w:r>
        <w:rPr>
          <w:color w:val="808080"/>
        </w:rPr>
        <w:t>(Replaces C1-151167)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C1-151195</w:t>
      </w:r>
      <w:r>
        <w:rPr>
          <w:b/>
        </w:rPr>
        <w:tab/>
        <w:t>Editorial change to eliminating confusion on UE supporting multiple registrations</w:t>
      </w:r>
      <w:r>
        <w:rPr>
          <w:b/>
        </w:rPr>
        <w:br/>
      </w:r>
      <w:r>
        <w:tab/>
      </w:r>
      <w:r>
        <w:tab/>
      </w:r>
      <w:r>
        <w:tab/>
      </w:r>
      <w:r>
        <w:tab/>
      </w:r>
      <w:r>
        <w:tab/>
        <w:t>24.229</w:t>
      </w:r>
      <w:r>
        <w:tab/>
        <w:t xml:space="preserve">  CR-5322  (Rel-13) v13.1.0</w:t>
      </w:r>
      <w:r>
        <w:br/>
      </w:r>
      <w:r>
        <w:rPr>
          <w:i/>
        </w:rPr>
        <w:tab/>
      </w:r>
      <w:r>
        <w:rPr>
          <w:i/>
        </w:rPr>
        <w:tab/>
      </w:r>
      <w:r>
        <w:rPr>
          <w:i/>
        </w:rPr>
        <w:tab/>
      </w:r>
      <w:r>
        <w:rPr>
          <w:i/>
        </w:rPr>
        <w:tab/>
      </w:r>
      <w:r>
        <w:rPr>
          <w:i/>
        </w:rPr>
        <w:tab/>
        <w:t>Source: Qualcomm Incorporated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C1-151449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C1-151449</w:t>
      </w:r>
      <w:r>
        <w:rPr>
          <w:b/>
        </w:rPr>
        <w:tab/>
        <w:t>Editorial change to eliminating confusion on UE supporting multiple registrations</w:t>
      </w:r>
      <w:r>
        <w:rPr>
          <w:b/>
        </w:rPr>
        <w:br/>
      </w:r>
      <w:r>
        <w:tab/>
      </w:r>
      <w:r>
        <w:tab/>
      </w:r>
      <w:r>
        <w:tab/>
      </w:r>
      <w:r>
        <w:tab/>
      </w:r>
      <w:r>
        <w:tab/>
        <w:t>24.229</w:t>
      </w:r>
      <w:r>
        <w:tab/>
        <w:t xml:space="preserve">  CR-5322  rev 1 (Rel-13) v13.1.0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C1-151195)</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Simon Hsu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C1-151212</w:t>
      </w:r>
      <w:r>
        <w:rPr>
          <w:b/>
        </w:rPr>
        <w:tab/>
        <w:t>Discussion: Expires setting in 3rd party REGISTER</w:t>
      </w:r>
      <w:r>
        <w:rPr>
          <w:b/>
        </w:rPr>
        <w:br/>
      </w:r>
      <w:r>
        <w:rPr>
          <w:i/>
        </w:rPr>
        <w:tab/>
      </w:r>
      <w:r>
        <w:rPr>
          <w:i/>
        </w:rPr>
        <w:tab/>
      </w:r>
      <w:r>
        <w:rPr>
          <w:i/>
        </w:rPr>
        <w:tab/>
      </w:r>
      <w:r>
        <w:rPr>
          <w:i/>
        </w:rPr>
        <w:tab/>
      </w:r>
      <w:r>
        <w:rPr>
          <w:i/>
        </w:rPr>
        <w:tab/>
        <w:t>Source: Ericsson /Jörgen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C1-151213</w:t>
      </w:r>
      <w:r>
        <w:rPr>
          <w:b/>
        </w:rPr>
        <w:tab/>
        <w:t>Expires in 3rd party REGISTER</w:t>
      </w:r>
      <w:r>
        <w:rPr>
          <w:b/>
        </w:rPr>
        <w:br/>
      </w:r>
      <w:r>
        <w:tab/>
      </w:r>
      <w:r>
        <w:tab/>
      </w:r>
      <w:r>
        <w:tab/>
      </w:r>
      <w:r>
        <w:tab/>
      </w:r>
      <w:r>
        <w:tab/>
        <w:t>24.229</w:t>
      </w:r>
      <w:r>
        <w:tab/>
        <w:t xml:space="preserve">  CR-5323  (Rel-13) v13.1.0</w:t>
      </w:r>
      <w:r>
        <w:br/>
      </w:r>
      <w:r>
        <w:rPr>
          <w:i/>
        </w:rPr>
        <w:tab/>
      </w:r>
      <w:r>
        <w:rPr>
          <w:i/>
        </w:rPr>
        <w:tab/>
      </w:r>
      <w:r>
        <w:rPr>
          <w:i/>
        </w:rPr>
        <w:tab/>
      </w:r>
      <w:r>
        <w:rPr>
          <w:i/>
        </w:rPr>
        <w:tab/>
      </w:r>
      <w:r>
        <w:rPr>
          <w:i/>
        </w:rPr>
        <w:tab/>
        <w:t>Source: Ericsson LM</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C1-151451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C1-151451</w:t>
      </w:r>
      <w:r>
        <w:rPr>
          <w:b/>
        </w:rPr>
        <w:tab/>
        <w:t>Expires in 3rd party REGISTER</w:t>
      </w:r>
      <w:r>
        <w:rPr>
          <w:b/>
        </w:rPr>
        <w:br/>
      </w:r>
      <w:r>
        <w:tab/>
      </w:r>
      <w:r>
        <w:tab/>
      </w:r>
      <w:r>
        <w:tab/>
      </w:r>
      <w:r>
        <w:tab/>
      </w:r>
      <w:r>
        <w:tab/>
        <w:t>24.229</w:t>
      </w:r>
      <w:r>
        <w:tab/>
        <w:t xml:space="preserve">  CR-5323  rev 1 (Rel-13) v13.1.0</w:t>
      </w:r>
      <w:r>
        <w:br/>
      </w:r>
      <w:r>
        <w:rPr>
          <w:i/>
        </w:rPr>
        <w:tab/>
      </w:r>
      <w:r>
        <w:rPr>
          <w:i/>
        </w:rPr>
        <w:tab/>
      </w:r>
      <w:r>
        <w:rPr>
          <w:i/>
        </w:rPr>
        <w:tab/>
      </w:r>
      <w:r>
        <w:rPr>
          <w:i/>
        </w:rPr>
        <w:tab/>
      </w:r>
      <w:r>
        <w:rPr>
          <w:i/>
        </w:rPr>
        <w:tab/>
        <w:t>Source: Ericsson LM</w:t>
      </w:r>
    </w:p>
    <w:p w:rsidR="000720F0" w:rsidRDefault="000720F0" w:rsidP="000720F0">
      <w:pPr>
        <w:rPr>
          <w:color w:val="808080"/>
        </w:rPr>
      </w:pPr>
      <w:r>
        <w:rPr>
          <w:color w:val="808080"/>
        </w:rPr>
        <w:t>(Replaces C1-151213)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C1-151228</w:t>
      </w:r>
      <w:r>
        <w:rPr>
          <w:b/>
        </w:rPr>
        <w:tab/>
        <w:t>Correction Restoration-Info in Annex A</w:t>
      </w:r>
      <w:r>
        <w:rPr>
          <w:b/>
        </w:rPr>
        <w:br/>
      </w:r>
      <w:r>
        <w:tab/>
      </w:r>
      <w:r>
        <w:tab/>
      </w:r>
      <w:r>
        <w:tab/>
      </w:r>
      <w:r>
        <w:tab/>
      </w:r>
      <w:r>
        <w:tab/>
        <w:t>24.229</w:t>
      </w:r>
      <w:r>
        <w:tab/>
        <w:t xml:space="preserve">  CR-5324  (Rel-13) v13.1.0</w:t>
      </w:r>
      <w:r>
        <w:br/>
      </w:r>
      <w:r>
        <w:rPr>
          <w:i/>
        </w:rPr>
        <w:tab/>
      </w:r>
      <w:r>
        <w:rPr>
          <w:i/>
        </w:rPr>
        <w:tab/>
      </w:r>
      <w:r>
        <w:rPr>
          <w:i/>
        </w:rPr>
        <w:tab/>
      </w:r>
      <w:r>
        <w:rPr>
          <w:i/>
        </w:rPr>
        <w:tab/>
      </w:r>
      <w:r>
        <w:rPr>
          <w:i/>
        </w:rPr>
        <w:tab/>
        <w:t>Source: Ericsson /Jörgen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C1-151452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C1-151452</w:t>
      </w:r>
      <w:r>
        <w:rPr>
          <w:b/>
        </w:rPr>
        <w:tab/>
        <w:t>Correction Restoration-Info in Annex A</w:t>
      </w:r>
      <w:r>
        <w:rPr>
          <w:b/>
        </w:rPr>
        <w:br/>
      </w:r>
      <w:r>
        <w:tab/>
      </w:r>
      <w:r>
        <w:tab/>
      </w:r>
      <w:r>
        <w:tab/>
      </w:r>
      <w:r>
        <w:tab/>
      </w:r>
      <w:r>
        <w:tab/>
        <w:t>24.229</w:t>
      </w:r>
      <w:r>
        <w:tab/>
        <w:t xml:space="preserve">  CR-5324  rev 1 (Rel-13) v13.1.0</w:t>
      </w:r>
      <w:r>
        <w:br/>
      </w:r>
      <w:r>
        <w:rPr>
          <w:i/>
        </w:rPr>
        <w:tab/>
      </w:r>
      <w:r>
        <w:rPr>
          <w:i/>
        </w:rPr>
        <w:tab/>
      </w:r>
      <w:r>
        <w:rPr>
          <w:i/>
        </w:rPr>
        <w:tab/>
      </w:r>
      <w:r>
        <w:rPr>
          <w:i/>
        </w:rPr>
        <w:tab/>
      </w:r>
      <w:r>
        <w:rPr>
          <w:i/>
        </w:rPr>
        <w:tab/>
        <w:t>Source: Ericsson /Jörgen</w:t>
      </w:r>
    </w:p>
    <w:p w:rsidR="000720F0" w:rsidRDefault="000720F0" w:rsidP="000720F0">
      <w:pPr>
        <w:rPr>
          <w:color w:val="808080"/>
        </w:rPr>
      </w:pPr>
      <w:r>
        <w:rPr>
          <w:color w:val="808080"/>
        </w:rPr>
        <w:t>(Replaces C1-151228)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C1-151245</w:t>
      </w:r>
      <w:r>
        <w:rPr>
          <w:b/>
        </w:rPr>
        <w:tab/>
        <w:t>Clarification on removal of priv-value at the terminating AS</w:t>
      </w:r>
      <w:r>
        <w:rPr>
          <w:b/>
        </w:rPr>
        <w:br/>
      </w:r>
      <w:r>
        <w:tab/>
      </w:r>
      <w:r>
        <w:tab/>
      </w:r>
      <w:r>
        <w:tab/>
      </w:r>
      <w:r>
        <w:tab/>
      </w:r>
      <w:r>
        <w:tab/>
        <w:t>24.607</w:t>
      </w:r>
      <w:r>
        <w:tab/>
        <w:t xml:space="preserve">  CR-0051  (Rel-13) v12.2.0</w:t>
      </w:r>
      <w:r>
        <w:br/>
      </w:r>
      <w:r>
        <w:rPr>
          <w:i/>
        </w:rPr>
        <w:tab/>
      </w:r>
      <w:r>
        <w:rPr>
          <w:i/>
        </w:rPr>
        <w:tab/>
      </w:r>
      <w:r>
        <w:rPr>
          <w:i/>
        </w:rPr>
        <w:tab/>
      </w:r>
      <w:r>
        <w:rPr>
          <w:i/>
        </w:rPr>
        <w:tab/>
      </w:r>
      <w:r>
        <w:rPr>
          <w:i/>
        </w:rPr>
        <w:tab/>
        <w:t>Source: NTT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Add missing procedures to remove pirv-value "header", "user", "critical" and "session" in the P-Asserted-Identity header field.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C1-151454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C1-151454</w:t>
      </w:r>
      <w:r>
        <w:rPr>
          <w:b/>
        </w:rPr>
        <w:tab/>
        <w:t>Clarification on removal of priv-value at the terminating AS</w:t>
      </w:r>
      <w:r>
        <w:rPr>
          <w:b/>
        </w:rPr>
        <w:br/>
      </w:r>
      <w:r>
        <w:tab/>
      </w:r>
      <w:r>
        <w:tab/>
      </w:r>
      <w:r>
        <w:tab/>
      </w:r>
      <w:r>
        <w:tab/>
      </w:r>
      <w:r>
        <w:tab/>
        <w:t>24.607</w:t>
      </w:r>
      <w:r>
        <w:tab/>
        <w:t xml:space="preserve">  CR-0051  rev 1 (Rel-13) v12.2.0</w:t>
      </w:r>
      <w:r>
        <w:br/>
      </w:r>
      <w:r>
        <w:rPr>
          <w:i/>
        </w:rPr>
        <w:tab/>
      </w:r>
      <w:r>
        <w:rPr>
          <w:i/>
        </w:rPr>
        <w:tab/>
      </w:r>
      <w:r>
        <w:rPr>
          <w:i/>
        </w:rPr>
        <w:tab/>
      </w:r>
      <w:r>
        <w:rPr>
          <w:i/>
        </w:rPr>
        <w:tab/>
      </w:r>
      <w:r>
        <w:rPr>
          <w:i/>
        </w:rPr>
        <w:tab/>
        <w:t>Source: NTT</w:t>
      </w:r>
    </w:p>
    <w:p w:rsidR="000720F0" w:rsidRDefault="000720F0" w:rsidP="000720F0">
      <w:pPr>
        <w:rPr>
          <w:color w:val="808080"/>
        </w:rPr>
      </w:pPr>
      <w:r>
        <w:rPr>
          <w:color w:val="808080"/>
        </w:rPr>
        <w:t>(Replaces C1-151245)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C1-151246</w:t>
      </w:r>
      <w:r>
        <w:rPr>
          <w:b/>
        </w:rPr>
        <w:tab/>
        <w:t>Anonymous User Identity in the From header field</w:t>
      </w:r>
      <w:r>
        <w:rPr>
          <w:b/>
        </w:rPr>
        <w:br/>
      </w:r>
      <w:r>
        <w:tab/>
      </w:r>
      <w:r>
        <w:tab/>
      </w:r>
      <w:r>
        <w:tab/>
      </w:r>
      <w:r>
        <w:tab/>
      </w:r>
      <w:r>
        <w:tab/>
        <w:t>24.229</w:t>
      </w:r>
      <w:r>
        <w:tab/>
        <w:t xml:space="preserve">  CR-5330  (Rel-13) v13.1.0</w:t>
      </w:r>
      <w:r>
        <w:br/>
      </w:r>
      <w:r>
        <w:rPr>
          <w:i/>
        </w:rPr>
        <w:tab/>
      </w:r>
      <w:r>
        <w:rPr>
          <w:i/>
        </w:rPr>
        <w:tab/>
      </w:r>
      <w:r>
        <w:rPr>
          <w:i/>
        </w:rPr>
        <w:tab/>
      </w:r>
      <w:r>
        <w:rPr>
          <w:i/>
        </w:rPr>
        <w:tab/>
      </w:r>
      <w:r>
        <w:rPr>
          <w:i/>
        </w:rPr>
        <w:tab/>
        <w:t>Source: NTT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The procedure to set Anonymous User Identity at originating UE and AS acting as originating UE where privacy is required is added.</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C1-151455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C1-151455</w:t>
      </w:r>
      <w:r>
        <w:rPr>
          <w:b/>
        </w:rPr>
        <w:tab/>
        <w:t>Anonymous User Identity in the From header field</w:t>
      </w:r>
      <w:r>
        <w:rPr>
          <w:b/>
        </w:rPr>
        <w:br/>
      </w:r>
      <w:r>
        <w:tab/>
      </w:r>
      <w:r>
        <w:tab/>
      </w:r>
      <w:r>
        <w:tab/>
      </w:r>
      <w:r>
        <w:tab/>
      </w:r>
      <w:r>
        <w:tab/>
        <w:t>24.229</w:t>
      </w:r>
      <w:r>
        <w:tab/>
        <w:t xml:space="preserve">  CR-5330  rev 1 (Rel-13) v13.1.0</w:t>
      </w:r>
      <w:r>
        <w:br/>
      </w:r>
      <w:r>
        <w:rPr>
          <w:i/>
        </w:rPr>
        <w:tab/>
      </w:r>
      <w:r>
        <w:rPr>
          <w:i/>
        </w:rPr>
        <w:tab/>
      </w:r>
      <w:r>
        <w:rPr>
          <w:i/>
        </w:rPr>
        <w:tab/>
      </w:r>
      <w:r>
        <w:rPr>
          <w:i/>
        </w:rPr>
        <w:tab/>
      </w:r>
      <w:r>
        <w:rPr>
          <w:i/>
        </w:rPr>
        <w:tab/>
        <w:t>Source: NTT</w:t>
      </w:r>
    </w:p>
    <w:p w:rsidR="000720F0" w:rsidRDefault="000720F0" w:rsidP="000720F0">
      <w:pPr>
        <w:rPr>
          <w:color w:val="808080"/>
        </w:rPr>
      </w:pPr>
      <w:r>
        <w:rPr>
          <w:color w:val="808080"/>
        </w:rPr>
        <w:t>(Replaces C1-151246)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C1-151592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C1-151592</w:t>
      </w:r>
      <w:r>
        <w:rPr>
          <w:b/>
        </w:rPr>
        <w:tab/>
        <w:t>Anonymous User Identity in the From header field</w:t>
      </w:r>
      <w:r>
        <w:rPr>
          <w:b/>
        </w:rPr>
        <w:br/>
      </w:r>
      <w:r>
        <w:tab/>
      </w:r>
      <w:r>
        <w:tab/>
      </w:r>
      <w:r>
        <w:tab/>
      </w:r>
      <w:r>
        <w:tab/>
      </w:r>
      <w:r>
        <w:tab/>
        <w:t>24.229</w:t>
      </w:r>
      <w:r>
        <w:tab/>
        <w:t xml:space="preserve">  CR-5330  rev 2 (Rel-13) v13.1.0</w:t>
      </w:r>
      <w:r>
        <w:br/>
      </w:r>
      <w:r>
        <w:rPr>
          <w:i/>
        </w:rPr>
        <w:tab/>
      </w:r>
      <w:r>
        <w:rPr>
          <w:i/>
        </w:rPr>
        <w:tab/>
      </w:r>
      <w:r>
        <w:rPr>
          <w:i/>
        </w:rPr>
        <w:tab/>
      </w:r>
      <w:r>
        <w:rPr>
          <w:i/>
        </w:rPr>
        <w:tab/>
      </w:r>
      <w:r>
        <w:rPr>
          <w:i/>
        </w:rPr>
        <w:tab/>
        <w:t>Source: NTT</w:t>
      </w:r>
    </w:p>
    <w:p w:rsidR="000720F0" w:rsidRDefault="000720F0" w:rsidP="000720F0">
      <w:pPr>
        <w:rPr>
          <w:color w:val="808080"/>
        </w:rPr>
      </w:pPr>
      <w:r>
        <w:rPr>
          <w:color w:val="808080"/>
        </w:rPr>
        <w:t>(Replaces C1-151455)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C1-151247</w:t>
      </w:r>
      <w:r>
        <w:rPr>
          <w:b/>
        </w:rPr>
        <w:tab/>
        <w:t>Clarification for privacy handling</w:t>
      </w:r>
      <w:r>
        <w:rPr>
          <w:b/>
        </w:rPr>
        <w:br/>
      </w:r>
      <w:r>
        <w:tab/>
      </w:r>
      <w:r>
        <w:tab/>
      </w:r>
      <w:r>
        <w:tab/>
      </w:r>
      <w:r>
        <w:tab/>
      </w:r>
      <w:r>
        <w:tab/>
        <w:t>24.229</w:t>
      </w:r>
      <w:r>
        <w:tab/>
        <w:t xml:space="preserve">  CR-5331  (Rel-13) v13.1.0</w:t>
      </w:r>
      <w:r>
        <w:br/>
      </w:r>
      <w:r>
        <w:rPr>
          <w:i/>
        </w:rPr>
        <w:tab/>
      </w:r>
      <w:r>
        <w:rPr>
          <w:i/>
        </w:rPr>
        <w:tab/>
      </w:r>
      <w:r>
        <w:rPr>
          <w:i/>
        </w:rPr>
        <w:tab/>
      </w:r>
      <w:r>
        <w:rPr>
          <w:i/>
        </w:rPr>
        <w:tab/>
      </w:r>
      <w:r>
        <w:rPr>
          <w:i/>
        </w:rPr>
        <w:tab/>
        <w:t>Source: NTT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The priv-value of Privacy header field which indicate privacy of the P-Asserted-Identity is clarified.</w:t>
      </w:r>
    </w:p>
    <w:p w:rsidR="000720F0" w:rsidRDefault="000720F0" w:rsidP="000720F0">
      <w:r>
        <w:t>The privacy protection procedure at the IBCF is clarifeid:</w:t>
      </w:r>
    </w:p>
    <w:p w:rsidR="000720F0" w:rsidRDefault="000720F0" w:rsidP="000720F0">
      <w:r>
        <w:t>-</w:t>
      </w:r>
      <w:r>
        <w:tab/>
        <w:t>The privacy protection for the priv-value is performed as RFC 3325;</w:t>
      </w:r>
    </w:p>
    <w:p w:rsidR="000720F0" w:rsidRDefault="000720F0" w:rsidP="000720F0">
      <w:r>
        <w:t>-</w:t>
      </w:r>
      <w:r>
        <w:tab/>
        <w:t>The procedure to remove priv-value after a privacy service performed is added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C1-151456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C1-151456</w:t>
      </w:r>
      <w:r>
        <w:rPr>
          <w:b/>
        </w:rPr>
        <w:tab/>
        <w:t>Clarification for privacy handling</w:t>
      </w:r>
      <w:r>
        <w:rPr>
          <w:b/>
        </w:rPr>
        <w:br/>
      </w:r>
      <w:r>
        <w:tab/>
      </w:r>
      <w:r>
        <w:tab/>
      </w:r>
      <w:r>
        <w:tab/>
      </w:r>
      <w:r>
        <w:tab/>
      </w:r>
      <w:r>
        <w:tab/>
        <w:t>24.229</w:t>
      </w:r>
      <w:r>
        <w:tab/>
        <w:t xml:space="preserve">  CR-5331  rev 1 (Rel-13) v13.1.0</w:t>
      </w:r>
      <w:r>
        <w:br/>
      </w:r>
      <w:r>
        <w:rPr>
          <w:i/>
        </w:rPr>
        <w:tab/>
      </w:r>
      <w:r>
        <w:rPr>
          <w:i/>
        </w:rPr>
        <w:tab/>
      </w:r>
      <w:r>
        <w:rPr>
          <w:i/>
        </w:rPr>
        <w:tab/>
      </w:r>
      <w:r>
        <w:rPr>
          <w:i/>
        </w:rPr>
        <w:tab/>
      </w:r>
      <w:r>
        <w:rPr>
          <w:i/>
        </w:rPr>
        <w:tab/>
        <w:t>Source: NTT</w:t>
      </w:r>
    </w:p>
    <w:p w:rsidR="000720F0" w:rsidRDefault="000720F0" w:rsidP="000720F0">
      <w:pPr>
        <w:rPr>
          <w:color w:val="808080"/>
        </w:rPr>
      </w:pPr>
      <w:r>
        <w:rPr>
          <w:color w:val="808080"/>
        </w:rPr>
        <w:t>(Replaces C1-151247)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revised before presentation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C1-151593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C1-151593</w:t>
      </w:r>
      <w:r>
        <w:rPr>
          <w:b/>
        </w:rPr>
        <w:tab/>
        <w:t>Clarification for privacy handling</w:t>
      </w:r>
      <w:r>
        <w:rPr>
          <w:b/>
        </w:rPr>
        <w:br/>
      </w:r>
      <w:r>
        <w:tab/>
      </w:r>
      <w:r>
        <w:tab/>
      </w:r>
      <w:r>
        <w:tab/>
      </w:r>
      <w:r>
        <w:tab/>
      </w:r>
      <w:r>
        <w:tab/>
        <w:t>24.229</w:t>
      </w:r>
      <w:r>
        <w:tab/>
        <w:t xml:space="preserve">  CR-5331  rev 2 (Rel-13) v13.1.0</w:t>
      </w:r>
      <w:r>
        <w:br/>
      </w:r>
      <w:r>
        <w:rPr>
          <w:i/>
        </w:rPr>
        <w:tab/>
      </w:r>
      <w:r>
        <w:rPr>
          <w:i/>
        </w:rPr>
        <w:tab/>
      </w:r>
      <w:r>
        <w:rPr>
          <w:i/>
        </w:rPr>
        <w:tab/>
      </w:r>
      <w:r>
        <w:rPr>
          <w:i/>
        </w:rPr>
        <w:tab/>
      </w:r>
      <w:r>
        <w:rPr>
          <w:i/>
        </w:rPr>
        <w:tab/>
        <w:t>Source: NTT</w:t>
      </w:r>
    </w:p>
    <w:p w:rsidR="000720F0" w:rsidRDefault="000720F0" w:rsidP="000720F0">
      <w:pPr>
        <w:rPr>
          <w:color w:val="808080"/>
        </w:rPr>
      </w:pPr>
      <w:r>
        <w:rPr>
          <w:color w:val="808080"/>
        </w:rPr>
        <w:t>(Replaces C1-151456)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C1-151265</w:t>
      </w:r>
      <w:r>
        <w:rPr>
          <w:b/>
        </w:rPr>
        <w:tab/>
        <w:t>Clarification on procedure for priv-value "session" and "critical"</w:t>
      </w:r>
      <w:r>
        <w:rPr>
          <w:b/>
        </w:rPr>
        <w:br/>
      </w:r>
      <w:r>
        <w:tab/>
      </w:r>
      <w:r>
        <w:tab/>
      </w:r>
      <w:r>
        <w:tab/>
      </w:r>
      <w:r>
        <w:tab/>
      </w:r>
      <w:r>
        <w:tab/>
        <w:t>24.607</w:t>
      </w:r>
      <w:r>
        <w:tab/>
        <w:t xml:space="preserve">  CR-0052  (Rel-13) v12.2.0</w:t>
      </w:r>
      <w:r>
        <w:br/>
      </w:r>
      <w:r>
        <w:rPr>
          <w:i/>
        </w:rPr>
        <w:tab/>
      </w:r>
      <w:r>
        <w:rPr>
          <w:i/>
        </w:rPr>
        <w:tab/>
      </w:r>
      <w:r>
        <w:rPr>
          <w:i/>
        </w:rPr>
        <w:tab/>
      </w:r>
      <w:r>
        <w:rPr>
          <w:i/>
        </w:rPr>
        <w:tab/>
      </w:r>
      <w:r>
        <w:rPr>
          <w:i/>
        </w:rPr>
        <w:tab/>
        <w:t>Source: NTT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Add missing procedures to perform privacy service and delete corresponding priv-value, if the request includes the Privacy header fields set to "session" and "critical".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C1-151457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C1-151457</w:t>
      </w:r>
      <w:r>
        <w:rPr>
          <w:b/>
        </w:rPr>
        <w:tab/>
        <w:t>Clarification on procedure for priv-value "session" and "critical"</w:t>
      </w:r>
      <w:r>
        <w:rPr>
          <w:b/>
        </w:rPr>
        <w:br/>
      </w:r>
      <w:r>
        <w:tab/>
      </w:r>
      <w:r>
        <w:tab/>
      </w:r>
      <w:r>
        <w:tab/>
      </w:r>
      <w:r>
        <w:tab/>
      </w:r>
      <w:r>
        <w:tab/>
        <w:t>24.607</w:t>
      </w:r>
      <w:r>
        <w:tab/>
        <w:t xml:space="preserve">  CR-0052  rev 1 (Rel-13) v12.2.0</w:t>
      </w:r>
      <w:r>
        <w:br/>
      </w:r>
      <w:r>
        <w:rPr>
          <w:i/>
        </w:rPr>
        <w:tab/>
      </w:r>
      <w:r>
        <w:rPr>
          <w:i/>
        </w:rPr>
        <w:tab/>
      </w:r>
      <w:r>
        <w:rPr>
          <w:i/>
        </w:rPr>
        <w:tab/>
      </w:r>
      <w:r>
        <w:rPr>
          <w:i/>
        </w:rPr>
        <w:tab/>
      </w:r>
      <w:r>
        <w:rPr>
          <w:i/>
        </w:rPr>
        <w:tab/>
        <w:t>Source: NTT</w:t>
      </w:r>
    </w:p>
    <w:p w:rsidR="000720F0" w:rsidRDefault="000720F0" w:rsidP="000720F0">
      <w:pPr>
        <w:rPr>
          <w:color w:val="808080"/>
        </w:rPr>
      </w:pPr>
      <w:r>
        <w:rPr>
          <w:color w:val="808080"/>
        </w:rPr>
        <w:t>(Replaces C1-151265)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C1-151594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C1-151267</w:t>
      </w:r>
      <w:r>
        <w:rPr>
          <w:b/>
        </w:rPr>
        <w:tab/>
        <w:t>Closure of TCP connections</w:t>
      </w:r>
      <w:r>
        <w:rPr>
          <w:b/>
        </w:rPr>
        <w:br/>
      </w:r>
      <w:r>
        <w:tab/>
      </w:r>
      <w:r>
        <w:tab/>
      </w:r>
      <w:r>
        <w:tab/>
      </w:r>
      <w:r>
        <w:tab/>
      </w:r>
      <w:r>
        <w:tab/>
        <w:t>24.229</w:t>
      </w:r>
      <w:r>
        <w:tab/>
        <w:t xml:space="preserve">  CR-5163  rev 3 (Rel-13) v13.1.0</w:t>
      </w:r>
      <w:r>
        <w:br/>
      </w:r>
      <w:r>
        <w:rPr>
          <w:i/>
        </w:rPr>
        <w:tab/>
      </w:r>
      <w:r>
        <w:rPr>
          <w:i/>
        </w:rPr>
        <w:tab/>
      </w:r>
      <w:r>
        <w:rPr>
          <w:i/>
        </w:rPr>
        <w:tab/>
      </w:r>
      <w:r>
        <w:rPr>
          <w:i/>
        </w:rPr>
        <w:tab/>
      </w:r>
      <w:r>
        <w:rPr>
          <w:i/>
        </w:rPr>
        <w:tab/>
        <w:t>Source: ORANGE</w:t>
      </w:r>
    </w:p>
    <w:p w:rsidR="000720F0" w:rsidRDefault="000720F0" w:rsidP="000720F0">
      <w:pPr>
        <w:rPr>
          <w:color w:val="808080"/>
        </w:rPr>
      </w:pPr>
      <w:r>
        <w:rPr>
          <w:color w:val="808080"/>
        </w:rPr>
        <w:t>(Replaces C1-150786)</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Closure of TCP connections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C1-151453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C1-151453</w:t>
      </w:r>
      <w:r>
        <w:rPr>
          <w:b/>
        </w:rPr>
        <w:tab/>
        <w:t>Closure of TCP connections</w:t>
      </w:r>
      <w:r>
        <w:rPr>
          <w:b/>
        </w:rPr>
        <w:br/>
      </w:r>
      <w:r>
        <w:tab/>
      </w:r>
      <w:r>
        <w:tab/>
      </w:r>
      <w:r>
        <w:tab/>
      </w:r>
      <w:r>
        <w:tab/>
      </w:r>
      <w:r>
        <w:tab/>
        <w:t>24.229</w:t>
      </w:r>
      <w:r>
        <w:tab/>
        <w:t xml:space="preserve">  CR-5163  rev 4 (Rel-13) v13.1.0</w:t>
      </w:r>
      <w:r>
        <w:br/>
      </w:r>
      <w:r>
        <w:rPr>
          <w:i/>
        </w:rPr>
        <w:tab/>
      </w:r>
      <w:r>
        <w:rPr>
          <w:i/>
        </w:rPr>
        <w:tab/>
      </w:r>
      <w:r>
        <w:rPr>
          <w:i/>
        </w:rPr>
        <w:tab/>
      </w:r>
      <w:r>
        <w:rPr>
          <w:i/>
        </w:rPr>
        <w:tab/>
      </w:r>
      <w:r>
        <w:rPr>
          <w:i/>
        </w:rPr>
        <w:tab/>
        <w:t>Source: ORANGE</w:t>
      </w:r>
    </w:p>
    <w:p w:rsidR="000720F0" w:rsidRDefault="000720F0" w:rsidP="000720F0">
      <w:pPr>
        <w:rPr>
          <w:color w:val="808080"/>
        </w:rPr>
      </w:pPr>
      <w:r>
        <w:rPr>
          <w:color w:val="808080"/>
        </w:rPr>
        <w:t>(Replaces C1-151267)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Youssef Chadli (ORANGE)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C1-151591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C1-151591</w:t>
      </w:r>
      <w:r>
        <w:rPr>
          <w:b/>
        </w:rPr>
        <w:tab/>
        <w:t>Closure of TCP connections</w:t>
      </w:r>
      <w:r>
        <w:rPr>
          <w:b/>
        </w:rPr>
        <w:br/>
      </w:r>
      <w:r>
        <w:tab/>
      </w:r>
      <w:r>
        <w:tab/>
      </w:r>
      <w:r>
        <w:tab/>
      </w:r>
      <w:r>
        <w:tab/>
      </w:r>
      <w:r>
        <w:tab/>
        <w:t>24.229</w:t>
      </w:r>
      <w:r>
        <w:tab/>
        <w:t xml:space="preserve">  CR-5163  rev 5 (Rel-13) v13.1.0</w:t>
      </w:r>
      <w:r>
        <w:br/>
      </w:r>
      <w:r>
        <w:rPr>
          <w:i/>
        </w:rPr>
        <w:tab/>
      </w:r>
      <w:r>
        <w:rPr>
          <w:i/>
        </w:rPr>
        <w:tab/>
      </w:r>
      <w:r>
        <w:rPr>
          <w:i/>
        </w:rPr>
        <w:tab/>
      </w:r>
      <w:r>
        <w:rPr>
          <w:i/>
        </w:rPr>
        <w:tab/>
      </w:r>
      <w:r>
        <w:rPr>
          <w:i/>
        </w:rPr>
        <w:tab/>
        <w:t>Source: ORANGE</w:t>
      </w:r>
    </w:p>
    <w:p w:rsidR="000720F0" w:rsidRDefault="000720F0" w:rsidP="000720F0">
      <w:pPr>
        <w:rPr>
          <w:color w:val="808080"/>
        </w:rPr>
      </w:pPr>
      <w:r>
        <w:rPr>
          <w:color w:val="808080"/>
        </w:rPr>
        <w:t>(Replaces C1-151453)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Youssef Chadli (ORANGE)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C1-151649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C1-151649</w:t>
      </w:r>
      <w:r>
        <w:rPr>
          <w:b/>
        </w:rPr>
        <w:tab/>
        <w:t>Closure of TCP connections</w:t>
      </w:r>
      <w:r>
        <w:rPr>
          <w:b/>
        </w:rPr>
        <w:br/>
      </w:r>
      <w:r>
        <w:tab/>
      </w:r>
      <w:r>
        <w:tab/>
      </w:r>
      <w:r>
        <w:tab/>
      </w:r>
      <w:r>
        <w:tab/>
      </w:r>
      <w:r>
        <w:tab/>
        <w:t>24.229</w:t>
      </w:r>
      <w:r>
        <w:tab/>
        <w:t xml:space="preserve">  CR-5163  rev 6 (Rel-13) v13.1.0</w:t>
      </w:r>
      <w:r>
        <w:br/>
      </w:r>
      <w:r>
        <w:rPr>
          <w:i/>
        </w:rPr>
        <w:tab/>
      </w:r>
      <w:r>
        <w:rPr>
          <w:i/>
        </w:rPr>
        <w:tab/>
      </w:r>
      <w:r>
        <w:rPr>
          <w:i/>
        </w:rPr>
        <w:tab/>
      </w:r>
      <w:r>
        <w:rPr>
          <w:i/>
        </w:rPr>
        <w:tab/>
      </w:r>
      <w:r>
        <w:rPr>
          <w:i/>
        </w:rPr>
        <w:tab/>
        <w:t>Source: ORANGE</w:t>
      </w:r>
    </w:p>
    <w:p w:rsidR="000720F0" w:rsidRDefault="000720F0" w:rsidP="000720F0">
      <w:pPr>
        <w:rPr>
          <w:color w:val="808080"/>
        </w:rPr>
      </w:pPr>
      <w:r>
        <w:rPr>
          <w:color w:val="808080"/>
        </w:rPr>
        <w:t>(Replaces C1-151591)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3"/>
      </w:pPr>
      <w:bookmarkStart w:id="97" w:name="_Toc417292922"/>
      <w:r>
        <w:t>13.15</w:t>
      </w:r>
      <w:r>
        <w:tab/>
        <w:t>TEI13 and other Rel-13 WIs</w:t>
      </w:r>
      <w:bookmarkEnd w:id="97"/>
    </w:p>
    <w:p w:rsidR="000720F0" w:rsidRDefault="000720F0" w:rsidP="000720F0">
      <w:pPr>
        <w:pStyle w:val="Heading4"/>
      </w:pPr>
      <w:bookmarkStart w:id="98" w:name="_Toc417292923"/>
      <w:r>
        <w:t>13.15.1</w:t>
      </w:r>
      <w:r>
        <w:tab/>
        <w:t>IMS TEI13</w:t>
      </w:r>
      <w:bookmarkEnd w:id="98"/>
    </w:p>
    <w:p w:rsidR="000720F0" w:rsidRDefault="000720F0" w:rsidP="000720F0">
      <w:pPr>
        <w:rPr>
          <w:i/>
        </w:rPr>
      </w:pPr>
      <w:r w:rsidRPr="000720F0">
        <w:rPr>
          <w:rFonts w:ascii="Arial" w:hAnsi="Arial" w:cs="Arial"/>
          <w:b/>
          <w:color w:val="0000FF"/>
          <w:sz w:val="24"/>
          <w:u w:val="thick"/>
        </w:rPr>
        <w:t>C1-150933</w:t>
      </w:r>
      <w:r>
        <w:rPr>
          <w:b/>
        </w:rPr>
        <w:tab/>
        <w:t>Third party registration optimization</w:t>
      </w:r>
      <w:r>
        <w:rPr>
          <w:b/>
        </w:rPr>
        <w:br/>
      </w:r>
      <w:r>
        <w:tab/>
      </w:r>
      <w:r>
        <w:tab/>
      </w:r>
      <w:r>
        <w:tab/>
      </w:r>
      <w:r>
        <w:tab/>
      </w:r>
      <w:r>
        <w:tab/>
        <w:t>24.341</w:t>
      </w:r>
      <w:r>
        <w:tab/>
        <w:t xml:space="preserve">  CR-0078  (Rel-13) v12.7.0</w:t>
      </w:r>
      <w:r>
        <w:br/>
      </w:r>
      <w:r>
        <w:rPr>
          <w:i/>
        </w:rPr>
        <w:tab/>
      </w:r>
      <w:r>
        <w:rPr>
          <w:i/>
        </w:rPr>
        <w:tab/>
      </w:r>
      <w:r>
        <w:rPr>
          <w:i/>
        </w:rPr>
        <w:tab/>
      </w:r>
      <w:r>
        <w:rPr>
          <w:i/>
        </w:rPr>
        <w:tab/>
      </w:r>
      <w:r>
        <w:rPr>
          <w:i/>
        </w:rPr>
        <w:tab/>
        <w:t>Source: Comverse Network Systems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Clarify that IP-SM-GW may examine 3rd party REGISTER request to learn about subscription information.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Leis (Nokia Networks)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C1-151523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C1-151523</w:t>
      </w:r>
      <w:r>
        <w:rPr>
          <w:b/>
        </w:rPr>
        <w:tab/>
        <w:t>Third party registration optimization</w:t>
      </w:r>
      <w:r>
        <w:rPr>
          <w:b/>
        </w:rPr>
        <w:br/>
      </w:r>
      <w:r>
        <w:tab/>
      </w:r>
      <w:r>
        <w:tab/>
      </w:r>
      <w:r>
        <w:tab/>
      </w:r>
      <w:r>
        <w:tab/>
      </w:r>
      <w:r>
        <w:tab/>
        <w:t>24.341</w:t>
      </w:r>
      <w:r>
        <w:tab/>
        <w:t xml:space="preserve">  CR-0078  rev 1 (Rel-13) v12.7.0</w:t>
      </w:r>
      <w:r>
        <w:br/>
      </w:r>
      <w:r>
        <w:rPr>
          <w:i/>
        </w:rPr>
        <w:tab/>
      </w:r>
      <w:r>
        <w:rPr>
          <w:i/>
        </w:rPr>
        <w:tab/>
      </w:r>
      <w:r>
        <w:rPr>
          <w:i/>
        </w:rPr>
        <w:tab/>
      </w:r>
      <w:r>
        <w:rPr>
          <w:i/>
        </w:rPr>
        <w:tab/>
      </w:r>
      <w:r>
        <w:rPr>
          <w:i/>
        </w:rPr>
        <w:tab/>
        <w:t>Source: Comverse Network Systems</w:t>
      </w:r>
    </w:p>
    <w:p w:rsidR="000720F0" w:rsidRDefault="000720F0" w:rsidP="000720F0">
      <w:pPr>
        <w:rPr>
          <w:color w:val="808080"/>
        </w:rPr>
      </w:pPr>
      <w:r>
        <w:rPr>
          <w:color w:val="808080"/>
        </w:rPr>
        <w:t>(Replaces C1-150933)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Leis (Nokia Networks)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C1-150996</w:t>
      </w:r>
      <w:r>
        <w:rPr>
          <w:b/>
        </w:rPr>
        <w:tab/>
        <w:t>Correcting incorrect interworking of 200 (OK) in N4</w:t>
      </w:r>
      <w:r>
        <w:rPr>
          <w:b/>
        </w:rPr>
        <w:br/>
      </w:r>
      <w:r>
        <w:tab/>
      </w:r>
      <w:r>
        <w:tab/>
      </w:r>
      <w:r>
        <w:tab/>
      </w:r>
      <w:r>
        <w:tab/>
      </w:r>
      <w:r>
        <w:tab/>
        <w:t>24.237</w:t>
      </w:r>
      <w:r>
        <w:tab/>
        <w:t xml:space="preserve">  CR-1112  (Rel-13) v13.0.0</w:t>
      </w:r>
      <w:r>
        <w:br/>
      </w:r>
      <w:r>
        <w:rPr>
          <w:i/>
        </w:rPr>
        <w:tab/>
      </w:r>
      <w:r>
        <w:rPr>
          <w:i/>
        </w:rPr>
        <w:tab/>
      </w:r>
      <w:r>
        <w:rPr>
          <w:i/>
        </w:rPr>
        <w:tab/>
      </w:r>
      <w:r>
        <w:rPr>
          <w:i/>
        </w:rPr>
        <w:tab/>
      </w:r>
      <w:r>
        <w:rPr>
          <w:i/>
        </w:rPr>
        <w:tab/>
        <w:t>Source: Ericsson / Janne</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Removal of the paragraph describing the interworking of the 200 (OK) response and the CC CONNECT message in the N4 state.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C1-151529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C1-151005</w:t>
      </w:r>
      <w:r>
        <w:rPr>
          <w:b/>
        </w:rPr>
        <w:tab/>
        <w:t>Missing PANI when MSC server is a MSC server enhanced for SRVCC using SIP interface</w:t>
      </w:r>
      <w:r>
        <w:rPr>
          <w:b/>
        </w:rPr>
        <w:br/>
      </w:r>
      <w:r>
        <w:tab/>
      </w:r>
      <w:r>
        <w:tab/>
      </w:r>
      <w:r>
        <w:tab/>
      </w:r>
      <w:r>
        <w:tab/>
      </w:r>
      <w:r>
        <w:tab/>
        <w:t>24.237</w:t>
      </w:r>
      <w:r>
        <w:tab/>
        <w:t xml:space="preserve">  CR-1113  (Rel-13) v13.0.0</w:t>
      </w:r>
      <w:r>
        <w:br/>
      </w:r>
      <w:r>
        <w:rPr>
          <w:i/>
        </w:rPr>
        <w:tab/>
      </w:r>
      <w:r>
        <w:rPr>
          <w:i/>
        </w:rPr>
        <w:tab/>
      </w:r>
      <w:r>
        <w:rPr>
          <w:i/>
        </w:rPr>
        <w:tab/>
      </w:r>
      <w:r>
        <w:rPr>
          <w:i/>
        </w:rPr>
        <w:tab/>
      </w:r>
      <w:r>
        <w:rPr>
          <w:i/>
        </w:rPr>
        <w:tab/>
        <w:t>Source: Ericsson / Janne</w:t>
      </w:r>
    </w:p>
    <w:p w:rsidR="000720F0" w:rsidRDefault="000720F0" w:rsidP="000720F0">
      <w:pPr>
        <w:rPr>
          <w:rFonts w:ascii="Arial" w:hAnsi="Arial" w:cs="Arial"/>
          <w:b/>
        </w:rPr>
      </w:pPr>
      <w:r>
        <w:rPr>
          <w:rFonts w:ascii="Arial" w:hAnsi="Arial" w:cs="Arial"/>
          <w:b/>
        </w:rPr>
        <w:lastRenderedPageBreak/>
        <w:t xml:space="preserve">Abstract: </w:t>
      </w:r>
    </w:p>
    <w:p w:rsidR="000720F0" w:rsidRDefault="000720F0" w:rsidP="000720F0">
      <w:r>
        <w:t>The PANI header field is not included in the INVITE due to STN-SR when sent by the MSC server enhanced for SRVCC using SIP interface in TS 24.237 and is not included in any of the INVITE due to transfer of an additional session.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C1-151530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C1-151530</w:t>
      </w:r>
      <w:r>
        <w:rPr>
          <w:b/>
        </w:rPr>
        <w:tab/>
        <w:t>Missing PANI when MSC server is a MSC server enhanced for SRVCC using SIP interface</w:t>
      </w:r>
      <w:r>
        <w:rPr>
          <w:b/>
        </w:rPr>
        <w:br/>
      </w:r>
      <w:r>
        <w:tab/>
      </w:r>
      <w:r>
        <w:tab/>
      </w:r>
      <w:r>
        <w:tab/>
      </w:r>
      <w:r>
        <w:tab/>
      </w:r>
      <w:r>
        <w:tab/>
        <w:t>24.237</w:t>
      </w:r>
      <w:r>
        <w:tab/>
        <w:t xml:space="preserve">  CR-1113  rev 1 (Rel-13) v13.0.0</w:t>
      </w:r>
      <w:r>
        <w:br/>
      </w:r>
      <w:r>
        <w:rPr>
          <w:i/>
        </w:rPr>
        <w:tab/>
      </w:r>
      <w:r>
        <w:rPr>
          <w:i/>
        </w:rPr>
        <w:tab/>
      </w:r>
      <w:r>
        <w:rPr>
          <w:i/>
        </w:rPr>
        <w:tab/>
      </w:r>
      <w:r>
        <w:rPr>
          <w:i/>
        </w:rPr>
        <w:tab/>
      </w:r>
      <w:r>
        <w:rPr>
          <w:i/>
        </w:rPr>
        <w:tab/>
        <w:t>Source: Ericsson / Janne</w:t>
      </w:r>
    </w:p>
    <w:p w:rsidR="000720F0" w:rsidRDefault="000720F0" w:rsidP="000720F0">
      <w:pPr>
        <w:rPr>
          <w:color w:val="808080"/>
        </w:rPr>
      </w:pPr>
      <w:r>
        <w:rPr>
          <w:color w:val="808080"/>
        </w:rPr>
        <w:t>(Replaces C1-151005)</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C1-151006</w:t>
      </w:r>
      <w:r>
        <w:rPr>
          <w:b/>
        </w:rPr>
        <w:tab/>
        <w:t>Unclear direction when releasing the transferred call after transfer</w:t>
      </w:r>
      <w:r>
        <w:rPr>
          <w:b/>
        </w:rPr>
        <w:br/>
      </w:r>
      <w:r>
        <w:tab/>
      </w:r>
      <w:r>
        <w:tab/>
      </w:r>
      <w:r>
        <w:tab/>
      </w:r>
      <w:r>
        <w:tab/>
      </w:r>
      <w:r>
        <w:tab/>
        <w:t>24.237</w:t>
      </w:r>
      <w:r>
        <w:tab/>
        <w:t xml:space="preserve">  CR-1114  (Rel-13) v13.0.0</w:t>
      </w:r>
      <w:r>
        <w:br/>
      </w:r>
      <w:r>
        <w:rPr>
          <w:i/>
        </w:rPr>
        <w:tab/>
      </w:r>
      <w:r>
        <w:rPr>
          <w:i/>
        </w:rPr>
        <w:tab/>
      </w:r>
      <w:r>
        <w:rPr>
          <w:i/>
        </w:rPr>
        <w:tab/>
      </w:r>
      <w:r>
        <w:rPr>
          <w:i/>
        </w:rPr>
        <w:tab/>
      </w:r>
      <w:r>
        <w:rPr>
          <w:i/>
        </w:rPr>
        <w:tab/>
        <w:t>Source: Ericsson / Janne</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 xml:space="preserve">In bullet 1b and c) in 12.3.8 it is not clear in what direction release messages shall be sent. 1a) mention the SC UE. </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C1-151007</w:t>
      </w:r>
      <w:r>
        <w:rPr>
          <w:b/>
        </w:rPr>
        <w:tab/>
        <w:t>Inconsistent setting of "cgi-3gpp" and "utran-sai-3gpp"</w:t>
      </w:r>
      <w:r>
        <w:rPr>
          <w:b/>
        </w:rPr>
        <w:br/>
      </w:r>
      <w:r>
        <w:tab/>
      </w:r>
      <w:r>
        <w:tab/>
      </w:r>
      <w:r>
        <w:tab/>
      </w:r>
      <w:r>
        <w:tab/>
      </w:r>
      <w:r>
        <w:tab/>
        <w:t>24.292</w:t>
      </w:r>
      <w:r>
        <w:tab/>
        <w:t xml:space="preserve">  CR-0329  (Rel-13) v13.0.0</w:t>
      </w:r>
      <w:r>
        <w:br/>
      </w:r>
      <w:r>
        <w:rPr>
          <w:i/>
        </w:rPr>
        <w:tab/>
      </w:r>
      <w:r>
        <w:rPr>
          <w:i/>
        </w:rPr>
        <w:tab/>
      </w:r>
      <w:r>
        <w:rPr>
          <w:i/>
        </w:rPr>
        <w:tab/>
      </w:r>
      <w:r>
        <w:rPr>
          <w:i/>
        </w:rPr>
        <w:tab/>
      </w:r>
      <w:r>
        <w:rPr>
          <w:i/>
        </w:rPr>
        <w:tab/>
        <w:t>Source: Ericsson / Janne</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Updating "cgi-3gpp" or "utran-sai-3gpp" parameters to be optional</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C1-151010</w:t>
      </w:r>
      <w:r>
        <w:rPr>
          <w:b/>
        </w:rPr>
        <w:tab/>
        <w:t>Referencing MSC server enhanced for SRVCC instead of MGCF in annex A of 24.229</w:t>
      </w:r>
      <w:r>
        <w:rPr>
          <w:b/>
        </w:rPr>
        <w:br/>
      </w:r>
      <w:r>
        <w:tab/>
      </w:r>
      <w:r>
        <w:tab/>
      </w:r>
      <w:r>
        <w:tab/>
      </w:r>
      <w:r>
        <w:tab/>
      </w:r>
      <w:r>
        <w:tab/>
        <w:t>24.237</w:t>
      </w:r>
      <w:r>
        <w:tab/>
        <w:t xml:space="preserve">  CR-1115  (Rel-13) v13.0.0</w:t>
      </w:r>
      <w:r>
        <w:br/>
      </w:r>
      <w:r>
        <w:rPr>
          <w:i/>
        </w:rPr>
        <w:tab/>
      </w:r>
      <w:r>
        <w:rPr>
          <w:i/>
        </w:rPr>
        <w:tab/>
      </w:r>
      <w:r>
        <w:rPr>
          <w:i/>
        </w:rPr>
        <w:tab/>
      </w:r>
      <w:r>
        <w:rPr>
          <w:i/>
        </w:rPr>
        <w:tab/>
      </w:r>
      <w:r>
        <w:rPr>
          <w:i/>
        </w:rPr>
        <w:tab/>
        <w:t>Source: Ericsson / Janne</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lastRenderedPageBreak/>
        <w:t>At the moment the TS 24.237 references the capabilities of MGCF in annex A. The reference is needed for the MSC server enhanced for SRVCC using a SIP interface to understand the non-SRVCC specific SIP capability it is supposed to support.</w:t>
      </w:r>
    </w:p>
    <w:p w:rsidR="000720F0" w:rsidRDefault="000720F0" w:rsidP="000720F0"/>
    <w:p w:rsidR="000720F0" w:rsidRDefault="000720F0" w:rsidP="000720F0">
      <w:r>
        <w:t>However, in annex A there are a number of capabilities that are only valid for the MGCF (e.g. support of the PSTN XML MIME body, number portability, overlap sending…)</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C1-151029</w:t>
      </w:r>
      <w:r>
        <w:rPr>
          <w:b/>
        </w:rPr>
        <w:tab/>
        <w:t>UE accessing IM CN subsystem using PDP context provided by S4-SGSN interworking with P-GW</w:t>
      </w:r>
      <w:r>
        <w:rPr>
          <w:b/>
        </w:rPr>
        <w:br/>
      </w:r>
      <w:r>
        <w:tab/>
      </w:r>
      <w:r>
        <w:tab/>
      </w:r>
      <w:r>
        <w:tab/>
      </w:r>
      <w:r>
        <w:tab/>
      </w:r>
      <w:r>
        <w:tab/>
        <w:t>24.229</w:t>
      </w:r>
      <w:r>
        <w:tab/>
        <w:t xml:space="preserve">  CR-5292  (Rel-13) v13.1.0</w:t>
      </w:r>
      <w:r>
        <w:br/>
      </w:r>
      <w:r>
        <w:rPr>
          <w:i/>
        </w:rPr>
        <w:tab/>
      </w:r>
      <w:r>
        <w:rPr>
          <w:i/>
        </w:rPr>
        <w:tab/>
      </w:r>
      <w:r>
        <w:rPr>
          <w:i/>
        </w:rPr>
        <w:tab/>
      </w:r>
      <w:r>
        <w:rPr>
          <w:i/>
        </w:rPr>
        <w:tab/>
      </w:r>
      <w:r>
        <w:rPr>
          <w:i/>
        </w:rPr>
        <w:tab/>
        <w:t>Source: Ericsson / Ivo</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C1-151030</w:t>
      </w:r>
      <w:r>
        <w:rPr>
          <w:b/>
        </w:rPr>
        <w:tab/>
        <w:t>Not acquiring P-CSCF addresses when UE communicates with IM CN subsystem and handover to GPRS IP-CANs occurs</w:t>
      </w:r>
      <w:r>
        <w:rPr>
          <w:b/>
        </w:rPr>
        <w:br/>
      </w:r>
      <w:r>
        <w:tab/>
      </w:r>
      <w:r>
        <w:tab/>
      </w:r>
      <w:r>
        <w:tab/>
      </w:r>
      <w:r>
        <w:tab/>
      </w:r>
      <w:r>
        <w:tab/>
        <w:t>24.229</w:t>
      </w:r>
      <w:r>
        <w:tab/>
        <w:t xml:space="preserve">  CR-5293  (Rel-13) v13.1.0</w:t>
      </w:r>
      <w:r>
        <w:br/>
      </w:r>
      <w:r>
        <w:rPr>
          <w:i/>
        </w:rPr>
        <w:tab/>
      </w:r>
      <w:r>
        <w:rPr>
          <w:i/>
        </w:rPr>
        <w:tab/>
      </w:r>
      <w:r>
        <w:rPr>
          <w:i/>
        </w:rPr>
        <w:tab/>
      </w:r>
      <w:r>
        <w:rPr>
          <w:i/>
        </w:rPr>
        <w:tab/>
      </w:r>
      <w:r>
        <w:rPr>
          <w:i/>
        </w:rPr>
        <w:tab/>
        <w:t>Source: Ericsson / Ivo</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C1-151033</w:t>
      </w:r>
      <w:r>
        <w:rPr>
          <w:b/>
        </w:rPr>
        <w:tab/>
        <w:t>Resource-Priority missing when additional alerting call is transferred using PS to CS SRVCC</w:t>
      </w:r>
      <w:r>
        <w:rPr>
          <w:b/>
        </w:rPr>
        <w:br/>
      </w:r>
      <w:r>
        <w:tab/>
      </w:r>
      <w:r>
        <w:tab/>
      </w:r>
      <w:r>
        <w:tab/>
      </w:r>
      <w:r>
        <w:tab/>
      </w:r>
      <w:r>
        <w:tab/>
        <w:t>24.237</w:t>
      </w:r>
      <w:r>
        <w:tab/>
        <w:t xml:space="preserve">  CR-1118  (Rel-13) v13.0.0</w:t>
      </w:r>
      <w:r>
        <w:br/>
      </w:r>
      <w:r>
        <w:rPr>
          <w:i/>
        </w:rPr>
        <w:tab/>
      </w:r>
      <w:r>
        <w:rPr>
          <w:i/>
        </w:rPr>
        <w:tab/>
      </w:r>
      <w:r>
        <w:rPr>
          <w:i/>
        </w:rPr>
        <w:tab/>
      </w:r>
      <w:r>
        <w:rPr>
          <w:i/>
        </w:rPr>
        <w:tab/>
      </w:r>
      <w:r>
        <w:rPr>
          <w:i/>
        </w:rPr>
        <w:tab/>
        <w:t>Source: Ericsson / Ivo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C1-151034</w:t>
      </w:r>
      <w:r>
        <w:rPr>
          <w:b/>
        </w:rPr>
        <w:tab/>
        <w:t>PS to CS SRVCC for calls in alerting phase when remote UE does not support UPDATE method</w:t>
      </w:r>
      <w:r>
        <w:rPr>
          <w:b/>
        </w:rPr>
        <w:br/>
      </w:r>
      <w:r>
        <w:tab/>
      </w:r>
      <w:r>
        <w:tab/>
      </w:r>
      <w:r>
        <w:tab/>
      </w:r>
      <w:r>
        <w:tab/>
      </w:r>
      <w:r>
        <w:tab/>
        <w:t>24.237</w:t>
      </w:r>
      <w:r>
        <w:tab/>
        <w:t xml:space="preserve">  CR-1119  (Rel-13) v13.0.0</w:t>
      </w:r>
      <w:r>
        <w:br/>
      </w:r>
      <w:r>
        <w:rPr>
          <w:i/>
        </w:rPr>
        <w:tab/>
      </w:r>
      <w:r>
        <w:rPr>
          <w:i/>
        </w:rPr>
        <w:tab/>
      </w:r>
      <w:r>
        <w:rPr>
          <w:i/>
        </w:rPr>
        <w:tab/>
      </w:r>
      <w:r>
        <w:rPr>
          <w:i/>
        </w:rPr>
        <w:tab/>
      </w:r>
      <w:r>
        <w:rPr>
          <w:i/>
        </w:rPr>
        <w:tab/>
        <w:t>Source: Ericsson / Ivo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r>
        <w:t>Reinhard Lauster (Deutsche Telekom) commented that this is a complex problem. He suggested to have a discussion paper to provide explanations. He commented that at the moment, Deutsche Telekom cannot agree to the proposal.</w:t>
      </w:r>
    </w:p>
    <w:p w:rsidR="000720F0" w:rsidRDefault="000720F0" w:rsidP="000720F0">
      <w:r>
        <w:t>Ivo Sedlacek (Ericsson) replied that he had provided a lot of details on the cover sheet. The CT1 Chairman commented that he believed that Reinhard meant that it would be good to have an analysis of the problem decoupled from the solution proposal.</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C1-151531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C1-151531</w:t>
      </w:r>
      <w:r>
        <w:rPr>
          <w:b/>
        </w:rPr>
        <w:tab/>
        <w:t>PS to CS SRVCC for calls in alerting phase when remote UE does not support UPDATE method</w:t>
      </w:r>
      <w:r>
        <w:rPr>
          <w:b/>
        </w:rPr>
        <w:br/>
      </w:r>
      <w:r>
        <w:tab/>
      </w:r>
      <w:r>
        <w:tab/>
      </w:r>
      <w:r>
        <w:tab/>
      </w:r>
      <w:r>
        <w:tab/>
      </w:r>
      <w:r>
        <w:tab/>
        <w:t>24.237</w:t>
      </w:r>
      <w:r>
        <w:tab/>
        <w:t xml:space="preserve">  CR-1119  rev 1 (Rel-13) v13.0.0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t>(Replaces C1-151034)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C1-151035</w:t>
      </w:r>
      <w:r>
        <w:rPr>
          <w:b/>
        </w:rPr>
        <w:tab/>
        <w:t>Incorrect description of a flow</w:t>
      </w:r>
      <w:r>
        <w:rPr>
          <w:b/>
        </w:rPr>
        <w:br/>
      </w:r>
      <w:r>
        <w:tab/>
      </w:r>
      <w:r>
        <w:tab/>
      </w:r>
      <w:r>
        <w:tab/>
      </w:r>
      <w:r>
        <w:tab/>
      </w:r>
      <w:r>
        <w:tab/>
        <w:t>24.237</w:t>
      </w:r>
      <w:r>
        <w:tab/>
        <w:t xml:space="preserve">  CR-1120  (Rel-13) v13.0.0</w:t>
      </w:r>
      <w:r>
        <w:br/>
      </w:r>
      <w:r>
        <w:rPr>
          <w:i/>
        </w:rPr>
        <w:tab/>
      </w:r>
      <w:r>
        <w:rPr>
          <w:i/>
        </w:rPr>
        <w:tab/>
      </w:r>
      <w:r>
        <w:rPr>
          <w:i/>
        </w:rPr>
        <w:tab/>
      </w:r>
      <w:r>
        <w:rPr>
          <w:i/>
        </w:rPr>
        <w:tab/>
      </w:r>
      <w:r>
        <w:rPr>
          <w:i/>
        </w:rPr>
        <w:tab/>
        <w:t>Source: Ericsson / Ivo</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C1-151624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C1-151624</w:t>
      </w:r>
      <w:r>
        <w:rPr>
          <w:b/>
        </w:rPr>
        <w:tab/>
        <w:t>Incorrect description of a flow</w:t>
      </w:r>
      <w:r>
        <w:rPr>
          <w:b/>
        </w:rPr>
        <w:br/>
      </w:r>
      <w:r>
        <w:tab/>
      </w:r>
      <w:r>
        <w:tab/>
      </w:r>
      <w:r>
        <w:tab/>
      </w:r>
      <w:r>
        <w:tab/>
      </w:r>
      <w:r>
        <w:tab/>
        <w:t>24.237</w:t>
      </w:r>
      <w:r>
        <w:tab/>
        <w:t xml:space="preserve">  CR-1120  rev 1 (Rel-13) v13.0.0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t>(Replaces C1-151035)</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C1-151036</w:t>
      </w:r>
      <w:r>
        <w:rPr>
          <w:b/>
        </w:rPr>
        <w:tab/>
        <w:t>Anchoring additional call in ATCF</w:t>
      </w:r>
      <w:r>
        <w:rPr>
          <w:b/>
        </w:rPr>
        <w:br/>
      </w:r>
      <w:r>
        <w:tab/>
      </w:r>
      <w:r>
        <w:tab/>
      </w:r>
      <w:r>
        <w:tab/>
      </w:r>
      <w:r>
        <w:tab/>
      </w:r>
      <w:r>
        <w:tab/>
        <w:t>24.237</w:t>
      </w:r>
      <w:r>
        <w:tab/>
        <w:t xml:space="preserve">  CR-1121  (Rel-13) v13.0.0</w:t>
      </w:r>
      <w:r>
        <w:br/>
      </w:r>
      <w:r>
        <w:rPr>
          <w:i/>
        </w:rPr>
        <w:tab/>
      </w:r>
      <w:r>
        <w:rPr>
          <w:i/>
        </w:rPr>
        <w:tab/>
      </w:r>
      <w:r>
        <w:rPr>
          <w:i/>
        </w:rPr>
        <w:tab/>
      </w:r>
      <w:r>
        <w:rPr>
          <w:i/>
        </w:rPr>
        <w:tab/>
      </w:r>
      <w:r>
        <w:rPr>
          <w:i/>
        </w:rPr>
        <w:tab/>
        <w:t>Source: Ericsson / Ivo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r>
        <w:t xml:space="preserve">Reinhard Lauster (Deutsche Telekom) commented that he agreed that there is a problem. He believed that further analysis is needed and that it is premature to agree on a solution in this meeting. </w:t>
      </w:r>
    </w:p>
    <w:p w:rsidR="000720F0" w:rsidRDefault="000720F0" w:rsidP="000720F0">
      <w:r>
        <w:t>The CT1 Chairman commented that if companies think of an alternative solution then it would be up to them to submit such a solution to CT1.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C1-151532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C1-151532</w:t>
      </w:r>
      <w:r>
        <w:rPr>
          <w:b/>
        </w:rPr>
        <w:tab/>
        <w:t>Anchoring additional call in ATCF</w:t>
      </w:r>
      <w:r>
        <w:rPr>
          <w:b/>
        </w:rPr>
        <w:br/>
      </w:r>
      <w:r>
        <w:tab/>
      </w:r>
      <w:r>
        <w:tab/>
      </w:r>
      <w:r>
        <w:tab/>
      </w:r>
      <w:r>
        <w:tab/>
      </w:r>
      <w:r>
        <w:tab/>
        <w:t>24.237</w:t>
      </w:r>
      <w:r>
        <w:tab/>
        <w:t xml:space="preserve">  CR-1121  rev 1 (Rel-13) v13.0.0</w:t>
      </w:r>
      <w:r>
        <w:br/>
      </w:r>
      <w:r>
        <w:rPr>
          <w:i/>
        </w:rPr>
        <w:tab/>
      </w:r>
      <w:r>
        <w:rPr>
          <w:i/>
        </w:rPr>
        <w:tab/>
      </w:r>
      <w:r>
        <w:rPr>
          <w:i/>
        </w:rPr>
        <w:tab/>
      </w:r>
      <w:r>
        <w:rPr>
          <w:i/>
        </w:rPr>
        <w:tab/>
      </w:r>
      <w:r>
        <w:rPr>
          <w:i/>
        </w:rPr>
        <w:tab/>
        <w:t>Source: Ericsson / Ivo</w:t>
      </w:r>
    </w:p>
    <w:p w:rsidR="000720F0" w:rsidRDefault="000720F0" w:rsidP="000720F0">
      <w:pPr>
        <w:rPr>
          <w:color w:val="808080"/>
        </w:rPr>
      </w:pPr>
      <w:r>
        <w:rPr>
          <w:color w:val="808080"/>
        </w:rPr>
        <w:t>(Replaces C1-151036)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C1-151088</w:t>
      </w:r>
      <w:r>
        <w:rPr>
          <w:b/>
        </w:rPr>
        <w:tab/>
        <w:t>Accept header field and Supported header field not allowed in provisional responses</w:t>
      </w:r>
      <w:r>
        <w:rPr>
          <w:b/>
        </w:rPr>
        <w:br/>
      </w:r>
      <w:r>
        <w:tab/>
      </w:r>
      <w:r>
        <w:tab/>
      </w:r>
      <w:r>
        <w:tab/>
      </w:r>
      <w:r>
        <w:tab/>
      </w:r>
      <w:r>
        <w:tab/>
        <w:t>24.237</w:t>
      </w:r>
      <w:r>
        <w:tab/>
        <w:t xml:space="preserve">  CR-1122  (Rel-13) v13.0.0</w:t>
      </w:r>
      <w:r>
        <w:br/>
      </w:r>
      <w:r>
        <w:rPr>
          <w:i/>
        </w:rPr>
        <w:tab/>
      </w:r>
      <w:r>
        <w:rPr>
          <w:i/>
        </w:rPr>
        <w:tab/>
      </w:r>
      <w:r>
        <w:rPr>
          <w:i/>
        </w:rPr>
        <w:tab/>
      </w:r>
      <w:r>
        <w:rPr>
          <w:i/>
        </w:rPr>
        <w:tab/>
      </w:r>
      <w:r>
        <w:rPr>
          <w:i/>
        </w:rPr>
        <w:tab/>
        <w:t>Source: Ericsson / Ivo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r>
        <w:t>Discussion about whether this should be brought to earlier releases.</w:t>
      </w:r>
    </w:p>
    <w:p w:rsidR="000720F0" w:rsidRDefault="000720F0" w:rsidP="000720F0">
      <w:r>
        <w:t>After offline discussions, it was decided to have it from Rel-11 onwards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C1-151548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C1-151111</w:t>
      </w:r>
      <w:r>
        <w:rPr>
          <w:b/>
        </w:rPr>
        <w:tab/>
        <w:t>Clarrification on the flow of PS to CS SRVCC with an incoming waiting call in alerting</w:t>
      </w:r>
      <w:r>
        <w:rPr>
          <w:b/>
        </w:rPr>
        <w:br/>
      </w:r>
      <w:r>
        <w:tab/>
      </w:r>
      <w:r>
        <w:tab/>
      </w:r>
      <w:r>
        <w:tab/>
      </w:r>
      <w:r>
        <w:tab/>
      </w:r>
      <w:r>
        <w:tab/>
        <w:t>24.237</w:t>
      </w:r>
      <w:r>
        <w:tab/>
        <w:t xml:space="preserve">  CR-1123  (Rel-13) v13.0.0</w:t>
      </w:r>
      <w:r>
        <w:br/>
      </w:r>
      <w:r>
        <w:rPr>
          <w:i/>
        </w:rPr>
        <w:tab/>
      </w:r>
      <w:r>
        <w:rPr>
          <w:i/>
        </w:rPr>
        <w:tab/>
      </w:r>
      <w:r>
        <w:rPr>
          <w:i/>
        </w:rPr>
        <w:tab/>
      </w:r>
      <w:r>
        <w:rPr>
          <w:i/>
        </w:rPr>
        <w:tab/>
      </w:r>
      <w:r>
        <w:rPr>
          <w:i/>
        </w:rPr>
        <w:tab/>
        <w:t>Source: HUAWEI TECHNOLOGIES Co. Ltd.</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Removing the application/vnd.3gpp.mid-call+xml XML body from the REFER message sent from the SCC AS to the MSC server.</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Jessie Li Jing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C1-151533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C1-151533</w:t>
      </w:r>
      <w:r>
        <w:rPr>
          <w:b/>
        </w:rPr>
        <w:tab/>
        <w:t>Clarrification on the flow of PS to CS SRVCC with an incoming waiting call in alerting</w:t>
      </w:r>
      <w:r>
        <w:rPr>
          <w:b/>
        </w:rPr>
        <w:br/>
      </w:r>
      <w:r>
        <w:tab/>
      </w:r>
      <w:r>
        <w:tab/>
      </w:r>
      <w:r>
        <w:tab/>
      </w:r>
      <w:r>
        <w:tab/>
      </w:r>
      <w:r>
        <w:tab/>
        <w:t>24.237</w:t>
      </w:r>
      <w:r>
        <w:tab/>
        <w:t xml:space="preserve">  CR-1123  rev 1 (Rel-13) v13.0.0</w:t>
      </w:r>
      <w:r>
        <w:br/>
      </w:r>
      <w:r>
        <w:rPr>
          <w:i/>
        </w:rPr>
        <w:tab/>
      </w:r>
      <w:r>
        <w:rPr>
          <w:i/>
        </w:rPr>
        <w:tab/>
      </w:r>
      <w:r>
        <w:rPr>
          <w:i/>
        </w:rPr>
        <w:tab/>
      </w:r>
      <w:r>
        <w:rPr>
          <w:i/>
        </w:rPr>
        <w:tab/>
      </w:r>
      <w:r>
        <w:rPr>
          <w:i/>
        </w:rPr>
        <w:tab/>
        <w:t>Source: HUAWEI TECHNOLOGIES Co. Ltd.</w:t>
      </w:r>
    </w:p>
    <w:p w:rsidR="000720F0" w:rsidRDefault="000720F0" w:rsidP="000720F0">
      <w:pPr>
        <w:rPr>
          <w:color w:val="808080"/>
        </w:rPr>
      </w:pPr>
      <w:r>
        <w:rPr>
          <w:color w:val="808080"/>
        </w:rPr>
        <w:t>(Replaces C1-151111)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Jessie Li Jing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C1-151112</w:t>
      </w:r>
      <w:r>
        <w:rPr>
          <w:b/>
        </w:rPr>
        <w:tab/>
        <w:t>Emergency calls and CDIV</w:t>
      </w:r>
      <w:r>
        <w:rPr>
          <w:b/>
        </w:rPr>
        <w:br/>
      </w:r>
      <w:r>
        <w:tab/>
      </w:r>
      <w:r>
        <w:tab/>
      </w:r>
      <w:r>
        <w:tab/>
      </w:r>
      <w:r>
        <w:tab/>
      </w:r>
      <w:r>
        <w:tab/>
        <w:t>24.604</w:t>
      </w:r>
      <w:r>
        <w:tab/>
        <w:t xml:space="preserve">  CR-0158  (Rel-13) v13.0.0</w:t>
      </w:r>
      <w:r>
        <w:br/>
      </w:r>
      <w:r>
        <w:rPr>
          <w:i/>
        </w:rPr>
        <w:tab/>
      </w:r>
      <w:r>
        <w:rPr>
          <w:i/>
        </w:rPr>
        <w:tab/>
      </w:r>
      <w:r>
        <w:rPr>
          <w:i/>
        </w:rPr>
        <w:tab/>
      </w:r>
      <w:r>
        <w:rPr>
          <w:i/>
        </w:rPr>
        <w:tab/>
      </w:r>
      <w:r>
        <w:rPr>
          <w:i/>
        </w:rPr>
        <w:tab/>
        <w:t>Source: ORANGE / Marianne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Youssef Chadli (ORANGE)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C1-151534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C1-151534</w:t>
      </w:r>
      <w:r>
        <w:rPr>
          <w:b/>
        </w:rPr>
        <w:tab/>
        <w:t>Emergency calls and CDIV</w:t>
      </w:r>
      <w:r>
        <w:rPr>
          <w:b/>
        </w:rPr>
        <w:br/>
      </w:r>
      <w:r>
        <w:tab/>
      </w:r>
      <w:r>
        <w:tab/>
      </w:r>
      <w:r>
        <w:tab/>
      </w:r>
      <w:r>
        <w:tab/>
      </w:r>
      <w:r>
        <w:tab/>
        <w:t>24.604</w:t>
      </w:r>
      <w:r>
        <w:tab/>
        <w:t xml:space="preserve">  CR-0158  rev 1 (Rel-13) v13.0.0</w:t>
      </w:r>
      <w:r>
        <w:br/>
      </w:r>
      <w:r>
        <w:rPr>
          <w:i/>
        </w:rPr>
        <w:tab/>
      </w:r>
      <w:r>
        <w:rPr>
          <w:i/>
        </w:rPr>
        <w:tab/>
      </w:r>
      <w:r>
        <w:rPr>
          <w:i/>
        </w:rPr>
        <w:tab/>
      </w:r>
      <w:r>
        <w:rPr>
          <w:i/>
        </w:rPr>
        <w:tab/>
      </w:r>
      <w:r>
        <w:rPr>
          <w:i/>
        </w:rPr>
        <w:tab/>
        <w:t>Source: ORANGE</w:t>
      </w:r>
    </w:p>
    <w:p w:rsidR="000720F0" w:rsidRDefault="000720F0" w:rsidP="000720F0">
      <w:pPr>
        <w:rPr>
          <w:color w:val="808080"/>
        </w:rPr>
      </w:pPr>
      <w:r>
        <w:rPr>
          <w:color w:val="808080"/>
        </w:rPr>
        <w:t>(Replaces C1-151112)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lastRenderedPageBreak/>
        <w:t>Presented by Youssef Chadli (ORANGE)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C1-151619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C1-151619</w:t>
      </w:r>
      <w:r>
        <w:rPr>
          <w:b/>
        </w:rPr>
        <w:tab/>
        <w:t>Emergency calls and CDIV</w:t>
      </w:r>
      <w:r>
        <w:rPr>
          <w:b/>
        </w:rPr>
        <w:br/>
      </w:r>
      <w:r>
        <w:tab/>
      </w:r>
      <w:r>
        <w:tab/>
      </w:r>
      <w:r>
        <w:tab/>
      </w:r>
      <w:r>
        <w:tab/>
      </w:r>
      <w:r>
        <w:tab/>
        <w:t>24.604</w:t>
      </w:r>
      <w:r>
        <w:tab/>
        <w:t xml:space="preserve">  CR-0158  rev 2 (Rel-13) v13.0.0</w:t>
      </w:r>
      <w:r>
        <w:br/>
      </w:r>
      <w:r>
        <w:rPr>
          <w:i/>
        </w:rPr>
        <w:tab/>
      </w:r>
      <w:r>
        <w:rPr>
          <w:i/>
        </w:rPr>
        <w:tab/>
      </w:r>
      <w:r>
        <w:rPr>
          <w:i/>
        </w:rPr>
        <w:tab/>
      </w:r>
      <w:r>
        <w:rPr>
          <w:i/>
        </w:rPr>
        <w:tab/>
      </w:r>
      <w:r>
        <w:rPr>
          <w:i/>
        </w:rPr>
        <w:tab/>
        <w:t>Source: ORANGE</w:t>
      </w:r>
    </w:p>
    <w:p w:rsidR="000720F0" w:rsidRDefault="000720F0" w:rsidP="000720F0">
      <w:pPr>
        <w:rPr>
          <w:color w:val="808080"/>
        </w:rPr>
      </w:pPr>
      <w:r>
        <w:rPr>
          <w:color w:val="808080"/>
        </w:rPr>
        <w:t>(Replaces C1-151534)</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Youssef Chadli (ORANGE)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C1-151113</w:t>
      </w:r>
      <w:r>
        <w:rPr>
          <w:b/>
        </w:rPr>
        <w:tab/>
        <w:t>Emergency calls and Barring</w:t>
      </w:r>
      <w:r>
        <w:rPr>
          <w:b/>
        </w:rPr>
        <w:br/>
      </w:r>
      <w:r>
        <w:tab/>
      </w:r>
      <w:r>
        <w:tab/>
      </w:r>
      <w:r>
        <w:tab/>
      </w:r>
      <w:r>
        <w:tab/>
      </w:r>
      <w:r>
        <w:tab/>
        <w:t>24.611</w:t>
      </w:r>
      <w:r>
        <w:tab/>
        <w:t xml:space="preserve">  CR-0045  (Rel-13) v12.4.0</w:t>
      </w:r>
      <w:r>
        <w:br/>
      </w:r>
      <w:r>
        <w:rPr>
          <w:i/>
        </w:rPr>
        <w:tab/>
      </w:r>
      <w:r>
        <w:rPr>
          <w:i/>
        </w:rPr>
        <w:tab/>
      </w:r>
      <w:r>
        <w:rPr>
          <w:i/>
        </w:rPr>
        <w:tab/>
      </w:r>
      <w:r>
        <w:rPr>
          <w:i/>
        </w:rPr>
        <w:tab/>
      </w:r>
      <w:r>
        <w:rPr>
          <w:i/>
        </w:rPr>
        <w:tab/>
        <w:t>Source: ORANGE / Marianne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Youssef Chadli (ORANGE)</w:t>
      </w:r>
    </w:p>
    <w:p w:rsidR="000720F0" w:rsidRDefault="000720F0" w:rsidP="000720F0">
      <w:r>
        <w:t>It was discussed whether this change should be transformed into a note.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C1-151535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C1-151535</w:t>
      </w:r>
      <w:r>
        <w:rPr>
          <w:b/>
        </w:rPr>
        <w:tab/>
        <w:t>Emergency calls and Barring</w:t>
      </w:r>
      <w:r>
        <w:rPr>
          <w:b/>
        </w:rPr>
        <w:br/>
      </w:r>
      <w:r>
        <w:tab/>
      </w:r>
      <w:r>
        <w:tab/>
      </w:r>
      <w:r>
        <w:tab/>
      </w:r>
      <w:r>
        <w:tab/>
      </w:r>
      <w:r>
        <w:tab/>
        <w:t>24.611</w:t>
      </w:r>
      <w:r>
        <w:tab/>
        <w:t xml:space="preserve">  CR-0045  rev 1 (Rel-13) v12.4.0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C1-151113)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Youssef Chadli (ORANGE)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C1-151596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C1-151596</w:t>
      </w:r>
      <w:r>
        <w:rPr>
          <w:b/>
        </w:rPr>
        <w:tab/>
        <w:t>Emergency calls and Barring</w:t>
      </w:r>
      <w:r>
        <w:rPr>
          <w:b/>
        </w:rPr>
        <w:br/>
      </w:r>
      <w:r>
        <w:tab/>
      </w:r>
      <w:r>
        <w:tab/>
      </w:r>
      <w:r>
        <w:tab/>
      </w:r>
      <w:r>
        <w:tab/>
      </w:r>
      <w:r>
        <w:tab/>
        <w:t>24.611</w:t>
      </w:r>
      <w:r>
        <w:tab/>
        <w:t xml:space="preserve">  CR-0045  rev 2 (Rel-13) v12.4.0</w:t>
      </w:r>
      <w:r>
        <w:br/>
      </w:r>
      <w:r>
        <w:rPr>
          <w:i/>
        </w:rPr>
        <w:tab/>
      </w:r>
      <w:r>
        <w:rPr>
          <w:i/>
        </w:rPr>
        <w:tab/>
      </w:r>
      <w:r>
        <w:rPr>
          <w:i/>
        </w:rPr>
        <w:tab/>
      </w:r>
      <w:r>
        <w:rPr>
          <w:i/>
        </w:rPr>
        <w:tab/>
      </w:r>
      <w:r>
        <w:rPr>
          <w:i/>
        </w:rPr>
        <w:tab/>
        <w:t>Source: ORANGE</w:t>
      </w:r>
    </w:p>
    <w:p w:rsidR="000720F0" w:rsidRDefault="000720F0" w:rsidP="000720F0">
      <w:pPr>
        <w:rPr>
          <w:color w:val="808080"/>
        </w:rPr>
      </w:pPr>
      <w:r>
        <w:rPr>
          <w:color w:val="808080"/>
        </w:rPr>
        <w:t>(Replaces C1-151535)</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Youssef Chadli (ORANGE)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C1-151652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C1-151652</w:t>
      </w:r>
      <w:r>
        <w:rPr>
          <w:b/>
        </w:rPr>
        <w:tab/>
        <w:t>Emergency calls and Barring</w:t>
      </w:r>
      <w:r>
        <w:rPr>
          <w:b/>
        </w:rPr>
        <w:br/>
      </w:r>
      <w:r>
        <w:tab/>
      </w:r>
      <w:r>
        <w:tab/>
      </w:r>
      <w:r>
        <w:tab/>
      </w:r>
      <w:r>
        <w:tab/>
      </w:r>
      <w:r>
        <w:tab/>
        <w:t>24.611</w:t>
      </w:r>
      <w:r>
        <w:tab/>
        <w:t xml:space="preserve">  CR-0045  rev 3 (Rel-13) v12.4.0</w:t>
      </w:r>
      <w:r>
        <w:br/>
      </w:r>
      <w:r>
        <w:rPr>
          <w:i/>
        </w:rPr>
        <w:tab/>
      </w:r>
      <w:r>
        <w:rPr>
          <w:i/>
        </w:rPr>
        <w:tab/>
      </w:r>
      <w:r>
        <w:rPr>
          <w:i/>
        </w:rPr>
        <w:tab/>
      </w:r>
      <w:r>
        <w:rPr>
          <w:i/>
        </w:rPr>
        <w:tab/>
      </w:r>
      <w:r>
        <w:rPr>
          <w:i/>
        </w:rPr>
        <w:tab/>
        <w:t>Source: ORANGE</w:t>
      </w:r>
    </w:p>
    <w:p w:rsidR="000720F0" w:rsidRDefault="000720F0" w:rsidP="000720F0">
      <w:pPr>
        <w:rPr>
          <w:color w:val="808080"/>
        </w:rPr>
      </w:pPr>
      <w:r>
        <w:rPr>
          <w:color w:val="808080"/>
        </w:rPr>
        <w:lastRenderedPageBreak/>
        <w:t>(Replaces C1-151596)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Youssef Chadli (ORANGE)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C1-151660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C1-151660</w:t>
      </w:r>
      <w:r>
        <w:rPr>
          <w:b/>
        </w:rPr>
        <w:tab/>
        <w:t>Emergency calls and Barring</w:t>
      </w:r>
      <w:r>
        <w:rPr>
          <w:b/>
        </w:rPr>
        <w:br/>
      </w:r>
      <w:r>
        <w:tab/>
      </w:r>
      <w:r>
        <w:tab/>
      </w:r>
      <w:r>
        <w:tab/>
      </w:r>
      <w:r>
        <w:tab/>
      </w:r>
      <w:r>
        <w:tab/>
        <w:t>24.611</w:t>
      </w:r>
      <w:r>
        <w:tab/>
        <w:t xml:space="preserve">  CR-0045  rev 4 (Rel-13) v12.4.0</w:t>
      </w:r>
      <w:r>
        <w:br/>
      </w:r>
      <w:r>
        <w:rPr>
          <w:i/>
        </w:rPr>
        <w:tab/>
      </w:r>
      <w:r>
        <w:rPr>
          <w:i/>
        </w:rPr>
        <w:tab/>
      </w:r>
      <w:r>
        <w:rPr>
          <w:i/>
        </w:rPr>
        <w:tab/>
      </w:r>
      <w:r>
        <w:rPr>
          <w:i/>
        </w:rPr>
        <w:tab/>
      </w:r>
      <w:r>
        <w:rPr>
          <w:i/>
        </w:rPr>
        <w:tab/>
        <w:t>Source: ORANGE</w:t>
      </w:r>
    </w:p>
    <w:p w:rsidR="000720F0" w:rsidRDefault="000720F0" w:rsidP="000720F0">
      <w:pPr>
        <w:rPr>
          <w:color w:val="808080"/>
        </w:rPr>
      </w:pPr>
      <w:r>
        <w:rPr>
          <w:color w:val="808080"/>
        </w:rPr>
        <w:t>(Replaces C1-151652)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C1-151114</w:t>
      </w:r>
      <w:r>
        <w:rPr>
          <w:b/>
        </w:rPr>
        <w:tab/>
        <w:t>Emergency calls and OIP-OIR</w:t>
      </w:r>
      <w:r>
        <w:rPr>
          <w:b/>
        </w:rPr>
        <w:br/>
      </w:r>
      <w:r>
        <w:tab/>
      </w:r>
      <w:r>
        <w:tab/>
      </w:r>
      <w:r>
        <w:tab/>
      </w:r>
      <w:r>
        <w:tab/>
      </w:r>
      <w:r>
        <w:tab/>
        <w:t>24.607</w:t>
      </w:r>
      <w:r>
        <w:tab/>
        <w:t xml:space="preserve">  CR-0050  (Rel-13) v13.0.0</w:t>
      </w:r>
      <w:r>
        <w:br/>
      </w:r>
      <w:r>
        <w:rPr>
          <w:i/>
        </w:rPr>
        <w:tab/>
      </w:r>
      <w:r>
        <w:rPr>
          <w:i/>
        </w:rPr>
        <w:tab/>
      </w:r>
      <w:r>
        <w:rPr>
          <w:i/>
        </w:rPr>
        <w:tab/>
      </w:r>
      <w:r>
        <w:rPr>
          <w:i/>
        </w:rPr>
        <w:tab/>
      </w:r>
      <w:r>
        <w:rPr>
          <w:i/>
        </w:rPr>
        <w:tab/>
        <w:t>Source: ORANGE / Marianne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Youssef Chadli (ORANGE)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C1-151536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C1-151536</w:t>
      </w:r>
      <w:r>
        <w:rPr>
          <w:b/>
        </w:rPr>
        <w:tab/>
        <w:t>Emergency calls and OIP-OIR</w:t>
      </w:r>
      <w:r>
        <w:rPr>
          <w:b/>
        </w:rPr>
        <w:br/>
      </w:r>
      <w:r>
        <w:tab/>
      </w:r>
      <w:r>
        <w:tab/>
      </w:r>
      <w:r>
        <w:tab/>
      </w:r>
      <w:r>
        <w:tab/>
      </w:r>
      <w:r>
        <w:tab/>
        <w:t>24.607</w:t>
      </w:r>
      <w:r>
        <w:tab/>
        <w:t xml:space="preserve">  CR-0050  rev 1 (Rel-13) v13.0.0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C1-151114)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C1-151115</w:t>
      </w:r>
      <w:r>
        <w:rPr>
          <w:b/>
        </w:rPr>
        <w:tab/>
        <w:t>Emergency calls and CW</w:t>
      </w:r>
      <w:r>
        <w:rPr>
          <w:b/>
        </w:rPr>
        <w:br/>
      </w:r>
      <w:r>
        <w:tab/>
      </w:r>
      <w:r>
        <w:tab/>
      </w:r>
      <w:r>
        <w:tab/>
      </w:r>
      <w:r>
        <w:tab/>
      </w:r>
      <w:r>
        <w:tab/>
        <w:t>24.615</w:t>
      </w:r>
      <w:r>
        <w:tab/>
        <w:t xml:space="preserve">  CR-0066  (Rel-13) v12.2.0</w:t>
      </w:r>
      <w:r>
        <w:br/>
      </w:r>
      <w:r>
        <w:rPr>
          <w:i/>
        </w:rPr>
        <w:tab/>
      </w:r>
      <w:r>
        <w:rPr>
          <w:i/>
        </w:rPr>
        <w:tab/>
      </w:r>
      <w:r>
        <w:rPr>
          <w:i/>
        </w:rPr>
        <w:tab/>
      </w:r>
      <w:r>
        <w:rPr>
          <w:i/>
        </w:rPr>
        <w:tab/>
      </w:r>
      <w:r>
        <w:rPr>
          <w:i/>
        </w:rPr>
        <w:tab/>
        <w:t>Source: ORANGE / Marianne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Youssef Chadli (ORANGE)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C1-151537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C1-151537</w:t>
      </w:r>
      <w:r>
        <w:rPr>
          <w:b/>
        </w:rPr>
        <w:tab/>
        <w:t>Emergency calls and CW</w:t>
      </w:r>
      <w:r>
        <w:rPr>
          <w:b/>
        </w:rPr>
        <w:br/>
      </w:r>
      <w:r>
        <w:tab/>
      </w:r>
      <w:r>
        <w:tab/>
      </w:r>
      <w:r>
        <w:tab/>
      </w:r>
      <w:r>
        <w:tab/>
      </w:r>
      <w:r>
        <w:tab/>
        <w:t>24.615</w:t>
      </w:r>
      <w:r>
        <w:tab/>
        <w:t xml:space="preserve">  CR-0066  rev 1 (Rel-13) v12.2.0</w:t>
      </w:r>
      <w:r>
        <w:br/>
      </w:r>
      <w:r>
        <w:rPr>
          <w:i/>
        </w:rPr>
        <w:tab/>
      </w:r>
      <w:r>
        <w:rPr>
          <w:i/>
        </w:rPr>
        <w:tab/>
      </w:r>
      <w:r>
        <w:rPr>
          <w:i/>
        </w:rPr>
        <w:tab/>
      </w:r>
      <w:r>
        <w:rPr>
          <w:i/>
        </w:rPr>
        <w:tab/>
      </w:r>
      <w:r>
        <w:rPr>
          <w:i/>
        </w:rPr>
        <w:tab/>
        <w:t>Source: ORANGE / Marianne</w:t>
      </w:r>
    </w:p>
    <w:p w:rsidR="000720F0" w:rsidRDefault="000720F0" w:rsidP="000720F0">
      <w:pPr>
        <w:rPr>
          <w:color w:val="808080"/>
        </w:rPr>
      </w:pPr>
      <w:r>
        <w:rPr>
          <w:color w:val="808080"/>
        </w:rPr>
        <w:t>(Replaces C1-151115)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Pr="00B26F6F" w:rsidRDefault="000720F0" w:rsidP="000720F0">
      <w:pPr>
        <w:rPr>
          <w:i/>
          <w:lang w:val="fr-FR"/>
        </w:rPr>
      </w:pPr>
      <w:r w:rsidRPr="00B26F6F">
        <w:rPr>
          <w:rFonts w:ascii="Arial" w:hAnsi="Arial" w:cs="Arial"/>
          <w:b/>
          <w:color w:val="0000FF"/>
          <w:sz w:val="24"/>
          <w:u w:val="thick"/>
          <w:lang w:val="fr-FR"/>
        </w:rPr>
        <w:lastRenderedPageBreak/>
        <w:t>C1-151441</w:t>
      </w:r>
      <w:r w:rsidRPr="00B26F6F">
        <w:rPr>
          <w:b/>
          <w:lang w:val="fr-FR"/>
        </w:rPr>
        <w:tab/>
        <w:t>CDIV – cause-param syntax correction r13</w:t>
      </w:r>
      <w:r w:rsidRPr="00B26F6F">
        <w:rPr>
          <w:b/>
          <w:lang w:val="fr-FR"/>
        </w:rPr>
        <w:br/>
      </w:r>
      <w:r w:rsidRPr="00B26F6F">
        <w:rPr>
          <w:lang w:val="fr-FR"/>
        </w:rPr>
        <w:tab/>
      </w:r>
      <w:r w:rsidRPr="00B26F6F">
        <w:rPr>
          <w:lang w:val="fr-FR"/>
        </w:rPr>
        <w:tab/>
      </w:r>
      <w:r w:rsidRPr="00B26F6F">
        <w:rPr>
          <w:lang w:val="fr-FR"/>
        </w:rPr>
        <w:tab/>
      </w:r>
      <w:r w:rsidRPr="00B26F6F">
        <w:rPr>
          <w:lang w:val="fr-FR"/>
        </w:rPr>
        <w:tab/>
      </w:r>
      <w:r w:rsidRPr="00B26F6F">
        <w:rPr>
          <w:lang w:val="fr-FR"/>
        </w:rPr>
        <w:tab/>
        <w:t>24.604</w:t>
      </w:r>
      <w:r w:rsidRPr="00B26F6F">
        <w:rPr>
          <w:lang w:val="fr-FR"/>
        </w:rPr>
        <w:tab/>
        <w:t xml:space="preserve">  CR-0161  rev 1 (Rel-13) v13.0.0</w:t>
      </w:r>
      <w:r w:rsidRPr="00B26F6F">
        <w:rPr>
          <w:lang w:val="fr-FR"/>
        </w:rPr>
        <w:br/>
      </w:r>
      <w:r w:rsidRPr="00B26F6F">
        <w:rPr>
          <w:i/>
          <w:lang w:val="fr-FR"/>
        </w:rPr>
        <w:tab/>
      </w:r>
      <w:r w:rsidRPr="00B26F6F">
        <w:rPr>
          <w:i/>
          <w:lang w:val="fr-FR"/>
        </w:rPr>
        <w:tab/>
      </w:r>
      <w:r w:rsidRPr="00B26F6F">
        <w:rPr>
          <w:i/>
          <w:lang w:val="fr-FR"/>
        </w:rPr>
        <w:tab/>
      </w:r>
      <w:r w:rsidRPr="00B26F6F">
        <w:rPr>
          <w:i/>
          <w:lang w:val="fr-FR"/>
        </w:rPr>
        <w:tab/>
      </w:r>
      <w:r w:rsidRPr="00B26F6F">
        <w:rPr>
          <w:i/>
          <w:lang w:val="fr-FR"/>
        </w:rPr>
        <w:tab/>
        <w:t>Source: ORANGE / Marianne</w:t>
      </w:r>
    </w:p>
    <w:p w:rsidR="000720F0" w:rsidRDefault="000720F0" w:rsidP="000720F0">
      <w:pPr>
        <w:rPr>
          <w:color w:val="808080"/>
        </w:rPr>
      </w:pPr>
      <w:r>
        <w:rPr>
          <w:color w:val="808080"/>
        </w:rPr>
        <w:t>(Replaces C1-151118)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becomes TEI13 / cat F</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C1-151196</w:t>
      </w:r>
      <w:r>
        <w:rPr>
          <w:b/>
        </w:rPr>
        <w:tab/>
        <w:t>Adding missing condition for mobile terminating UE in alerting phase</w:t>
      </w:r>
      <w:r>
        <w:rPr>
          <w:b/>
        </w:rPr>
        <w:br/>
      </w:r>
      <w:r>
        <w:tab/>
      </w:r>
      <w:r>
        <w:tab/>
      </w:r>
      <w:r>
        <w:tab/>
      </w:r>
      <w:r>
        <w:tab/>
      </w:r>
      <w:r>
        <w:tab/>
        <w:t>24.237</w:t>
      </w:r>
      <w:r>
        <w:tab/>
        <w:t xml:space="preserve">  CR-1126  (Rel-13) v13.0.0</w:t>
      </w:r>
      <w:r>
        <w:br/>
      </w:r>
      <w:r>
        <w:rPr>
          <w:i/>
        </w:rPr>
        <w:tab/>
      </w:r>
      <w:r>
        <w:rPr>
          <w:i/>
        </w:rPr>
        <w:tab/>
      </w:r>
      <w:r>
        <w:rPr>
          <w:i/>
        </w:rPr>
        <w:tab/>
      </w:r>
      <w:r>
        <w:rPr>
          <w:i/>
        </w:rPr>
        <w:tab/>
      </w:r>
      <w:r>
        <w:rPr>
          <w:i/>
        </w:rPr>
        <w:tab/>
        <w:t>Source: Qualcomm Incorporated</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Simon Hsu (Qualcomm)</w:t>
      </w:r>
    </w:p>
    <w:p w:rsidR="000720F0" w:rsidRDefault="000720F0" w:rsidP="000720F0">
      <w:r>
        <w:t>Ericsson proposed some restructuring of the bulleted list.</w:t>
      </w:r>
    </w:p>
    <w:p w:rsidR="000720F0" w:rsidRDefault="000720F0" w:rsidP="000720F0">
      <w:r>
        <w:t>It was decided to have this change from Rel-10 onwards.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C1-151541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C1-151199</w:t>
      </w:r>
      <w:r>
        <w:rPr>
          <w:b/>
        </w:rPr>
        <w:tab/>
        <w:t>Selection of early media to render when multiple early dialogs indicate different values of P-Early-Media header field</w:t>
      </w:r>
      <w:r>
        <w:rPr>
          <w:b/>
        </w:rPr>
        <w:br/>
      </w:r>
      <w:r>
        <w:tab/>
      </w:r>
      <w:r>
        <w:tab/>
      </w:r>
      <w:r>
        <w:tab/>
      </w:r>
      <w:r>
        <w:tab/>
      </w:r>
      <w:r>
        <w:tab/>
        <w:t>24.628</w:t>
      </w:r>
      <w:r>
        <w:tab/>
        <w:t xml:space="preserve">  CR-0048  rev 2 (Rel-13) v12.3.0</w:t>
      </w:r>
      <w:r>
        <w:br/>
      </w:r>
      <w:r>
        <w:rPr>
          <w:i/>
        </w:rPr>
        <w:tab/>
      </w:r>
      <w:r>
        <w:rPr>
          <w:i/>
        </w:rPr>
        <w:tab/>
      </w:r>
      <w:r>
        <w:rPr>
          <w:i/>
        </w:rPr>
        <w:tab/>
      </w:r>
      <w:r>
        <w:rPr>
          <w:i/>
        </w:rPr>
        <w:tab/>
      </w:r>
      <w:r>
        <w:rPr>
          <w:i/>
        </w:rPr>
        <w:tab/>
        <w:t>Source: Qualcomm Incorporated, Sony Mobile Communications, Deutsche Telekom</w:t>
      </w:r>
    </w:p>
    <w:p w:rsidR="000720F0" w:rsidRDefault="000720F0" w:rsidP="000720F0">
      <w:pPr>
        <w:rPr>
          <w:color w:val="808080"/>
        </w:rPr>
      </w:pPr>
      <w:r>
        <w:rPr>
          <w:color w:val="808080"/>
        </w:rPr>
        <w:t>(Replaces C1-150602)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Simon Hsu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C1-151542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C1-151542</w:t>
      </w:r>
      <w:r>
        <w:rPr>
          <w:b/>
        </w:rPr>
        <w:tab/>
        <w:t>Selection of early media to render when multiple early dialogs indicate different values of P-Early-Media header field</w:t>
      </w:r>
      <w:r>
        <w:rPr>
          <w:b/>
        </w:rPr>
        <w:br/>
      </w:r>
      <w:r>
        <w:tab/>
      </w:r>
      <w:r>
        <w:tab/>
      </w:r>
      <w:r>
        <w:tab/>
      </w:r>
      <w:r>
        <w:tab/>
      </w:r>
      <w:r>
        <w:tab/>
        <w:t>24.628</w:t>
      </w:r>
      <w:r>
        <w:tab/>
        <w:t xml:space="preserve">  CR-0048  rev 3 (Rel-13) v12.3.0</w:t>
      </w:r>
      <w:r>
        <w:br/>
      </w:r>
      <w:r>
        <w:rPr>
          <w:i/>
        </w:rPr>
        <w:tab/>
      </w:r>
      <w:r>
        <w:rPr>
          <w:i/>
        </w:rPr>
        <w:tab/>
      </w:r>
      <w:r>
        <w:rPr>
          <w:i/>
        </w:rPr>
        <w:tab/>
      </w:r>
      <w:r>
        <w:rPr>
          <w:i/>
        </w:rPr>
        <w:tab/>
      </w:r>
      <w:r>
        <w:rPr>
          <w:i/>
        </w:rPr>
        <w:tab/>
        <w:t>Source: Qualcomm Incorporated, Sony Mobile Communications, Deutsche Telekom</w:t>
      </w:r>
    </w:p>
    <w:p w:rsidR="000720F0" w:rsidRDefault="000720F0" w:rsidP="000720F0">
      <w:pPr>
        <w:rPr>
          <w:color w:val="808080"/>
        </w:rPr>
      </w:pPr>
      <w:r>
        <w:rPr>
          <w:color w:val="808080"/>
        </w:rPr>
        <w:t>(Replaces C1-151199)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C1-151200</w:t>
      </w:r>
      <w:r>
        <w:rPr>
          <w:b/>
        </w:rPr>
        <w:tab/>
        <w:t>Erasure operation indication within &lt;rule&gt; element</w:t>
      </w:r>
      <w:r>
        <w:rPr>
          <w:b/>
        </w:rPr>
        <w:br/>
      </w:r>
      <w:r>
        <w:tab/>
      </w:r>
      <w:r>
        <w:tab/>
      </w:r>
      <w:r>
        <w:tab/>
      </w:r>
      <w:r>
        <w:tab/>
      </w:r>
      <w:r>
        <w:tab/>
        <w:t>24.604</w:t>
      </w:r>
      <w:r>
        <w:tab/>
        <w:t xml:space="preserve">  CR-0152  rev 3 (Rel-13) v13.0.0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C1-150603)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Simon Hsu (Qualcomm)</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C1-151543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C1-151543</w:t>
      </w:r>
      <w:r>
        <w:rPr>
          <w:b/>
        </w:rPr>
        <w:tab/>
        <w:t>Erasure operation indication within &lt;rule&gt; element</w:t>
      </w:r>
      <w:r>
        <w:rPr>
          <w:b/>
        </w:rPr>
        <w:br/>
      </w:r>
      <w:r>
        <w:tab/>
      </w:r>
      <w:r>
        <w:tab/>
      </w:r>
      <w:r>
        <w:tab/>
      </w:r>
      <w:r>
        <w:tab/>
      </w:r>
      <w:r>
        <w:tab/>
        <w:t>24.604</w:t>
      </w:r>
      <w:r>
        <w:tab/>
        <w:t xml:space="preserve">  CR-0152  rev 4 (Rel-13) v13.0.0</w:t>
      </w:r>
      <w: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C1-151200)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C1-151594</w:t>
      </w:r>
      <w:r>
        <w:rPr>
          <w:b/>
        </w:rPr>
        <w:tab/>
        <w:t>Clarification on procedure for priv-value "session" and "critical"</w:t>
      </w:r>
      <w:r>
        <w:rPr>
          <w:b/>
        </w:rPr>
        <w:br/>
      </w:r>
      <w:r>
        <w:tab/>
      </w:r>
      <w:r>
        <w:tab/>
      </w:r>
      <w:r>
        <w:tab/>
      </w:r>
      <w:r>
        <w:tab/>
      </w:r>
      <w:r>
        <w:tab/>
        <w:t>24.607</w:t>
      </w:r>
      <w:r>
        <w:tab/>
        <w:t xml:space="preserve">  CR-0052  rev 2 (Rel-13) v12.2.0</w:t>
      </w:r>
      <w:r>
        <w:br/>
      </w:r>
      <w:r>
        <w:rPr>
          <w:i/>
        </w:rPr>
        <w:tab/>
      </w:r>
      <w:r>
        <w:rPr>
          <w:i/>
        </w:rPr>
        <w:tab/>
      </w:r>
      <w:r>
        <w:rPr>
          <w:i/>
        </w:rPr>
        <w:tab/>
      </w:r>
      <w:r>
        <w:rPr>
          <w:i/>
        </w:rPr>
        <w:tab/>
      </w:r>
      <w:r>
        <w:rPr>
          <w:i/>
        </w:rPr>
        <w:tab/>
        <w:t>Source: NTT</w:t>
      </w:r>
    </w:p>
    <w:p w:rsidR="000720F0" w:rsidRDefault="000720F0" w:rsidP="000720F0">
      <w:pPr>
        <w:rPr>
          <w:color w:val="808080"/>
        </w:rPr>
      </w:pPr>
      <w:r>
        <w:rPr>
          <w:color w:val="808080"/>
        </w:rPr>
        <w:t>(Replaces C1-151457)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becomes TEI13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C1-151266</w:t>
      </w:r>
      <w:r>
        <w:rPr>
          <w:b/>
        </w:rPr>
        <w:tab/>
        <w:t>Determination of the registration duration by the S-CSCF</w:t>
      </w:r>
      <w:r>
        <w:rPr>
          <w:b/>
        </w:rPr>
        <w:br/>
      </w:r>
      <w:r>
        <w:tab/>
      </w:r>
      <w:r>
        <w:tab/>
      </w:r>
      <w:r>
        <w:tab/>
      </w:r>
      <w:r>
        <w:tab/>
      </w:r>
      <w:r>
        <w:tab/>
        <w:t>24.229</w:t>
      </w:r>
      <w:r>
        <w:tab/>
        <w:t xml:space="preserve">  CR-5166  rev 3 (Rel-13) v13.1.0</w:t>
      </w:r>
      <w:r>
        <w:br/>
      </w:r>
      <w:r>
        <w:rPr>
          <w:i/>
        </w:rPr>
        <w:tab/>
      </w:r>
      <w:r>
        <w:rPr>
          <w:i/>
        </w:rPr>
        <w:tab/>
      </w:r>
      <w:r>
        <w:rPr>
          <w:i/>
        </w:rPr>
        <w:tab/>
      </w:r>
      <w:r>
        <w:rPr>
          <w:i/>
        </w:rPr>
        <w:tab/>
      </w:r>
      <w:r>
        <w:rPr>
          <w:i/>
        </w:rPr>
        <w:tab/>
        <w:t>Source: ORANGE</w:t>
      </w:r>
    </w:p>
    <w:p w:rsidR="000720F0" w:rsidRDefault="000720F0" w:rsidP="000720F0">
      <w:pPr>
        <w:rPr>
          <w:color w:val="808080"/>
        </w:rPr>
      </w:pPr>
      <w:r>
        <w:rPr>
          <w:color w:val="808080"/>
        </w:rPr>
        <w:t>(Replaces C1-150790)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Youssef Chadli (ORANGE)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C1-151544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C1-151544</w:t>
      </w:r>
      <w:r>
        <w:rPr>
          <w:b/>
        </w:rPr>
        <w:tab/>
        <w:t>Determination of the registration duration by the S-CSCF</w:t>
      </w:r>
      <w:r>
        <w:rPr>
          <w:b/>
        </w:rPr>
        <w:br/>
      </w:r>
      <w:r>
        <w:tab/>
      </w:r>
      <w:r>
        <w:tab/>
      </w:r>
      <w:r>
        <w:tab/>
      </w:r>
      <w:r>
        <w:tab/>
      </w:r>
      <w:r>
        <w:tab/>
        <w:t>24.229</w:t>
      </w:r>
      <w:r>
        <w:tab/>
        <w:t xml:space="preserve">  CR-5166  rev 4 (Rel-13) v13.1.0</w:t>
      </w:r>
      <w:r>
        <w:br/>
      </w:r>
      <w:r>
        <w:rPr>
          <w:i/>
        </w:rPr>
        <w:tab/>
      </w:r>
      <w:r>
        <w:rPr>
          <w:i/>
        </w:rPr>
        <w:tab/>
      </w:r>
      <w:r>
        <w:rPr>
          <w:i/>
        </w:rPr>
        <w:tab/>
      </w:r>
      <w:r>
        <w:rPr>
          <w:i/>
        </w:rPr>
        <w:tab/>
      </w:r>
      <w:r>
        <w:rPr>
          <w:i/>
        </w:rPr>
        <w:tab/>
        <w:t>Source: ORANGE</w:t>
      </w:r>
    </w:p>
    <w:p w:rsidR="000720F0" w:rsidRDefault="000720F0" w:rsidP="000720F0">
      <w:pPr>
        <w:rPr>
          <w:color w:val="808080"/>
        </w:rPr>
      </w:pPr>
      <w:r>
        <w:rPr>
          <w:color w:val="808080"/>
        </w:rPr>
        <w:t>(Replaces C1-151266)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Youssef Chadli (ORANGE)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C1-151276</w:t>
      </w:r>
      <w:r>
        <w:rPr>
          <w:b/>
        </w:rPr>
        <w:tab/>
        <w:t>Determination of transferred dialog</w:t>
      </w:r>
      <w:r>
        <w:rPr>
          <w:b/>
        </w:rPr>
        <w:br/>
      </w:r>
      <w:r>
        <w:rPr>
          <w:i/>
        </w:rPr>
        <w:tab/>
      </w:r>
      <w:r>
        <w:rPr>
          <w:i/>
        </w:rPr>
        <w:tab/>
      </w:r>
      <w:r>
        <w:rPr>
          <w:i/>
        </w:rPr>
        <w:tab/>
      </w:r>
      <w:r>
        <w:rPr>
          <w:i/>
        </w:rPr>
        <w:tab/>
      </w:r>
      <w:r>
        <w:rPr>
          <w:i/>
        </w:rPr>
        <w:tab/>
        <w:t>Source: China Mobile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late document</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C1-150974</w:t>
      </w:r>
      <w:r>
        <w:rPr>
          <w:b/>
        </w:rPr>
        <w:tab/>
        <w:t>Aligning TLS profiles in CT1 documents with SA3 agreed TLS profile</w:t>
      </w:r>
      <w:r>
        <w:rPr>
          <w:b/>
        </w:rPr>
        <w:br/>
      </w:r>
      <w:r>
        <w:rPr>
          <w:i/>
        </w:rPr>
        <w:tab/>
      </w:r>
      <w:r>
        <w:rPr>
          <w:i/>
        </w:rPr>
        <w:tab/>
      </w:r>
      <w:r>
        <w:rPr>
          <w:i/>
        </w:rPr>
        <w:tab/>
      </w:r>
      <w:r>
        <w:rPr>
          <w:i/>
        </w:rPr>
        <w:tab/>
      </w:r>
      <w:r>
        <w:rPr>
          <w:i/>
        </w:rPr>
        <w:tab/>
        <w:t>Source: Ericsson</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This document identifies issues in TLS profiles used by CT1 specifications and proposes to align the TLS profiles used by CT1 specifications with SA3 specified profile for use of TLS.</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r>
        <w:t>This proposal is supported by CT1.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C1-150991</w:t>
      </w:r>
      <w:r>
        <w:rPr>
          <w:b/>
        </w:rPr>
        <w:tab/>
        <w:t>Transfer of additional terminating alerting call clarification</w:t>
      </w:r>
      <w:r>
        <w:rPr>
          <w:b/>
        </w:rPr>
        <w:br/>
      </w:r>
      <w:r>
        <w:tab/>
      </w:r>
      <w:r>
        <w:tab/>
      </w:r>
      <w:r>
        <w:tab/>
      </w:r>
      <w:r>
        <w:tab/>
      </w:r>
      <w:r>
        <w:tab/>
        <w:t>24.237</w:t>
      </w:r>
      <w:r>
        <w:tab/>
        <w:t xml:space="preserve">  CR-1107  (Rel-13) v13.0.0</w:t>
      </w:r>
      <w:r>
        <w:br/>
      </w:r>
      <w:r>
        <w:rPr>
          <w:i/>
        </w:rPr>
        <w:tab/>
      </w:r>
      <w:r>
        <w:rPr>
          <w:i/>
        </w:rPr>
        <w:tab/>
      </w:r>
      <w:r>
        <w:rPr>
          <w:i/>
        </w:rPr>
        <w:tab/>
      </w:r>
      <w:r>
        <w:rPr>
          <w:i/>
        </w:rPr>
        <w:tab/>
      </w:r>
      <w:r>
        <w:rPr>
          <w:i/>
        </w:rPr>
        <w:tab/>
        <w:t>Source: Ericsson LM</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When two sessions exists and MSC server assited mid-call service is not supported one session shall be an active call and the other call shall be a terminating call in alerting phase to be allowed to be transferred.</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r>
        <w:t>discussion about the need to have a WID to cover the transfer work.</w:t>
      </w:r>
    </w:p>
    <w:p w:rsidR="000720F0" w:rsidRDefault="000720F0" w:rsidP="000720F0">
      <w:r>
        <w:t>Related WID in C1-151527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C1-151524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C1-151524</w:t>
      </w:r>
      <w:r>
        <w:rPr>
          <w:b/>
        </w:rPr>
        <w:tab/>
        <w:t>Transfer of additional terminating alerting call clarification</w:t>
      </w:r>
      <w:r>
        <w:rPr>
          <w:b/>
        </w:rPr>
        <w:br/>
      </w:r>
      <w:r>
        <w:tab/>
      </w:r>
      <w:r>
        <w:tab/>
      </w:r>
      <w:r>
        <w:tab/>
      </w:r>
      <w:r>
        <w:tab/>
      </w:r>
      <w:r>
        <w:tab/>
        <w:t>24.237</w:t>
      </w:r>
      <w:r>
        <w:tab/>
        <w:t xml:space="preserve">  CR-1107  rev 1 (Rel-13) v13.0.0</w:t>
      </w:r>
      <w:r>
        <w:br/>
      </w:r>
      <w:r>
        <w:rPr>
          <w:i/>
        </w:rPr>
        <w:tab/>
      </w:r>
      <w:r>
        <w:rPr>
          <w:i/>
        </w:rPr>
        <w:tab/>
      </w:r>
      <w:r>
        <w:rPr>
          <w:i/>
        </w:rPr>
        <w:tab/>
      </w:r>
      <w:r>
        <w:rPr>
          <w:i/>
        </w:rPr>
        <w:tab/>
      </w:r>
      <w:r>
        <w:rPr>
          <w:i/>
        </w:rPr>
        <w:tab/>
        <w:t>Source: Ericsson LM</w:t>
      </w:r>
    </w:p>
    <w:p w:rsidR="000720F0" w:rsidRDefault="000720F0" w:rsidP="000720F0">
      <w:pPr>
        <w:rPr>
          <w:color w:val="808080"/>
        </w:rPr>
      </w:pPr>
      <w:r>
        <w:rPr>
          <w:color w:val="808080"/>
        </w:rPr>
        <w:t>(Replaces C1-150991)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C1-150992</w:t>
      </w:r>
      <w:r>
        <w:rPr>
          <w:b/>
        </w:rPr>
        <w:tab/>
        <w:t>Indicateing when access transfer is completed for MSC server assisted mid-call feature</w:t>
      </w:r>
      <w:r>
        <w:rPr>
          <w:b/>
        </w:rPr>
        <w:br/>
      </w:r>
      <w:r>
        <w:tab/>
      </w:r>
      <w:r>
        <w:tab/>
      </w:r>
      <w:r>
        <w:tab/>
      </w:r>
      <w:r>
        <w:tab/>
      </w:r>
      <w:r>
        <w:tab/>
        <w:t>24.237</w:t>
      </w:r>
      <w:r>
        <w:tab/>
        <w:t xml:space="preserve">  CR-1108  (Rel-13) v13.0.0</w:t>
      </w:r>
      <w:r>
        <w:br/>
      </w:r>
      <w:r>
        <w:rPr>
          <w:i/>
        </w:rPr>
        <w:tab/>
      </w:r>
      <w:r>
        <w:rPr>
          <w:i/>
        </w:rPr>
        <w:tab/>
      </w:r>
      <w:r>
        <w:rPr>
          <w:i/>
        </w:rPr>
        <w:tab/>
      </w:r>
      <w:r>
        <w:rPr>
          <w:i/>
        </w:rPr>
        <w:tab/>
      </w:r>
      <w:r>
        <w:rPr>
          <w:i/>
        </w:rPr>
        <w:tab/>
        <w:t>Source: Ericsson LM</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It is not clear when the access transfer can be regarded as completed i.e. when the MSC server shall start interworking 3GPP TS 24.008 CC message and SIP messages as specified in 3GPP TS 29.292.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C1-151526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C1-150993</w:t>
      </w:r>
      <w:r>
        <w:rPr>
          <w:b/>
        </w:rPr>
        <w:tab/>
        <w:t>Access transfer complete clarification for active and alerting calls</w:t>
      </w:r>
      <w:r>
        <w:rPr>
          <w:b/>
        </w:rPr>
        <w:br/>
      </w:r>
      <w:r>
        <w:tab/>
      </w:r>
      <w:r>
        <w:tab/>
      </w:r>
      <w:r>
        <w:tab/>
      </w:r>
      <w:r>
        <w:tab/>
      </w:r>
      <w:r>
        <w:tab/>
        <w:t>24.237</w:t>
      </w:r>
      <w:r>
        <w:tab/>
        <w:t xml:space="preserve">  CR-1109  (Rel-13) v13.0.0</w:t>
      </w:r>
      <w:r>
        <w:br/>
      </w:r>
      <w:r>
        <w:rPr>
          <w:i/>
        </w:rPr>
        <w:tab/>
      </w:r>
      <w:r>
        <w:rPr>
          <w:i/>
        </w:rPr>
        <w:tab/>
      </w:r>
      <w:r>
        <w:rPr>
          <w:i/>
        </w:rPr>
        <w:tab/>
      </w:r>
      <w:r>
        <w:rPr>
          <w:i/>
        </w:rPr>
        <w:tab/>
      </w:r>
      <w:r>
        <w:rPr>
          <w:i/>
        </w:rPr>
        <w:tab/>
        <w:t>Source: Ericsson LM</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However, at the moment it is not clear when an access transfer is completed and which parts of the 3GPP TS 29.292 that is applicable in the case of PS to CS SRVCC.</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C1-151525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C1-150994</w:t>
      </w:r>
      <w:r>
        <w:rPr>
          <w:b/>
        </w:rPr>
        <w:tab/>
        <w:t>Removing limiting triggering condition in 12.3.3.5.1</w:t>
      </w:r>
      <w:r>
        <w:rPr>
          <w:b/>
        </w:rPr>
        <w:br/>
      </w:r>
      <w:r>
        <w:tab/>
      </w:r>
      <w:r>
        <w:tab/>
      </w:r>
      <w:r>
        <w:tab/>
      </w:r>
      <w:r>
        <w:tab/>
      </w:r>
      <w:r>
        <w:tab/>
        <w:t>24.237</w:t>
      </w:r>
      <w:r>
        <w:tab/>
        <w:t xml:space="preserve">  CR-1110  (Rel-13) v13.0.0</w:t>
      </w:r>
      <w:r>
        <w:br/>
      </w:r>
      <w:r>
        <w:rPr>
          <w:i/>
        </w:rPr>
        <w:tab/>
      </w:r>
      <w:r>
        <w:rPr>
          <w:i/>
        </w:rPr>
        <w:tab/>
      </w:r>
      <w:r>
        <w:rPr>
          <w:i/>
        </w:rPr>
        <w:tab/>
      </w:r>
      <w:r>
        <w:rPr>
          <w:i/>
        </w:rPr>
        <w:tab/>
      </w:r>
      <w:r>
        <w:rPr>
          <w:i/>
        </w:rPr>
        <w:tab/>
        <w:t>Source: Ericsson LM</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At the end of the subclause the procedure is limited down to be valid only for a dialog triggered by a SIP INVITE due to STN-SR. This is not correct.</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C1-150995</w:t>
      </w:r>
      <w:r>
        <w:rPr>
          <w:b/>
        </w:rPr>
        <w:tab/>
        <w:t>Start and stop of receiving SIP messages from the remote UE</w:t>
      </w:r>
      <w:r>
        <w:rPr>
          <w:b/>
        </w:rPr>
        <w:br/>
      </w:r>
      <w:r>
        <w:tab/>
      </w:r>
      <w:r>
        <w:tab/>
      </w:r>
      <w:r>
        <w:tab/>
      </w:r>
      <w:r>
        <w:tab/>
      </w:r>
      <w:r>
        <w:tab/>
        <w:t>24.237</w:t>
      </w:r>
      <w:r>
        <w:tab/>
        <w:t xml:space="preserve">  CR-1111  (Rel-13) v13.0.0</w:t>
      </w:r>
      <w:r>
        <w:br/>
      </w:r>
      <w:r>
        <w:rPr>
          <w:i/>
        </w:rPr>
        <w:tab/>
      </w:r>
      <w:r>
        <w:rPr>
          <w:i/>
        </w:rPr>
        <w:tab/>
      </w:r>
      <w:r>
        <w:rPr>
          <w:i/>
        </w:rPr>
        <w:tab/>
      </w:r>
      <w:r>
        <w:rPr>
          <w:i/>
        </w:rPr>
        <w:tab/>
      </w:r>
      <w:r>
        <w:rPr>
          <w:i/>
        </w:rPr>
        <w:tab/>
        <w:t>Source: Ericsson LM</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At the moment it is not clear what the SCC AS shall do if a SIP message related to the call ( i.e. not related to the access transfer) is received from a remote UE when an access transfer is ongoing.</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Jan Holm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C1-151528</w:t>
      </w:r>
      <w:r>
        <w:rPr>
          <w:color w:val="993300"/>
          <w:u w:val="single"/>
        </w:rPr>
        <w:t>.</w:t>
      </w:r>
      <w:r>
        <w:rPr>
          <w:color w:val="993300"/>
          <w:u w:val="single"/>
        </w:rPr>
        <w:br/>
      </w:r>
      <w:r>
        <w:rPr>
          <w:color w:val="993300"/>
          <w:u w:val="single"/>
        </w:rPr>
        <w:br/>
      </w:r>
    </w:p>
    <w:p w:rsidR="000720F0" w:rsidRDefault="000720F0" w:rsidP="000720F0">
      <w:pPr>
        <w:pStyle w:val="Heading4"/>
      </w:pPr>
      <w:bookmarkStart w:id="99" w:name="_Toc417292924"/>
      <w:r>
        <w:t>13.15.2</w:t>
      </w:r>
      <w:r>
        <w:tab/>
        <w:t>non IMS TEI13</w:t>
      </w:r>
      <w:bookmarkEnd w:id="99"/>
    </w:p>
    <w:p w:rsidR="000720F0" w:rsidRDefault="000720F0" w:rsidP="000720F0">
      <w:pPr>
        <w:rPr>
          <w:i/>
        </w:rPr>
      </w:pPr>
      <w:r w:rsidRPr="000720F0">
        <w:rPr>
          <w:rFonts w:ascii="Arial" w:hAnsi="Arial" w:cs="Arial"/>
          <w:b/>
          <w:color w:val="0000FF"/>
          <w:sz w:val="24"/>
          <w:u w:val="thick"/>
        </w:rPr>
        <w:t>C1-151017</w:t>
      </w:r>
      <w:r>
        <w:rPr>
          <w:b/>
        </w:rPr>
        <w:tab/>
        <w:t>Dual VLR registration by pre-Rel-11 Ues</w:t>
      </w:r>
      <w:r>
        <w:rPr>
          <w:b/>
        </w:rPr>
        <w:br/>
      </w:r>
      <w:r>
        <w:rPr>
          <w:i/>
        </w:rPr>
        <w:tab/>
      </w:r>
      <w:r>
        <w:rPr>
          <w:i/>
        </w:rPr>
        <w:tab/>
      </w:r>
      <w:r>
        <w:rPr>
          <w:i/>
        </w:rPr>
        <w:tab/>
      </w:r>
      <w:r>
        <w:rPr>
          <w:i/>
        </w:rPr>
        <w:tab/>
      </w:r>
      <w:r>
        <w:rPr>
          <w:i/>
        </w:rPr>
        <w:tab/>
        <w:t>Source: Alcatel-Lucent, Alcatel-Lucent Shanghai Bell</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input to the CT1/4 joint session on dual VLR registration with legacy UEs</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C1-151018</w:t>
      </w:r>
      <w:r>
        <w:rPr>
          <w:b/>
        </w:rPr>
        <w:tab/>
        <w:t>Subscriber Data Dormant flag in process Update_Location_Area_VLR</w:t>
      </w:r>
      <w:r>
        <w:rPr>
          <w:b/>
        </w:rPr>
        <w:br/>
      </w:r>
      <w:r>
        <w:rPr>
          <w:i/>
        </w:rPr>
        <w:tab/>
      </w:r>
      <w:r>
        <w:rPr>
          <w:i/>
        </w:rPr>
        <w:tab/>
      </w:r>
      <w:r>
        <w:rPr>
          <w:i/>
        </w:rPr>
        <w:tab/>
      </w:r>
      <w:r>
        <w:rPr>
          <w:i/>
        </w:rPr>
        <w:tab/>
      </w:r>
      <w:r>
        <w:rPr>
          <w:i/>
        </w:rPr>
        <w:tab/>
        <w:t>Source: Alcatel-Lucent, Alcatel-Lucent Shanghai Bell</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input to the CT1/4 joint session on dual VLR registration with legacy UEs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C1-151059</w:t>
      </w:r>
      <w:r>
        <w:rPr>
          <w:b/>
        </w:rPr>
        <w:tab/>
        <w:t>Clarifications on using PLMN Selector List after #14 "GPRS services not allowed in this PLMN" for MS using SIM/USIM.</w:t>
      </w:r>
      <w:r>
        <w:rPr>
          <w:b/>
        </w:rPr>
        <w:br/>
      </w:r>
      <w:r>
        <w:tab/>
      </w:r>
      <w:r>
        <w:tab/>
      </w:r>
      <w:r>
        <w:tab/>
      </w:r>
      <w:r>
        <w:tab/>
      </w:r>
      <w:r>
        <w:tab/>
        <w:t>24.008</w:t>
      </w:r>
      <w:r>
        <w:tab/>
        <w:t xml:space="preserve">  CR-2753  (Rel-13) v13.1.0</w:t>
      </w:r>
      <w:r>
        <w:br/>
      </w:r>
      <w:r>
        <w:rPr>
          <w:i/>
        </w:rPr>
        <w:tab/>
      </w:r>
      <w:r>
        <w:rPr>
          <w:i/>
        </w:rPr>
        <w:tab/>
      </w:r>
      <w:r>
        <w:rPr>
          <w:i/>
        </w:rPr>
        <w:tab/>
      </w:r>
      <w:r>
        <w:rPr>
          <w:i/>
        </w:rPr>
        <w:tab/>
      </w:r>
      <w:r>
        <w:rPr>
          <w:i/>
        </w:rPr>
        <w:tab/>
        <w:t>Source: Samsung R&amp;D Institute UK / Ricky</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clarifies that PLMN selection can be performed on the "PLMN selector" list when the SIM/USIM does not have a PLMN list with access technology information storage.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Ricky Kaura (Samsung)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C1-151377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C1-151377</w:t>
      </w:r>
      <w:r>
        <w:rPr>
          <w:b/>
        </w:rPr>
        <w:tab/>
        <w:t>Clarifications on using PLMN Selector List after #14 "GPRS services not allowed in this PLMN" for MS using SIM/USIM.</w:t>
      </w:r>
      <w:r>
        <w:rPr>
          <w:b/>
        </w:rPr>
        <w:br/>
      </w:r>
      <w:r>
        <w:tab/>
      </w:r>
      <w:r>
        <w:tab/>
      </w:r>
      <w:r>
        <w:tab/>
      </w:r>
      <w:r>
        <w:tab/>
      </w:r>
      <w:r>
        <w:tab/>
        <w:t>24.008</w:t>
      </w:r>
      <w:r>
        <w:tab/>
        <w:t xml:space="preserve">  CR-2753  rev 1 (Rel-13) v13.1.0</w:t>
      </w:r>
      <w:r>
        <w:br/>
      </w:r>
      <w:r>
        <w:rPr>
          <w:i/>
        </w:rPr>
        <w:tab/>
      </w:r>
      <w:r>
        <w:rPr>
          <w:i/>
        </w:rPr>
        <w:tab/>
      </w:r>
      <w:r>
        <w:rPr>
          <w:i/>
        </w:rPr>
        <w:tab/>
      </w:r>
      <w:r>
        <w:rPr>
          <w:i/>
        </w:rPr>
        <w:tab/>
      </w:r>
      <w:r>
        <w:rPr>
          <w:i/>
        </w:rPr>
        <w:tab/>
        <w:t>Source: Samsung R&amp;D Institute UK / Ricky</w:t>
      </w:r>
    </w:p>
    <w:p w:rsidR="000720F0" w:rsidRDefault="000720F0" w:rsidP="000720F0">
      <w:pPr>
        <w:rPr>
          <w:color w:val="808080"/>
        </w:rPr>
      </w:pPr>
      <w:r>
        <w:rPr>
          <w:color w:val="808080"/>
        </w:rPr>
        <w:t>(Replaces C1-151059)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C1-151071</w:t>
      </w:r>
      <w:r>
        <w:rPr>
          <w:b/>
        </w:rPr>
        <w:tab/>
        <w:t>Avoiding dual VLR registration for legacy UEs, alternative 1</w:t>
      </w:r>
      <w:r>
        <w:rPr>
          <w:b/>
        </w:rPr>
        <w:br/>
      </w:r>
      <w:r>
        <w:rPr>
          <w:i/>
        </w:rPr>
        <w:tab/>
      </w:r>
      <w:r>
        <w:rPr>
          <w:i/>
        </w:rPr>
        <w:tab/>
      </w:r>
      <w:r>
        <w:rPr>
          <w:i/>
        </w:rPr>
        <w:tab/>
      </w:r>
      <w:r>
        <w:rPr>
          <w:i/>
        </w:rPr>
        <w:tab/>
      </w:r>
      <w:r>
        <w:rPr>
          <w:i/>
        </w:rPr>
        <w:tab/>
        <w:t>Source: Ericsson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input to the CT1/4 joint session on dual VLR registration with legacy UEs</w:t>
      </w:r>
    </w:p>
    <w:p w:rsidR="000720F0" w:rsidRDefault="000720F0" w:rsidP="000720F0">
      <w:r>
        <w:t>presented by Mikael Wass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C1-151072</w:t>
      </w:r>
      <w:r>
        <w:rPr>
          <w:b/>
        </w:rPr>
        <w:tab/>
        <w:t>Avoiding dual VLR registration for legacy UEs, alternative 1</w:t>
      </w:r>
      <w:r>
        <w:rPr>
          <w:b/>
        </w:rPr>
        <w:br/>
      </w:r>
      <w:r>
        <w:tab/>
      </w:r>
      <w:r>
        <w:tab/>
      </w:r>
      <w:r>
        <w:tab/>
      </w:r>
      <w:r>
        <w:tab/>
      </w:r>
      <w:r>
        <w:tab/>
        <w:t>29.118</w:t>
      </w:r>
      <w:r>
        <w:tab/>
        <w:t xml:space="preserve">  CR-0349  rev 1 (Rel-13) v13.0.0</w:t>
      </w:r>
      <w:r>
        <w:br/>
      </w:r>
      <w:r>
        <w:rPr>
          <w:i/>
        </w:rPr>
        <w:tab/>
      </w:r>
      <w:r>
        <w:rPr>
          <w:i/>
        </w:rPr>
        <w:tab/>
      </w:r>
      <w:r>
        <w:rPr>
          <w:i/>
        </w:rPr>
        <w:tab/>
      </w:r>
      <w:r>
        <w:rPr>
          <w:i/>
        </w:rPr>
        <w:tab/>
      </w:r>
      <w:r>
        <w:rPr>
          <w:i/>
        </w:rPr>
        <w:tab/>
        <w:t>Source: Ericsson</w:t>
      </w:r>
    </w:p>
    <w:p w:rsidR="000720F0" w:rsidRDefault="000720F0" w:rsidP="000720F0">
      <w:pPr>
        <w:rPr>
          <w:color w:val="808080"/>
        </w:rPr>
      </w:pPr>
      <w:r>
        <w:rPr>
          <w:color w:val="808080"/>
        </w:rPr>
        <w:t>(Replaces C1-150215)</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lastRenderedPageBreak/>
        <w:t>input to the CT1/4 joint session on dual VLR registration with legacy UEs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C1-151073</w:t>
      </w:r>
      <w:r>
        <w:rPr>
          <w:b/>
        </w:rPr>
        <w:tab/>
        <w:t>Avoiding dual VLR registration for legacy UEs, alternative 2</w:t>
      </w:r>
      <w:r>
        <w:rPr>
          <w:b/>
        </w:rPr>
        <w:br/>
      </w:r>
      <w:r>
        <w:rPr>
          <w:i/>
        </w:rPr>
        <w:tab/>
      </w:r>
      <w:r>
        <w:rPr>
          <w:i/>
        </w:rPr>
        <w:tab/>
      </w:r>
      <w:r>
        <w:rPr>
          <w:i/>
        </w:rPr>
        <w:tab/>
      </w:r>
      <w:r>
        <w:rPr>
          <w:i/>
        </w:rPr>
        <w:tab/>
      </w:r>
      <w:r>
        <w:rPr>
          <w:i/>
        </w:rPr>
        <w:tab/>
        <w:t>Source: Ericsson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input to the CT1/4 joint session on dual VLR registration with legacy UEs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C1-151339</w:t>
      </w:r>
      <w:r>
        <w:rPr>
          <w:b/>
        </w:rPr>
        <w:tab/>
        <w:t>Service authorisation procedure based on the location</w:t>
      </w:r>
      <w:r>
        <w:rPr>
          <w:b/>
        </w:rPr>
        <w:br/>
      </w:r>
      <w:r>
        <w:tab/>
      </w:r>
      <w:r>
        <w:tab/>
      </w:r>
      <w:r>
        <w:tab/>
      </w:r>
      <w:r>
        <w:tab/>
      </w:r>
      <w:r>
        <w:tab/>
        <w:t>24.334</w:t>
      </w:r>
      <w:r>
        <w:tab/>
        <w:t xml:space="preserve">  CR-0102  rev 1 (Rel-13) v12.2.0</w:t>
      </w:r>
      <w:r>
        <w:br/>
      </w:r>
      <w:r>
        <w:rPr>
          <w:i/>
        </w:rPr>
        <w:tab/>
      </w:r>
      <w:r>
        <w:rPr>
          <w:i/>
        </w:rPr>
        <w:tab/>
      </w:r>
      <w:r>
        <w:rPr>
          <w:i/>
        </w:rPr>
        <w:tab/>
      </w:r>
      <w:r>
        <w:rPr>
          <w:i/>
        </w:rPr>
        <w:tab/>
      </w:r>
      <w:r>
        <w:rPr>
          <w:i/>
        </w:rPr>
        <w:tab/>
        <w:t>Source: ZTE, ZTE Mobile</w:t>
      </w:r>
    </w:p>
    <w:p w:rsidR="000720F0" w:rsidRDefault="000720F0" w:rsidP="000720F0">
      <w:pPr>
        <w:rPr>
          <w:color w:val="808080"/>
        </w:rPr>
      </w:pPr>
      <w:r>
        <w:rPr>
          <w:color w:val="808080"/>
        </w:rPr>
        <w:t>(Replaces C1-151093)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becomes TEI13</w:t>
      </w:r>
    </w:p>
    <w:p w:rsidR="000720F0" w:rsidRDefault="000720F0" w:rsidP="000720F0">
      <w:r>
        <w:t>Presented by Fei Lu (ZTE)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C1-151573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C1-151573</w:t>
      </w:r>
      <w:r>
        <w:rPr>
          <w:b/>
        </w:rPr>
        <w:tab/>
        <w:t>Service authorisation procedure based on the location</w:t>
      </w:r>
      <w:r>
        <w:rPr>
          <w:b/>
        </w:rPr>
        <w:br/>
      </w:r>
      <w:r>
        <w:tab/>
      </w:r>
      <w:r>
        <w:tab/>
      </w:r>
      <w:r>
        <w:tab/>
      </w:r>
      <w:r>
        <w:tab/>
      </w:r>
      <w:r>
        <w:tab/>
        <w:t>24.334</w:t>
      </w:r>
      <w:r>
        <w:tab/>
        <w:t xml:space="preserve">  CR-0102  rev 2 (Rel-13) v12.2.0</w:t>
      </w:r>
      <w:r>
        <w:br/>
      </w:r>
      <w:r>
        <w:rPr>
          <w:i/>
        </w:rPr>
        <w:tab/>
      </w:r>
      <w:r>
        <w:rPr>
          <w:i/>
        </w:rPr>
        <w:tab/>
      </w:r>
      <w:r>
        <w:rPr>
          <w:i/>
        </w:rPr>
        <w:tab/>
      </w:r>
      <w:r>
        <w:rPr>
          <w:i/>
        </w:rPr>
        <w:tab/>
      </w:r>
      <w:r>
        <w:rPr>
          <w:i/>
        </w:rPr>
        <w:tab/>
        <w:t>Source: ZTE, ZTE Mobile</w:t>
      </w:r>
    </w:p>
    <w:p w:rsidR="000720F0" w:rsidRDefault="000720F0" w:rsidP="000720F0">
      <w:pPr>
        <w:rPr>
          <w:color w:val="808080"/>
        </w:rPr>
      </w:pPr>
      <w:r>
        <w:rPr>
          <w:color w:val="808080"/>
        </w:rPr>
        <w:t>(Replaces C1-151339)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Pr="00B26F6F" w:rsidRDefault="000720F0" w:rsidP="000720F0">
      <w:pPr>
        <w:rPr>
          <w:i/>
          <w:lang w:val="fr-FR"/>
        </w:rPr>
      </w:pPr>
      <w:r w:rsidRPr="00B26F6F">
        <w:rPr>
          <w:rFonts w:ascii="Arial" w:hAnsi="Arial" w:cs="Arial"/>
          <w:b/>
          <w:color w:val="0000FF"/>
          <w:sz w:val="24"/>
          <w:u w:val="thick"/>
          <w:lang w:val="fr-FR"/>
        </w:rPr>
        <w:t>C1-151371</w:t>
      </w:r>
      <w:r w:rsidRPr="00B26F6F">
        <w:rPr>
          <w:b/>
          <w:lang w:val="fr-FR"/>
        </w:rPr>
        <w:tab/>
        <w:t>Clarification on T3346</w:t>
      </w:r>
      <w:r w:rsidRPr="00B26F6F">
        <w:rPr>
          <w:b/>
          <w:lang w:val="fr-FR"/>
        </w:rPr>
        <w:br/>
      </w:r>
      <w:r w:rsidRPr="00B26F6F">
        <w:rPr>
          <w:lang w:val="fr-FR"/>
        </w:rPr>
        <w:tab/>
      </w:r>
      <w:r w:rsidRPr="00B26F6F">
        <w:rPr>
          <w:lang w:val="fr-FR"/>
        </w:rPr>
        <w:tab/>
      </w:r>
      <w:r w:rsidRPr="00B26F6F">
        <w:rPr>
          <w:lang w:val="fr-FR"/>
        </w:rPr>
        <w:tab/>
      </w:r>
      <w:r w:rsidRPr="00B26F6F">
        <w:rPr>
          <w:lang w:val="fr-FR"/>
        </w:rPr>
        <w:tab/>
      </w:r>
      <w:r w:rsidRPr="00B26F6F">
        <w:rPr>
          <w:lang w:val="fr-FR"/>
        </w:rPr>
        <w:tab/>
        <w:t>24.301</w:t>
      </w:r>
      <w:r w:rsidRPr="00B26F6F">
        <w:rPr>
          <w:lang w:val="fr-FR"/>
        </w:rPr>
        <w:tab/>
        <w:t xml:space="preserve">  CR-2116  rev 1 (Rel-13) v13.1.0</w:t>
      </w:r>
      <w:r w:rsidRPr="00B26F6F">
        <w:rPr>
          <w:lang w:val="fr-FR"/>
        </w:rPr>
        <w:br/>
      </w:r>
      <w:r w:rsidRPr="00B26F6F">
        <w:rPr>
          <w:i/>
          <w:lang w:val="fr-FR"/>
        </w:rPr>
        <w:tab/>
      </w:r>
      <w:r w:rsidRPr="00B26F6F">
        <w:rPr>
          <w:i/>
          <w:lang w:val="fr-FR"/>
        </w:rPr>
        <w:tab/>
      </w:r>
      <w:r w:rsidRPr="00B26F6F">
        <w:rPr>
          <w:i/>
          <w:lang w:val="fr-FR"/>
        </w:rPr>
        <w:tab/>
      </w:r>
      <w:r w:rsidRPr="00B26F6F">
        <w:rPr>
          <w:i/>
          <w:lang w:val="fr-FR"/>
        </w:rPr>
        <w:tab/>
      </w:r>
      <w:r w:rsidRPr="00B26F6F">
        <w:rPr>
          <w:i/>
          <w:lang w:val="fr-FR"/>
        </w:rPr>
        <w:tab/>
        <w:t>Source: ZTE, ZTE Mobile</w:t>
      </w:r>
    </w:p>
    <w:p w:rsidR="000720F0" w:rsidRDefault="000720F0" w:rsidP="000720F0">
      <w:pPr>
        <w:rPr>
          <w:color w:val="808080"/>
        </w:rPr>
      </w:pPr>
      <w:r>
        <w:rPr>
          <w:color w:val="808080"/>
        </w:rPr>
        <w:t>(Replaces C1-151096)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becomes TEI13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Pr="00B26F6F" w:rsidRDefault="000720F0" w:rsidP="000720F0">
      <w:pPr>
        <w:rPr>
          <w:i/>
          <w:lang w:val="fr-FR"/>
        </w:rPr>
      </w:pPr>
      <w:r w:rsidRPr="00B26F6F">
        <w:rPr>
          <w:rFonts w:ascii="Arial" w:hAnsi="Arial" w:cs="Arial"/>
          <w:b/>
          <w:color w:val="0000FF"/>
          <w:sz w:val="24"/>
          <w:u w:val="thick"/>
          <w:lang w:val="fr-FR"/>
        </w:rPr>
        <w:t>C1-151372</w:t>
      </w:r>
      <w:r w:rsidRPr="00B26F6F">
        <w:rPr>
          <w:b/>
          <w:lang w:val="fr-FR"/>
        </w:rPr>
        <w:tab/>
        <w:t>Clarification on T3346</w:t>
      </w:r>
      <w:r w:rsidRPr="00B26F6F">
        <w:rPr>
          <w:b/>
          <w:lang w:val="fr-FR"/>
        </w:rPr>
        <w:br/>
      </w:r>
      <w:r w:rsidRPr="00B26F6F">
        <w:rPr>
          <w:lang w:val="fr-FR"/>
        </w:rPr>
        <w:tab/>
      </w:r>
      <w:r w:rsidRPr="00B26F6F">
        <w:rPr>
          <w:lang w:val="fr-FR"/>
        </w:rPr>
        <w:tab/>
      </w:r>
      <w:r w:rsidRPr="00B26F6F">
        <w:rPr>
          <w:lang w:val="fr-FR"/>
        </w:rPr>
        <w:tab/>
      </w:r>
      <w:r w:rsidRPr="00B26F6F">
        <w:rPr>
          <w:lang w:val="fr-FR"/>
        </w:rPr>
        <w:tab/>
      </w:r>
      <w:r w:rsidRPr="00B26F6F">
        <w:rPr>
          <w:lang w:val="fr-FR"/>
        </w:rPr>
        <w:tab/>
        <w:t>24.008</w:t>
      </w:r>
      <w:r w:rsidRPr="00B26F6F">
        <w:rPr>
          <w:lang w:val="fr-FR"/>
        </w:rPr>
        <w:tab/>
        <w:t xml:space="preserve">  CR-2757  rev 1 (Rel-13) v13.1.0</w:t>
      </w:r>
      <w:r w:rsidRPr="00B26F6F">
        <w:rPr>
          <w:lang w:val="fr-FR"/>
        </w:rPr>
        <w:br/>
      </w:r>
      <w:r w:rsidRPr="00B26F6F">
        <w:rPr>
          <w:i/>
          <w:lang w:val="fr-FR"/>
        </w:rPr>
        <w:tab/>
      </w:r>
      <w:r w:rsidRPr="00B26F6F">
        <w:rPr>
          <w:i/>
          <w:lang w:val="fr-FR"/>
        </w:rPr>
        <w:tab/>
      </w:r>
      <w:r w:rsidRPr="00B26F6F">
        <w:rPr>
          <w:i/>
          <w:lang w:val="fr-FR"/>
        </w:rPr>
        <w:tab/>
      </w:r>
      <w:r w:rsidRPr="00B26F6F">
        <w:rPr>
          <w:i/>
          <w:lang w:val="fr-FR"/>
        </w:rPr>
        <w:tab/>
      </w:r>
      <w:r w:rsidRPr="00B26F6F">
        <w:rPr>
          <w:i/>
          <w:lang w:val="fr-FR"/>
        </w:rPr>
        <w:tab/>
        <w:t>Source: ZTE, ZTE Mobile</w:t>
      </w:r>
    </w:p>
    <w:p w:rsidR="000720F0" w:rsidRDefault="000720F0" w:rsidP="000720F0">
      <w:pPr>
        <w:rPr>
          <w:color w:val="808080"/>
        </w:rPr>
      </w:pPr>
      <w:r>
        <w:rPr>
          <w:color w:val="808080"/>
        </w:rPr>
        <w:t>(Replaces C1-151097)</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C1-151126</w:t>
      </w:r>
      <w:r>
        <w:rPr>
          <w:b/>
        </w:rPr>
        <w:tab/>
        <w:t>Clarfication for TMSI handling during combined tracking area update procedure</w:t>
      </w:r>
      <w:r>
        <w:rPr>
          <w:b/>
        </w:rPr>
        <w:br/>
      </w:r>
      <w:r>
        <w:tab/>
      </w:r>
      <w:r>
        <w:tab/>
      </w:r>
      <w:r>
        <w:tab/>
      </w:r>
      <w:r>
        <w:tab/>
      </w:r>
      <w:r>
        <w:tab/>
        <w:t>24.301</w:t>
      </w:r>
      <w:r>
        <w:tab/>
        <w:t xml:space="preserve">  CR-2122  (Rel-13) v13.1.0</w:t>
      </w:r>
      <w:r>
        <w:br/>
      </w:r>
      <w:r>
        <w:rPr>
          <w:i/>
        </w:rPr>
        <w:tab/>
      </w:r>
      <w:r>
        <w:rPr>
          <w:i/>
        </w:rPr>
        <w:tab/>
      </w:r>
      <w:r>
        <w:rPr>
          <w:i/>
        </w:rPr>
        <w:tab/>
      </w:r>
      <w:r>
        <w:rPr>
          <w:i/>
        </w:rPr>
        <w:tab/>
      </w:r>
      <w:r>
        <w:rPr>
          <w:i/>
        </w:rPr>
        <w:tab/>
        <w:t>Source: Nokia Networks</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Gabor Ungvari (Nokia Networks)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C1-151378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C1-151146</w:t>
      </w:r>
      <w:r>
        <w:rPr>
          <w:b/>
        </w:rPr>
        <w:tab/>
        <w:t>Correction on UE's behaviour for EWT from the lower layers</w:t>
      </w:r>
      <w:r>
        <w:rPr>
          <w:b/>
        </w:rPr>
        <w:br/>
      </w:r>
      <w:r>
        <w:tab/>
      </w:r>
      <w:r>
        <w:tab/>
      </w:r>
      <w:r>
        <w:tab/>
      </w:r>
      <w:r>
        <w:tab/>
      </w:r>
      <w:r>
        <w:tab/>
        <w:t>24.301</w:t>
      </w:r>
      <w:r>
        <w:tab/>
        <w:t xml:space="preserve">  CR-2126  (Rel-13) v13.1.0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Lin Shu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C1-151147</w:t>
      </w:r>
      <w:r>
        <w:rPr>
          <w:b/>
        </w:rPr>
        <w:tab/>
        <w:t>Correction on UE's behaviour for EWT from the lower layers</w:t>
      </w:r>
      <w:r>
        <w:rPr>
          <w:b/>
        </w:rPr>
        <w:br/>
      </w:r>
      <w:r>
        <w:tab/>
      </w:r>
      <w:r>
        <w:tab/>
      </w:r>
      <w:r>
        <w:tab/>
      </w:r>
      <w:r>
        <w:tab/>
      </w:r>
      <w:r>
        <w:tab/>
        <w:t>24.008</w:t>
      </w:r>
      <w:r>
        <w:tab/>
        <w:t xml:space="preserve">  CR-2761  (Rel-13) v13.1.0</w:t>
      </w:r>
      <w:r>
        <w:br/>
      </w:r>
      <w:r>
        <w:rPr>
          <w:i/>
        </w:rPr>
        <w:tab/>
      </w:r>
      <w:r>
        <w:rPr>
          <w:i/>
        </w:rPr>
        <w:tab/>
      </w:r>
      <w:r>
        <w:rPr>
          <w:i/>
        </w:rPr>
        <w:tab/>
      </w:r>
      <w:r>
        <w:rPr>
          <w:i/>
        </w:rPr>
        <w:tab/>
      </w:r>
      <w:r>
        <w:rPr>
          <w:i/>
        </w:rPr>
        <w:tab/>
        <w:t>Source: Huawei, HiSilicon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C1-151149</w:t>
      </w:r>
      <w:r>
        <w:rPr>
          <w:b/>
        </w:rPr>
        <w:tab/>
        <w:t>Correction on background color of text</w:t>
      </w:r>
      <w:r>
        <w:rPr>
          <w:b/>
        </w:rPr>
        <w:br/>
      </w:r>
      <w:r>
        <w:tab/>
      </w:r>
      <w:r>
        <w:tab/>
      </w:r>
      <w:r>
        <w:tab/>
      </w:r>
      <w:r>
        <w:tab/>
      </w:r>
      <w:r>
        <w:tab/>
        <w:t>29.118</w:t>
      </w:r>
      <w:r>
        <w:tab/>
        <w:t xml:space="preserve">  CR-0354  (Rel-13) v13.0.0</w:t>
      </w:r>
      <w: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Lin Shu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C1-151150</w:t>
      </w:r>
      <w:r>
        <w:rPr>
          <w:b/>
        </w:rPr>
        <w:tab/>
        <w:t>Correction on background color of text</w:t>
      </w:r>
      <w:r>
        <w:rPr>
          <w:b/>
        </w:rPr>
        <w:br/>
      </w:r>
      <w:r>
        <w:tab/>
      </w:r>
      <w:r>
        <w:tab/>
      </w:r>
      <w:r>
        <w:tab/>
      </w:r>
      <w:r>
        <w:tab/>
      </w:r>
      <w:r>
        <w:tab/>
        <w:t>29.018</w:t>
      </w:r>
      <w:r>
        <w:tab/>
        <w:t xml:space="preserve">  CR-0144  (Rel-13) v13.0.0</w:t>
      </w:r>
      <w:r>
        <w:br/>
      </w:r>
      <w:r>
        <w:rPr>
          <w:i/>
        </w:rPr>
        <w:tab/>
      </w:r>
      <w:r>
        <w:rPr>
          <w:i/>
        </w:rPr>
        <w:tab/>
      </w:r>
      <w:r>
        <w:rPr>
          <w:i/>
        </w:rPr>
        <w:tab/>
      </w:r>
      <w:r>
        <w:rPr>
          <w:i/>
        </w:rPr>
        <w:tab/>
      </w:r>
      <w:r>
        <w:rPr>
          <w:i/>
        </w:rPr>
        <w:tab/>
        <w:t>Source: Huawei, HiSilicon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C1-151151</w:t>
      </w:r>
      <w:r>
        <w:rPr>
          <w:b/>
        </w:rPr>
        <w:tab/>
        <w:t>Discussion on combined TAU with emergency EPS bearer context</w:t>
      </w:r>
      <w:r>
        <w:rPr>
          <w:b/>
        </w:rPr>
        <w:br/>
      </w:r>
      <w:r>
        <w:rPr>
          <w:i/>
        </w:rPr>
        <w:tab/>
      </w:r>
      <w:r>
        <w:rPr>
          <w:i/>
        </w:rPr>
        <w:tab/>
      </w:r>
      <w:r>
        <w:rPr>
          <w:i/>
        </w:rPr>
        <w:tab/>
      </w:r>
      <w:r>
        <w:rPr>
          <w:i/>
        </w:rPr>
        <w:tab/>
      </w:r>
      <w:r>
        <w:rPr>
          <w:i/>
        </w:rPr>
        <w:tab/>
        <w:t>Source: Huawei, HiSilicon</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Lin Shu (Huawei)</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C1-151353</w:t>
      </w:r>
      <w:r>
        <w:rPr>
          <w:b/>
        </w:rPr>
        <w:tab/>
        <w:t>VPLMN ID deletion in the MATCH_REPORT message</w:t>
      </w:r>
      <w:r>
        <w:rPr>
          <w:b/>
        </w:rPr>
        <w:br/>
      </w:r>
      <w:r>
        <w:tab/>
      </w:r>
      <w:r>
        <w:tab/>
      </w:r>
      <w:r>
        <w:tab/>
      </w:r>
      <w:r>
        <w:tab/>
      </w:r>
      <w:r>
        <w:tab/>
        <w:t>24.334</w:t>
      </w:r>
      <w:r>
        <w:tab/>
        <w:t xml:space="preserve">  CR-0108  rev 1 (Rel-13) v12.2.0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C1-151153)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He Yue (Huawei)</w:t>
      </w:r>
    </w:p>
    <w:p w:rsidR="000720F0" w:rsidRDefault="000720F0" w:rsidP="000720F0">
      <w:r>
        <w:t>becomes Rel-13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C1-151607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C1-151607</w:t>
      </w:r>
      <w:r>
        <w:rPr>
          <w:b/>
        </w:rPr>
        <w:tab/>
        <w:t>VPLMN ID deletion in the MATCH_REPORT message</w:t>
      </w:r>
      <w:r>
        <w:rPr>
          <w:b/>
        </w:rPr>
        <w:br/>
      </w:r>
      <w:r>
        <w:tab/>
      </w:r>
      <w:r>
        <w:tab/>
      </w:r>
      <w:r>
        <w:tab/>
      </w:r>
      <w:r>
        <w:tab/>
      </w:r>
      <w:r>
        <w:tab/>
        <w:t>24.334</w:t>
      </w:r>
      <w:r>
        <w:tab/>
        <w:t xml:space="preserve">  CR-0108  rev 2 (Rel-13) v12.2.0</w:t>
      </w:r>
      <w:r>
        <w:br/>
      </w:r>
      <w:r>
        <w:rPr>
          <w:i/>
        </w:rPr>
        <w:tab/>
      </w:r>
      <w:r>
        <w:rPr>
          <w:i/>
        </w:rPr>
        <w:tab/>
      </w:r>
      <w:r>
        <w:rPr>
          <w:i/>
        </w:rPr>
        <w:tab/>
      </w:r>
      <w:r>
        <w:rPr>
          <w:i/>
        </w:rPr>
        <w:tab/>
      </w:r>
      <w:r>
        <w:rPr>
          <w:i/>
        </w:rPr>
        <w:tab/>
        <w:t>Source: Huawei, HiSilicon</w:t>
      </w:r>
    </w:p>
    <w:p w:rsidR="000720F0" w:rsidRDefault="000720F0" w:rsidP="000720F0">
      <w:pPr>
        <w:rPr>
          <w:color w:val="808080"/>
        </w:rPr>
      </w:pPr>
      <w:r>
        <w:rPr>
          <w:color w:val="808080"/>
        </w:rPr>
        <w:t>(Replaces C1-151353)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C1-151173</w:t>
      </w:r>
      <w:r>
        <w:rPr>
          <w:b/>
        </w:rPr>
        <w:tab/>
        <w:t>Serial Number handling for WRITE-REPLACE Request/Indication primitive</w:t>
      </w:r>
      <w:r>
        <w:rPr>
          <w:b/>
        </w:rPr>
        <w:br/>
      </w:r>
      <w:r>
        <w:tab/>
      </w:r>
      <w:r>
        <w:tab/>
      </w:r>
      <w:r>
        <w:tab/>
      </w:r>
      <w:r>
        <w:tab/>
      </w:r>
      <w:r>
        <w:tab/>
        <w:t>23.041</w:t>
      </w:r>
      <w:r>
        <w:tab/>
        <w:t xml:space="preserve">  CR-0152  (Rel-13) v13.0.0</w:t>
      </w:r>
      <w:r>
        <w:br/>
      </w:r>
      <w:r>
        <w:rPr>
          <w:i/>
        </w:rPr>
        <w:tab/>
      </w:r>
      <w:r>
        <w:rPr>
          <w:i/>
        </w:rPr>
        <w:tab/>
      </w:r>
      <w:r>
        <w:rPr>
          <w:i/>
        </w:rPr>
        <w:tab/>
      </w:r>
      <w:r>
        <w:rPr>
          <w:i/>
        </w:rPr>
        <w:tab/>
      </w:r>
      <w:r>
        <w:rPr>
          <w:i/>
        </w:rPr>
        <w:tab/>
        <w:t>Source: Alcatel-Lucent, Alcatel-Lucent Shanghai Bell /Jennifer</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C1-151463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C1-151463</w:t>
      </w:r>
      <w:r>
        <w:rPr>
          <w:b/>
        </w:rPr>
        <w:tab/>
        <w:t>Serial Number handling for WRITE-REPLACE Request/Indication primitive</w:t>
      </w:r>
      <w:r>
        <w:rPr>
          <w:b/>
        </w:rPr>
        <w:br/>
      </w:r>
      <w:r>
        <w:tab/>
      </w:r>
      <w:r>
        <w:tab/>
      </w:r>
      <w:r>
        <w:tab/>
      </w:r>
      <w:r>
        <w:tab/>
      </w:r>
      <w:r>
        <w:tab/>
        <w:t>23.041</w:t>
      </w:r>
      <w:r>
        <w:tab/>
        <w:t xml:space="preserve">  CR-0152  rev 1 (Rel-13) v13.0.0</w:t>
      </w:r>
      <w: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C1-151173)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C1-151183</w:t>
      </w:r>
      <w:r>
        <w:rPr>
          <w:b/>
        </w:rPr>
        <w:tab/>
        <w:t>Service Specific Access Control Exemption for MPS</w:t>
      </w:r>
      <w:r>
        <w:rPr>
          <w:b/>
        </w:rPr>
        <w:br/>
      </w:r>
      <w:r>
        <w:tab/>
      </w:r>
      <w:r>
        <w:tab/>
      </w:r>
      <w:r>
        <w:tab/>
      </w:r>
      <w:r>
        <w:tab/>
      </w:r>
      <w:r>
        <w:tab/>
        <w:t>24.173</w:t>
      </w:r>
      <w:r>
        <w:tab/>
        <w:t xml:space="preserve">  CR-0112  (Rel-13) v12.3.0</w:t>
      </w:r>
      <w:r>
        <w:br/>
      </w:r>
      <w:r>
        <w:rPr>
          <w:i/>
        </w:rPr>
        <w:tab/>
      </w:r>
      <w:r>
        <w:rPr>
          <w:i/>
        </w:rPr>
        <w:tab/>
      </w:r>
      <w:r>
        <w:rPr>
          <w:i/>
        </w:rPr>
        <w:tab/>
      </w:r>
      <w:r>
        <w:rPr>
          <w:i/>
        </w:rPr>
        <w:tab/>
      </w:r>
      <w:r>
        <w:rPr>
          <w:i/>
        </w:rPr>
        <w:tab/>
        <w:t>Source: Applied Communication Sciences, OEC, AT&amp;T, Alcatel-Lucent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Inclusion of text to clarify that MPS is allowed SSAC barring exemption via the configuration syntax of SIB2 outlined in TS 36.331.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Viqar Shaikh (Applied Communication Sciences)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C1-151318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C1-151318</w:t>
      </w:r>
      <w:r>
        <w:rPr>
          <w:b/>
        </w:rPr>
        <w:tab/>
        <w:t>Service Specific Access Control Exemption for MPS</w:t>
      </w:r>
      <w:r>
        <w:rPr>
          <w:b/>
        </w:rPr>
        <w:br/>
      </w:r>
      <w:r>
        <w:tab/>
      </w:r>
      <w:r>
        <w:tab/>
      </w:r>
      <w:r>
        <w:tab/>
      </w:r>
      <w:r>
        <w:tab/>
      </w:r>
      <w:r>
        <w:tab/>
        <w:t>24.173</w:t>
      </w:r>
      <w:r>
        <w:tab/>
        <w:t xml:space="preserve">  CR-0112  rev 1 (Rel-13) v12.3.0</w:t>
      </w:r>
      <w:r>
        <w:br/>
      </w:r>
      <w:r>
        <w:rPr>
          <w:i/>
        </w:rPr>
        <w:tab/>
      </w:r>
      <w:r>
        <w:rPr>
          <w:i/>
        </w:rPr>
        <w:tab/>
      </w:r>
      <w:r>
        <w:rPr>
          <w:i/>
        </w:rPr>
        <w:tab/>
      </w:r>
      <w:r>
        <w:rPr>
          <w:i/>
        </w:rPr>
        <w:tab/>
      </w:r>
      <w:r>
        <w:rPr>
          <w:i/>
        </w:rPr>
        <w:tab/>
        <w:t>Source: ACS, OEC, AT&amp;T, Alcatel-Lucent</w:t>
      </w:r>
    </w:p>
    <w:p w:rsidR="000720F0" w:rsidRDefault="000720F0" w:rsidP="000720F0">
      <w:pPr>
        <w:rPr>
          <w:color w:val="808080"/>
        </w:rPr>
      </w:pPr>
      <w:r>
        <w:rPr>
          <w:color w:val="808080"/>
        </w:rPr>
        <w:t>(Replaces C1-151183)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Viqar Shaikh (Applied Communication Sciences)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C1-151206</w:t>
      </w:r>
      <w:r>
        <w:rPr>
          <w:b/>
        </w:rPr>
        <w:tab/>
        <w:t>Handling of ESM cause value #50, #51</w:t>
      </w:r>
      <w:r>
        <w:rPr>
          <w:b/>
        </w:rPr>
        <w:br/>
      </w:r>
      <w:r>
        <w:tab/>
      </w:r>
      <w:r>
        <w:tab/>
      </w:r>
      <w:r>
        <w:tab/>
      </w:r>
      <w:r>
        <w:tab/>
      </w:r>
      <w:r>
        <w:tab/>
        <w:t>24.008</w:t>
      </w:r>
      <w:r>
        <w:tab/>
        <w:t xml:space="preserve">  CR-2764  (Rel-13) v13.1.0</w:t>
      </w:r>
      <w:r>
        <w:br/>
      </w:r>
      <w:r>
        <w:rPr>
          <w:i/>
        </w:rPr>
        <w:tab/>
      </w:r>
      <w:r>
        <w:rPr>
          <w:i/>
        </w:rPr>
        <w:tab/>
      </w:r>
      <w:r>
        <w:rPr>
          <w:i/>
        </w:rPr>
        <w:tab/>
      </w:r>
      <w:r>
        <w:rPr>
          <w:i/>
        </w:rPr>
        <w:tab/>
      </w:r>
      <w:r>
        <w:rPr>
          <w:i/>
        </w:rPr>
        <w:tab/>
        <w:t>Source: HTC Corporation</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Handling of ESM cause value #50, #51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C1-151214</w:t>
      </w:r>
      <w:r>
        <w:rPr>
          <w:b/>
        </w:rPr>
        <w:tab/>
        <w:t>Handling of ESM cause value #50, #51</w:t>
      </w:r>
      <w:r>
        <w:rPr>
          <w:b/>
        </w:rPr>
        <w:br/>
      </w:r>
      <w:r>
        <w:tab/>
      </w:r>
      <w:r>
        <w:tab/>
      </w:r>
      <w:r>
        <w:tab/>
      </w:r>
      <w:r>
        <w:tab/>
      </w:r>
      <w:r>
        <w:tab/>
        <w:t>24.301</w:t>
      </w:r>
      <w:r>
        <w:tab/>
        <w:t xml:space="preserve">  CR-2132  (Rel-13) v13.1.0</w:t>
      </w:r>
      <w:r>
        <w:br/>
      </w:r>
      <w:r>
        <w:rPr>
          <w:i/>
        </w:rPr>
        <w:tab/>
      </w:r>
      <w:r>
        <w:rPr>
          <w:i/>
        </w:rPr>
        <w:tab/>
      </w:r>
      <w:r>
        <w:rPr>
          <w:i/>
        </w:rPr>
        <w:tab/>
      </w:r>
      <w:r>
        <w:rPr>
          <w:i/>
        </w:rPr>
        <w:tab/>
      </w:r>
      <w:r>
        <w:rPr>
          <w:i/>
        </w:rPr>
        <w:tab/>
        <w:t>Source: HTC Corporation</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Handling of ESM cause value #50, #51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C1-151466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C1-151466</w:t>
      </w:r>
      <w:r>
        <w:rPr>
          <w:b/>
        </w:rPr>
        <w:tab/>
        <w:t>Handling of ESM cause value #50, #51</w:t>
      </w:r>
      <w:r>
        <w:rPr>
          <w:b/>
        </w:rPr>
        <w:br/>
      </w:r>
      <w:r>
        <w:tab/>
      </w:r>
      <w:r>
        <w:tab/>
      </w:r>
      <w:r>
        <w:tab/>
      </w:r>
      <w:r>
        <w:tab/>
      </w:r>
      <w:r>
        <w:tab/>
        <w:t>24.301</w:t>
      </w:r>
      <w:r>
        <w:tab/>
        <w:t xml:space="preserve">  CR-2132  rev 1 (Rel-13) v13.1.0</w:t>
      </w:r>
      <w:r>
        <w:br/>
      </w:r>
      <w:r>
        <w:rPr>
          <w:i/>
        </w:rPr>
        <w:tab/>
      </w:r>
      <w:r>
        <w:rPr>
          <w:i/>
        </w:rPr>
        <w:tab/>
      </w:r>
      <w:r>
        <w:rPr>
          <w:i/>
        </w:rPr>
        <w:tab/>
      </w:r>
      <w:r>
        <w:rPr>
          <w:i/>
        </w:rPr>
        <w:tab/>
      </w:r>
      <w:r>
        <w:rPr>
          <w:i/>
        </w:rPr>
        <w:tab/>
        <w:t>Source: HTC Corporation</w:t>
      </w:r>
    </w:p>
    <w:p w:rsidR="000720F0" w:rsidRDefault="000720F0" w:rsidP="000720F0">
      <w:pPr>
        <w:rPr>
          <w:color w:val="808080"/>
        </w:rPr>
      </w:pPr>
      <w:r>
        <w:rPr>
          <w:color w:val="808080"/>
        </w:rPr>
        <w:t>(Replaces C1-151214)</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Kundan Tiwari (HTC)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C1-151215</w:t>
      </w:r>
      <w:r>
        <w:rPr>
          <w:b/>
        </w:rPr>
        <w:tab/>
        <w:t>Handling of GMM cause code #10(implicitly detached)</w:t>
      </w:r>
      <w:r>
        <w:rPr>
          <w:b/>
        </w:rPr>
        <w:br/>
      </w:r>
      <w:r>
        <w:tab/>
      </w:r>
      <w:r>
        <w:tab/>
      </w:r>
      <w:r>
        <w:tab/>
      </w:r>
      <w:r>
        <w:tab/>
      </w:r>
      <w:r>
        <w:tab/>
        <w:t>24.008</w:t>
      </w:r>
      <w:r>
        <w:tab/>
        <w:t xml:space="preserve">  CR-2765  (Rel-13) v13.1.0</w:t>
      </w:r>
      <w:r>
        <w:br/>
      </w:r>
      <w:r>
        <w:rPr>
          <w:i/>
        </w:rPr>
        <w:tab/>
      </w:r>
      <w:r>
        <w:rPr>
          <w:i/>
        </w:rPr>
        <w:tab/>
      </w:r>
      <w:r>
        <w:rPr>
          <w:i/>
        </w:rPr>
        <w:tab/>
      </w:r>
      <w:r>
        <w:rPr>
          <w:i/>
        </w:rPr>
        <w:tab/>
      </w:r>
      <w:r>
        <w:rPr>
          <w:i/>
        </w:rPr>
        <w:tab/>
        <w:t>Source: HTC Corporation</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Handling of GMM cause code #10(implicitly detached)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C1-151468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lastRenderedPageBreak/>
        <w:t>C1-151468</w:t>
      </w:r>
      <w:r>
        <w:rPr>
          <w:b/>
        </w:rPr>
        <w:tab/>
        <w:t>Handling of GMM cause code #10(implicitly detached)</w:t>
      </w:r>
      <w:r>
        <w:rPr>
          <w:b/>
        </w:rPr>
        <w:br/>
      </w:r>
      <w:r>
        <w:tab/>
      </w:r>
      <w:r>
        <w:tab/>
      </w:r>
      <w:r>
        <w:tab/>
      </w:r>
      <w:r>
        <w:tab/>
      </w:r>
      <w:r>
        <w:tab/>
        <w:t>24.008</w:t>
      </w:r>
      <w:r>
        <w:tab/>
        <w:t xml:space="preserve">  CR-2765  rev 1 (Rel-13) v13.1.0</w:t>
      </w:r>
      <w:r>
        <w:br/>
      </w:r>
      <w:r>
        <w:rPr>
          <w:i/>
        </w:rPr>
        <w:tab/>
      </w:r>
      <w:r>
        <w:rPr>
          <w:i/>
        </w:rPr>
        <w:tab/>
      </w:r>
      <w:r>
        <w:rPr>
          <w:i/>
        </w:rPr>
        <w:tab/>
      </w:r>
      <w:r>
        <w:rPr>
          <w:i/>
        </w:rPr>
        <w:tab/>
      </w:r>
      <w:r>
        <w:rPr>
          <w:i/>
        </w:rPr>
        <w:tab/>
        <w:t>Source: HTC Corporation</w:t>
      </w:r>
    </w:p>
    <w:p w:rsidR="000720F0" w:rsidRDefault="000720F0" w:rsidP="000720F0">
      <w:pPr>
        <w:rPr>
          <w:color w:val="808080"/>
        </w:rPr>
      </w:pPr>
      <w:r>
        <w:rPr>
          <w:color w:val="808080"/>
        </w:rPr>
        <w:t>(Replaces C1-151215)</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Kundan Tiwari (HTC)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C1-151216</w:t>
      </w:r>
      <w:r>
        <w:rPr>
          <w:b/>
        </w:rPr>
        <w:tab/>
        <w:t>Handling of timers T3246 and T3346</w:t>
      </w:r>
      <w:r>
        <w:rPr>
          <w:b/>
        </w:rPr>
        <w:br/>
      </w:r>
      <w:r>
        <w:tab/>
      </w:r>
      <w:r>
        <w:tab/>
      </w:r>
      <w:r>
        <w:tab/>
      </w:r>
      <w:r>
        <w:tab/>
      </w:r>
      <w:r>
        <w:tab/>
        <w:t>24.008</w:t>
      </w:r>
      <w:r>
        <w:tab/>
        <w:t xml:space="preserve">  CR-2766  (Rel-13) v13.1.0</w:t>
      </w:r>
      <w:r>
        <w:br/>
      </w:r>
      <w:r>
        <w:rPr>
          <w:i/>
        </w:rPr>
        <w:tab/>
      </w:r>
      <w:r>
        <w:rPr>
          <w:i/>
        </w:rPr>
        <w:tab/>
      </w:r>
      <w:r>
        <w:rPr>
          <w:i/>
        </w:rPr>
        <w:tab/>
      </w:r>
      <w:r>
        <w:rPr>
          <w:i/>
        </w:rPr>
        <w:tab/>
      </w:r>
      <w:r>
        <w:rPr>
          <w:i/>
        </w:rPr>
        <w:tab/>
        <w:t>Source: HTC Corporation</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Handling of timers T3246 and T3346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C1-151469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C1-151469</w:t>
      </w:r>
      <w:r>
        <w:rPr>
          <w:b/>
        </w:rPr>
        <w:tab/>
        <w:t>Handling of timers T3246 and T3346</w:t>
      </w:r>
      <w:r>
        <w:rPr>
          <w:b/>
        </w:rPr>
        <w:br/>
      </w:r>
      <w:r>
        <w:tab/>
      </w:r>
      <w:r>
        <w:tab/>
      </w:r>
      <w:r>
        <w:tab/>
      </w:r>
      <w:r>
        <w:tab/>
      </w:r>
      <w:r>
        <w:tab/>
        <w:t>24.008</w:t>
      </w:r>
      <w:r>
        <w:tab/>
        <w:t xml:space="preserve">  CR-2766  rev 1 (Rel-13) v13.1.0</w:t>
      </w:r>
      <w:r>
        <w:br/>
      </w:r>
      <w:r>
        <w:rPr>
          <w:i/>
        </w:rPr>
        <w:tab/>
      </w:r>
      <w:r>
        <w:rPr>
          <w:i/>
        </w:rPr>
        <w:tab/>
      </w:r>
      <w:r>
        <w:rPr>
          <w:i/>
        </w:rPr>
        <w:tab/>
      </w:r>
      <w:r>
        <w:rPr>
          <w:i/>
        </w:rPr>
        <w:tab/>
      </w:r>
      <w:r>
        <w:rPr>
          <w:i/>
        </w:rPr>
        <w:tab/>
        <w:t>Source: HTC Corporation</w:t>
      </w:r>
    </w:p>
    <w:p w:rsidR="000720F0" w:rsidRDefault="000720F0" w:rsidP="000720F0">
      <w:pPr>
        <w:rPr>
          <w:color w:val="808080"/>
        </w:rPr>
      </w:pPr>
      <w:r>
        <w:rPr>
          <w:color w:val="808080"/>
        </w:rPr>
        <w:t>(Replaces C1-151216)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Kundan Tiwari (HTC)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C1-151217</w:t>
      </w:r>
      <w:r>
        <w:rPr>
          <w:b/>
        </w:rPr>
        <w:tab/>
        <w:t>Handling of ESM cause value #50, #51</w:t>
      </w:r>
      <w:r>
        <w:rPr>
          <w:b/>
        </w:rPr>
        <w:br/>
      </w:r>
      <w:r>
        <w:tab/>
      </w:r>
      <w:r>
        <w:tab/>
      </w:r>
      <w:r>
        <w:tab/>
      </w:r>
      <w:r>
        <w:tab/>
      </w:r>
      <w:r>
        <w:tab/>
        <w:t>24.008</w:t>
      </w:r>
      <w:r>
        <w:tab/>
        <w:t xml:space="preserve">  CR-2767  (Rel-13) v13.1.0</w:t>
      </w:r>
      <w:r>
        <w:br/>
      </w:r>
      <w:r>
        <w:rPr>
          <w:i/>
        </w:rPr>
        <w:tab/>
      </w:r>
      <w:r>
        <w:rPr>
          <w:i/>
        </w:rPr>
        <w:tab/>
      </w:r>
      <w:r>
        <w:rPr>
          <w:i/>
        </w:rPr>
        <w:tab/>
      </w:r>
      <w:r>
        <w:rPr>
          <w:i/>
        </w:rPr>
        <w:tab/>
      </w:r>
      <w:r>
        <w:rPr>
          <w:i/>
        </w:rPr>
        <w:tab/>
        <w:t>Source: HTC Corporation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C1-151467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C1-151467</w:t>
      </w:r>
      <w:r>
        <w:rPr>
          <w:b/>
        </w:rPr>
        <w:tab/>
        <w:t>Handling of ESM cause value #50, #51</w:t>
      </w:r>
      <w:r>
        <w:rPr>
          <w:b/>
        </w:rPr>
        <w:br/>
      </w:r>
      <w:r>
        <w:tab/>
      </w:r>
      <w:r>
        <w:tab/>
      </w:r>
      <w:r>
        <w:tab/>
      </w:r>
      <w:r>
        <w:tab/>
      </w:r>
      <w:r>
        <w:tab/>
        <w:t>24.008</w:t>
      </w:r>
      <w:r>
        <w:tab/>
        <w:t xml:space="preserve">  CR-2767  rev 1 (Rel-13) v13.1.0</w:t>
      </w:r>
      <w:r>
        <w:br/>
      </w:r>
      <w:r>
        <w:rPr>
          <w:i/>
        </w:rPr>
        <w:tab/>
      </w:r>
      <w:r>
        <w:rPr>
          <w:i/>
        </w:rPr>
        <w:tab/>
      </w:r>
      <w:r>
        <w:rPr>
          <w:i/>
        </w:rPr>
        <w:tab/>
      </w:r>
      <w:r>
        <w:rPr>
          <w:i/>
        </w:rPr>
        <w:tab/>
      </w:r>
      <w:r>
        <w:rPr>
          <w:i/>
        </w:rPr>
        <w:tab/>
        <w:t>Source: HTC Corporation</w:t>
      </w:r>
    </w:p>
    <w:p w:rsidR="000720F0" w:rsidRDefault="000720F0" w:rsidP="000720F0">
      <w:pPr>
        <w:rPr>
          <w:color w:val="808080"/>
        </w:rPr>
      </w:pPr>
      <w:r>
        <w:rPr>
          <w:color w:val="808080"/>
        </w:rPr>
        <w:t>(Replaces C1-151217)</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C1-151220</w:t>
      </w:r>
      <w:r>
        <w:rPr>
          <w:b/>
        </w:rPr>
        <w:tab/>
        <w:t>Removal of dependency on EPS Update Status from EMM-DEREGISTERED.ATTEMPTING-TO-ATTACH</w:t>
      </w:r>
      <w:r>
        <w:rPr>
          <w:b/>
        </w:rPr>
        <w:br/>
      </w:r>
      <w:r>
        <w:tab/>
      </w:r>
      <w:r>
        <w:tab/>
      </w:r>
      <w:r>
        <w:tab/>
      </w:r>
      <w:r>
        <w:tab/>
      </w:r>
      <w:r>
        <w:tab/>
        <w:t>24.301</w:t>
      </w:r>
      <w:r>
        <w:tab/>
        <w:t xml:space="preserve">  CR-2133  (Rel-13) v13.1.0</w:t>
      </w:r>
      <w:r>
        <w:br/>
      </w:r>
      <w:r>
        <w:rPr>
          <w:i/>
        </w:rPr>
        <w:tab/>
      </w:r>
      <w:r>
        <w:rPr>
          <w:i/>
        </w:rPr>
        <w:tab/>
      </w:r>
      <w:r>
        <w:rPr>
          <w:i/>
        </w:rPr>
        <w:tab/>
      </w:r>
      <w:r>
        <w:rPr>
          <w:i/>
        </w:rPr>
        <w:tab/>
      </w:r>
      <w:r>
        <w:rPr>
          <w:i/>
        </w:rPr>
        <w:tab/>
        <w:t>Source: Intel Corporation (UK) Ltd</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C1-151221</w:t>
      </w:r>
      <w:r>
        <w:rPr>
          <w:b/>
        </w:rPr>
        <w:tab/>
        <w:t>Removal of dependency on GPRS update status from GMM-DEREGISTERED.ATTEMPTING-TO-ATTACH</w:t>
      </w:r>
      <w:r>
        <w:rPr>
          <w:b/>
        </w:rPr>
        <w:br/>
      </w:r>
      <w:r>
        <w:tab/>
      </w:r>
      <w:r>
        <w:tab/>
      </w:r>
      <w:r>
        <w:tab/>
      </w:r>
      <w:r>
        <w:tab/>
      </w:r>
      <w:r>
        <w:tab/>
        <w:t>24.008</w:t>
      </w:r>
      <w:r>
        <w:tab/>
        <w:t xml:space="preserve">  CR-2768  (Rel-13) v13.1.0</w:t>
      </w:r>
      <w:r>
        <w:br/>
      </w:r>
      <w:r>
        <w:rPr>
          <w:i/>
        </w:rPr>
        <w:tab/>
      </w:r>
      <w:r>
        <w:rPr>
          <w:i/>
        </w:rPr>
        <w:tab/>
      </w:r>
      <w:r>
        <w:rPr>
          <w:i/>
        </w:rPr>
        <w:tab/>
      </w:r>
      <w:r>
        <w:rPr>
          <w:i/>
        </w:rPr>
        <w:tab/>
      </w:r>
      <w:r>
        <w:rPr>
          <w:i/>
        </w:rPr>
        <w:tab/>
        <w:t>Source: Intel Corporation (UK) Ltd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C1-151239</w:t>
      </w:r>
      <w:r>
        <w:rPr>
          <w:b/>
        </w:rPr>
        <w:tab/>
        <w:t>Clarification to Avoid unnecessary LAU.</w:t>
      </w:r>
      <w:r>
        <w:rPr>
          <w:b/>
        </w:rPr>
        <w:br/>
      </w:r>
      <w:r>
        <w:tab/>
      </w:r>
      <w:r>
        <w:tab/>
      </w:r>
      <w:r>
        <w:tab/>
      </w:r>
      <w:r>
        <w:tab/>
      </w:r>
      <w:r>
        <w:tab/>
        <w:t>24.008</w:t>
      </w:r>
      <w:r>
        <w:tab/>
        <w:t xml:space="preserve">  CR-2769  (Rel-13) v13.1.0</w:t>
      </w:r>
      <w:r>
        <w:br/>
      </w:r>
      <w:r>
        <w:rPr>
          <w:i/>
        </w:rPr>
        <w:tab/>
      </w:r>
      <w:r>
        <w:rPr>
          <w:i/>
        </w:rPr>
        <w:tab/>
      </w:r>
      <w:r>
        <w:rPr>
          <w:i/>
        </w:rPr>
        <w:tab/>
      </w:r>
      <w:r>
        <w:rPr>
          <w:i/>
        </w:rPr>
        <w:tab/>
      </w:r>
      <w:r>
        <w:rPr>
          <w:i/>
        </w:rPr>
        <w:tab/>
        <w:t>Source: SAMSUNG Electronics Co., Ltd.</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The clause to trigger LAU when T3346 is running is introduced to break the SGs association between MSC and MME.</w:t>
      </w:r>
    </w:p>
    <w:p w:rsidR="000720F0" w:rsidRDefault="000720F0" w:rsidP="000720F0">
      <w:r>
        <w:t xml:space="preserve">However when TIN is "P-TMSI", UE is registered to SGSN and there is no SGs association between MME and MSC. </w:t>
      </w:r>
    </w:p>
    <w:p w:rsidR="000720F0" w:rsidRDefault="000720F0" w:rsidP="000720F0">
      <w:r>
        <w:t>Further MSC will page the UE in its registered area for MT Call without this LAU.</w:t>
      </w:r>
    </w:p>
    <w:p w:rsidR="000720F0" w:rsidRDefault="000720F0" w:rsidP="000720F0">
      <w:r>
        <w:t>Thus there is no need to trigger LAU in this case.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C1-151269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C1-151269</w:t>
      </w:r>
      <w:r>
        <w:rPr>
          <w:b/>
        </w:rPr>
        <w:tab/>
        <w:t>Clarification to Avoid unnecessary LAU.</w:t>
      </w:r>
      <w:r>
        <w:rPr>
          <w:b/>
        </w:rPr>
        <w:br/>
      </w:r>
      <w:r>
        <w:tab/>
      </w:r>
      <w:r>
        <w:tab/>
      </w:r>
      <w:r>
        <w:tab/>
      </w:r>
      <w:r>
        <w:tab/>
      </w:r>
      <w:r>
        <w:tab/>
        <w:t>24.008</w:t>
      </w:r>
      <w:r>
        <w:tab/>
        <w:t xml:space="preserve">  CR-2769  rev 1 (Rel-13) v13.1.0</w:t>
      </w:r>
      <w:r>
        <w:br/>
      </w:r>
      <w:r>
        <w:rPr>
          <w:i/>
        </w:rPr>
        <w:tab/>
      </w:r>
      <w:r>
        <w:rPr>
          <w:i/>
        </w:rPr>
        <w:tab/>
      </w:r>
      <w:r>
        <w:rPr>
          <w:i/>
        </w:rPr>
        <w:tab/>
      </w:r>
      <w:r>
        <w:rPr>
          <w:i/>
        </w:rPr>
        <w:tab/>
      </w:r>
      <w:r>
        <w:rPr>
          <w:i/>
        </w:rPr>
        <w:tab/>
        <w:t>Source: SAMSUNG Electronics Co., Ltd.</w:t>
      </w:r>
    </w:p>
    <w:p w:rsidR="000720F0" w:rsidRDefault="000720F0" w:rsidP="000720F0">
      <w:pPr>
        <w:rPr>
          <w:color w:val="808080"/>
        </w:rPr>
      </w:pPr>
      <w:r>
        <w:rPr>
          <w:color w:val="808080"/>
        </w:rPr>
        <w:t>(Replaces C1-151239)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C1-151471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C1-151471</w:t>
      </w:r>
      <w:r>
        <w:rPr>
          <w:b/>
        </w:rPr>
        <w:tab/>
        <w:t>Clarification to Avoid unnecessary LAU.</w:t>
      </w:r>
      <w:r>
        <w:rPr>
          <w:b/>
        </w:rPr>
        <w:br/>
      </w:r>
      <w:r>
        <w:tab/>
      </w:r>
      <w:r>
        <w:tab/>
      </w:r>
      <w:r>
        <w:tab/>
      </w:r>
      <w:r>
        <w:tab/>
      </w:r>
      <w:r>
        <w:tab/>
        <w:t>24.008</w:t>
      </w:r>
      <w:r>
        <w:tab/>
        <w:t xml:space="preserve">  CR-2769  rev 2 (Rel-13) v13.1.0</w:t>
      </w:r>
      <w:r>
        <w:br/>
      </w:r>
      <w:r>
        <w:rPr>
          <w:i/>
        </w:rPr>
        <w:tab/>
      </w:r>
      <w:r>
        <w:rPr>
          <w:i/>
        </w:rPr>
        <w:tab/>
      </w:r>
      <w:r>
        <w:rPr>
          <w:i/>
        </w:rPr>
        <w:tab/>
      </w:r>
      <w:r>
        <w:rPr>
          <w:i/>
        </w:rPr>
        <w:tab/>
      </w:r>
      <w:r>
        <w:rPr>
          <w:i/>
        </w:rPr>
        <w:tab/>
        <w:t>Source: SAMSUNG Electronics Co., Ltd.</w:t>
      </w:r>
    </w:p>
    <w:p w:rsidR="000720F0" w:rsidRDefault="000720F0" w:rsidP="000720F0">
      <w:pPr>
        <w:rPr>
          <w:color w:val="808080"/>
        </w:rPr>
      </w:pPr>
      <w:r>
        <w:rPr>
          <w:color w:val="808080"/>
        </w:rPr>
        <w:t>(Replaces C1-151269)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C1-151240</w:t>
      </w:r>
      <w:r>
        <w:rPr>
          <w:b/>
        </w:rPr>
        <w:tab/>
        <w:t>Clarification to respond to paging during congestion.</w:t>
      </w:r>
      <w:r>
        <w:rPr>
          <w:b/>
        </w:rPr>
        <w:br/>
      </w:r>
      <w:r>
        <w:tab/>
      </w:r>
      <w:r>
        <w:tab/>
      </w:r>
      <w:r>
        <w:tab/>
      </w:r>
      <w:r>
        <w:tab/>
      </w:r>
      <w:r>
        <w:tab/>
        <w:t>24.008</w:t>
      </w:r>
      <w:r>
        <w:tab/>
        <w:t xml:space="preserve">  CR-2770  (Rel-13) v13.1.0</w:t>
      </w:r>
      <w:r>
        <w:br/>
      </w:r>
      <w:r>
        <w:rPr>
          <w:i/>
        </w:rPr>
        <w:tab/>
      </w:r>
      <w:r>
        <w:rPr>
          <w:i/>
        </w:rPr>
        <w:tab/>
      </w:r>
      <w:r>
        <w:rPr>
          <w:i/>
        </w:rPr>
        <w:tab/>
      </w:r>
      <w:r>
        <w:rPr>
          <w:i/>
        </w:rPr>
        <w:tab/>
      </w:r>
      <w:r>
        <w:rPr>
          <w:i/>
        </w:rPr>
        <w:tab/>
        <w:t>Source: SAMSUNG Electronics Co., Ltd.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C1-151270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C1-151270</w:t>
      </w:r>
      <w:r>
        <w:rPr>
          <w:b/>
        </w:rPr>
        <w:tab/>
        <w:t>Clarification to respond to paging during congestion.</w:t>
      </w:r>
      <w:r>
        <w:rPr>
          <w:b/>
        </w:rPr>
        <w:br/>
      </w:r>
      <w:r>
        <w:tab/>
      </w:r>
      <w:r>
        <w:tab/>
      </w:r>
      <w:r>
        <w:tab/>
      </w:r>
      <w:r>
        <w:tab/>
      </w:r>
      <w:r>
        <w:tab/>
        <w:t>24.008</w:t>
      </w:r>
      <w:r>
        <w:tab/>
        <w:t xml:space="preserve">  CR-2770  rev 1 (Rel-13) v13.1.0</w:t>
      </w:r>
      <w:r>
        <w:br/>
      </w:r>
      <w:r>
        <w:rPr>
          <w:i/>
        </w:rPr>
        <w:tab/>
      </w:r>
      <w:r>
        <w:rPr>
          <w:i/>
        </w:rPr>
        <w:tab/>
      </w:r>
      <w:r>
        <w:rPr>
          <w:i/>
        </w:rPr>
        <w:tab/>
      </w:r>
      <w:r>
        <w:rPr>
          <w:i/>
        </w:rPr>
        <w:tab/>
      </w:r>
      <w:r>
        <w:rPr>
          <w:i/>
        </w:rPr>
        <w:tab/>
        <w:t>Source: SAMSUNG Electronics Co., Ltd.</w:t>
      </w:r>
    </w:p>
    <w:p w:rsidR="000720F0" w:rsidRDefault="000720F0" w:rsidP="000720F0">
      <w:pPr>
        <w:rPr>
          <w:color w:val="808080"/>
        </w:rPr>
      </w:pPr>
      <w:r>
        <w:rPr>
          <w:color w:val="808080"/>
        </w:rPr>
        <w:t>(Replaces C1-151240)</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C1-151472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C1-151472</w:t>
      </w:r>
      <w:r>
        <w:rPr>
          <w:b/>
        </w:rPr>
        <w:tab/>
        <w:t>Clarification to respond to paging during congestion.</w:t>
      </w:r>
      <w:r>
        <w:rPr>
          <w:b/>
        </w:rPr>
        <w:br/>
      </w:r>
      <w:r>
        <w:tab/>
      </w:r>
      <w:r>
        <w:tab/>
      </w:r>
      <w:r>
        <w:tab/>
      </w:r>
      <w:r>
        <w:tab/>
      </w:r>
      <w:r>
        <w:tab/>
        <w:t>24.008</w:t>
      </w:r>
      <w:r>
        <w:tab/>
        <w:t xml:space="preserve">  CR-2770  rev 2 (Rel-13) v13.1.0</w:t>
      </w:r>
      <w:r>
        <w:br/>
      </w:r>
      <w:r>
        <w:rPr>
          <w:i/>
        </w:rPr>
        <w:tab/>
      </w:r>
      <w:r>
        <w:rPr>
          <w:i/>
        </w:rPr>
        <w:tab/>
      </w:r>
      <w:r>
        <w:rPr>
          <w:i/>
        </w:rPr>
        <w:tab/>
      </w:r>
      <w:r>
        <w:rPr>
          <w:i/>
        </w:rPr>
        <w:tab/>
      </w:r>
      <w:r>
        <w:rPr>
          <w:i/>
        </w:rPr>
        <w:tab/>
        <w:t>Source: SAMSUNG Electronics Co., Ltd.</w:t>
      </w:r>
    </w:p>
    <w:p w:rsidR="000720F0" w:rsidRDefault="000720F0" w:rsidP="000720F0">
      <w:pPr>
        <w:rPr>
          <w:color w:val="808080"/>
        </w:rPr>
      </w:pPr>
      <w:r>
        <w:rPr>
          <w:color w:val="808080"/>
        </w:rPr>
        <w:t>(Replaces C1-151270)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C1-151241</w:t>
      </w:r>
      <w:r>
        <w:rPr>
          <w:b/>
        </w:rPr>
        <w:tab/>
        <w:t>Clarification to allow IMSI Detach during congestion.</w:t>
      </w:r>
      <w:r>
        <w:rPr>
          <w:b/>
        </w:rPr>
        <w:br/>
      </w:r>
      <w:r>
        <w:tab/>
      </w:r>
      <w:r>
        <w:tab/>
      </w:r>
      <w:r>
        <w:tab/>
      </w:r>
      <w:r>
        <w:tab/>
      </w:r>
      <w:r>
        <w:tab/>
        <w:t>24.008</w:t>
      </w:r>
      <w:r>
        <w:tab/>
        <w:t xml:space="preserve">  CR-2771  (Rel-13) v13.1.0</w:t>
      </w:r>
      <w:r>
        <w:br/>
      </w:r>
      <w:r>
        <w:rPr>
          <w:i/>
        </w:rPr>
        <w:tab/>
      </w:r>
      <w:r>
        <w:rPr>
          <w:i/>
        </w:rPr>
        <w:tab/>
      </w:r>
      <w:r>
        <w:rPr>
          <w:i/>
        </w:rPr>
        <w:tab/>
      </w:r>
      <w:r>
        <w:rPr>
          <w:i/>
        </w:rPr>
        <w:tab/>
      </w:r>
      <w:r>
        <w:rPr>
          <w:i/>
        </w:rPr>
        <w:tab/>
        <w:t>Source: SAMSUNG Electronics Co., Ltd.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C1-151272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C1-151272</w:t>
      </w:r>
      <w:r>
        <w:rPr>
          <w:b/>
        </w:rPr>
        <w:tab/>
        <w:t>Clarification to allow IMSI Detach during congestion.</w:t>
      </w:r>
      <w:r>
        <w:rPr>
          <w:b/>
        </w:rPr>
        <w:br/>
      </w:r>
      <w:r>
        <w:tab/>
      </w:r>
      <w:r>
        <w:tab/>
      </w:r>
      <w:r>
        <w:tab/>
      </w:r>
      <w:r>
        <w:tab/>
      </w:r>
      <w:r>
        <w:tab/>
        <w:t>24.008</w:t>
      </w:r>
      <w:r>
        <w:tab/>
        <w:t xml:space="preserve">  CR-2771  rev 1 (Rel-13) v13.1.0</w:t>
      </w:r>
      <w:r>
        <w:br/>
      </w:r>
      <w:r>
        <w:rPr>
          <w:i/>
        </w:rPr>
        <w:tab/>
      </w:r>
      <w:r>
        <w:rPr>
          <w:i/>
        </w:rPr>
        <w:tab/>
      </w:r>
      <w:r>
        <w:rPr>
          <w:i/>
        </w:rPr>
        <w:tab/>
      </w:r>
      <w:r>
        <w:rPr>
          <w:i/>
        </w:rPr>
        <w:tab/>
      </w:r>
      <w:r>
        <w:rPr>
          <w:i/>
        </w:rPr>
        <w:tab/>
        <w:t>Source: SAMSUNG Electronics Co., Ltd.</w:t>
      </w:r>
    </w:p>
    <w:p w:rsidR="000720F0" w:rsidRDefault="000720F0" w:rsidP="000720F0">
      <w:pPr>
        <w:rPr>
          <w:color w:val="808080"/>
        </w:rPr>
      </w:pPr>
      <w:r>
        <w:rPr>
          <w:color w:val="808080"/>
        </w:rPr>
        <w:t>(Replaces C1-151241)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C1-151242</w:t>
      </w:r>
      <w:r>
        <w:rPr>
          <w:b/>
        </w:rPr>
        <w:tab/>
        <w:t>Discussion on UE trying to register for EPS and Non-EPS (CS) services when CS domain congestion is ongoing.</w:t>
      </w:r>
      <w:r>
        <w:rPr>
          <w:b/>
        </w:rPr>
        <w:br/>
      </w:r>
      <w:r>
        <w:rPr>
          <w:i/>
        </w:rPr>
        <w:tab/>
      </w:r>
      <w:r>
        <w:rPr>
          <w:i/>
        </w:rPr>
        <w:tab/>
      </w:r>
      <w:r>
        <w:rPr>
          <w:i/>
        </w:rPr>
        <w:tab/>
      </w:r>
      <w:r>
        <w:rPr>
          <w:i/>
        </w:rPr>
        <w:tab/>
      </w:r>
      <w:r>
        <w:rPr>
          <w:i/>
        </w:rPr>
        <w:tab/>
        <w:t>Source: SAMSUNG Electronics Co., Ltd.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C1-151273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C1-151273</w:t>
      </w:r>
      <w:r>
        <w:rPr>
          <w:b/>
        </w:rPr>
        <w:tab/>
        <w:t>Discussion on UE trying to register for EPS and Non-EPS (CS) services when CS domain congestion is ongoing.</w:t>
      </w:r>
      <w:r>
        <w:rPr>
          <w:b/>
        </w:rPr>
        <w:br/>
      </w:r>
      <w:r>
        <w:rPr>
          <w:i/>
        </w:rPr>
        <w:tab/>
      </w:r>
      <w:r>
        <w:rPr>
          <w:i/>
        </w:rPr>
        <w:tab/>
      </w:r>
      <w:r>
        <w:rPr>
          <w:i/>
        </w:rPr>
        <w:tab/>
      </w:r>
      <w:r>
        <w:rPr>
          <w:i/>
        </w:rPr>
        <w:tab/>
      </w:r>
      <w:r>
        <w:rPr>
          <w:i/>
        </w:rPr>
        <w:tab/>
        <w:t>Source: SAMSUNG Electronics Co., Ltd.</w:t>
      </w:r>
    </w:p>
    <w:p w:rsidR="000720F0" w:rsidRDefault="000720F0" w:rsidP="000720F0">
      <w:pPr>
        <w:rPr>
          <w:color w:val="808080"/>
        </w:rPr>
      </w:pPr>
      <w:r>
        <w:rPr>
          <w:color w:val="808080"/>
        </w:rPr>
        <w:t>(Replaces C1-151242)</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C1-151243</w:t>
      </w:r>
      <w:r>
        <w:rPr>
          <w:b/>
        </w:rPr>
        <w:tab/>
        <w:t>Avoiding Combined Registration during CS congestion - Legacy.</w:t>
      </w:r>
      <w:r>
        <w:rPr>
          <w:b/>
        </w:rPr>
        <w:br/>
      </w:r>
      <w:r>
        <w:tab/>
      </w:r>
      <w:r>
        <w:tab/>
      </w:r>
      <w:r>
        <w:tab/>
      </w:r>
      <w:r>
        <w:tab/>
      </w:r>
      <w:r>
        <w:tab/>
        <w:t>24.008</w:t>
      </w:r>
      <w:r>
        <w:tab/>
        <w:t xml:space="preserve">  CR-2772  (Rel-13) v13.1.0</w:t>
      </w:r>
      <w:r>
        <w:br/>
      </w:r>
      <w:r>
        <w:rPr>
          <w:i/>
        </w:rPr>
        <w:tab/>
      </w:r>
      <w:r>
        <w:rPr>
          <w:i/>
        </w:rPr>
        <w:tab/>
      </w:r>
      <w:r>
        <w:rPr>
          <w:i/>
        </w:rPr>
        <w:tab/>
      </w:r>
      <w:r>
        <w:rPr>
          <w:i/>
        </w:rPr>
        <w:tab/>
      </w:r>
      <w:r>
        <w:rPr>
          <w:i/>
        </w:rPr>
        <w:tab/>
        <w:t>Source: SAMSUNG Electronics Co., Ltd.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C1-151274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C1-151274</w:t>
      </w:r>
      <w:r>
        <w:rPr>
          <w:b/>
        </w:rPr>
        <w:tab/>
        <w:t>Avoiding Combined Registration during CS congestion - Legacy.</w:t>
      </w:r>
      <w:r>
        <w:rPr>
          <w:b/>
        </w:rPr>
        <w:br/>
      </w:r>
      <w:r>
        <w:tab/>
      </w:r>
      <w:r>
        <w:tab/>
      </w:r>
      <w:r>
        <w:tab/>
      </w:r>
      <w:r>
        <w:tab/>
      </w:r>
      <w:r>
        <w:tab/>
        <w:t>24.008</w:t>
      </w:r>
      <w:r>
        <w:tab/>
        <w:t xml:space="preserve">  CR-2772  rev 1 (Rel-13) v13.1.0</w:t>
      </w:r>
      <w:r>
        <w:br/>
      </w:r>
      <w:r>
        <w:rPr>
          <w:i/>
        </w:rPr>
        <w:tab/>
      </w:r>
      <w:r>
        <w:rPr>
          <w:i/>
        </w:rPr>
        <w:tab/>
      </w:r>
      <w:r>
        <w:rPr>
          <w:i/>
        </w:rPr>
        <w:tab/>
      </w:r>
      <w:r>
        <w:rPr>
          <w:i/>
        </w:rPr>
        <w:tab/>
      </w:r>
      <w:r>
        <w:rPr>
          <w:i/>
        </w:rPr>
        <w:tab/>
        <w:t>Source: SAMSUNG Electronics Co., Ltd.</w:t>
      </w:r>
    </w:p>
    <w:p w:rsidR="000720F0" w:rsidRDefault="000720F0" w:rsidP="000720F0">
      <w:pPr>
        <w:rPr>
          <w:color w:val="808080"/>
        </w:rPr>
      </w:pPr>
      <w:r>
        <w:rPr>
          <w:color w:val="808080"/>
        </w:rPr>
        <w:t>(Replaces C1-151243)</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C1-151473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C1-151473</w:t>
      </w:r>
      <w:r>
        <w:rPr>
          <w:b/>
        </w:rPr>
        <w:tab/>
        <w:t>Avoiding Combined Registration during CS congestion - Legacy.</w:t>
      </w:r>
      <w:r>
        <w:rPr>
          <w:b/>
        </w:rPr>
        <w:br/>
      </w:r>
      <w:r>
        <w:tab/>
      </w:r>
      <w:r>
        <w:tab/>
      </w:r>
      <w:r>
        <w:tab/>
      </w:r>
      <w:r>
        <w:tab/>
      </w:r>
      <w:r>
        <w:tab/>
        <w:t>24.008</w:t>
      </w:r>
      <w:r>
        <w:tab/>
        <w:t xml:space="preserve">  CR-2772  rev 2 (Rel-13) v13.1.0</w:t>
      </w:r>
      <w:r>
        <w:br/>
      </w:r>
      <w:r>
        <w:rPr>
          <w:i/>
        </w:rPr>
        <w:tab/>
      </w:r>
      <w:r>
        <w:rPr>
          <w:i/>
        </w:rPr>
        <w:tab/>
      </w:r>
      <w:r>
        <w:rPr>
          <w:i/>
        </w:rPr>
        <w:tab/>
      </w:r>
      <w:r>
        <w:rPr>
          <w:i/>
        </w:rPr>
        <w:tab/>
      </w:r>
      <w:r>
        <w:rPr>
          <w:i/>
        </w:rPr>
        <w:tab/>
        <w:t>Source: Samsung, HTC, Interdigital</w:t>
      </w:r>
    </w:p>
    <w:p w:rsidR="000720F0" w:rsidRDefault="000720F0" w:rsidP="000720F0">
      <w:pPr>
        <w:rPr>
          <w:color w:val="808080"/>
        </w:rPr>
      </w:pPr>
      <w:r>
        <w:rPr>
          <w:color w:val="808080"/>
        </w:rPr>
        <w:t>(Replaces C1-151274)</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Lalith Kumar (Samsung)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C1-151244</w:t>
      </w:r>
      <w:r>
        <w:rPr>
          <w:b/>
        </w:rPr>
        <w:tab/>
        <w:t>Avoiding Combined Registration during CS congestion- LTE.</w:t>
      </w:r>
      <w:r>
        <w:rPr>
          <w:b/>
        </w:rPr>
        <w:br/>
      </w:r>
      <w:r>
        <w:tab/>
      </w:r>
      <w:r>
        <w:tab/>
      </w:r>
      <w:r>
        <w:tab/>
      </w:r>
      <w:r>
        <w:tab/>
      </w:r>
      <w:r>
        <w:tab/>
        <w:t>24.301</w:t>
      </w:r>
      <w:r>
        <w:tab/>
        <w:t xml:space="preserve">  CR-2134  (Rel-13) v13.1.0</w:t>
      </w:r>
      <w:r>
        <w:br/>
      </w:r>
      <w:r>
        <w:rPr>
          <w:i/>
        </w:rPr>
        <w:tab/>
      </w:r>
      <w:r>
        <w:rPr>
          <w:i/>
        </w:rPr>
        <w:tab/>
      </w:r>
      <w:r>
        <w:rPr>
          <w:i/>
        </w:rPr>
        <w:tab/>
      </w:r>
      <w:r>
        <w:rPr>
          <w:i/>
        </w:rPr>
        <w:tab/>
      </w:r>
      <w:r>
        <w:rPr>
          <w:i/>
        </w:rPr>
        <w:tab/>
        <w:t>Source: SAMSUNG Electronics Co., Ltd.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C1-151275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C1-151275</w:t>
      </w:r>
      <w:r>
        <w:rPr>
          <w:b/>
        </w:rPr>
        <w:tab/>
        <w:t>Avoiding Combined Registration during CS congestion- LTE.</w:t>
      </w:r>
      <w:r>
        <w:rPr>
          <w:b/>
        </w:rPr>
        <w:br/>
      </w:r>
      <w:r>
        <w:tab/>
      </w:r>
      <w:r>
        <w:tab/>
      </w:r>
      <w:r>
        <w:tab/>
      </w:r>
      <w:r>
        <w:tab/>
      </w:r>
      <w:r>
        <w:tab/>
        <w:t>24.301</w:t>
      </w:r>
      <w:r>
        <w:tab/>
        <w:t xml:space="preserve">  CR-2134  rev 1 (Rel-13) v13.1.0</w:t>
      </w:r>
      <w:r>
        <w:br/>
      </w:r>
      <w:r>
        <w:rPr>
          <w:i/>
        </w:rPr>
        <w:tab/>
      </w:r>
      <w:r>
        <w:rPr>
          <w:i/>
        </w:rPr>
        <w:tab/>
      </w:r>
      <w:r>
        <w:rPr>
          <w:i/>
        </w:rPr>
        <w:tab/>
      </w:r>
      <w:r>
        <w:rPr>
          <w:i/>
        </w:rPr>
        <w:tab/>
      </w:r>
      <w:r>
        <w:rPr>
          <w:i/>
        </w:rPr>
        <w:tab/>
        <w:t>Source: SAMSUNG Electronics Co., Ltd.</w:t>
      </w:r>
    </w:p>
    <w:p w:rsidR="000720F0" w:rsidRDefault="000720F0" w:rsidP="000720F0">
      <w:pPr>
        <w:rPr>
          <w:color w:val="808080"/>
        </w:rPr>
      </w:pPr>
      <w:r>
        <w:rPr>
          <w:color w:val="808080"/>
        </w:rPr>
        <w:t>(Replaces C1-151244)</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C1-151474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C1-151474</w:t>
      </w:r>
      <w:r>
        <w:rPr>
          <w:b/>
        </w:rPr>
        <w:tab/>
        <w:t>Avoiding Combined Registration during CS congestion- LTE.</w:t>
      </w:r>
      <w:r>
        <w:rPr>
          <w:b/>
        </w:rPr>
        <w:br/>
      </w:r>
      <w:r>
        <w:tab/>
      </w:r>
      <w:r>
        <w:tab/>
      </w:r>
      <w:r>
        <w:tab/>
      </w:r>
      <w:r>
        <w:tab/>
      </w:r>
      <w:r>
        <w:tab/>
        <w:t>24.301</w:t>
      </w:r>
      <w:r>
        <w:tab/>
        <w:t xml:space="preserve">  CR-2134  rev 2 (Rel-13) v13.1.0</w:t>
      </w:r>
      <w:r>
        <w:br/>
      </w:r>
      <w:r>
        <w:rPr>
          <w:i/>
        </w:rPr>
        <w:tab/>
      </w:r>
      <w:r>
        <w:rPr>
          <w:i/>
        </w:rPr>
        <w:tab/>
      </w:r>
      <w:r>
        <w:rPr>
          <w:i/>
        </w:rPr>
        <w:tab/>
      </w:r>
      <w:r>
        <w:rPr>
          <w:i/>
        </w:rPr>
        <w:tab/>
      </w:r>
      <w:r>
        <w:rPr>
          <w:i/>
        </w:rPr>
        <w:tab/>
        <w:t>Source: SAMSUNG Electronics Co., Ltd.</w:t>
      </w:r>
    </w:p>
    <w:p w:rsidR="000720F0" w:rsidRDefault="000720F0" w:rsidP="000720F0">
      <w:pPr>
        <w:rPr>
          <w:color w:val="808080"/>
        </w:rPr>
      </w:pPr>
      <w:r>
        <w:rPr>
          <w:color w:val="808080"/>
        </w:rPr>
        <w:t>(Replaces C1-151275)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C1-150935</w:t>
      </w:r>
      <w:r>
        <w:rPr>
          <w:b/>
        </w:rPr>
        <w:tab/>
        <w:t>Handling of authentication timers after loss or release of signalling connection</w:t>
      </w:r>
      <w:r>
        <w:rPr>
          <w:b/>
        </w:rPr>
        <w:br/>
      </w:r>
      <w:r>
        <w:tab/>
      </w:r>
      <w:r>
        <w:tab/>
      </w:r>
      <w:r>
        <w:tab/>
      </w:r>
      <w:r>
        <w:tab/>
      </w:r>
      <w:r>
        <w:tab/>
        <w:t>24.008</w:t>
      </w:r>
      <w:r>
        <w:tab/>
        <w:t xml:space="preserve">  CR-2745  (Rel-13) v13.1.0</w:t>
      </w:r>
      <w: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1) If timer T3214 or T3216 is running and the MS detects an RR connection failure or the network releases the RR connection, the MS shall stop the respective timer.</w:t>
      </w:r>
    </w:p>
    <w:p w:rsidR="000720F0" w:rsidRDefault="000720F0" w:rsidP="000720F0">
      <w:r>
        <w:t>2) If timer T3318 or T3320 is running and the MS detects a lower layer failure, the network releases the PS signalling connection, the MS performs an inter-system change to S1 mode, or the MS initiates a GPRS suspension procedure, then the MS shall stop the respective timer.</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Robert Zaus (Intel)</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C1-150936</w:t>
      </w:r>
      <w:r>
        <w:rPr>
          <w:b/>
        </w:rPr>
        <w:tab/>
        <w:t>Handling of authentication timers after loss or release of signalling connection</w:t>
      </w:r>
      <w:r>
        <w:rPr>
          <w:b/>
        </w:rPr>
        <w:br/>
      </w:r>
      <w:r>
        <w:tab/>
      </w:r>
      <w:r>
        <w:tab/>
      </w:r>
      <w:r>
        <w:tab/>
      </w:r>
      <w:r>
        <w:tab/>
      </w:r>
      <w:r>
        <w:tab/>
        <w:t>24.301</w:t>
      </w:r>
      <w:r>
        <w:tab/>
        <w:t xml:space="preserve">  CR-2099  (Rel-13) v13.1.0</w:t>
      </w:r>
      <w: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1) If timer T3418 or T3420 is running and the UE enters EMM-IDLE mode, e.g. upon detection of a lower layer failure or release of the NAS signalling connection, or after inter-system handover to A/Gb mode or Iu mode, the UE shall stop the respective timer.</w:t>
      </w:r>
    </w:p>
    <w:p w:rsidR="000720F0" w:rsidRDefault="000720F0" w:rsidP="000720F0">
      <w:r>
        <w:t>2) Upon receipt of an indication from lower layers that transmission of an Authentication Failure message failed, the UE shall stop any of the timers T3418 or T3420, if it is running.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C1-151549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C1-151549</w:t>
      </w:r>
      <w:r>
        <w:rPr>
          <w:b/>
        </w:rPr>
        <w:tab/>
        <w:t>Handling of authentication timers after loss or release of signalling connection</w:t>
      </w:r>
      <w:r>
        <w:rPr>
          <w:b/>
        </w:rPr>
        <w:br/>
      </w:r>
      <w:r>
        <w:tab/>
      </w:r>
      <w:r>
        <w:tab/>
      </w:r>
      <w:r>
        <w:tab/>
      </w:r>
      <w:r>
        <w:tab/>
      </w:r>
      <w:r>
        <w:tab/>
        <w:t>24.301</w:t>
      </w:r>
      <w:r>
        <w:tab/>
        <w:t xml:space="preserve">  CR-2099  rev 1 (Rel-13) v13.1.0</w:t>
      </w:r>
      <w:r>
        <w:br/>
      </w:r>
      <w:r>
        <w:rPr>
          <w:i/>
        </w:rPr>
        <w:tab/>
      </w:r>
      <w:r>
        <w:rPr>
          <w:i/>
        </w:rPr>
        <w:tab/>
      </w:r>
      <w:r>
        <w:rPr>
          <w:i/>
        </w:rPr>
        <w:tab/>
      </w:r>
      <w:r>
        <w:rPr>
          <w:i/>
        </w:rPr>
        <w:tab/>
      </w:r>
      <w:r>
        <w:rPr>
          <w:i/>
        </w:rPr>
        <w:tab/>
        <w:t>Source: Intel / Robert</w:t>
      </w:r>
    </w:p>
    <w:p w:rsidR="000720F0" w:rsidRDefault="000720F0" w:rsidP="000720F0">
      <w:pPr>
        <w:rPr>
          <w:color w:val="808080"/>
        </w:rPr>
      </w:pPr>
      <w:r>
        <w:rPr>
          <w:color w:val="808080"/>
        </w:rPr>
        <w:t>(Replaces C1-150936)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Robert Zaus (Intel)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C1-150937</w:t>
      </w:r>
      <w:r>
        <w:rPr>
          <w:b/>
        </w:rPr>
        <w:tab/>
        <w:t>Handling of access class barring when accessing the network for emergency bearer sevices</w:t>
      </w:r>
      <w:r>
        <w:rPr>
          <w:b/>
        </w:rPr>
        <w:br/>
      </w:r>
      <w:r>
        <w:tab/>
      </w:r>
      <w:r>
        <w:tab/>
      </w:r>
      <w:r>
        <w:tab/>
      </w:r>
      <w:r>
        <w:tab/>
      </w:r>
      <w:r>
        <w:tab/>
        <w:t>24.008</w:t>
      </w:r>
      <w:r>
        <w:tab/>
        <w:t xml:space="preserve">  CR-2746  (Rel-13) v13.1.0</w:t>
      </w:r>
      <w: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If a GMM procedure initiated for the purpose of receiving emergency bearer services fails due to acces class barring, the MS shall perform the usual actions as described in the abnormal cases section, and additionally inform the upper layers of the failure to access the network.</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Robert Zaus (Intel)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C1-151374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C1-151374</w:t>
      </w:r>
      <w:r>
        <w:rPr>
          <w:b/>
        </w:rPr>
        <w:tab/>
        <w:t>Handling of access class barring when accessing the network for emergency bearer sevices</w:t>
      </w:r>
      <w:r>
        <w:rPr>
          <w:b/>
        </w:rPr>
        <w:br/>
      </w:r>
      <w:r>
        <w:tab/>
      </w:r>
      <w:r>
        <w:tab/>
      </w:r>
      <w:r>
        <w:tab/>
      </w:r>
      <w:r>
        <w:tab/>
      </w:r>
      <w:r>
        <w:tab/>
        <w:t>24.008</w:t>
      </w:r>
      <w:r>
        <w:tab/>
        <w:t xml:space="preserve">  CR-2746  rev 1 (Rel-13) v13.1.0</w:t>
      </w:r>
      <w:r>
        <w:br/>
      </w:r>
      <w:r>
        <w:rPr>
          <w:i/>
        </w:rPr>
        <w:tab/>
      </w:r>
      <w:r>
        <w:rPr>
          <w:i/>
        </w:rPr>
        <w:tab/>
      </w:r>
      <w:r>
        <w:rPr>
          <w:i/>
        </w:rPr>
        <w:tab/>
      </w:r>
      <w:r>
        <w:rPr>
          <w:i/>
        </w:rPr>
        <w:tab/>
      </w:r>
      <w:r>
        <w:rPr>
          <w:i/>
        </w:rPr>
        <w:tab/>
        <w:t>Source: Intel / Robert</w:t>
      </w:r>
    </w:p>
    <w:p w:rsidR="000720F0" w:rsidRDefault="000720F0" w:rsidP="000720F0">
      <w:pPr>
        <w:rPr>
          <w:color w:val="808080"/>
        </w:rPr>
      </w:pPr>
      <w:r>
        <w:rPr>
          <w:color w:val="808080"/>
        </w:rPr>
        <w:t>(Replaces C1-150937)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Robert Zaus (Intel)</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C1-150938</w:t>
      </w:r>
      <w:r>
        <w:rPr>
          <w:b/>
        </w:rPr>
        <w:tab/>
        <w:t>Handling of access class barring when accessing the network for emergency bearer sevices</w:t>
      </w:r>
      <w:r>
        <w:rPr>
          <w:b/>
        </w:rPr>
        <w:br/>
      </w:r>
      <w:r>
        <w:tab/>
      </w:r>
      <w:r>
        <w:tab/>
      </w:r>
      <w:r>
        <w:tab/>
      </w:r>
      <w:r>
        <w:tab/>
      </w:r>
      <w:r>
        <w:tab/>
        <w:t>24.301</w:t>
      </w:r>
      <w:r>
        <w:tab/>
        <w:t xml:space="preserve">  CR-2100  (Rel-13) v13.1.0</w:t>
      </w:r>
      <w: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If an EMM procedure initiated for the purpose of receiving emergency bearer services fails due to acces class barring, the UE shall perform the usual actions as described in the abnormal cases section, and additionally inform the upper layers of the failure to access the network.</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C1-151375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C1-151375</w:t>
      </w:r>
      <w:r>
        <w:rPr>
          <w:b/>
        </w:rPr>
        <w:tab/>
        <w:t>Handling of access class barring when accessing the network for emergency bearer sevices</w:t>
      </w:r>
      <w:r>
        <w:rPr>
          <w:b/>
        </w:rPr>
        <w:br/>
      </w:r>
      <w:r>
        <w:tab/>
      </w:r>
      <w:r>
        <w:tab/>
      </w:r>
      <w:r>
        <w:tab/>
      </w:r>
      <w:r>
        <w:tab/>
      </w:r>
      <w:r>
        <w:tab/>
        <w:t>24.301</w:t>
      </w:r>
      <w:r>
        <w:tab/>
        <w:t xml:space="preserve">  CR-2100  rev 1 (Rel-13) v13.1.0</w:t>
      </w:r>
      <w:r>
        <w:br/>
      </w:r>
      <w:r>
        <w:rPr>
          <w:i/>
        </w:rPr>
        <w:tab/>
      </w:r>
      <w:r>
        <w:rPr>
          <w:i/>
        </w:rPr>
        <w:tab/>
      </w:r>
      <w:r>
        <w:rPr>
          <w:i/>
        </w:rPr>
        <w:tab/>
      </w:r>
      <w:r>
        <w:rPr>
          <w:i/>
        </w:rPr>
        <w:tab/>
      </w:r>
      <w:r>
        <w:rPr>
          <w:i/>
        </w:rPr>
        <w:tab/>
        <w:t>Source: Intel / Robert</w:t>
      </w:r>
    </w:p>
    <w:p w:rsidR="000720F0" w:rsidRDefault="000720F0" w:rsidP="000720F0">
      <w:pPr>
        <w:rPr>
          <w:color w:val="808080"/>
        </w:rPr>
      </w:pPr>
      <w:r>
        <w:rPr>
          <w:color w:val="808080"/>
        </w:rPr>
        <w:t>(Replaces C1-150938)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C1-150939</w:t>
      </w:r>
      <w:r>
        <w:rPr>
          <w:b/>
        </w:rPr>
        <w:tab/>
        <w:t>Setting of the Device properties IE for CS emergency call</w:t>
      </w:r>
      <w:r>
        <w:rPr>
          <w:b/>
        </w:rPr>
        <w:br/>
      </w:r>
      <w:r>
        <w:tab/>
      </w:r>
      <w:r>
        <w:tab/>
      </w:r>
      <w:r>
        <w:tab/>
      </w:r>
      <w:r>
        <w:tab/>
      </w:r>
      <w:r>
        <w:tab/>
        <w:t>24.008</w:t>
      </w:r>
      <w:r>
        <w:tab/>
        <w:t xml:space="preserve">  CR-2747  (Rel-13) v13.1.0</w:t>
      </w:r>
      <w: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If the MS is establishing or re-establishing an MM connection for an emergency call, it shall indicate in the Device properties IE that the "MS is not configured to NAS signalling low priority".</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Robert Zaus (Intel)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C1-150940</w:t>
      </w:r>
      <w:r>
        <w:rPr>
          <w:b/>
        </w:rPr>
        <w:tab/>
        <w:t>Setting of the Device properties IE for CSFB emergency call and 1x CSFB emergency call</w:t>
      </w:r>
      <w:r>
        <w:rPr>
          <w:b/>
        </w:rPr>
        <w:br/>
      </w:r>
      <w:r>
        <w:tab/>
      </w:r>
      <w:r>
        <w:tab/>
      </w:r>
      <w:r>
        <w:tab/>
      </w:r>
      <w:r>
        <w:tab/>
      </w:r>
      <w:r>
        <w:tab/>
        <w:t>24.301</w:t>
      </w:r>
      <w:r>
        <w:tab/>
        <w:t xml:space="preserve">  CR-2101  (Rel-13) v13.1.0</w:t>
      </w:r>
      <w:r>
        <w:br/>
      </w:r>
      <w:r>
        <w:rPr>
          <w:i/>
        </w:rPr>
        <w:tab/>
      </w:r>
      <w:r>
        <w:rPr>
          <w:i/>
        </w:rPr>
        <w:tab/>
      </w:r>
      <w:r>
        <w:rPr>
          <w:i/>
        </w:rPr>
        <w:tab/>
      </w:r>
      <w:r>
        <w:rPr>
          <w:i/>
        </w:rPr>
        <w:tab/>
      </w:r>
      <w:r>
        <w:rPr>
          <w:i/>
        </w:rPr>
        <w:tab/>
        <w:t>Source: Intel / Robert</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If the UE is performing a service request procedure for a CS fallback emergency call or 1xCS fallback emergency call, it shall indicate in the Device properties IE that the "MS is not configured to NAS signalling low priority".</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Robert Zaus (Intel)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C1-150942</w:t>
      </w:r>
      <w:r>
        <w:rPr>
          <w:b/>
        </w:rPr>
        <w:tab/>
        <w:t>Correction of the handling of the equivalent PLMN list</w:t>
      </w:r>
      <w:r>
        <w:rPr>
          <w:b/>
        </w:rPr>
        <w:br/>
      </w:r>
      <w:r>
        <w:tab/>
      </w:r>
      <w:r>
        <w:tab/>
      </w:r>
      <w:r>
        <w:tab/>
      </w:r>
      <w:r>
        <w:tab/>
      </w:r>
      <w:r>
        <w:tab/>
        <w:t>24.008</w:t>
      </w:r>
      <w:r>
        <w:tab/>
        <w:t xml:space="preserve">  CR-2748  (Rel-13) v13.1.0</w:t>
      </w:r>
      <w:r>
        <w:br/>
      </w:r>
      <w:r>
        <w:rPr>
          <w:i/>
        </w:rPr>
        <w:tab/>
      </w:r>
      <w:r>
        <w:rPr>
          <w:i/>
        </w:rPr>
        <w:tab/>
      </w:r>
      <w:r>
        <w:rPr>
          <w:i/>
        </w:rPr>
        <w:tab/>
      </w:r>
      <w:r>
        <w:rPr>
          <w:i/>
        </w:rPr>
        <w:tab/>
      </w:r>
      <w:r>
        <w:rPr>
          <w:i/>
        </w:rPr>
        <w:tab/>
        <w:t>Source: Intel / Robert</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C1-151325</w:t>
      </w:r>
      <w:r>
        <w:rPr>
          <w:b/>
        </w:rPr>
        <w:tab/>
        <w:t>Condition for the ProSe function to remove the entry in UE’s context</w:t>
      </w:r>
      <w:r>
        <w:rPr>
          <w:b/>
        </w:rPr>
        <w:br/>
      </w:r>
      <w:r>
        <w:tab/>
      </w:r>
      <w:r>
        <w:tab/>
      </w:r>
      <w:r>
        <w:tab/>
      </w:r>
      <w:r>
        <w:tab/>
      </w:r>
      <w:r>
        <w:tab/>
        <w:t>24.334</w:t>
      </w:r>
      <w:r>
        <w:tab/>
        <w:t xml:space="preserve">  CR-0093  rev 1 (Rel-13) v12.2.0</w:t>
      </w:r>
      <w:r>
        <w:br/>
      </w:r>
      <w:r>
        <w:rPr>
          <w:i/>
        </w:rPr>
        <w:tab/>
      </w:r>
      <w:r>
        <w:rPr>
          <w:i/>
        </w:rPr>
        <w:tab/>
      </w:r>
      <w:r>
        <w:rPr>
          <w:i/>
        </w:rPr>
        <w:tab/>
      </w:r>
      <w:r>
        <w:rPr>
          <w:i/>
        </w:rPr>
        <w:tab/>
      </w:r>
      <w:r>
        <w:rPr>
          <w:i/>
        </w:rPr>
        <w:tab/>
        <w:t>Source: CATT</w:t>
      </w:r>
    </w:p>
    <w:p w:rsidR="000720F0" w:rsidRDefault="000720F0" w:rsidP="000720F0">
      <w:pPr>
        <w:rPr>
          <w:color w:val="808080"/>
        </w:rPr>
      </w:pPr>
      <w:r>
        <w:rPr>
          <w:color w:val="808080"/>
        </w:rPr>
        <w:t>(Replaces C1-150983)</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C1-151208</w:t>
      </w:r>
      <w:r>
        <w:rPr>
          <w:b/>
        </w:rPr>
        <w:tab/>
        <w:t xml:space="preserve">Correction on reporting of EPS bearer context status information </w:t>
      </w:r>
      <w:r>
        <w:rPr>
          <w:b/>
        </w:rPr>
        <w:br/>
      </w:r>
      <w:r>
        <w:tab/>
      </w:r>
      <w:r>
        <w:tab/>
      </w:r>
      <w:r>
        <w:tab/>
      </w:r>
      <w:r>
        <w:tab/>
      </w:r>
      <w:r>
        <w:tab/>
        <w:t>24.301</w:t>
      </w:r>
      <w:r>
        <w:tab/>
        <w:t xml:space="preserve">  CR-2131  (Rel-13) v13.1.0</w:t>
      </w:r>
      <w:r>
        <w:br/>
      </w:r>
      <w:r>
        <w:rPr>
          <w:i/>
        </w:rPr>
        <w:tab/>
      </w:r>
      <w:r>
        <w:rPr>
          <w:i/>
        </w:rPr>
        <w:tab/>
      </w:r>
      <w:r>
        <w:rPr>
          <w:i/>
        </w:rPr>
        <w:tab/>
      </w:r>
      <w:r>
        <w:rPr>
          <w:i/>
        </w:rPr>
        <w:tab/>
      </w:r>
      <w:r>
        <w:rPr>
          <w:i/>
        </w:rPr>
        <w:tab/>
        <w:t>Source: QUALCOMM CDMA Technologies</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A CR to correct the mismatch between EPS bearer context state between the MME and UE occurring in a scenario where a tracking area update procedure is initiated before a dedicated bearer activation procedure is complete. To avoid this mismatch, it is proposed that at the MME for an EPS bearer context in an ESM state other than BEARER CONTEXT INACTIVE, the EPS bearer context status information element value be set to “1”.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C1-151470</w:t>
      </w:r>
      <w:r>
        <w:rPr>
          <w:b/>
        </w:rPr>
        <w:tab/>
        <w:t>Handling of timers T3346</w:t>
      </w:r>
      <w:r>
        <w:rPr>
          <w:b/>
        </w:rPr>
        <w:br/>
      </w:r>
      <w:r>
        <w:tab/>
      </w:r>
      <w:r>
        <w:tab/>
      </w:r>
      <w:r>
        <w:tab/>
      </w:r>
      <w:r>
        <w:tab/>
      </w:r>
      <w:r>
        <w:tab/>
        <w:t>24.301</w:t>
      </w:r>
      <w:r>
        <w:tab/>
        <w:t xml:space="preserve">  CR-2138  (Rel-13) v13.1.0</w:t>
      </w:r>
      <w:r>
        <w:br/>
      </w:r>
      <w:r>
        <w:rPr>
          <w:i/>
        </w:rPr>
        <w:tab/>
      </w:r>
      <w:r>
        <w:rPr>
          <w:i/>
        </w:rPr>
        <w:tab/>
      </w:r>
      <w:r>
        <w:rPr>
          <w:i/>
        </w:rPr>
        <w:tab/>
      </w:r>
      <w:r>
        <w:rPr>
          <w:i/>
        </w:rPr>
        <w:tab/>
      </w:r>
      <w:r>
        <w:rPr>
          <w:i/>
        </w:rPr>
        <w:tab/>
        <w:t>Source: HTC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C1-151569</w:t>
      </w:r>
      <w:r>
        <w:rPr>
          <w:b/>
        </w:rPr>
        <w:tab/>
        <w:t>Correcting range from which a timer value for T3396 is drawn</w:t>
      </w:r>
      <w:r>
        <w:rPr>
          <w:b/>
        </w:rPr>
        <w:br/>
      </w:r>
      <w:r>
        <w:tab/>
      </w:r>
      <w:r>
        <w:tab/>
      </w:r>
      <w:r>
        <w:tab/>
      </w:r>
      <w:r>
        <w:tab/>
      </w:r>
      <w:r>
        <w:tab/>
        <w:t>24.008</w:t>
      </w:r>
      <w:r>
        <w:tab/>
        <w:t xml:space="preserve">  CR-2752  rev 2 (Rel-13) v13.1.0</w:t>
      </w:r>
      <w:r>
        <w:br/>
      </w:r>
      <w:r>
        <w:rPr>
          <w:i/>
        </w:rPr>
        <w:tab/>
      </w:r>
      <w:r>
        <w:rPr>
          <w:i/>
        </w:rPr>
        <w:tab/>
      </w:r>
      <w:r>
        <w:rPr>
          <w:i/>
        </w:rPr>
        <w:tab/>
      </w:r>
      <w:r>
        <w:rPr>
          <w:i/>
        </w:rPr>
        <w:tab/>
      </w:r>
      <w:r>
        <w:rPr>
          <w:i/>
        </w:rPr>
        <w:tab/>
        <w:t>Source: BlackBerry UK Ltd.</w:t>
      </w:r>
    </w:p>
    <w:p w:rsidR="000720F0" w:rsidRDefault="000720F0" w:rsidP="000720F0">
      <w:pPr>
        <w:rPr>
          <w:color w:val="808080"/>
        </w:rPr>
      </w:pPr>
      <w:r>
        <w:rPr>
          <w:color w:val="808080"/>
        </w:rPr>
        <w:t>(Replaces C1-151478)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becomes TEI13 / cat F</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C1-151647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C1-151647</w:t>
      </w:r>
      <w:r>
        <w:rPr>
          <w:b/>
        </w:rPr>
        <w:tab/>
        <w:t>Correcting range from which a timer value for T3396 is drawn</w:t>
      </w:r>
      <w:r>
        <w:rPr>
          <w:b/>
        </w:rPr>
        <w:br/>
      </w:r>
      <w:r>
        <w:tab/>
      </w:r>
      <w:r>
        <w:tab/>
      </w:r>
      <w:r>
        <w:tab/>
      </w:r>
      <w:r>
        <w:tab/>
      </w:r>
      <w:r>
        <w:tab/>
        <w:t>24.008</w:t>
      </w:r>
      <w:r>
        <w:tab/>
        <w:t xml:space="preserve">  CR-2752  rev 3 (Rel-13) v13.1.0</w:t>
      </w:r>
      <w:r>
        <w:br/>
      </w:r>
      <w:r>
        <w:rPr>
          <w:i/>
        </w:rPr>
        <w:tab/>
      </w:r>
      <w:r>
        <w:rPr>
          <w:i/>
        </w:rPr>
        <w:tab/>
      </w:r>
      <w:r>
        <w:rPr>
          <w:i/>
        </w:rPr>
        <w:tab/>
      </w:r>
      <w:r>
        <w:rPr>
          <w:i/>
        </w:rPr>
        <w:tab/>
      </w:r>
      <w:r>
        <w:rPr>
          <w:i/>
        </w:rPr>
        <w:tab/>
        <w:t>Source: BlackBerry UK Ltd.</w:t>
      </w:r>
    </w:p>
    <w:p w:rsidR="000720F0" w:rsidRDefault="000720F0" w:rsidP="000720F0">
      <w:pPr>
        <w:rPr>
          <w:color w:val="808080"/>
        </w:rPr>
      </w:pPr>
      <w:r>
        <w:rPr>
          <w:color w:val="808080"/>
        </w:rPr>
        <w:t>(Replaces C1-151569)</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John-Luc Bakker (BlackBerry)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0720F0" w:rsidRDefault="000720F0" w:rsidP="000720F0">
      <w:pPr>
        <w:pStyle w:val="Heading2"/>
      </w:pPr>
      <w:bookmarkStart w:id="100" w:name="_Toc417292925"/>
      <w:r>
        <w:lastRenderedPageBreak/>
        <w:t>14</w:t>
      </w:r>
      <w:r>
        <w:tab/>
        <w:t>Output Liaison Statements</w:t>
      </w:r>
      <w:bookmarkEnd w:id="100"/>
    </w:p>
    <w:p w:rsidR="000720F0" w:rsidRDefault="000720F0" w:rsidP="000720F0">
      <w:pPr>
        <w:rPr>
          <w:i/>
        </w:rPr>
      </w:pPr>
      <w:r w:rsidRPr="000720F0">
        <w:rPr>
          <w:rFonts w:ascii="Arial" w:hAnsi="Arial" w:cs="Arial"/>
          <w:b/>
          <w:color w:val="0000FF"/>
          <w:sz w:val="24"/>
          <w:u w:val="thick"/>
        </w:rPr>
        <w:t>C1-151021</w:t>
      </w:r>
      <w:r>
        <w:rPr>
          <w:b/>
        </w:rPr>
        <w:tab/>
        <w:t>LS on updating OMA-DDS-DM_ConnMO_3GPPPS</w:t>
      </w:r>
      <w:r>
        <w:rPr>
          <w:b/>
        </w:rPr>
        <w:br/>
      </w:r>
      <w:r>
        <w:rPr>
          <w:i/>
        </w:rPr>
        <w:tab/>
      </w:r>
      <w:r>
        <w:rPr>
          <w:i/>
        </w:rPr>
        <w:tab/>
      </w:r>
      <w:r>
        <w:rPr>
          <w:i/>
        </w:rPr>
        <w:tab/>
      </w:r>
      <w:r>
        <w:rPr>
          <w:i/>
        </w:rPr>
        <w:tab/>
      </w:r>
      <w:r>
        <w:rPr>
          <w:i/>
        </w:rPr>
        <w:tab/>
        <w:t>Source: Ericsson / Ivo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C1-151042</w:t>
      </w:r>
      <w:r>
        <w:rPr>
          <w:b/>
        </w:rPr>
        <w:tab/>
        <w:t>Reply LS on TR 26.924 Study on improved end-to-end QoS handling</w:t>
      </w:r>
      <w:r>
        <w:rPr>
          <w:b/>
        </w:rPr>
        <w:br/>
      </w:r>
      <w:r>
        <w:rPr>
          <w:i/>
        </w:rPr>
        <w:tab/>
      </w:r>
      <w:r>
        <w:rPr>
          <w:i/>
        </w:rPr>
        <w:tab/>
      </w:r>
      <w:r>
        <w:rPr>
          <w:i/>
        </w:rPr>
        <w:tab/>
      </w:r>
      <w:r>
        <w:rPr>
          <w:i/>
        </w:rPr>
        <w:tab/>
      </w:r>
      <w:r>
        <w:rPr>
          <w:i/>
        </w:rPr>
        <w:tab/>
        <w:t>Source: Ericsson / Ivo</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C1-151182</w:t>
      </w:r>
      <w:r>
        <w:rPr>
          <w:b/>
        </w:rPr>
        <w:tab/>
        <w:t>Reply LS on APN Usage in NSWO Rules</w:t>
      </w:r>
      <w:r>
        <w:rPr>
          <w:b/>
        </w:rPr>
        <w:br/>
      </w:r>
      <w:r>
        <w:rPr>
          <w:i/>
        </w:rPr>
        <w:tab/>
      </w:r>
      <w:r>
        <w:rPr>
          <w:i/>
        </w:rPr>
        <w:tab/>
      </w:r>
      <w:r>
        <w:rPr>
          <w:i/>
        </w:rPr>
        <w:tab/>
      </w:r>
      <w:r>
        <w:rPr>
          <w:i/>
        </w:rPr>
        <w:tab/>
      </w:r>
      <w:r>
        <w:rPr>
          <w:i/>
        </w:rPr>
        <w:tab/>
        <w:t>Source: Alcatel-Lucent, Alcatel-Lucent Shanghai Bell /Jennifer</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C1-151557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C1-151557</w:t>
      </w:r>
      <w:r>
        <w:rPr>
          <w:b/>
        </w:rPr>
        <w:tab/>
        <w:t>Reply LS on APN Usage in NSWO Rules</w:t>
      </w:r>
      <w:r>
        <w:rPr>
          <w:b/>
        </w:rP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C1-151182)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C1-151622</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C1-151622</w:t>
      </w:r>
      <w:r>
        <w:rPr>
          <w:b/>
        </w:rPr>
        <w:tab/>
        <w:t>Reply LS on APN Usage in NSWO Rules</w:t>
      </w:r>
      <w:r>
        <w:rPr>
          <w:b/>
        </w:rP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C1-151557)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C1-151631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C1-151631</w:t>
      </w:r>
      <w:r>
        <w:rPr>
          <w:b/>
        </w:rPr>
        <w:tab/>
        <w:t>Reply LS on APN Usage in NSWO Rules</w:t>
      </w:r>
      <w:r>
        <w:rPr>
          <w:b/>
        </w:rP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C1-151622)</w:t>
      </w:r>
    </w:p>
    <w:p w:rsidR="000720F0" w:rsidRDefault="000720F0" w:rsidP="000720F0">
      <w:pPr>
        <w:rPr>
          <w:rFonts w:ascii="Arial" w:hAnsi="Arial" w:cs="Arial"/>
          <w:b/>
        </w:rPr>
      </w:pPr>
      <w:r>
        <w:rPr>
          <w:rFonts w:ascii="Arial" w:hAnsi="Arial" w:cs="Arial"/>
          <w:b/>
        </w:rPr>
        <w:lastRenderedPageBreak/>
        <w:t xml:space="preserve">Discussion: </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C1-151188</w:t>
      </w:r>
      <w:r>
        <w:rPr>
          <w:b/>
        </w:rPr>
        <w:tab/>
        <w:t>LS on Rel-13 MCPTT work</w:t>
      </w:r>
      <w:r>
        <w:rPr>
          <w:b/>
        </w:rPr>
        <w:br/>
      </w:r>
      <w:r>
        <w:rPr>
          <w:i/>
        </w:rPr>
        <w:tab/>
      </w:r>
      <w:r>
        <w:rPr>
          <w:i/>
        </w:rPr>
        <w:tab/>
      </w:r>
      <w:r>
        <w:rPr>
          <w:i/>
        </w:rPr>
        <w:tab/>
      </w:r>
      <w:r>
        <w:rPr>
          <w:i/>
        </w:rPr>
        <w:tab/>
      </w:r>
      <w:r>
        <w:rPr>
          <w:i/>
        </w:rPr>
        <w:tab/>
        <w:t>Source: Qualcomm Incorporated</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This document is an outgoing LS to SA6, intended to summarize the outcome of the discussion on Rel-13 MCPTT at CT1#91.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revised before presentation to incorporate comments coming from discussion of related discussion papers.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C1-151321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C1-151321</w:t>
      </w:r>
      <w:r>
        <w:rPr>
          <w:b/>
        </w:rPr>
        <w:tab/>
        <w:t>LS on Rel-13 MCPTT work</w:t>
      </w:r>
      <w:r>
        <w:rPr>
          <w:b/>
        </w:rP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C1-151188)</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w:t>
      </w:r>
    </w:p>
    <w:p w:rsidR="000720F0" w:rsidRDefault="000720F0" w:rsidP="000720F0">
      <w:r>
        <w:t>Baruh Hason (Motorola Solutions) expressed concerns against CT1 making a recommendation that would imply to block the alternative to IMS-only in SA6. He commented that this discussion needs to take place in SA6.</w:t>
      </w:r>
    </w:p>
    <w:p w:rsidR="000720F0" w:rsidRDefault="000720F0" w:rsidP="000720F0">
      <w:r>
        <w:t>The CT1 Chairman proposed a show of hands. A large number of companies indicated interest for this, and amongst them, the majority indicated support for IMS-based solution.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C1-151567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C1-151567</w:t>
      </w:r>
      <w:r>
        <w:rPr>
          <w:b/>
        </w:rPr>
        <w:tab/>
        <w:t>LS on Rel-13 MCPTT work</w:t>
      </w:r>
      <w:r>
        <w:rPr>
          <w:b/>
        </w:rP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C1-151321)</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w:t>
      </w:r>
    </w:p>
    <w:p w:rsidR="000720F0" w:rsidRDefault="000720F0" w:rsidP="000720F0">
      <w:r>
        <w:t>Bob Fredericks (Motorola Solutions) commented that there are not just two options: IMS-based and SIP-based / non-IMS solution, there is also an alternative option which is "IMS + alternative deployment". He commented that Motorola Solutions objected.</w:t>
      </w:r>
    </w:p>
    <w:p w:rsidR="000720F0" w:rsidRDefault="000720F0" w:rsidP="000720F0">
      <w:r>
        <w:t>The CT1 Chairman asked if they objected to the LS or to an IMS-only solution. Bob Fredericks (Motorola Solutions) replied that he objected to the LS as it doesn't mention this 3rd option.</w:t>
      </w:r>
    </w:p>
    <w:p w:rsidR="000720F0" w:rsidRDefault="000720F0" w:rsidP="000720F0">
      <w:r>
        <w:t>Atle Monrad (Ericsson) proposed some changes to the bullet a. He also suggested to add a few sentences to cover Motorola Solutions' concerns.</w:t>
      </w:r>
    </w:p>
    <w:p w:rsidR="000720F0" w:rsidRDefault="000720F0" w:rsidP="000720F0">
      <w:r>
        <w:t>Bob Fredericks (Motorola Solutions) commented that he proposed to add the text: "during the discussion for On Network Operation a majority expressed the preference for an IMS based architecture due to concerns of feasibility of specifying the stage 3 for a non IMS-based solution with only 3WG meetings to come without precluding the possibility of  specifying the stage 3 of an IMS based plus an alternative deployment option".</w:t>
      </w:r>
    </w:p>
    <w:p w:rsidR="000720F0" w:rsidRDefault="000720F0" w:rsidP="000720F0">
      <w:r>
        <w:lastRenderedPageBreak/>
        <w:t>Martin Dolly (AT&amp;T) commented that he didn't agree on this addition. Youssef Chadli (ORANGE) commented that he also disagreed.</w:t>
      </w:r>
    </w:p>
    <w:p w:rsidR="000720F0" w:rsidRDefault="000720F0" w:rsidP="000720F0">
      <w:r>
        <w:t xml:space="preserve">Martin Dolly (AT&amp;T) commented that signalling experts are in CT WGs. This is where expertise and </w:t>
      </w:r>
      <w:r w:rsidR="00170C41">
        <w:t xml:space="preserve">experience of </w:t>
      </w:r>
      <w:r w:rsidR="00267248">
        <w:t>work with IETF lies</w:t>
      </w:r>
      <w:r>
        <w:t xml:space="preserve"> in 3GPP. AT&amp;T's position is that it is not acceptable to have this protocol work done in another group than CT WGs.</w:t>
      </w:r>
    </w:p>
    <w:p w:rsidR="000720F0" w:rsidRDefault="000720F0" w:rsidP="000720F0">
      <w:r>
        <w:t>The CT1 Chairman did a recap of the different types of solution:</w:t>
      </w:r>
    </w:p>
    <w:p w:rsidR="000720F0" w:rsidRDefault="000720F0" w:rsidP="000720F0">
      <w:r>
        <w:t>1) IMS-only</w:t>
      </w:r>
    </w:p>
    <w:p w:rsidR="000720F0" w:rsidRDefault="000720F0" w:rsidP="000720F0">
      <w:r>
        <w:t>2) IMS plus alternative deployment (SIP-based) option</w:t>
      </w:r>
    </w:p>
    <w:p w:rsidR="000720F0" w:rsidRDefault="000720F0" w:rsidP="000720F0">
      <w:r>
        <w:t>3) non-IMS deployment only</w:t>
      </w:r>
    </w:p>
    <w:p w:rsidR="000720F0" w:rsidRDefault="000720F0" w:rsidP="000720F0">
      <w:r>
        <w:t>The CT1 Chairman that he understood from the room that the option 2) would take too much time. The work needs to be done in 2015 timeframe</w:t>
      </w:r>
      <w:r w:rsidR="00170C41">
        <w:t xml:space="preserve"> though</w:t>
      </w:r>
      <w:r>
        <w:t>.</w:t>
      </w:r>
    </w:p>
    <w:p w:rsidR="000720F0" w:rsidRDefault="000720F0" w:rsidP="000720F0">
      <w:r>
        <w:t>He proposed to indicate that CT1 sees it only feasible to work on an IMS-based solution until December 2015 and that further, in a longer timeframe, CT1 could work on a IMS-based plus alternative deployment option .</w:t>
      </w:r>
    </w:p>
    <w:p w:rsidR="000720F0" w:rsidRDefault="000720F0" w:rsidP="000720F0">
      <w:r>
        <w:t>Baruh Hason (Motorola Solutions) commented that he would like to speak about "likely in a longer timeframe" rather than just "in a longer timeframe".</w:t>
      </w:r>
    </w:p>
    <w:p w:rsidR="000720F0" w:rsidRDefault="000720F0" w:rsidP="000720F0">
      <w:r>
        <w:t>Ivo Sedlacek (Ericsson) raised some concerns about the fact that this text seems to imply that CT1 can start to work on IMS-based and on this alternative deployment option in parallel. It was commented that the text needs to express that the majority of CT1 prefers an IMS solution, that time is limited but if SA6 thinks that an alternative deployment is needed, then this would require more time. It was also highlighted that SA6 should inform CT1 of their decision as soon as possible.</w:t>
      </w:r>
    </w:p>
    <w:p w:rsidR="000720F0" w:rsidRDefault="000720F0" w:rsidP="000720F0">
      <w:r>
        <w:t>The proposed text was refined several times in online drafting to try to find a compromise.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C1-151620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C1-151620</w:t>
      </w:r>
      <w:r>
        <w:rPr>
          <w:b/>
        </w:rPr>
        <w:tab/>
        <w:t>LS on Rel-13 MCPTT work</w:t>
      </w:r>
      <w:r>
        <w:rPr>
          <w:b/>
        </w:rPr>
        <w:br/>
      </w:r>
      <w:r>
        <w:rPr>
          <w:i/>
        </w:rPr>
        <w:tab/>
      </w:r>
      <w:r>
        <w:rPr>
          <w:i/>
        </w:rPr>
        <w:tab/>
      </w:r>
      <w:r>
        <w:rPr>
          <w:i/>
        </w:rPr>
        <w:tab/>
      </w:r>
      <w:r>
        <w:rPr>
          <w:i/>
        </w:rPr>
        <w:tab/>
      </w:r>
      <w:r>
        <w:rPr>
          <w:i/>
        </w:rPr>
        <w:tab/>
        <w:t>Source: Qualcomm Incorporated</w:t>
      </w:r>
    </w:p>
    <w:p w:rsidR="000720F0" w:rsidRDefault="000720F0" w:rsidP="000720F0">
      <w:pPr>
        <w:rPr>
          <w:color w:val="808080"/>
        </w:rPr>
      </w:pPr>
      <w:r>
        <w:rPr>
          <w:color w:val="808080"/>
        </w:rPr>
        <w:t>(Replaces C1-151567)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Lena Chaponnière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C1-151204</w:t>
      </w:r>
      <w:r>
        <w:rPr>
          <w:b/>
        </w:rPr>
        <w:tab/>
        <w:t>Draft Reply LS on CT Impacts of the ROI WI</w:t>
      </w:r>
      <w:r>
        <w:rPr>
          <w:b/>
        </w:rPr>
        <w:br/>
      </w:r>
      <w:r>
        <w:rPr>
          <w:i/>
        </w:rPr>
        <w:tab/>
      </w:r>
      <w:r>
        <w:rPr>
          <w:i/>
        </w:rPr>
        <w:tab/>
      </w:r>
      <w:r>
        <w:rPr>
          <w:i/>
        </w:rPr>
        <w:tab/>
      </w:r>
      <w:r>
        <w:rPr>
          <w:i/>
        </w:rPr>
        <w:tab/>
      </w:r>
      <w:r>
        <w:rPr>
          <w:i/>
        </w:rPr>
        <w:tab/>
        <w:t>Source: Intel</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revised before presentation to incorporate comments received during offline discussions and the presentation of C1-151205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C1-151304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C1-151304</w:t>
      </w:r>
      <w:r>
        <w:rPr>
          <w:b/>
        </w:rPr>
        <w:tab/>
        <w:t>Draft Reply LS on CT Impacts of the ROI WI</w:t>
      </w:r>
      <w:r>
        <w:rPr>
          <w:b/>
        </w:rPr>
        <w:br/>
      </w:r>
      <w:r>
        <w:rPr>
          <w:i/>
        </w:rPr>
        <w:tab/>
      </w:r>
      <w:r>
        <w:rPr>
          <w:i/>
        </w:rPr>
        <w:tab/>
      </w:r>
      <w:r>
        <w:rPr>
          <w:i/>
        </w:rPr>
        <w:tab/>
      </w:r>
      <w:r>
        <w:rPr>
          <w:i/>
        </w:rPr>
        <w:tab/>
      </w:r>
      <w:r>
        <w:rPr>
          <w:i/>
        </w:rPr>
        <w:tab/>
        <w:t>Source: Intel</w:t>
      </w:r>
    </w:p>
    <w:p w:rsidR="000720F0" w:rsidRDefault="000720F0" w:rsidP="000720F0">
      <w:pPr>
        <w:rPr>
          <w:color w:val="808080"/>
        </w:rPr>
      </w:pPr>
      <w:r>
        <w:rPr>
          <w:color w:val="808080"/>
        </w:rPr>
        <w:t>(Replaces C1-151204)</w:t>
      </w:r>
    </w:p>
    <w:p w:rsidR="000720F0" w:rsidRDefault="000720F0" w:rsidP="000720F0">
      <w:pPr>
        <w:rPr>
          <w:rFonts w:ascii="Arial" w:hAnsi="Arial" w:cs="Arial"/>
          <w:b/>
        </w:rPr>
      </w:pPr>
      <w:r>
        <w:rPr>
          <w:rFonts w:ascii="Arial" w:hAnsi="Arial" w:cs="Arial"/>
          <w:b/>
        </w:rPr>
        <w:lastRenderedPageBreak/>
        <w:t xml:space="preserve">Discussion: </w:t>
      </w:r>
    </w:p>
    <w:p w:rsidR="000720F0" w:rsidRDefault="000720F0" w:rsidP="000720F0">
      <w:r>
        <w:t>Presented by Chen-Ho Chin (Intel)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C1-151561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C1-151561</w:t>
      </w:r>
      <w:r>
        <w:rPr>
          <w:b/>
        </w:rPr>
        <w:tab/>
        <w:t>Draft Reply LS on CT Impacts of the ROI WI</w:t>
      </w:r>
      <w:r>
        <w:rPr>
          <w:b/>
        </w:rPr>
        <w:br/>
      </w:r>
      <w:r>
        <w:rPr>
          <w:i/>
        </w:rPr>
        <w:tab/>
      </w:r>
      <w:r>
        <w:rPr>
          <w:i/>
        </w:rPr>
        <w:tab/>
      </w:r>
      <w:r>
        <w:rPr>
          <w:i/>
        </w:rPr>
        <w:tab/>
      </w:r>
      <w:r>
        <w:rPr>
          <w:i/>
        </w:rPr>
        <w:tab/>
      </w:r>
      <w:r>
        <w:rPr>
          <w:i/>
        </w:rPr>
        <w:tab/>
        <w:t>Source: Intel</w:t>
      </w:r>
    </w:p>
    <w:p w:rsidR="000720F0" w:rsidRDefault="000720F0" w:rsidP="000720F0">
      <w:pPr>
        <w:rPr>
          <w:color w:val="808080"/>
        </w:rPr>
      </w:pPr>
      <w:r>
        <w:rPr>
          <w:color w:val="808080"/>
        </w:rPr>
        <w:t>(Replaces C1-151304)</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revised before presntation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C1-151598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C1-151598</w:t>
      </w:r>
      <w:r>
        <w:rPr>
          <w:b/>
        </w:rPr>
        <w:tab/>
        <w:t>Reply LS on CT Impacts of the ROI WI</w:t>
      </w:r>
      <w:r>
        <w:rPr>
          <w:b/>
        </w:rPr>
        <w:br/>
      </w:r>
      <w:r>
        <w:rPr>
          <w:i/>
        </w:rPr>
        <w:tab/>
      </w:r>
      <w:r>
        <w:rPr>
          <w:i/>
        </w:rPr>
        <w:tab/>
      </w:r>
      <w:r>
        <w:rPr>
          <w:i/>
        </w:rPr>
        <w:tab/>
      </w:r>
      <w:r>
        <w:rPr>
          <w:i/>
        </w:rPr>
        <w:tab/>
      </w:r>
      <w:r>
        <w:rPr>
          <w:i/>
        </w:rPr>
        <w:tab/>
        <w:t>Source: Intel</w:t>
      </w:r>
    </w:p>
    <w:p w:rsidR="000720F0" w:rsidRDefault="000720F0" w:rsidP="000720F0">
      <w:pPr>
        <w:rPr>
          <w:color w:val="808080"/>
        </w:rPr>
      </w:pPr>
      <w:r>
        <w:rPr>
          <w:color w:val="808080"/>
        </w:rPr>
        <w:t>(Replaces C1-151561)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C1-151236</w:t>
      </w:r>
      <w:r>
        <w:rPr>
          <w:b/>
        </w:rPr>
        <w:tab/>
        <w:t>Reply LS on ePDG selection when UE is roaming</w:t>
      </w:r>
      <w:r>
        <w:rPr>
          <w:b/>
        </w:rPr>
        <w:br/>
      </w:r>
      <w:r>
        <w:rPr>
          <w:i/>
        </w:rPr>
        <w:tab/>
      </w:r>
      <w:r>
        <w:rPr>
          <w:i/>
        </w:rPr>
        <w:tab/>
      </w:r>
      <w:r>
        <w:rPr>
          <w:i/>
        </w:rPr>
        <w:tab/>
      </w:r>
      <w:r>
        <w:rPr>
          <w:i/>
        </w:rPr>
        <w:tab/>
      </w:r>
      <w:r>
        <w:rPr>
          <w:i/>
        </w:rPr>
        <w:tab/>
        <w:t>Source: Alcatel-Lucent, Alcatel-Lucent Shanghai Bell /Jennifer</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C1-151558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C1-151558</w:t>
      </w:r>
      <w:r>
        <w:rPr>
          <w:b/>
        </w:rPr>
        <w:tab/>
        <w:t>Reply LS on ePDG selection when UE is roaming</w:t>
      </w:r>
      <w:r>
        <w:rPr>
          <w:b/>
        </w:rP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C1-151236)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C1-151237</w:t>
      </w:r>
      <w:r>
        <w:rPr>
          <w:b/>
        </w:rPr>
        <w:tab/>
        <w:t>Reply LS on APN encoding when connecting to ePDG</w:t>
      </w:r>
      <w:r>
        <w:rPr>
          <w:b/>
        </w:rPr>
        <w:br/>
      </w:r>
      <w:r>
        <w:rPr>
          <w:i/>
        </w:rPr>
        <w:tab/>
      </w:r>
      <w:r>
        <w:rPr>
          <w:i/>
        </w:rPr>
        <w:tab/>
      </w:r>
      <w:r>
        <w:rPr>
          <w:i/>
        </w:rPr>
        <w:tab/>
      </w:r>
      <w:r>
        <w:rPr>
          <w:i/>
        </w:rPr>
        <w:tab/>
      </w:r>
      <w:r>
        <w:rPr>
          <w:i/>
        </w:rPr>
        <w:tab/>
        <w:t>Source: Alcatel-Lucent, Alcatel-Lucent Shanghai Bell /Jennifer</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C1-151550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C1-151550</w:t>
      </w:r>
      <w:r>
        <w:rPr>
          <w:b/>
        </w:rPr>
        <w:tab/>
        <w:t>Reply LS on APN encoding when connecting to ePDG</w:t>
      </w:r>
      <w:r>
        <w:rPr>
          <w:b/>
        </w:rP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C1-151237)</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C1-151568</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C1-151568</w:t>
      </w:r>
      <w:r>
        <w:rPr>
          <w:b/>
        </w:rPr>
        <w:tab/>
        <w:t>Reply LS on APN encoding when connecting to ePDG</w:t>
      </w:r>
      <w:r>
        <w:rPr>
          <w:b/>
        </w:rP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C1-151550)</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C1-151623</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C1-151623</w:t>
      </w:r>
      <w:r>
        <w:rPr>
          <w:b/>
        </w:rPr>
        <w:tab/>
        <w:t>Reply LS on APN encoding when connecting to ePDG</w:t>
      </w:r>
      <w:r>
        <w:rPr>
          <w:b/>
        </w:rPr>
        <w:br/>
      </w:r>
      <w:r>
        <w:rPr>
          <w:i/>
        </w:rPr>
        <w:tab/>
      </w:r>
      <w:r>
        <w:rPr>
          <w:i/>
        </w:rPr>
        <w:tab/>
      </w:r>
      <w:r>
        <w:rPr>
          <w:i/>
        </w:rPr>
        <w:tab/>
      </w:r>
      <w:r>
        <w:rPr>
          <w:i/>
        </w:rPr>
        <w:tab/>
      </w:r>
      <w:r>
        <w:rPr>
          <w:i/>
        </w:rPr>
        <w:tab/>
        <w:t>Source: Alcatel-Lucent, Alcatel-Lucent Shanghai Bell /Jennifer</w:t>
      </w:r>
    </w:p>
    <w:p w:rsidR="000720F0" w:rsidRDefault="000720F0" w:rsidP="000720F0">
      <w:pPr>
        <w:rPr>
          <w:color w:val="808080"/>
        </w:rPr>
      </w:pPr>
      <w:r>
        <w:rPr>
          <w:color w:val="808080"/>
        </w:rPr>
        <w:t>(Replaces C1-151568)</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C1-151252</w:t>
      </w:r>
      <w:r>
        <w:rPr>
          <w:b/>
        </w:rPr>
        <w:tab/>
        <w:t>LS on ACDC mechanism</w:t>
      </w:r>
      <w:r>
        <w:rPr>
          <w:b/>
        </w:rPr>
        <w:br/>
      </w:r>
      <w:r>
        <w:rPr>
          <w:i/>
        </w:rPr>
        <w:tab/>
      </w:r>
      <w:r>
        <w:rPr>
          <w:i/>
        </w:rPr>
        <w:tab/>
      </w:r>
      <w:r>
        <w:rPr>
          <w:i/>
        </w:rPr>
        <w:tab/>
      </w:r>
      <w:r>
        <w:rPr>
          <w:i/>
        </w:rPr>
        <w:tab/>
      </w:r>
      <w:r>
        <w:rPr>
          <w:i/>
        </w:rPr>
        <w:tab/>
        <w:t>Source: LG Electronics / Jae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revised before presentation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C1-151331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C1-151331</w:t>
      </w:r>
      <w:r>
        <w:rPr>
          <w:b/>
        </w:rPr>
        <w:tab/>
        <w:t>LS on ACDC mechanism</w:t>
      </w:r>
      <w:r>
        <w:rPr>
          <w:b/>
        </w:rPr>
        <w:br/>
      </w:r>
      <w:r>
        <w:rPr>
          <w:i/>
        </w:rPr>
        <w:tab/>
      </w:r>
      <w:r>
        <w:rPr>
          <w:i/>
        </w:rPr>
        <w:tab/>
      </w:r>
      <w:r>
        <w:rPr>
          <w:i/>
        </w:rPr>
        <w:tab/>
      </w:r>
      <w:r>
        <w:rPr>
          <w:i/>
        </w:rPr>
        <w:tab/>
      </w:r>
      <w:r>
        <w:rPr>
          <w:i/>
        </w:rPr>
        <w:tab/>
        <w:t>Source: current meeting</w:t>
      </w:r>
    </w:p>
    <w:p w:rsidR="000720F0" w:rsidRDefault="000720F0" w:rsidP="000720F0">
      <w:pPr>
        <w:rPr>
          <w:color w:val="808080"/>
        </w:rPr>
      </w:pPr>
      <w:r>
        <w:rPr>
          <w:color w:val="808080"/>
        </w:rPr>
        <w:t>(Replaces C1-151252)</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Jaehyun Kim (LG)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C1-151256</w:t>
      </w:r>
      <w:r>
        <w:rPr>
          <w:b/>
        </w:rPr>
        <w:tab/>
        <w:t>Reply LS on ProSe direct discovery announcements</w:t>
      </w:r>
      <w:r>
        <w:rPr>
          <w:b/>
        </w:rPr>
        <w:br/>
      </w:r>
      <w:r>
        <w:rPr>
          <w:i/>
        </w:rPr>
        <w:tab/>
      </w:r>
      <w:r>
        <w:rPr>
          <w:i/>
        </w:rPr>
        <w:tab/>
      </w:r>
      <w:r>
        <w:rPr>
          <w:i/>
        </w:rPr>
        <w:tab/>
      </w:r>
      <w:r>
        <w:rPr>
          <w:i/>
        </w:rPr>
        <w:tab/>
      </w:r>
      <w:r>
        <w:rPr>
          <w:i/>
        </w:rPr>
        <w:tab/>
        <w:t>Source: LG Electronics / Jae</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Jaehyun Kim (LG)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C1-151559</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C1-151559</w:t>
      </w:r>
      <w:r>
        <w:rPr>
          <w:b/>
        </w:rPr>
        <w:tab/>
        <w:t>Reply LS on ProSe direct discovery announcements</w:t>
      </w:r>
      <w:r>
        <w:rPr>
          <w:b/>
        </w:rPr>
        <w:br/>
      </w:r>
      <w:r>
        <w:rPr>
          <w:i/>
        </w:rPr>
        <w:tab/>
      </w:r>
      <w:r>
        <w:rPr>
          <w:i/>
        </w:rPr>
        <w:tab/>
      </w:r>
      <w:r>
        <w:rPr>
          <w:i/>
        </w:rPr>
        <w:tab/>
      </w:r>
      <w:r>
        <w:rPr>
          <w:i/>
        </w:rPr>
        <w:tab/>
      </w:r>
      <w:r>
        <w:rPr>
          <w:i/>
        </w:rPr>
        <w:tab/>
        <w:t>Source: current meeting</w:t>
      </w:r>
    </w:p>
    <w:p w:rsidR="000720F0" w:rsidRDefault="000720F0" w:rsidP="000720F0">
      <w:pPr>
        <w:rPr>
          <w:color w:val="808080"/>
        </w:rPr>
      </w:pPr>
      <w:r>
        <w:rPr>
          <w:color w:val="808080"/>
        </w:rPr>
        <w:t>(Replaces C1-151256)</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Jaehyun Kim (LG)</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C1-151654</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C1-151654</w:t>
      </w:r>
      <w:r>
        <w:rPr>
          <w:b/>
        </w:rPr>
        <w:tab/>
        <w:t>Reply LS on ProSe direct discovery announcements</w:t>
      </w:r>
      <w:r>
        <w:rPr>
          <w:b/>
        </w:rPr>
        <w:br/>
      </w:r>
      <w:r>
        <w:rPr>
          <w:i/>
        </w:rPr>
        <w:tab/>
      </w:r>
      <w:r>
        <w:rPr>
          <w:i/>
        </w:rPr>
        <w:tab/>
      </w:r>
      <w:r>
        <w:rPr>
          <w:i/>
        </w:rPr>
        <w:tab/>
      </w:r>
      <w:r>
        <w:rPr>
          <w:i/>
        </w:rPr>
        <w:tab/>
      </w:r>
      <w:r>
        <w:rPr>
          <w:i/>
        </w:rPr>
        <w:tab/>
        <w:t>Source: current meeting</w:t>
      </w:r>
    </w:p>
    <w:p w:rsidR="000720F0" w:rsidRDefault="000720F0" w:rsidP="000720F0">
      <w:pPr>
        <w:rPr>
          <w:color w:val="808080"/>
        </w:rPr>
      </w:pPr>
      <w:r>
        <w:rPr>
          <w:color w:val="808080"/>
        </w:rPr>
        <w:t>(Replaces C1-151559)</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C1-150915</w:t>
      </w:r>
      <w:r>
        <w:rPr>
          <w:b/>
        </w:rPr>
        <w:tab/>
        <w:t>LS on Study on Warning Status Reporting</w:t>
      </w:r>
      <w:r>
        <w:rPr>
          <w:b/>
        </w:rPr>
        <w:br/>
      </w:r>
      <w:r>
        <w:rPr>
          <w:i/>
        </w:rPr>
        <w:tab/>
      </w:r>
      <w:r>
        <w:rPr>
          <w:i/>
        </w:rPr>
        <w:tab/>
      </w:r>
      <w:r>
        <w:rPr>
          <w:i/>
        </w:rPr>
        <w:tab/>
      </w:r>
      <w:r>
        <w:rPr>
          <w:i/>
        </w:rPr>
        <w:tab/>
      </w:r>
      <w:r>
        <w:rPr>
          <w:i/>
        </w:rPr>
        <w:tab/>
        <w:t>Source: one2many B.V.</w:t>
      </w:r>
    </w:p>
    <w:p w:rsidR="000720F0" w:rsidRDefault="000720F0" w:rsidP="000720F0">
      <w:pPr>
        <w:rPr>
          <w:rFonts w:ascii="Arial" w:hAnsi="Arial" w:cs="Arial"/>
          <w:b/>
        </w:rPr>
      </w:pPr>
      <w:r>
        <w:rPr>
          <w:rFonts w:ascii="Arial" w:hAnsi="Arial" w:cs="Arial"/>
          <w:b/>
        </w:rPr>
        <w:t xml:space="preserve">Abstract: </w:t>
      </w:r>
    </w:p>
    <w:p w:rsidR="000720F0" w:rsidRDefault="000720F0" w:rsidP="000720F0">
      <w:r>
        <w:t>Draft LS on Study on Warning Status Reporting to CT4 and RAN3</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Peter Sanders (one2many)</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C1-151556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C1-151556</w:t>
      </w:r>
      <w:r>
        <w:rPr>
          <w:b/>
        </w:rPr>
        <w:tab/>
        <w:t>LS on Study on Warning Status Reporting</w:t>
      </w:r>
      <w:r>
        <w:rPr>
          <w:b/>
        </w:rPr>
        <w:br/>
      </w:r>
      <w:r>
        <w:rPr>
          <w:i/>
        </w:rPr>
        <w:tab/>
      </w:r>
      <w:r>
        <w:rPr>
          <w:i/>
        </w:rPr>
        <w:tab/>
      </w:r>
      <w:r>
        <w:rPr>
          <w:i/>
        </w:rPr>
        <w:tab/>
      </w:r>
      <w:r>
        <w:rPr>
          <w:i/>
        </w:rPr>
        <w:tab/>
      </w:r>
      <w:r>
        <w:rPr>
          <w:i/>
        </w:rPr>
        <w:tab/>
        <w:t>Source: one2many B.V.</w:t>
      </w:r>
    </w:p>
    <w:p w:rsidR="000720F0" w:rsidRDefault="000720F0" w:rsidP="000720F0">
      <w:pPr>
        <w:rPr>
          <w:color w:val="808080"/>
        </w:rPr>
      </w:pPr>
      <w:r>
        <w:rPr>
          <w:color w:val="808080"/>
        </w:rPr>
        <w:t>(Replaces C1-150915)</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C1-151289</w:t>
      </w:r>
      <w:r>
        <w:rPr>
          <w:b/>
        </w:rPr>
        <w:tab/>
        <w:t>Response LS on Content Type Used in XCAP HTTP Request and Response</w:t>
      </w:r>
      <w:r>
        <w:rPr>
          <w:b/>
        </w:rPr>
        <w:br/>
      </w:r>
      <w:r>
        <w:rPr>
          <w:i/>
        </w:rPr>
        <w:tab/>
      </w:r>
      <w:r>
        <w:rPr>
          <w:i/>
        </w:rPr>
        <w:tab/>
      </w:r>
      <w:r>
        <w:rPr>
          <w:i/>
        </w:rPr>
        <w:tab/>
      </w:r>
      <w:r>
        <w:rPr>
          <w:i/>
        </w:rPr>
        <w:tab/>
      </w:r>
      <w:r>
        <w:rPr>
          <w:i/>
        </w:rPr>
        <w:tab/>
        <w:t>Source: current meeting</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Ricky Kaura (Samsung)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C1-151290</w:t>
      </w:r>
      <w:r>
        <w:rPr>
          <w:b/>
        </w:rPr>
        <w:tab/>
        <w:t>reply LS on Liveness check</w:t>
      </w:r>
      <w:r>
        <w:rPr>
          <w:b/>
        </w:rPr>
        <w:br/>
      </w:r>
      <w:r>
        <w:rPr>
          <w:i/>
        </w:rPr>
        <w:tab/>
      </w:r>
      <w:r>
        <w:rPr>
          <w:i/>
        </w:rPr>
        <w:tab/>
      </w:r>
      <w:r>
        <w:rPr>
          <w:i/>
        </w:rPr>
        <w:tab/>
      </w:r>
      <w:r>
        <w:rPr>
          <w:i/>
        </w:rPr>
        <w:tab/>
      </w:r>
      <w:r>
        <w:rPr>
          <w:i/>
        </w:rPr>
        <w:tab/>
        <w:t>Source: current meeting</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Ivo Sedlacek (Ericsson)</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C1-151291</w:t>
      </w:r>
      <w:r>
        <w:rPr>
          <w:b/>
        </w:rPr>
        <w:tab/>
        <w:t>LS on meaning of geo-local numbers for Roaming Users</w:t>
      </w:r>
      <w:r>
        <w:rPr>
          <w:b/>
        </w:rPr>
        <w:br/>
      </w:r>
      <w:r>
        <w:rPr>
          <w:i/>
        </w:rPr>
        <w:tab/>
      </w:r>
      <w:r>
        <w:rPr>
          <w:i/>
        </w:rPr>
        <w:tab/>
      </w:r>
      <w:r>
        <w:rPr>
          <w:i/>
        </w:rPr>
        <w:tab/>
      </w:r>
      <w:r>
        <w:rPr>
          <w:i/>
        </w:rPr>
        <w:tab/>
      </w:r>
      <w:r>
        <w:rPr>
          <w:i/>
        </w:rPr>
        <w:tab/>
        <w:t>Source: current meeting</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Jörgen Axell (Ericsson)</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C1-151560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C1-151560</w:t>
      </w:r>
      <w:r>
        <w:rPr>
          <w:b/>
        </w:rPr>
        <w:tab/>
        <w:t>LS on meaning of geo-local numbers for Roaming Users</w:t>
      </w:r>
      <w:r>
        <w:rPr>
          <w:b/>
        </w:rPr>
        <w:br/>
      </w:r>
      <w:r>
        <w:rPr>
          <w:i/>
        </w:rPr>
        <w:tab/>
      </w:r>
      <w:r>
        <w:rPr>
          <w:i/>
        </w:rPr>
        <w:tab/>
      </w:r>
      <w:r>
        <w:rPr>
          <w:i/>
        </w:rPr>
        <w:tab/>
      </w:r>
      <w:r>
        <w:rPr>
          <w:i/>
        </w:rPr>
        <w:tab/>
      </w:r>
      <w:r>
        <w:rPr>
          <w:i/>
        </w:rPr>
        <w:tab/>
        <w:t>Source: current meeting</w:t>
      </w:r>
    </w:p>
    <w:p w:rsidR="000720F0" w:rsidRDefault="000720F0" w:rsidP="000720F0">
      <w:pPr>
        <w:rPr>
          <w:color w:val="808080"/>
        </w:rPr>
      </w:pPr>
      <w:r>
        <w:rPr>
          <w:color w:val="808080"/>
        </w:rPr>
        <w:t>(Replaces C1-151291)</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C1-151340</w:t>
      </w:r>
      <w:r>
        <w:rPr>
          <w:b/>
        </w:rPr>
        <w:tab/>
        <w:t>LS on Service authorisation procedure based on the location</w:t>
      </w:r>
      <w:r>
        <w:rPr>
          <w:b/>
        </w:rPr>
        <w:br/>
      </w:r>
      <w:r>
        <w:rPr>
          <w:i/>
        </w:rPr>
        <w:tab/>
      </w:r>
      <w:r>
        <w:rPr>
          <w:i/>
        </w:rPr>
        <w:tab/>
      </w:r>
      <w:r>
        <w:rPr>
          <w:i/>
        </w:rPr>
        <w:tab/>
      </w:r>
      <w:r>
        <w:rPr>
          <w:i/>
        </w:rPr>
        <w:tab/>
      </w:r>
      <w:r>
        <w:rPr>
          <w:i/>
        </w:rPr>
        <w:tab/>
        <w:t>Source: current meeting</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Fei Lu (ZTE)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C1-151585</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C1-151585</w:t>
      </w:r>
      <w:r>
        <w:rPr>
          <w:b/>
        </w:rPr>
        <w:tab/>
        <w:t>LS on Service authorisation procedure based on the location</w:t>
      </w:r>
      <w:r>
        <w:rPr>
          <w:b/>
        </w:rPr>
        <w:br/>
      </w:r>
      <w:r>
        <w:rPr>
          <w:i/>
        </w:rPr>
        <w:tab/>
      </w:r>
      <w:r>
        <w:rPr>
          <w:i/>
        </w:rPr>
        <w:tab/>
      </w:r>
      <w:r>
        <w:rPr>
          <w:i/>
        </w:rPr>
        <w:tab/>
      </w:r>
      <w:r>
        <w:rPr>
          <w:i/>
        </w:rPr>
        <w:tab/>
      </w:r>
      <w:r>
        <w:rPr>
          <w:i/>
        </w:rPr>
        <w:tab/>
        <w:t>Source: current meeting</w:t>
      </w:r>
    </w:p>
    <w:p w:rsidR="000720F0" w:rsidRDefault="000720F0" w:rsidP="000720F0">
      <w:pPr>
        <w:rPr>
          <w:color w:val="808080"/>
        </w:rPr>
      </w:pPr>
      <w:r>
        <w:rPr>
          <w:color w:val="808080"/>
        </w:rPr>
        <w:t>(Replaces C1-151340)</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Fei Lu (ZTE)</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C1-151354</w:t>
      </w:r>
      <w:r>
        <w:rPr>
          <w:b/>
        </w:rPr>
        <w:tab/>
        <w:t>LS on network feature support for ProSe Discovery</w:t>
      </w:r>
      <w:r>
        <w:rPr>
          <w:b/>
        </w:rPr>
        <w:br/>
      </w:r>
      <w:r>
        <w:rPr>
          <w:i/>
        </w:rPr>
        <w:tab/>
      </w:r>
      <w:r>
        <w:rPr>
          <w:i/>
        </w:rPr>
        <w:tab/>
      </w:r>
      <w:r>
        <w:rPr>
          <w:i/>
        </w:rPr>
        <w:tab/>
      </w:r>
      <w:r>
        <w:rPr>
          <w:i/>
        </w:rPr>
        <w:tab/>
      </w:r>
      <w:r>
        <w:rPr>
          <w:i/>
        </w:rPr>
        <w:tab/>
        <w:t>Source: current meeting</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He Yue (Huawei) who commented that he had received comments offline that need to be incorporated.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C1-151597</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C1-151597</w:t>
      </w:r>
      <w:r>
        <w:rPr>
          <w:b/>
        </w:rPr>
        <w:tab/>
        <w:t>LS on network feature support for ProSe Discovery</w:t>
      </w:r>
      <w:r>
        <w:rPr>
          <w:b/>
        </w:rPr>
        <w:br/>
      </w:r>
      <w:r>
        <w:rPr>
          <w:i/>
        </w:rPr>
        <w:tab/>
      </w:r>
      <w:r>
        <w:rPr>
          <w:i/>
        </w:rPr>
        <w:tab/>
      </w:r>
      <w:r>
        <w:rPr>
          <w:i/>
        </w:rPr>
        <w:tab/>
      </w:r>
      <w:r>
        <w:rPr>
          <w:i/>
        </w:rPr>
        <w:tab/>
      </w:r>
      <w:r>
        <w:rPr>
          <w:i/>
        </w:rPr>
        <w:tab/>
        <w:t>Source: current meeting</w:t>
      </w:r>
    </w:p>
    <w:p w:rsidR="000720F0" w:rsidRDefault="000720F0" w:rsidP="000720F0">
      <w:pPr>
        <w:rPr>
          <w:color w:val="808080"/>
        </w:rPr>
      </w:pPr>
      <w:r>
        <w:rPr>
          <w:color w:val="808080"/>
        </w:rPr>
        <w:t>(Replaces C1-151354)</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He Yue (Huawei)</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C1-151376</w:t>
      </w:r>
      <w:r>
        <w:rPr>
          <w:b/>
        </w:rPr>
        <w:tab/>
        <w:t>LS on Definition of suitable cell in TS 36.304</w:t>
      </w:r>
      <w:r>
        <w:rPr>
          <w:b/>
        </w:rPr>
        <w:br/>
      </w:r>
      <w:r>
        <w:rPr>
          <w:i/>
        </w:rPr>
        <w:tab/>
      </w:r>
      <w:r>
        <w:rPr>
          <w:i/>
        </w:rPr>
        <w:tab/>
      </w:r>
      <w:r>
        <w:rPr>
          <w:i/>
        </w:rPr>
        <w:tab/>
      </w:r>
      <w:r>
        <w:rPr>
          <w:i/>
        </w:rPr>
        <w:tab/>
      </w:r>
      <w:r>
        <w:rPr>
          <w:i/>
        </w:rPr>
        <w:tab/>
        <w:t>Source: current meeting</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lastRenderedPageBreak/>
        <w:t>Presented by Robert Zaus (Intel)</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C1-151621</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C1-151621</w:t>
      </w:r>
      <w:r>
        <w:rPr>
          <w:b/>
        </w:rPr>
        <w:tab/>
        <w:t>LS on Definition of suitable cell in TS 36.304</w:t>
      </w:r>
      <w:r>
        <w:rPr>
          <w:b/>
        </w:rPr>
        <w:br/>
      </w:r>
      <w:r>
        <w:rPr>
          <w:i/>
        </w:rPr>
        <w:tab/>
      </w:r>
      <w:r>
        <w:rPr>
          <w:i/>
        </w:rPr>
        <w:tab/>
      </w:r>
      <w:r>
        <w:rPr>
          <w:i/>
        </w:rPr>
        <w:tab/>
      </w:r>
      <w:r>
        <w:rPr>
          <w:i/>
        </w:rPr>
        <w:tab/>
      </w:r>
      <w:r>
        <w:rPr>
          <w:i/>
        </w:rPr>
        <w:tab/>
        <w:t>Source: current meeting</w:t>
      </w:r>
    </w:p>
    <w:p w:rsidR="000720F0" w:rsidRDefault="000720F0" w:rsidP="000720F0">
      <w:pPr>
        <w:rPr>
          <w:color w:val="808080"/>
        </w:rPr>
      </w:pPr>
      <w:r>
        <w:rPr>
          <w:color w:val="808080"/>
        </w:rPr>
        <w:t>(Replaces C1-151376)</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C1-151459</w:t>
      </w:r>
      <w:r>
        <w:rPr>
          <w:b/>
        </w:rPr>
        <w:tab/>
        <w:t>Reply LS on Introduction of extended EARFCN value range in GERAN</w:t>
      </w:r>
      <w:r>
        <w:rPr>
          <w:b/>
        </w:rPr>
        <w:br/>
      </w:r>
      <w:r>
        <w:rPr>
          <w:i/>
        </w:rPr>
        <w:tab/>
      </w:r>
      <w:r>
        <w:rPr>
          <w:i/>
        </w:rPr>
        <w:tab/>
      </w:r>
      <w:r>
        <w:rPr>
          <w:i/>
        </w:rPr>
        <w:tab/>
      </w:r>
      <w:r>
        <w:rPr>
          <w:i/>
        </w:rPr>
        <w:tab/>
      </w:r>
      <w:r>
        <w:rPr>
          <w:i/>
        </w:rPr>
        <w:tab/>
        <w:t>Source: current meeting</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C1-151626</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C1-151626</w:t>
      </w:r>
      <w:r>
        <w:rPr>
          <w:b/>
        </w:rPr>
        <w:tab/>
        <w:t>Reply LS on Introduction of extended EARFCN value range in GERAN</w:t>
      </w:r>
      <w:r>
        <w:rPr>
          <w:b/>
        </w:rPr>
        <w:br/>
      </w:r>
      <w:r>
        <w:rPr>
          <w:i/>
        </w:rPr>
        <w:tab/>
      </w:r>
      <w:r>
        <w:rPr>
          <w:i/>
        </w:rPr>
        <w:tab/>
      </w:r>
      <w:r>
        <w:rPr>
          <w:i/>
        </w:rPr>
        <w:tab/>
      </w:r>
      <w:r>
        <w:rPr>
          <w:i/>
        </w:rPr>
        <w:tab/>
      </w:r>
      <w:r>
        <w:rPr>
          <w:i/>
        </w:rPr>
        <w:tab/>
        <w:t>Source: current meeting</w:t>
      </w:r>
    </w:p>
    <w:p w:rsidR="000720F0" w:rsidRDefault="000720F0" w:rsidP="000720F0">
      <w:pPr>
        <w:rPr>
          <w:color w:val="808080"/>
        </w:rPr>
      </w:pPr>
      <w:r>
        <w:rPr>
          <w:color w:val="808080"/>
        </w:rPr>
        <w:t>(Replaces C1-151459)</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Jennifer Liu (Alcatel-Lucent)</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C1-151606</w:t>
      </w:r>
      <w:r>
        <w:rPr>
          <w:b/>
        </w:rPr>
        <w:tab/>
        <w:t>Reply LS on PLMN reselection for ProSe</w:t>
      </w:r>
      <w:r>
        <w:rPr>
          <w:b/>
        </w:rPr>
        <w:br/>
      </w:r>
      <w:r>
        <w:rPr>
          <w:i/>
        </w:rPr>
        <w:tab/>
      </w:r>
      <w:r>
        <w:rPr>
          <w:i/>
        </w:rPr>
        <w:tab/>
      </w:r>
      <w:r>
        <w:rPr>
          <w:i/>
        </w:rPr>
        <w:tab/>
      </w:r>
      <w:r>
        <w:rPr>
          <w:i/>
        </w:rPr>
        <w:tab/>
      </w:r>
      <w:r>
        <w:rPr>
          <w:i/>
        </w:rPr>
        <w:tab/>
        <w:t>Source: current meeting</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Taehun Kim (LG Electronics)</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C1-151614</w:t>
      </w:r>
      <w:r>
        <w:rPr>
          <w:b/>
        </w:rPr>
        <w:tab/>
        <w:t>LS</w:t>
      </w:r>
      <w:r>
        <w:rPr>
          <w:b/>
        </w:rPr>
        <w:br/>
      </w:r>
      <w:r>
        <w:rPr>
          <w:i/>
        </w:rPr>
        <w:tab/>
      </w:r>
      <w:r>
        <w:rPr>
          <w:i/>
        </w:rPr>
        <w:tab/>
      </w:r>
      <w:r>
        <w:rPr>
          <w:i/>
        </w:rPr>
        <w:tab/>
      </w:r>
      <w:r>
        <w:rPr>
          <w:i/>
        </w:rPr>
        <w:tab/>
      </w:r>
      <w:r>
        <w:rPr>
          <w:i/>
        </w:rPr>
        <w:tab/>
        <w:t>Source: current meeting</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C1-151615</w:t>
      </w:r>
      <w:r>
        <w:rPr>
          <w:b/>
        </w:rPr>
        <w:tab/>
        <w:t>LS on static configuration for ePDG selection</w:t>
      </w:r>
      <w:r>
        <w:rPr>
          <w:b/>
        </w:rPr>
        <w:br/>
      </w:r>
      <w:r>
        <w:rPr>
          <w:i/>
        </w:rPr>
        <w:tab/>
      </w:r>
      <w:r>
        <w:rPr>
          <w:i/>
        </w:rPr>
        <w:tab/>
      </w:r>
      <w:r>
        <w:rPr>
          <w:i/>
        </w:rPr>
        <w:tab/>
      </w:r>
      <w:r>
        <w:rPr>
          <w:i/>
        </w:rPr>
        <w:tab/>
      </w:r>
      <w:r>
        <w:rPr>
          <w:i/>
        </w:rPr>
        <w:tab/>
        <w:t>Source: current meeting</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Amer Catovic (Qualcomm)</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C1-151630</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C1-151630</w:t>
      </w:r>
      <w:r>
        <w:rPr>
          <w:b/>
        </w:rPr>
        <w:tab/>
        <w:t>LS on static configuration for ePDG selection</w:t>
      </w:r>
      <w:r>
        <w:rPr>
          <w:b/>
        </w:rPr>
        <w:br/>
      </w:r>
      <w:r>
        <w:rPr>
          <w:i/>
        </w:rPr>
        <w:tab/>
      </w:r>
      <w:r>
        <w:rPr>
          <w:i/>
        </w:rPr>
        <w:tab/>
      </w:r>
      <w:r>
        <w:rPr>
          <w:i/>
        </w:rPr>
        <w:tab/>
      </w:r>
      <w:r>
        <w:rPr>
          <w:i/>
        </w:rPr>
        <w:tab/>
      </w:r>
      <w:r>
        <w:rPr>
          <w:i/>
        </w:rPr>
        <w:tab/>
        <w:t>Source: current meeting</w:t>
      </w:r>
    </w:p>
    <w:p w:rsidR="000720F0" w:rsidRDefault="000720F0" w:rsidP="000720F0">
      <w:pPr>
        <w:rPr>
          <w:color w:val="808080"/>
        </w:rPr>
      </w:pPr>
      <w:r>
        <w:rPr>
          <w:color w:val="808080"/>
        </w:rPr>
        <w:t>(Replaces C1-151615)</w:t>
      </w:r>
    </w:p>
    <w:p w:rsidR="000720F0" w:rsidRDefault="000720F0" w:rsidP="000720F0">
      <w:pPr>
        <w:rPr>
          <w:rFonts w:ascii="Arial" w:hAnsi="Arial" w:cs="Arial"/>
          <w:b/>
        </w:rPr>
      </w:pPr>
      <w:r>
        <w:rPr>
          <w:rFonts w:ascii="Arial" w:hAnsi="Arial" w:cs="Arial"/>
          <w:b/>
        </w:rPr>
        <w:t xml:space="preserve">Discussion: </w:t>
      </w:r>
    </w:p>
    <w:p w:rsidR="000720F0" w:rsidRDefault="000720F0" w:rsidP="000720F0">
      <w:r>
        <w:t>Presented by Amer Catovic (Qualcomm)</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0720F0" w:rsidRDefault="000720F0" w:rsidP="000720F0">
      <w:pPr>
        <w:pStyle w:val="Heading2"/>
      </w:pPr>
      <w:bookmarkStart w:id="101" w:name="_Toc417292926"/>
      <w:r>
        <w:t>15</w:t>
      </w:r>
      <w:r>
        <w:tab/>
        <w:t>Late and misplaced documents</w:t>
      </w:r>
      <w:bookmarkEnd w:id="101"/>
    </w:p>
    <w:p w:rsidR="000720F0" w:rsidRDefault="000720F0" w:rsidP="000720F0">
      <w:pPr>
        <w:rPr>
          <w:i/>
        </w:rPr>
      </w:pPr>
      <w:r w:rsidRPr="000720F0">
        <w:rPr>
          <w:rFonts w:ascii="Arial" w:hAnsi="Arial" w:cs="Arial"/>
          <w:b/>
          <w:color w:val="0000FF"/>
          <w:sz w:val="24"/>
          <w:u w:val="thick"/>
        </w:rPr>
        <w:t>C1-150906</w:t>
      </w:r>
      <w:r>
        <w:rPr>
          <w:b/>
        </w:rPr>
        <w:tab/>
        <w:t>test</w:t>
      </w:r>
      <w:r>
        <w:rPr>
          <w:b/>
        </w:rPr>
        <w:br/>
      </w:r>
      <w:r>
        <w:tab/>
      </w:r>
      <w:r>
        <w:tab/>
      </w:r>
      <w:r>
        <w:tab/>
      </w:r>
      <w:r>
        <w:tab/>
      </w:r>
      <w:r>
        <w:tab/>
        <w:t>24.008</w:t>
      </w:r>
      <w:r>
        <w:tab/>
        <w:t xml:space="preserve">  CR-2738  (Rel-13) v13.1.0</w:t>
      </w:r>
      <w:r>
        <w:br/>
      </w:r>
      <w:r>
        <w:rPr>
          <w:i/>
        </w:rPr>
        <w:tab/>
      </w:r>
      <w:r>
        <w:rPr>
          <w:i/>
        </w:rPr>
        <w:tab/>
      </w:r>
      <w:r>
        <w:rPr>
          <w:i/>
        </w:rPr>
        <w:tab/>
      </w:r>
      <w:r>
        <w:rPr>
          <w:i/>
        </w:rPr>
        <w:tab/>
      </w:r>
      <w:r>
        <w:rPr>
          <w:i/>
        </w:rPr>
        <w:tab/>
        <w:t>Source: MCC</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C1-151379</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C1-151380</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C1-151381</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C1-151382</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C1-151383</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C1-151384</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C1-151385</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C1-151386</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C1-151387</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C1-151388</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C1-151389</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C1-151390</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C1-151391</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C1-151392</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C1-151393</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C1-151394</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C1-151479</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C1-151480</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C1-151481</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C1-151482</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C1-151483</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C1-151484</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C1-151485</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C1-151486</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C1-151487</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C1-151488</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C1-151489</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C1-151490</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C1-151491</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C1-151492</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C1-151493</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C1-151494</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C1-151495</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C1-151496</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C1-151497</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C1-151498</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C1-151499</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C1-151500</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C1-151501</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C1-151502</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C1-151503</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C1-151504</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C1-151505</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rPr>
          <w:i/>
        </w:rPr>
      </w:pPr>
      <w:r w:rsidRPr="000720F0">
        <w:rPr>
          <w:rFonts w:ascii="Arial" w:hAnsi="Arial" w:cs="Arial"/>
          <w:b/>
          <w:color w:val="0000FF"/>
          <w:sz w:val="24"/>
          <w:u w:val="thick"/>
        </w:rPr>
        <w:t>C1-151506</w:t>
      </w:r>
      <w:r>
        <w:rPr>
          <w:b/>
        </w:rPr>
        <w:tab/>
        <w:t>void</w:t>
      </w:r>
      <w:r>
        <w:rPr>
          <w:b/>
        </w:rPr>
        <w:br/>
      </w:r>
      <w:r>
        <w:rPr>
          <w:i/>
        </w:rPr>
        <w:tab/>
      </w:r>
      <w:r>
        <w:rPr>
          <w:i/>
        </w:rPr>
        <w:tab/>
      </w:r>
      <w:r>
        <w:rPr>
          <w:i/>
        </w:rPr>
        <w:tab/>
      </w:r>
      <w:r>
        <w:rPr>
          <w:i/>
        </w:rPr>
        <w:tab/>
      </w:r>
      <w:r>
        <w:rPr>
          <w:i/>
        </w:rPr>
        <w:tab/>
        <w:t>Source: void</w:t>
      </w:r>
    </w:p>
    <w:p w:rsidR="000720F0" w:rsidRDefault="000720F0" w:rsidP="000720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720F0" w:rsidRDefault="000720F0" w:rsidP="000720F0">
      <w:pPr>
        <w:pStyle w:val="Heading2"/>
      </w:pPr>
      <w:bookmarkStart w:id="102" w:name="_Toc417292927"/>
      <w:r>
        <w:t>16</w:t>
      </w:r>
      <w:r>
        <w:tab/>
        <w:t>A.O.B.</w:t>
      </w:r>
      <w:bookmarkEnd w:id="102"/>
    </w:p>
    <w:p w:rsidR="000720F0" w:rsidRDefault="000720F0" w:rsidP="000720F0">
      <w:pPr>
        <w:pStyle w:val="Heading2"/>
      </w:pPr>
      <w:bookmarkStart w:id="103" w:name="_Toc417292928"/>
      <w:r>
        <w:t>17</w:t>
      </w:r>
      <w:r>
        <w:tab/>
        <w:t>Closing</w:t>
      </w:r>
      <w:bookmarkEnd w:id="103"/>
    </w:p>
    <w:p w:rsidR="000720F0" w:rsidRDefault="000720F0" w:rsidP="000720F0">
      <w:r>
        <w:t>The CT1 Chairman commented that Riadh Kortebi would no</w:t>
      </w:r>
      <w:r w:rsidR="00267248">
        <w:t>t attend CT1 meetings anymore. There was a r</w:t>
      </w:r>
      <w:r>
        <w:t>ound of applause for him.</w:t>
      </w:r>
    </w:p>
    <w:p w:rsidR="000720F0" w:rsidRDefault="000720F0" w:rsidP="000720F0">
      <w:r>
        <w:t>He thanked Peter Leis (Nokia Networks) and Chen-Ho Chin (Intel) for chairing the breakout sessions.</w:t>
      </w:r>
    </w:p>
    <w:p w:rsidR="000720F0" w:rsidRDefault="000720F0" w:rsidP="000720F0">
      <w:r>
        <w:t>He thanked the host</w:t>
      </w:r>
      <w:r w:rsidR="00267248">
        <w:t xml:space="preserve"> for bringing CT1 to Bratislava.</w:t>
      </w:r>
    </w:p>
    <w:p w:rsidR="000720F0" w:rsidRDefault="000720F0" w:rsidP="000720F0">
      <w:r>
        <w:t>He thanked Mikael Wass (Ericsson) for his help as vice Chairman.</w:t>
      </w:r>
    </w:p>
    <w:p w:rsidR="000720F0" w:rsidRDefault="00FA4C0C" w:rsidP="000720F0">
      <w:r>
        <w:t>He thanked Frédéric Firmin for his help online and offline.</w:t>
      </w:r>
    </w:p>
    <w:p w:rsidR="000720F0" w:rsidRDefault="00FA4C0C" w:rsidP="000720F0">
      <w:r>
        <w:t>H</w:t>
      </w:r>
      <w:r w:rsidR="000720F0">
        <w:t>e thanked the delegates for their patience and hard work.</w:t>
      </w:r>
    </w:p>
    <w:p w:rsidR="000720F0" w:rsidRDefault="000720F0" w:rsidP="000720F0">
      <w:r>
        <w:t>He commented that this had been a good meeting.</w:t>
      </w:r>
    </w:p>
    <w:p w:rsidR="000720F0" w:rsidRDefault="000720F0" w:rsidP="000720F0">
      <w:r>
        <w:t>He thanked delegates for his farewell gift (a video camera).</w:t>
      </w:r>
    </w:p>
    <w:p w:rsidR="000720F0" w:rsidRDefault="000720F0" w:rsidP="000720F0">
      <w:r>
        <w:t>The CT1 Chairman closed the meeting on Friday 17 April 2015 at 1:40pm.</w:t>
      </w:r>
    </w:p>
    <w:p w:rsidR="000720F0" w:rsidRDefault="000720F0" w:rsidP="000720F0">
      <w:r>
        <w:t>See you in Sanya!</w:t>
      </w:r>
    </w:p>
    <w:p w:rsidR="000720F0" w:rsidRDefault="000720F0" w:rsidP="000720F0">
      <w:pPr>
        <w:pStyle w:val="FP"/>
      </w:pPr>
    </w:p>
    <w:p w:rsidR="000720F0" w:rsidRDefault="000720F0" w:rsidP="000720F0">
      <w:pPr>
        <w:pStyle w:val="FP"/>
      </w:pPr>
      <w:r>
        <w:t xml:space="preserve">Report prepared by: </w:t>
      </w:r>
      <w:r w:rsidR="00B26F6F">
        <w:t>FF</w:t>
      </w:r>
    </w:p>
    <w:p w:rsidR="00B26F6F" w:rsidRDefault="00B26F6F" w:rsidP="000720F0">
      <w:pPr>
        <w:pStyle w:val="FP"/>
      </w:pPr>
    </w:p>
    <w:p w:rsidR="00B26F6F" w:rsidRDefault="00B26F6F" w:rsidP="00B26F6F">
      <w:pPr>
        <w:pStyle w:val="Heading2"/>
      </w:pPr>
      <w:r>
        <w:br w:type="page"/>
      </w:r>
      <w:bookmarkStart w:id="104" w:name="_Toc417292929"/>
      <w:r>
        <w:lastRenderedPageBreak/>
        <w:t>Annex A: List of contribution documents</w:t>
      </w:r>
      <w:bookmarkEnd w:id="104"/>
    </w:p>
    <w:p w:rsidR="00B26F6F" w:rsidRDefault="00B26F6F" w:rsidP="00B26F6F">
      <w:pPr>
        <w:pStyle w:val="TH"/>
      </w:pPr>
    </w:p>
    <w:tbl>
      <w:tblPr>
        <w:tblW w:w="10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4317"/>
        <w:gridCol w:w="1896"/>
        <w:gridCol w:w="1067"/>
        <w:gridCol w:w="1007"/>
        <w:gridCol w:w="1017"/>
      </w:tblGrid>
      <w:tr w:rsidR="00B26F6F" w:rsidTr="00B26F6F">
        <w:tc>
          <w:tcPr>
            <w:tcW w:w="0" w:type="auto"/>
          </w:tcPr>
          <w:p w:rsidR="00B26F6F" w:rsidRDefault="00B26F6F" w:rsidP="00B26F6F">
            <w:pPr>
              <w:pStyle w:val="TAH"/>
            </w:pPr>
            <w:r>
              <w:t>Document</w:t>
            </w:r>
          </w:p>
        </w:tc>
        <w:tc>
          <w:tcPr>
            <w:tcW w:w="0" w:type="auto"/>
          </w:tcPr>
          <w:p w:rsidR="00B26F6F" w:rsidRDefault="00B26F6F" w:rsidP="00B26F6F">
            <w:pPr>
              <w:pStyle w:val="TAH"/>
            </w:pPr>
            <w:r>
              <w:t>Title</w:t>
            </w:r>
          </w:p>
        </w:tc>
        <w:tc>
          <w:tcPr>
            <w:tcW w:w="0" w:type="auto"/>
          </w:tcPr>
          <w:p w:rsidR="00B26F6F" w:rsidRDefault="00B26F6F" w:rsidP="00B26F6F">
            <w:pPr>
              <w:pStyle w:val="TAH"/>
            </w:pPr>
            <w:r>
              <w:t>Source</w:t>
            </w:r>
          </w:p>
        </w:tc>
        <w:tc>
          <w:tcPr>
            <w:tcW w:w="0" w:type="auto"/>
          </w:tcPr>
          <w:p w:rsidR="00B26F6F" w:rsidRDefault="00B26F6F" w:rsidP="00B26F6F">
            <w:pPr>
              <w:pStyle w:val="TAH"/>
            </w:pPr>
            <w:r>
              <w:t>Decision</w:t>
            </w:r>
          </w:p>
        </w:tc>
        <w:tc>
          <w:tcPr>
            <w:tcW w:w="0" w:type="auto"/>
          </w:tcPr>
          <w:p w:rsidR="00B26F6F" w:rsidRDefault="00B26F6F" w:rsidP="00B26F6F">
            <w:pPr>
              <w:pStyle w:val="TAH"/>
            </w:pPr>
            <w:r>
              <w:t>Replaces</w:t>
            </w:r>
          </w:p>
        </w:tc>
        <w:tc>
          <w:tcPr>
            <w:tcW w:w="0" w:type="auto"/>
          </w:tcPr>
          <w:p w:rsidR="00B26F6F" w:rsidRDefault="00B26F6F" w:rsidP="00B26F6F">
            <w:pPr>
              <w:pStyle w:val="TAH"/>
            </w:pPr>
            <w:r>
              <w:t>Replaced by</w:t>
            </w:r>
          </w:p>
        </w:tc>
      </w:tr>
      <w:tr w:rsidR="00B26F6F" w:rsidTr="00B26F6F">
        <w:tc>
          <w:tcPr>
            <w:tcW w:w="0" w:type="auto"/>
          </w:tcPr>
          <w:p w:rsidR="00B26F6F" w:rsidRDefault="00B26F6F" w:rsidP="00B26F6F">
            <w:pPr>
              <w:pStyle w:val="TAL"/>
            </w:pPr>
            <w:r>
              <w:t>C1-150901</w:t>
            </w:r>
          </w:p>
        </w:tc>
        <w:tc>
          <w:tcPr>
            <w:tcW w:w="0" w:type="auto"/>
          </w:tcPr>
          <w:p w:rsidR="00B26F6F" w:rsidRDefault="00B26F6F" w:rsidP="00B26F6F">
            <w:pPr>
              <w:pStyle w:val="TAL"/>
            </w:pPr>
            <w:r>
              <w:t>work plan</w:t>
            </w:r>
          </w:p>
        </w:tc>
        <w:tc>
          <w:tcPr>
            <w:tcW w:w="0" w:type="auto"/>
          </w:tcPr>
          <w:p w:rsidR="00B26F6F" w:rsidRDefault="00B26F6F" w:rsidP="00B26F6F">
            <w:pPr>
              <w:pStyle w:val="TAL"/>
            </w:pPr>
            <w:r>
              <w:t>MCC</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C1-150902</w:t>
            </w:r>
          </w:p>
        </w:tc>
        <w:tc>
          <w:tcPr>
            <w:tcW w:w="0" w:type="auto"/>
          </w:tcPr>
          <w:p w:rsidR="00B26F6F" w:rsidRDefault="00B26F6F" w:rsidP="00B26F6F">
            <w:pPr>
              <w:pStyle w:val="TAL"/>
            </w:pPr>
            <w:r>
              <w:t>draft C1-90 report</w:t>
            </w:r>
          </w:p>
        </w:tc>
        <w:tc>
          <w:tcPr>
            <w:tcW w:w="0" w:type="auto"/>
          </w:tcPr>
          <w:p w:rsidR="00B26F6F" w:rsidRDefault="00B26F6F" w:rsidP="00B26F6F">
            <w:pPr>
              <w:pStyle w:val="TAL"/>
            </w:pPr>
            <w:r>
              <w:t>MCC</w:t>
            </w:r>
          </w:p>
        </w:tc>
        <w:tc>
          <w:tcPr>
            <w:tcW w:w="0" w:type="auto"/>
          </w:tcPr>
          <w:p w:rsidR="00B26F6F" w:rsidRDefault="00B26F6F" w:rsidP="00B26F6F">
            <w:pPr>
              <w:pStyle w:val="TAL"/>
            </w:pPr>
            <w:r>
              <w:t>approved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C1-150903</w:t>
            </w:r>
          </w:p>
        </w:tc>
        <w:tc>
          <w:tcPr>
            <w:tcW w:w="0" w:type="auto"/>
          </w:tcPr>
          <w:p w:rsidR="00B26F6F" w:rsidRDefault="00B26F6F" w:rsidP="00B26F6F">
            <w:pPr>
              <w:pStyle w:val="TAL"/>
            </w:pPr>
            <w:r>
              <w:t>agenda</w:t>
            </w:r>
          </w:p>
        </w:tc>
        <w:tc>
          <w:tcPr>
            <w:tcW w:w="0" w:type="auto"/>
          </w:tcPr>
          <w:p w:rsidR="00B26F6F" w:rsidRDefault="00B26F6F" w:rsidP="00B26F6F">
            <w:pPr>
              <w:pStyle w:val="TAL"/>
            </w:pPr>
            <w:r>
              <w:t>CT1 Chairman</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C1-150904</w:t>
            </w:r>
          </w:p>
        </w:tc>
        <w:tc>
          <w:tcPr>
            <w:tcW w:w="0" w:type="auto"/>
          </w:tcPr>
          <w:p w:rsidR="00B26F6F" w:rsidRDefault="00B26F6F" w:rsidP="00B26F6F">
            <w:pPr>
              <w:pStyle w:val="TAL"/>
            </w:pPr>
            <w:r>
              <w:t xml:space="preserve">candidature to CT1 Chairmanship - Mr. Atle Monrad </w:t>
            </w:r>
          </w:p>
        </w:tc>
        <w:tc>
          <w:tcPr>
            <w:tcW w:w="0" w:type="auto"/>
          </w:tcPr>
          <w:p w:rsidR="00B26F6F" w:rsidRDefault="00B26F6F" w:rsidP="00B26F6F">
            <w:pPr>
              <w:pStyle w:val="TAL"/>
            </w:pPr>
            <w:r>
              <w:t>MCC</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C1-150905</w:t>
            </w:r>
          </w:p>
        </w:tc>
        <w:tc>
          <w:tcPr>
            <w:tcW w:w="0" w:type="auto"/>
          </w:tcPr>
          <w:p w:rsidR="00B26F6F" w:rsidRDefault="00B26F6F" w:rsidP="00B26F6F">
            <w:pPr>
              <w:pStyle w:val="TAL"/>
            </w:pPr>
            <w:r>
              <w:t>candidature to CT1 Chairmanship - Mr. Chen-Ho Chin</w:t>
            </w:r>
          </w:p>
        </w:tc>
        <w:tc>
          <w:tcPr>
            <w:tcW w:w="0" w:type="auto"/>
          </w:tcPr>
          <w:p w:rsidR="00B26F6F" w:rsidRDefault="00B26F6F" w:rsidP="00B26F6F">
            <w:pPr>
              <w:pStyle w:val="TAL"/>
            </w:pPr>
            <w:r>
              <w:t>MCC</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C1-150906</w:t>
            </w:r>
          </w:p>
        </w:tc>
        <w:tc>
          <w:tcPr>
            <w:tcW w:w="0" w:type="auto"/>
          </w:tcPr>
          <w:p w:rsidR="00B26F6F" w:rsidRDefault="00B26F6F" w:rsidP="00B26F6F">
            <w:pPr>
              <w:pStyle w:val="TAL"/>
            </w:pPr>
            <w:r>
              <w:t>test</w:t>
            </w:r>
          </w:p>
        </w:tc>
        <w:tc>
          <w:tcPr>
            <w:tcW w:w="0" w:type="auto"/>
          </w:tcPr>
          <w:p w:rsidR="00B26F6F" w:rsidRDefault="00B26F6F" w:rsidP="00B26F6F">
            <w:pPr>
              <w:pStyle w:val="TAL"/>
            </w:pPr>
            <w:r>
              <w:t>MCC</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C1-150907</w:t>
            </w:r>
          </w:p>
        </w:tc>
        <w:tc>
          <w:tcPr>
            <w:tcW w:w="0" w:type="auto"/>
          </w:tcPr>
          <w:p w:rsidR="00B26F6F" w:rsidRDefault="00B26F6F" w:rsidP="00B26F6F">
            <w:pPr>
              <w:pStyle w:val="TAL"/>
            </w:pPr>
            <w:r>
              <w:t>ID Type field of IDr payload carrying APN</w:t>
            </w:r>
          </w:p>
        </w:tc>
        <w:tc>
          <w:tcPr>
            <w:tcW w:w="0" w:type="auto"/>
          </w:tcPr>
          <w:p w:rsidR="00B26F6F" w:rsidRDefault="00B26F6F" w:rsidP="00B26F6F">
            <w:pPr>
              <w:pStyle w:val="TAL"/>
            </w:pPr>
            <w:r>
              <w:t>Ericsson, Microsoft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C1-151312</w:t>
            </w:r>
          </w:p>
        </w:tc>
      </w:tr>
      <w:tr w:rsidR="00B26F6F" w:rsidTr="00B26F6F">
        <w:tc>
          <w:tcPr>
            <w:tcW w:w="0" w:type="auto"/>
          </w:tcPr>
          <w:p w:rsidR="00B26F6F" w:rsidRDefault="00B26F6F" w:rsidP="00B26F6F">
            <w:pPr>
              <w:pStyle w:val="TAL"/>
            </w:pPr>
            <w:r>
              <w:t>C1-150908</w:t>
            </w:r>
          </w:p>
        </w:tc>
        <w:tc>
          <w:tcPr>
            <w:tcW w:w="0" w:type="auto"/>
          </w:tcPr>
          <w:p w:rsidR="00B26F6F" w:rsidRDefault="00B26F6F" w:rsidP="00B26F6F">
            <w:pPr>
              <w:pStyle w:val="TAL"/>
            </w:pPr>
            <w:r>
              <w:t>TR 23.712 v0.1.0</w:t>
            </w:r>
          </w:p>
        </w:tc>
        <w:tc>
          <w:tcPr>
            <w:tcW w:w="0" w:type="auto"/>
          </w:tcPr>
          <w:p w:rsidR="00B26F6F" w:rsidRDefault="00B26F6F" w:rsidP="00B26F6F">
            <w:pPr>
              <w:pStyle w:val="TAL"/>
            </w:pPr>
            <w:r>
              <w:t>one2many B.V.</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C1-150909</w:t>
            </w:r>
          </w:p>
        </w:tc>
        <w:tc>
          <w:tcPr>
            <w:tcW w:w="0" w:type="auto"/>
          </w:tcPr>
          <w:p w:rsidR="00B26F6F" w:rsidRDefault="00B26F6F" w:rsidP="00B26F6F">
            <w:pPr>
              <w:pStyle w:val="TAL"/>
            </w:pPr>
            <w:r>
              <w:t>Correcting DDF to be valid XML document</w:t>
            </w:r>
          </w:p>
        </w:tc>
        <w:tc>
          <w:tcPr>
            <w:tcW w:w="0" w:type="auto"/>
          </w:tcPr>
          <w:p w:rsidR="00B26F6F" w:rsidRDefault="00B26F6F" w:rsidP="00B26F6F">
            <w:pPr>
              <w:pStyle w:val="TAL"/>
            </w:pPr>
            <w:r>
              <w:t>Ericsson</w:t>
            </w:r>
          </w:p>
        </w:tc>
        <w:tc>
          <w:tcPr>
            <w:tcW w:w="0" w:type="auto"/>
          </w:tcPr>
          <w:p w:rsidR="00B26F6F" w:rsidRDefault="00B26F6F" w:rsidP="00B26F6F">
            <w:pPr>
              <w:pStyle w:val="TAL"/>
            </w:pPr>
            <w:r>
              <w:t>rejected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C1-150910</w:t>
            </w:r>
          </w:p>
        </w:tc>
        <w:tc>
          <w:tcPr>
            <w:tcW w:w="0" w:type="auto"/>
          </w:tcPr>
          <w:p w:rsidR="00B26F6F" w:rsidRDefault="00B26F6F" w:rsidP="00B26F6F">
            <w:pPr>
              <w:pStyle w:val="TAL"/>
            </w:pPr>
            <w:r>
              <w:t>Correcting DDF to be valid XML document</w:t>
            </w:r>
          </w:p>
        </w:tc>
        <w:tc>
          <w:tcPr>
            <w:tcW w:w="0" w:type="auto"/>
          </w:tcPr>
          <w:p w:rsidR="00B26F6F" w:rsidRDefault="00B26F6F" w:rsidP="00B26F6F">
            <w:pPr>
              <w:pStyle w:val="TAL"/>
            </w:pPr>
            <w:r>
              <w:t>Ericsson</w:t>
            </w:r>
          </w:p>
        </w:tc>
        <w:tc>
          <w:tcPr>
            <w:tcW w:w="0" w:type="auto"/>
          </w:tcPr>
          <w:p w:rsidR="00B26F6F" w:rsidRDefault="00B26F6F" w:rsidP="00B26F6F">
            <w:pPr>
              <w:pStyle w:val="TAL"/>
            </w:pPr>
            <w:r>
              <w:t>rejected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C1-150911</w:t>
            </w:r>
          </w:p>
        </w:tc>
        <w:tc>
          <w:tcPr>
            <w:tcW w:w="0" w:type="auto"/>
          </w:tcPr>
          <w:p w:rsidR="00B26F6F" w:rsidRDefault="00B26F6F" w:rsidP="00B26F6F">
            <w:pPr>
              <w:pStyle w:val="TAL"/>
            </w:pPr>
            <w:r>
              <w:t>Correcting DDF to be valid XML document</w:t>
            </w:r>
          </w:p>
        </w:tc>
        <w:tc>
          <w:tcPr>
            <w:tcW w:w="0" w:type="auto"/>
          </w:tcPr>
          <w:p w:rsidR="00B26F6F" w:rsidRDefault="00B26F6F" w:rsidP="00B26F6F">
            <w:pPr>
              <w:pStyle w:val="TAL"/>
            </w:pPr>
            <w:r>
              <w:t>Ericsson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C1-151458</w:t>
            </w:r>
          </w:p>
        </w:tc>
      </w:tr>
      <w:tr w:rsidR="00B26F6F" w:rsidTr="00B26F6F">
        <w:tc>
          <w:tcPr>
            <w:tcW w:w="0" w:type="auto"/>
          </w:tcPr>
          <w:p w:rsidR="00B26F6F" w:rsidRDefault="00B26F6F" w:rsidP="00B26F6F">
            <w:pPr>
              <w:pStyle w:val="TAL"/>
            </w:pPr>
            <w:r>
              <w:t>C1-150912</w:t>
            </w:r>
          </w:p>
        </w:tc>
        <w:tc>
          <w:tcPr>
            <w:tcW w:w="0" w:type="auto"/>
          </w:tcPr>
          <w:p w:rsidR="00B26F6F" w:rsidRDefault="00B26F6F" w:rsidP="00B26F6F">
            <w:pPr>
              <w:pStyle w:val="TAL"/>
            </w:pPr>
            <w:r>
              <w:t>Pseudo-CR on clause 5.1.3 for TR 23.712</w:t>
            </w:r>
          </w:p>
        </w:tc>
        <w:tc>
          <w:tcPr>
            <w:tcW w:w="0" w:type="auto"/>
          </w:tcPr>
          <w:p w:rsidR="00B26F6F" w:rsidRDefault="00B26F6F" w:rsidP="00B26F6F">
            <w:pPr>
              <w:pStyle w:val="TAL"/>
            </w:pPr>
            <w:r>
              <w:t>one2many B.V.</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C1-151332</w:t>
            </w:r>
          </w:p>
        </w:tc>
      </w:tr>
      <w:tr w:rsidR="00B26F6F" w:rsidTr="00B26F6F">
        <w:tc>
          <w:tcPr>
            <w:tcW w:w="0" w:type="auto"/>
          </w:tcPr>
          <w:p w:rsidR="00B26F6F" w:rsidRDefault="00B26F6F" w:rsidP="00B26F6F">
            <w:pPr>
              <w:pStyle w:val="TAL"/>
            </w:pPr>
            <w:r>
              <w:t>C1-150913</w:t>
            </w:r>
          </w:p>
        </w:tc>
        <w:tc>
          <w:tcPr>
            <w:tcW w:w="0" w:type="auto"/>
          </w:tcPr>
          <w:p w:rsidR="00B26F6F" w:rsidRDefault="00B26F6F" w:rsidP="00B26F6F">
            <w:pPr>
              <w:pStyle w:val="TAL"/>
            </w:pPr>
            <w:r>
              <w:t>Correction for List of TAIs</w:t>
            </w:r>
          </w:p>
        </w:tc>
        <w:tc>
          <w:tcPr>
            <w:tcW w:w="0" w:type="auto"/>
          </w:tcPr>
          <w:p w:rsidR="00B26F6F" w:rsidRDefault="00B26F6F" w:rsidP="00B26F6F">
            <w:pPr>
              <w:pStyle w:val="TAL"/>
            </w:pPr>
            <w:r>
              <w:t>one2many B.V.</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C1-150914</w:t>
            </w:r>
          </w:p>
        </w:tc>
        <w:tc>
          <w:tcPr>
            <w:tcW w:w="0" w:type="auto"/>
          </w:tcPr>
          <w:p w:rsidR="00B26F6F" w:rsidRDefault="00B26F6F" w:rsidP="00B26F6F">
            <w:pPr>
              <w:pStyle w:val="TAL"/>
            </w:pPr>
            <w:r>
              <w:t>Correction for List of TAIs</w:t>
            </w:r>
          </w:p>
        </w:tc>
        <w:tc>
          <w:tcPr>
            <w:tcW w:w="0" w:type="auto"/>
          </w:tcPr>
          <w:p w:rsidR="00B26F6F" w:rsidRDefault="00B26F6F" w:rsidP="00B26F6F">
            <w:pPr>
              <w:pStyle w:val="TAL"/>
            </w:pPr>
            <w:r>
              <w:t>one2many B.V.</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C1-150915</w:t>
            </w:r>
          </w:p>
        </w:tc>
        <w:tc>
          <w:tcPr>
            <w:tcW w:w="0" w:type="auto"/>
          </w:tcPr>
          <w:p w:rsidR="00B26F6F" w:rsidRDefault="00B26F6F" w:rsidP="00B26F6F">
            <w:pPr>
              <w:pStyle w:val="TAL"/>
            </w:pPr>
            <w:r>
              <w:t>LS on Study on Warning Status Reporting</w:t>
            </w:r>
          </w:p>
        </w:tc>
        <w:tc>
          <w:tcPr>
            <w:tcW w:w="0" w:type="auto"/>
          </w:tcPr>
          <w:p w:rsidR="00B26F6F" w:rsidRDefault="00B26F6F" w:rsidP="00B26F6F">
            <w:pPr>
              <w:pStyle w:val="TAL"/>
            </w:pPr>
            <w:r>
              <w:t>one2many B.V.</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C1-151556</w:t>
            </w:r>
          </w:p>
        </w:tc>
      </w:tr>
      <w:tr w:rsidR="00B26F6F" w:rsidTr="00B26F6F">
        <w:tc>
          <w:tcPr>
            <w:tcW w:w="0" w:type="auto"/>
          </w:tcPr>
          <w:p w:rsidR="00B26F6F" w:rsidRDefault="00B26F6F" w:rsidP="00B26F6F">
            <w:pPr>
              <w:pStyle w:val="TAL"/>
            </w:pPr>
            <w:r>
              <w:t>C1-150916</w:t>
            </w:r>
          </w:p>
        </w:tc>
        <w:tc>
          <w:tcPr>
            <w:tcW w:w="0" w:type="auto"/>
          </w:tcPr>
          <w:p w:rsidR="00B26F6F" w:rsidRDefault="00B26F6F" w:rsidP="00B26F6F">
            <w:pPr>
              <w:pStyle w:val="TAL"/>
            </w:pPr>
            <w:r>
              <w:t>Pseudo-CR on clause 5.2.2 (Report format) for TR 23.712</w:t>
            </w:r>
          </w:p>
        </w:tc>
        <w:tc>
          <w:tcPr>
            <w:tcW w:w="0" w:type="auto"/>
          </w:tcPr>
          <w:p w:rsidR="00B26F6F" w:rsidRDefault="00B26F6F" w:rsidP="00B26F6F">
            <w:pPr>
              <w:pStyle w:val="TAL"/>
            </w:pPr>
            <w:r>
              <w:t>one2many B.V.</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C1-151334</w:t>
            </w:r>
          </w:p>
        </w:tc>
      </w:tr>
      <w:tr w:rsidR="00B26F6F" w:rsidTr="00B26F6F">
        <w:tc>
          <w:tcPr>
            <w:tcW w:w="0" w:type="auto"/>
          </w:tcPr>
          <w:p w:rsidR="00B26F6F" w:rsidRDefault="00B26F6F" w:rsidP="00B26F6F">
            <w:pPr>
              <w:pStyle w:val="TAL"/>
            </w:pPr>
            <w:r>
              <w:t>C1-150917</w:t>
            </w:r>
          </w:p>
        </w:tc>
        <w:tc>
          <w:tcPr>
            <w:tcW w:w="0" w:type="auto"/>
          </w:tcPr>
          <w:p w:rsidR="00B26F6F" w:rsidRDefault="00B26F6F" w:rsidP="00B26F6F">
            <w:pPr>
              <w:pStyle w:val="TAL"/>
            </w:pPr>
            <w:r>
              <w:t>Pseudo-CR on clause 5.2.4 (evaluation for Warning Status Reporting) for TR 23.712</w:t>
            </w:r>
          </w:p>
        </w:tc>
        <w:tc>
          <w:tcPr>
            <w:tcW w:w="0" w:type="auto"/>
          </w:tcPr>
          <w:p w:rsidR="00B26F6F" w:rsidRDefault="00B26F6F" w:rsidP="00B26F6F">
            <w:pPr>
              <w:pStyle w:val="TAL"/>
            </w:pPr>
            <w:r>
              <w:t>one2many B.V.</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C1-151335</w:t>
            </w:r>
          </w:p>
        </w:tc>
      </w:tr>
      <w:tr w:rsidR="00B26F6F" w:rsidTr="00B26F6F">
        <w:tc>
          <w:tcPr>
            <w:tcW w:w="0" w:type="auto"/>
          </w:tcPr>
          <w:p w:rsidR="00B26F6F" w:rsidRDefault="00B26F6F" w:rsidP="00B26F6F">
            <w:pPr>
              <w:pStyle w:val="TAL"/>
            </w:pPr>
            <w:r>
              <w:t>C1-150918</w:t>
            </w:r>
          </w:p>
        </w:tc>
        <w:tc>
          <w:tcPr>
            <w:tcW w:w="0" w:type="auto"/>
          </w:tcPr>
          <w:p w:rsidR="00B26F6F" w:rsidRDefault="00B26F6F" w:rsidP="00B26F6F">
            <w:pPr>
              <w:pStyle w:val="TAL"/>
            </w:pPr>
            <w:r>
              <w:t>LS Reply to LS related to Mobile VoIP IMS Roaming (C3-150256)</w:t>
            </w:r>
          </w:p>
        </w:tc>
        <w:tc>
          <w:tcPr>
            <w:tcW w:w="0" w:type="auto"/>
          </w:tcPr>
          <w:p w:rsidR="00B26F6F" w:rsidRDefault="00B26F6F" w:rsidP="00B26F6F">
            <w:pPr>
              <w:pStyle w:val="TAL"/>
            </w:pPr>
            <w:r>
              <w:t>CT3</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C1-150919</w:t>
            </w:r>
          </w:p>
        </w:tc>
        <w:tc>
          <w:tcPr>
            <w:tcW w:w="0" w:type="auto"/>
          </w:tcPr>
          <w:p w:rsidR="00B26F6F" w:rsidRDefault="00B26F6F" w:rsidP="00B26F6F">
            <w:pPr>
              <w:pStyle w:val="TAL"/>
            </w:pPr>
            <w:r>
              <w:t>LS on new cause URI parameter value for IN numbers interworking (C3-150439)</w:t>
            </w:r>
          </w:p>
        </w:tc>
        <w:tc>
          <w:tcPr>
            <w:tcW w:w="0" w:type="auto"/>
          </w:tcPr>
          <w:p w:rsidR="00B26F6F" w:rsidRDefault="00B26F6F" w:rsidP="00B26F6F">
            <w:pPr>
              <w:pStyle w:val="TAL"/>
            </w:pPr>
            <w:r>
              <w:t>CT3</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C1-150920</w:t>
            </w:r>
          </w:p>
        </w:tc>
        <w:tc>
          <w:tcPr>
            <w:tcW w:w="0" w:type="auto"/>
          </w:tcPr>
          <w:p w:rsidR="00B26F6F" w:rsidRDefault="00B26F6F" w:rsidP="00B26F6F">
            <w:pPr>
              <w:pStyle w:val="TAL"/>
            </w:pPr>
            <w:r>
              <w:t>Reply LS on End-to-end QoS handling of MTSI (C3-150450)</w:t>
            </w:r>
          </w:p>
        </w:tc>
        <w:tc>
          <w:tcPr>
            <w:tcW w:w="0" w:type="auto"/>
          </w:tcPr>
          <w:p w:rsidR="00B26F6F" w:rsidRDefault="00B26F6F" w:rsidP="00B26F6F">
            <w:pPr>
              <w:pStyle w:val="TAL"/>
            </w:pPr>
            <w:r>
              <w:t>CT3</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C1-150921</w:t>
            </w:r>
          </w:p>
        </w:tc>
        <w:tc>
          <w:tcPr>
            <w:tcW w:w="0" w:type="auto"/>
          </w:tcPr>
          <w:p w:rsidR="00B26F6F" w:rsidRDefault="00B26F6F" w:rsidP="00B26F6F">
            <w:pPr>
              <w:pStyle w:val="TAL"/>
            </w:pPr>
            <w:r>
              <w:t>LS on Introduction of extended EARFCN value range in GERAN (GP-150277)</w:t>
            </w:r>
          </w:p>
        </w:tc>
        <w:tc>
          <w:tcPr>
            <w:tcW w:w="0" w:type="auto"/>
          </w:tcPr>
          <w:p w:rsidR="00B26F6F" w:rsidRDefault="00B26F6F" w:rsidP="00B26F6F">
            <w:pPr>
              <w:pStyle w:val="TAL"/>
            </w:pPr>
            <w:r>
              <w:t>GERAN2</w:t>
            </w:r>
          </w:p>
        </w:tc>
        <w:tc>
          <w:tcPr>
            <w:tcW w:w="0" w:type="auto"/>
          </w:tcPr>
          <w:p w:rsidR="00B26F6F" w:rsidRDefault="00B26F6F" w:rsidP="00B26F6F">
            <w:pPr>
              <w:pStyle w:val="TAL"/>
            </w:pPr>
            <w:r>
              <w:t>replied to</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C1-150922</w:t>
            </w:r>
          </w:p>
        </w:tc>
        <w:tc>
          <w:tcPr>
            <w:tcW w:w="0" w:type="auto"/>
          </w:tcPr>
          <w:p w:rsidR="00B26F6F" w:rsidRDefault="00B26F6F" w:rsidP="00B26F6F">
            <w:pPr>
              <w:pStyle w:val="TAL"/>
            </w:pPr>
            <w:r>
              <w:t>LS on I-WLAN specification maintenance</w:t>
            </w:r>
          </w:p>
        </w:tc>
        <w:tc>
          <w:tcPr>
            <w:tcW w:w="0" w:type="auto"/>
          </w:tcPr>
          <w:p w:rsidR="00B26F6F" w:rsidRDefault="00B26F6F" w:rsidP="00B26F6F">
            <w:pPr>
              <w:pStyle w:val="TAL"/>
            </w:pPr>
            <w:r>
              <w:t>TSG SA</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C1-150923</w:t>
            </w:r>
          </w:p>
        </w:tc>
        <w:tc>
          <w:tcPr>
            <w:tcW w:w="0" w:type="auto"/>
          </w:tcPr>
          <w:p w:rsidR="00B26F6F" w:rsidRDefault="00B26F6F" w:rsidP="00B26F6F">
            <w:pPr>
              <w:pStyle w:val="TAL"/>
            </w:pPr>
            <w:r>
              <w:t>LS on RAN2 considerations for adding support of EVS over UTRAN CS (R2-150598)</w:t>
            </w:r>
          </w:p>
        </w:tc>
        <w:tc>
          <w:tcPr>
            <w:tcW w:w="0" w:type="auto"/>
          </w:tcPr>
          <w:p w:rsidR="00B26F6F" w:rsidRDefault="00B26F6F" w:rsidP="00B26F6F">
            <w:pPr>
              <w:pStyle w:val="TAL"/>
            </w:pPr>
            <w:r>
              <w:t>RAN2</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C1-150924</w:t>
            </w:r>
          </w:p>
        </w:tc>
        <w:tc>
          <w:tcPr>
            <w:tcW w:w="0" w:type="auto"/>
          </w:tcPr>
          <w:p w:rsidR="00B26F6F" w:rsidRDefault="00B26F6F" w:rsidP="00B26F6F">
            <w:pPr>
              <w:pStyle w:val="TAL"/>
            </w:pPr>
            <w:r>
              <w:t>Reply LS on provision of WLAN identifiers for RAN rule (R2-150684)</w:t>
            </w:r>
          </w:p>
        </w:tc>
        <w:tc>
          <w:tcPr>
            <w:tcW w:w="0" w:type="auto"/>
          </w:tcPr>
          <w:p w:rsidR="00B26F6F" w:rsidRDefault="00B26F6F" w:rsidP="00B26F6F">
            <w:pPr>
              <w:pStyle w:val="TAL"/>
            </w:pPr>
            <w:r>
              <w:t>RAN2</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C1-150925</w:t>
            </w:r>
          </w:p>
        </w:tc>
        <w:tc>
          <w:tcPr>
            <w:tcW w:w="0" w:type="auto"/>
          </w:tcPr>
          <w:p w:rsidR="00B26F6F" w:rsidRDefault="00B26F6F" w:rsidP="00B26F6F">
            <w:pPr>
              <w:pStyle w:val="TAL"/>
            </w:pPr>
            <w:r>
              <w:t>Reply LS on eMPS-eMLPP in CSFB to GERAN (R2-150691)</w:t>
            </w:r>
          </w:p>
        </w:tc>
        <w:tc>
          <w:tcPr>
            <w:tcW w:w="0" w:type="auto"/>
          </w:tcPr>
          <w:p w:rsidR="00B26F6F" w:rsidRDefault="00B26F6F" w:rsidP="00B26F6F">
            <w:pPr>
              <w:pStyle w:val="TAL"/>
            </w:pPr>
            <w:r>
              <w:t>RAN2</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C1-150926</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C1-151358</w:t>
            </w:r>
          </w:p>
        </w:tc>
      </w:tr>
      <w:tr w:rsidR="00B26F6F" w:rsidTr="00B26F6F">
        <w:tc>
          <w:tcPr>
            <w:tcW w:w="0" w:type="auto"/>
          </w:tcPr>
          <w:p w:rsidR="00B26F6F" w:rsidRDefault="00B26F6F" w:rsidP="00B26F6F">
            <w:pPr>
              <w:pStyle w:val="TAL"/>
            </w:pPr>
            <w:r>
              <w:t>C1-150927</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C1-151359</w:t>
            </w:r>
          </w:p>
        </w:tc>
      </w:tr>
      <w:tr w:rsidR="00B26F6F" w:rsidTr="00B26F6F">
        <w:tc>
          <w:tcPr>
            <w:tcW w:w="0" w:type="auto"/>
          </w:tcPr>
          <w:p w:rsidR="00B26F6F" w:rsidRDefault="00B26F6F" w:rsidP="00B26F6F">
            <w:pPr>
              <w:pStyle w:val="TAL"/>
            </w:pPr>
            <w:r>
              <w:t>C1-150928</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C1-151360</w:t>
            </w:r>
          </w:p>
        </w:tc>
      </w:tr>
      <w:tr w:rsidR="00B26F6F" w:rsidTr="00B26F6F">
        <w:tc>
          <w:tcPr>
            <w:tcW w:w="0" w:type="auto"/>
          </w:tcPr>
          <w:p w:rsidR="00B26F6F" w:rsidRDefault="00B26F6F" w:rsidP="00B26F6F">
            <w:pPr>
              <w:pStyle w:val="TAL"/>
            </w:pPr>
            <w:r>
              <w:t>C1-150929</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C1-151361</w:t>
            </w:r>
          </w:p>
        </w:tc>
      </w:tr>
      <w:tr w:rsidR="00B26F6F" w:rsidTr="00B26F6F">
        <w:tc>
          <w:tcPr>
            <w:tcW w:w="0" w:type="auto"/>
          </w:tcPr>
          <w:p w:rsidR="00B26F6F" w:rsidRDefault="00B26F6F" w:rsidP="00B26F6F">
            <w:pPr>
              <w:pStyle w:val="TAL"/>
            </w:pPr>
            <w:r>
              <w:t>C1-</w:t>
            </w:r>
            <w:r>
              <w:lastRenderedPageBreak/>
              <w:t>150930</w:t>
            </w:r>
          </w:p>
        </w:tc>
        <w:tc>
          <w:tcPr>
            <w:tcW w:w="0" w:type="auto"/>
          </w:tcPr>
          <w:p w:rsidR="00B26F6F" w:rsidRDefault="00B26F6F" w:rsidP="00B26F6F">
            <w:pPr>
              <w:pStyle w:val="TAL"/>
            </w:pPr>
            <w:r>
              <w:lastRenderedPageBreak/>
              <w:t xml:space="preserve">Correction of TFT checks for secondary PDP </w:t>
            </w:r>
            <w:r>
              <w:lastRenderedPageBreak/>
              <w:t>contexts</w:t>
            </w:r>
          </w:p>
        </w:tc>
        <w:tc>
          <w:tcPr>
            <w:tcW w:w="0" w:type="auto"/>
          </w:tcPr>
          <w:p w:rsidR="00B26F6F" w:rsidRDefault="00B26F6F" w:rsidP="00B26F6F">
            <w:pPr>
              <w:pStyle w:val="TAL"/>
            </w:pPr>
            <w:r>
              <w:lastRenderedPageBreak/>
              <w:t>Intel / Robert</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lastRenderedPageBreak/>
              <w:t>C1-150931</w:t>
            </w:r>
          </w:p>
        </w:tc>
        <w:tc>
          <w:tcPr>
            <w:tcW w:w="0" w:type="auto"/>
          </w:tcPr>
          <w:p w:rsidR="00B26F6F" w:rsidRDefault="00B26F6F" w:rsidP="00B26F6F">
            <w:pPr>
              <w:pStyle w:val="TAL"/>
            </w:pPr>
            <w:r>
              <w:t>Correction of TFT checks for secondary PDP contexts</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C1-150932</w:t>
            </w:r>
          </w:p>
        </w:tc>
        <w:tc>
          <w:tcPr>
            <w:tcW w:w="0" w:type="auto"/>
          </w:tcPr>
          <w:p w:rsidR="00B26F6F" w:rsidRDefault="00B26F6F" w:rsidP="00B26F6F">
            <w:pPr>
              <w:pStyle w:val="TAL"/>
            </w:pPr>
            <w:r>
              <w:t>Correction of TFT checks for secondary PDP contexts</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C1-150933</w:t>
            </w:r>
          </w:p>
        </w:tc>
        <w:tc>
          <w:tcPr>
            <w:tcW w:w="0" w:type="auto"/>
          </w:tcPr>
          <w:p w:rsidR="00B26F6F" w:rsidRDefault="00B26F6F" w:rsidP="00B26F6F">
            <w:pPr>
              <w:pStyle w:val="TAL"/>
            </w:pPr>
            <w:r>
              <w:t>Third party registration optimization</w:t>
            </w:r>
          </w:p>
        </w:tc>
        <w:tc>
          <w:tcPr>
            <w:tcW w:w="0" w:type="auto"/>
          </w:tcPr>
          <w:p w:rsidR="00B26F6F" w:rsidRDefault="00B26F6F" w:rsidP="00B26F6F">
            <w:pPr>
              <w:pStyle w:val="TAL"/>
            </w:pPr>
            <w:r>
              <w:t>Comverse Network Systems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C1-151523</w:t>
            </w:r>
          </w:p>
        </w:tc>
      </w:tr>
      <w:tr w:rsidR="00B26F6F" w:rsidTr="00B26F6F">
        <w:tc>
          <w:tcPr>
            <w:tcW w:w="0" w:type="auto"/>
          </w:tcPr>
          <w:p w:rsidR="00B26F6F" w:rsidRDefault="00B26F6F" w:rsidP="00B26F6F">
            <w:pPr>
              <w:pStyle w:val="TAL"/>
            </w:pPr>
            <w:r>
              <w:t>C1-150934</w:t>
            </w:r>
          </w:p>
        </w:tc>
        <w:tc>
          <w:tcPr>
            <w:tcW w:w="0" w:type="auto"/>
          </w:tcPr>
          <w:p w:rsidR="00B26F6F" w:rsidRDefault="00B26F6F" w:rsidP="00B26F6F">
            <w:pPr>
              <w:pStyle w:val="TAL"/>
            </w:pPr>
            <w:r>
              <w:t>Initiating a location update upon receipt of RAU Reject with GMM cause #10</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C1-150935</w:t>
            </w:r>
          </w:p>
        </w:tc>
        <w:tc>
          <w:tcPr>
            <w:tcW w:w="0" w:type="auto"/>
          </w:tcPr>
          <w:p w:rsidR="00B26F6F" w:rsidRDefault="00B26F6F" w:rsidP="00B26F6F">
            <w:pPr>
              <w:pStyle w:val="TAL"/>
            </w:pPr>
            <w:r>
              <w:t>Handling of authentication timers after loss or release of signalling connection</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C1-150936</w:t>
            </w:r>
          </w:p>
        </w:tc>
        <w:tc>
          <w:tcPr>
            <w:tcW w:w="0" w:type="auto"/>
          </w:tcPr>
          <w:p w:rsidR="00B26F6F" w:rsidRDefault="00B26F6F" w:rsidP="00B26F6F">
            <w:pPr>
              <w:pStyle w:val="TAL"/>
            </w:pPr>
            <w:r>
              <w:t>Handling of authentication timers after loss or release of signalling connection</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C1-151549</w:t>
            </w:r>
          </w:p>
        </w:tc>
      </w:tr>
      <w:tr w:rsidR="00B26F6F" w:rsidTr="00B26F6F">
        <w:tc>
          <w:tcPr>
            <w:tcW w:w="0" w:type="auto"/>
          </w:tcPr>
          <w:p w:rsidR="00B26F6F" w:rsidRDefault="00B26F6F" w:rsidP="00B26F6F">
            <w:pPr>
              <w:pStyle w:val="TAL"/>
            </w:pPr>
            <w:r>
              <w:t>C1-150937</w:t>
            </w:r>
          </w:p>
        </w:tc>
        <w:tc>
          <w:tcPr>
            <w:tcW w:w="0" w:type="auto"/>
          </w:tcPr>
          <w:p w:rsidR="00B26F6F" w:rsidRDefault="00B26F6F" w:rsidP="00B26F6F">
            <w:pPr>
              <w:pStyle w:val="TAL"/>
            </w:pPr>
            <w:r>
              <w:t>Handling of access class barring when accessing the network for emergency bearer sevices</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C1-151374</w:t>
            </w:r>
          </w:p>
        </w:tc>
      </w:tr>
      <w:tr w:rsidR="00B26F6F" w:rsidTr="00B26F6F">
        <w:tc>
          <w:tcPr>
            <w:tcW w:w="0" w:type="auto"/>
          </w:tcPr>
          <w:p w:rsidR="00B26F6F" w:rsidRDefault="00B26F6F" w:rsidP="00B26F6F">
            <w:pPr>
              <w:pStyle w:val="TAL"/>
            </w:pPr>
            <w:r>
              <w:t>C1-150938</w:t>
            </w:r>
          </w:p>
        </w:tc>
        <w:tc>
          <w:tcPr>
            <w:tcW w:w="0" w:type="auto"/>
          </w:tcPr>
          <w:p w:rsidR="00B26F6F" w:rsidRDefault="00B26F6F" w:rsidP="00B26F6F">
            <w:pPr>
              <w:pStyle w:val="TAL"/>
            </w:pPr>
            <w:r>
              <w:t>Handling of access class barring when accessing the network for emergency bearer sevices</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C1-151375</w:t>
            </w:r>
          </w:p>
        </w:tc>
      </w:tr>
      <w:tr w:rsidR="00B26F6F" w:rsidTr="00B26F6F">
        <w:tc>
          <w:tcPr>
            <w:tcW w:w="0" w:type="auto"/>
          </w:tcPr>
          <w:p w:rsidR="00B26F6F" w:rsidRDefault="00B26F6F" w:rsidP="00B26F6F">
            <w:pPr>
              <w:pStyle w:val="TAL"/>
            </w:pPr>
            <w:r>
              <w:t>C1-150939</w:t>
            </w:r>
          </w:p>
        </w:tc>
        <w:tc>
          <w:tcPr>
            <w:tcW w:w="0" w:type="auto"/>
          </w:tcPr>
          <w:p w:rsidR="00B26F6F" w:rsidRDefault="00B26F6F" w:rsidP="00B26F6F">
            <w:pPr>
              <w:pStyle w:val="TAL"/>
            </w:pPr>
            <w:r>
              <w:t>Setting of the Device properties IE for CS emergency call</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C1-150940</w:t>
            </w:r>
          </w:p>
        </w:tc>
        <w:tc>
          <w:tcPr>
            <w:tcW w:w="0" w:type="auto"/>
          </w:tcPr>
          <w:p w:rsidR="00B26F6F" w:rsidRDefault="00B26F6F" w:rsidP="00B26F6F">
            <w:pPr>
              <w:pStyle w:val="TAL"/>
            </w:pPr>
            <w:r>
              <w:t>Setting of the Device properties IE for CSFB emergency call and 1x CSFB emergency call</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C1-150941</w:t>
            </w:r>
          </w:p>
        </w:tc>
        <w:tc>
          <w:tcPr>
            <w:tcW w:w="0" w:type="auto"/>
          </w:tcPr>
          <w:p w:rsidR="00B26F6F" w:rsidRDefault="00B26F6F" w:rsidP="00B26F6F">
            <w:pPr>
              <w:pStyle w:val="TAL"/>
            </w:pPr>
            <w:r>
              <w:t>Handling of the equivalent PLMN list and the list of "forbidden PLMNs for GPRS services"</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C1-150942</w:t>
            </w:r>
          </w:p>
        </w:tc>
        <w:tc>
          <w:tcPr>
            <w:tcW w:w="0" w:type="auto"/>
          </w:tcPr>
          <w:p w:rsidR="00B26F6F" w:rsidRDefault="00B26F6F" w:rsidP="00B26F6F">
            <w:pPr>
              <w:pStyle w:val="TAL"/>
            </w:pPr>
            <w:r>
              <w:t>Correction of the handling of the equivalent PLMN list</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C1-150943</w:t>
            </w:r>
          </w:p>
        </w:tc>
        <w:tc>
          <w:tcPr>
            <w:tcW w:w="0" w:type="auto"/>
          </w:tcPr>
          <w:p w:rsidR="00B26F6F" w:rsidRDefault="00B26F6F" w:rsidP="00B26F6F">
            <w:pPr>
              <w:pStyle w:val="TAL"/>
            </w:pPr>
            <w:r>
              <w:t>LS on D2D off network operations (RP-150516)</w:t>
            </w:r>
          </w:p>
        </w:tc>
        <w:tc>
          <w:tcPr>
            <w:tcW w:w="0" w:type="auto"/>
          </w:tcPr>
          <w:p w:rsidR="00B26F6F" w:rsidRDefault="00B26F6F" w:rsidP="00B26F6F">
            <w:pPr>
              <w:pStyle w:val="TAL"/>
            </w:pPr>
            <w:r>
              <w:t>TSG RAN</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C1-150944</w:t>
            </w:r>
          </w:p>
        </w:tc>
        <w:tc>
          <w:tcPr>
            <w:tcW w:w="0" w:type="auto"/>
          </w:tcPr>
          <w:p w:rsidR="00B26F6F" w:rsidRDefault="00B26F6F" w:rsidP="00B26F6F">
            <w:pPr>
              <w:pStyle w:val="TAL"/>
            </w:pPr>
            <w:r>
              <w:t>LS reply on PLMN reselection for ProSe  (R2-150695)</w:t>
            </w:r>
          </w:p>
        </w:tc>
        <w:tc>
          <w:tcPr>
            <w:tcW w:w="0" w:type="auto"/>
          </w:tcPr>
          <w:p w:rsidR="00B26F6F" w:rsidRDefault="00B26F6F" w:rsidP="00B26F6F">
            <w:pPr>
              <w:pStyle w:val="TAL"/>
            </w:pPr>
            <w:r>
              <w:t>RAN2</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C1-150945</w:t>
            </w:r>
          </w:p>
        </w:tc>
        <w:tc>
          <w:tcPr>
            <w:tcW w:w="0" w:type="auto"/>
          </w:tcPr>
          <w:p w:rsidR="00B26F6F" w:rsidRDefault="00B26F6F" w:rsidP="00B26F6F">
            <w:pPr>
              <w:pStyle w:val="TAL"/>
            </w:pPr>
            <w:r>
              <w:t>LS on ProSe direct discovery announcements (R2-150696)</w:t>
            </w:r>
          </w:p>
        </w:tc>
        <w:tc>
          <w:tcPr>
            <w:tcW w:w="0" w:type="auto"/>
          </w:tcPr>
          <w:p w:rsidR="00B26F6F" w:rsidRDefault="00B26F6F" w:rsidP="00B26F6F">
            <w:pPr>
              <w:pStyle w:val="TAL"/>
            </w:pPr>
            <w:r>
              <w:t>RAN2</w:t>
            </w:r>
          </w:p>
        </w:tc>
        <w:tc>
          <w:tcPr>
            <w:tcW w:w="0" w:type="auto"/>
          </w:tcPr>
          <w:p w:rsidR="00B26F6F" w:rsidRDefault="00B26F6F" w:rsidP="00B26F6F">
            <w:pPr>
              <w:pStyle w:val="TAL"/>
            </w:pPr>
            <w:r>
              <w:t>replied to</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C1-150946</w:t>
            </w:r>
          </w:p>
        </w:tc>
        <w:tc>
          <w:tcPr>
            <w:tcW w:w="0" w:type="auto"/>
          </w:tcPr>
          <w:p w:rsidR="00B26F6F" w:rsidRDefault="00B26F6F" w:rsidP="00B26F6F">
            <w:pPr>
              <w:pStyle w:val="TAL"/>
            </w:pPr>
            <w:r>
              <w:t>LS on Content Type Used in XCAP HTTP Request and Response (R5-150748)</w:t>
            </w:r>
          </w:p>
        </w:tc>
        <w:tc>
          <w:tcPr>
            <w:tcW w:w="0" w:type="auto"/>
          </w:tcPr>
          <w:p w:rsidR="00B26F6F" w:rsidRDefault="00B26F6F" w:rsidP="00B26F6F">
            <w:pPr>
              <w:pStyle w:val="TAL"/>
            </w:pPr>
            <w:r>
              <w:t>RAN5</w:t>
            </w:r>
          </w:p>
        </w:tc>
        <w:tc>
          <w:tcPr>
            <w:tcW w:w="0" w:type="auto"/>
          </w:tcPr>
          <w:p w:rsidR="00B26F6F" w:rsidRDefault="00B26F6F" w:rsidP="00B26F6F">
            <w:pPr>
              <w:pStyle w:val="TAL"/>
            </w:pPr>
            <w:r>
              <w:t>replied to</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C1-150947</w:t>
            </w:r>
          </w:p>
        </w:tc>
        <w:tc>
          <w:tcPr>
            <w:tcW w:w="0" w:type="auto"/>
          </w:tcPr>
          <w:p w:rsidR="00B26F6F" w:rsidRDefault="00B26F6F" w:rsidP="00B26F6F">
            <w:pPr>
              <w:pStyle w:val="TAL"/>
            </w:pPr>
            <w:r>
              <w:t>Reply LS to OMA COM (S3-142561)</w:t>
            </w:r>
          </w:p>
        </w:tc>
        <w:tc>
          <w:tcPr>
            <w:tcW w:w="0" w:type="auto"/>
          </w:tcPr>
          <w:p w:rsidR="00B26F6F" w:rsidRDefault="00B26F6F" w:rsidP="00B26F6F">
            <w:pPr>
              <w:pStyle w:val="TAL"/>
            </w:pPr>
            <w:r>
              <w:t>SA3</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C1-150948</w:t>
            </w:r>
          </w:p>
        </w:tc>
        <w:tc>
          <w:tcPr>
            <w:tcW w:w="0" w:type="auto"/>
          </w:tcPr>
          <w:p w:rsidR="00B26F6F" w:rsidRDefault="00B26F6F" w:rsidP="00B26F6F">
            <w:pPr>
              <w:pStyle w:val="TAL"/>
            </w:pPr>
            <w:r>
              <w:t>LS on TR 26.924 Study on improved end-to-end QoS handling (S4-150163)</w:t>
            </w:r>
          </w:p>
        </w:tc>
        <w:tc>
          <w:tcPr>
            <w:tcW w:w="0" w:type="auto"/>
          </w:tcPr>
          <w:p w:rsidR="00B26F6F" w:rsidRDefault="00B26F6F" w:rsidP="00B26F6F">
            <w:pPr>
              <w:pStyle w:val="TAL"/>
            </w:pPr>
            <w:r>
              <w:t>SA4</w:t>
            </w:r>
          </w:p>
        </w:tc>
        <w:tc>
          <w:tcPr>
            <w:tcW w:w="0" w:type="auto"/>
          </w:tcPr>
          <w:p w:rsidR="00B26F6F" w:rsidRDefault="00B26F6F" w:rsidP="00B26F6F">
            <w:pPr>
              <w:pStyle w:val="TAL"/>
            </w:pPr>
            <w:r>
              <w:t>replied to</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C1-150949</w:t>
            </w:r>
          </w:p>
        </w:tc>
        <w:tc>
          <w:tcPr>
            <w:tcW w:w="0" w:type="auto"/>
          </w:tcPr>
          <w:p w:rsidR="00B26F6F" w:rsidRDefault="00B26F6F" w:rsidP="00B26F6F">
            <w:pPr>
              <w:pStyle w:val="TAL"/>
            </w:pPr>
            <w:r>
              <w:t>Reply-LS on LS on PIN based service activation (S1-150220)</w:t>
            </w:r>
          </w:p>
        </w:tc>
        <w:tc>
          <w:tcPr>
            <w:tcW w:w="0" w:type="auto"/>
          </w:tcPr>
          <w:p w:rsidR="00B26F6F" w:rsidRDefault="00B26F6F" w:rsidP="00B26F6F">
            <w:pPr>
              <w:pStyle w:val="TAL"/>
            </w:pPr>
            <w:r>
              <w:t>SA1</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C1-150950</w:t>
            </w:r>
          </w:p>
        </w:tc>
        <w:tc>
          <w:tcPr>
            <w:tcW w:w="0" w:type="auto"/>
          </w:tcPr>
          <w:p w:rsidR="00B26F6F" w:rsidRDefault="00B26F6F" w:rsidP="00B26F6F">
            <w:pPr>
              <w:pStyle w:val="TAL"/>
            </w:pPr>
            <w:r>
              <w:t>Reply LS on erasing rule for a supplementary service (S1-150176)</w:t>
            </w:r>
          </w:p>
        </w:tc>
        <w:tc>
          <w:tcPr>
            <w:tcW w:w="0" w:type="auto"/>
          </w:tcPr>
          <w:p w:rsidR="00B26F6F" w:rsidRDefault="00B26F6F" w:rsidP="00B26F6F">
            <w:pPr>
              <w:pStyle w:val="TAL"/>
            </w:pPr>
            <w:r>
              <w:t>SA1</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C1-150951</w:t>
            </w:r>
          </w:p>
        </w:tc>
        <w:tc>
          <w:tcPr>
            <w:tcW w:w="0" w:type="auto"/>
          </w:tcPr>
          <w:p w:rsidR="00B26F6F" w:rsidRDefault="00B26F6F" w:rsidP="00B26F6F">
            <w:pPr>
              <w:pStyle w:val="TAL"/>
            </w:pPr>
            <w:r>
              <w:t>LS on APN Usage in NSWO Rules (S2-143698)</w:t>
            </w:r>
          </w:p>
        </w:tc>
        <w:tc>
          <w:tcPr>
            <w:tcW w:w="0" w:type="auto"/>
          </w:tcPr>
          <w:p w:rsidR="00B26F6F" w:rsidRDefault="00B26F6F" w:rsidP="00B26F6F">
            <w:pPr>
              <w:pStyle w:val="TAL"/>
            </w:pPr>
            <w:r>
              <w:t>SA2</w:t>
            </w:r>
          </w:p>
        </w:tc>
        <w:tc>
          <w:tcPr>
            <w:tcW w:w="0" w:type="auto"/>
          </w:tcPr>
          <w:p w:rsidR="00B26F6F" w:rsidRDefault="00B26F6F" w:rsidP="00B26F6F">
            <w:pPr>
              <w:pStyle w:val="TAL"/>
            </w:pPr>
            <w:r>
              <w:t>replied to</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C1-150952</w:t>
            </w:r>
          </w:p>
        </w:tc>
        <w:tc>
          <w:tcPr>
            <w:tcW w:w="0" w:type="auto"/>
          </w:tcPr>
          <w:p w:rsidR="00B26F6F" w:rsidRDefault="00B26F6F" w:rsidP="00B26F6F">
            <w:pPr>
              <w:pStyle w:val="TAL"/>
            </w:pPr>
            <w:r>
              <w:t>LS on CT Impacts of the ROI WI (S4-150250)</w:t>
            </w:r>
          </w:p>
        </w:tc>
        <w:tc>
          <w:tcPr>
            <w:tcW w:w="0" w:type="auto"/>
          </w:tcPr>
          <w:p w:rsidR="00B26F6F" w:rsidRDefault="00B26F6F" w:rsidP="00B26F6F">
            <w:pPr>
              <w:pStyle w:val="TAL"/>
            </w:pPr>
            <w:r>
              <w:t>SA4</w:t>
            </w:r>
          </w:p>
        </w:tc>
        <w:tc>
          <w:tcPr>
            <w:tcW w:w="0" w:type="auto"/>
          </w:tcPr>
          <w:p w:rsidR="00B26F6F" w:rsidRDefault="00B26F6F" w:rsidP="00B26F6F">
            <w:pPr>
              <w:pStyle w:val="TAL"/>
            </w:pPr>
            <w:r>
              <w:t>replied to</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C1-150953</w:t>
            </w:r>
          </w:p>
        </w:tc>
        <w:tc>
          <w:tcPr>
            <w:tcW w:w="0" w:type="auto"/>
          </w:tcPr>
          <w:p w:rsidR="00B26F6F" w:rsidRDefault="00B26F6F" w:rsidP="00B26F6F">
            <w:pPr>
              <w:pStyle w:val="TAL"/>
            </w:pPr>
            <w:r>
              <w:t>Request for delegates to review IETF requirements draft for IMS trace</w:t>
            </w:r>
          </w:p>
        </w:tc>
        <w:tc>
          <w:tcPr>
            <w:tcW w:w="0" w:type="auto"/>
          </w:tcPr>
          <w:p w:rsidR="00B26F6F" w:rsidRDefault="00B26F6F" w:rsidP="00B26F6F">
            <w:pPr>
              <w:pStyle w:val="TAL"/>
            </w:pPr>
            <w:r>
              <w:t>VODAFONE Group Plc</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C1-150954</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C1-151395</w:t>
            </w:r>
          </w:p>
        </w:tc>
      </w:tr>
      <w:tr w:rsidR="00B26F6F" w:rsidTr="00B26F6F">
        <w:tc>
          <w:tcPr>
            <w:tcW w:w="0" w:type="auto"/>
          </w:tcPr>
          <w:p w:rsidR="00B26F6F" w:rsidRDefault="00B26F6F" w:rsidP="00B26F6F">
            <w:pPr>
              <w:pStyle w:val="TAL"/>
            </w:pPr>
            <w:r>
              <w:t>C1-150955</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C1-151396</w:t>
            </w:r>
          </w:p>
        </w:tc>
      </w:tr>
      <w:tr w:rsidR="00B26F6F" w:rsidTr="00B26F6F">
        <w:tc>
          <w:tcPr>
            <w:tcW w:w="0" w:type="auto"/>
          </w:tcPr>
          <w:p w:rsidR="00B26F6F" w:rsidRDefault="00B26F6F" w:rsidP="00B26F6F">
            <w:pPr>
              <w:pStyle w:val="TAL"/>
            </w:pPr>
            <w:r>
              <w:t>C1-150956</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C1-151397</w:t>
            </w:r>
          </w:p>
        </w:tc>
      </w:tr>
      <w:tr w:rsidR="00B26F6F" w:rsidTr="00B26F6F">
        <w:tc>
          <w:tcPr>
            <w:tcW w:w="0" w:type="auto"/>
          </w:tcPr>
          <w:p w:rsidR="00B26F6F" w:rsidRDefault="00B26F6F" w:rsidP="00B26F6F">
            <w:pPr>
              <w:pStyle w:val="TAL"/>
            </w:pPr>
            <w:r>
              <w:t>C1-150957</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C1-151398</w:t>
            </w:r>
          </w:p>
        </w:tc>
      </w:tr>
      <w:tr w:rsidR="00B26F6F" w:rsidTr="00B26F6F">
        <w:tc>
          <w:tcPr>
            <w:tcW w:w="0" w:type="auto"/>
          </w:tcPr>
          <w:p w:rsidR="00B26F6F" w:rsidRDefault="00B26F6F" w:rsidP="00B26F6F">
            <w:pPr>
              <w:pStyle w:val="TAL"/>
            </w:pPr>
            <w:r>
              <w:t>C1-150958</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C1-151399</w:t>
            </w:r>
          </w:p>
        </w:tc>
      </w:tr>
      <w:tr w:rsidR="00B26F6F" w:rsidTr="00B26F6F">
        <w:tc>
          <w:tcPr>
            <w:tcW w:w="0" w:type="auto"/>
          </w:tcPr>
          <w:p w:rsidR="00B26F6F" w:rsidRDefault="00B26F6F" w:rsidP="00B26F6F">
            <w:pPr>
              <w:pStyle w:val="TAL"/>
            </w:pPr>
            <w:r>
              <w:t>C1-150959</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C1-151400</w:t>
            </w:r>
          </w:p>
        </w:tc>
      </w:tr>
      <w:tr w:rsidR="00B26F6F" w:rsidTr="00B26F6F">
        <w:tc>
          <w:tcPr>
            <w:tcW w:w="0" w:type="auto"/>
          </w:tcPr>
          <w:p w:rsidR="00B26F6F" w:rsidRDefault="00B26F6F" w:rsidP="00B26F6F">
            <w:pPr>
              <w:pStyle w:val="TAL"/>
            </w:pPr>
            <w:r>
              <w:t>C1-150960</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C1-151401</w:t>
            </w:r>
          </w:p>
        </w:tc>
      </w:tr>
      <w:tr w:rsidR="00B26F6F" w:rsidTr="00B26F6F">
        <w:tc>
          <w:tcPr>
            <w:tcW w:w="0" w:type="auto"/>
          </w:tcPr>
          <w:p w:rsidR="00B26F6F" w:rsidRDefault="00B26F6F" w:rsidP="00B26F6F">
            <w:pPr>
              <w:pStyle w:val="TAL"/>
            </w:pPr>
            <w:r>
              <w:t>C1-150961</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C1-151402</w:t>
            </w:r>
          </w:p>
        </w:tc>
      </w:tr>
      <w:tr w:rsidR="00B26F6F" w:rsidTr="00B26F6F">
        <w:tc>
          <w:tcPr>
            <w:tcW w:w="0" w:type="auto"/>
          </w:tcPr>
          <w:p w:rsidR="00B26F6F" w:rsidRDefault="00B26F6F" w:rsidP="00B26F6F">
            <w:pPr>
              <w:pStyle w:val="TAL"/>
            </w:pPr>
            <w:r>
              <w:t>C1-150962</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C1-151403</w:t>
            </w:r>
          </w:p>
        </w:tc>
      </w:tr>
      <w:tr w:rsidR="00B26F6F" w:rsidTr="00B26F6F">
        <w:tc>
          <w:tcPr>
            <w:tcW w:w="0" w:type="auto"/>
          </w:tcPr>
          <w:p w:rsidR="00B26F6F" w:rsidRDefault="00B26F6F" w:rsidP="00B26F6F">
            <w:pPr>
              <w:pStyle w:val="TAL"/>
            </w:pPr>
            <w:r>
              <w:t>C1-150963</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C1-151404</w:t>
            </w:r>
          </w:p>
        </w:tc>
      </w:tr>
      <w:tr w:rsidR="00B26F6F" w:rsidTr="00B26F6F">
        <w:tc>
          <w:tcPr>
            <w:tcW w:w="0" w:type="auto"/>
          </w:tcPr>
          <w:p w:rsidR="00B26F6F" w:rsidRDefault="00B26F6F" w:rsidP="00B26F6F">
            <w:pPr>
              <w:pStyle w:val="TAL"/>
            </w:pPr>
            <w:r>
              <w:lastRenderedPageBreak/>
              <w:t>C1-150964</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C1-151405</w:t>
            </w:r>
          </w:p>
        </w:tc>
      </w:tr>
      <w:tr w:rsidR="00B26F6F" w:rsidTr="00B26F6F">
        <w:tc>
          <w:tcPr>
            <w:tcW w:w="0" w:type="auto"/>
          </w:tcPr>
          <w:p w:rsidR="00B26F6F" w:rsidRDefault="00B26F6F" w:rsidP="00B26F6F">
            <w:pPr>
              <w:pStyle w:val="TAL"/>
            </w:pPr>
            <w:r>
              <w:t>C1-150965</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C1-151406</w:t>
            </w:r>
          </w:p>
        </w:tc>
      </w:tr>
      <w:tr w:rsidR="00B26F6F" w:rsidTr="00B26F6F">
        <w:tc>
          <w:tcPr>
            <w:tcW w:w="0" w:type="auto"/>
          </w:tcPr>
          <w:p w:rsidR="00B26F6F" w:rsidRDefault="00B26F6F" w:rsidP="00B26F6F">
            <w:pPr>
              <w:pStyle w:val="TAL"/>
            </w:pPr>
            <w:r>
              <w:t>C1-150966</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C1-151407</w:t>
            </w:r>
          </w:p>
        </w:tc>
      </w:tr>
      <w:tr w:rsidR="00B26F6F" w:rsidTr="00B26F6F">
        <w:tc>
          <w:tcPr>
            <w:tcW w:w="0" w:type="auto"/>
          </w:tcPr>
          <w:p w:rsidR="00B26F6F" w:rsidRDefault="00B26F6F" w:rsidP="00B26F6F">
            <w:pPr>
              <w:pStyle w:val="TAL"/>
            </w:pPr>
            <w:r>
              <w:t>C1-150967</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C1-151408</w:t>
            </w:r>
          </w:p>
        </w:tc>
      </w:tr>
      <w:tr w:rsidR="00B26F6F" w:rsidTr="00B26F6F">
        <w:tc>
          <w:tcPr>
            <w:tcW w:w="0" w:type="auto"/>
          </w:tcPr>
          <w:p w:rsidR="00B26F6F" w:rsidRDefault="00B26F6F" w:rsidP="00B26F6F">
            <w:pPr>
              <w:pStyle w:val="TAL"/>
            </w:pPr>
            <w:r>
              <w:t>C1-150968</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C1-151409</w:t>
            </w:r>
          </w:p>
        </w:tc>
      </w:tr>
      <w:tr w:rsidR="00B26F6F" w:rsidTr="00B26F6F">
        <w:tc>
          <w:tcPr>
            <w:tcW w:w="0" w:type="auto"/>
          </w:tcPr>
          <w:p w:rsidR="00B26F6F" w:rsidRDefault="00B26F6F" w:rsidP="00B26F6F">
            <w:pPr>
              <w:pStyle w:val="TAL"/>
            </w:pPr>
            <w:r>
              <w:t>C1-150969</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C1-151410</w:t>
            </w:r>
          </w:p>
        </w:tc>
      </w:tr>
      <w:tr w:rsidR="00B26F6F" w:rsidTr="00B26F6F">
        <w:tc>
          <w:tcPr>
            <w:tcW w:w="0" w:type="auto"/>
          </w:tcPr>
          <w:p w:rsidR="00B26F6F" w:rsidRDefault="00B26F6F" w:rsidP="00B26F6F">
            <w:pPr>
              <w:pStyle w:val="TAL"/>
            </w:pPr>
            <w:r>
              <w:t>C1-150970</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C1-151411</w:t>
            </w:r>
          </w:p>
        </w:tc>
      </w:tr>
      <w:tr w:rsidR="00B26F6F" w:rsidTr="00B26F6F">
        <w:tc>
          <w:tcPr>
            <w:tcW w:w="0" w:type="auto"/>
          </w:tcPr>
          <w:p w:rsidR="00B26F6F" w:rsidRDefault="00B26F6F" w:rsidP="00B26F6F">
            <w:pPr>
              <w:pStyle w:val="TAL"/>
            </w:pPr>
            <w:r>
              <w:t>C1-150971</w:t>
            </w:r>
          </w:p>
        </w:tc>
        <w:tc>
          <w:tcPr>
            <w:tcW w:w="0" w:type="auto"/>
          </w:tcPr>
          <w:p w:rsidR="00B26F6F" w:rsidRDefault="00B26F6F" w:rsidP="00B26F6F">
            <w:pPr>
              <w:pStyle w:val="TAL"/>
            </w:pPr>
            <w:r>
              <w:t>Delete Debug Leftovers</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C1-151440</w:t>
            </w:r>
          </w:p>
        </w:tc>
      </w:tr>
      <w:tr w:rsidR="00B26F6F" w:rsidTr="00B26F6F">
        <w:tc>
          <w:tcPr>
            <w:tcW w:w="0" w:type="auto"/>
          </w:tcPr>
          <w:p w:rsidR="00B26F6F" w:rsidRDefault="00B26F6F" w:rsidP="00B26F6F">
            <w:pPr>
              <w:pStyle w:val="TAL"/>
            </w:pPr>
            <w:r>
              <w:t>C1-150972</w:t>
            </w:r>
          </w:p>
        </w:tc>
        <w:tc>
          <w:tcPr>
            <w:tcW w:w="0" w:type="auto"/>
          </w:tcPr>
          <w:p w:rsidR="00B26F6F" w:rsidRDefault="00B26F6F" w:rsidP="00B26F6F">
            <w:pPr>
              <w:pStyle w:val="TAL"/>
            </w:pPr>
            <w:r>
              <w:t>IMS debug removal of feature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C1-151517</w:t>
            </w:r>
          </w:p>
        </w:tc>
      </w:tr>
      <w:tr w:rsidR="00B26F6F" w:rsidTr="00B26F6F">
        <w:tc>
          <w:tcPr>
            <w:tcW w:w="0" w:type="auto"/>
          </w:tcPr>
          <w:p w:rsidR="00B26F6F" w:rsidRDefault="00B26F6F" w:rsidP="00B26F6F">
            <w:pPr>
              <w:pStyle w:val="TAL"/>
            </w:pPr>
            <w:r>
              <w:t>C1-150973</w:t>
            </w:r>
          </w:p>
        </w:tc>
        <w:tc>
          <w:tcPr>
            <w:tcW w:w="0" w:type="auto"/>
          </w:tcPr>
          <w:p w:rsidR="00B26F6F" w:rsidRDefault="00B26F6F" w:rsidP="00B26F6F">
            <w:pPr>
              <w:pStyle w:val="TAL"/>
            </w:pPr>
            <w:r>
              <w:t>draft-gundavelli-ipsecme-3gpp-ims-options reference update</w:t>
            </w:r>
          </w:p>
        </w:tc>
        <w:tc>
          <w:tcPr>
            <w:tcW w:w="0" w:type="auto"/>
          </w:tcPr>
          <w:p w:rsidR="00B26F6F" w:rsidRDefault="00B26F6F" w:rsidP="00B26F6F">
            <w:pPr>
              <w:pStyle w:val="TAL"/>
            </w:pPr>
            <w:r>
              <w:t>Ericsson</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C1-150974</w:t>
            </w:r>
          </w:p>
        </w:tc>
        <w:tc>
          <w:tcPr>
            <w:tcW w:w="0" w:type="auto"/>
          </w:tcPr>
          <w:p w:rsidR="00B26F6F" w:rsidRDefault="00B26F6F" w:rsidP="00B26F6F">
            <w:pPr>
              <w:pStyle w:val="TAL"/>
            </w:pPr>
            <w:r>
              <w:t>Aligning TLS profiles in CT1 documents with SA3 agreed TLS profile</w:t>
            </w:r>
          </w:p>
        </w:tc>
        <w:tc>
          <w:tcPr>
            <w:tcW w:w="0" w:type="auto"/>
          </w:tcPr>
          <w:p w:rsidR="00B26F6F" w:rsidRDefault="00B26F6F" w:rsidP="00B26F6F">
            <w:pPr>
              <w:pStyle w:val="TAL"/>
            </w:pPr>
            <w:r>
              <w:t>Ericsson</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C1-150975</w:t>
            </w:r>
          </w:p>
        </w:tc>
        <w:tc>
          <w:tcPr>
            <w:tcW w:w="0" w:type="auto"/>
          </w:tcPr>
          <w:p w:rsidR="00B26F6F" w:rsidRDefault="00B26F6F" w:rsidP="00B26F6F">
            <w:pPr>
              <w:pStyle w:val="TAL"/>
            </w:pPr>
            <w:r>
              <w:t>Correct Automatic Network Selection Mode Procedure for UE supporting E-UTRA</w:t>
            </w:r>
          </w:p>
        </w:tc>
        <w:tc>
          <w:tcPr>
            <w:tcW w:w="0" w:type="auto"/>
          </w:tcPr>
          <w:p w:rsidR="00B26F6F" w:rsidRDefault="00B26F6F" w:rsidP="00B26F6F">
            <w:pPr>
              <w:pStyle w:val="TAL"/>
            </w:pPr>
            <w:r>
              <w:t>BlackBerry UK Limited, Intel Corp.</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C1-150976</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C1-151475</w:t>
            </w:r>
          </w:p>
        </w:tc>
      </w:tr>
      <w:tr w:rsidR="00B26F6F" w:rsidTr="00B26F6F">
        <w:tc>
          <w:tcPr>
            <w:tcW w:w="0" w:type="auto"/>
          </w:tcPr>
          <w:p w:rsidR="00B26F6F" w:rsidRDefault="00B26F6F" w:rsidP="00B26F6F">
            <w:pPr>
              <w:pStyle w:val="TAL"/>
            </w:pPr>
            <w:r>
              <w:t>C1-150977</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C1-151476</w:t>
            </w:r>
          </w:p>
        </w:tc>
      </w:tr>
      <w:tr w:rsidR="00B26F6F" w:rsidTr="00B26F6F">
        <w:tc>
          <w:tcPr>
            <w:tcW w:w="0" w:type="auto"/>
          </w:tcPr>
          <w:p w:rsidR="00B26F6F" w:rsidRDefault="00B26F6F" w:rsidP="00B26F6F">
            <w:pPr>
              <w:pStyle w:val="TAL"/>
            </w:pPr>
            <w:r>
              <w:t>C1-150978</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C1-151477</w:t>
            </w:r>
          </w:p>
        </w:tc>
      </w:tr>
      <w:tr w:rsidR="00B26F6F" w:rsidTr="00B26F6F">
        <w:tc>
          <w:tcPr>
            <w:tcW w:w="0" w:type="auto"/>
          </w:tcPr>
          <w:p w:rsidR="00B26F6F" w:rsidRDefault="00B26F6F" w:rsidP="00B26F6F">
            <w:pPr>
              <w:pStyle w:val="TAL"/>
            </w:pPr>
            <w:r>
              <w:t>C1-150979</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C1-151478</w:t>
            </w:r>
          </w:p>
        </w:tc>
      </w:tr>
      <w:tr w:rsidR="00B26F6F" w:rsidTr="00B26F6F">
        <w:tc>
          <w:tcPr>
            <w:tcW w:w="0" w:type="auto"/>
          </w:tcPr>
          <w:p w:rsidR="00B26F6F" w:rsidRDefault="00B26F6F" w:rsidP="00B26F6F">
            <w:pPr>
              <w:pStyle w:val="TAL"/>
            </w:pPr>
            <w:r>
              <w:t>C1-150980</w:t>
            </w:r>
          </w:p>
        </w:tc>
        <w:tc>
          <w:tcPr>
            <w:tcW w:w="0" w:type="auto"/>
          </w:tcPr>
          <w:p w:rsidR="00B26F6F" w:rsidRDefault="00B26F6F" w:rsidP="00B26F6F">
            <w:pPr>
              <w:pStyle w:val="TAL"/>
            </w:pPr>
            <w:r>
              <w:t>Stop the running T4000/T4002 before restart</w:t>
            </w:r>
          </w:p>
        </w:tc>
        <w:tc>
          <w:tcPr>
            <w:tcW w:w="0" w:type="auto"/>
          </w:tcPr>
          <w:p w:rsidR="00B26F6F" w:rsidRDefault="00B26F6F" w:rsidP="00B26F6F">
            <w:pPr>
              <w:pStyle w:val="TAL"/>
            </w:pPr>
            <w:r>
              <w:t>CATT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C1-151322</w:t>
            </w:r>
          </w:p>
        </w:tc>
      </w:tr>
      <w:tr w:rsidR="00B26F6F" w:rsidTr="00B26F6F">
        <w:tc>
          <w:tcPr>
            <w:tcW w:w="0" w:type="auto"/>
          </w:tcPr>
          <w:p w:rsidR="00B26F6F" w:rsidRDefault="00B26F6F" w:rsidP="00B26F6F">
            <w:pPr>
              <w:pStyle w:val="TAL"/>
            </w:pPr>
            <w:r>
              <w:t>C1-150981</w:t>
            </w:r>
          </w:p>
        </w:tc>
        <w:tc>
          <w:tcPr>
            <w:tcW w:w="0" w:type="auto"/>
          </w:tcPr>
          <w:p w:rsidR="00B26F6F" w:rsidRDefault="00B26F6F" w:rsidP="00B26F6F">
            <w:pPr>
              <w:pStyle w:val="TAL"/>
            </w:pPr>
            <w:r>
              <w:t xml:space="preserve">Instruction to lower layer to start or stop monitoring </w:t>
            </w:r>
          </w:p>
        </w:tc>
        <w:tc>
          <w:tcPr>
            <w:tcW w:w="0" w:type="auto"/>
          </w:tcPr>
          <w:p w:rsidR="00B26F6F" w:rsidRDefault="00B26F6F" w:rsidP="00B26F6F">
            <w:pPr>
              <w:pStyle w:val="TAL"/>
            </w:pPr>
            <w:r>
              <w:t>CATT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C1-151323</w:t>
            </w:r>
          </w:p>
        </w:tc>
      </w:tr>
      <w:tr w:rsidR="00B26F6F" w:rsidTr="00B26F6F">
        <w:tc>
          <w:tcPr>
            <w:tcW w:w="0" w:type="auto"/>
          </w:tcPr>
          <w:p w:rsidR="00B26F6F" w:rsidRDefault="00B26F6F" w:rsidP="00B26F6F">
            <w:pPr>
              <w:pStyle w:val="TAL"/>
            </w:pPr>
            <w:r>
              <w:t>C1-150982</w:t>
            </w:r>
          </w:p>
        </w:tc>
        <w:tc>
          <w:tcPr>
            <w:tcW w:w="0" w:type="auto"/>
          </w:tcPr>
          <w:p w:rsidR="00B26F6F" w:rsidRDefault="00B26F6F" w:rsidP="00B26F6F">
            <w:pPr>
              <w:pStyle w:val="TAL"/>
            </w:pPr>
            <w:r>
              <w:t>Proximity Deregistration Procedure</w:t>
            </w:r>
          </w:p>
        </w:tc>
        <w:tc>
          <w:tcPr>
            <w:tcW w:w="0" w:type="auto"/>
          </w:tcPr>
          <w:p w:rsidR="00B26F6F" w:rsidRDefault="00B26F6F" w:rsidP="00B26F6F">
            <w:pPr>
              <w:pStyle w:val="TAL"/>
            </w:pPr>
            <w:r>
              <w:t>Acer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C1-151324</w:t>
            </w:r>
          </w:p>
        </w:tc>
      </w:tr>
      <w:tr w:rsidR="00B26F6F" w:rsidTr="00B26F6F">
        <w:tc>
          <w:tcPr>
            <w:tcW w:w="0" w:type="auto"/>
          </w:tcPr>
          <w:p w:rsidR="00B26F6F" w:rsidRDefault="00B26F6F" w:rsidP="00B26F6F">
            <w:pPr>
              <w:pStyle w:val="TAL"/>
            </w:pPr>
            <w:r>
              <w:t>C1-150983</w:t>
            </w:r>
          </w:p>
        </w:tc>
        <w:tc>
          <w:tcPr>
            <w:tcW w:w="0" w:type="auto"/>
          </w:tcPr>
          <w:p w:rsidR="00B26F6F" w:rsidRDefault="00B26F6F" w:rsidP="00B26F6F">
            <w:pPr>
              <w:pStyle w:val="TAL"/>
            </w:pPr>
            <w:r>
              <w:t>Condition for the ProSe function to remove the entry in UE’s context</w:t>
            </w:r>
          </w:p>
        </w:tc>
        <w:tc>
          <w:tcPr>
            <w:tcW w:w="0" w:type="auto"/>
          </w:tcPr>
          <w:p w:rsidR="00B26F6F" w:rsidRDefault="00B26F6F" w:rsidP="00B26F6F">
            <w:pPr>
              <w:pStyle w:val="TAL"/>
            </w:pPr>
            <w:r>
              <w:t>CATT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C1-151325</w:t>
            </w:r>
          </w:p>
        </w:tc>
      </w:tr>
      <w:tr w:rsidR="00B26F6F" w:rsidTr="00B26F6F">
        <w:tc>
          <w:tcPr>
            <w:tcW w:w="0" w:type="auto"/>
          </w:tcPr>
          <w:p w:rsidR="00B26F6F" w:rsidRDefault="00B26F6F" w:rsidP="00B26F6F">
            <w:pPr>
              <w:pStyle w:val="TAL"/>
            </w:pPr>
            <w:r>
              <w:t>C1-150984</w:t>
            </w:r>
          </w:p>
        </w:tc>
        <w:tc>
          <w:tcPr>
            <w:tcW w:w="0" w:type="auto"/>
          </w:tcPr>
          <w:p w:rsidR="00B26F6F" w:rsidRDefault="00B26F6F" w:rsidP="00B26F6F">
            <w:pPr>
              <w:pStyle w:val="TAL"/>
            </w:pPr>
            <w:r>
              <w:t>Dual priority exceptions for PDN connectivity request sent stantalone</w:t>
            </w:r>
          </w:p>
        </w:tc>
        <w:tc>
          <w:tcPr>
            <w:tcW w:w="0" w:type="auto"/>
          </w:tcPr>
          <w:p w:rsidR="00B26F6F" w:rsidRDefault="00B26F6F" w:rsidP="00B26F6F">
            <w:pPr>
              <w:pStyle w:val="TAL"/>
            </w:pPr>
            <w:r>
              <w:t>CATT</w:t>
            </w:r>
          </w:p>
        </w:tc>
        <w:tc>
          <w:tcPr>
            <w:tcW w:w="0" w:type="auto"/>
          </w:tcPr>
          <w:p w:rsidR="00B26F6F" w:rsidRDefault="00B26F6F" w:rsidP="00B26F6F">
            <w:pPr>
              <w:pStyle w:val="TAL"/>
            </w:pPr>
            <w:r>
              <w:t>merged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C1-150985</w:t>
            </w:r>
          </w:p>
        </w:tc>
        <w:tc>
          <w:tcPr>
            <w:tcW w:w="0" w:type="auto"/>
          </w:tcPr>
          <w:p w:rsidR="00B26F6F" w:rsidRDefault="00B26F6F" w:rsidP="00B26F6F">
            <w:pPr>
              <w:pStyle w:val="TAL"/>
            </w:pPr>
            <w:r>
              <w:t>Dual priority exceptions for PDN connectivity request sent stantalone</w:t>
            </w:r>
          </w:p>
        </w:tc>
        <w:tc>
          <w:tcPr>
            <w:tcW w:w="0" w:type="auto"/>
          </w:tcPr>
          <w:p w:rsidR="00B26F6F" w:rsidRDefault="00B26F6F" w:rsidP="00B26F6F">
            <w:pPr>
              <w:pStyle w:val="TAL"/>
            </w:pPr>
            <w:r>
              <w:t>CATT</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C1-150986</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C1-151436</w:t>
            </w:r>
          </w:p>
        </w:tc>
      </w:tr>
      <w:tr w:rsidR="00B26F6F" w:rsidTr="00B26F6F">
        <w:tc>
          <w:tcPr>
            <w:tcW w:w="0" w:type="auto"/>
          </w:tcPr>
          <w:p w:rsidR="00B26F6F" w:rsidRDefault="00B26F6F" w:rsidP="00B26F6F">
            <w:pPr>
              <w:pStyle w:val="TAL"/>
            </w:pPr>
            <w:r>
              <w:t>C1-150987</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C1-151437</w:t>
            </w:r>
          </w:p>
        </w:tc>
      </w:tr>
      <w:tr w:rsidR="00B26F6F" w:rsidTr="00B26F6F">
        <w:tc>
          <w:tcPr>
            <w:tcW w:w="0" w:type="auto"/>
          </w:tcPr>
          <w:p w:rsidR="00B26F6F" w:rsidRDefault="00B26F6F" w:rsidP="00B26F6F">
            <w:pPr>
              <w:pStyle w:val="TAL"/>
            </w:pPr>
            <w:r>
              <w:t>C1-150988</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C1-151438</w:t>
            </w:r>
          </w:p>
        </w:tc>
      </w:tr>
      <w:tr w:rsidR="00B26F6F" w:rsidTr="00B26F6F">
        <w:tc>
          <w:tcPr>
            <w:tcW w:w="0" w:type="auto"/>
          </w:tcPr>
          <w:p w:rsidR="00B26F6F" w:rsidRDefault="00B26F6F" w:rsidP="00B26F6F">
            <w:pPr>
              <w:pStyle w:val="TAL"/>
            </w:pPr>
            <w:r>
              <w:t>C1-150989</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C1-151439</w:t>
            </w:r>
          </w:p>
        </w:tc>
      </w:tr>
      <w:tr w:rsidR="00B26F6F" w:rsidTr="00B26F6F">
        <w:tc>
          <w:tcPr>
            <w:tcW w:w="0" w:type="auto"/>
          </w:tcPr>
          <w:p w:rsidR="00B26F6F" w:rsidRDefault="00B26F6F" w:rsidP="00B26F6F">
            <w:pPr>
              <w:pStyle w:val="TAL"/>
            </w:pPr>
            <w:r>
              <w:t>C1-150990</w:t>
            </w:r>
          </w:p>
        </w:tc>
        <w:tc>
          <w:tcPr>
            <w:tcW w:w="0" w:type="auto"/>
          </w:tcPr>
          <w:p w:rsidR="00B26F6F" w:rsidRDefault="00B26F6F" w:rsidP="00B26F6F">
            <w:pPr>
              <w:pStyle w:val="TAL"/>
            </w:pPr>
            <w:r>
              <w:t>Dual priority exceptions for PDN connectivity request sent stantalone</w:t>
            </w:r>
          </w:p>
        </w:tc>
        <w:tc>
          <w:tcPr>
            <w:tcW w:w="0" w:type="auto"/>
          </w:tcPr>
          <w:p w:rsidR="00B26F6F" w:rsidRDefault="00B26F6F" w:rsidP="00B26F6F">
            <w:pPr>
              <w:pStyle w:val="TAL"/>
            </w:pPr>
            <w:r>
              <w:t>CATT</w:t>
            </w:r>
          </w:p>
        </w:tc>
        <w:tc>
          <w:tcPr>
            <w:tcW w:w="0" w:type="auto"/>
          </w:tcPr>
          <w:p w:rsidR="00B26F6F" w:rsidRDefault="00B26F6F" w:rsidP="00B26F6F">
            <w:pPr>
              <w:pStyle w:val="TAL"/>
            </w:pPr>
            <w:r>
              <w:t>merged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C1-150991</w:t>
            </w:r>
          </w:p>
        </w:tc>
        <w:tc>
          <w:tcPr>
            <w:tcW w:w="0" w:type="auto"/>
          </w:tcPr>
          <w:p w:rsidR="00B26F6F" w:rsidRDefault="00B26F6F" w:rsidP="00B26F6F">
            <w:pPr>
              <w:pStyle w:val="TAL"/>
            </w:pPr>
            <w:r>
              <w:t>Transfer of additional terminating alerting call clarification</w:t>
            </w:r>
          </w:p>
        </w:tc>
        <w:tc>
          <w:tcPr>
            <w:tcW w:w="0" w:type="auto"/>
          </w:tcPr>
          <w:p w:rsidR="00B26F6F" w:rsidRDefault="00B26F6F" w:rsidP="00B26F6F">
            <w:pPr>
              <w:pStyle w:val="TAL"/>
            </w:pPr>
            <w:r>
              <w:t>Ericsson LM</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C1-151524</w:t>
            </w:r>
          </w:p>
        </w:tc>
      </w:tr>
      <w:tr w:rsidR="00B26F6F" w:rsidTr="00B26F6F">
        <w:tc>
          <w:tcPr>
            <w:tcW w:w="0" w:type="auto"/>
          </w:tcPr>
          <w:p w:rsidR="00B26F6F" w:rsidRDefault="00B26F6F" w:rsidP="00B26F6F">
            <w:pPr>
              <w:pStyle w:val="TAL"/>
            </w:pPr>
            <w:r>
              <w:t>C1-150992</w:t>
            </w:r>
          </w:p>
        </w:tc>
        <w:tc>
          <w:tcPr>
            <w:tcW w:w="0" w:type="auto"/>
          </w:tcPr>
          <w:p w:rsidR="00B26F6F" w:rsidRDefault="00B26F6F" w:rsidP="00B26F6F">
            <w:pPr>
              <w:pStyle w:val="TAL"/>
            </w:pPr>
            <w:r>
              <w:t>Indicateing when access transfer is completed for MSC server assisted mid-call feature</w:t>
            </w:r>
          </w:p>
        </w:tc>
        <w:tc>
          <w:tcPr>
            <w:tcW w:w="0" w:type="auto"/>
          </w:tcPr>
          <w:p w:rsidR="00B26F6F" w:rsidRDefault="00B26F6F" w:rsidP="00B26F6F">
            <w:pPr>
              <w:pStyle w:val="TAL"/>
            </w:pPr>
            <w:r>
              <w:t>Ericsson LM</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C1-151526</w:t>
            </w:r>
          </w:p>
        </w:tc>
      </w:tr>
      <w:tr w:rsidR="00B26F6F" w:rsidTr="00B26F6F">
        <w:tc>
          <w:tcPr>
            <w:tcW w:w="0" w:type="auto"/>
          </w:tcPr>
          <w:p w:rsidR="00B26F6F" w:rsidRDefault="00B26F6F" w:rsidP="00B26F6F">
            <w:pPr>
              <w:pStyle w:val="TAL"/>
            </w:pPr>
            <w:r>
              <w:t>C1-150993</w:t>
            </w:r>
          </w:p>
        </w:tc>
        <w:tc>
          <w:tcPr>
            <w:tcW w:w="0" w:type="auto"/>
          </w:tcPr>
          <w:p w:rsidR="00B26F6F" w:rsidRDefault="00B26F6F" w:rsidP="00B26F6F">
            <w:pPr>
              <w:pStyle w:val="TAL"/>
            </w:pPr>
            <w:r>
              <w:t>Access transfer complete clarification for active and alerting calls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C1-151525</w:t>
            </w:r>
          </w:p>
        </w:tc>
      </w:tr>
      <w:tr w:rsidR="00B26F6F" w:rsidTr="00B26F6F">
        <w:tc>
          <w:tcPr>
            <w:tcW w:w="0" w:type="auto"/>
          </w:tcPr>
          <w:p w:rsidR="00B26F6F" w:rsidRDefault="00B26F6F" w:rsidP="00B26F6F">
            <w:pPr>
              <w:pStyle w:val="TAL"/>
            </w:pPr>
            <w:r>
              <w:t>C1-150994</w:t>
            </w:r>
          </w:p>
        </w:tc>
        <w:tc>
          <w:tcPr>
            <w:tcW w:w="0" w:type="auto"/>
          </w:tcPr>
          <w:p w:rsidR="00B26F6F" w:rsidRDefault="00B26F6F" w:rsidP="00B26F6F">
            <w:pPr>
              <w:pStyle w:val="TAL"/>
            </w:pPr>
            <w:r>
              <w:t>Removing limiting triggering condition in 12.3.3.5.1</w:t>
            </w:r>
          </w:p>
        </w:tc>
        <w:tc>
          <w:tcPr>
            <w:tcW w:w="0" w:type="auto"/>
          </w:tcPr>
          <w:p w:rsidR="00B26F6F" w:rsidRDefault="00B26F6F" w:rsidP="00B26F6F">
            <w:pPr>
              <w:pStyle w:val="TAL"/>
            </w:pPr>
            <w:r>
              <w:t>Ericsson LM</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C1-150995</w:t>
            </w:r>
          </w:p>
        </w:tc>
        <w:tc>
          <w:tcPr>
            <w:tcW w:w="0" w:type="auto"/>
          </w:tcPr>
          <w:p w:rsidR="00B26F6F" w:rsidRDefault="00B26F6F" w:rsidP="00B26F6F">
            <w:pPr>
              <w:pStyle w:val="TAL"/>
            </w:pPr>
            <w:r>
              <w:t>Start and stop of receiving SIP messages from the remote UE</w:t>
            </w:r>
          </w:p>
        </w:tc>
        <w:tc>
          <w:tcPr>
            <w:tcW w:w="0" w:type="auto"/>
          </w:tcPr>
          <w:p w:rsidR="00B26F6F" w:rsidRDefault="00B26F6F" w:rsidP="00B26F6F">
            <w:pPr>
              <w:pStyle w:val="TAL"/>
            </w:pPr>
            <w:r>
              <w:t>Ericsson LM</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C1-151528</w:t>
            </w:r>
          </w:p>
        </w:tc>
      </w:tr>
      <w:tr w:rsidR="00B26F6F" w:rsidTr="00B26F6F">
        <w:tc>
          <w:tcPr>
            <w:tcW w:w="0" w:type="auto"/>
          </w:tcPr>
          <w:p w:rsidR="00B26F6F" w:rsidRDefault="00B26F6F" w:rsidP="00B26F6F">
            <w:pPr>
              <w:pStyle w:val="TAL"/>
            </w:pPr>
            <w:r>
              <w:t>C1-150996</w:t>
            </w:r>
          </w:p>
        </w:tc>
        <w:tc>
          <w:tcPr>
            <w:tcW w:w="0" w:type="auto"/>
          </w:tcPr>
          <w:p w:rsidR="00B26F6F" w:rsidRDefault="00B26F6F" w:rsidP="00B26F6F">
            <w:pPr>
              <w:pStyle w:val="TAL"/>
            </w:pPr>
            <w:r>
              <w:t>Correcting incorrect interworking of 200 (OK) in N4</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C1-151529</w:t>
            </w:r>
          </w:p>
        </w:tc>
      </w:tr>
      <w:tr w:rsidR="00B26F6F" w:rsidTr="00B26F6F">
        <w:tc>
          <w:tcPr>
            <w:tcW w:w="0" w:type="auto"/>
          </w:tcPr>
          <w:p w:rsidR="00B26F6F" w:rsidRDefault="00B26F6F" w:rsidP="00B26F6F">
            <w:pPr>
              <w:pStyle w:val="TAL"/>
            </w:pPr>
            <w:r>
              <w:t>C1-</w:t>
            </w:r>
            <w:r>
              <w:lastRenderedPageBreak/>
              <w:t>150997</w:t>
            </w:r>
          </w:p>
        </w:tc>
        <w:tc>
          <w:tcPr>
            <w:tcW w:w="0" w:type="auto"/>
          </w:tcPr>
          <w:p w:rsidR="00B26F6F" w:rsidRDefault="00B26F6F" w:rsidP="00B26F6F">
            <w:pPr>
              <w:pStyle w:val="TAL"/>
            </w:pPr>
            <w:r>
              <w:lastRenderedPageBreak/>
              <w:t>Moving P-CSCF procedures to annex L</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w:t>
            </w:r>
            <w:r>
              <w:lastRenderedPageBreak/>
              <w:t>151518</w:t>
            </w:r>
          </w:p>
        </w:tc>
      </w:tr>
      <w:tr w:rsidR="00B26F6F" w:rsidTr="00B26F6F">
        <w:tc>
          <w:tcPr>
            <w:tcW w:w="0" w:type="auto"/>
          </w:tcPr>
          <w:p w:rsidR="00B26F6F" w:rsidRDefault="00B26F6F" w:rsidP="00B26F6F">
            <w:pPr>
              <w:pStyle w:val="TAL"/>
            </w:pPr>
            <w:r>
              <w:lastRenderedPageBreak/>
              <w:t>C1-150998</w:t>
            </w:r>
          </w:p>
        </w:tc>
        <w:tc>
          <w:tcPr>
            <w:tcW w:w="0" w:type="auto"/>
          </w:tcPr>
          <w:p w:rsidR="00B26F6F" w:rsidRDefault="00B26F6F" w:rsidP="00B26F6F">
            <w:pPr>
              <w:pStyle w:val="TAL"/>
            </w:pPr>
            <w:r>
              <w:t>Including resource sharing in annex A</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C1-150999</w:t>
            </w:r>
          </w:p>
        </w:tc>
        <w:tc>
          <w:tcPr>
            <w:tcW w:w="0" w:type="auto"/>
          </w:tcPr>
          <w:p w:rsidR="00B26F6F" w:rsidRDefault="00B26F6F" w:rsidP="00B26F6F">
            <w:pPr>
              <w:pStyle w:val="TAL"/>
            </w:pPr>
            <w:r>
              <w:t>Removing S-CSCF impact</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C1-151000</w:t>
            </w:r>
          </w:p>
        </w:tc>
        <w:tc>
          <w:tcPr>
            <w:tcW w:w="0" w:type="auto"/>
          </w:tcPr>
          <w:p w:rsidR="00B26F6F" w:rsidRDefault="00B26F6F" w:rsidP="00B26F6F">
            <w:pPr>
              <w:pStyle w:val="TAL"/>
            </w:pPr>
            <w:r>
              <w:t>Solving editor's note about INVITE without SDP offer</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C1-151519</w:t>
            </w:r>
          </w:p>
        </w:tc>
      </w:tr>
      <w:tr w:rsidR="00B26F6F" w:rsidTr="00B26F6F">
        <w:tc>
          <w:tcPr>
            <w:tcW w:w="0" w:type="auto"/>
          </w:tcPr>
          <w:p w:rsidR="00B26F6F" w:rsidRDefault="00B26F6F" w:rsidP="00B26F6F">
            <w:pPr>
              <w:pStyle w:val="TAL"/>
            </w:pPr>
            <w:r>
              <w:t>C1-151001</w:t>
            </w:r>
          </w:p>
        </w:tc>
        <w:tc>
          <w:tcPr>
            <w:tcW w:w="0" w:type="auto"/>
          </w:tcPr>
          <w:p w:rsidR="00B26F6F" w:rsidRDefault="00B26F6F" w:rsidP="00B26F6F">
            <w:pPr>
              <w:pStyle w:val="TAL"/>
            </w:pPr>
            <w:r>
              <w:t>Resource sharing per media stream in the AS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C1-151520</w:t>
            </w:r>
          </w:p>
        </w:tc>
      </w:tr>
      <w:tr w:rsidR="00B26F6F" w:rsidTr="00B26F6F">
        <w:tc>
          <w:tcPr>
            <w:tcW w:w="0" w:type="auto"/>
          </w:tcPr>
          <w:p w:rsidR="00B26F6F" w:rsidRDefault="00B26F6F" w:rsidP="00B26F6F">
            <w:pPr>
              <w:pStyle w:val="TAL"/>
            </w:pPr>
            <w:r>
              <w:t>C1-151002</w:t>
            </w:r>
          </w:p>
        </w:tc>
        <w:tc>
          <w:tcPr>
            <w:tcW w:w="0" w:type="auto"/>
          </w:tcPr>
          <w:p w:rsidR="00B26F6F" w:rsidRDefault="00B26F6F" w:rsidP="00B26F6F">
            <w:pPr>
              <w:pStyle w:val="TAL"/>
            </w:pPr>
            <w:r>
              <w:t>P-CSCF priority order</w:t>
            </w:r>
          </w:p>
        </w:tc>
        <w:tc>
          <w:tcPr>
            <w:tcW w:w="0" w:type="auto"/>
          </w:tcPr>
          <w:p w:rsidR="00B26F6F" w:rsidRDefault="00B26F6F" w:rsidP="00B26F6F">
            <w:pPr>
              <w:pStyle w:val="TAL"/>
            </w:pPr>
            <w:r>
              <w:t>Deutsche Telekom AG</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C1-151319</w:t>
            </w:r>
          </w:p>
        </w:tc>
      </w:tr>
      <w:tr w:rsidR="00B26F6F" w:rsidTr="00B26F6F">
        <w:tc>
          <w:tcPr>
            <w:tcW w:w="0" w:type="auto"/>
          </w:tcPr>
          <w:p w:rsidR="00B26F6F" w:rsidRDefault="00B26F6F" w:rsidP="00B26F6F">
            <w:pPr>
              <w:pStyle w:val="TAL"/>
            </w:pPr>
            <w:r>
              <w:t>C1-151003</w:t>
            </w:r>
          </w:p>
        </w:tc>
        <w:tc>
          <w:tcPr>
            <w:tcW w:w="0" w:type="auto"/>
          </w:tcPr>
          <w:p w:rsidR="00B26F6F" w:rsidRDefault="00B26F6F" w:rsidP="00B26F6F">
            <w:pPr>
              <w:pStyle w:val="TAL"/>
            </w:pPr>
            <w:r>
              <w:t>Resource sharing procedures and updated ABNF</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C1-151521</w:t>
            </w:r>
          </w:p>
        </w:tc>
      </w:tr>
      <w:tr w:rsidR="00B26F6F" w:rsidTr="00B26F6F">
        <w:tc>
          <w:tcPr>
            <w:tcW w:w="0" w:type="auto"/>
          </w:tcPr>
          <w:p w:rsidR="00B26F6F" w:rsidRDefault="00B26F6F" w:rsidP="00B26F6F">
            <w:pPr>
              <w:pStyle w:val="TAL"/>
            </w:pPr>
            <w:r>
              <w:t>C1-151004</w:t>
            </w:r>
          </w:p>
        </w:tc>
        <w:tc>
          <w:tcPr>
            <w:tcW w:w="0" w:type="auto"/>
          </w:tcPr>
          <w:p w:rsidR="00B26F6F" w:rsidRDefault="00B26F6F" w:rsidP="00B26F6F">
            <w:pPr>
              <w:pStyle w:val="TAL"/>
            </w:pPr>
            <w:r>
              <w:t>Correction to ePDG selection</w:t>
            </w:r>
          </w:p>
        </w:tc>
        <w:tc>
          <w:tcPr>
            <w:tcW w:w="0" w:type="auto"/>
          </w:tcPr>
          <w:p w:rsidR="00B26F6F" w:rsidRDefault="00B26F6F" w:rsidP="00B26F6F">
            <w:pPr>
              <w:pStyle w:val="TAL"/>
            </w:pPr>
            <w:r>
              <w:t>Deutsche Telekom AG</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C1-151320</w:t>
            </w:r>
          </w:p>
        </w:tc>
      </w:tr>
      <w:tr w:rsidR="00B26F6F" w:rsidTr="00B26F6F">
        <w:tc>
          <w:tcPr>
            <w:tcW w:w="0" w:type="auto"/>
          </w:tcPr>
          <w:p w:rsidR="00B26F6F" w:rsidRDefault="00B26F6F" w:rsidP="00B26F6F">
            <w:pPr>
              <w:pStyle w:val="TAL"/>
            </w:pPr>
            <w:r>
              <w:t>C1-151005</w:t>
            </w:r>
          </w:p>
        </w:tc>
        <w:tc>
          <w:tcPr>
            <w:tcW w:w="0" w:type="auto"/>
          </w:tcPr>
          <w:p w:rsidR="00B26F6F" w:rsidRDefault="00B26F6F" w:rsidP="00B26F6F">
            <w:pPr>
              <w:pStyle w:val="TAL"/>
            </w:pPr>
            <w:r>
              <w:t>Missing PANI when MSC server is a MSC server enhanced for SRVCC using SIP interface</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C1-151530</w:t>
            </w:r>
          </w:p>
        </w:tc>
      </w:tr>
      <w:tr w:rsidR="00B26F6F" w:rsidTr="00B26F6F">
        <w:tc>
          <w:tcPr>
            <w:tcW w:w="0" w:type="auto"/>
          </w:tcPr>
          <w:p w:rsidR="00B26F6F" w:rsidRDefault="00B26F6F" w:rsidP="00B26F6F">
            <w:pPr>
              <w:pStyle w:val="TAL"/>
            </w:pPr>
            <w:r>
              <w:t>C1-151006</w:t>
            </w:r>
          </w:p>
        </w:tc>
        <w:tc>
          <w:tcPr>
            <w:tcW w:w="0" w:type="auto"/>
          </w:tcPr>
          <w:p w:rsidR="00B26F6F" w:rsidRDefault="00B26F6F" w:rsidP="00B26F6F">
            <w:pPr>
              <w:pStyle w:val="TAL"/>
            </w:pPr>
            <w:r>
              <w:t>Unclear direction when releasing the transferred call after transfer</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C1-151007</w:t>
            </w:r>
          </w:p>
        </w:tc>
        <w:tc>
          <w:tcPr>
            <w:tcW w:w="0" w:type="auto"/>
          </w:tcPr>
          <w:p w:rsidR="00B26F6F" w:rsidRDefault="00B26F6F" w:rsidP="00B26F6F">
            <w:pPr>
              <w:pStyle w:val="TAL"/>
            </w:pPr>
            <w:r>
              <w:t>Inconsistent setting of "cgi-3gpp" and "utran-sai-3gpp"</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C1-151008</w:t>
            </w:r>
          </w:p>
        </w:tc>
        <w:tc>
          <w:tcPr>
            <w:tcW w:w="0" w:type="auto"/>
          </w:tcPr>
          <w:p w:rsidR="00B26F6F" w:rsidRDefault="00B26F6F" w:rsidP="00B26F6F">
            <w:pPr>
              <w:pStyle w:val="TAL"/>
            </w:pPr>
            <w:r>
              <w:t>Removing MSC server enhanced for ICS from proxy major capabilities</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C1-151009</w:t>
            </w:r>
          </w:p>
        </w:tc>
        <w:tc>
          <w:tcPr>
            <w:tcW w:w="0" w:type="auto"/>
          </w:tcPr>
          <w:p w:rsidR="00B26F6F" w:rsidRDefault="00B26F6F" w:rsidP="00B26F6F">
            <w:pPr>
              <w:pStyle w:val="TAL"/>
            </w:pPr>
            <w:r>
              <w:t>Defining an MSC server enhanced for SRVCC role in annex A</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C1-151010</w:t>
            </w:r>
          </w:p>
        </w:tc>
        <w:tc>
          <w:tcPr>
            <w:tcW w:w="0" w:type="auto"/>
          </w:tcPr>
          <w:p w:rsidR="00B26F6F" w:rsidRDefault="00B26F6F" w:rsidP="00B26F6F">
            <w:pPr>
              <w:pStyle w:val="TAL"/>
            </w:pPr>
            <w:r>
              <w:t>Referencing MSC server enhanced for SRVCC instead of MGCF in annex A of 24.229</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C1-151011</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C1-151424</w:t>
            </w:r>
          </w:p>
        </w:tc>
      </w:tr>
      <w:tr w:rsidR="00B26F6F" w:rsidTr="00B26F6F">
        <w:tc>
          <w:tcPr>
            <w:tcW w:w="0" w:type="auto"/>
          </w:tcPr>
          <w:p w:rsidR="00B26F6F" w:rsidRDefault="00B26F6F" w:rsidP="00B26F6F">
            <w:pPr>
              <w:pStyle w:val="TAL"/>
            </w:pPr>
            <w:r>
              <w:t>C1-151012</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C1-151425</w:t>
            </w:r>
          </w:p>
        </w:tc>
      </w:tr>
      <w:tr w:rsidR="00B26F6F" w:rsidTr="00B26F6F">
        <w:tc>
          <w:tcPr>
            <w:tcW w:w="0" w:type="auto"/>
          </w:tcPr>
          <w:p w:rsidR="00B26F6F" w:rsidRDefault="00B26F6F" w:rsidP="00B26F6F">
            <w:pPr>
              <w:pStyle w:val="TAL"/>
            </w:pPr>
            <w:r>
              <w:t>C1-151013</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C1-151426</w:t>
            </w:r>
          </w:p>
        </w:tc>
      </w:tr>
      <w:tr w:rsidR="00B26F6F" w:rsidTr="00B26F6F">
        <w:tc>
          <w:tcPr>
            <w:tcW w:w="0" w:type="auto"/>
          </w:tcPr>
          <w:p w:rsidR="00B26F6F" w:rsidRDefault="00B26F6F" w:rsidP="00B26F6F">
            <w:pPr>
              <w:pStyle w:val="TAL"/>
            </w:pPr>
            <w:r>
              <w:t>C1-151014</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C1-151427</w:t>
            </w:r>
          </w:p>
        </w:tc>
      </w:tr>
      <w:tr w:rsidR="00B26F6F" w:rsidTr="00B26F6F">
        <w:tc>
          <w:tcPr>
            <w:tcW w:w="0" w:type="auto"/>
          </w:tcPr>
          <w:p w:rsidR="00B26F6F" w:rsidRDefault="00B26F6F" w:rsidP="00B26F6F">
            <w:pPr>
              <w:pStyle w:val="TAL"/>
            </w:pPr>
            <w:r>
              <w:t>C1-151015</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C1-151428</w:t>
            </w:r>
          </w:p>
        </w:tc>
      </w:tr>
      <w:tr w:rsidR="00B26F6F" w:rsidTr="00B26F6F">
        <w:tc>
          <w:tcPr>
            <w:tcW w:w="0" w:type="auto"/>
          </w:tcPr>
          <w:p w:rsidR="00B26F6F" w:rsidRDefault="00B26F6F" w:rsidP="00B26F6F">
            <w:pPr>
              <w:pStyle w:val="TAL"/>
            </w:pPr>
            <w:r>
              <w:t>C1-151016</w:t>
            </w:r>
          </w:p>
        </w:tc>
        <w:tc>
          <w:tcPr>
            <w:tcW w:w="0" w:type="auto"/>
          </w:tcPr>
          <w:p w:rsidR="00B26F6F" w:rsidRDefault="00B26F6F" w:rsidP="00B26F6F">
            <w:pPr>
              <w:pStyle w:val="TAL"/>
            </w:pPr>
            <w:r>
              <w:t>New WID on Mobile Equipment signalling over the WLAN access</w:t>
            </w:r>
          </w:p>
        </w:tc>
        <w:tc>
          <w:tcPr>
            <w:tcW w:w="0" w:type="auto"/>
          </w:tcPr>
          <w:p w:rsidR="00B26F6F" w:rsidRDefault="00B26F6F" w:rsidP="00B26F6F">
            <w:pPr>
              <w:pStyle w:val="TAL"/>
            </w:pPr>
            <w:r>
              <w:t>Alcatel-Lucent, Alcatel-Lucent Shanghai Bell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C1-151295</w:t>
            </w:r>
          </w:p>
        </w:tc>
      </w:tr>
      <w:tr w:rsidR="00B26F6F" w:rsidTr="00B26F6F">
        <w:tc>
          <w:tcPr>
            <w:tcW w:w="0" w:type="auto"/>
          </w:tcPr>
          <w:p w:rsidR="00B26F6F" w:rsidRDefault="00B26F6F" w:rsidP="00B26F6F">
            <w:pPr>
              <w:pStyle w:val="TAL"/>
            </w:pPr>
            <w:r>
              <w:t>C1-151017</w:t>
            </w:r>
          </w:p>
        </w:tc>
        <w:tc>
          <w:tcPr>
            <w:tcW w:w="0" w:type="auto"/>
          </w:tcPr>
          <w:p w:rsidR="00B26F6F" w:rsidRDefault="00B26F6F" w:rsidP="00B26F6F">
            <w:pPr>
              <w:pStyle w:val="TAL"/>
            </w:pPr>
            <w:r>
              <w:t>Dual VLR registration by pre-Rel-11 Ues</w:t>
            </w:r>
          </w:p>
        </w:tc>
        <w:tc>
          <w:tcPr>
            <w:tcW w:w="0" w:type="auto"/>
          </w:tcPr>
          <w:p w:rsidR="00B26F6F" w:rsidRDefault="00B26F6F" w:rsidP="00B26F6F">
            <w:pPr>
              <w:pStyle w:val="TAL"/>
            </w:pPr>
            <w:r>
              <w:t>Alcatel-Lucent, Alcatel-Lucent Shanghai Bell</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C1-151018</w:t>
            </w:r>
          </w:p>
        </w:tc>
        <w:tc>
          <w:tcPr>
            <w:tcW w:w="0" w:type="auto"/>
          </w:tcPr>
          <w:p w:rsidR="00B26F6F" w:rsidRDefault="00B26F6F" w:rsidP="00B26F6F">
            <w:pPr>
              <w:pStyle w:val="TAL"/>
            </w:pPr>
            <w:r>
              <w:t>Subscriber Data Dormant flag in process Update_Location_Area_VLR</w:t>
            </w:r>
          </w:p>
        </w:tc>
        <w:tc>
          <w:tcPr>
            <w:tcW w:w="0" w:type="auto"/>
          </w:tcPr>
          <w:p w:rsidR="00B26F6F" w:rsidRDefault="00B26F6F" w:rsidP="00B26F6F">
            <w:pPr>
              <w:pStyle w:val="TAL"/>
            </w:pPr>
            <w:r>
              <w:t>Alcatel-Lucent, Alcatel-Lucent Shanghai Bell</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C1-151019</w:t>
            </w:r>
          </w:p>
        </w:tc>
        <w:tc>
          <w:tcPr>
            <w:tcW w:w="0" w:type="auto"/>
          </w:tcPr>
          <w:p w:rsidR="00B26F6F" w:rsidRDefault="00B26F6F" w:rsidP="00B26F6F">
            <w:pPr>
              <w:pStyle w:val="TAL"/>
            </w:pPr>
            <w:r>
              <w:t>LS to CT1 on liveness check</w:t>
            </w:r>
          </w:p>
        </w:tc>
        <w:tc>
          <w:tcPr>
            <w:tcW w:w="0" w:type="auto"/>
          </w:tcPr>
          <w:p w:rsidR="00B26F6F" w:rsidRDefault="00B26F6F" w:rsidP="00B26F6F">
            <w:pPr>
              <w:pStyle w:val="TAL"/>
            </w:pPr>
            <w:r>
              <w:t>GSMA NG RILTE</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C1-151020</w:t>
            </w:r>
          </w:p>
        </w:tc>
        <w:tc>
          <w:tcPr>
            <w:tcW w:w="0" w:type="auto"/>
          </w:tcPr>
          <w:p w:rsidR="00B26F6F" w:rsidRDefault="00B26F6F" w:rsidP="00B26F6F">
            <w:pPr>
              <w:pStyle w:val="TAL"/>
            </w:pPr>
            <w:r>
              <w:t>Correcting P-Charging-Vector for response to subsequent request on P-CSCF</w:t>
            </w:r>
          </w:p>
        </w:tc>
        <w:tc>
          <w:tcPr>
            <w:tcW w:w="0" w:type="auto"/>
          </w:tcPr>
          <w:p w:rsidR="00B26F6F" w:rsidRDefault="00B26F6F" w:rsidP="00B26F6F">
            <w:pPr>
              <w:pStyle w:val="TAL"/>
            </w:pPr>
            <w:r>
              <w:t>NEC, NTT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C1-151444</w:t>
            </w:r>
          </w:p>
        </w:tc>
      </w:tr>
      <w:tr w:rsidR="00B26F6F" w:rsidTr="00B26F6F">
        <w:tc>
          <w:tcPr>
            <w:tcW w:w="0" w:type="auto"/>
          </w:tcPr>
          <w:p w:rsidR="00B26F6F" w:rsidRDefault="00B26F6F" w:rsidP="00B26F6F">
            <w:pPr>
              <w:pStyle w:val="TAL"/>
            </w:pPr>
            <w:r>
              <w:t>C1-151021</w:t>
            </w:r>
          </w:p>
        </w:tc>
        <w:tc>
          <w:tcPr>
            <w:tcW w:w="0" w:type="auto"/>
          </w:tcPr>
          <w:p w:rsidR="00B26F6F" w:rsidRDefault="00B26F6F" w:rsidP="00B26F6F">
            <w:pPr>
              <w:pStyle w:val="TAL"/>
            </w:pPr>
            <w:r>
              <w:t>LS on updating OMA-DDS-DM_ConnMO_3GPPPS</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approved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C1-151022</w:t>
            </w:r>
          </w:p>
        </w:tc>
        <w:tc>
          <w:tcPr>
            <w:tcW w:w="0" w:type="auto"/>
          </w:tcPr>
          <w:p w:rsidR="00B26F6F" w:rsidRDefault="00B26F6F" w:rsidP="00B26F6F">
            <w:pPr>
              <w:pStyle w:val="TAL"/>
            </w:pPr>
            <w:r>
              <w:t>INITIAL_CONTACT notification when additional PDN connection is established</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C1-151316</w:t>
            </w:r>
          </w:p>
        </w:tc>
      </w:tr>
      <w:tr w:rsidR="00B26F6F" w:rsidTr="00B26F6F">
        <w:tc>
          <w:tcPr>
            <w:tcW w:w="0" w:type="auto"/>
          </w:tcPr>
          <w:p w:rsidR="00B26F6F" w:rsidRDefault="00B26F6F" w:rsidP="00B26F6F">
            <w:pPr>
              <w:pStyle w:val="TAL"/>
            </w:pPr>
            <w:r>
              <w:t>C1-151023</w:t>
            </w:r>
          </w:p>
        </w:tc>
        <w:tc>
          <w:tcPr>
            <w:tcW w:w="0" w:type="auto"/>
          </w:tcPr>
          <w:p w:rsidR="00B26F6F" w:rsidRDefault="00B26F6F" w:rsidP="00B26F6F">
            <w:pPr>
              <w:pStyle w:val="TAL"/>
            </w:pPr>
            <w:r>
              <w:t>IKEv2 liveness check</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C1-151024</w:t>
            </w:r>
          </w:p>
        </w:tc>
        <w:tc>
          <w:tcPr>
            <w:tcW w:w="0" w:type="auto"/>
          </w:tcPr>
          <w:p w:rsidR="00B26F6F" w:rsidRDefault="00B26F6F" w:rsidP="00B26F6F">
            <w:pPr>
              <w:pStyle w:val="TAL"/>
            </w:pPr>
            <w:r>
              <w:t>IKEv2 liveness check</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C1-151315</w:t>
            </w:r>
          </w:p>
        </w:tc>
      </w:tr>
      <w:tr w:rsidR="00B26F6F" w:rsidTr="00B26F6F">
        <w:tc>
          <w:tcPr>
            <w:tcW w:w="0" w:type="auto"/>
          </w:tcPr>
          <w:p w:rsidR="00B26F6F" w:rsidRDefault="00B26F6F" w:rsidP="00B26F6F">
            <w:pPr>
              <w:pStyle w:val="TAL"/>
            </w:pPr>
            <w:r>
              <w:t>C1-151025</w:t>
            </w:r>
          </w:p>
        </w:tc>
        <w:tc>
          <w:tcPr>
            <w:tcW w:w="0" w:type="auto"/>
          </w:tcPr>
          <w:p w:rsidR="00B26F6F" w:rsidRDefault="00B26F6F" w:rsidP="00B26F6F">
            <w:pPr>
              <w:pStyle w:val="TAL"/>
            </w:pPr>
            <w:r>
              <w:t>Detection of remote leg information not applicable for MSC server enhanced for SRVCC using SIP interface</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C1-151442</w:t>
            </w:r>
          </w:p>
        </w:tc>
      </w:tr>
      <w:tr w:rsidR="00B26F6F" w:rsidTr="00B26F6F">
        <w:tc>
          <w:tcPr>
            <w:tcW w:w="0" w:type="auto"/>
          </w:tcPr>
          <w:p w:rsidR="00B26F6F" w:rsidRDefault="00B26F6F" w:rsidP="00B26F6F">
            <w:pPr>
              <w:pStyle w:val="TAL"/>
            </w:pPr>
            <w:r>
              <w:t>C1-151026</w:t>
            </w:r>
          </w:p>
        </w:tc>
        <w:tc>
          <w:tcPr>
            <w:tcW w:w="0" w:type="auto"/>
          </w:tcPr>
          <w:p w:rsidR="00B26F6F" w:rsidRDefault="00B26F6F" w:rsidP="00B26F6F">
            <w:pPr>
              <w:pStyle w:val="TAL"/>
            </w:pPr>
            <w:r>
              <w:t>Detection of remote leg information not applicable for MSC server enhanced for SRVCC using SIP interface</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C1-151443</w:t>
            </w:r>
          </w:p>
        </w:tc>
      </w:tr>
      <w:tr w:rsidR="00B26F6F" w:rsidTr="00B26F6F">
        <w:tc>
          <w:tcPr>
            <w:tcW w:w="0" w:type="auto"/>
          </w:tcPr>
          <w:p w:rsidR="00B26F6F" w:rsidRDefault="00B26F6F" w:rsidP="00B26F6F">
            <w:pPr>
              <w:pStyle w:val="TAL"/>
            </w:pPr>
            <w:r>
              <w:t>C1-151027</w:t>
            </w:r>
          </w:p>
        </w:tc>
        <w:tc>
          <w:tcPr>
            <w:tcW w:w="0" w:type="auto"/>
          </w:tcPr>
          <w:p w:rsidR="00B26F6F" w:rsidRDefault="00B26F6F" w:rsidP="00B26F6F">
            <w:pPr>
              <w:pStyle w:val="TAL"/>
            </w:pPr>
            <w:r>
              <w:t>WebRTC codec when using EPC via WLAN IP-CAN</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C1-151513</w:t>
            </w:r>
          </w:p>
        </w:tc>
      </w:tr>
      <w:tr w:rsidR="00B26F6F" w:rsidTr="00B26F6F">
        <w:tc>
          <w:tcPr>
            <w:tcW w:w="0" w:type="auto"/>
          </w:tcPr>
          <w:p w:rsidR="00B26F6F" w:rsidRDefault="00B26F6F" w:rsidP="00B26F6F">
            <w:pPr>
              <w:pStyle w:val="TAL"/>
            </w:pPr>
            <w:r>
              <w:t>C1-</w:t>
            </w:r>
            <w:r>
              <w:lastRenderedPageBreak/>
              <w:t>151028</w:t>
            </w:r>
          </w:p>
        </w:tc>
        <w:tc>
          <w:tcPr>
            <w:tcW w:w="0" w:type="auto"/>
          </w:tcPr>
          <w:p w:rsidR="00B26F6F" w:rsidRDefault="00B26F6F" w:rsidP="00B26F6F">
            <w:pPr>
              <w:pStyle w:val="TAL"/>
            </w:pPr>
            <w:r>
              <w:lastRenderedPageBreak/>
              <w:t xml:space="preserve">Precondition and swap of 200 for UPDATE and </w:t>
            </w:r>
            <w:r>
              <w:lastRenderedPageBreak/>
              <w:t>180/200 for INVITE</w:t>
            </w:r>
          </w:p>
        </w:tc>
        <w:tc>
          <w:tcPr>
            <w:tcW w:w="0" w:type="auto"/>
          </w:tcPr>
          <w:p w:rsidR="00B26F6F" w:rsidRDefault="00B26F6F" w:rsidP="00B26F6F">
            <w:pPr>
              <w:pStyle w:val="TAL"/>
            </w:pPr>
            <w:r>
              <w:lastRenderedPageBreak/>
              <w:t xml:space="preserve">Ericsson, Samsung </w:t>
            </w:r>
            <w:r>
              <w:lastRenderedPageBreak/>
              <w:t>R&amp;D Institute UK / Ivo</w:t>
            </w:r>
          </w:p>
        </w:tc>
        <w:tc>
          <w:tcPr>
            <w:tcW w:w="0" w:type="auto"/>
          </w:tcPr>
          <w:p w:rsidR="00B26F6F" w:rsidRDefault="00B26F6F" w:rsidP="00B26F6F">
            <w:pPr>
              <w:pStyle w:val="TAL"/>
            </w:pPr>
            <w:r>
              <w:lastRenderedPageBreak/>
              <w:t>revised</w:t>
            </w:r>
          </w:p>
        </w:tc>
        <w:tc>
          <w:tcPr>
            <w:tcW w:w="0" w:type="auto"/>
          </w:tcPr>
          <w:p w:rsidR="00B26F6F" w:rsidRDefault="00B26F6F" w:rsidP="00B26F6F">
            <w:pPr>
              <w:pStyle w:val="TAL"/>
            </w:pPr>
            <w:r>
              <w:t>C1-</w:t>
            </w:r>
            <w:r>
              <w:lastRenderedPageBreak/>
              <w:t>150581</w:t>
            </w:r>
          </w:p>
        </w:tc>
        <w:tc>
          <w:tcPr>
            <w:tcW w:w="0" w:type="auto"/>
          </w:tcPr>
          <w:p w:rsidR="00B26F6F" w:rsidRDefault="00B26F6F" w:rsidP="00B26F6F">
            <w:pPr>
              <w:pStyle w:val="TAL"/>
            </w:pPr>
            <w:r>
              <w:lastRenderedPageBreak/>
              <w:t>C1-</w:t>
            </w:r>
            <w:r>
              <w:lastRenderedPageBreak/>
              <w:t>151445</w:t>
            </w:r>
          </w:p>
        </w:tc>
      </w:tr>
      <w:tr w:rsidR="00B26F6F" w:rsidTr="00B26F6F">
        <w:tc>
          <w:tcPr>
            <w:tcW w:w="0" w:type="auto"/>
          </w:tcPr>
          <w:p w:rsidR="00B26F6F" w:rsidRDefault="00B26F6F" w:rsidP="00B26F6F">
            <w:pPr>
              <w:pStyle w:val="TAL"/>
            </w:pPr>
            <w:r>
              <w:lastRenderedPageBreak/>
              <w:t>C1-151029</w:t>
            </w:r>
          </w:p>
        </w:tc>
        <w:tc>
          <w:tcPr>
            <w:tcW w:w="0" w:type="auto"/>
          </w:tcPr>
          <w:p w:rsidR="00B26F6F" w:rsidRDefault="00B26F6F" w:rsidP="00B26F6F">
            <w:pPr>
              <w:pStyle w:val="TAL"/>
            </w:pPr>
            <w:r>
              <w:t>UE accessing IM CN subsystem using PDP context provided by S4-SGSN interworking with P-GW</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C1-151030</w:t>
            </w:r>
          </w:p>
        </w:tc>
        <w:tc>
          <w:tcPr>
            <w:tcW w:w="0" w:type="auto"/>
          </w:tcPr>
          <w:p w:rsidR="00B26F6F" w:rsidRDefault="00B26F6F" w:rsidP="00B26F6F">
            <w:pPr>
              <w:pStyle w:val="TAL"/>
            </w:pPr>
            <w:r>
              <w:t>Not acquiring P-CSCF addresses when UE communicates with IM CN subsystem and handover to GPRS IP-CANs occurs</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C1-151031</w:t>
            </w:r>
          </w:p>
        </w:tc>
        <w:tc>
          <w:tcPr>
            <w:tcW w:w="0" w:type="auto"/>
          </w:tcPr>
          <w:p w:rsidR="00B26F6F" w:rsidRDefault="00B26F6F" w:rsidP="00B26F6F">
            <w:pPr>
              <w:pStyle w:val="TAL"/>
            </w:pPr>
            <w:r>
              <w:t>Correcting undesired consequences of 503 response in P-CSCF terminating call handling and in MGCF handling</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C1-150768</w:t>
            </w:r>
          </w:p>
        </w:tc>
        <w:tc>
          <w:tcPr>
            <w:tcW w:w="0" w:type="auto"/>
          </w:tcPr>
          <w:p w:rsidR="00B26F6F" w:rsidRDefault="00B26F6F" w:rsidP="00B26F6F">
            <w:pPr>
              <w:pStyle w:val="TAL"/>
            </w:pPr>
            <w:r>
              <w:t>C1-151545</w:t>
            </w:r>
          </w:p>
        </w:tc>
      </w:tr>
      <w:tr w:rsidR="00B26F6F" w:rsidTr="00B26F6F">
        <w:tc>
          <w:tcPr>
            <w:tcW w:w="0" w:type="auto"/>
          </w:tcPr>
          <w:p w:rsidR="00B26F6F" w:rsidRDefault="00B26F6F" w:rsidP="00B26F6F">
            <w:pPr>
              <w:pStyle w:val="TAL"/>
            </w:pPr>
            <w:r>
              <w:t>C1-151032</w:t>
            </w:r>
          </w:p>
        </w:tc>
        <w:tc>
          <w:tcPr>
            <w:tcW w:w="0" w:type="auto"/>
          </w:tcPr>
          <w:p w:rsidR="00B26F6F" w:rsidRDefault="00B26F6F" w:rsidP="00B26F6F">
            <w:pPr>
              <w:pStyle w:val="TAL"/>
            </w:pPr>
            <w:r>
              <w:t>Correcting undesired consequences of 503 response in P-CSCF originating call handling</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C1-151589</w:t>
            </w:r>
          </w:p>
        </w:tc>
      </w:tr>
      <w:tr w:rsidR="00B26F6F" w:rsidTr="00B26F6F">
        <w:tc>
          <w:tcPr>
            <w:tcW w:w="0" w:type="auto"/>
          </w:tcPr>
          <w:p w:rsidR="00B26F6F" w:rsidRDefault="00B26F6F" w:rsidP="00B26F6F">
            <w:pPr>
              <w:pStyle w:val="TAL"/>
            </w:pPr>
            <w:r>
              <w:t>C1-151033</w:t>
            </w:r>
          </w:p>
        </w:tc>
        <w:tc>
          <w:tcPr>
            <w:tcW w:w="0" w:type="auto"/>
          </w:tcPr>
          <w:p w:rsidR="00B26F6F" w:rsidRDefault="00B26F6F" w:rsidP="00B26F6F">
            <w:pPr>
              <w:pStyle w:val="TAL"/>
            </w:pPr>
            <w:r>
              <w:t>Resource-Priority missing when additional alerting call is transferred using PS to CS SRVCC</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C1-151034</w:t>
            </w:r>
          </w:p>
        </w:tc>
        <w:tc>
          <w:tcPr>
            <w:tcW w:w="0" w:type="auto"/>
          </w:tcPr>
          <w:p w:rsidR="00B26F6F" w:rsidRDefault="00B26F6F" w:rsidP="00B26F6F">
            <w:pPr>
              <w:pStyle w:val="TAL"/>
            </w:pPr>
            <w:r>
              <w:t>PS to CS SRVCC for calls in alerting phase when remote UE does not support UPDATE method</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C1-151531</w:t>
            </w:r>
          </w:p>
        </w:tc>
      </w:tr>
      <w:tr w:rsidR="00B26F6F" w:rsidTr="00B26F6F">
        <w:tc>
          <w:tcPr>
            <w:tcW w:w="0" w:type="auto"/>
          </w:tcPr>
          <w:p w:rsidR="00B26F6F" w:rsidRDefault="00B26F6F" w:rsidP="00B26F6F">
            <w:pPr>
              <w:pStyle w:val="TAL"/>
            </w:pPr>
            <w:r>
              <w:t>C1-151035</w:t>
            </w:r>
          </w:p>
        </w:tc>
        <w:tc>
          <w:tcPr>
            <w:tcW w:w="0" w:type="auto"/>
          </w:tcPr>
          <w:p w:rsidR="00B26F6F" w:rsidRDefault="00B26F6F" w:rsidP="00B26F6F">
            <w:pPr>
              <w:pStyle w:val="TAL"/>
            </w:pPr>
            <w:r>
              <w:t>Incorrect description of a flow</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C1-151624</w:t>
            </w:r>
          </w:p>
        </w:tc>
      </w:tr>
      <w:tr w:rsidR="00B26F6F" w:rsidTr="00B26F6F">
        <w:tc>
          <w:tcPr>
            <w:tcW w:w="0" w:type="auto"/>
          </w:tcPr>
          <w:p w:rsidR="00B26F6F" w:rsidRDefault="00B26F6F" w:rsidP="00B26F6F">
            <w:pPr>
              <w:pStyle w:val="TAL"/>
            </w:pPr>
            <w:r>
              <w:t>C1-151036</w:t>
            </w:r>
          </w:p>
        </w:tc>
        <w:tc>
          <w:tcPr>
            <w:tcW w:w="0" w:type="auto"/>
          </w:tcPr>
          <w:p w:rsidR="00B26F6F" w:rsidRDefault="00B26F6F" w:rsidP="00B26F6F">
            <w:pPr>
              <w:pStyle w:val="TAL"/>
            </w:pPr>
            <w:r>
              <w:t>Anchoring additional call in ATCF</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C1-151532</w:t>
            </w:r>
          </w:p>
        </w:tc>
      </w:tr>
      <w:tr w:rsidR="00B26F6F" w:rsidTr="00B26F6F">
        <w:tc>
          <w:tcPr>
            <w:tcW w:w="0" w:type="auto"/>
          </w:tcPr>
          <w:p w:rsidR="00B26F6F" w:rsidRDefault="00B26F6F" w:rsidP="00B26F6F">
            <w:pPr>
              <w:pStyle w:val="TAL"/>
            </w:pPr>
            <w:r>
              <w:t>C1-151037</w:t>
            </w:r>
          </w:p>
        </w:tc>
        <w:tc>
          <w:tcPr>
            <w:tcW w:w="0" w:type="auto"/>
          </w:tcPr>
          <w:p w:rsidR="00B26F6F" w:rsidRDefault="00B26F6F" w:rsidP="00B26F6F">
            <w:pPr>
              <w:pStyle w:val="TAL"/>
            </w:pPr>
            <w:r>
              <w:t>Editor's notes on references to ASN.1 data types specified in TS 36.331</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C1-151038</w:t>
            </w:r>
          </w:p>
        </w:tc>
        <w:tc>
          <w:tcPr>
            <w:tcW w:w="0" w:type="auto"/>
          </w:tcPr>
          <w:p w:rsidR="00B26F6F" w:rsidRDefault="00B26F6F" w:rsidP="00B26F6F">
            <w:pPr>
              <w:pStyle w:val="TAL"/>
            </w:pPr>
            <w:r>
              <w:t>Correcting titles of configuration parameters carrying NAP object</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C1-151327</w:t>
            </w:r>
          </w:p>
        </w:tc>
      </w:tr>
      <w:tr w:rsidR="00B26F6F" w:rsidTr="00B26F6F">
        <w:tc>
          <w:tcPr>
            <w:tcW w:w="0" w:type="auto"/>
          </w:tcPr>
          <w:p w:rsidR="00B26F6F" w:rsidRDefault="00B26F6F" w:rsidP="00B26F6F">
            <w:pPr>
              <w:pStyle w:val="TAL"/>
            </w:pPr>
            <w:r>
              <w:t>C1-151039</w:t>
            </w:r>
          </w:p>
        </w:tc>
        <w:tc>
          <w:tcPr>
            <w:tcW w:w="0" w:type="auto"/>
          </w:tcPr>
          <w:p w:rsidR="00B26F6F" w:rsidRDefault="00B26F6F" w:rsidP="00B26F6F">
            <w:pPr>
              <w:pStyle w:val="TAL"/>
            </w:pPr>
            <w:r>
              <w:t>ProSe Direct communication when UE cannot determine its location</w:t>
            </w:r>
          </w:p>
        </w:tc>
        <w:tc>
          <w:tcPr>
            <w:tcW w:w="0" w:type="auto"/>
          </w:tcPr>
          <w:p w:rsidR="00B26F6F" w:rsidRDefault="00B26F6F" w:rsidP="00B26F6F">
            <w:pPr>
              <w:pStyle w:val="TAL"/>
            </w:pPr>
            <w:r>
              <w:t>Ericsson, Sprint, Qualcomm Incorporated / Ivo</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C1-151040</w:t>
            </w:r>
          </w:p>
        </w:tc>
        <w:tc>
          <w:tcPr>
            <w:tcW w:w="0" w:type="auto"/>
          </w:tcPr>
          <w:p w:rsidR="00B26F6F" w:rsidRDefault="00B26F6F" w:rsidP="00B26F6F">
            <w:pPr>
              <w:pStyle w:val="TAL"/>
            </w:pPr>
            <w:r>
              <w:t>GeographicalArea in DirectCommunicationRadioParameters</w:t>
            </w:r>
          </w:p>
        </w:tc>
        <w:tc>
          <w:tcPr>
            <w:tcW w:w="0" w:type="auto"/>
          </w:tcPr>
          <w:p w:rsidR="00B26F6F" w:rsidRDefault="00B26F6F" w:rsidP="00B26F6F">
            <w:pPr>
              <w:pStyle w:val="TAL"/>
            </w:pPr>
            <w:r>
              <w:t>Ericsson, Sprint, Qualcomm Incorporated / Ivo</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C1-151041</w:t>
            </w:r>
          </w:p>
        </w:tc>
        <w:tc>
          <w:tcPr>
            <w:tcW w:w="0" w:type="auto"/>
          </w:tcPr>
          <w:p w:rsidR="00B26F6F" w:rsidRDefault="00B26F6F" w:rsidP="00B26F6F">
            <w:pPr>
              <w:pStyle w:val="TAL"/>
            </w:pPr>
            <w:r>
              <w:t>Security of HTTP messages</w:t>
            </w:r>
          </w:p>
        </w:tc>
        <w:tc>
          <w:tcPr>
            <w:tcW w:w="0" w:type="auto"/>
          </w:tcPr>
          <w:p w:rsidR="00B26F6F" w:rsidRDefault="00B26F6F" w:rsidP="00B26F6F">
            <w:pPr>
              <w:pStyle w:val="TAL"/>
            </w:pPr>
            <w:r>
              <w:t>Ericsson,  Qualcomm Incorporated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C1-151328</w:t>
            </w:r>
          </w:p>
        </w:tc>
      </w:tr>
      <w:tr w:rsidR="00B26F6F" w:rsidTr="00B26F6F">
        <w:tc>
          <w:tcPr>
            <w:tcW w:w="0" w:type="auto"/>
          </w:tcPr>
          <w:p w:rsidR="00B26F6F" w:rsidRDefault="00B26F6F" w:rsidP="00B26F6F">
            <w:pPr>
              <w:pStyle w:val="TAL"/>
            </w:pPr>
            <w:r>
              <w:t>C1-151042</w:t>
            </w:r>
          </w:p>
        </w:tc>
        <w:tc>
          <w:tcPr>
            <w:tcW w:w="0" w:type="auto"/>
          </w:tcPr>
          <w:p w:rsidR="00B26F6F" w:rsidRDefault="00B26F6F" w:rsidP="00B26F6F">
            <w:pPr>
              <w:pStyle w:val="TAL"/>
            </w:pPr>
            <w:r>
              <w:t>Reply LS on TR 26.924 Study on improved end-to-end QoS handling</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approved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C1-151043</w:t>
            </w:r>
          </w:p>
        </w:tc>
        <w:tc>
          <w:tcPr>
            <w:tcW w:w="0" w:type="auto"/>
          </w:tcPr>
          <w:p w:rsidR="00B26F6F" w:rsidRDefault="00B26F6F" w:rsidP="00B26F6F">
            <w:pPr>
              <w:pStyle w:val="TAL"/>
            </w:pPr>
            <w:r>
              <w:t>Data channel usage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C1-151510</w:t>
            </w:r>
          </w:p>
        </w:tc>
      </w:tr>
      <w:tr w:rsidR="00B26F6F" w:rsidTr="00B26F6F">
        <w:tc>
          <w:tcPr>
            <w:tcW w:w="0" w:type="auto"/>
          </w:tcPr>
          <w:p w:rsidR="00B26F6F" w:rsidRDefault="00B26F6F" w:rsidP="00B26F6F">
            <w:pPr>
              <w:pStyle w:val="TAL"/>
            </w:pPr>
            <w:r>
              <w:t>C1-151044</w:t>
            </w:r>
          </w:p>
        </w:tc>
        <w:tc>
          <w:tcPr>
            <w:tcW w:w="0" w:type="auto"/>
          </w:tcPr>
          <w:p w:rsidR="00B26F6F" w:rsidRDefault="00B26F6F" w:rsidP="00B26F6F">
            <w:pPr>
              <w:pStyle w:val="TAL"/>
            </w:pPr>
            <w:r>
              <w:t>Avoid dual VLR registration for legacy UE(s) - alt2</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C1-150409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C1-151045</w:t>
            </w:r>
          </w:p>
        </w:tc>
        <w:tc>
          <w:tcPr>
            <w:tcW w:w="0" w:type="auto"/>
          </w:tcPr>
          <w:p w:rsidR="00B26F6F" w:rsidRDefault="00B26F6F" w:rsidP="00B26F6F">
            <w:pPr>
              <w:pStyle w:val="TAL"/>
            </w:pPr>
            <w:r>
              <w:t>Avoid dual VLR registration for legacy UE(s) - alt2</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C1-150410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C1-151046</w:t>
            </w:r>
          </w:p>
        </w:tc>
        <w:tc>
          <w:tcPr>
            <w:tcW w:w="0" w:type="auto"/>
          </w:tcPr>
          <w:p w:rsidR="00B26F6F" w:rsidRDefault="00B26F6F" w:rsidP="00B26F6F">
            <w:pPr>
              <w:pStyle w:val="TAL"/>
            </w:pPr>
            <w:r>
              <w:t>Discussion to prevent dual VLR registration using NB LAI</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C1-151047</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C1-151048</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C1-151049</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C1-151050</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C1-151051</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C1-151412</w:t>
            </w:r>
          </w:p>
        </w:tc>
      </w:tr>
      <w:tr w:rsidR="00B26F6F" w:rsidTr="00B26F6F">
        <w:tc>
          <w:tcPr>
            <w:tcW w:w="0" w:type="auto"/>
          </w:tcPr>
          <w:p w:rsidR="00B26F6F" w:rsidRDefault="00B26F6F" w:rsidP="00B26F6F">
            <w:pPr>
              <w:pStyle w:val="TAL"/>
            </w:pPr>
            <w:r>
              <w:t>C1-151052</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C1-151413</w:t>
            </w:r>
          </w:p>
        </w:tc>
      </w:tr>
      <w:tr w:rsidR="00B26F6F" w:rsidTr="00B26F6F">
        <w:tc>
          <w:tcPr>
            <w:tcW w:w="0" w:type="auto"/>
          </w:tcPr>
          <w:p w:rsidR="00B26F6F" w:rsidRDefault="00B26F6F" w:rsidP="00B26F6F">
            <w:pPr>
              <w:pStyle w:val="TAL"/>
            </w:pPr>
            <w:r>
              <w:t>C1-151053</w:t>
            </w:r>
          </w:p>
        </w:tc>
        <w:tc>
          <w:tcPr>
            <w:tcW w:w="0" w:type="auto"/>
          </w:tcPr>
          <w:p w:rsidR="00B26F6F" w:rsidRDefault="00B26F6F" w:rsidP="00B26F6F">
            <w:pPr>
              <w:pStyle w:val="TAL"/>
            </w:pPr>
            <w:r>
              <w:t>Correction to Annex A table for p-cscf restoration</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C1-151054</w:t>
            </w:r>
          </w:p>
        </w:tc>
        <w:tc>
          <w:tcPr>
            <w:tcW w:w="0" w:type="auto"/>
          </w:tcPr>
          <w:p w:rsidR="00B26F6F" w:rsidRDefault="00B26F6F" w:rsidP="00B26F6F">
            <w:pPr>
              <w:pStyle w:val="TAL"/>
            </w:pPr>
            <w:r>
              <w:t>Correction to Annex A table for p-cscf restoration</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C1-151055</w:t>
            </w:r>
          </w:p>
        </w:tc>
        <w:tc>
          <w:tcPr>
            <w:tcW w:w="0" w:type="auto"/>
          </w:tcPr>
          <w:p w:rsidR="00B26F6F" w:rsidRDefault="00B26F6F" w:rsidP="00B26F6F">
            <w:pPr>
              <w:pStyle w:val="TAL"/>
            </w:pPr>
            <w:r>
              <w:t>Contents of To: and From: headers for WIC registration based on web-authentication</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C1-151514</w:t>
            </w:r>
          </w:p>
        </w:tc>
      </w:tr>
      <w:tr w:rsidR="00B26F6F" w:rsidTr="00B26F6F">
        <w:tc>
          <w:tcPr>
            <w:tcW w:w="0" w:type="auto"/>
          </w:tcPr>
          <w:p w:rsidR="00B26F6F" w:rsidRDefault="00B26F6F" w:rsidP="00B26F6F">
            <w:pPr>
              <w:pStyle w:val="TAL"/>
            </w:pPr>
            <w:r>
              <w:t>C1-151056</w:t>
            </w:r>
          </w:p>
        </w:tc>
        <w:tc>
          <w:tcPr>
            <w:tcW w:w="0" w:type="auto"/>
          </w:tcPr>
          <w:p w:rsidR="00B26F6F" w:rsidRDefault="00B26F6F" w:rsidP="00B26F6F">
            <w:pPr>
              <w:pStyle w:val="TAL"/>
            </w:pPr>
            <w:r>
              <w:t>Coordination between the IMS Provider and WWSF Provider on lifetime of the REGISTER.</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C1-151515</w:t>
            </w:r>
          </w:p>
        </w:tc>
      </w:tr>
      <w:tr w:rsidR="00B26F6F" w:rsidTr="00B26F6F">
        <w:tc>
          <w:tcPr>
            <w:tcW w:w="0" w:type="auto"/>
          </w:tcPr>
          <w:p w:rsidR="00B26F6F" w:rsidRDefault="00B26F6F" w:rsidP="00B26F6F">
            <w:pPr>
              <w:pStyle w:val="TAL"/>
            </w:pPr>
            <w:r>
              <w:t>C1-151057</w:t>
            </w:r>
          </w:p>
        </w:tc>
        <w:tc>
          <w:tcPr>
            <w:tcW w:w="0" w:type="auto"/>
          </w:tcPr>
          <w:p w:rsidR="00B26F6F" w:rsidRDefault="00B26F6F" w:rsidP="00B26F6F">
            <w:pPr>
              <w:pStyle w:val="TAL"/>
            </w:pPr>
            <w:r>
              <w:t>DISCUSSION: Passing of information from NAS to RRC for Application specific Congestion control for Data Communication (ACDC)</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lastRenderedPageBreak/>
              <w:t>C1-151058</w:t>
            </w:r>
          </w:p>
        </w:tc>
        <w:tc>
          <w:tcPr>
            <w:tcW w:w="0" w:type="auto"/>
          </w:tcPr>
          <w:p w:rsidR="00B26F6F" w:rsidRDefault="00B26F6F" w:rsidP="00B26F6F">
            <w:pPr>
              <w:pStyle w:val="TAL"/>
            </w:pPr>
            <w:r>
              <w:t>AT command in support of Application-specific congestion control for data communication (ACDC)</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C1-151059</w:t>
            </w:r>
          </w:p>
        </w:tc>
        <w:tc>
          <w:tcPr>
            <w:tcW w:w="0" w:type="auto"/>
          </w:tcPr>
          <w:p w:rsidR="00B26F6F" w:rsidRDefault="00B26F6F" w:rsidP="00B26F6F">
            <w:pPr>
              <w:pStyle w:val="TAL"/>
            </w:pPr>
            <w:r>
              <w:t>Clarifications on using PLMN Selector List after #14 "GPRS services not allowed in this PLMN" for MS using SIM/USIM.</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C1-151377</w:t>
            </w:r>
          </w:p>
        </w:tc>
      </w:tr>
      <w:tr w:rsidR="00B26F6F" w:rsidTr="00B26F6F">
        <w:tc>
          <w:tcPr>
            <w:tcW w:w="0" w:type="auto"/>
          </w:tcPr>
          <w:p w:rsidR="00B26F6F" w:rsidRDefault="00B26F6F" w:rsidP="00B26F6F">
            <w:pPr>
              <w:pStyle w:val="TAL"/>
            </w:pPr>
            <w:r>
              <w:t>C1-151060</w:t>
            </w:r>
          </w:p>
        </w:tc>
        <w:tc>
          <w:tcPr>
            <w:tcW w:w="0" w:type="auto"/>
          </w:tcPr>
          <w:p w:rsidR="00B26F6F" w:rsidRDefault="00B26F6F" w:rsidP="00B26F6F">
            <w:pPr>
              <w:pStyle w:val="TAL"/>
            </w:pPr>
            <w:r>
              <w:t>Clarifications on Enabling E-UTRA receipt of EMM cause #14 "EPS services not allowed in this PLMN".</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C1-151370</w:t>
            </w:r>
          </w:p>
        </w:tc>
      </w:tr>
      <w:tr w:rsidR="00B26F6F" w:rsidTr="00B26F6F">
        <w:tc>
          <w:tcPr>
            <w:tcW w:w="0" w:type="auto"/>
          </w:tcPr>
          <w:p w:rsidR="00B26F6F" w:rsidRDefault="00B26F6F" w:rsidP="00B26F6F">
            <w:pPr>
              <w:pStyle w:val="TAL"/>
            </w:pPr>
            <w:r>
              <w:t>C1-151061</w:t>
            </w:r>
          </w:p>
        </w:tc>
        <w:tc>
          <w:tcPr>
            <w:tcW w:w="0" w:type="auto"/>
          </w:tcPr>
          <w:p w:rsidR="00B26F6F" w:rsidRDefault="00B26F6F" w:rsidP="00B26F6F">
            <w:pPr>
              <w:pStyle w:val="TAL"/>
            </w:pPr>
            <w:r>
              <w:t>Remove the note for ESM cause value #27</w:t>
            </w:r>
          </w:p>
        </w:tc>
        <w:tc>
          <w:tcPr>
            <w:tcW w:w="0" w:type="auto"/>
          </w:tcPr>
          <w:p w:rsidR="00B26F6F" w:rsidRDefault="00B26F6F" w:rsidP="00B26F6F">
            <w:pPr>
              <w:pStyle w:val="TAL"/>
            </w:pPr>
            <w:r>
              <w:t>CATT</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C1-151062</w:t>
            </w:r>
          </w:p>
        </w:tc>
        <w:tc>
          <w:tcPr>
            <w:tcW w:w="0" w:type="auto"/>
          </w:tcPr>
          <w:p w:rsidR="00B26F6F" w:rsidRDefault="00B26F6F" w:rsidP="00B26F6F">
            <w:pPr>
              <w:pStyle w:val="TAL"/>
            </w:pPr>
            <w:r>
              <w:t>Remove the note for ESM cause value #27</w:t>
            </w:r>
          </w:p>
        </w:tc>
        <w:tc>
          <w:tcPr>
            <w:tcW w:w="0" w:type="auto"/>
          </w:tcPr>
          <w:p w:rsidR="00B26F6F" w:rsidRDefault="00B26F6F" w:rsidP="00B26F6F">
            <w:pPr>
              <w:pStyle w:val="TAL"/>
            </w:pPr>
            <w:r>
              <w:t>CATT</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C1-151063</w:t>
            </w:r>
          </w:p>
        </w:tc>
        <w:tc>
          <w:tcPr>
            <w:tcW w:w="0" w:type="auto"/>
          </w:tcPr>
          <w:p w:rsidR="00B26F6F" w:rsidRDefault="00B26F6F" w:rsidP="00B26F6F">
            <w:pPr>
              <w:pStyle w:val="TAL"/>
            </w:pPr>
            <w:r>
              <w:t>Remove the note for SM cause value #27</w:t>
            </w:r>
          </w:p>
        </w:tc>
        <w:tc>
          <w:tcPr>
            <w:tcW w:w="0" w:type="auto"/>
          </w:tcPr>
          <w:p w:rsidR="00B26F6F" w:rsidRDefault="00B26F6F" w:rsidP="00B26F6F">
            <w:pPr>
              <w:pStyle w:val="TAL"/>
            </w:pPr>
            <w:r>
              <w:t>CATT</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C1-151064</w:t>
            </w:r>
          </w:p>
        </w:tc>
        <w:tc>
          <w:tcPr>
            <w:tcW w:w="0" w:type="auto"/>
          </w:tcPr>
          <w:p w:rsidR="00B26F6F" w:rsidRDefault="00B26F6F" w:rsidP="00B26F6F">
            <w:pPr>
              <w:pStyle w:val="TAL"/>
            </w:pPr>
            <w:r>
              <w:t>Remove the note for SM cause value #27</w:t>
            </w:r>
          </w:p>
        </w:tc>
        <w:tc>
          <w:tcPr>
            <w:tcW w:w="0" w:type="auto"/>
          </w:tcPr>
          <w:p w:rsidR="00B26F6F" w:rsidRDefault="00B26F6F" w:rsidP="00B26F6F">
            <w:pPr>
              <w:pStyle w:val="TAL"/>
            </w:pPr>
            <w:r>
              <w:t>CATT</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C1-151065</w:t>
            </w:r>
          </w:p>
        </w:tc>
        <w:tc>
          <w:tcPr>
            <w:tcW w:w="0" w:type="auto"/>
          </w:tcPr>
          <w:p w:rsidR="00B26F6F" w:rsidRDefault="00B26F6F" w:rsidP="00B26F6F">
            <w:pPr>
              <w:pStyle w:val="TAL"/>
            </w:pPr>
            <w:r>
              <w:t>Enhancements to WEBRTC interoperability stage 3</w:t>
            </w:r>
          </w:p>
        </w:tc>
        <w:tc>
          <w:tcPr>
            <w:tcW w:w="0" w:type="auto"/>
          </w:tcPr>
          <w:p w:rsidR="00B26F6F" w:rsidRDefault="00B26F6F" w:rsidP="00B26F6F">
            <w:pPr>
              <w:pStyle w:val="TAL"/>
            </w:pPr>
            <w:r>
              <w:t>China Mobile Com. Corporation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C1-151336</w:t>
            </w:r>
          </w:p>
        </w:tc>
      </w:tr>
      <w:tr w:rsidR="00B26F6F" w:rsidTr="00B26F6F">
        <w:tc>
          <w:tcPr>
            <w:tcW w:w="0" w:type="auto"/>
          </w:tcPr>
          <w:p w:rsidR="00B26F6F" w:rsidRDefault="00B26F6F" w:rsidP="00B26F6F">
            <w:pPr>
              <w:pStyle w:val="TAL"/>
            </w:pPr>
            <w:r>
              <w:t>C1-151066</w:t>
            </w:r>
          </w:p>
        </w:tc>
        <w:tc>
          <w:tcPr>
            <w:tcW w:w="0" w:type="auto"/>
          </w:tcPr>
          <w:p w:rsidR="00B26F6F" w:rsidRDefault="00B26F6F" w:rsidP="00B26F6F">
            <w:pPr>
              <w:pStyle w:val="TAL"/>
            </w:pPr>
            <w:r>
              <w:t>To trigger the same AS during registration life cycle</w:t>
            </w:r>
          </w:p>
        </w:tc>
        <w:tc>
          <w:tcPr>
            <w:tcW w:w="0" w:type="auto"/>
          </w:tcPr>
          <w:p w:rsidR="00B26F6F" w:rsidRDefault="00B26F6F" w:rsidP="00B26F6F">
            <w:pPr>
              <w:pStyle w:val="TAL"/>
            </w:pPr>
            <w:r>
              <w:t>China Mobile Com. Corporation</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C1-151067</w:t>
            </w:r>
          </w:p>
        </w:tc>
        <w:tc>
          <w:tcPr>
            <w:tcW w:w="0" w:type="auto"/>
          </w:tcPr>
          <w:p w:rsidR="00B26F6F" w:rsidRDefault="00B26F6F" w:rsidP="00B26F6F">
            <w:pPr>
              <w:pStyle w:val="TAL"/>
            </w:pPr>
            <w:r>
              <w:t>S-CSCF stores AS IP address</w:t>
            </w:r>
          </w:p>
        </w:tc>
        <w:tc>
          <w:tcPr>
            <w:tcW w:w="0" w:type="auto"/>
          </w:tcPr>
          <w:p w:rsidR="00B26F6F" w:rsidRDefault="00B26F6F" w:rsidP="00B26F6F">
            <w:pPr>
              <w:pStyle w:val="TAL"/>
            </w:pPr>
            <w:r>
              <w:t>China Mobile Com. Corporation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C1-151446</w:t>
            </w:r>
          </w:p>
        </w:tc>
      </w:tr>
      <w:tr w:rsidR="00B26F6F" w:rsidTr="00B26F6F">
        <w:tc>
          <w:tcPr>
            <w:tcW w:w="0" w:type="auto"/>
          </w:tcPr>
          <w:p w:rsidR="00B26F6F" w:rsidRDefault="00B26F6F" w:rsidP="00B26F6F">
            <w:pPr>
              <w:pStyle w:val="TAL"/>
            </w:pPr>
            <w:r>
              <w:t>C1-151068</w:t>
            </w:r>
          </w:p>
        </w:tc>
        <w:tc>
          <w:tcPr>
            <w:tcW w:w="0" w:type="auto"/>
          </w:tcPr>
          <w:p w:rsidR="00B26F6F" w:rsidRDefault="00B26F6F" w:rsidP="00B26F6F">
            <w:pPr>
              <w:pStyle w:val="TAL"/>
            </w:pPr>
            <w:r>
              <w:t>Correcting IBCF hiding of the Service Route procedure</w:t>
            </w:r>
          </w:p>
        </w:tc>
        <w:tc>
          <w:tcPr>
            <w:tcW w:w="0" w:type="auto"/>
          </w:tcPr>
          <w:p w:rsidR="00B26F6F" w:rsidRDefault="00B26F6F" w:rsidP="00B26F6F">
            <w:pPr>
              <w:pStyle w:val="TAL"/>
            </w:pPr>
            <w:r>
              <w:t>China Mobile Com. Corporation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C1-150726</w:t>
            </w:r>
          </w:p>
        </w:tc>
        <w:tc>
          <w:tcPr>
            <w:tcW w:w="0" w:type="auto"/>
          </w:tcPr>
          <w:p w:rsidR="00B26F6F" w:rsidRDefault="00B26F6F" w:rsidP="00B26F6F">
            <w:pPr>
              <w:pStyle w:val="TAL"/>
            </w:pPr>
            <w:r>
              <w:t>C1-151447</w:t>
            </w:r>
          </w:p>
        </w:tc>
      </w:tr>
      <w:tr w:rsidR="00B26F6F" w:rsidTr="00B26F6F">
        <w:tc>
          <w:tcPr>
            <w:tcW w:w="0" w:type="auto"/>
          </w:tcPr>
          <w:p w:rsidR="00B26F6F" w:rsidRDefault="00B26F6F" w:rsidP="00B26F6F">
            <w:pPr>
              <w:pStyle w:val="TAL"/>
            </w:pPr>
            <w:r>
              <w:t>C1-151069</w:t>
            </w:r>
          </w:p>
        </w:tc>
        <w:tc>
          <w:tcPr>
            <w:tcW w:w="0" w:type="auto"/>
          </w:tcPr>
          <w:p w:rsidR="00B26F6F" w:rsidRDefault="00B26F6F" w:rsidP="00B26F6F">
            <w:pPr>
              <w:pStyle w:val="TAL"/>
            </w:pPr>
            <w:r>
              <w:t>New header field for dynamic service interaction</w:t>
            </w:r>
          </w:p>
        </w:tc>
        <w:tc>
          <w:tcPr>
            <w:tcW w:w="0" w:type="auto"/>
          </w:tcPr>
          <w:p w:rsidR="00B26F6F" w:rsidRDefault="00B26F6F" w:rsidP="00B26F6F">
            <w:pPr>
              <w:pStyle w:val="TAL"/>
            </w:pPr>
            <w:r>
              <w:t>China Mobile Com. Corporation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C1-150735</w:t>
            </w:r>
          </w:p>
        </w:tc>
        <w:tc>
          <w:tcPr>
            <w:tcW w:w="0" w:type="auto"/>
          </w:tcPr>
          <w:p w:rsidR="00B26F6F" w:rsidRDefault="00B26F6F" w:rsidP="00B26F6F">
            <w:pPr>
              <w:pStyle w:val="TAL"/>
            </w:pPr>
            <w:r>
              <w:t>C1-151450</w:t>
            </w:r>
          </w:p>
        </w:tc>
      </w:tr>
      <w:tr w:rsidR="00B26F6F" w:rsidTr="00B26F6F">
        <w:tc>
          <w:tcPr>
            <w:tcW w:w="0" w:type="auto"/>
          </w:tcPr>
          <w:p w:rsidR="00B26F6F" w:rsidRDefault="00B26F6F" w:rsidP="00B26F6F">
            <w:pPr>
              <w:pStyle w:val="TAL"/>
            </w:pPr>
            <w:r>
              <w:t>C1-151070</w:t>
            </w:r>
          </w:p>
        </w:tc>
        <w:tc>
          <w:tcPr>
            <w:tcW w:w="0" w:type="auto"/>
          </w:tcPr>
          <w:p w:rsidR="00B26F6F" w:rsidRDefault="00B26F6F" w:rsidP="00B26F6F">
            <w:pPr>
              <w:pStyle w:val="TAL"/>
            </w:pPr>
            <w:r>
              <w:t>Pseudo-CR on alternative 1 evaluation</w:t>
            </w:r>
          </w:p>
        </w:tc>
        <w:tc>
          <w:tcPr>
            <w:tcW w:w="0" w:type="auto"/>
          </w:tcPr>
          <w:p w:rsidR="00B26F6F" w:rsidRDefault="00B26F6F" w:rsidP="00B26F6F">
            <w:pPr>
              <w:pStyle w:val="TAL"/>
            </w:pPr>
            <w:r>
              <w:t>Ericsson, 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C1-151333</w:t>
            </w:r>
          </w:p>
        </w:tc>
      </w:tr>
      <w:tr w:rsidR="00B26F6F" w:rsidTr="00B26F6F">
        <w:tc>
          <w:tcPr>
            <w:tcW w:w="0" w:type="auto"/>
          </w:tcPr>
          <w:p w:rsidR="00B26F6F" w:rsidRDefault="00B26F6F" w:rsidP="00B26F6F">
            <w:pPr>
              <w:pStyle w:val="TAL"/>
            </w:pPr>
            <w:r>
              <w:t>C1-151071</w:t>
            </w:r>
          </w:p>
        </w:tc>
        <w:tc>
          <w:tcPr>
            <w:tcW w:w="0" w:type="auto"/>
          </w:tcPr>
          <w:p w:rsidR="00B26F6F" w:rsidRDefault="00B26F6F" w:rsidP="00B26F6F">
            <w:pPr>
              <w:pStyle w:val="TAL"/>
            </w:pPr>
            <w:r>
              <w:t>Avoiding dual VLR registration for legacy UEs, alternative 1</w:t>
            </w:r>
          </w:p>
        </w:tc>
        <w:tc>
          <w:tcPr>
            <w:tcW w:w="0" w:type="auto"/>
          </w:tcPr>
          <w:p w:rsidR="00B26F6F" w:rsidRDefault="00B26F6F" w:rsidP="00B26F6F">
            <w:pPr>
              <w:pStyle w:val="TAL"/>
            </w:pPr>
            <w:r>
              <w:t>Ericsson</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C1-151072</w:t>
            </w:r>
          </w:p>
        </w:tc>
        <w:tc>
          <w:tcPr>
            <w:tcW w:w="0" w:type="auto"/>
          </w:tcPr>
          <w:p w:rsidR="00B26F6F" w:rsidRDefault="00B26F6F" w:rsidP="00B26F6F">
            <w:pPr>
              <w:pStyle w:val="TAL"/>
            </w:pPr>
            <w:r>
              <w:t>Avoiding dual VLR registration for legacy UEs, alternative 1</w:t>
            </w:r>
          </w:p>
        </w:tc>
        <w:tc>
          <w:tcPr>
            <w:tcW w:w="0" w:type="auto"/>
          </w:tcPr>
          <w:p w:rsidR="00B26F6F" w:rsidRDefault="00B26F6F" w:rsidP="00B26F6F">
            <w:pPr>
              <w:pStyle w:val="TAL"/>
            </w:pPr>
            <w:r>
              <w:t>Ericsson</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C1-150215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C1-151073</w:t>
            </w:r>
          </w:p>
        </w:tc>
        <w:tc>
          <w:tcPr>
            <w:tcW w:w="0" w:type="auto"/>
          </w:tcPr>
          <w:p w:rsidR="00B26F6F" w:rsidRDefault="00B26F6F" w:rsidP="00B26F6F">
            <w:pPr>
              <w:pStyle w:val="TAL"/>
            </w:pPr>
            <w:r>
              <w:t>Avoiding dual VLR registration for legacy UEs, alternative 2</w:t>
            </w:r>
          </w:p>
        </w:tc>
        <w:tc>
          <w:tcPr>
            <w:tcW w:w="0" w:type="auto"/>
          </w:tcPr>
          <w:p w:rsidR="00B26F6F" w:rsidRDefault="00B26F6F" w:rsidP="00B26F6F">
            <w:pPr>
              <w:pStyle w:val="TAL"/>
            </w:pPr>
            <w:r>
              <w:t>Ericsson</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C1-151074</w:t>
            </w:r>
          </w:p>
        </w:tc>
        <w:tc>
          <w:tcPr>
            <w:tcW w:w="0" w:type="auto"/>
          </w:tcPr>
          <w:p w:rsidR="00B26F6F" w:rsidRDefault="00B26F6F" w:rsidP="00B26F6F">
            <w:pPr>
              <w:pStyle w:val="TAL"/>
            </w:pPr>
            <w:r>
              <w:t>Service authorisation procedure</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C1-151075</w:t>
            </w:r>
          </w:p>
        </w:tc>
        <w:tc>
          <w:tcPr>
            <w:tcW w:w="0" w:type="auto"/>
          </w:tcPr>
          <w:p w:rsidR="00B26F6F" w:rsidRDefault="00B26F6F" w:rsidP="00B26F6F">
            <w:pPr>
              <w:pStyle w:val="TAL"/>
            </w:pPr>
            <w:r>
              <w:t>Service authorisation procedure update</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C1-151076</w:t>
            </w:r>
          </w:p>
        </w:tc>
        <w:tc>
          <w:tcPr>
            <w:tcW w:w="0" w:type="auto"/>
          </w:tcPr>
          <w:p w:rsidR="00B26F6F" w:rsidRDefault="00B26F6F" w:rsidP="00B26F6F">
            <w:pPr>
              <w:pStyle w:val="TAL"/>
            </w:pPr>
            <w:r>
              <w:t>T4005 stop</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C1-151077</w:t>
            </w:r>
          </w:p>
        </w:tc>
        <w:tc>
          <w:tcPr>
            <w:tcW w:w="0" w:type="auto"/>
          </w:tcPr>
          <w:p w:rsidR="00B26F6F" w:rsidRDefault="00B26F6F" w:rsidP="00B26F6F">
            <w:pPr>
              <w:pStyle w:val="TAL"/>
            </w:pPr>
            <w:r>
              <w:t>Service authorisation procedure based on the location</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C1-151078</w:t>
            </w:r>
          </w:p>
        </w:tc>
        <w:tc>
          <w:tcPr>
            <w:tcW w:w="0" w:type="auto"/>
          </w:tcPr>
          <w:p w:rsidR="00B26F6F" w:rsidRDefault="00B26F6F" w:rsidP="00B26F6F">
            <w:pPr>
              <w:pStyle w:val="TAL"/>
            </w:pPr>
            <w:r>
              <w:t>MMTEL Service when T3346 running</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C1-151079</w:t>
            </w:r>
          </w:p>
        </w:tc>
        <w:tc>
          <w:tcPr>
            <w:tcW w:w="0" w:type="auto"/>
          </w:tcPr>
          <w:p w:rsidR="00B26F6F" w:rsidRDefault="00B26F6F" w:rsidP="00B26F6F">
            <w:pPr>
              <w:pStyle w:val="TAL"/>
            </w:pPr>
            <w:r>
              <w:t>MMTEL Service when T3346 running</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C1-151080</w:t>
            </w:r>
          </w:p>
        </w:tc>
        <w:tc>
          <w:tcPr>
            <w:tcW w:w="0" w:type="auto"/>
          </w:tcPr>
          <w:p w:rsidR="00B26F6F" w:rsidRDefault="00B26F6F" w:rsidP="00B26F6F">
            <w:pPr>
              <w:pStyle w:val="TAL"/>
            </w:pPr>
            <w:r>
              <w:t>Clarification on T3346</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C1-151081</w:t>
            </w:r>
          </w:p>
        </w:tc>
        <w:tc>
          <w:tcPr>
            <w:tcW w:w="0" w:type="auto"/>
          </w:tcPr>
          <w:p w:rsidR="00B26F6F" w:rsidRDefault="00B26F6F" w:rsidP="00B26F6F">
            <w:pPr>
              <w:pStyle w:val="TAL"/>
            </w:pPr>
            <w:r>
              <w:t>Clarification on T3346</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C1-151082</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C1-151083</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C1-151084</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C1-151085</w:t>
            </w:r>
          </w:p>
        </w:tc>
        <w:tc>
          <w:tcPr>
            <w:tcW w:w="0" w:type="auto"/>
          </w:tcPr>
          <w:p w:rsidR="00B26F6F" w:rsidRDefault="00B26F6F" w:rsidP="00B26F6F">
            <w:pPr>
              <w:pStyle w:val="TAL"/>
            </w:pPr>
            <w:r>
              <w:t>IETF Update on IMS Telepresence</w:t>
            </w:r>
          </w:p>
        </w:tc>
        <w:tc>
          <w:tcPr>
            <w:tcW w:w="0" w:type="auto"/>
          </w:tcPr>
          <w:p w:rsidR="00B26F6F" w:rsidRDefault="00B26F6F" w:rsidP="00B26F6F">
            <w:pPr>
              <w:pStyle w:val="TAL"/>
            </w:pPr>
            <w:r>
              <w:t>Huawei</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C1-151507</w:t>
            </w:r>
          </w:p>
        </w:tc>
      </w:tr>
      <w:tr w:rsidR="00B26F6F" w:rsidTr="00B26F6F">
        <w:tc>
          <w:tcPr>
            <w:tcW w:w="0" w:type="auto"/>
          </w:tcPr>
          <w:p w:rsidR="00B26F6F" w:rsidRDefault="00B26F6F" w:rsidP="00B26F6F">
            <w:pPr>
              <w:pStyle w:val="TAL"/>
            </w:pPr>
            <w:r>
              <w:t>C1-151086</w:t>
            </w:r>
          </w:p>
        </w:tc>
        <w:tc>
          <w:tcPr>
            <w:tcW w:w="0" w:type="auto"/>
          </w:tcPr>
          <w:p w:rsidR="00B26F6F" w:rsidRDefault="00B26F6F" w:rsidP="00B26F6F">
            <w:pPr>
              <w:pStyle w:val="TAL"/>
            </w:pPr>
            <w:r>
              <w:t>IETF Update on IMS Telepresence</w:t>
            </w:r>
          </w:p>
        </w:tc>
        <w:tc>
          <w:tcPr>
            <w:tcW w:w="0" w:type="auto"/>
          </w:tcPr>
          <w:p w:rsidR="00B26F6F" w:rsidRDefault="00B26F6F" w:rsidP="00B26F6F">
            <w:pPr>
              <w:pStyle w:val="TAL"/>
            </w:pPr>
            <w:r>
              <w:t>Huawei</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C1-151508</w:t>
            </w:r>
          </w:p>
        </w:tc>
      </w:tr>
      <w:tr w:rsidR="00B26F6F" w:rsidTr="00B26F6F">
        <w:tc>
          <w:tcPr>
            <w:tcW w:w="0" w:type="auto"/>
          </w:tcPr>
          <w:p w:rsidR="00B26F6F" w:rsidRDefault="00B26F6F" w:rsidP="00B26F6F">
            <w:pPr>
              <w:pStyle w:val="TAL"/>
            </w:pPr>
            <w:r>
              <w:t>C1-151087</w:t>
            </w:r>
          </w:p>
        </w:tc>
        <w:tc>
          <w:tcPr>
            <w:tcW w:w="0" w:type="auto"/>
          </w:tcPr>
          <w:p w:rsidR="00B26F6F" w:rsidRDefault="00B26F6F" w:rsidP="00B26F6F">
            <w:pPr>
              <w:pStyle w:val="TAL"/>
            </w:pPr>
            <w:r>
              <w:t>IETF Update on IMS Telepresence</w:t>
            </w:r>
          </w:p>
        </w:tc>
        <w:tc>
          <w:tcPr>
            <w:tcW w:w="0" w:type="auto"/>
          </w:tcPr>
          <w:p w:rsidR="00B26F6F" w:rsidRDefault="00B26F6F" w:rsidP="00B26F6F">
            <w:pPr>
              <w:pStyle w:val="TAL"/>
            </w:pPr>
            <w:r>
              <w:t>Huawei</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C1-151509</w:t>
            </w:r>
          </w:p>
        </w:tc>
      </w:tr>
      <w:tr w:rsidR="00B26F6F" w:rsidTr="00B26F6F">
        <w:tc>
          <w:tcPr>
            <w:tcW w:w="0" w:type="auto"/>
          </w:tcPr>
          <w:p w:rsidR="00B26F6F" w:rsidRDefault="00B26F6F" w:rsidP="00B26F6F">
            <w:pPr>
              <w:pStyle w:val="TAL"/>
            </w:pPr>
            <w:r>
              <w:t>C1-151088</w:t>
            </w:r>
          </w:p>
        </w:tc>
        <w:tc>
          <w:tcPr>
            <w:tcW w:w="0" w:type="auto"/>
          </w:tcPr>
          <w:p w:rsidR="00B26F6F" w:rsidRDefault="00B26F6F" w:rsidP="00B26F6F">
            <w:pPr>
              <w:pStyle w:val="TAL"/>
            </w:pPr>
            <w:r>
              <w:t>Accept header field and Supported header field not allowed in provisional responses</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C1-151548</w:t>
            </w:r>
          </w:p>
        </w:tc>
      </w:tr>
      <w:tr w:rsidR="00B26F6F" w:rsidTr="00B26F6F">
        <w:tc>
          <w:tcPr>
            <w:tcW w:w="0" w:type="auto"/>
          </w:tcPr>
          <w:p w:rsidR="00B26F6F" w:rsidRDefault="00B26F6F" w:rsidP="00B26F6F">
            <w:pPr>
              <w:pStyle w:val="TAL"/>
            </w:pPr>
            <w:r>
              <w:t>C1-151089</w:t>
            </w:r>
          </w:p>
        </w:tc>
        <w:tc>
          <w:tcPr>
            <w:tcW w:w="0" w:type="auto"/>
          </w:tcPr>
          <w:p w:rsidR="00B26F6F" w:rsidRDefault="00B26F6F" w:rsidP="00B26F6F">
            <w:pPr>
              <w:pStyle w:val="TAL"/>
            </w:pPr>
            <w:r>
              <w:t>CLUE WG response to LS to IETF CLUE WG on media handling aspects related to CLUE protocol</w:t>
            </w:r>
          </w:p>
        </w:tc>
        <w:tc>
          <w:tcPr>
            <w:tcW w:w="0" w:type="auto"/>
          </w:tcPr>
          <w:p w:rsidR="00B26F6F" w:rsidRDefault="00B26F6F" w:rsidP="00B26F6F">
            <w:pPr>
              <w:pStyle w:val="TAL"/>
            </w:pPr>
            <w:r>
              <w:t>IETF CLUE</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w:t>
            </w:r>
            <w:r>
              <w:lastRenderedPageBreak/>
              <w:t>151090</w:t>
            </w:r>
          </w:p>
        </w:tc>
        <w:tc>
          <w:tcPr>
            <w:tcW w:w="0" w:type="auto"/>
          </w:tcPr>
          <w:p w:rsidR="00B26F6F" w:rsidRDefault="00B26F6F" w:rsidP="00B26F6F">
            <w:pPr>
              <w:pStyle w:val="TAL"/>
            </w:pPr>
            <w:r>
              <w:lastRenderedPageBreak/>
              <w:t>Service authorisation procedure</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lastRenderedPageBreak/>
              <w:t>C1-151091</w:t>
            </w:r>
          </w:p>
        </w:tc>
        <w:tc>
          <w:tcPr>
            <w:tcW w:w="0" w:type="auto"/>
          </w:tcPr>
          <w:p w:rsidR="00B26F6F" w:rsidRDefault="00B26F6F" w:rsidP="00B26F6F">
            <w:pPr>
              <w:pStyle w:val="TAL"/>
            </w:pPr>
            <w:r>
              <w:t>Service authorisation procedure update</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C1-151329</w:t>
            </w:r>
          </w:p>
        </w:tc>
      </w:tr>
      <w:tr w:rsidR="00B26F6F" w:rsidTr="00B26F6F">
        <w:tc>
          <w:tcPr>
            <w:tcW w:w="0" w:type="auto"/>
          </w:tcPr>
          <w:p w:rsidR="00B26F6F" w:rsidRDefault="00B26F6F" w:rsidP="00B26F6F">
            <w:pPr>
              <w:pStyle w:val="TAL"/>
            </w:pPr>
            <w:r>
              <w:t>C1-151092</w:t>
            </w:r>
          </w:p>
        </w:tc>
        <w:tc>
          <w:tcPr>
            <w:tcW w:w="0" w:type="auto"/>
          </w:tcPr>
          <w:p w:rsidR="00B26F6F" w:rsidRDefault="00B26F6F" w:rsidP="00B26F6F">
            <w:pPr>
              <w:pStyle w:val="TAL"/>
            </w:pPr>
            <w:r>
              <w:t>T4005 stop</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C1-151330</w:t>
            </w:r>
          </w:p>
        </w:tc>
      </w:tr>
      <w:tr w:rsidR="00B26F6F" w:rsidTr="00B26F6F">
        <w:tc>
          <w:tcPr>
            <w:tcW w:w="0" w:type="auto"/>
          </w:tcPr>
          <w:p w:rsidR="00B26F6F" w:rsidRDefault="00B26F6F" w:rsidP="00B26F6F">
            <w:pPr>
              <w:pStyle w:val="TAL"/>
            </w:pPr>
            <w:r>
              <w:t>C1-151093</w:t>
            </w:r>
          </w:p>
        </w:tc>
        <w:tc>
          <w:tcPr>
            <w:tcW w:w="0" w:type="auto"/>
          </w:tcPr>
          <w:p w:rsidR="00B26F6F" w:rsidRDefault="00B26F6F" w:rsidP="00B26F6F">
            <w:pPr>
              <w:pStyle w:val="TAL"/>
            </w:pPr>
            <w:r>
              <w:t>Service authorisation procedure based on the location</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C1-151339</w:t>
            </w:r>
          </w:p>
        </w:tc>
      </w:tr>
      <w:tr w:rsidR="00B26F6F" w:rsidTr="00B26F6F">
        <w:tc>
          <w:tcPr>
            <w:tcW w:w="0" w:type="auto"/>
          </w:tcPr>
          <w:p w:rsidR="00B26F6F" w:rsidRDefault="00B26F6F" w:rsidP="00B26F6F">
            <w:pPr>
              <w:pStyle w:val="TAL"/>
            </w:pPr>
            <w:r>
              <w:t>C1-151094</w:t>
            </w:r>
          </w:p>
        </w:tc>
        <w:tc>
          <w:tcPr>
            <w:tcW w:w="0" w:type="auto"/>
          </w:tcPr>
          <w:p w:rsidR="00B26F6F" w:rsidRDefault="00B26F6F" w:rsidP="00B26F6F">
            <w:pPr>
              <w:pStyle w:val="TAL"/>
            </w:pPr>
            <w:r>
              <w:t>MMTEL Service when T3346 running</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C1-151095</w:t>
            </w:r>
          </w:p>
        </w:tc>
        <w:tc>
          <w:tcPr>
            <w:tcW w:w="0" w:type="auto"/>
          </w:tcPr>
          <w:p w:rsidR="00B26F6F" w:rsidRDefault="00B26F6F" w:rsidP="00B26F6F">
            <w:pPr>
              <w:pStyle w:val="TAL"/>
            </w:pPr>
            <w:r>
              <w:t>MMTEL Service when T3346 running</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C1-151096</w:t>
            </w:r>
          </w:p>
        </w:tc>
        <w:tc>
          <w:tcPr>
            <w:tcW w:w="0" w:type="auto"/>
          </w:tcPr>
          <w:p w:rsidR="00B26F6F" w:rsidRDefault="00B26F6F" w:rsidP="00B26F6F">
            <w:pPr>
              <w:pStyle w:val="TAL"/>
            </w:pPr>
            <w:r>
              <w:t>Clarification on T3346</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C1-151371</w:t>
            </w:r>
          </w:p>
        </w:tc>
      </w:tr>
      <w:tr w:rsidR="00B26F6F" w:rsidTr="00B26F6F">
        <w:tc>
          <w:tcPr>
            <w:tcW w:w="0" w:type="auto"/>
          </w:tcPr>
          <w:p w:rsidR="00B26F6F" w:rsidRDefault="00B26F6F" w:rsidP="00B26F6F">
            <w:pPr>
              <w:pStyle w:val="TAL"/>
            </w:pPr>
            <w:r>
              <w:t>C1-151097</w:t>
            </w:r>
          </w:p>
        </w:tc>
        <w:tc>
          <w:tcPr>
            <w:tcW w:w="0" w:type="auto"/>
          </w:tcPr>
          <w:p w:rsidR="00B26F6F" w:rsidRDefault="00B26F6F" w:rsidP="00B26F6F">
            <w:pPr>
              <w:pStyle w:val="TAL"/>
            </w:pPr>
            <w:r>
              <w:t>Clarification on T3346</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C1-151372</w:t>
            </w:r>
          </w:p>
        </w:tc>
      </w:tr>
      <w:tr w:rsidR="00B26F6F" w:rsidTr="00B26F6F">
        <w:tc>
          <w:tcPr>
            <w:tcW w:w="0" w:type="auto"/>
          </w:tcPr>
          <w:p w:rsidR="00B26F6F" w:rsidRDefault="00B26F6F" w:rsidP="00B26F6F">
            <w:pPr>
              <w:pStyle w:val="TAL"/>
            </w:pPr>
            <w:r>
              <w:t>C1-151098</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C1-151099</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C1-151368</w:t>
            </w:r>
          </w:p>
        </w:tc>
      </w:tr>
      <w:tr w:rsidR="00B26F6F" w:rsidTr="00B26F6F">
        <w:tc>
          <w:tcPr>
            <w:tcW w:w="0" w:type="auto"/>
          </w:tcPr>
          <w:p w:rsidR="00B26F6F" w:rsidRDefault="00B26F6F" w:rsidP="00B26F6F">
            <w:pPr>
              <w:pStyle w:val="TAL"/>
            </w:pPr>
            <w:r>
              <w:t>C1-151100</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C1-151369</w:t>
            </w:r>
          </w:p>
        </w:tc>
      </w:tr>
      <w:tr w:rsidR="00B26F6F" w:rsidTr="00B26F6F">
        <w:tc>
          <w:tcPr>
            <w:tcW w:w="0" w:type="auto"/>
          </w:tcPr>
          <w:p w:rsidR="00B26F6F" w:rsidRDefault="00B26F6F" w:rsidP="00B26F6F">
            <w:pPr>
              <w:pStyle w:val="TAL"/>
            </w:pPr>
            <w:r>
              <w:t>C1-151101</w:t>
            </w:r>
          </w:p>
        </w:tc>
        <w:tc>
          <w:tcPr>
            <w:tcW w:w="0" w:type="auto"/>
          </w:tcPr>
          <w:p w:rsidR="00B26F6F" w:rsidRDefault="00B26F6F" w:rsidP="00B26F6F">
            <w:pPr>
              <w:pStyle w:val="TAL"/>
            </w:pPr>
            <w:r>
              <w:t xml:space="preserve">Correction of inconsistencies in Message format and Information Element definitions </w:t>
            </w:r>
          </w:p>
        </w:tc>
        <w:tc>
          <w:tcPr>
            <w:tcW w:w="0" w:type="auto"/>
          </w:tcPr>
          <w:p w:rsidR="00B26F6F" w:rsidRDefault="00B26F6F" w:rsidP="00B26F6F">
            <w:pPr>
              <w:pStyle w:val="TAL"/>
            </w:pPr>
            <w:r>
              <w:t>Qualcomm Incorporaed, Ericsson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C1-151341</w:t>
            </w:r>
          </w:p>
        </w:tc>
      </w:tr>
      <w:tr w:rsidR="00B26F6F" w:rsidTr="00B26F6F">
        <w:tc>
          <w:tcPr>
            <w:tcW w:w="0" w:type="auto"/>
          </w:tcPr>
          <w:p w:rsidR="00B26F6F" w:rsidRDefault="00B26F6F" w:rsidP="00B26F6F">
            <w:pPr>
              <w:pStyle w:val="TAL"/>
            </w:pPr>
            <w:r>
              <w:t>C1-151102</w:t>
            </w:r>
          </w:p>
        </w:tc>
        <w:tc>
          <w:tcPr>
            <w:tcW w:w="0" w:type="auto"/>
          </w:tcPr>
          <w:p w:rsidR="00B26F6F" w:rsidRDefault="00B26F6F" w:rsidP="00B26F6F">
            <w:pPr>
              <w:pStyle w:val="TAL"/>
            </w:pPr>
            <w:r>
              <w:t>Addition of Match Report Refresh Timer T4006</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C1-151342</w:t>
            </w:r>
          </w:p>
        </w:tc>
      </w:tr>
      <w:tr w:rsidR="00B26F6F" w:rsidTr="00B26F6F">
        <w:tc>
          <w:tcPr>
            <w:tcW w:w="0" w:type="auto"/>
          </w:tcPr>
          <w:p w:rsidR="00B26F6F" w:rsidRDefault="00B26F6F" w:rsidP="00B26F6F">
            <w:pPr>
              <w:pStyle w:val="TAL"/>
            </w:pPr>
            <w:r>
              <w:t>C1-151103</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C1-150856</w:t>
            </w:r>
          </w:p>
        </w:tc>
        <w:tc>
          <w:tcPr>
            <w:tcW w:w="0" w:type="auto"/>
          </w:tcPr>
          <w:p w:rsidR="00B26F6F" w:rsidRDefault="00B26F6F" w:rsidP="00B26F6F">
            <w:pPr>
              <w:pStyle w:val="TAL"/>
            </w:pPr>
            <w:r>
              <w:t>C1-151343</w:t>
            </w:r>
          </w:p>
        </w:tc>
      </w:tr>
      <w:tr w:rsidR="00B26F6F" w:rsidTr="00B26F6F">
        <w:tc>
          <w:tcPr>
            <w:tcW w:w="0" w:type="auto"/>
          </w:tcPr>
          <w:p w:rsidR="00B26F6F" w:rsidRDefault="00B26F6F" w:rsidP="00B26F6F">
            <w:pPr>
              <w:pStyle w:val="TAL"/>
            </w:pPr>
            <w:r>
              <w:t>C1-151104</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C1-150857</w:t>
            </w:r>
          </w:p>
        </w:tc>
        <w:tc>
          <w:tcPr>
            <w:tcW w:w="0" w:type="auto"/>
          </w:tcPr>
          <w:p w:rsidR="00B26F6F" w:rsidRDefault="00B26F6F" w:rsidP="00B26F6F">
            <w:pPr>
              <w:pStyle w:val="TAL"/>
            </w:pPr>
            <w:r>
              <w:t>C1-151344</w:t>
            </w:r>
          </w:p>
        </w:tc>
      </w:tr>
      <w:tr w:rsidR="00B26F6F" w:rsidTr="00B26F6F">
        <w:tc>
          <w:tcPr>
            <w:tcW w:w="0" w:type="auto"/>
          </w:tcPr>
          <w:p w:rsidR="00B26F6F" w:rsidRDefault="00B26F6F" w:rsidP="00B26F6F">
            <w:pPr>
              <w:pStyle w:val="TAL"/>
            </w:pPr>
            <w:r>
              <w:t>C1-151105</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C1-150858</w:t>
            </w:r>
          </w:p>
        </w:tc>
        <w:tc>
          <w:tcPr>
            <w:tcW w:w="0" w:type="auto"/>
          </w:tcPr>
          <w:p w:rsidR="00B26F6F" w:rsidRDefault="00B26F6F" w:rsidP="00B26F6F">
            <w:pPr>
              <w:pStyle w:val="TAL"/>
            </w:pPr>
            <w:r>
              <w:t>C1-151345</w:t>
            </w:r>
          </w:p>
        </w:tc>
      </w:tr>
      <w:tr w:rsidR="00B26F6F" w:rsidTr="00B26F6F">
        <w:tc>
          <w:tcPr>
            <w:tcW w:w="0" w:type="auto"/>
          </w:tcPr>
          <w:p w:rsidR="00B26F6F" w:rsidRDefault="00B26F6F" w:rsidP="00B26F6F">
            <w:pPr>
              <w:pStyle w:val="TAL"/>
            </w:pPr>
            <w:r>
              <w:t>C1-151106</w:t>
            </w:r>
          </w:p>
        </w:tc>
        <w:tc>
          <w:tcPr>
            <w:tcW w:w="0" w:type="auto"/>
          </w:tcPr>
          <w:p w:rsidR="00B26F6F" w:rsidRDefault="00B26F6F" w:rsidP="00B26F6F">
            <w:pPr>
              <w:pStyle w:val="TAL"/>
            </w:pPr>
            <w:r>
              <w:t xml:space="preserve">Removal of Editor’s Note about Radio Parameter Configuration for ProSe Direct Communication </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C1-151107</w:t>
            </w:r>
          </w:p>
        </w:tc>
        <w:tc>
          <w:tcPr>
            <w:tcW w:w="0" w:type="auto"/>
          </w:tcPr>
          <w:p w:rsidR="00B26F6F" w:rsidRDefault="00B26F6F" w:rsidP="00B26F6F">
            <w:pPr>
              <w:pStyle w:val="TAL"/>
            </w:pPr>
            <w:r>
              <w:t>ProSe direct discovey announcements to AS layer</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C1-151350</w:t>
            </w:r>
          </w:p>
        </w:tc>
      </w:tr>
      <w:tr w:rsidR="00B26F6F" w:rsidTr="00B26F6F">
        <w:tc>
          <w:tcPr>
            <w:tcW w:w="0" w:type="auto"/>
          </w:tcPr>
          <w:p w:rsidR="00B26F6F" w:rsidRDefault="00B26F6F" w:rsidP="00B26F6F">
            <w:pPr>
              <w:pStyle w:val="TAL"/>
            </w:pPr>
            <w:r>
              <w:t>C1-151108</w:t>
            </w:r>
          </w:p>
        </w:tc>
        <w:tc>
          <w:tcPr>
            <w:tcW w:w="0" w:type="auto"/>
          </w:tcPr>
          <w:p w:rsidR="00B26F6F" w:rsidRDefault="00B26F6F" w:rsidP="00B26F6F">
            <w:pPr>
              <w:pStyle w:val="TAL"/>
            </w:pPr>
            <w:r>
              <w:t>Proper Call Type for service request in ProSe</w:t>
            </w:r>
          </w:p>
        </w:tc>
        <w:tc>
          <w:tcPr>
            <w:tcW w:w="0" w:type="auto"/>
          </w:tcPr>
          <w:p w:rsidR="00B26F6F" w:rsidRDefault="00B26F6F" w:rsidP="00B26F6F">
            <w:pPr>
              <w:pStyle w:val="TAL"/>
            </w:pPr>
            <w:r>
              <w:t>INTERDIGITAL COMMUNICATIONS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C1-151351</w:t>
            </w:r>
          </w:p>
        </w:tc>
      </w:tr>
      <w:tr w:rsidR="00B26F6F" w:rsidTr="00B26F6F">
        <w:tc>
          <w:tcPr>
            <w:tcW w:w="0" w:type="auto"/>
          </w:tcPr>
          <w:p w:rsidR="00B26F6F" w:rsidRDefault="00B26F6F" w:rsidP="00B26F6F">
            <w:pPr>
              <w:pStyle w:val="TAL"/>
            </w:pPr>
            <w:r>
              <w:t>C1-151109</w:t>
            </w:r>
          </w:p>
        </w:tc>
        <w:tc>
          <w:tcPr>
            <w:tcW w:w="0" w:type="auto"/>
          </w:tcPr>
          <w:p w:rsidR="00B26F6F" w:rsidRDefault="00B26F6F" w:rsidP="00B26F6F">
            <w:pPr>
              <w:pStyle w:val="TAL"/>
            </w:pPr>
            <w:r>
              <w:t>Proper Call Type for service request in ProSe</w:t>
            </w:r>
          </w:p>
        </w:tc>
        <w:tc>
          <w:tcPr>
            <w:tcW w:w="0" w:type="auto"/>
          </w:tcPr>
          <w:p w:rsidR="00B26F6F" w:rsidRDefault="00B26F6F" w:rsidP="00B26F6F">
            <w:pPr>
              <w:pStyle w:val="TAL"/>
            </w:pPr>
            <w:r>
              <w:t>INTERDIGITAL COMMUNICATIONS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C1-151352</w:t>
            </w:r>
          </w:p>
        </w:tc>
      </w:tr>
      <w:tr w:rsidR="00B26F6F" w:rsidTr="00B26F6F">
        <w:tc>
          <w:tcPr>
            <w:tcW w:w="0" w:type="auto"/>
          </w:tcPr>
          <w:p w:rsidR="00B26F6F" w:rsidRDefault="00B26F6F" w:rsidP="00B26F6F">
            <w:pPr>
              <w:pStyle w:val="TAL"/>
            </w:pPr>
            <w:r>
              <w:t>C1-151110</w:t>
            </w:r>
          </w:p>
        </w:tc>
        <w:tc>
          <w:tcPr>
            <w:tcW w:w="0" w:type="auto"/>
          </w:tcPr>
          <w:p w:rsidR="00B26F6F" w:rsidRDefault="00B26F6F" w:rsidP="00B26F6F">
            <w:pPr>
              <w:pStyle w:val="TAL"/>
            </w:pPr>
            <w:r>
              <w:t>Some corrections to 24.371</w:t>
            </w:r>
          </w:p>
        </w:tc>
        <w:tc>
          <w:tcPr>
            <w:tcW w:w="0" w:type="auto"/>
          </w:tcPr>
          <w:p w:rsidR="00B26F6F" w:rsidRDefault="00B26F6F" w:rsidP="00B26F6F">
            <w:pPr>
              <w:pStyle w:val="TAL"/>
            </w:pPr>
            <w:r>
              <w:t>HUAWEI TECHNOLOGIES Co. Ltd.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C1-151516</w:t>
            </w:r>
          </w:p>
        </w:tc>
      </w:tr>
      <w:tr w:rsidR="00B26F6F" w:rsidTr="00B26F6F">
        <w:tc>
          <w:tcPr>
            <w:tcW w:w="0" w:type="auto"/>
          </w:tcPr>
          <w:p w:rsidR="00B26F6F" w:rsidRDefault="00B26F6F" w:rsidP="00B26F6F">
            <w:pPr>
              <w:pStyle w:val="TAL"/>
            </w:pPr>
            <w:r>
              <w:t>C1-151111</w:t>
            </w:r>
          </w:p>
        </w:tc>
        <w:tc>
          <w:tcPr>
            <w:tcW w:w="0" w:type="auto"/>
          </w:tcPr>
          <w:p w:rsidR="00B26F6F" w:rsidRDefault="00B26F6F" w:rsidP="00B26F6F">
            <w:pPr>
              <w:pStyle w:val="TAL"/>
            </w:pPr>
            <w:r>
              <w:t>Clarrification on the flow of PS to CS SRVCC with an incoming waiting call in alerting</w:t>
            </w:r>
          </w:p>
        </w:tc>
        <w:tc>
          <w:tcPr>
            <w:tcW w:w="0" w:type="auto"/>
          </w:tcPr>
          <w:p w:rsidR="00B26F6F" w:rsidRDefault="00B26F6F" w:rsidP="00B26F6F">
            <w:pPr>
              <w:pStyle w:val="TAL"/>
            </w:pPr>
            <w:r>
              <w:t>HUAWEI TECHNOLOGIES Co. Ltd.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C1-151533</w:t>
            </w:r>
          </w:p>
        </w:tc>
      </w:tr>
      <w:tr w:rsidR="00B26F6F" w:rsidTr="00B26F6F">
        <w:tc>
          <w:tcPr>
            <w:tcW w:w="0" w:type="auto"/>
          </w:tcPr>
          <w:p w:rsidR="00B26F6F" w:rsidRDefault="00B26F6F" w:rsidP="00B26F6F">
            <w:pPr>
              <w:pStyle w:val="TAL"/>
            </w:pPr>
            <w:r>
              <w:t>C1-151112</w:t>
            </w:r>
          </w:p>
        </w:tc>
        <w:tc>
          <w:tcPr>
            <w:tcW w:w="0" w:type="auto"/>
          </w:tcPr>
          <w:p w:rsidR="00B26F6F" w:rsidRDefault="00B26F6F" w:rsidP="00B26F6F">
            <w:pPr>
              <w:pStyle w:val="TAL"/>
            </w:pPr>
            <w:r>
              <w:t>Emergency calls and CDIV</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C1-151534</w:t>
            </w:r>
          </w:p>
        </w:tc>
      </w:tr>
      <w:tr w:rsidR="00B26F6F" w:rsidTr="00B26F6F">
        <w:tc>
          <w:tcPr>
            <w:tcW w:w="0" w:type="auto"/>
          </w:tcPr>
          <w:p w:rsidR="00B26F6F" w:rsidRDefault="00B26F6F" w:rsidP="00B26F6F">
            <w:pPr>
              <w:pStyle w:val="TAL"/>
            </w:pPr>
            <w:r>
              <w:t>C1-151113</w:t>
            </w:r>
          </w:p>
        </w:tc>
        <w:tc>
          <w:tcPr>
            <w:tcW w:w="0" w:type="auto"/>
          </w:tcPr>
          <w:p w:rsidR="00B26F6F" w:rsidRDefault="00B26F6F" w:rsidP="00B26F6F">
            <w:pPr>
              <w:pStyle w:val="TAL"/>
            </w:pPr>
            <w:r>
              <w:t>Emergency calls and Barring</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C1-151535</w:t>
            </w:r>
          </w:p>
        </w:tc>
      </w:tr>
      <w:tr w:rsidR="00B26F6F" w:rsidTr="00B26F6F">
        <w:tc>
          <w:tcPr>
            <w:tcW w:w="0" w:type="auto"/>
          </w:tcPr>
          <w:p w:rsidR="00B26F6F" w:rsidRDefault="00B26F6F" w:rsidP="00B26F6F">
            <w:pPr>
              <w:pStyle w:val="TAL"/>
            </w:pPr>
            <w:r>
              <w:t>C1-151114</w:t>
            </w:r>
          </w:p>
        </w:tc>
        <w:tc>
          <w:tcPr>
            <w:tcW w:w="0" w:type="auto"/>
          </w:tcPr>
          <w:p w:rsidR="00B26F6F" w:rsidRDefault="00B26F6F" w:rsidP="00B26F6F">
            <w:pPr>
              <w:pStyle w:val="TAL"/>
            </w:pPr>
            <w:r>
              <w:t>Emergency calls and OIP-OIR</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C1-151536</w:t>
            </w:r>
          </w:p>
        </w:tc>
      </w:tr>
      <w:tr w:rsidR="00B26F6F" w:rsidTr="00B26F6F">
        <w:tc>
          <w:tcPr>
            <w:tcW w:w="0" w:type="auto"/>
          </w:tcPr>
          <w:p w:rsidR="00B26F6F" w:rsidRDefault="00B26F6F" w:rsidP="00B26F6F">
            <w:pPr>
              <w:pStyle w:val="TAL"/>
            </w:pPr>
            <w:r>
              <w:t>C1-151115</w:t>
            </w:r>
          </w:p>
        </w:tc>
        <w:tc>
          <w:tcPr>
            <w:tcW w:w="0" w:type="auto"/>
          </w:tcPr>
          <w:p w:rsidR="00B26F6F" w:rsidRDefault="00B26F6F" w:rsidP="00B26F6F">
            <w:pPr>
              <w:pStyle w:val="TAL"/>
            </w:pPr>
            <w:r>
              <w:t>Emergency calls and CW</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C1-151537</w:t>
            </w:r>
          </w:p>
        </w:tc>
      </w:tr>
      <w:tr w:rsidR="00B26F6F" w:rsidTr="00B26F6F">
        <w:tc>
          <w:tcPr>
            <w:tcW w:w="0" w:type="auto"/>
          </w:tcPr>
          <w:p w:rsidR="00B26F6F" w:rsidRDefault="00B26F6F" w:rsidP="00B26F6F">
            <w:pPr>
              <w:pStyle w:val="TAL"/>
            </w:pPr>
            <w:r>
              <w:t>C1-151116</w:t>
            </w:r>
          </w:p>
        </w:tc>
        <w:tc>
          <w:tcPr>
            <w:tcW w:w="0" w:type="auto"/>
          </w:tcPr>
          <w:p w:rsidR="00B26F6F" w:rsidRPr="00B26F6F" w:rsidRDefault="00B26F6F" w:rsidP="00B26F6F">
            <w:pPr>
              <w:pStyle w:val="TAL"/>
              <w:rPr>
                <w:lang w:val="fr-FR"/>
              </w:rPr>
            </w:pPr>
            <w:r w:rsidRPr="00B26F6F">
              <w:rPr>
                <w:lang w:val="fr-FR"/>
              </w:rPr>
              <w:t>CDIV – cause-param syntax correction r11</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C1-151117</w:t>
            </w:r>
          </w:p>
        </w:tc>
        <w:tc>
          <w:tcPr>
            <w:tcW w:w="0" w:type="auto"/>
          </w:tcPr>
          <w:p w:rsidR="00B26F6F" w:rsidRPr="00B26F6F" w:rsidRDefault="00B26F6F" w:rsidP="00B26F6F">
            <w:pPr>
              <w:pStyle w:val="TAL"/>
              <w:rPr>
                <w:lang w:val="fr-FR"/>
              </w:rPr>
            </w:pPr>
            <w:r w:rsidRPr="00B26F6F">
              <w:rPr>
                <w:lang w:val="fr-FR"/>
              </w:rPr>
              <w:t>CDIV – cause-param syntax correction r12</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C1-151118</w:t>
            </w:r>
          </w:p>
        </w:tc>
        <w:tc>
          <w:tcPr>
            <w:tcW w:w="0" w:type="auto"/>
          </w:tcPr>
          <w:p w:rsidR="00B26F6F" w:rsidRPr="00B26F6F" w:rsidRDefault="00B26F6F" w:rsidP="00B26F6F">
            <w:pPr>
              <w:pStyle w:val="TAL"/>
              <w:rPr>
                <w:lang w:val="fr-FR"/>
              </w:rPr>
            </w:pPr>
            <w:r w:rsidRPr="00B26F6F">
              <w:rPr>
                <w:lang w:val="fr-FR"/>
              </w:rPr>
              <w:t>CDIV – cause-param syntax correction r13</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C1-151441</w:t>
            </w:r>
          </w:p>
        </w:tc>
      </w:tr>
      <w:tr w:rsidR="00B26F6F" w:rsidTr="00B26F6F">
        <w:tc>
          <w:tcPr>
            <w:tcW w:w="0" w:type="auto"/>
          </w:tcPr>
          <w:p w:rsidR="00B26F6F" w:rsidRDefault="00B26F6F" w:rsidP="00B26F6F">
            <w:pPr>
              <w:pStyle w:val="TAL"/>
            </w:pPr>
            <w:r>
              <w:t>C1-151119</w:t>
            </w:r>
          </w:p>
        </w:tc>
        <w:tc>
          <w:tcPr>
            <w:tcW w:w="0" w:type="auto"/>
          </w:tcPr>
          <w:p w:rsidR="00B26F6F" w:rsidRDefault="00B26F6F" w:rsidP="00B26F6F">
            <w:pPr>
              <w:pStyle w:val="TAL"/>
            </w:pPr>
            <w:r>
              <w:t>CDIV tel and SIP URI correction r9</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C1-151431</w:t>
            </w:r>
          </w:p>
        </w:tc>
      </w:tr>
      <w:tr w:rsidR="00B26F6F" w:rsidTr="00B26F6F">
        <w:tc>
          <w:tcPr>
            <w:tcW w:w="0" w:type="auto"/>
          </w:tcPr>
          <w:p w:rsidR="00B26F6F" w:rsidRDefault="00B26F6F" w:rsidP="00B26F6F">
            <w:pPr>
              <w:pStyle w:val="TAL"/>
            </w:pPr>
            <w:r>
              <w:t>C1-151120</w:t>
            </w:r>
          </w:p>
        </w:tc>
        <w:tc>
          <w:tcPr>
            <w:tcW w:w="0" w:type="auto"/>
          </w:tcPr>
          <w:p w:rsidR="00B26F6F" w:rsidRDefault="00B26F6F" w:rsidP="00B26F6F">
            <w:pPr>
              <w:pStyle w:val="TAL"/>
            </w:pPr>
            <w:r>
              <w:t>CDIV tel and SIP URI correction r10</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C1-151432</w:t>
            </w:r>
          </w:p>
        </w:tc>
      </w:tr>
      <w:tr w:rsidR="00B26F6F" w:rsidTr="00B26F6F">
        <w:tc>
          <w:tcPr>
            <w:tcW w:w="0" w:type="auto"/>
          </w:tcPr>
          <w:p w:rsidR="00B26F6F" w:rsidRDefault="00B26F6F" w:rsidP="00B26F6F">
            <w:pPr>
              <w:pStyle w:val="TAL"/>
            </w:pPr>
            <w:r>
              <w:t>C1-151121</w:t>
            </w:r>
          </w:p>
        </w:tc>
        <w:tc>
          <w:tcPr>
            <w:tcW w:w="0" w:type="auto"/>
          </w:tcPr>
          <w:p w:rsidR="00B26F6F" w:rsidRDefault="00B26F6F" w:rsidP="00B26F6F">
            <w:pPr>
              <w:pStyle w:val="TAL"/>
            </w:pPr>
            <w:r>
              <w:t>CDIV tel and SIP URI correction r11</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C1-151433</w:t>
            </w:r>
          </w:p>
        </w:tc>
      </w:tr>
      <w:tr w:rsidR="00B26F6F" w:rsidTr="00B26F6F">
        <w:tc>
          <w:tcPr>
            <w:tcW w:w="0" w:type="auto"/>
          </w:tcPr>
          <w:p w:rsidR="00B26F6F" w:rsidRDefault="00B26F6F" w:rsidP="00B26F6F">
            <w:pPr>
              <w:pStyle w:val="TAL"/>
            </w:pPr>
            <w:r>
              <w:t>C1-</w:t>
            </w:r>
            <w:r>
              <w:lastRenderedPageBreak/>
              <w:t>151122</w:t>
            </w:r>
          </w:p>
        </w:tc>
        <w:tc>
          <w:tcPr>
            <w:tcW w:w="0" w:type="auto"/>
          </w:tcPr>
          <w:p w:rsidR="00B26F6F" w:rsidRDefault="00B26F6F" w:rsidP="00B26F6F">
            <w:pPr>
              <w:pStyle w:val="TAL"/>
            </w:pPr>
            <w:r>
              <w:lastRenderedPageBreak/>
              <w:t>CDIV tel and SIP URI correction r12</w:t>
            </w:r>
          </w:p>
        </w:tc>
        <w:tc>
          <w:tcPr>
            <w:tcW w:w="0" w:type="auto"/>
          </w:tcPr>
          <w:p w:rsidR="00B26F6F" w:rsidRDefault="00B26F6F" w:rsidP="00B26F6F">
            <w:pPr>
              <w:pStyle w:val="TAL"/>
            </w:pPr>
            <w:r>
              <w:t xml:space="preserve">ORANGE / </w:t>
            </w:r>
            <w:r>
              <w:lastRenderedPageBreak/>
              <w:t>Marianne</w:t>
            </w:r>
          </w:p>
        </w:tc>
        <w:tc>
          <w:tcPr>
            <w:tcW w:w="0" w:type="auto"/>
          </w:tcPr>
          <w:p w:rsidR="00B26F6F" w:rsidRDefault="00B26F6F" w:rsidP="00B26F6F">
            <w:pPr>
              <w:pStyle w:val="TAL"/>
            </w:pPr>
            <w:r>
              <w:lastRenderedPageBreak/>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w:t>
            </w:r>
            <w:r>
              <w:lastRenderedPageBreak/>
              <w:t>151434</w:t>
            </w:r>
          </w:p>
        </w:tc>
      </w:tr>
      <w:tr w:rsidR="00B26F6F" w:rsidTr="00B26F6F">
        <w:tc>
          <w:tcPr>
            <w:tcW w:w="0" w:type="auto"/>
          </w:tcPr>
          <w:p w:rsidR="00B26F6F" w:rsidRDefault="00B26F6F" w:rsidP="00B26F6F">
            <w:pPr>
              <w:pStyle w:val="TAL"/>
            </w:pPr>
            <w:r>
              <w:lastRenderedPageBreak/>
              <w:t>C1-151123</w:t>
            </w:r>
          </w:p>
        </w:tc>
        <w:tc>
          <w:tcPr>
            <w:tcW w:w="0" w:type="auto"/>
          </w:tcPr>
          <w:p w:rsidR="00B26F6F" w:rsidRDefault="00B26F6F" w:rsidP="00B26F6F">
            <w:pPr>
              <w:pStyle w:val="TAL"/>
            </w:pPr>
            <w:r>
              <w:t>CDIV tel and SIP URI correction r13</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C1-151435</w:t>
            </w:r>
          </w:p>
        </w:tc>
      </w:tr>
      <w:tr w:rsidR="00B26F6F" w:rsidTr="00B26F6F">
        <w:tc>
          <w:tcPr>
            <w:tcW w:w="0" w:type="auto"/>
          </w:tcPr>
          <w:p w:rsidR="00B26F6F" w:rsidRDefault="00B26F6F" w:rsidP="00B26F6F">
            <w:pPr>
              <w:pStyle w:val="TAL"/>
            </w:pPr>
            <w:r>
              <w:t>C1-151124</w:t>
            </w:r>
          </w:p>
        </w:tc>
        <w:tc>
          <w:tcPr>
            <w:tcW w:w="0" w:type="auto"/>
          </w:tcPr>
          <w:p w:rsidR="00B26F6F" w:rsidRDefault="00B26F6F" w:rsidP="00B26F6F">
            <w:pPr>
              <w:pStyle w:val="TAL"/>
            </w:pPr>
            <w:r>
              <w:t>R12 24229 table fomat correction</w:t>
            </w:r>
          </w:p>
        </w:tc>
        <w:tc>
          <w:tcPr>
            <w:tcW w:w="0" w:type="auto"/>
          </w:tcPr>
          <w:p w:rsidR="00B26F6F" w:rsidRDefault="00B26F6F" w:rsidP="00B26F6F">
            <w:pPr>
              <w:pStyle w:val="TAL"/>
            </w:pPr>
            <w:r>
              <w:t>HUAWEI TECHNOLOGIES Co. Ltd.</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C1-151125</w:t>
            </w:r>
          </w:p>
        </w:tc>
        <w:tc>
          <w:tcPr>
            <w:tcW w:w="0" w:type="auto"/>
          </w:tcPr>
          <w:p w:rsidR="00B26F6F" w:rsidRDefault="00B26F6F" w:rsidP="00B26F6F">
            <w:pPr>
              <w:pStyle w:val="TAL"/>
            </w:pPr>
            <w:r>
              <w:t>R13 24229 table fomat correction</w:t>
            </w:r>
          </w:p>
        </w:tc>
        <w:tc>
          <w:tcPr>
            <w:tcW w:w="0" w:type="auto"/>
          </w:tcPr>
          <w:p w:rsidR="00B26F6F" w:rsidRDefault="00B26F6F" w:rsidP="00B26F6F">
            <w:pPr>
              <w:pStyle w:val="TAL"/>
            </w:pPr>
            <w:r>
              <w:t>HUAWEI TECHNOLOGIES Co. Ltd.</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C1-151126</w:t>
            </w:r>
          </w:p>
        </w:tc>
        <w:tc>
          <w:tcPr>
            <w:tcW w:w="0" w:type="auto"/>
          </w:tcPr>
          <w:p w:rsidR="00B26F6F" w:rsidRDefault="00B26F6F" w:rsidP="00B26F6F">
            <w:pPr>
              <w:pStyle w:val="TAL"/>
            </w:pPr>
            <w:r>
              <w:t>Clarfication for TMSI handling during combined tracking area update procedure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C1-151378</w:t>
            </w:r>
          </w:p>
        </w:tc>
      </w:tr>
      <w:tr w:rsidR="00B26F6F" w:rsidTr="00B26F6F">
        <w:tc>
          <w:tcPr>
            <w:tcW w:w="0" w:type="auto"/>
          </w:tcPr>
          <w:p w:rsidR="00B26F6F" w:rsidRDefault="00B26F6F" w:rsidP="00B26F6F">
            <w:pPr>
              <w:pStyle w:val="TAL"/>
            </w:pPr>
            <w:r>
              <w:t>C1-151127</w:t>
            </w:r>
          </w:p>
        </w:tc>
        <w:tc>
          <w:tcPr>
            <w:tcW w:w="0" w:type="auto"/>
          </w:tcPr>
          <w:p w:rsidR="00B26F6F" w:rsidRDefault="00B26F6F" w:rsidP="00B26F6F">
            <w:pPr>
              <w:pStyle w:val="TAL"/>
            </w:pPr>
            <w:r>
              <w:t>Explanation paper on EAP-AKA procedures for TS 24.302</w:t>
            </w:r>
          </w:p>
        </w:tc>
        <w:tc>
          <w:tcPr>
            <w:tcW w:w="0" w:type="auto"/>
          </w:tcPr>
          <w:p w:rsidR="00B26F6F" w:rsidRDefault="00B26F6F" w:rsidP="00B26F6F">
            <w:pPr>
              <w:pStyle w:val="TAL"/>
            </w:pPr>
            <w:r>
              <w:t>Gemalto N.V.</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C1-151128</w:t>
            </w:r>
          </w:p>
        </w:tc>
        <w:tc>
          <w:tcPr>
            <w:tcW w:w="0" w:type="auto"/>
          </w:tcPr>
          <w:p w:rsidR="00B26F6F" w:rsidRDefault="00B26F6F" w:rsidP="00B26F6F">
            <w:pPr>
              <w:pStyle w:val="TAL"/>
            </w:pPr>
            <w:r>
              <w:t>Using of list of equivalent PLMNs for MS session management retry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C1-151337</w:t>
            </w:r>
          </w:p>
        </w:tc>
      </w:tr>
      <w:tr w:rsidR="00B26F6F" w:rsidTr="00B26F6F">
        <w:tc>
          <w:tcPr>
            <w:tcW w:w="0" w:type="auto"/>
          </w:tcPr>
          <w:p w:rsidR="00B26F6F" w:rsidRDefault="00B26F6F" w:rsidP="00B26F6F">
            <w:pPr>
              <w:pStyle w:val="TAL"/>
            </w:pPr>
            <w:r>
              <w:t>C1-151129</w:t>
            </w:r>
          </w:p>
        </w:tc>
        <w:tc>
          <w:tcPr>
            <w:tcW w:w="0" w:type="auto"/>
          </w:tcPr>
          <w:p w:rsidR="00B26F6F" w:rsidRDefault="00B26F6F" w:rsidP="00B26F6F">
            <w:pPr>
              <w:pStyle w:val="TAL"/>
            </w:pPr>
            <w:r>
              <w:t>Using of list of equivalent PLMNs for UE session management retry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C1-151338</w:t>
            </w:r>
          </w:p>
        </w:tc>
      </w:tr>
      <w:tr w:rsidR="00B26F6F" w:rsidTr="00B26F6F">
        <w:tc>
          <w:tcPr>
            <w:tcW w:w="0" w:type="auto"/>
          </w:tcPr>
          <w:p w:rsidR="00B26F6F" w:rsidRDefault="00B26F6F" w:rsidP="00B26F6F">
            <w:pPr>
              <w:pStyle w:val="TAL"/>
            </w:pPr>
            <w:r>
              <w:t>C1-151130</w:t>
            </w:r>
          </w:p>
        </w:tc>
        <w:tc>
          <w:tcPr>
            <w:tcW w:w="0" w:type="auto"/>
          </w:tcPr>
          <w:p w:rsidR="00B26F6F" w:rsidRDefault="00B26F6F" w:rsidP="00B26F6F">
            <w:pPr>
              <w:pStyle w:val="TAL"/>
            </w:pPr>
            <w:r>
              <w:t>Reuse 3GPP defined EAP-AKA procedures</w:t>
            </w:r>
          </w:p>
        </w:tc>
        <w:tc>
          <w:tcPr>
            <w:tcW w:w="0" w:type="auto"/>
          </w:tcPr>
          <w:p w:rsidR="00B26F6F" w:rsidRDefault="00B26F6F" w:rsidP="00B26F6F">
            <w:pPr>
              <w:pStyle w:val="TAL"/>
            </w:pPr>
            <w:r>
              <w:t>Gemalto N.V.</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C1-151297</w:t>
            </w:r>
          </w:p>
        </w:tc>
      </w:tr>
      <w:tr w:rsidR="00B26F6F" w:rsidTr="00B26F6F">
        <w:tc>
          <w:tcPr>
            <w:tcW w:w="0" w:type="auto"/>
          </w:tcPr>
          <w:p w:rsidR="00B26F6F" w:rsidRDefault="00B26F6F" w:rsidP="00B26F6F">
            <w:pPr>
              <w:pStyle w:val="TAL"/>
            </w:pPr>
            <w:r>
              <w:t>C1-151131</w:t>
            </w:r>
          </w:p>
        </w:tc>
        <w:tc>
          <w:tcPr>
            <w:tcW w:w="0" w:type="auto"/>
          </w:tcPr>
          <w:p w:rsidR="00B26F6F" w:rsidRDefault="00B26F6F" w:rsidP="00B26F6F">
            <w:pPr>
              <w:pStyle w:val="TAL"/>
            </w:pPr>
            <w:r>
              <w:t>New WID on Monitoring Enhancements CT aspects</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C1-151292</w:t>
            </w:r>
          </w:p>
        </w:tc>
      </w:tr>
      <w:tr w:rsidR="00B26F6F" w:rsidTr="00B26F6F">
        <w:tc>
          <w:tcPr>
            <w:tcW w:w="0" w:type="auto"/>
          </w:tcPr>
          <w:p w:rsidR="00B26F6F" w:rsidRDefault="00B26F6F" w:rsidP="00B26F6F">
            <w:pPr>
              <w:pStyle w:val="TAL"/>
            </w:pPr>
            <w:r>
              <w:t>C1-151132</w:t>
            </w:r>
          </w:p>
        </w:tc>
        <w:tc>
          <w:tcPr>
            <w:tcW w:w="0" w:type="auto"/>
          </w:tcPr>
          <w:p w:rsidR="00B26F6F" w:rsidRDefault="00B26F6F" w:rsidP="00B26F6F">
            <w:pPr>
              <w:pStyle w:val="TAL"/>
            </w:pPr>
            <w:r>
              <w:t>Implementation option for unsuccessful PDP context activation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merged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C1-151133</w:t>
            </w:r>
          </w:p>
        </w:tc>
        <w:tc>
          <w:tcPr>
            <w:tcW w:w="0" w:type="auto"/>
          </w:tcPr>
          <w:p w:rsidR="00B26F6F" w:rsidRDefault="00B26F6F" w:rsidP="00B26F6F">
            <w:pPr>
              <w:pStyle w:val="TAL"/>
            </w:pPr>
            <w:r>
              <w:t>Implementation option for unsuccessful PDP context activation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merged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C1-151134</w:t>
            </w:r>
          </w:p>
        </w:tc>
        <w:tc>
          <w:tcPr>
            <w:tcW w:w="0" w:type="auto"/>
          </w:tcPr>
          <w:p w:rsidR="00B26F6F" w:rsidRDefault="00B26F6F" w:rsidP="00B26F6F">
            <w:pPr>
              <w:pStyle w:val="TAL"/>
            </w:pPr>
            <w:r>
              <w:t>Implementation option for unsuccessful PDN connectivity</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merged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C1-151135</w:t>
            </w:r>
          </w:p>
        </w:tc>
        <w:tc>
          <w:tcPr>
            <w:tcW w:w="0" w:type="auto"/>
          </w:tcPr>
          <w:p w:rsidR="00B26F6F" w:rsidRDefault="00B26F6F" w:rsidP="00B26F6F">
            <w:pPr>
              <w:pStyle w:val="TAL"/>
            </w:pPr>
            <w:r>
              <w:t>Implementation option for unsuccessful PDN connectivity</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merged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C1-151136</w:t>
            </w:r>
          </w:p>
        </w:tc>
        <w:tc>
          <w:tcPr>
            <w:tcW w:w="0" w:type="auto"/>
          </w:tcPr>
          <w:p w:rsidR="00B26F6F" w:rsidRDefault="00B26F6F" w:rsidP="00B26F6F">
            <w:pPr>
              <w:pStyle w:val="TAL"/>
            </w:pPr>
            <w:r>
              <w:t>IMS leaf and IP CAN bearer established by I-WLAN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C1-151460</w:t>
            </w:r>
          </w:p>
        </w:tc>
      </w:tr>
      <w:tr w:rsidR="00B26F6F" w:rsidTr="00B26F6F">
        <w:tc>
          <w:tcPr>
            <w:tcW w:w="0" w:type="auto"/>
          </w:tcPr>
          <w:p w:rsidR="00B26F6F" w:rsidRDefault="00B26F6F" w:rsidP="00B26F6F">
            <w:pPr>
              <w:pStyle w:val="TAL"/>
            </w:pPr>
            <w:r>
              <w:t>C1-151137</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C1-151299</w:t>
            </w:r>
          </w:p>
        </w:tc>
      </w:tr>
      <w:tr w:rsidR="00B26F6F" w:rsidTr="00B26F6F">
        <w:tc>
          <w:tcPr>
            <w:tcW w:w="0" w:type="auto"/>
          </w:tcPr>
          <w:p w:rsidR="00B26F6F" w:rsidRDefault="00B26F6F" w:rsidP="00B26F6F">
            <w:pPr>
              <w:pStyle w:val="TAL"/>
            </w:pPr>
            <w:r>
              <w:t>C1-151138</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C1-151300</w:t>
            </w:r>
          </w:p>
        </w:tc>
      </w:tr>
      <w:tr w:rsidR="00B26F6F" w:rsidTr="00B26F6F">
        <w:tc>
          <w:tcPr>
            <w:tcW w:w="0" w:type="auto"/>
          </w:tcPr>
          <w:p w:rsidR="00B26F6F" w:rsidRDefault="00B26F6F" w:rsidP="00B26F6F">
            <w:pPr>
              <w:pStyle w:val="TAL"/>
            </w:pPr>
            <w:r>
              <w:t>C1-151139</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C1-151298</w:t>
            </w:r>
          </w:p>
        </w:tc>
      </w:tr>
      <w:tr w:rsidR="00B26F6F" w:rsidTr="00B26F6F">
        <w:tc>
          <w:tcPr>
            <w:tcW w:w="0" w:type="auto"/>
          </w:tcPr>
          <w:p w:rsidR="00B26F6F" w:rsidRDefault="00B26F6F" w:rsidP="00B26F6F">
            <w:pPr>
              <w:pStyle w:val="TAL"/>
            </w:pPr>
            <w:r>
              <w:t>C1-151140</w:t>
            </w:r>
          </w:p>
        </w:tc>
        <w:tc>
          <w:tcPr>
            <w:tcW w:w="0" w:type="auto"/>
          </w:tcPr>
          <w:p w:rsidR="00B26F6F" w:rsidRDefault="00B26F6F" w:rsidP="00B26F6F">
            <w:pPr>
              <w:pStyle w:val="TAL"/>
            </w:pPr>
            <w:r>
              <w:t>Correction on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C1-151141</w:t>
            </w:r>
          </w:p>
        </w:tc>
        <w:tc>
          <w:tcPr>
            <w:tcW w:w="0" w:type="auto"/>
          </w:tcPr>
          <w:p w:rsidR="00B26F6F" w:rsidRDefault="00B26F6F" w:rsidP="00B26F6F">
            <w:pPr>
              <w:pStyle w:val="TAL"/>
            </w:pPr>
            <w:r>
              <w:t>Cause value for EPC forbidden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C1-151317</w:t>
            </w:r>
          </w:p>
        </w:tc>
      </w:tr>
      <w:tr w:rsidR="00B26F6F" w:rsidTr="00B26F6F">
        <w:tc>
          <w:tcPr>
            <w:tcW w:w="0" w:type="auto"/>
          </w:tcPr>
          <w:p w:rsidR="00B26F6F" w:rsidRDefault="00B26F6F" w:rsidP="00B26F6F">
            <w:pPr>
              <w:pStyle w:val="TAL"/>
            </w:pPr>
            <w:r>
              <w:t>C1-151142</w:t>
            </w:r>
          </w:p>
        </w:tc>
        <w:tc>
          <w:tcPr>
            <w:tcW w:w="0" w:type="auto"/>
          </w:tcPr>
          <w:p w:rsidR="00B26F6F" w:rsidRDefault="00B26F6F" w:rsidP="00B26F6F">
            <w:pPr>
              <w:pStyle w:val="TAL"/>
            </w:pPr>
            <w:r>
              <w:t>Change the ePDG selection function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C1-151310</w:t>
            </w:r>
          </w:p>
        </w:tc>
      </w:tr>
      <w:tr w:rsidR="00B26F6F" w:rsidTr="00B26F6F">
        <w:tc>
          <w:tcPr>
            <w:tcW w:w="0" w:type="auto"/>
          </w:tcPr>
          <w:p w:rsidR="00B26F6F" w:rsidRDefault="00B26F6F" w:rsidP="00B26F6F">
            <w:pPr>
              <w:pStyle w:val="TAL"/>
            </w:pPr>
            <w:r>
              <w:t>C1-151143</w:t>
            </w:r>
          </w:p>
        </w:tc>
        <w:tc>
          <w:tcPr>
            <w:tcW w:w="0" w:type="auto"/>
          </w:tcPr>
          <w:p w:rsidR="00B26F6F" w:rsidRDefault="00B26F6F" w:rsidP="00B26F6F">
            <w:pPr>
              <w:pStyle w:val="TAL"/>
            </w:pPr>
            <w:r>
              <w:t>An alternative NW-based solution for dual VLR registration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C1-151144</w:t>
            </w:r>
          </w:p>
        </w:tc>
        <w:tc>
          <w:tcPr>
            <w:tcW w:w="0" w:type="auto"/>
          </w:tcPr>
          <w:p w:rsidR="00B26F6F" w:rsidRDefault="00B26F6F" w:rsidP="00B26F6F">
            <w:pPr>
              <w:pStyle w:val="TAL"/>
            </w:pPr>
            <w:r>
              <w:t>HLR update indication for dual VLR registration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C1-151145</w:t>
            </w:r>
          </w:p>
        </w:tc>
        <w:tc>
          <w:tcPr>
            <w:tcW w:w="0" w:type="auto"/>
          </w:tcPr>
          <w:p w:rsidR="00B26F6F" w:rsidRDefault="00B26F6F" w:rsidP="00B26F6F">
            <w:pPr>
              <w:pStyle w:val="TAL"/>
            </w:pPr>
            <w:r>
              <w:t>HLR update indication for dual VLR registration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C1-151146</w:t>
            </w:r>
          </w:p>
        </w:tc>
        <w:tc>
          <w:tcPr>
            <w:tcW w:w="0" w:type="auto"/>
          </w:tcPr>
          <w:p w:rsidR="00B26F6F" w:rsidRDefault="00B26F6F" w:rsidP="00B26F6F">
            <w:pPr>
              <w:pStyle w:val="TAL"/>
            </w:pPr>
            <w:r>
              <w:t>Correction on UE's behaviour for EWT from the lower layers</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C1-151147</w:t>
            </w:r>
          </w:p>
        </w:tc>
        <w:tc>
          <w:tcPr>
            <w:tcW w:w="0" w:type="auto"/>
          </w:tcPr>
          <w:p w:rsidR="00B26F6F" w:rsidRDefault="00B26F6F" w:rsidP="00B26F6F">
            <w:pPr>
              <w:pStyle w:val="TAL"/>
            </w:pPr>
            <w:r>
              <w:t>Correction on UE's behaviour for EWT from the lower layers</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C1-151148</w:t>
            </w:r>
          </w:p>
        </w:tc>
        <w:tc>
          <w:tcPr>
            <w:tcW w:w="0" w:type="auto"/>
          </w:tcPr>
          <w:p w:rsidR="00B26F6F" w:rsidRDefault="00B26F6F" w:rsidP="00B26F6F">
            <w:pPr>
              <w:pStyle w:val="TAL"/>
            </w:pPr>
            <w:r>
              <w:t>TAU trigger at T3417ext expiry for MO CSFB</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C1-151149</w:t>
            </w:r>
          </w:p>
        </w:tc>
        <w:tc>
          <w:tcPr>
            <w:tcW w:w="0" w:type="auto"/>
          </w:tcPr>
          <w:p w:rsidR="00B26F6F" w:rsidRDefault="00B26F6F" w:rsidP="00B26F6F">
            <w:pPr>
              <w:pStyle w:val="TAL"/>
            </w:pPr>
            <w:r>
              <w:t>Correction on background color of text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C1-151150</w:t>
            </w:r>
          </w:p>
        </w:tc>
        <w:tc>
          <w:tcPr>
            <w:tcW w:w="0" w:type="auto"/>
          </w:tcPr>
          <w:p w:rsidR="00B26F6F" w:rsidRDefault="00B26F6F" w:rsidP="00B26F6F">
            <w:pPr>
              <w:pStyle w:val="TAL"/>
            </w:pPr>
            <w:r>
              <w:t>Correction on background color of text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C1-151151</w:t>
            </w:r>
          </w:p>
        </w:tc>
        <w:tc>
          <w:tcPr>
            <w:tcW w:w="0" w:type="auto"/>
          </w:tcPr>
          <w:p w:rsidR="00B26F6F" w:rsidRDefault="00B26F6F" w:rsidP="00B26F6F">
            <w:pPr>
              <w:pStyle w:val="TAL"/>
            </w:pPr>
            <w:r>
              <w:t>Discussion on combined TAU with emergency EPS bearer context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C1-151152</w:t>
            </w:r>
          </w:p>
        </w:tc>
        <w:tc>
          <w:tcPr>
            <w:tcW w:w="0" w:type="auto"/>
          </w:tcPr>
          <w:p w:rsidR="00B26F6F" w:rsidRDefault="00B26F6F" w:rsidP="00B26F6F">
            <w:pPr>
              <w:pStyle w:val="TAL"/>
            </w:pPr>
            <w:r>
              <w:t>Mointored PLMN use correction in Match report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C1-151153</w:t>
            </w:r>
          </w:p>
        </w:tc>
        <w:tc>
          <w:tcPr>
            <w:tcW w:w="0" w:type="auto"/>
          </w:tcPr>
          <w:p w:rsidR="00B26F6F" w:rsidRDefault="00B26F6F" w:rsidP="00B26F6F">
            <w:pPr>
              <w:pStyle w:val="TAL"/>
            </w:pPr>
            <w:r>
              <w:t>VPLMN ID deletion in the MATCH_REPORT message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C1-151353</w:t>
            </w:r>
          </w:p>
        </w:tc>
      </w:tr>
      <w:tr w:rsidR="00B26F6F" w:rsidTr="00B26F6F">
        <w:tc>
          <w:tcPr>
            <w:tcW w:w="0" w:type="auto"/>
          </w:tcPr>
          <w:p w:rsidR="00B26F6F" w:rsidRDefault="00B26F6F" w:rsidP="00B26F6F">
            <w:pPr>
              <w:pStyle w:val="TAL"/>
            </w:pPr>
            <w:r>
              <w:t>C1-151154</w:t>
            </w:r>
          </w:p>
        </w:tc>
        <w:tc>
          <w:tcPr>
            <w:tcW w:w="0" w:type="auto"/>
          </w:tcPr>
          <w:p w:rsidR="00B26F6F" w:rsidRDefault="00B26F6F" w:rsidP="00B26F6F">
            <w:pPr>
              <w:pStyle w:val="TAL"/>
            </w:pPr>
            <w:r>
              <w:t>Discussion on network feature support for ProSe Discovery</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lastRenderedPageBreak/>
              <w:t>C1-151155</w:t>
            </w:r>
          </w:p>
        </w:tc>
        <w:tc>
          <w:tcPr>
            <w:tcW w:w="0" w:type="auto"/>
          </w:tcPr>
          <w:p w:rsidR="00B26F6F" w:rsidRDefault="00B26F6F" w:rsidP="00B26F6F">
            <w:pPr>
              <w:pStyle w:val="TAL"/>
            </w:pPr>
            <w:r>
              <w:t>Combine the back-off timer with EPS bearer in UE requested bearer resource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C1-151362</w:t>
            </w:r>
          </w:p>
        </w:tc>
      </w:tr>
      <w:tr w:rsidR="00B26F6F" w:rsidTr="00B26F6F">
        <w:tc>
          <w:tcPr>
            <w:tcW w:w="0" w:type="auto"/>
          </w:tcPr>
          <w:p w:rsidR="00B26F6F" w:rsidRDefault="00B26F6F" w:rsidP="00B26F6F">
            <w:pPr>
              <w:pStyle w:val="TAL"/>
            </w:pPr>
            <w:r>
              <w:t>C1-151156</w:t>
            </w:r>
          </w:p>
        </w:tc>
        <w:tc>
          <w:tcPr>
            <w:tcW w:w="0" w:type="auto"/>
          </w:tcPr>
          <w:p w:rsidR="00B26F6F" w:rsidRDefault="00B26F6F" w:rsidP="00B26F6F">
            <w:pPr>
              <w:pStyle w:val="TAL"/>
            </w:pPr>
            <w:r>
              <w:t>Combine the back-off timer with EPS bearer in UE requested bearer resource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C1-151363</w:t>
            </w:r>
          </w:p>
        </w:tc>
      </w:tr>
      <w:tr w:rsidR="00B26F6F" w:rsidTr="00B26F6F">
        <w:tc>
          <w:tcPr>
            <w:tcW w:w="0" w:type="auto"/>
          </w:tcPr>
          <w:p w:rsidR="00B26F6F" w:rsidRDefault="00B26F6F" w:rsidP="00B26F6F">
            <w:pPr>
              <w:pStyle w:val="TAL"/>
            </w:pPr>
            <w:r>
              <w:t>C1-151157</w:t>
            </w:r>
          </w:p>
        </w:tc>
        <w:tc>
          <w:tcPr>
            <w:tcW w:w="0" w:type="auto"/>
          </w:tcPr>
          <w:p w:rsidR="00B26F6F" w:rsidRDefault="00B26F6F" w:rsidP="00B26F6F">
            <w:pPr>
              <w:pStyle w:val="TAL"/>
            </w:pPr>
            <w:r>
              <w:t>Combine the back-off timer with PDP context in MS initiated PDP context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C1-151364</w:t>
            </w:r>
          </w:p>
        </w:tc>
      </w:tr>
      <w:tr w:rsidR="00B26F6F" w:rsidTr="00B26F6F">
        <w:tc>
          <w:tcPr>
            <w:tcW w:w="0" w:type="auto"/>
          </w:tcPr>
          <w:p w:rsidR="00B26F6F" w:rsidRDefault="00B26F6F" w:rsidP="00B26F6F">
            <w:pPr>
              <w:pStyle w:val="TAL"/>
            </w:pPr>
            <w:r>
              <w:t>C1-151158</w:t>
            </w:r>
          </w:p>
        </w:tc>
        <w:tc>
          <w:tcPr>
            <w:tcW w:w="0" w:type="auto"/>
          </w:tcPr>
          <w:p w:rsidR="00B26F6F" w:rsidRDefault="00B26F6F" w:rsidP="00B26F6F">
            <w:pPr>
              <w:pStyle w:val="TAL"/>
            </w:pPr>
            <w:r>
              <w:t>Combine the back-off timer with PDP context in MS initiated PDP context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C1-151365</w:t>
            </w:r>
          </w:p>
        </w:tc>
      </w:tr>
      <w:tr w:rsidR="00B26F6F" w:rsidTr="00B26F6F">
        <w:tc>
          <w:tcPr>
            <w:tcW w:w="0" w:type="auto"/>
          </w:tcPr>
          <w:p w:rsidR="00B26F6F" w:rsidRDefault="00B26F6F" w:rsidP="00B26F6F">
            <w:pPr>
              <w:pStyle w:val="TAL"/>
            </w:pPr>
            <w:r>
              <w:t>C1-151159</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C1-151414</w:t>
            </w:r>
          </w:p>
        </w:tc>
      </w:tr>
      <w:tr w:rsidR="00B26F6F" w:rsidTr="00B26F6F">
        <w:tc>
          <w:tcPr>
            <w:tcW w:w="0" w:type="auto"/>
          </w:tcPr>
          <w:p w:rsidR="00B26F6F" w:rsidRDefault="00B26F6F" w:rsidP="00B26F6F">
            <w:pPr>
              <w:pStyle w:val="TAL"/>
            </w:pPr>
            <w:r>
              <w:t>C1-151160</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C1-151415</w:t>
            </w:r>
          </w:p>
        </w:tc>
      </w:tr>
      <w:tr w:rsidR="00B26F6F" w:rsidTr="00B26F6F">
        <w:tc>
          <w:tcPr>
            <w:tcW w:w="0" w:type="auto"/>
          </w:tcPr>
          <w:p w:rsidR="00B26F6F" w:rsidRDefault="00B26F6F" w:rsidP="00B26F6F">
            <w:pPr>
              <w:pStyle w:val="TAL"/>
            </w:pPr>
            <w:r>
              <w:t>C1-151161</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C1-151416</w:t>
            </w:r>
          </w:p>
        </w:tc>
      </w:tr>
      <w:tr w:rsidR="00B26F6F" w:rsidTr="00B26F6F">
        <w:tc>
          <w:tcPr>
            <w:tcW w:w="0" w:type="auto"/>
          </w:tcPr>
          <w:p w:rsidR="00B26F6F" w:rsidRDefault="00B26F6F" w:rsidP="00B26F6F">
            <w:pPr>
              <w:pStyle w:val="TAL"/>
            </w:pPr>
            <w:r>
              <w:t>C1-151162</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C1-151417</w:t>
            </w:r>
          </w:p>
        </w:tc>
      </w:tr>
      <w:tr w:rsidR="00B26F6F" w:rsidTr="00B26F6F">
        <w:tc>
          <w:tcPr>
            <w:tcW w:w="0" w:type="auto"/>
          </w:tcPr>
          <w:p w:rsidR="00B26F6F" w:rsidRDefault="00B26F6F" w:rsidP="00B26F6F">
            <w:pPr>
              <w:pStyle w:val="TAL"/>
            </w:pPr>
            <w:r>
              <w:t>C1-151163</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C1-151418</w:t>
            </w:r>
          </w:p>
        </w:tc>
      </w:tr>
      <w:tr w:rsidR="00B26F6F" w:rsidTr="00B26F6F">
        <w:tc>
          <w:tcPr>
            <w:tcW w:w="0" w:type="auto"/>
          </w:tcPr>
          <w:p w:rsidR="00B26F6F" w:rsidRDefault="00B26F6F" w:rsidP="00B26F6F">
            <w:pPr>
              <w:pStyle w:val="TAL"/>
            </w:pPr>
            <w:r>
              <w:t>C1-151164</w:t>
            </w:r>
          </w:p>
        </w:tc>
        <w:tc>
          <w:tcPr>
            <w:tcW w:w="0" w:type="auto"/>
          </w:tcPr>
          <w:p w:rsidR="00B26F6F" w:rsidRDefault="00B26F6F" w:rsidP="00B26F6F">
            <w:pPr>
              <w:pStyle w:val="TAL"/>
            </w:pPr>
            <w:r>
              <w:t>Applying topology hiding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C1-151165</w:t>
            </w:r>
          </w:p>
        </w:tc>
        <w:tc>
          <w:tcPr>
            <w:tcW w:w="0" w:type="auto"/>
          </w:tcPr>
          <w:p w:rsidR="00B26F6F" w:rsidRDefault="00B26F6F" w:rsidP="00B26F6F">
            <w:pPr>
              <w:pStyle w:val="TAL"/>
            </w:pPr>
            <w:r>
              <w:t>Applying THIG on Path header field, using new Feature-capability indicator</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C1-151166</w:t>
            </w:r>
          </w:p>
        </w:tc>
        <w:tc>
          <w:tcPr>
            <w:tcW w:w="0" w:type="auto"/>
          </w:tcPr>
          <w:p w:rsidR="00B26F6F" w:rsidRDefault="00B26F6F" w:rsidP="00B26F6F">
            <w:pPr>
              <w:pStyle w:val="TAL"/>
            </w:pPr>
            <w:r>
              <w:t>Applying THIG on Path header field, using new SIP header field</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C1-151167</w:t>
            </w:r>
          </w:p>
        </w:tc>
        <w:tc>
          <w:tcPr>
            <w:tcW w:w="0" w:type="auto"/>
          </w:tcPr>
          <w:p w:rsidR="00B26F6F" w:rsidRDefault="00B26F6F" w:rsidP="00B26F6F">
            <w:pPr>
              <w:pStyle w:val="TAL"/>
            </w:pPr>
            <w:r>
              <w:t>Applying THIG on Service-Route header field</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C1-151448</w:t>
            </w:r>
          </w:p>
        </w:tc>
      </w:tr>
      <w:tr w:rsidR="00B26F6F" w:rsidTr="00B26F6F">
        <w:tc>
          <w:tcPr>
            <w:tcW w:w="0" w:type="auto"/>
          </w:tcPr>
          <w:p w:rsidR="00B26F6F" w:rsidRDefault="00B26F6F" w:rsidP="00B26F6F">
            <w:pPr>
              <w:pStyle w:val="TAL"/>
            </w:pPr>
            <w:r>
              <w:t>C1-151168</w:t>
            </w:r>
          </w:p>
        </w:tc>
        <w:tc>
          <w:tcPr>
            <w:tcW w:w="0" w:type="auto"/>
          </w:tcPr>
          <w:p w:rsidR="00B26F6F" w:rsidRDefault="00B26F6F" w:rsidP="00B26F6F">
            <w:pPr>
              <w:pStyle w:val="TAL"/>
            </w:pPr>
            <w:r>
              <w:t>Reuse 3GPP defined EAP-AKA procedures</w:t>
            </w:r>
          </w:p>
        </w:tc>
        <w:tc>
          <w:tcPr>
            <w:tcW w:w="0" w:type="auto"/>
          </w:tcPr>
          <w:p w:rsidR="00B26F6F" w:rsidRDefault="00B26F6F" w:rsidP="00B26F6F">
            <w:pPr>
              <w:pStyle w:val="TAL"/>
            </w:pPr>
            <w:r>
              <w:t>Gemalto N.V.</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C1-151301</w:t>
            </w:r>
          </w:p>
        </w:tc>
      </w:tr>
      <w:tr w:rsidR="00B26F6F" w:rsidTr="00B26F6F">
        <w:tc>
          <w:tcPr>
            <w:tcW w:w="0" w:type="auto"/>
          </w:tcPr>
          <w:p w:rsidR="00B26F6F" w:rsidRDefault="00B26F6F" w:rsidP="00B26F6F">
            <w:pPr>
              <w:pStyle w:val="TAL"/>
            </w:pPr>
            <w:r>
              <w:t>C1-151169</w:t>
            </w:r>
          </w:p>
        </w:tc>
        <w:tc>
          <w:tcPr>
            <w:tcW w:w="0" w:type="auto"/>
          </w:tcPr>
          <w:p w:rsidR="00B26F6F" w:rsidRDefault="00B26F6F" w:rsidP="00B26F6F">
            <w:pPr>
              <w:pStyle w:val="TAL"/>
            </w:pPr>
            <w:r>
              <w:t>Discussion on CBC geo-redundancy support in LTE network</w:t>
            </w:r>
          </w:p>
        </w:tc>
        <w:tc>
          <w:tcPr>
            <w:tcW w:w="0" w:type="auto"/>
          </w:tcPr>
          <w:p w:rsidR="00B26F6F" w:rsidRDefault="00B26F6F" w:rsidP="00B26F6F">
            <w:pPr>
              <w:pStyle w:val="TAL"/>
            </w:pPr>
            <w:r>
              <w:t>Alcatel-Lucent, Alcatel-Lucent Shanghai Bell, Verizon, AT&amp;T /Jennifer</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C1-151170</w:t>
            </w:r>
          </w:p>
        </w:tc>
        <w:tc>
          <w:tcPr>
            <w:tcW w:w="0" w:type="auto"/>
          </w:tcPr>
          <w:p w:rsidR="00B26F6F" w:rsidRDefault="00B26F6F" w:rsidP="00B26F6F">
            <w:pPr>
              <w:pStyle w:val="TAL"/>
            </w:pPr>
            <w:r>
              <w:t>Clarification on CBC Geo-redundancy support in LTE</w:t>
            </w:r>
          </w:p>
        </w:tc>
        <w:tc>
          <w:tcPr>
            <w:tcW w:w="0" w:type="auto"/>
          </w:tcPr>
          <w:p w:rsidR="00B26F6F" w:rsidRDefault="00B26F6F" w:rsidP="00B26F6F">
            <w:pPr>
              <w:pStyle w:val="TAL"/>
            </w:pPr>
            <w:r>
              <w:t>Alcatel-Lucent, Alcatel-Lucent Shanghai Bell, Verizon, AT&amp;T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C1-151464</w:t>
            </w:r>
          </w:p>
        </w:tc>
      </w:tr>
      <w:tr w:rsidR="00B26F6F" w:rsidTr="00B26F6F">
        <w:tc>
          <w:tcPr>
            <w:tcW w:w="0" w:type="auto"/>
          </w:tcPr>
          <w:p w:rsidR="00B26F6F" w:rsidRDefault="00B26F6F" w:rsidP="00B26F6F">
            <w:pPr>
              <w:pStyle w:val="TAL"/>
            </w:pPr>
            <w:r>
              <w:t>C1-151171</w:t>
            </w:r>
          </w:p>
        </w:tc>
        <w:tc>
          <w:tcPr>
            <w:tcW w:w="0" w:type="auto"/>
          </w:tcPr>
          <w:p w:rsidR="00B26F6F" w:rsidRDefault="00B26F6F" w:rsidP="00B26F6F">
            <w:pPr>
              <w:pStyle w:val="TAL"/>
            </w:pPr>
            <w:r>
              <w:t>Clarification on CBC Geo-redundancy support in LTE</w:t>
            </w:r>
          </w:p>
        </w:tc>
        <w:tc>
          <w:tcPr>
            <w:tcW w:w="0" w:type="auto"/>
          </w:tcPr>
          <w:p w:rsidR="00B26F6F" w:rsidRDefault="00B26F6F" w:rsidP="00B26F6F">
            <w:pPr>
              <w:pStyle w:val="TAL"/>
            </w:pPr>
            <w:r>
              <w:t>Alcatel-Lucent, Alcatel-Lucent Shanghai Bell, Verizon, AT&amp;T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C1-151465</w:t>
            </w:r>
          </w:p>
        </w:tc>
      </w:tr>
      <w:tr w:rsidR="00B26F6F" w:rsidTr="00B26F6F">
        <w:tc>
          <w:tcPr>
            <w:tcW w:w="0" w:type="auto"/>
          </w:tcPr>
          <w:p w:rsidR="00B26F6F" w:rsidRDefault="00B26F6F" w:rsidP="00B26F6F">
            <w:pPr>
              <w:pStyle w:val="TAL"/>
            </w:pPr>
            <w:r>
              <w:t>C1-151172</w:t>
            </w:r>
          </w:p>
        </w:tc>
        <w:tc>
          <w:tcPr>
            <w:tcW w:w="0" w:type="auto"/>
          </w:tcPr>
          <w:p w:rsidR="00B26F6F" w:rsidRDefault="00B26F6F" w:rsidP="00B26F6F">
            <w:pPr>
              <w:pStyle w:val="TAL"/>
            </w:pPr>
            <w:r>
              <w:t>Warning message indication delivery for PWS reporting enhancement</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C1-151173</w:t>
            </w:r>
          </w:p>
        </w:tc>
        <w:tc>
          <w:tcPr>
            <w:tcW w:w="0" w:type="auto"/>
          </w:tcPr>
          <w:p w:rsidR="00B26F6F" w:rsidRDefault="00B26F6F" w:rsidP="00B26F6F">
            <w:pPr>
              <w:pStyle w:val="TAL"/>
            </w:pPr>
            <w:r>
              <w:t>Serial Number handling for WRITE-REPLACE Request/Indication primitive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C1-151463</w:t>
            </w:r>
          </w:p>
        </w:tc>
      </w:tr>
      <w:tr w:rsidR="00B26F6F" w:rsidTr="00B26F6F">
        <w:tc>
          <w:tcPr>
            <w:tcW w:w="0" w:type="auto"/>
          </w:tcPr>
          <w:p w:rsidR="00B26F6F" w:rsidRDefault="00B26F6F" w:rsidP="00B26F6F">
            <w:pPr>
              <w:pStyle w:val="TAL"/>
            </w:pPr>
            <w:r>
              <w:t>C1-151174</w:t>
            </w:r>
          </w:p>
        </w:tc>
        <w:tc>
          <w:tcPr>
            <w:tcW w:w="0" w:type="auto"/>
          </w:tcPr>
          <w:p w:rsidR="00B26F6F" w:rsidRDefault="00B26F6F" w:rsidP="00B26F6F">
            <w:pPr>
              <w:pStyle w:val="TAL"/>
            </w:pPr>
            <w:r>
              <w:t>Selection of ePDG based on home operator preference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rejected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C1-151175</w:t>
            </w:r>
          </w:p>
        </w:tc>
        <w:tc>
          <w:tcPr>
            <w:tcW w:w="0" w:type="auto"/>
          </w:tcPr>
          <w:p w:rsidR="00B26F6F" w:rsidRDefault="00B26F6F" w:rsidP="00B26F6F">
            <w:pPr>
              <w:pStyle w:val="TAL"/>
            </w:pPr>
            <w:r>
              <w:t>Selection of ePDG based on home operator preference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C1-151308</w:t>
            </w:r>
          </w:p>
        </w:tc>
      </w:tr>
      <w:tr w:rsidR="00B26F6F" w:rsidTr="00B26F6F">
        <w:tc>
          <w:tcPr>
            <w:tcW w:w="0" w:type="auto"/>
          </w:tcPr>
          <w:p w:rsidR="00B26F6F" w:rsidRDefault="00B26F6F" w:rsidP="00B26F6F">
            <w:pPr>
              <w:pStyle w:val="TAL"/>
            </w:pPr>
            <w:r>
              <w:t>C1-151176</w:t>
            </w:r>
          </w:p>
        </w:tc>
        <w:tc>
          <w:tcPr>
            <w:tcW w:w="0" w:type="auto"/>
          </w:tcPr>
          <w:p w:rsidR="00B26F6F" w:rsidRDefault="00B26F6F" w:rsidP="00B26F6F">
            <w:pPr>
              <w:pStyle w:val="TAL"/>
            </w:pPr>
            <w:r>
              <w:t>home operator ePDG selection preference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C1-151309</w:t>
            </w:r>
          </w:p>
        </w:tc>
      </w:tr>
      <w:tr w:rsidR="00B26F6F" w:rsidTr="00B26F6F">
        <w:tc>
          <w:tcPr>
            <w:tcW w:w="0" w:type="auto"/>
          </w:tcPr>
          <w:p w:rsidR="00B26F6F" w:rsidRDefault="00B26F6F" w:rsidP="00B26F6F">
            <w:pPr>
              <w:pStyle w:val="TAL"/>
            </w:pPr>
            <w:r>
              <w:t>C1-151177</w:t>
            </w:r>
          </w:p>
        </w:tc>
        <w:tc>
          <w:tcPr>
            <w:tcW w:w="0" w:type="auto"/>
          </w:tcPr>
          <w:p w:rsidR="00B26F6F" w:rsidRDefault="00B26F6F" w:rsidP="00B26F6F">
            <w:pPr>
              <w:pStyle w:val="TAL"/>
            </w:pPr>
            <w:r>
              <w:t>ANDSF information on visited PLMNs with preferred rules</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C1-151313</w:t>
            </w:r>
          </w:p>
        </w:tc>
      </w:tr>
      <w:tr w:rsidR="00B26F6F" w:rsidTr="00B26F6F">
        <w:tc>
          <w:tcPr>
            <w:tcW w:w="0" w:type="auto"/>
          </w:tcPr>
          <w:p w:rsidR="00B26F6F" w:rsidRDefault="00B26F6F" w:rsidP="00B26F6F">
            <w:pPr>
              <w:pStyle w:val="TAL"/>
            </w:pPr>
            <w:r>
              <w:lastRenderedPageBreak/>
              <w:t>C1-151178</w:t>
            </w:r>
          </w:p>
        </w:tc>
        <w:tc>
          <w:tcPr>
            <w:tcW w:w="0" w:type="auto"/>
          </w:tcPr>
          <w:p w:rsidR="00B26F6F" w:rsidRDefault="00B26F6F" w:rsidP="00B26F6F">
            <w:pPr>
              <w:pStyle w:val="TAL"/>
            </w:pPr>
            <w:r>
              <w:t>ANDSF information on visited PLMNs with preferred rules</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C1-151314</w:t>
            </w:r>
          </w:p>
        </w:tc>
      </w:tr>
      <w:tr w:rsidR="00B26F6F" w:rsidTr="00B26F6F">
        <w:tc>
          <w:tcPr>
            <w:tcW w:w="0" w:type="auto"/>
          </w:tcPr>
          <w:p w:rsidR="00B26F6F" w:rsidRDefault="00B26F6F" w:rsidP="00B26F6F">
            <w:pPr>
              <w:pStyle w:val="TAL"/>
            </w:pPr>
            <w:r>
              <w:t>C1-151179</w:t>
            </w:r>
          </w:p>
        </w:tc>
        <w:tc>
          <w:tcPr>
            <w:tcW w:w="0" w:type="auto"/>
          </w:tcPr>
          <w:p w:rsidR="00B26F6F" w:rsidRDefault="00B26F6F" w:rsidP="00B26F6F">
            <w:pPr>
              <w:pStyle w:val="TAL"/>
            </w:pPr>
            <w:r>
              <w:t>Correcting mistake in IANA registration form for feature capability indicator for CS to PS DRVCC for originating call in pre-alerting phase.</w:t>
            </w:r>
          </w:p>
        </w:tc>
        <w:tc>
          <w:tcPr>
            <w:tcW w:w="0" w:type="auto"/>
          </w:tcPr>
          <w:p w:rsidR="00B26F6F" w:rsidRDefault="00B26F6F" w:rsidP="00B26F6F">
            <w:pPr>
              <w:pStyle w:val="TAL"/>
            </w:pPr>
            <w:r>
              <w:t>Samsung R&amp;D Institute UK</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C1-151511</w:t>
            </w:r>
          </w:p>
        </w:tc>
      </w:tr>
      <w:tr w:rsidR="00B26F6F" w:rsidTr="00B26F6F">
        <w:tc>
          <w:tcPr>
            <w:tcW w:w="0" w:type="auto"/>
          </w:tcPr>
          <w:p w:rsidR="00B26F6F" w:rsidRDefault="00B26F6F" w:rsidP="00B26F6F">
            <w:pPr>
              <w:pStyle w:val="TAL"/>
            </w:pPr>
            <w:r>
              <w:t>C1-151180</w:t>
            </w:r>
          </w:p>
        </w:tc>
        <w:tc>
          <w:tcPr>
            <w:tcW w:w="0" w:type="auto"/>
          </w:tcPr>
          <w:p w:rsidR="00B26F6F" w:rsidRDefault="00B26F6F" w:rsidP="00B26F6F">
            <w:pPr>
              <w:pStyle w:val="TAL"/>
            </w:pPr>
            <w:r>
              <w:t>Correcting mistake in IANA registration form for feature capability indicator for CS to PS DRVCC for originating call in pre-alerting phase.</w:t>
            </w:r>
          </w:p>
        </w:tc>
        <w:tc>
          <w:tcPr>
            <w:tcW w:w="0" w:type="auto"/>
          </w:tcPr>
          <w:p w:rsidR="00B26F6F" w:rsidRDefault="00B26F6F" w:rsidP="00B26F6F">
            <w:pPr>
              <w:pStyle w:val="TAL"/>
            </w:pPr>
            <w:r>
              <w:t>Samsung R&amp;D Institute UK</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C1-151512</w:t>
            </w:r>
          </w:p>
        </w:tc>
      </w:tr>
      <w:tr w:rsidR="00B26F6F" w:rsidTr="00B26F6F">
        <w:tc>
          <w:tcPr>
            <w:tcW w:w="0" w:type="auto"/>
          </w:tcPr>
          <w:p w:rsidR="00B26F6F" w:rsidRDefault="00B26F6F" w:rsidP="00B26F6F">
            <w:pPr>
              <w:pStyle w:val="TAL"/>
            </w:pPr>
            <w:r>
              <w:t>C1-151181</w:t>
            </w:r>
          </w:p>
        </w:tc>
        <w:tc>
          <w:tcPr>
            <w:tcW w:w="0" w:type="auto"/>
          </w:tcPr>
          <w:p w:rsidR="00B26F6F" w:rsidRDefault="00B26F6F" w:rsidP="00B26F6F">
            <w:pPr>
              <w:pStyle w:val="TAL"/>
            </w:pPr>
            <w:r>
              <w:t>APN usage in ISRP and IARP NSWO rule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C1-144649</w:t>
            </w:r>
          </w:p>
        </w:tc>
        <w:tc>
          <w:tcPr>
            <w:tcW w:w="0" w:type="auto"/>
          </w:tcPr>
          <w:p w:rsidR="00B26F6F" w:rsidRDefault="00B26F6F" w:rsidP="00B26F6F">
            <w:pPr>
              <w:pStyle w:val="TAL"/>
            </w:pPr>
            <w:r>
              <w:t>C1-151294</w:t>
            </w:r>
          </w:p>
        </w:tc>
      </w:tr>
      <w:tr w:rsidR="00B26F6F" w:rsidTr="00B26F6F">
        <w:tc>
          <w:tcPr>
            <w:tcW w:w="0" w:type="auto"/>
          </w:tcPr>
          <w:p w:rsidR="00B26F6F" w:rsidRDefault="00B26F6F" w:rsidP="00B26F6F">
            <w:pPr>
              <w:pStyle w:val="TAL"/>
            </w:pPr>
            <w:r>
              <w:t>C1-151182</w:t>
            </w:r>
          </w:p>
        </w:tc>
        <w:tc>
          <w:tcPr>
            <w:tcW w:w="0" w:type="auto"/>
          </w:tcPr>
          <w:p w:rsidR="00B26F6F" w:rsidRDefault="00B26F6F" w:rsidP="00B26F6F">
            <w:pPr>
              <w:pStyle w:val="TAL"/>
            </w:pPr>
            <w:r>
              <w:t>Reply LS on APN Usage in NSWO Rules</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C1-151557</w:t>
            </w:r>
          </w:p>
        </w:tc>
      </w:tr>
      <w:tr w:rsidR="00B26F6F" w:rsidTr="00B26F6F">
        <w:tc>
          <w:tcPr>
            <w:tcW w:w="0" w:type="auto"/>
          </w:tcPr>
          <w:p w:rsidR="00B26F6F" w:rsidRDefault="00B26F6F" w:rsidP="00B26F6F">
            <w:pPr>
              <w:pStyle w:val="TAL"/>
            </w:pPr>
            <w:r>
              <w:t>C1-151183</w:t>
            </w:r>
          </w:p>
        </w:tc>
        <w:tc>
          <w:tcPr>
            <w:tcW w:w="0" w:type="auto"/>
          </w:tcPr>
          <w:p w:rsidR="00B26F6F" w:rsidRDefault="00B26F6F" w:rsidP="00B26F6F">
            <w:pPr>
              <w:pStyle w:val="TAL"/>
            </w:pPr>
            <w:r>
              <w:t>Service Specific Access Control Exemption for MPS</w:t>
            </w:r>
          </w:p>
        </w:tc>
        <w:tc>
          <w:tcPr>
            <w:tcW w:w="0" w:type="auto"/>
          </w:tcPr>
          <w:p w:rsidR="00B26F6F" w:rsidRDefault="00B26F6F" w:rsidP="00B26F6F">
            <w:pPr>
              <w:pStyle w:val="TAL"/>
            </w:pPr>
            <w:r>
              <w:t>Applied Communication Sciences, OEC, AT&amp;T, Alcatel-Lucent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C1-151318</w:t>
            </w:r>
          </w:p>
        </w:tc>
      </w:tr>
      <w:tr w:rsidR="00B26F6F" w:rsidTr="00B26F6F">
        <w:tc>
          <w:tcPr>
            <w:tcW w:w="0" w:type="auto"/>
          </w:tcPr>
          <w:p w:rsidR="00B26F6F" w:rsidRDefault="00B26F6F" w:rsidP="00B26F6F">
            <w:pPr>
              <w:pStyle w:val="TAL"/>
            </w:pPr>
            <w:r>
              <w:t>C1-151184</w:t>
            </w:r>
          </w:p>
        </w:tc>
        <w:tc>
          <w:tcPr>
            <w:tcW w:w="0" w:type="auto"/>
          </w:tcPr>
          <w:p w:rsidR="00B26F6F" w:rsidRDefault="00B26F6F" w:rsidP="00B26F6F">
            <w:pPr>
              <w:pStyle w:val="TAL"/>
            </w:pPr>
            <w:r>
              <w:t>Enhancements to Proximity-based Services (ProSe) extensions - Stage 2 status</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C1-151185</w:t>
            </w:r>
          </w:p>
        </w:tc>
        <w:tc>
          <w:tcPr>
            <w:tcW w:w="0" w:type="auto"/>
          </w:tcPr>
          <w:p w:rsidR="00B26F6F" w:rsidRDefault="00B26F6F" w:rsidP="00B26F6F">
            <w:pPr>
              <w:pStyle w:val="TAL"/>
            </w:pPr>
            <w:r>
              <w:t>New WID on CT aspects of enhancements to Proximity-based Services extensions</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C1-151293</w:t>
            </w:r>
          </w:p>
        </w:tc>
      </w:tr>
      <w:tr w:rsidR="00B26F6F" w:rsidTr="00B26F6F">
        <w:tc>
          <w:tcPr>
            <w:tcW w:w="0" w:type="auto"/>
          </w:tcPr>
          <w:p w:rsidR="00B26F6F" w:rsidRDefault="00B26F6F" w:rsidP="00B26F6F">
            <w:pPr>
              <w:pStyle w:val="TAL"/>
            </w:pPr>
            <w:r>
              <w:t>C1-151186</w:t>
            </w:r>
          </w:p>
        </w:tc>
        <w:tc>
          <w:tcPr>
            <w:tcW w:w="0" w:type="auto"/>
          </w:tcPr>
          <w:p w:rsidR="00B26F6F" w:rsidRDefault="00B26F6F" w:rsidP="00B26F6F">
            <w:pPr>
              <w:pStyle w:val="TAL"/>
            </w:pPr>
            <w:r>
              <w:t>Removal of Editor’s notes about IANA registration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C1-151187</w:t>
            </w:r>
          </w:p>
        </w:tc>
        <w:tc>
          <w:tcPr>
            <w:tcW w:w="0" w:type="auto"/>
          </w:tcPr>
          <w:p w:rsidR="00B26F6F" w:rsidRDefault="00B26F6F" w:rsidP="00B26F6F">
            <w:pPr>
              <w:pStyle w:val="TAL"/>
            </w:pPr>
            <w:r>
              <w:t>Interactions between SA6 and CT1 on MCPTT</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C1-151188</w:t>
            </w:r>
          </w:p>
        </w:tc>
        <w:tc>
          <w:tcPr>
            <w:tcW w:w="0" w:type="auto"/>
          </w:tcPr>
          <w:p w:rsidR="00B26F6F" w:rsidRDefault="00B26F6F" w:rsidP="00B26F6F">
            <w:pPr>
              <w:pStyle w:val="TAL"/>
            </w:pPr>
            <w:r>
              <w:t>LS on Rel-13 MCPTT work</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C1-151321</w:t>
            </w:r>
          </w:p>
        </w:tc>
      </w:tr>
      <w:tr w:rsidR="00B26F6F" w:rsidTr="00B26F6F">
        <w:tc>
          <w:tcPr>
            <w:tcW w:w="0" w:type="auto"/>
          </w:tcPr>
          <w:p w:rsidR="00B26F6F" w:rsidRDefault="00B26F6F" w:rsidP="00B26F6F">
            <w:pPr>
              <w:pStyle w:val="TAL"/>
            </w:pPr>
            <w:r>
              <w:t>C1-151189</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C1-151190</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C1-151419</w:t>
            </w:r>
          </w:p>
        </w:tc>
      </w:tr>
      <w:tr w:rsidR="00B26F6F" w:rsidTr="00B26F6F">
        <w:tc>
          <w:tcPr>
            <w:tcW w:w="0" w:type="auto"/>
          </w:tcPr>
          <w:p w:rsidR="00B26F6F" w:rsidRDefault="00B26F6F" w:rsidP="00B26F6F">
            <w:pPr>
              <w:pStyle w:val="TAL"/>
            </w:pPr>
            <w:r>
              <w:t>C1-151191</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C1-151420</w:t>
            </w:r>
          </w:p>
        </w:tc>
      </w:tr>
      <w:tr w:rsidR="00B26F6F" w:rsidTr="00B26F6F">
        <w:tc>
          <w:tcPr>
            <w:tcW w:w="0" w:type="auto"/>
          </w:tcPr>
          <w:p w:rsidR="00B26F6F" w:rsidRDefault="00B26F6F" w:rsidP="00B26F6F">
            <w:pPr>
              <w:pStyle w:val="TAL"/>
            </w:pPr>
            <w:r>
              <w:t>C1-151192</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C1-151421</w:t>
            </w:r>
          </w:p>
        </w:tc>
      </w:tr>
      <w:tr w:rsidR="00B26F6F" w:rsidTr="00B26F6F">
        <w:tc>
          <w:tcPr>
            <w:tcW w:w="0" w:type="auto"/>
          </w:tcPr>
          <w:p w:rsidR="00B26F6F" w:rsidRDefault="00B26F6F" w:rsidP="00B26F6F">
            <w:pPr>
              <w:pStyle w:val="TAL"/>
            </w:pPr>
            <w:r>
              <w:t>C1-151193</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C1-151422</w:t>
            </w:r>
          </w:p>
        </w:tc>
      </w:tr>
      <w:tr w:rsidR="00B26F6F" w:rsidTr="00B26F6F">
        <w:tc>
          <w:tcPr>
            <w:tcW w:w="0" w:type="auto"/>
          </w:tcPr>
          <w:p w:rsidR="00B26F6F" w:rsidRDefault="00B26F6F" w:rsidP="00B26F6F">
            <w:pPr>
              <w:pStyle w:val="TAL"/>
            </w:pPr>
            <w:r>
              <w:t>C1-151194</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C1-151423</w:t>
            </w:r>
          </w:p>
        </w:tc>
      </w:tr>
      <w:tr w:rsidR="00B26F6F" w:rsidTr="00B26F6F">
        <w:tc>
          <w:tcPr>
            <w:tcW w:w="0" w:type="auto"/>
          </w:tcPr>
          <w:p w:rsidR="00B26F6F" w:rsidRDefault="00B26F6F" w:rsidP="00B26F6F">
            <w:pPr>
              <w:pStyle w:val="TAL"/>
            </w:pPr>
            <w:r>
              <w:t>C1-151195</w:t>
            </w:r>
          </w:p>
        </w:tc>
        <w:tc>
          <w:tcPr>
            <w:tcW w:w="0" w:type="auto"/>
          </w:tcPr>
          <w:p w:rsidR="00B26F6F" w:rsidRDefault="00B26F6F" w:rsidP="00B26F6F">
            <w:pPr>
              <w:pStyle w:val="TAL"/>
            </w:pPr>
            <w:r>
              <w:t>Editorial change to eliminating confusion on UE supporting multiple registrations</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C1-151449</w:t>
            </w:r>
          </w:p>
        </w:tc>
      </w:tr>
      <w:tr w:rsidR="00B26F6F" w:rsidTr="00B26F6F">
        <w:tc>
          <w:tcPr>
            <w:tcW w:w="0" w:type="auto"/>
          </w:tcPr>
          <w:p w:rsidR="00B26F6F" w:rsidRDefault="00B26F6F" w:rsidP="00B26F6F">
            <w:pPr>
              <w:pStyle w:val="TAL"/>
            </w:pPr>
            <w:r>
              <w:t>C1-151196</w:t>
            </w:r>
          </w:p>
        </w:tc>
        <w:tc>
          <w:tcPr>
            <w:tcW w:w="0" w:type="auto"/>
          </w:tcPr>
          <w:p w:rsidR="00B26F6F" w:rsidRDefault="00B26F6F" w:rsidP="00B26F6F">
            <w:pPr>
              <w:pStyle w:val="TAL"/>
            </w:pPr>
            <w:r>
              <w:t>Adding missing condition for mobile terminating UE in alerting phase</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C1-151541</w:t>
            </w:r>
          </w:p>
        </w:tc>
      </w:tr>
      <w:tr w:rsidR="00B26F6F" w:rsidTr="00B26F6F">
        <w:tc>
          <w:tcPr>
            <w:tcW w:w="0" w:type="auto"/>
          </w:tcPr>
          <w:p w:rsidR="00B26F6F" w:rsidRDefault="00B26F6F" w:rsidP="00B26F6F">
            <w:pPr>
              <w:pStyle w:val="TAL"/>
            </w:pPr>
            <w:r>
              <w:t>C1-151197</w:t>
            </w:r>
          </w:p>
        </w:tc>
        <w:tc>
          <w:tcPr>
            <w:tcW w:w="0" w:type="auto"/>
          </w:tcPr>
          <w:p w:rsidR="00B26F6F" w:rsidRDefault="00B26F6F" w:rsidP="00B26F6F">
            <w:pPr>
              <w:pStyle w:val="TAL"/>
            </w:pPr>
            <w:r>
              <w:t>Adding missing SIP 1xx response with “g.3gpp.mid-call” in Feature-Caps header field</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C1-151198</w:t>
            </w:r>
          </w:p>
        </w:tc>
        <w:tc>
          <w:tcPr>
            <w:tcW w:w="0" w:type="auto"/>
          </w:tcPr>
          <w:p w:rsidR="00B26F6F" w:rsidRDefault="00B26F6F" w:rsidP="00B26F6F">
            <w:pPr>
              <w:pStyle w:val="TAL"/>
            </w:pPr>
            <w:r>
              <w:t>Adding missing SIP 1xx response with “g.3gpp.mid-call” in Feature-Caps header field</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C1-151199</w:t>
            </w:r>
          </w:p>
        </w:tc>
        <w:tc>
          <w:tcPr>
            <w:tcW w:w="0" w:type="auto"/>
          </w:tcPr>
          <w:p w:rsidR="00B26F6F" w:rsidRDefault="00B26F6F" w:rsidP="00B26F6F">
            <w:pPr>
              <w:pStyle w:val="TAL"/>
            </w:pPr>
            <w:r>
              <w:t>Selection of early media to render when multiple early dialogs indicate different values of P-Early-</w:t>
            </w:r>
            <w:r>
              <w:lastRenderedPageBreak/>
              <w:t>Media header field</w:t>
            </w:r>
          </w:p>
        </w:tc>
        <w:tc>
          <w:tcPr>
            <w:tcW w:w="0" w:type="auto"/>
          </w:tcPr>
          <w:p w:rsidR="00B26F6F" w:rsidRDefault="00B26F6F" w:rsidP="00B26F6F">
            <w:pPr>
              <w:pStyle w:val="TAL"/>
            </w:pPr>
            <w:r>
              <w:lastRenderedPageBreak/>
              <w:t xml:space="preserve">Qualcomm Incorporated, Sony </w:t>
            </w:r>
            <w:r>
              <w:lastRenderedPageBreak/>
              <w:t>Mobile Communications, Deutsche Telekom</w:t>
            </w:r>
          </w:p>
        </w:tc>
        <w:tc>
          <w:tcPr>
            <w:tcW w:w="0" w:type="auto"/>
          </w:tcPr>
          <w:p w:rsidR="00B26F6F" w:rsidRDefault="00B26F6F" w:rsidP="00B26F6F">
            <w:pPr>
              <w:pStyle w:val="TAL"/>
            </w:pPr>
            <w:r>
              <w:lastRenderedPageBreak/>
              <w:t>revised</w:t>
            </w:r>
          </w:p>
        </w:tc>
        <w:tc>
          <w:tcPr>
            <w:tcW w:w="0" w:type="auto"/>
          </w:tcPr>
          <w:p w:rsidR="00B26F6F" w:rsidRDefault="00B26F6F" w:rsidP="00B26F6F">
            <w:pPr>
              <w:pStyle w:val="TAL"/>
            </w:pPr>
            <w:r>
              <w:t>C1-150602</w:t>
            </w:r>
          </w:p>
        </w:tc>
        <w:tc>
          <w:tcPr>
            <w:tcW w:w="0" w:type="auto"/>
          </w:tcPr>
          <w:p w:rsidR="00B26F6F" w:rsidRDefault="00B26F6F" w:rsidP="00B26F6F">
            <w:pPr>
              <w:pStyle w:val="TAL"/>
            </w:pPr>
            <w:r>
              <w:t>C1-151542</w:t>
            </w:r>
          </w:p>
        </w:tc>
      </w:tr>
      <w:tr w:rsidR="00B26F6F" w:rsidTr="00B26F6F">
        <w:tc>
          <w:tcPr>
            <w:tcW w:w="0" w:type="auto"/>
          </w:tcPr>
          <w:p w:rsidR="00B26F6F" w:rsidRDefault="00B26F6F" w:rsidP="00B26F6F">
            <w:pPr>
              <w:pStyle w:val="TAL"/>
            </w:pPr>
            <w:r>
              <w:lastRenderedPageBreak/>
              <w:t>C1-151200</w:t>
            </w:r>
          </w:p>
        </w:tc>
        <w:tc>
          <w:tcPr>
            <w:tcW w:w="0" w:type="auto"/>
          </w:tcPr>
          <w:p w:rsidR="00B26F6F" w:rsidRDefault="00B26F6F" w:rsidP="00B26F6F">
            <w:pPr>
              <w:pStyle w:val="TAL"/>
            </w:pPr>
            <w:r>
              <w:t>Erasure operation indication within &lt;rule&gt; element</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C1-150603</w:t>
            </w:r>
          </w:p>
        </w:tc>
        <w:tc>
          <w:tcPr>
            <w:tcW w:w="0" w:type="auto"/>
          </w:tcPr>
          <w:p w:rsidR="00B26F6F" w:rsidRDefault="00B26F6F" w:rsidP="00B26F6F">
            <w:pPr>
              <w:pStyle w:val="TAL"/>
            </w:pPr>
            <w:r>
              <w:t>C1-151543</w:t>
            </w:r>
          </w:p>
        </w:tc>
      </w:tr>
      <w:tr w:rsidR="00B26F6F" w:rsidTr="00B26F6F">
        <w:tc>
          <w:tcPr>
            <w:tcW w:w="0" w:type="auto"/>
          </w:tcPr>
          <w:p w:rsidR="00B26F6F" w:rsidRDefault="00B26F6F" w:rsidP="00B26F6F">
            <w:pPr>
              <w:pStyle w:val="TAL"/>
            </w:pPr>
            <w:r>
              <w:t>C1-151201</w:t>
            </w:r>
          </w:p>
        </w:tc>
        <w:tc>
          <w:tcPr>
            <w:tcW w:w="0" w:type="auto"/>
          </w:tcPr>
          <w:p w:rsidR="00B26F6F" w:rsidRDefault="00B26F6F" w:rsidP="00B26F6F">
            <w:pPr>
              <w:pStyle w:val="TAL"/>
            </w:pPr>
            <w:r>
              <w:t>UEs are required to support EAP-AKA</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C1-151202</w:t>
            </w:r>
          </w:p>
        </w:tc>
        <w:tc>
          <w:tcPr>
            <w:tcW w:w="0" w:type="auto"/>
          </w:tcPr>
          <w:p w:rsidR="00B26F6F" w:rsidRDefault="00B26F6F" w:rsidP="00B26F6F">
            <w:pPr>
              <w:pStyle w:val="TAL"/>
            </w:pPr>
            <w:r>
              <w:t>Clarification on sources of PLMN IDs</w:t>
            </w:r>
          </w:p>
        </w:tc>
        <w:tc>
          <w:tcPr>
            <w:tcW w:w="0" w:type="auto"/>
          </w:tcPr>
          <w:p w:rsidR="00B26F6F" w:rsidRDefault="00B26F6F" w:rsidP="00B26F6F">
            <w:pPr>
              <w:pStyle w:val="TAL"/>
            </w:pPr>
            <w:r>
              <w:t>BlackBerry UK Ltd., 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C1-150900</w:t>
            </w:r>
          </w:p>
        </w:tc>
        <w:tc>
          <w:tcPr>
            <w:tcW w:w="0" w:type="auto"/>
          </w:tcPr>
          <w:p w:rsidR="00B26F6F" w:rsidRDefault="00B26F6F" w:rsidP="00B26F6F">
            <w:pPr>
              <w:pStyle w:val="TAL"/>
            </w:pPr>
            <w:r>
              <w:t>C1-151311</w:t>
            </w:r>
          </w:p>
        </w:tc>
      </w:tr>
      <w:tr w:rsidR="00B26F6F" w:rsidTr="00B26F6F">
        <w:tc>
          <w:tcPr>
            <w:tcW w:w="0" w:type="auto"/>
          </w:tcPr>
          <w:p w:rsidR="00B26F6F" w:rsidRDefault="00B26F6F" w:rsidP="00B26F6F">
            <w:pPr>
              <w:pStyle w:val="TAL"/>
            </w:pPr>
            <w:r>
              <w:t>C1-151203</w:t>
            </w:r>
          </w:p>
        </w:tc>
        <w:tc>
          <w:tcPr>
            <w:tcW w:w="0" w:type="auto"/>
          </w:tcPr>
          <w:p w:rsidR="00B26F6F" w:rsidRDefault="00B26F6F" w:rsidP="00B26F6F">
            <w:pPr>
              <w:pStyle w:val="TAL"/>
            </w:pPr>
            <w:r>
              <w:t>Handling at the UE caused by DIAMETER_ERROR_ROAMING_NOT_ALLOWED</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C1-151303</w:t>
            </w:r>
          </w:p>
        </w:tc>
      </w:tr>
      <w:tr w:rsidR="00B26F6F" w:rsidTr="00B26F6F">
        <w:tc>
          <w:tcPr>
            <w:tcW w:w="0" w:type="auto"/>
          </w:tcPr>
          <w:p w:rsidR="00B26F6F" w:rsidRDefault="00B26F6F" w:rsidP="00B26F6F">
            <w:pPr>
              <w:pStyle w:val="TAL"/>
            </w:pPr>
            <w:r>
              <w:t>C1-151204</w:t>
            </w:r>
          </w:p>
        </w:tc>
        <w:tc>
          <w:tcPr>
            <w:tcW w:w="0" w:type="auto"/>
          </w:tcPr>
          <w:p w:rsidR="00B26F6F" w:rsidRDefault="00B26F6F" w:rsidP="00B26F6F">
            <w:pPr>
              <w:pStyle w:val="TAL"/>
            </w:pPr>
            <w:r>
              <w:t>Draft Reply LS on CT Impacts of the ROI WI</w:t>
            </w:r>
          </w:p>
        </w:tc>
        <w:tc>
          <w:tcPr>
            <w:tcW w:w="0" w:type="auto"/>
          </w:tcPr>
          <w:p w:rsidR="00B26F6F" w:rsidRDefault="00B26F6F" w:rsidP="00B26F6F">
            <w:pPr>
              <w:pStyle w:val="TAL"/>
            </w:pPr>
            <w:r>
              <w:t>Intel</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C1-151304</w:t>
            </w:r>
          </w:p>
        </w:tc>
      </w:tr>
      <w:tr w:rsidR="00B26F6F" w:rsidTr="00B26F6F">
        <w:tc>
          <w:tcPr>
            <w:tcW w:w="0" w:type="auto"/>
          </w:tcPr>
          <w:p w:rsidR="00B26F6F" w:rsidRDefault="00B26F6F" w:rsidP="00B26F6F">
            <w:pPr>
              <w:pStyle w:val="TAL"/>
            </w:pPr>
            <w:r>
              <w:t>C1-151205</w:t>
            </w:r>
          </w:p>
        </w:tc>
        <w:tc>
          <w:tcPr>
            <w:tcW w:w="0" w:type="auto"/>
          </w:tcPr>
          <w:p w:rsidR="00B26F6F" w:rsidRDefault="00B26F6F" w:rsidP="00B26F6F">
            <w:pPr>
              <w:pStyle w:val="TAL"/>
            </w:pPr>
            <w:r>
              <w:t>Discussion Paper on CT Impacts of the ROI Work Item (SA4)</w:t>
            </w:r>
          </w:p>
        </w:tc>
        <w:tc>
          <w:tcPr>
            <w:tcW w:w="0" w:type="auto"/>
          </w:tcPr>
          <w:p w:rsidR="00B26F6F" w:rsidRDefault="00B26F6F" w:rsidP="00B26F6F">
            <w:pPr>
              <w:pStyle w:val="TAL"/>
            </w:pPr>
            <w:r>
              <w:t>Intel</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C1-151206</w:t>
            </w:r>
          </w:p>
        </w:tc>
        <w:tc>
          <w:tcPr>
            <w:tcW w:w="0" w:type="auto"/>
          </w:tcPr>
          <w:p w:rsidR="00B26F6F" w:rsidRDefault="00B26F6F" w:rsidP="00B26F6F">
            <w:pPr>
              <w:pStyle w:val="TAL"/>
            </w:pPr>
            <w:r>
              <w:t>Handling of ESM cause value #50, #51</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C1-151207</w:t>
            </w:r>
          </w:p>
        </w:tc>
        <w:tc>
          <w:tcPr>
            <w:tcW w:w="0" w:type="auto"/>
          </w:tcPr>
          <w:p w:rsidR="00B26F6F" w:rsidRDefault="00B26F6F" w:rsidP="00B26F6F">
            <w:pPr>
              <w:pStyle w:val="TAL"/>
            </w:pPr>
            <w:r>
              <w:t xml:space="preserve">Correction on reporting of EPS bearer context status information </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C1-151208</w:t>
            </w:r>
          </w:p>
        </w:tc>
        <w:tc>
          <w:tcPr>
            <w:tcW w:w="0" w:type="auto"/>
          </w:tcPr>
          <w:p w:rsidR="00B26F6F" w:rsidRDefault="00B26F6F" w:rsidP="00B26F6F">
            <w:pPr>
              <w:pStyle w:val="TAL"/>
            </w:pPr>
            <w:r>
              <w:t xml:space="preserve">Correction on reporting of EPS bearer context status information </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C1-151209</w:t>
            </w:r>
          </w:p>
        </w:tc>
        <w:tc>
          <w:tcPr>
            <w:tcW w:w="0" w:type="auto"/>
          </w:tcPr>
          <w:p w:rsidR="00B26F6F" w:rsidRDefault="00B26F6F" w:rsidP="00B26F6F">
            <w:pPr>
              <w:pStyle w:val="TAL"/>
            </w:pPr>
            <w:r>
              <w:t>Timer Tw1</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C1-151551</w:t>
            </w:r>
          </w:p>
        </w:tc>
      </w:tr>
      <w:tr w:rsidR="00B26F6F" w:rsidTr="00B26F6F">
        <w:tc>
          <w:tcPr>
            <w:tcW w:w="0" w:type="auto"/>
          </w:tcPr>
          <w:p w:rsidR="00B26F6F" w:rsidRDefault="00B26F6F" w:rsidP="00B26F6F">
            <w:pPr>
              <w:pStyle w:val="TAL"/>
            </w:pPr>
            <w:r>
              <w:t>C1-151210</w:t>
            </w:r>
          </w:p>
        </w:tc>
        <w:tc>
          <w:tcPr>
            <w:tcW w:w="0" w:type="auto"/>
          </w:tcPr>
          <w:p w:rsidR="00B26F6F" w:rsidRDefault="00B26F6F" w:rsidP="00B26F6F">
            <w:pPr>
              <w:pStyle w:val="TAL"/>
            </w:pPr>
            <w:r>
              <w:t>DruMS TAS procedures, simple flows</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C1-151211</w:t>
            </w:r>
          </w:p>
        </w:tc>
        <w:tc>
          <w:tcPr>
            <w:tcW w:w="0" w:type="auto"/>
          </w:tcPr>
          <w:p w:rsidR="00B26F6F" w:rsidRDefault="00B26F6F" w:rsidP="00B26F6F">
            <w:pPr>
              <w:pStyle w:val="TAL"/>
            </w:pPr>
            <w:r>
              <w:t>Media sharing and HOLD service</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C1-151522</w:t>
            </w:r>
          </w:p>
        </w:tc>
      </w:tr>
      <w:tr w:rsidR="00B26F6F" w:rsidTr="00B26F6F">
        <w:tc>
          <w:tcPr>
            <w:tcW w:w="0" w:type="auto"/>
          </w:tcPr>
          <w:p w:rsidR="00B26F6F" w:rsidRDefault="00B26F6F" w:rsidP="00B26F6F">
            <w:pPr>
              <w:pStyle w:val="TAL"/>
            </w:pPr>
            <w:r>
              <w:t>C1-151212</w:t>
            </w:r>
          </w:p>
        </w:tc>
        <w:tc>
          <w:tcPr>
            <w:tcW w:w="0" w:type="auto"/>
          </w:tcPr>
          <w:p w:rsidR="00B26F6F" w:rsidRDefault="00B26F6F" w:rsidP="00B26F6F">
            <w:pPr>
              <w:pStyle w:val="TAL"/>
            </w:pPr>
            <w:r>
              <w:t>Discussion: Expires setting in 3rd party REGISTER</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C1-151213</w:t>
            </w:r>
          </w:p>
        </w:tc>
        <w:tc>
          <w:tcPr>
            <w:tcW w:w="0" w:type="auto"/>
          </w:tcPr>
          <w:p w:rsidR="00B26F6F" w:rsidRDefault="00B26F6F" w:rsidP="00B26F6F">
            <w:pPr>
              <w:pStyle w:val="TAL"/>
            </w:pPr>
            <w:r>
              <w:t>Expires in 3rd party REGISTER</w:t>
            </w:r>
          </w:p>
        </w:tc>
        <w:tc>
          <w:tcPr>
            <w:tcW w:w="0" w:type="auto"/>
          </w:tcPr>
          <w:p w:rsidR="00B26F6F" w:rsidRDefault="00B26F6F" w:rsidP="00B26F6F">
            <w:pPr>
              <w:pStyle w:val="TAL"/>
            </w:pPr>
            <w:r>
              <w:t>Ericsson LM</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C1-151451</w:t>
            </w:r>
          </w:p>
        </w:tc>
      </w:tr>
      <w:tr w:rsidR="00B26F6F" w:rsidTr="00B26F6F">
        <w:tc>
          <w:tcPr>
            <w:tcW w:w="0" w:type="auto"/>
          </w:tcPr>
          <w:p w:rsidR="00B26F6F" w:rsidRDefault="00B26F6F" w:rsidP="00B26F6F">
            <w:pPr>
              <w:pStyle w:val="TAL"/>
            </w:pPr>
            <w:r>
              <w:t>C1-151214</w:t>
            </w:r>
          </w:p>
        </w:tc>
        <w:tc>
          <w:tcPr>
            <w:tcW w:w="0" w:type="auto"/>
          </w:tcPr>
          <w:p w:rsidR="00B26F6F" w:rsidRDefault="00B26F6F" w:rsidP="00B26F6F">
            <w:pPr>
              <w:pStyle w:val="TAL"/>
            </w:pPr>
            <w:r>
              <w:t>Handling of ESM cause value #50, #51</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C1-151466</w:t>
            </w:r>
          </w:p>
        </w:tc>
      </w:tr>
      <w:tr w:rsidR="00B26F6F" w:rsidTr="00B26F6F">
        <w:tc>
          <w:tcPr>
            <w:tcW w:w="0" w:type="auto"/>
          </w:tcPr>
          <w:p w:rsidR="00B26F6F" w:rsidRDefault="00B26F6F" w:rsidP="00B26F6F">
            <w:pPr>
              <w:pStyle w:val="TAL"/>
            </w:pPr>
            <w:r>
              <w:t>C1-151215</w:t>
            </w:r>
          </w:p>
        </w:tc>
        <w:tc>
          <w:tcPr>
            <w:tcW w:w="0" w:type="auto"/>
          </w:tcPr>
          <w:p w:rsidR="00B26F6F" w:rsidRDefault="00B26F6F" w:rsidP="00B26F6F">
            <w:pPr>
              <w:pStyle w:val="TAL"/>
            </w:pPr>
            <w:r>
              <w:t>Handling of GMM cause code #10(implicitly detached)</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C1-151468</w:t>
            </w:r>
          </w:p>
        </w:tc>
      </w:tr>
      <w:tr w:rsidR="00B26F6F" w:rsidTr="00B26F6F">
        <w:tc>
          <w:tcPr>
            <w:tcW w:w="0" w:type="auto"/>
          </w:tcPr>
          <w:p w:rsidR="00B26F6F" w:rsidRDefault="00B26F6F" w:rsidP="00B26F6F">
            <w:pPr>
              <w:pStyle w:val="TAL"/>
            </w:pPr>
            <w:r>
              <w:t>C1-151216</w:t>
            </w:r>
          </w:p>
        </w:tc>
        <w:tc>
          <w:tcPr>
            <w:tcW w:w="0" w:type="auto"/>
          </w:tcPr>
          <w:p w:rsidR="00B26F6F" w:rsidRDefault="00B26F6F" w:rsidP="00B26F6F">
            <w:pPr>
              <w:pStyle w:val="TAL"/>
            </w:pPr>
            <w:r>
              <w:t>Handling of timers T3246 and T3346</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C1-151469</w:t>
            </w:r>
          </w:p>
        </w:tc>
      </w:tr>
      <w:tr w:rsidR="00B26F6F" w:rsidTr="00B26F6F">
        <w:tc>
          <w:tcPr>
            <w:tcW w:w="0" w:type="auto"/>
          </w:tcPr>
          <w:p w:rsidR="00B26F6F" w:rsidRDefault="00B26F6F" w:rsidP="00B26F6F">
            <w:pPr>
              <w:pStyle w:val="TAL"/>
            </w:pPr>
            <w:r>
              <w:t>C1-151217</w:t>
            </w:r>
          </w:p>
        </w:tc>
        <w:tc>
          <w:tcPr>
            <w:tcW w:w="0" w:type="auto"/>
          </w:tcPr>
          <w:p w:rsidR="00B26F6F" w:rsidRDefault="00B26F6F" w:rsidP="00B26F6F">
            <w:pPr>
              <w:pStyle w:val="TAL"/>
            </w:pPr>
            <w:r>
              <w:t>Handling of ESM cause value #50, #51</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C1-151467</w:t>
            </w:r>
          </w:p>
        </w:tc>
      </w:tr>
      <w:tr w:rsidR="00B26F6F" w:rsidTr="00B26F6F">
        <w:tc>
          <w:tcPr>
            <w:tcW w:w="0" w:type="auto"/>
          </w:tcPr>
          <w:p w:rsidR="00B26F6F" w:rsidRDefault="00B26F6F" w:rsidP="00B26F6F">
            <w:pPr>
              <w:pStyle w:val="TAL"/>
            </w:pPr>
            <w:r>
              <w:t>C1-151218</w:t>
            </w:r>
          </w:p>
        </w:tc>
        <w:tc>
          <w:tcPr>
            <w:tcW w:w="0" w:type="auto"/>
          </w:tcPr>
          <w:p w:rsidR="00B26F6F" w:rsidRDefault="00B26F6F" w:rsidP="00B26F6F">
            <w:pPr>
              <w:pStyle w:val="TAL"/>
            </w:pPr>
            <w:r>
              <w:t>Discussion: MCPTT IMS vs.  non-IMS On-Network-Operations architecture</w:t>
            </w:r>
          </w:p>
        </w:tc>
        <w:tc>
          <w:tcPr>
            <w:tcW w:w="0" w:type="auto"/>
          </w:tcPr>
          <w:p w:rsidR="00B26F6F" w:rsidRDefault="00B26F6F" w:rsidP="00B26F6F">
            <w:pPr>
              <w:pStyle w:val="TAL"/>
            </w:pPr>
            <w:r>
              <w:t>Qualcomm Incorporated, Samsung R&amp;D Institute UK, LG Electronics</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C1-151219</w:t>
            </w:r>
          </w:p>
        </w:tc>
        <w:tc>
          <w:tcPr>
            <w:tcW w:w="0" w:type="auto"/>
          </w:tcPr>
          <w:p w:rsidR="00B26F6F" w:rsidRDefault="00B26F6F" w:rsidP="00B26F6F">
            <w:pPr>
              <w:pStyle w:val="TAL"/>
            </w:pPr>
            <w:r>
              <w:t>Detach and re-attach required for changes in E-UTRAN capabilities</w:t>
            </w:r>
          </w:p>
        </w:tc>
        <w:tc>
          <w:tcPr>
            <w:tcW w:w="0" w:type="auto"/>
          </w:tcPr>
          <w:p w:rsidR="00B26F6F" w:rsidRDefault="00B26F6F" w:rsidP="00B26F6F">
            <w:pPr>
              <w:pStyle w:val="TAL"/>
            </w:pPr>
            <w:r>
              <w:t>Intel Corporation (UK) Ltd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C1-150627</w:t>
            </w:r>
          </w:p>
        </w:tc>
        <w:tc>
          <w:tcPr>
            <w:tcW w:w="0" w:type="auto"/>
          </w:tcPr>
          <w:p w:rsidR="00B26F6F" w:rsidRDefault="00B26F6F" w:rsidP="00B26F6F">
            <w:pPr>
              <w:pStyle w:val="TAL"/>
            </w:pPr>
            <w:r>
              <w:t>C1-151373</w:t>
            </w:r>
          </w:p>
        </w:tc>
      </w:tr>
      <w:tr w:rsidR="00B26F6F" w:rsidTr="00B26F6F">
        <w:tc>
          <w:tcPr>
            <w:tcW w:w="0" w:type="auto"/>
          </w:tcPr>
          <w:p w:rsidR="00B26F6F" w:rsidRDefault="00B26F6F" w:rsidP="00B26F6F">
            <w:pPr>
              <w:pStyle w:val="TAL"/>
            </w:pPr>
            <w:r>
              <w:t>C1-151220</w:t>
            </w:r>
          </w:p>
        </w:tc>
        <w:tc>
          <w:tcPr>
            <w:tcW w:w="0" w:type="auto"/>
          </w:tcPr>
          <w:p w:rsidR="00B26F6F" w:rsidRDefault="00B26F6F" w:rsidP="00B26F6F">
            <w:pPr>
              <w:pStyle w:val="TAL"/>
            </w:pPr>
            <w:r>
              <w:t>Removal of dependency on EPS Update Status from EMM-DEREGISTERED.ATTEMPTING-TO-ATTACH</w:t>
            </w:r>
          </w:p>
        </w:tc>
        <w:tc>
          <w:tcPr>
            <w:tcW w:w="0" w:type="auto"/>
          </w:tcPr>
          <w:p w:rsidR="00B26F6F" w:rsidRDefault="00B26F6F" w:rsidP="00B26F6F">
            <w:pPr>
              <w:pStyle w:val="TAL"/>
            </w:pPr>
            <w:r>
              <w:t>Intel Corporation (UK) Ltd</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C1-151221</w:t>
            </w:r>
          </w:p>
        </w:tc>
        <w:tc>
          <w:tcPr>
            <w:tcW w:w="0" w:type="auto"/>
          </w:tcPr>
          <w:p w:rsidR="00B26F6F" w:rsidRDefault="00B26F6F" w:rsidP="00B26F6F">
            <w:pPr>
              <w:pStyle w:val="TAL"/>
            </w:pPr>
            <w:r>
              <w:t>Removal of dependency on GPRS update status from GMM-DEREGISTERED.ATTEMPTING-TO-ATTACH</w:t>
            </w:r>
          </w:p>
        </w:tc>
        <w:tc>
          <w:tcPr>
            <w:tcW w:w="0" w:type="auto"/>
          </w:tcPr>
          <w:p w:rsidR="00B26F6F" w:rsidRDefault="00B26F6F" w:rsidP="00B26F6F">
            <w:pPr>
              <w:pStyle w:val="TAL"/>
            </w:pPr>
            <w:r>
              <w:t>Intel Corporation (UK) Ltd</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C1-151222</w:t>
            </w:r>
          </w:p>
        </w:tc>
        <w:tc>
          <w:tcPr>
            <w:tcW w:w="0" w:type="auto"/>
          </w:tcPr>
          <w:p w:rsidR="00B26F6F" w:rsidRDefault="00B26F6F" w:rsidP="00B26F6F">
            <w:pPr>
              <w:pStyle w:val="TAL"/>
            </w:pPr>
            <w:r>
              <w:t>Correction to result code value 'time' in +CTZR AT command</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C1-151461</w:t>
            </w:r>
          </w:p>
        </w:tc>
      </w:tr>
      <w:tr w:rsidR="00B26F6F" w:rsidTr="00B26F6F">
        <w:tc>
          <w:tcPr>
            <w:tcW w:w="0" w:type="auto"/>
          </w:tcPr>
          <w:p w:rsidR="00B26F6F" w:rsidRDefault="00B26F6F" w:rsidP="00B26F6F">
            <w:pPr>
              <w:pStyle w:val="TAL"/>
            </w:pPr>
            <w:r>
              <w:t>C1-151223</w:t>
            </w:r>
          </w:p>
        </w:tc>
        <w:tc>
          <w:tcPr>
            <w:tcW w:w="0" w:type="auto"/>
          </w:tcPr>
          <w:p w:rsidR="00B26F6F" w:rsidRDefault="00B26F6F" w:rsidP="00B26F6F">
            <w:pPr>
              <w:pStyle w:val="TAL"/>
            </w:pPr>
            <w:r>
              <w:t>Correction to result code value 'time' in +CTZR AT command</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C1-151224</w:t>
            </w:r>
          </w:p>
        </w:tc>
        <w:tc>
          <w:tcPr>
            <w:tcW w:w="0" w:type="auto"/>
          </w:tcPr>
          <w:p w:rsidR="00B26F6F" w:rsidRDefault="00B26F6F" w:rsidP="00B26F6F">
            <w:pPr>
              <w:pStyle w:val="TAL"/>
            </w:pPr>
            <w:r>
              <w:t>Correction to result code value 'time' in +CTZR AT command</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C1-151462</w:t>
            </w:r>
          </w:p>
        </w:tc>
      </w:tr>
      <w:tr w:rsidR="00B26F6F" w:rsidTr="00B26F6F">
        <w:tc>
          <w:tcPr>
            <w:tcW w:w="0" w:type="auto"/>
          </w:tcPr>
          <w:p w:rsidR="00B26F6F" w:rsidRDefault="00B26F6F" w:rsidP="00B26F6F">
            <w:pPr>
              <w:pStyle w:val="TAL"/>
            </w:pPr>
            <w:r>
              <w:t>C1-151225</w:t>
            </w:r>
          </w:p>
        </w:tc>
        <w:tc>
          <w:tcPr>
            <w:tcW w:w="0" w:type="auto"/>
          </w:tcPr>
          <w:p w:rsidR="00B26F6F" w:rsidRDefault="00B26F6F" w:rsidP="00B26F6F">
            <w:pPr>
              <w:pStyle w:val="TAL"/>
            </w:pPr>
            <w:r>
              <w:t>GNSS related corrections in CPOS positioning commands</w:t>
            </w:r>
          </w:p>
        </w:tc>
        <w:tc>
          <w:tcPr>
            <w:tcW w:w="0" w:type="auto"/>
          </w:tcPr>
          <w:p w:rsidR="00B26F6F" w:rsidRDefault="00B26F6F" w:rsidP="00B26F6F">
            <w:pPr>
              <w:pStyle w:val="TAL"/>
            </w:pPr>
            <w:r>
              <w:t>Intel Corporation (UK) Ltd</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C1-151226</w:t>
            </w:r>
          </w:p>
        </w:tc>
        <w:tc>
          <w:tcPr>
            <w:tcW w:w="0" w:type="auto"/>
          </w:tcPr>
          <w:p w:rsidR="00B26F6F" w:rsidRDefault="00B26F6F" w:rsidP="00B26F6F">
            <w:pPr>
              <w:pStyle w:val="TAL"/>
            </w:pPr>
            <w:r>
              <w:t>GNSS related corrections in CPOS positioning commands</w:t>
            </w:r>
          </w:p>
        </w:tc>
        <w:tc>
          <w:tcPr>
            <w:tcW w:w="0" w:type="auto"/>
          </w:tcPr>
          <w:p w:rsidR="00B26F6F" w:rsidRDefault="00B26F6F" w:rsidP="00B26F6F">
            <w:pPr>
              <w:pStyle w:val="TAL"/>
            </w:pPr>
            <w:r>
              <w:t>Intel Corporation (UK) Ltd</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C1-151227</w:t>
            </w:r>
          </w:p>
        </w:tc>
        <w:tc>
          <w:tcPr>
            <w:tcW w:w="0" w:type="auto"/>
          </w:tcPr>
          <w:p w:rsidR="00B26F6F" w:rsidRDefault="00B26F6F" w:rsidP="00B26F6F">
            <w:pPr>
              <w:pStyle w:val="TAL"/>
            </w:pPr>
            <w:r>
              <w:t>Annex A and references</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C1-151271</w:t>
            </w:r>
          </w:p>
        </w:tc>
      </w:tr>
      <w:tr w:rsidR="00B26F6F" w:rsidTr="00B26F6F">
        <w:tc>
          <w:tcPr>
            <w:tcW w:w="0" w:type="auto"/>
          </w:tcPr>
          <w:p w:rsidR="00B26F6F" w:rsidRDefault="00B26F6F" w:rsidP="00B26F6F">
            <w:pPr>
              <w:pStyle w:val="TAL"/>
            </w:pPr>
            <w:r>
              <w:t>C1-151228</w:t>
            </w:r>
          </w:p>
        </w:tc>
        <w:tc>
          <w:tcPr>
            <w:tcW w:w="0" w:type="auto"/>
          </w:tcPr>
          <w:p w:rsidR="00B26F6F" w:rsidRDefault="00B26F6F" w:rsidP="00B26F6F">
            <w:pPr>
              <w:pStyle w:val="TAL"/>
            </w:pPr>
            <w:r>
              <w:t>Correction Restoration-Info in Annex A</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C1-151452</w:t>
            </w:r>
          </w:p>
        </w:tc>
      </w:tr>
      <w:tr w:rsidR="00B26F6F" w:rsidTr="00B26F6F">
        <w:tc>
          <w:tcPr>
            <w:tcW w:w="0" w:type="auto"/>
          </w:tcPr>
          <w:p w:rsidR="00B26F6F" w:rsidRDefault="00B26F6F" w:rsidP="00B26F6F">
            <w:pPr>
              <w:pStyle w:val="TAL"/>
            </w:pPr>
            <w:r>
              <w:lastRenderedPageBreak/>
              <w:t>C1-151229</w:t>
            </w:r>
          </w:p>
        </w:tc>
        <w:tc>
          <w:tcPr>
            <w:tcW w:w="0" w:type="auto"/>
          </w:tcPr>
          <w:p w:rsidR="00B26F6F" w:rsidRDefault="00B26F6F" w:rsidP="00B26F6F">
            <w:pPr>
              <w:pStyle w:val="TAL"/>
            </w:pPr>
            <w:r>
              <w:t>Moving misplaced subclause 5.7.1.3B</w:t>
            </w:r>
          </w:p>
        </w:tc>
        <w:tc>
          <w:tcPr>
            <w:tcW w:w="0" w:type="auto"/>
          </w:tcPr>
          <w:p w:rsidR="00B26F6F" w:rsidRDefault="00B26F6F" w:rsidP="00B26F6F">
            <w:pPr>
              <w:pStyle w:val="TAL"/>
            </w:pPr>
            <w:r>
              <w:t>Ericsson LM</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C1-151230</w:t>
            </w:r>
          </w:p>
        </w:tc>
        <w:tc>
          <w:tcPr>
            <w:tcW w:w="0" w:type="auto"/>
          </w:tcPr>
          <w:p w:rsidR="00B26F6F" w:rsidRDefault="00B26F6F" w:rsidP="00B26F6F">
            <w:pPr>
              <w:pStyle w:val="TAL"/>
            </w:pPr>
            <w:r>
              <w:t>Moving misplaced subclause 5.7.1.3B</w:t>
            </w:r>
          </w:p>
        </w:tc>
        <w:tc>
          <w:tcPr>
            <w:tcW w:w="0" w:type="auto"/>
          </w:tcPr>
          <w:p w:rsidR="00B26F6F" w:rsidRDefault="00B26F6F" w:rsidP="00B26F6F">
            <w:pPr>
              <w:pStyle w:val="TAL"/>
            </w:pPr>
            <w:r>
              <w:t>Ericsson LM</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C1-151231</w:t>
            </w:r>
          </w:p>
        </w:tc>
        <w:tc>
          <w:tcPr>
            <w:tcW w:w="0" w:type="auto"/>
          </w:tcPr>
          <w:p w:rsidR="00B26F6F" w:rsidRDefault="00B26F6F" w:rsidP="00B26F6F">
            <w:pPr>
              <w:pStyle w:val="TAL"/>
            </w:pPr>
            <w:r>
              <w:t>Discussion: Handling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C1-151232</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C1-151305</w:t>
            </w:r>
          </w:p>
        </w:tc>
      </w:tr>
      <w:tr w:rsidR="00B26F6F" w:rsidTr="00B26F6F">
        <w:tc>
          <w:tcPr>
            <w:tcW w:w="0" w:type="auto"/>
          </w:tcPr>
          <w:p w:rsidR="00B26F6F" w:rsidRDefault="00B26F6F" w:rsidP="00B26F6F">
            <w:pPr>
              <w:pStyle w:val="TAL"/>
            </w:pPr>
            <w:r>
              <w:t>C1-151233</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C1-151234</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C1-151306</w:t>
            </w:r>
          </w:p>
        </w:tc>
      </w:tr>
      <w:tr w:rsidR="00B26F6F" w:rsidTr="00B26F6F">
        <w:tc>
          <w:tcPr>
            <w:tcW w:w="0" w:type="auto"/>
          </w:tcPr>
          <w:p w:rsidR="00B26F6F" w:rsidRDefault="00B26F6F" w:rsidP="00B26F6F">
            <w:pPr>
              <w:pStyle w:val="TAL"/>
            </w:pPr>
            <w:r>
              <w:t>C1-151235</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C1-151307</w:t>
            </w:r>
          </w:p>
        </w:tc>
      </w:tr>
      <w:tr w:rsidR="00B26F6F" w:rsidTr="00B26F6F">
        <w:tc>
          <w:tcPr>
            <w:tcW w:w="0" w:type="auto"/>
          </w:tcPr>
          <w:p w:rsidR="00B26F6F" w:rsidRDefault="00B26F6F" w:rsidP="00B26F6F">
            <w:pPr>
              <w:pStyle w:val="TAL"/>
            </w:pPr>
            <w:r>
              <w:t>C1-151236</w:t>
            </w:r>
          </w:p>
        </w:tc>
        <w:tc>
          <w:tcPr>
            <w:tcW w:w="0" w:type="auto"/>
          </w:tcPr>
          <w:p w:rsidR="00B26F6F" w:rsidRDefault="00B26F6F" w:rsidP="00B26F6F">
            <w:pPr>
              <w:pStyle w:val="TAL"/>
            </w:pPr>
            <w:r>
              <w:t>Reply LS on ePDG selection when UE is roaming</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C1-151558</w:t>
            </w:r>
          </w:p>
        </w:tc>
      </w:tr>
      <w:tr w:rsidR="00B26F6F" w:rsidTr="00B26F6F">
        <w:tc>
          <w:tcPr>
            <w:tcW w:w="0" w:type="auto"/>
          </w:tcPr>
          <w:p w:rsidR="00B26F6F" w:rsidRDefault="00B26F6F" w:rsidP="00B26F6F">
            <w:pPr>
              <w:pStyle w:val="TAL"/>
            </w:pPr>
            <w:r>
              <w:t>C1-151237</w:t>
            </w:r>
          </w:p>
        </w:tc>
        <w:tc>
          <w:tcPr>
            <w:tcW w:w="0" w:type="auto"/>
          </w:tcPr>
          <w:p w:rsidR="00B26F6F" w:rsidRDefault="00B26F6F" w:rsidP="00B26F6F">
            <w:pPr>
              <w:pStyle w:val="TAL"/>
            </w:pPr>
            <w:r>
              <w:t>Reply LS on APN encoding when connecting to ePDG</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C1-151550</w:t>
            </w:r>
          </w:p>
        </w:tc>
      </w:tr>
      <w:tr w:rsidR="00B26F6F" w:rsidTr="00B26F6F">
        <w:tc>
          <w:tcPr>
            <w:tcW w:w="0" w:type="auto"/>
          </w:tcPr>
          <w:p w:rsidR="00B26F6F" w:rsidRDefault="00B26F6F" w:rsidP="00B26F6F">
            <w:pPr>
              <w:pStyle w:val="TAL"/>
            </w:pPr>
            <w:r>
              <w:t>C1-151238</w:t>
            </w:r>
          </w:p>
        </w:tc>
        <w:tc>
          <w:tcPr>
            <w:tcW w:w="0" w:type="auto"/>
          </w:tcPr>
          <w:p w:rsidR="00B26F6F" w:rsidRDefault="00B26F6F" w:rsidP="00B26F6F">
            <w:pPr>
              <w:pStyle w:val="TAL"/>
            </w:pPr>
            <w:r>
              <w:t>APN encoding when connecting to ePDG</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merged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C1-151239</w:t>
            </w:r>
          </w:p>
        </w:tc>
        <w:tc>
          <w:tcPr>
            <w:tcW w:w="0" w:type="auto"/>
          </w:tcPr>
          <w:p w:rsidR="00B26F6F" w:rsidRDefault="00B26F6F" w:rsidP="00B26F6F">
            <w:pPr>
              <w:pStyle w:val="TAL"/>
            </w:pPr>
            <w:r>
              <w:t>Clarification to Avoid unnecessary LAU.</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C1-151269</w:t>
            </w:r>
          </w:p>
        </w:tc>
      </w:tr>
      <w:tr w:rsidR="00B26F6F" w:rsidTr="00B26F6F">
        <w:tc>
          <w:tcPr>
            <w:tcW w:w="0" w:type="auto"/>
          </w:tcPr>
          <w:p w:rsidR="00B26F6F" w:rsidRDefault="00B26F6F" w:rsidP="00B26F6F">
            <w:pPr>
              <w:pStyle w:val="TAL"/>
            </w:pPr>
            <w:r>
              <w:t>C1-151240</w:t>
            </w:r>
          </w:p>
        </w:tc>
        <w:tc>
          <w:tcPr>
            <w:tcW w:w="0" w:type="auto"/>
          </w:tcPr>
          <w:p w:rsidR="00B26F6F" w:rsidRDefault="00B26F6F" w:rsidP="00B26F6F">
            <w:pPr>
              <w:pStyle w:val="TAL"/>
            </w:pPr>
            <w:r>
              <w:t>Clarification to respond to paging during congestion.</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C1-151270</w:t>
            </w:r>
          </w:p>
        </w:tc>
      </w:tr>
      <w:tr w:rsidR="00B26F6F" w:rsidTr="00B26F6F">
        <w:tc>
          <w:tcPr>
            <w:tcW w:w="0" w:type="auto"/>
          </w:tcPr>
          <w:p w:rsidR="00B26F6F" w:rsidRDefault="00B26F6F" w:rsidP="00B26F6F">
            <w:pPr>
              <w:pStyle w:val="TAL"/>
            </w:pPr>
            <w:r>
              <w:t>C1-151241</w:t>
            </w:r>
          </w:p>
        </w:tc>
        <w:tc>
          <w:tcPr>
            <w:tcW w:w="0" w:type="auto"/>
          </w:tcPr>
          <w:p w:rsidR="00B26F6F" w:rsidRDefault="00B26F6F" w:rsidP="00B26F6F">
            <w:pPr>
              <w:pStyle w:val="TAL"/>
            </w:pPr>
            <w:r>
              <w:t>Clarification to allow IMSI Detach during congestion.</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C1-151272</w:t>
            </w:r>
          </w:p>
        </w:tc>
      </w:tr>
      <w:tr w:rsidR="00B26F6F" w:rsidTr="00B26F6F">
        <w:tc>
          <w:tcPr>
            <w:tcW w:w="0" w:type="auto"/>
          </w:tcPr>
          <w:p w:rsidR="00B26F6F" w:rsidRDefault="00B26F6F" w:rsidP="00B26F6F">
            <w:pPr>
              <w:pStyle w:val="TAL"/>
            </w:pPr>
            <w:r>
              <w:t>C1-151242</w:t>
            </w:r>
          </w:p>
        </w:tc>
        <w:tc>
          <w:tcPr>
            <w:tcW w:w="0" w:type="auto"/>
          </w:tcPr>
          <w:p w:rsidR="00B26F6F" w:rsidRDefault="00B26F6F" w:rsidP="00B26F6F">
            <w:pPr>
              <w:pStyle w:val="TAL"/>
            </w:pPr>
            <w:r>
              <w:t>Discussion on UE trying to register for EPS and Non-EPS (CS) services when CS domain congestion is ongoing.</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C1-151273</w:t>
            </w:r>
          </w:p>
        </w:tc>
      </w:tr>
      <w:tr w:rsidR="00B26F6F" w:rsidTr="00B26F6F">
        <w:tc>
          <w:tcPr>
            <w:tcW w:w="0" w:type="auto"/>
          </w:tcPr>
          <w:p w:rsidR="00B26F6F" w:rsidRDefault="00B26F6F" w:rsidP="00B26F6F">
            <w:pPr>
              <w:pStyle w:val="TAL"/>
            </w:pPr>
            <w:r>
              <w:t>C1-151243</w:t>
            </w:r>
          </w:p>
        </w:tc>
        <w:tc>
          <w:tcPr>
            <w:tcW w:w="0" w:type="auto"/>
          </w:tcPr>
          <w:p w:rsidR="00B26F6F" w:rsidRDefault="00B26F6F" w:rsidP="00B26F6F">
            <w:pPr>
              <w:pStyle w:val="TAL"/>
            </w:pPr>
            <w:r>
              <w:t>Avoiding Combined Registration during CS congestion - Legacy.</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C1-151274</w:t>
            </w:r>
          </w:p>
        </w:tc>
      </w:tr>
      <w:tr w:rsidR="00B26F6F" w:rsidTr="00B26F6F">
        <w:tc>
          <w:tcPr>
            <w:tcW w:w="0" w:type="auto"/>
          </w:tcPr>
          <w:p w:rsidR="00B26F6F" w:rsidRDefault="00B26F6F" w:rsidP="00B26F6F">
            <w:pPr>
              <w:pStyle w:val="TAL"/>
            </w:pPr>
            <w:r>
              <w:t>C1-151244</w:t>
            </w:r>
          </w:p>
        </w:tc>
        <w:tc>
          <w:tcPr>
            <w:tcW w:w="0" w:type="auto"/>
          </w:tcPr>
          <w:p w:rsidR="00B26F6F" w:rsidRDefault="00B26F6F" w:rsidP="00B26F6F">
            <w:pPr>
              <w:pStyle w:val="TAL"/>
            </w:pPr>
            <w:r>
              <w:t>Avoiding Combined Registration during CS congestion- LTE.</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C1-151275</w:t>
            </w:r>
          </w:p>
        </w:tc>
      </w:tr>
      <w:tr w:rsidR="00B26F6F" w:rsidTr="00B26F6F">
        <w:tc>
          <w:tcPr>
            <w:tcW w:w="0" w:type="auto"/>
          </w:tcPr>
          <w:p w:rsidR="00B26F6F" w:rsidRDefault="00B26F6F" w:rsidP="00B26F6F">
            <w:pPr>
              <w:pStyle w:val="TAL"/>
            </w:pPr>
            <w:r>
              <w:t>C1-151245</w:t>
            </w:r>
          </w:p>
        </w:tc>
        <w:tc>
          <w:tcPr>
            <w:tcW w:w="0" w:type="auto"/>
          </w:tcPr>
          <w:p w:rsidR="00B26F6F" w:rsidRDefault="00B26F6F" w:rsidP="00B26F6F">
            <w:pPr>
              <w:pStyle w:val="TAL"/>
            </w:pPr>
            <w:r>
              <w:t>Clarification on removal of priv-value at the terminating AS</w:t>
            </w:r>
          </w:p>
        </w:tc>
        <w:tc>
          <w:tcPr>
            <w:tcW w:w="0" w:type="auto"/>
          </w:tcPr>
          <w:p w:rsidR="00B26F6F" w:rsidRDefault="00B26F6F" w:rsidP="00B26F6F">
            <w:pPr>
              <w:pStyle w:val="TAL"/>
            </w:pPr>
            <w:r>
              <w:t>NTT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C1-151454</w:t>
            </w:r>
          </w:p>
        </w:tc>
      </w:tr>
      <w:tr w:rsidR="00B26F6F" w:rsidTr="00B26F6F">
        <w:tc>
          <w:tcPr>
            <w:tcW w:w="0" w:type="auto"/>
          </w:tcPr>
          <w:p w:rsidR="00B26F6F" w:rsidRDefault="00B26F6F" w:rsidP="00B26F6F">
            <w:pPr>
              <w:pStyle w:val="TAL"/>
            </w:pPr>
            <w:r>
              <w:t>C1-151246</w:t>
            </w:r>
          </w:p>
        </w:tc>
        <w:tc>
          <w:tcPr>
            <w:tcW w:w="0" w:type="auto"/>
          </w:tcPr>
          <w:p w:rsidR="00B26F6F" w:rsidRDefault="00B26F6F" w:rsidP="00B26F6F">
            <w:pPr>
              <w:pStyle w:val="TAL"/>
            </w:pPr>
            <w:r>
              <w:t>Anonymous User Identity in the From header field</w:t>
            </w:r>
          </w:p>
        </w:tc>
        <w:tc>
          <w:tcPr>
            <w:tcW w:w="0" w:type="auto"/>
          </w:tcPr>
          <w:p w:rsidR="00B26F6F" w:rsidRDefault="00B26F6F" w:rsidP="00B26F6F">
            <w:pPr>
              <w:pStyle w:val="TAL"/>
            </w:pPr>
            <w:r>
              <w:t>NTT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C1-151455</w:t>
            </w:r>
          </w:p>
        </w:tc>
      </w:tr>
      <w:tr w:rsidR="00B26F6F" w:rsidTr="00B26F6F">
        <w:tc>
          <w:tcPr>
            <w:tcW w:w="0" w:type="auto"/>
          </w:tcPr>
          <w:p w:rsidR="00B26F6F" w:rsidRDefault="00B26F6F" w:rsidP="00B26F6F">
            <w:pPr>
              <w:pStyle w:val="TAL"/>
            </w:pPr>
            <w:r>
              <w:t>C1-151247</w:t>
            </w:r>
          </w:p>
        </w:tc>
        <w:tc>
          <w:tcPr>
            <w:tcW w:w="0" w:type="auto"/>
          </w:tcPr>
          <w:p w:rsidR="00B26F6F" w:rsidRDefault="00B26F6F" w:rsidP="00B26F6F">
            <w:pPr>
              <w:pStyle w:val="TAL"/>
            </w:pPr>
            <w:r>
              <w:t>Clarification for privacy handling</w:t>
            </w:r>
          </w:p>
        </w:tc>
        <w:tc>
          <w:tcPr>
            <w:tcW w:w="0" w:type="auto"/>
          </w:tcPr>
          <w:p w:rsidR="00B26F6F" w:rsidRDefault="00B26F6F" w:rsidP="00B26F6F">
            <w:pPr>
              <w:pStyle w:val="TAL"/>
            </w:pPr>
            <w:r>
              <w:t>NTT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C1-151456</w:t>
            </w:r>
          </w:p>
        </w:tc>
      </w:tr>
      <w:tr w:rsidR="00B26F6F" w:rsidTr="00B26F6F">
        <w:tc>
          <w:tcPr>
            <w:tcW w:w="0" w:type="auto"/>
          </w:tcPr>
          <w:p w:rsidR="00B26F6F" w:rsidRDefault="00B26F6F" w:rsidP="00B26F6F">
            <w:pPr>
              <w:pStyle w:val="TAL"/>
            </w:pPr>
            <w:r>
              <w:t>C1-151248</w:t>
            </w:r>
          </w:p>
        </w:tc>
        <w:tc>
          <w:tcPr>
            <w:tcW w:w="0" w:type="auto"/>
          </w:tcPr>
          <w:p w:rsidR="00B26F6F" w:rsidRDefault="00B26F6F" w:rsidP="00B26F6F">
            <w:pPr>
              <w:pStyle w:val="TAL"/>
            </w:pPr>
            <w:r>
              <w:t>Removal of editor’s note on EAP-AKA procedures for untrusted WLAN access</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C1-151302</w:t>
            </w:r>
          </w:p>
        </w:tc>
      </w:tr>
      <w:tr w:rsidR="00B26F6F" w:rsidTr="00B26F6F">
        <w:tc>
          <w:tcPr>
            <w:tcW w:w="0" w:type="auto"/>
          </w:tcPr>
          <w:p w:rsidR="00B26F6F" w:rsidRDefault="00B26F6F" w:rsidP="00B26F6F">
            <w:pPr>
              <w:pStyle w:val="TAL"/>
            </w:pPr>
            <w:r>
              <w:t>C1-151249</w:t>
            </w:r>
          </w:p>
        </w:tc>
        <w:tc>
          <w:tcPr>
            <w:tcW w:w="0" w:type="auto"/>
          </w:tcPr>
          <w:p w:rsidR="00B26F6F" w:rsidRDefault="00B26F6F" w:rsidP="00B26F6F">
            <w:pPr>
              <w:pStyle w:val="TAL"/>
            </w:pPr>
            <w:r>
              <w:t>Considerations on NAS and RRC impacts for ACDC mechanism</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C1-151250</w:t>
            </w:r>
          </w:p>
        </w:tc>
        <w:tc>
          <w:tcPr>
            <w:tcW w:w="0" w:type="auto"/>
          </w:tcPr>
          <w:p w:rsidR="00B26F6F" w:rsidRDefault="00B26F6F" w:rsidP="00B26F6F">
            <w:pPr>
              <w:pStyle w:val="TAL"/>
            </w:pPr>
            <w:r>
              <w:t>Handling of Application specific Cogestion control for Data Communication (ACDC)</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C1-151251</w:t>
            </w:r>
          </w:p>
        </w:tc>
        <w:tc>
          <w:tcPr>
            <w:tcW w:w="0" w:type="auto"/>
          </w:tcPr>
          <w:p w:rsidR="00B26F6F" w:rsidRDefault="00B26F6F" w:rsidP="00B26F6F">
            <w:pPr>
              <w:pStyle w:val="TAL"/>
            </w:pPr>
            <w:r>
              <w:t>Handling of Application specific Cogestion control for Data Communication (ACDC)</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C1-151252</w:t>
            </w:r>
          </w:p>
        </w:tc>
        <w:tc>
          <w:tcPr>
            <w:tcW w:w="0" w:type="auto"/>
          </w:tcPr>
          <w:p w:rsidR="00B26F6F" w:rsidRDefault="00B26F6F" w:rsidP="00B26F6F">
            <w:pPr>
              <w:pStyle w:val="TAL"/>
            </w:pPr>
            <w:r>
              <w:t>LS on ACDC mechanism</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C1-151331</w:t>
            </w:r>
          </w:p>
        </w:tc>
      </w:tr>
      <w:tr w:rsidR="00B26F6F" w:rsidTr="00B26F6F">
        <w:tc>
          <w:tcPr>
            <w:tcW w:w="0" w:type="auto"/>
          </w:tcPr>
          <w:p w:rsidR="00B26F6F" w:rsidRDefault="00B26F6F" w:rsidP="00B26F6F">
            <w:pPr>
              <w:pStyle w:val="TAL"/>
            </w:pPr>
            <w:r>
              <w:t>C1-151253</w:t>
            </w:r>
          </w:p>
        </w:tc>
        <w:tc>
          <w:tcPr>
            <w:tcW w:w="0" w:type="auto"/>
          </w:tcPr>
          <w:p w:rsidR="00B26F6F" w:rsidRDefault="00B26F6F" w:rsidP="00B26F6F">
            <w:pPr>
              <w:pStyle w:val="TAL"/>
            </w:pPr>
            <w:r>
              <w:t>Discussion on ProSe direct discovery announcements</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C1-151254</w:t>
            </w:r>
          </w:p>
        </w:tc>
        <w:tc>
          <w:tcPr>
            <w:tcW w:w="0" w:type="auto"/>
          </w:tcPr>
          <w:p w:rsidR="00B26F6F" w:rsidRDefault="00B26F6F" w:rsidP="00B26F6F">
            <w:pPr>
              <w:pStyle w:val="TAL"/>
            </w:pPr>
            <w:r>
              <w:t>Clarification on ProSe direct discovery announcements</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C1-151349</w:t>
            </w:r>
          </w:p>
        </w:tc>
      </w:tr>
      <w:tr w:rsidR="00B26F6F" w:rsidTr="00B26F6F">
        <w:tc>
          <w:tcPr>
            <w:tcW w:w="0" w:type="auto"/>
          </w:tcPr>
          <w:p w:rsidR="00B26F6F" w:rsidRDefault="00B26F6F" w:rsidP="00B26F6F">
            <w:pPr>
              <w:pStyle w:val="TAL"/>
            </w:pPr>
            <w:r>
              <w:t>C1-151255</w:t>
            </w:r>
          </w:p>
        </w:tc>
        <w:tc>
          <w:tcPr>
            <w:tcW w:w="0" w:type="auto"/>
          </w:tcPr>
          <w:p w:rsidR="00B26F6F" w:rsidRDefault="00B26F6F" w:rsidP="00B26F6F">
            <w:pPr>
              <w:pStyle w:val="TAL"/>
            </w:pPr>
            <w:r>
              <w:t>Correction of ToConRef leaf in ProSe MO</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C1-151326</w:t>
            </w:r>
          </w:p>
        </w:tc>
      </w:tr>
      <w:tr w:rsidR="00B26F6F" w:rsidTr="00B26F6F">
        <w:tc>
          <w:tcPr>
            <w:tcW w:w="0" w:type="auto"/>
          </w:tcPr>
          <w:p w:rsidR="00B26F6F" w:rsidRDefault="00B26F6F" w:rsidP="00B26F6F">
            <w:pPr>
              <w:pStyle w:val="TAL"/>
            </w:pPr>
            <w:r>
              <w:t>C1-151256</w:t>
            </w:r>
          </w:p>
        </w:tc>
        <w:tc>
          <w:tcPr>
            <w:tcW w:w="0" w:type="auto"/>
          </w:tcPr>
          <w:p w:rsidR="00B26F6F" w:rsidRDefault="00B26F6F" w:rsidP="00B26F6F">
            <w:pPr>
              <w:pStyle w:val="TAL"/>
            </w:pPr>
            <w:r>
              <w:t>Reply LS on ProSe direct discovery announcements</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C1-151559</w:t>
            </w:r>
          </w:p>
        </w:tc>
      </w:tr>
      <w:tr w:rsidR="00B26F6F" w:rsidTr="00B26F6F">
        <w:tc>
          <w:tcPr>
            <w:tcW w:w="0" w:type="auto"/>
          </w:tcPr>
          <w:p w:rsidR="00B26F6F" w:rsidRDefault="00B26F6F" w:rsidP="00B26F6F">
            <w:pPr>
              <w:pStyle w:val="TAL"/>
            </w:pPr>
            <w:r>
              <w:t>C1-151257</w:t>
            </w:r>
          </w:p>
        </w:tc>
        <w:tc>
          <w:tcPr>
            <w:tcW w:w="0" w:type="auto"/>
          </w:tcPr>
          <w:p w:rsidR="00B26F6F" w:rsidRDefault="00B26F6F" w:rsidP="00B26F6F">
            <w:pPr>
              <w:pStyle w:val="TAL"/>
            </w:pPr>
            <w:r>
              <w:t>APN based ACDC</w:t>
            </w:r>
          </w:p>
        </w:tc>
        <w:tc>
          <w:tcPr>
            <w:tcW w:w="0" w:type="auto"/>
          </w:tcPr>
          <w:p w:rsidR="00B26F6F" w:rsidRDefault="00B26F6F" w:rsidP="00B26F6F">
            <w:pPr>
              <w:pStyle w:val="TAL"/>
            </w:pPr>
            <w:r>
              <w:t>NTT DOCOMO INC.</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C1-151258</w:t>
            </w:r>
          </w:p>
        </w:tc>
        <w:tc>
          <w:tcPr>
            <w:tcW w:w="0" w:type="auto"/>
          </w:tcPr>
          <w:p w:rsidR="00B26F6F" w:rsidRDefault="00B26F6F" w:rsidP="00B26F6F">
            <w:pPr>
              <w:pStyle w:val="TAL"/>
            </w:pPr>
            <w:r>
              <w:t>Clarification of service request triggering condition for ProSe direct service</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C1-151355</w:t>
            </w:r>
          </w:p>
        </w:tc>
      </w:tr>
      <w:tr w:rsidR="00B26F6F" w:rsidTr="00B26F6F">
        <w:tc>
          <w:tcPr>
            <w:tcW w:w="0" w:type="auto"/>
          </w:tcPr>
          <w:p w:rsidR="00B26F6F" w:rsidRDefault="00B26F6F" w:rsidP="00B26F6F">
            <w:pPr>
              <w:pStyle w:val="TAL"/>
            </w:pPr>
            <w:r>
              <w:lastRenderedPageBreak/>
              <w:t>C1-151259</w:t>
            </w:r>
          </w:p>
        </w:tc>
        <w:tc>
          <w:tcPr>
            <w:tcW w:w="0" w:type="auto"/>
          </w:tcPr>
          <w:p w:rsidR="00B26F6F" w:rsidRDefault="00B26F6F" w:rsidP="00B26F6F">
            <w:pPr>
              <w:pStyle w:val="TAL"/>
            </w:pPr>
            <w:r>
              <w:t>Clarification of service request triggering condition for ProSe direct service</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C1-151356</w:t>
            </w:r>
          </w:p>
        </w:tc>
      </w:tr>
      <w:tr w:rsidR="00B26F6F" w:rsidTr="00B26F6F">
        <w:tc>
          <w:tcPr>
            <w:tcW w:w="0" w:type="auto"/>
          </w:tcPr>
          <w:p w:rsidR="00B26F6F" w:rsidRDefault="00B26F6F" w:rsidP="00B26F6F">
            <w:pPr>
              <w:pStyle w:val="TAL"/>
            </w:pPr>
            <w:r>
              <w:t>C1-151260</w:t>
            </w:r>
          </w:p>
        </w:tc>
        <w:tc>
          <w:tcPr>
            <w:tcW w:w="0" w:type="auto"/>
          </w:tcPr>
          <w:p w:rsidR="00B26F6F" w:rsidRDefault="00B26F6F" w:rsidP="00B26F6F">
            <w:pPr>
              <w:pStyle w:val="TAL"/>
            </w:pPr>
            <w:r>
              <w:t>Clarification of service request triggering condition for ProSe direct service</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C1-151357</w:t>
            </w:r>
          </w:p>
        </w:tc>
      </w:tr>
      <w:tr w:rsidR="00B26F6F" w:rsidTr="00B26F6F">
        <w:tc>
          <w:tcPr>
            <w:tcW w:w="0" w:type="auto"/>
          </w:tcPr>
          <w:p w:rsidR="00B26F6F" w:rsidRDefault="00B26F6F" w:rsidP="00B26F6F">
            <w:pPr>
              <w:pStyle w:val="TAL"/>
            </w:pPr>
            <w:r>
              <w:t>C1-151261</w:t>
            </w:r>
          </w:p>
        </w:tc>
        <w:tc>
          <w:tcPr>
            <w:tcW w:w="0" w:type="auto"/>
          </w:tcPr>
          <w:p w:rsidR="00B26F6F" w:rsidRDefault="00B26F6F" w:rsidP="00B26F6F">
            <w:pPr>
              <w:pStyle w:val="TAL"/>
            </w:pPr>
            <w:r>
              <w:t>Discussion on PLMN selection triggered by ProSe direct communications</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C1-151262</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C1-151346</w:t>
            </w:r>
          </w:p>
        </w:tc>
      </w:tr>
      <w:tr w:rsidR="00B26F6F" w:rsidTr="00B26F6F">
        <w:tc>
          <w:tcPr>
            <w:tcW w:w="0" w:type="auto"/>
          </w:tcPr>
          <w:p w:rsidR="00B26F6F" w:rsidRDefault="00B26F6F" w:rsidP="00B26F6F">
            <w:pPr>
              <w:pStyle w:val="TAL"/>
            </w:pPr>
            <w:r>
              <w:t>C1-151263</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C1-151347</w:t>
            </w:r>
          </w:p>
        </w:tc>
      </w:tr>
      <w:tr w:rsidR="00B26F6F" w:rsidTr="00B26F6F">
        <w:tc>
          <w:tcPr>
            <w:tcW w:w="0" w:type="auto"/>
          </w:tcPr>
          <w:p w:rsidR="00B26F6F" w:rsidRDefault="00B26F6F" w:rsidP="00B26F6F">
            <w:pPr>
              <w:pStyle w:val="TAL"/>
            </w:pPr>
            <w:r>
              <w:t>C1-151264</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C1-151348</w:t>
            </w:r>
          </w:p>
        </w:tc>
      </w:tr>
      <w:tr w:rsidR="00B26F6F" w:rsidTr="00B26F6F">
        <w:tc>
          <w:tcPr>
            <w:tcW w:w="0" w:type="auto"/>
          </w:tcPr>
          <w:p w:rsidR="00B26F6F" w:rsidRDefault="00B26F6F" w:rsidP="00B26F6F">
            <w:pPr>
              <w:pStyle w:val="TAL"/>
            </w:pPr>
            <w:r>
              <w:t>C1-151265</w:t>
            </w:r>
          </w:p>
        </w:tc>
        <w:tc>
          <w:tcPr>
            <w:tcW w:w="0" w:type="auto"/>
          </w:tcPr>
          <w:p w:rsidR="00B26F6F" w:rsidRDefault="00B26F6F" w:rsidP="00B26F6F">
            <w:pPr>
              <w:pStyle w:val="TAL"/>
            </w:pPr>
            <w:r>
              <w:t>Clarification on procedure for priv-value "session" and "critical"</w:t>
            </w:r>
          </w:p>
        </w:tc>
        <w:tc>
          <w:tcPr>
            <w:tcW w:w="0" w:type="auto"/>
          </w:tcPr>
          <w:p w:rsidR="00B26F6F" w:rsidRDefault="00B26F6F" w:rsidP="00B26F6F">
            <w:pPr>
              <w:pStyle w:val="TAL"/>
            </w:pPr>
            <w:r>
              <w:t>NTT</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C1-151457</w:t>
            </w:r>
          </w:p>
        </w:tc>
      </w:tr>
      <w:tr w:rsidR="00B26F6F" w:rsidTr="00B26F6F">
        <w:tc>
          <w:tcPr>
            <w:tcW w:w="0" w:type="auto"/>
          </w:tcPr>
          <w:p w:rsidR="00B26F6F" w:rsidRDefault="00B26F6F" w:rsidP="00B26F6F">
            <w:pPr>
              <w:pStyle w:val="TAL"/>
            </w:pPr>
            <w:r>
              <w:t>C1-151266</w:t>
            </w:r>
          </w:p>
        </w:tc>
        <w:tc>
          <w:tcPr>
            <w:tcW w:w="0" w:type="auto"/>
          </w:tcPr>
          <w:p w:rsidR="00B26F6F" w:rsidRDefault="00B26F6F" w:rsidP="00B26F6F">
            <w:pPr>
              <w:pStyle w:val="TAL"/>
            </w:pPr>
            <w:r>
              <w:t>Determination of the registration duration by the S-CSCF</w:t>
            </w:r>
          </w:p>
        </w:tc>
        <w:tc>
          <w:tcPr>
            <w:tcW w:w="0" w:type="auto"/>
          </w:tcPr>
          <w:p w:rsidR="00B26F6F" w:rsidRDefault="00B26F6F" w:rsidP="00B26F6F">
            <w:pPr>
              <w:pStyle w:val="TAL"/>
            </w:pPr>
            <w:r>
              <w:t>ORANGE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C1-150790</w:t>
            </w:r>
          </w:p>
        </w:tc>
        <w:tc>
          <w:tcPr>
            <w:tcW w:w="0" w:type="auto"/>
          </w:tcPr>
          <w:p w:rsidR="00B26F6F" w:rsidRDefault="00B26F6F" w:rsidP="00B26F6F">
            <w:pPr>
              <w:pStyle w:val="TAL"/>
            </w:pPr>
            <w:r>
              <w:t>C1-151544</w:t>
            </w:r>
          </w:p>
        </w:tc>
      </w:tr>
      <w:tr w:rsidR="00B26F6F" w:rsidTr="00B26F6F">
        <w:tc>
          <w:tcPr>
            <w:tcW w:w="0" w:type="auto"/>
          </w:tcPr>
          <w:p w:rsidR="00B26F6F" w:rsidRDefault="00B26F6F" w:rsidP="00B26F6F">
            <w:pPr>
              <w:pStyle w:val="TAL"/>
            </w:pPr>
            <w:r>
              <w:t>C1-151267</w:t>
            </w:r>
          </w:p>
        </w:tc>
        <w:tc>
          <w:tcPr>
            <w:tcW w:w="0" w:type="auto"/>
          </w:tcPr>
          <w:p w:rsidR="00B26F6F" w:rsidRDefault="00B26F6F" w:rsidP="00B26F6F">
            <w:pPr>
              <w:pStyle w:val="TAL"/>
            </w:pPr>
            <w:r>
              <w:t>Closure of TCP connections</w:t>
            </w:r>
          </w:p>
        </w:tc>
        <w:tc>
          <w:tcPr>
            <w:tcW w:w="0" w:type="auto"/>
          </w:tcPr>
          <w:p w:rsidR="00B26F6F" w:rsidRDefault="00B26F6F" w:rsidP="00B26F6F">
            <w:pPr>
              <w:pStyle w:val="TAL"/>
            </w:pPr>
            <w:r>
              <w:t>ORANGE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C1-150786</w:t>
            </w:r>
          </w:p>
        </w:tc>
        <w:tc>
          <w:tcPr>
            <w:tcW w:w="0" w:type="auto"/>
          </w:tcPr>
          <w:p w:rsidR="00B26F6F" w:rsidRDefault="00B26F6F" w:rsidP="00B26F6F">
            <w:pPr>
              <w:pStyle w:val="TAL"/>
            </w:pPr>
            <w:r>
              <w:t>C1-151453</w:t>
            </w:r>
          </w:p>
        </w:tc>
      </w:tr>
      <w:tr w:rsidR="00B26F6F" w:rsidTr="00B26F6F">
        <w:tc>
          <w:tcPr>
            <w:tcW w:w="0" w:type="auto"/>
          </w:tcPr>
          <w:p w:rsidR="00B26F6F" w:rsidRDefault="00B26F6F" w:rsidP="00B26F6F">
            <w:pPr>
              <w:pStyle w:val="TAL"/>
            </w:pPr>
            <w:r>
              <w:t>C1-151268</w:t>
            </w:r>
          </w:p>
        </w:tc>
        <w:tc>
          <w:tcPr>
            <w:tcW w:w="0" w:type="auto"/>
          </w:tcPr>
          <w:p w:rsidR="00B26F6F" w:rsidRDefault="00B26F6F" w:rsidP="00B26F6F">
            <w:pPr>
              <w:pStyle w:val="TAL"/>
            </w:pPr>
            <w:r>
              <w:t>APN encoding when connecting to ePDG</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C1-151269</w:t>
            </w:r>
          </w:p>
        </w:tc>
        <w:tc>
          <w:tcPr>
            <w:tcW w:w="0" w:type="auto"/>
          </w:tcPr>
          <w:p w:rsidR="00B26F6F" w:rsidRDefault="00B26F6F" w:rsidP="00B26F6F">
            <w:pPr>
              <w:pStyle w:val="TAL"/>
            </w:pPr>
            <w:r>
              <w:t>Clarification to Avoid unnecessary LAU.</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C1-151239</w:t>
            </w:r>
          </w:p>
        </w:tc>
        <w:tc>
          <w:tcPr>
            <w:tcW w:w="0" w:type="auto"/>
          </w:tcPr>
          <w:p w:rsidR="00B26F6F" w:rsidRDefault="00B26F6F" w:rsidP="00B26F6F">
            <w:pPr>
              <w:pStyle w:val="TAL"/>
            </w:pPr>
            <w:r>
              <w:t>C1-151471</w:t>
            </w:r>
          </w:p>
        </w:tc>
      </w:tr>
      <w:tr w:rsidR="00B26F6F" w:rsidTr="00B26F6F">
        <w:tc>
          <w:tcPr>
            <w:tcW w:w="0" w:type="auto"/>
          </w:tcPr>
          <w:p w:rsidR="00B26F6F" w:rsidRDefault="00B26F6F" w:rsidP="00B26F6F">
            <w:pPr>
              <w:pStyle w:val="TAL"/>
            </w:pPr>
            <w:r>
              <w:t>C1-151270</w:t>
            </w:r>
          </w:p>
        </w:tc>
        <w:tc>
          <w:tcPr>
            <w:tcW w:w="0" w:type="auto"/>
          </w:tcPr>
          <w:p w:rsidR="00B26F6F" w:rsidRDefault="00B26F6F" w:rsidP="00B26F6F">
            <w:pPr>
              <w:pStyle w:val="TAL"/>
            </w:pPr>
            <w:r>
              <w:t>Clarification to respond to paging during congestion.</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C1-151240</w:t>
            </w:r>
          </w:p>
        </w:tc>
        <w:tc>
          <w:tcPr>
            <w:tcW w:w="0" w:type="auto"/>
          </w:tcPr>
          <w:p w:rsidR="00B26F6F" w:rsidRDefault="00B26F6F" w:rsidP="00B26F6F">
            <w:pPr>
              <w:pStyle w:val="TAL"/>
            </w:pPr>
            <w:r>
              <w:t>C1-151472</w:t>
            </w:r>
          </w:p>
        </w:tc>
      </w:tr>
      <w:tr w:rsidR="00B26F6F" w:rsidTr="00B26F6F">
        <w:tc>
          <w:tcPr>
            <w:tcW w:w="0" w:type="auto"/>
          </w:tcPr>
          <w:p w:rsidR="00B26F6F" w:rsidRDefault="00B26F6F" w:rsidP="00B26F6F">
            <w:pPr>
              <w:pStyle w:val="TAL"/>
            </w:pPr>
            <w:r>
              <w:t>C1-151271</w:t>
            </w:r>
          </w:p>
        </w:tc>
        <w:tc>
          <w:tcPr>
            <w:tcW w:w="0" w:type="auto"/>
          </w:tcPr>
          <w:p w:rsidR="00B26F6F" w:rsidRDefault="00B26F6F" w:rsidP="00B26F6F">
            <w:pPr>
              <w:pStyle w:val="TAL"/>
            </w:pPr>
            <w:r>
              <w:t>Annex A and references</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C1-151227</w:t>
            </w:r>
          </w:p>
        </w:tc>
        <w:tc>
          <w:tcPr>
            <w:tcW w:w="0" w:type="auto"/>
          </w:tcPr>
          <w:p w:rsidR="00B26F6F" w:rsidRDefault="00B26F6F" w:rsidP="00B26F6F">
            <w:pPr>
              <w:pStyle w:val="TAL"/>
            </w:pPr>
            <w:r>
              <w:t>C1-151367</w:t>
            </w:r>
          </w:p>
        </w:tc>
      </w:tr>
      <w:tr w:rsidR="00B26F6F" w:rsidTr="00B26F6F">
        <w:tc>
          <w:tcPr>
            <w:tcW w:w="0" w:type="auto"/>
          </w:tcPr>
          <w:p w:rsidR="00B26F6F" w:rsidRDefault="00B26F6F" w:rsidP="00B26F6F">
            <w:pPr>
              <w:pStyle w:val="TAL"/>
            </w:pPr>
            <w:r>
              <w:t>C1-151272</w:t>
            </w:r>
          </w:p>
        </w:tc>
        <w:tc>
          <w:tcPr>
            <w:tcW w:w="0" w:type="auto"/>
          </w:tcPr>
          <w:p w:rsidR="00B26F6F" w:rsidRDefault="00B26F6F" w:rsidP="00B26F6F">
            <w:pPr>
              <w:pStyle w:val="TAL"/>
            </w:pPr>
            <w:r>
              <w:t>Clarification to allow IMSI Detach during congestion.</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C1-151241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C1-151273</w:t>
            </w:r>
          </w:p>
        </w:tc>
        <w:tc>
          <w:tcPr>
            <w:tcW w:w="0" w:type="auto"/>
          </w:tcPr>
          <w:p w:rsidR="00B26F6F" w:rsidRDefault="00B26F6F" w:rsidP="00B26F6F">
            <w:pPr>
              <w:pStyle w:val="TAL"/>
            </w:pPr>
            <w:r>
              <w:t>Discussion on UE trying to register for EPS and Non-EPS (CS) services when CS domain congestion is ongoing.</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noted</w:t>
            </w:r>
          </w:p>
        </w:tc>
        <w:tc>
          <w:tcPr>
            <w:tcW w:w="0" w:type="auto"/>
          </w:tcPr>
          <w:p w:rsidR="00B26F6F" w:rsidRDefault="00B26F6F" w:rsidP="00B26F6F">
            <w:pPr>
              <w:pStyle w:val="TAL"/>
            </w:pPr>
            <w:r>
              <w:t>C1-151242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C1-151274</w:t>
            </w:r>
          </w:p>
        </w:tc>
        <w:tc>
          <w:tcPr>
            <w:tcW w:w="0" w:type="auto"/>
          </w:tcPr>
          <w:p w:rsidR="00B26F6F" w:rsidRDefault="00B26F6F" w:rsidP="00B26F6F">
            <w:pPr>
              <w:pStyle w:val="TAL"/>
            </w:pPr>
            <w:r>
              <w:t>Avoiding Combined Registration during CS congestion - Legacy.</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C1-151243</w:t>
            </w:r>
          </w:p>
        </w:tc>
        <w:tc>
          <w:tcPr>
            <w:tcW w:w="0" w:type="auto"/>
          </w:tcPr>
          <w:p w:rsidR="00B26F6F" w:rsidRDefault="00B26F6F" w:rsidP="00B26F6F">
            <w:pPr>
              <w:pStyle w:val="TAL"/>
            </w:pPr>
            <w:r>
              <w:t>C1-151473</w:t>
            </w:r>
          </w:p>
        </w:tc>
      </w:tr>
      <w:tr w:rsidR="00B26F6F" w:rsidTr="00B26F6F">
        <w:tc>
          <w:tcPr>
            <w:tcW w:w="0" w:type="auto"/>
          </w:tcPr>
          <w:p w:rsidR="00B26F6F" w:rsidRDefault="00B26F6F" w:rsidP="00B26F6F">
            <w:pPr>
              <w:pStyle w:val="TAL"/>
            </w:pPr>
            <w:r>
              <w:t>C1-151275</w:t>
            </w:r>
          </w:p>
        </w:tc>
        <w:tc>
          <w:tcPr>
            <w:tcW w:w="0" w:type="auto"/>
          </w:tcPr>
          <w:p w:rsidR="00B26F6F" w:rsidRDefault="00B26F6F" w:rsidP="00B26F6F">
            <w:pPr>
              <w:pStyle w:val="TAL"/>
            </w:pPr>
            <w:r>
              <w:t>Avoiding Combined Registration during CS congestion- LTE.</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C1-151244</w:t>
            </w:r>
          </w:p>
        </w:tc>
        <w:tc>
          <w:tcPr>
            <w:tcW w:w="0" w:type="auto"/>
          </w:tcPr>
          <w:p w:rsidR="00B26F6F" w:rsidRDefault="00B26F6F" w:rsidP="00B26F6F">
            <w:pPr>
              <w:pStyle w:val="TAL"/>
            </w:pPr>
            <w:r>
              <w:t>C1-151474</w:t>
            </w:r>
          </w:p>
        </w:tc>
      </w:tr>
      <w:tr w:rsidR="00B26F6F" w:rsidTr="00B26F6F">
        <w:tc>
          <w:tcPr>
            <w:tcW w:w="0" w:type="auto"/>
          </w:tcPr>
          <w:p w:rsidR="00B26F6F" w:rsidRDefault="00B26F6F" w:rsidP="00B26F6F">
            <w:pPr>
              <w:pStyle w:val="TAL"/>
            </w:pPr>
            <w:r>
              <w:t>C1-151276</w:t>
            </w:r>
          </w:p>
        </w:tc>
        <w:tc>
          <w:tcPr>
            <w:tcW w:w="0" w:type="auto"/>
          </w:tcPr>
          <w:p w:rsidR="00B26F6F" w:rsidRDefault="00B26F6F" w:rsidP="00B26F6F">
            <w:pPr>
              <w:pStyle w:val="TAL"/>
            </w:pPr>
            <w:r>
              <w:t>Determination of transferred dialog</w:t>
            </w:r>
          </w:p>
        </w:tc>
        <w:tc>
          <w:tcPr>
            <w:tcW w:w="0" w:type="auto"/>
          </w:tcPr>
          <w:p w:rsidR="00B26F6F" w:rsidRDefault="00B26F6F" w:rsidP="00B26F6F">
            <w:pPr>
              <w:pStyle w:val="TAL"/>
            </w:pPr>
            <w:r>
              <w:t>China Mobile</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C1-151277</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C1-151280</w:t>
            </w:r>
          </w:p>
        </w:tc>
      </w:tr>
      <w:tr w:rsidR="00B26F6F" w:rsidTr="00B26F6F">
        <w:tc>
          <w:tcPr>
            <w:tcW w:w="0" w:type="auto"/>
          </w:tcPr>
          <w:p w:rsidR="00B26F6F" w:rsidRDefault="00B26F6F" w:rsidP="00B26F6F">
            <w:pPr>
              <w:pStyle w:val="TAL"/>
            </w:pPr>
            <w:r>
              <w:t>C1-151278</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C1-151281</w:t>
            </w:r>
          </w:p>
        </w:tc>
      </w:tr>
      <w:tr w:rsidR="00B26F6F" w:rsidTr="00B26F6F">
        <w:tc>
          <w:tcPr>
            <w:tcW w:w="0" w:type="auto"/>
          </w:tcPr>
          <w:p w:rsidR="00B26F6F" w:rsidRDefault="00B26F6F" w:rsidP="00B26F6F">
            <w:pPr>
              <w:pStyle w:val="TAL"/>
            </w:pPr>
            <w:r>
              <w:t>C1-151279</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C1-151282</w:t>
            </w:r>
          </w:p>
        </w:tc>
      </w:tr>
      <w:tr w:rsidR="00B26F6F" w:rsidTr="00B26F6F">
        <w:tc>
          <w:tcPr>
            <w:tcW w:w="0" w:type="auto"/>
          </w:tcPr>
          <w:p w:rsidR="00B26F6F" w:rsidRDefault="00B26F6F" w:rsidP="00B26F6F">
            <w:pPr>
              <w:pStyle w:val="TAL"/>
            </w:pPr>
            <w:r>
              <w:t>C1-151280</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C1-151277</w:t>
            </w:r>
          </w:p>
        </w:tc>
        <w:tc>
          <w:tcPr>
            <w:tcW w:w="0" w:type="auto"/>
          </w:tcPr>
          <w:p w:rsidR="00B26F6F" w:rsidRDefault="00B26F6F" w:rsidP="00B26F6F">
            <w:pPr>
              <w:pStyle w:val="TAL"/>
            </w:pPr>
            <w:r>
              <w:t>C1-151627</w:t>
            </w:r>
          </w:p>
        </w:tc>
      </w:tr>
      <w:tr w:rsidR="00B26F6F" w:rsidTr="00B26F6F">
        <w:tc>
          <w:tcPr>
            <w:tcW w:w="0" w:type="auto"/>
          </w:tcPr>
          <w:p w:rsidR="00B26F6F" w:rsidRDefault="00B26F6F" w:rsidP="00B26F6F">
            <w:pPr>
              <w:pStyle w:val="TAL"/>
            </w:pPr>
            <w:r>
              <w:t>C1-151281</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C1-151278</w:t>
            </w:r>
          </w:p>
        </w:tc>
        <w:tc>
          <w:tcPr>
            <w:tcW w:w="0" w:type="auto"/>
          </w:tcPr>
          <w:p w:rsidR="00B26F6F" w:rsidRDefault="00B26F6F" w:rsidP="00B26F6F">
            <w:pPr>
              <w:pStyle w:val="TAL"/>
            </w:pPr>
            <w:r>
              <w:t>C1-151628</w:t>
            </w:r>
          </w:p>
        </w:tc>
      </w:tr>
      <w:tr w:rsidR="00B26F6F" w:rsidTr="00B26F6F">
        <w:tc>
          <w:tcPr>
            <w:tcW w:w="0" w:type="auto"/>
          </w:tcPr>
          <w:p w:rsidR="00B26F6F" w:rsidRDefault="00B26F6F" w:rsidP="00B26F6F">
            <w:pPr>
              <w:pStyle w:val="TAL"/>
            </w:pPr>
            <w:r>
              <w:t>C1-151282</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C1-151279</w:t>
            </w:r>
          </w:p>
        </w:tc>
        <w:tc>
          <w:tcPr>
            <w:tcW w:w="0" w:type="auto"/>
          </w:tcPr>
          <w:p w:rsidR="00B26F6F" w:rsidRDefault="00B26F6F" w:rsidP="00B26F6F">
            <w:pPr>
              <w:pStyle w:val="TAL"/>
            </w:pPr>
            <w:r>
              <w:t>C1-151629</w:t>
            </w:r>
          </w:p>
        </w:tc>
      </w:tr>
      <w:tr w:rsidR="00B26F6F" w:rsidTr="00B26F6F">
        <w:tc>
          <w:tcPr>
            <w:tcW w:w="0" w:type="auto"/>
          </w:tcPr>
          <w:p w:rsidR="00B26F6F" w:rsidRDefault="00B26F6F" w:rsidP="00B26F6F">
            <w:pPr>
              <w:pStyle w:val="TAL"/>
            </w:pPr>
            <w:r>
              <w:t>C1-151283</w:t>
            </w:r>
          </w:p>
        </w:tc>
        <w:tc>
          <w:tcPr>
            <w:tcW w:w="0" w:type="auto"/>
          </w:tcPr>
          <w:p w:rsidR="00B26F6F" w:rsidRDefault="00B26F6F" w:rsidP="00B26F6F">
            <w:pPr>
              <w:pStyle w:val="TAL"/>
            </w:pPr>
            <w:r>
              <w:t>LS on ePDG selection when UE is roaming</w:t>
            </w:r>
          </w:p>
        </w:tc>
        <w:tc>
          <w:tcPr>
            <w:tcW w:w="0" w:type="auto"/>
          </w:tcPr>
          <w:p w:rsidR="00B26F6F" w:rsidRDefault="00B26F6F" w:rsidP="00B26F6F">
            <w:pPr>
              <w:pStyle w:val="TAL"/>
            </w:pPr>
            <w:r>
              <w:t>GSMA NG RILTE</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C1-151284</w:t>
            </w:r>
          </w:p>
        </w:tc>
        <w:tc>
          <w:tcPr>
            <w:tcW w:w="0" w:type="auto"/>
          </w:tcPr>
          <w:p w:rsidR="00B26F6F" w:rsidRDefault="00B26F6F" w:rsidP="00B26F6F">
            <w:pPr>
              <w:pStyle w:val="TAL"/>
            </w:pPr>
            <w:r>
              <w:t>LS on APN encoding when connecting to ePDG</w:t>
            </w:r>
          </w:p>
        </w:tc>
        <w:tc>
          <w:tcPr>
            <w:tcW w:w="0" w:type="auto"/>
          </w:tcPr>
          <w:p w:rsidR="00B26F6F" w:rsidRDefault="00B26F6F" w:rsidP="00B26F6F">
            <w:pPr>
              <w:pStyle w:val="TAL"/>
            </w:pPr>
            <w:r>
              <w:t>GSMA NG RILTE</w:t>
            </w:r>
          </w:p>
        </w:tc>
        <w:tc>
          <w:tcPr>
            <w:tcW w:w="0" w:type="auto"/>
          </w:tcPr>
          <w:p w:rsidR="00B26F6F" w:rsidRDefault="00B26F6F" w:rsidP="00B26F6F">
            <w:pPr>
              <w:pStyle w:val="TAL"/>
            </w:pPr>
            <w:r>
              <w:t>replied to</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lastRenderedPageBreak/>
              <w:t>C1-151285</w:t>
            </w:r>
          </w:p>
        </w:tc>
        <w:tc>
          <w:tcPr>
            <w:tcW w:w="0" w:type="auto"/>
          </w:tcPr>
          <w:p w:rsidR="00B26F6F" w:rsidRDefault="00B26F6F" w:rsidP="00B26F6F">
            <w:pPr>
              <w:pStyle w:val="TAL"/>
            </w:pPr>
            <w:r>
              <w:t>Question about meaning of geo-local numbers for Roaming Users</w:t>
            </w:r>
          </w:p>
        </w:tc>
        <w:tc>
          <w:tcPr>
            <w:tcW w:w="0" w:type="auto"/>
          </w:tcPr>
          <w:p w:rsidR="00B26F6F" w:rsidRDefault="00B26F6F" w:rsidP="00B26F6F">
            <w:pPr>
              <w:pStyle w:val="TAL"/>
            </w:pPr>
            <w:r>
              <w:t>GSMA NG RILTE</w:t>
            </w:r>
          </w:p>
        </w:tc>
        <w:tc>
          <w:tcPr>
            <w:tcW w:w="0" w:type="auto"/>
          </w:tcPr>
          <w:p w:rsidR="00B26F6F" w:rsidRDefault="00B26F6F" w:rsidP="00B26F6F">
            <w:pPr>
              <w:pStyle w:val="TAL"/>
            </w:pPr>
            <w:r>
              <w:t>replied to</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C1-151286</w:t>
            </w:r>
          </w:p>
        </w:tc>
        <w:tc>
          <w:tcPr>
            <w:tcW w:w="0" w:type="auto"/>
          </w:tcPr>
          <w:p w:rsidR="00B26F6F" w:rsidRDefault="00B26F6F" w:rsidP="00B26F6F">
            <w:pPr>
              <w:pStyle w:val="TAL"/>
            </w:pPr>
            <w:r>
              <w:t>Selection of ePDG based on home operator preference in case of RAN-based</w:t>
            </w:r>
          </w:p>
        </w:tc>
        <w:tc>
          <w:tcPr>
            <w:tcW w:w="0" w:type="auto"/>
          </w:tcPr>
          <w:p w:rsidR="00B26F6F" w:rsidRDefault="00B26F6F" w:rsidP="00B26F6F">
            <w:pPr>
              <w:pStyle w:val="TAL"/>
            </w:pPr>
            <w:r>
              <w:t>Gemalto</w:t>
            </w:r>
          </w:p>
        </w:tc>
        <w:tc>
          <w:tcPr>
            <w:tcW w:w="0" w:type="auto"/>
          </w:tcPr>
          <w:p w:rsidR="00B26F6F" w:rsidRDefault="00B26F6F" w:rsidP="00B26F6F">
            <w:pPr>
              <w:pStyle w:val="TAL"/>
            </w:pPr>
            <w:r>
              <w:t>rejected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C1-151287</w:t>
            </w:r>
          </w:p>
        </w:tc>
        <w:tc>
          <w:tcPr>
            <w:tcW w:w="0" w:type="auto"/>
          </w:tcPr>
          <w:p w:rsidR="00B26F6F" w:rsidRDefault="00B26F6F" w:rsidP="00B26F6F">
            <w:pPr>
              <w:pStyle w:val="TAL"/>
            </w:pPr>
            <w:r>
              <w:t>Selection of ePDG based on home operator preference in case of RAN-based</w:t>
            </w:r>
          </w:p>
        </w:tc>
        <w:tc>
          <w:tcPr>
            <w:tcW w:w="0" w:type="auto"/>
          </w:tcPr>
          <w:p w:rsidR="00B26F6F" w:rsidRDefault="00B26F6F" w:rsidP="00B26F6F">
            <w:pPr>
              <w:pStyle w:val="TAL"/>
            </w:pPr>
            <w:r>
              <w:t>Gemalto</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C1-151552</w:t>
            </w:r>
          </w:p>
        </w:tc>
      </w:tr>
      <w:tr w:rsidR="00B26F6F" w:rsidTr="00B26F6F">
        <w:tc>
          <w:tcPr>
            <w:tcW w:w="0" w:type="auto"/>
          </w:tcPr>
          <w:p w:rsidR="00B26F6F" w:rsidRDefault="00B26F6F" w:rsidP="00B26F6F">
            <w:pPr>
              <w:pStyle w:val="TAL"/>
            </w:pPr>
            <w:r>
              <w:t>C1-151288</w:t>
            </w:r>
          </w:p>
        </w:tc>
        <w:tc>
          <w:tcPr>
            <w:tcW w:w="0" w:type="auto"/>
          </w:tcPr>
          <w:p w:rsidR="00B26F6F" w:rsidRDefault="00B26F6F" w:rsidP="00B26F6F">
            <w:pPr>
              <w:pStyle w:val="TAL"/>
            </w:pPr>
            <w:r>
              <w:t>LS on VPLMN MSRP support indication during SIP registration</w:t>
            </w:r>
          </w:p>
        </w:tc>
        <w:tc>
          <w:tcPr>
            <w:tcW w:w="0" w:type="auto"/>
          </w:tcPr>
          <w:p w:rsidR="00B26F6F" w:rsidRDefault="00B26F6F" w:rsidP="00B26F6F">
            <w:pPr>
              <w:pStyle w:val="TAL"/>
            </w:pPr>
            <w:r>
              <w:t>GSMA NG RILTE</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C1-151289</w:t>
            </w:r>
          </w:p>
        </w:tc>
        <w:tc>
          <w:tcPr>
            <w:tcW w:w="0" w:type="auto"/>
          </w:tcPr>
          <w:p w:rsidR="00B26F6F" w:rsidRDefault="00B26F6F" w:rsidP="00B26F6F">
            <w:pPr>
              <w:pStyle w:val="TAL"/>
            </w:pPr>
            <w:r>
              <w:t>Response LS on Content Type Used in XCAP HTTP Request and Response</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approved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C1-151290</w:t>
            </w:r>
          </w:p>
        </w:tc>
        <w:tc>
          <w:tcPr>
            <w:tcW w:w="0" w:type="auto"/>
          </w:tcPr>
          <w:p w:rsidR="00B26F6F" w:rsidRDefault="00B26F6F" w:rsidP="00B26F6F">
            <w:pPr>
              <w:pStyle w:val="TAL"/>
            </w:pPr>
            <w:r>
              <w:t>reply LS on Liveness check</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postponed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C1-151291</w:t>
            </w:r>
          </w:p>
        </w:tc>
        <w:tc>
          <w:tcPr>
            <w:tcW w:w="0" w:type="auto"/>
          </w:tcPr>
          <w:p w:rsidR="00B26F6F" w:rsidRDefault="00B26F6F" w:rsidP="00B26F6F">
            <w:pPr>
              <w:pStyle w:val="TAL"/>
            </w:pPr>
            <w:r>
              <w:t>LS on meaning of geo-local numbers for Roaming Users</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C1-151560</w:t>
            </w:r>
          </w:p>
        </w:tc>
      </w:tr>
      <w:tr w:rsidR="00B26F6F" w:rsidTr="00B26F6F">
        <w:tc>
          <w:tcPr>
            <w:tcW w:w="0" w:type="auto"/>
          </w:tcPr>
          <w:p w:rsidR="00B26F6F" w:rsidRDefault="00B26F6F" w:rsidP="00B26F6F">
            <w:pPr>
              <w:pStyle w:val="TAL"/>
            </w:pPr>
            <w:r>
              <w:t>C1-151292</w:t>
            </w:r>
          </w:p>
        </w:tc>
        <w:tc>
          <w:tcPr>
            <w:tcW w:w="0" w:type="auto"/>
          </w:tcPr>
          <w:p w:rsidR="00B26F6F" w:rsidRDefault="00B26F6F" w:rsidP="00B26F6F">
            <w:pPr>
              <w:pStyle w:val="TAL"/>
            </w:pPr>
            <w:r>
              <w:t>New WID on Monitoring Enhancements CT aspects</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endorsed</w:t>
            </w:r>
          </w:p>
        </w:tc>
        <w:tc>
          <w:tcPr>
            <w:tcW w:w="0" w:type="auto"/>
          </w:tcPr>
          <w:p w:rsidR="00B26F6F" w:rsidRDefault="00B26F6F" w:rsidP="00B26F6F">
            <w:pPr>
              <w:pStyle w:val="TAL"/>
            </w:pPr>
            <w:r>
              <w:t>C1-151131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C1-151293</w:t>
            </w:r>
          </w:p>
        </w:tc>
        <w:tc>
          <w:tcPr>
            <w:tcW w:w="0" w:type="auto"/>
          </w:tcPr>
          <w:p w:rsidR="00B26F6F" w:rsidRDefault="00B26F6F" w:rsidP="00B26F6F">
            <w:pPr>
              <w:pStyle w:val="TAL"/>
            </w:pPr>
            <w:r>
              <w:t>New WID on CT aspects of enhancements to Proximity-based Services extensions</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C1-151185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C1-151294</w:t>
            </w:r>
          </w:p>
        </w:tc>
        <w:tc>
          <w:tcPr>
            <w:tcW w:w="0" w:type="auto"/>
          </w:tcPr>
          <w:p w:rsidR="00B26F6F" w:rsidRDefault="00B26F6F" w:rsidP="00B26F6F">
            <w:pPr>
              <w:pStyle w:val="TAL"/>
            </w:pPr>
            <w:r>
              <w:t>APN usage in ISRP and IARP NSWO rule</w:t>
            </w:r>
          </w:p>
        </w:tc>
        <w:tc>
          <w:tcPr>
            <w:tcW w:w="0" w:type="auto"/>
          </w:tcPr>
          <w:p w:rsidR="00B26F6F" w:rsidRDefault="00B26F6F" w:rsidP="00B26F6F">
            <w:pPr>
              <w:pStyle w:val="TAL"/>
            </w:pPr>
            <w:r>
              <w:t>Alcatel-Lucent, Alcatel-Lucent Shanghai Bell, 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C1-151181</w:t>
            </w:r>
          </w:p>
        </w:tc>
        <w:tc>
          <w:tcPr>
            <w:tcW w:w="0" w:type="auto"/>
          </w:tcPr>
          <w:p w:rsidR="00B26F6F" w:rsidRDefault="00B26F6F" w:rsidP="00B26F6F">
            <w:pPr>
              <w:pStyle w:val="TAL"/>
            </w:pPr>
            <w:r>
              <w:t>C1-151554</w:t>
            </w:r>
          </w:p>
        </w:tc>
      </w:tr>
      <w:tr w:rsidR="00B26F6F" w:rsidTr="00B26F6F">
        <w:tc>
          <w:tcPr>
            <w:tcW w:w="0" w:type="auto"/>
          </w:tcPr>
          <w:p w:rsidR="00B26F6F" w:rsidRDefault="00B26F6F" w:rsidP="00B26F6F">
            <w:pPr>
              <w:pStyle w:val="TAL"/>
            </w:pPr>
            <w:r>
              <w:t>C1-151295</w:t>
            </w:r>
          </w:p>
        </w:tc>
        <w:tc>
          <w:tcPr>
            <w:tcW w:w="0" w:type="auto"/>
          </w:tcPr>
          <w:p w:rsidR="00B26F6F" w:rsidRDefault="00B26F6F" w:rsidP="00B26F6F">
            <w:pPr>
              <w:pStyle w:val="TAL"/>
            </w:pPr>
            <w:r>
              <w:t>New WID on Mobile Equipment signalling over the WLAN access</w:t>
            </w:r>
          </w:p>
        </w:tc>
        <w:tc>
          <w:tcPr>
            <w:tcW w:w="0" w:type="auto"/>
          </w:tcPr>
          <w:p w:rsidR="00B26F6F" w:rsidRDefault="00B26F6F" w:rsidP="00B26F6F">
            <w:pPr>
              <w:pStyle w:val="TAL"/>
            </w:pPr>
            <w:r>
              <w:t>Alcatel-Lucent, Alcatel-Lucent Shanghai Bell</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C1-151016</w:t>
            </w:r>
          </w:p>
        </w:tc>
        <w:tc>
          <w:tcPr>
            <w:tcW w:w="0" w:type="auto"/>
          </w:tcPr>
          <w:p w:rsidR="00B26F6F" w:rsidRDefault="00B26F6F" w:rsidP="00B26F6F">
            <w:pPr>
              <w:pStyle w:val="TAL"/>
            </w:pPr>
            <w:r>
              <w:t>C1-151612</w:t>
            </w:r>
          </w:p>
        </w:tc>
      </w:tr>
      <w:tr w:rsidR="00B26F6F" w:rsidTr="00B26F6F">
        <w:tc>
          <w:tcPr>
            <w:tcW w:w="0" w:type="auto"/>
          </w:tcPr>
          <w:p w:rsidR="00B26F6F" w:rsidRDefault="00B26F6F" w:rsidP="00B26F6F">
            <w:pPr>
              <w:pStyle w:val="TAL"/>
            </w:pPr>
            <w:r>
              <w:t>C1-151296</w:t>
            </w:r>
          </w:p>
        </w:tc>
        <w:tc>
          <w:tcPr>
            <w:tcW w:w="0" w:type="auto"/>
          </w:tcPr>
          <w:p w:rsidR="00B26F6F" w:rsidRDefault="00B26F6F" w:rsidP="00B26F6F">
            <w:pPr>
              <w:pStyle w:val="TAL"/>
            </w:pPr>
            <w:r>
              <w:t>LS on codec support in IMS-WebRTC for WLAN and fixed access</w:t>
            </w:r>
          </w:p>
        </w:tc>
        <w:tc>
          <w:tcPr>
            <w:tcW w:w="0" w:type="auto"/>
          </w:tcPr>
          <w:p w:rsidR="00B26F6F" w:rsidRDefault="00B26F6F" w:rsidP="00B26F6F">
            <w:pPr>
              <w:pStyle w:val="TAL"/>
            </w:pPr>
            <w:r>
              <w:t>SA4</w:t>
            </w:r>
          </w:p>
        </w:tc>
        <w:tc>
          <w:tcPr>
            <w:tcW w:w="0" w:type="auto"/>
          </w:tcPr>
          <w:p w:rsidR="00B26F6F" w:rsidRDefault="00B26F6F" w:rsidP="00B26F6F">
            <w:pPr>
              <w:pStyle w:val="TAL"/>
            </w:pPr>
            <w:r>
              <w:t>noted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C1-151297</w:t>
            </w:r>
          </w:p>
        </w:tc>
        <w:tc>
          <w:tcPr>
            <w:tcW w:w="0" w:type="auto"/>
          </w:tcPr>
          <w:p w:rsidR="00B26F6F" w:rsidRDefault="00B26F6F" w:rsidP="00B26F6F">
            <w:pPr>
              <w:pStyle w:val="TAL"/>
            </w:pPr>
            <w:r>
              <w:t>Reuse 3GPP defined EAP-AKA procedures</w:t>
            </w:r>
          </w:p>
        </w:tc>
        <w:tc>
          <w:tcPr>
            <w:tcW w:w="0" w:type="auto"/>
          </w:tcPr>
          <w:p w:rsidR="00B26F6F" w:rsidRDefault="00B26F6F" w:rsidP="00B26F6F">
            <w:pPr>
              <w:pStyle w:val="TAL"/>
            </w:pPr>
            <w:r>
              <w:t>Gemalto N.V, OBERTHUR Technologies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C1-151130</w:t>
            </w:r>
          </w:p>
        </w:tc>
        <w:tc>
          <w:tcPr>
            <w:tcW w:w="0" w:type="auto"/>
          </w:tcPr>
          <w:p w:rsidR="00B26F6F" w:rsidRDefault="00B26F6F" w:rsidP="00B26F6F">
            <w:pPr>
              <w:pStyle w:val="TAL"/>
            </w:pPr>
            <w:r>
              <w:t>C1-151608</w:t>
            </w:r>
          </w:p>
        </w:tc>
      </w:tr>
      <w:tr w:rsidR="00B26F6F" w:rsidTr="00B26F6F">
        <w:tc>
          <w:tcPr>
            <w:tcW w:w="0" w:type="auto"/>
          </w:tcPr>
          <w:p w:rsidR="00B26F6F" w:rsidRDefault="00B26F6F" w:rsidP="00B26F6F">
            <w:pPr>
              <w:pStyle w:val="TAL"/>
            </w:pPr>
            <w:r>
              <w:t>C1-151298</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C1-151139</w:t>
            </w:r>
          </w:p>
        </w:tc>
        <w:tc>
          <w:tcPr>
            <w:tcW w:w="0" w:type="auto"/>
          </w:tcPr>
          <w:p w:rsidR="00B26F6F" w:rsidRDefault="00B26F6F" w:rsidP="00B26F6F">
            <w:pPr>
              <w:pStyle w:val="TAL"/>
            </w:pPr>
            <w:r>
              <w:t>C1-151610</w:t>
            </w:r>
          </w:p>
        </w:tc>
      </w:tr>
      <w:tr w:rsidR="00B26F6F" w:rsidTr="00B26F6F">
        <w:tc>
          <w:tcPr>
            <w:tcW w:w="0" w:type="auto"/>
          </w:tcPr>
          <w:p w:rsidR="00B26F6F" w:rsidRDefault="00B26F6F" w:rsidP="00B26F6F">
            <w:pPr>
              <w:pStyle w:val="TAL"/>
            </w:pPr>
            <w:r>
              <w:t>C1-151299</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C1-151137</w:t>
            </w:r>
          </w:p>
        </w:tc>
        <w:tc>
          <w:tcPr>
            <w:tcW w:w="0" w:type="auto"/>
          </w:tcPr>
          <w:p w:rsidR="00B26F6F" w:rsidRDefault="00B26F6F" w:rsidP="00B26F6F">
            <w:pPr>
              <w:pStyle w:val="TAL"/>
            </w:pPr>
            <w:r>
              <w:t>C1-151643</w:t>
            </w:r>
          </w:p>
        </w:tc>
      </w:tr>
      <w:tr w:rsidR="00B26F6F" w:rsidTr="00B26F6F">
        <w:tc>
          <w:tcPr>
            <w:tcW w:w="0" w:type="auto"/>
          </w:tcPr>
          <w:p w:rsidR="00B26F6F" w:rsidRDefault="00B26F6F" w:rsidP="00B26F6F">
            <w:pPr>
              <w:pStyle w:val="TAL"/>
            </w:pPr>
            <w:r>
              <w:t>C1-151300</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C1-151138</w:t>
            </w:r>
          </w:p>
        </w:tc>
        <w:tc>
          <w:tcPr>
            <w:tcW w:w="0" w:type="auto"/>
          </w:tcPr>
          <w:p w:rsidR="00B26F6F" w:rsidRDefault="00B26F6F" w:rsidP="00B26F6F">
            <w:pPr>
              <w:pStyle w:val="TAL"/>
            </w:pPr>
            <w:r>
              <w:t>C1-151644</w:t>
            </w:r>
          </w:p>
        </w:tc>
      </w:tr>
      <w:tr w:rsidR="00B26F6F" w:rsidTr="00B26F6F">
        <w:tc>
          <w:tcPr>
            <w:tcW w:w="0" w:type="auto"/>
          </w:tcPr>
          <w:p w:rsidR="00B26F6F" w:rsidRDefault="00B26F6F" w:rsidP="00B26F6F">
            <w:pPr>
              <w:pStyle w:val="TAL"/>
            </w:pPr>
            <w:r>
              <w:t>C1-151301</w:t>
            </w:r>
          </w:p>
        </w:tc>
        <w:tc>
          <w:tcPr>
            <w:tcW w:w="0" w:type="auto"/>
          </w:tcPr>
          <w:p w:rsidR="00B26F6F" w:rsidRDefault="00B26F6F" w:rsidP="00B26F6F">
            <w:pPr>
              <w:pStyle w:val="TAL"/>
            </w:pPr>
            <w:r>
              <w:t>Reuse 3GPP defined EAP-AKA procedures</w:t>
            </w:r>
          </w:p>
        </w:tc>
        <w:tc>
          <w:tcPr>
            <w:tcW w:w="0" w:type="auto"/>
          </w:tcPr>
          <w:p w:rsidR="00B26F6F" w:rsidRDefault="00B26F6F" w:rsidP="00B26F6F">
            <w:pPr>
              <w:pStyle w:val="TAL"/>
            </w:pPr>
            <w:r>
              <w:t>Gemalto N.V, OBERTHUR Technologies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C1-151168</w:t>
            </w:r>
          </w:p>
        </w:tc>
        <w:tc>
          <w:tcPr>
            <w:tcW w:w="0" w:type="auto"/>
          </w:tcPr>
          <w:p w:rsidR="00B26F6F" w:rsidRDefault="00B26F6F" w:rsidP="00B26F6F">
            <w:pPr>
              <w:pStyle w:val="TAL"/>
            </w:pPr>
            <w:r>
              <w:t>C1-151609</w:t>
            </w:r>
          </w:p>
        </w:tc>
      </w:tr>
      <w:tr w:rsidR="00B26F6F" w:rsidTr="00B26F6F">
        <w:tc>
          <w:tcPr>
            <w:tcW w:w="0" w:type="auto"/>
          </w:tcPr>
          <w:p w:rsidR="00B26F6F" w:rsidRDefault="00B26F6F" w:rsidP="00B26F6F">
            <w:pPr>
              <w:pStyle w:val="TAL"/>
            </w:pPr>
            <w:r>
              <w:t>C1-151302</w:t>
            </w:r>
          </w:p>
        </w:tc>
        <w:tc>
          <w:tcPr>
            <w:tcW w:w="0" w:type="auto"/>
          </w:tcPr>
          <w:p w:rsidR="00B26F6F" w:rsidRDefault="00B26F6F" w:rsidP="00B26F6F">
            <w:pPr>
              <w:pStyle w:val="TAL"/>
            </w:pPr>
            <w:r>
              <w:t>Removal of editor’s note on EAP-AKA procedures for untrusted WLAN access</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C1-151248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C1-151303</w:t>
            </w:r>
          </w:p>
        </w:tc>
        <w:tc>
          <w:tcPr>
            <w:tcW w:w="0" w:type="auto"/>
          </w:tcPr>
          <w:p w:rsidR="00B26F6F" w:rsidRDefault="00B26F6F" w:rsidP="00B26F6F">
            <w:pPr>
              <w:pStyle w:val="TAL"/>
            </w:pPr>
            <w:r>
              <w:t>Handling at the UE caused by DIAMETER_ERROR_ROAMING_NOT_ALLOWED</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C1-151203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C1-151304</w:t>
            </w:r>
          </w:p>
        </w:tc>
        <w:tc>
          <w:tcPr>
            <w:tcW w:w="0" w:type="auto"/>
          </w:tcPr>
          <w:p w:rsidR="00B26F6F" w:rsidRDefault="00B26F6F" w:rsidP="00B26F6F">
            <w:pPr>
              <w:pStyle w:val="TAL"/>
            </w:pPr>
            <w:r>
              <w:t>Draft Reply LS on CT Impacts of the ROI WI</w:t>
            </w:r>
          </w:p>
        </w:tc>
        <w:tc>
          <w:tcPr>
            <w:tcW w:w="0" w:type="auto"/>
          </w:tcPr>
          <w:p w:rsidR="00B26F6F" w:rsidRDefault="00B26F6F" w:rsidP="00B26F6F">
            <w:pPr>
              <w:pStyle w:val="TAL"/>
            </w:pPr>
            <w:r>
              <w:t>Intel</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C1-151204</w:t>
            </w:r>
          </w:p>
        </w:tc>
        <w:tc>
          <w:tcPr>
            <w:tcW w:w="0" w:type="auto"/>
          </w:tcPr>
          <w:p w:rsidR="00B26F6F" w:rsidRDefault="00B26F6F" w:rsidP="00B26F6F">
            <w:pPr>
              <w:pStyle w:val="TAL"/>
            </w:pPr>
            <w:r>
              <w:t>C1-151561</w:t>
            </w:r>
          </w:p>
        </w:tc>
      </w:tr>
      <w:tr w:rsidR="00B26F6F" w:rsidTr="00B26F6F">
        <w:tc>
          <w:tcPr>
            <w:tcW w:w="0" w:type="auto"/>
          </w:tcPr>
          <w:p w:rsidR="00B26F6F" w:rsidRDefault="00B26F6F" w:rsidP="00B26F6F">
            <w:pPr>
              <w:pStyle w:val="TAL"/>
            </w:pPr>
            <w:r>
              <w:t>C1-151305</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C1-151232</w:t>
            </w:r>
          </w:p>
        </w:tc>
        <w:tc>
          <w:tcPr>
            <w:tcW w:w="0" w:type="auto"/>
          </w:tcPr>
          <w:p w:rsidR="00B26F6F" w:rsidRDefault="00B26F6F" w:rsidP="00B26F6F">
            <w:pPr>
              <w:pStyle w:val="TAL"/>
            </w:pPr>
            <w:r>
              <w:t>C1-151570</w:t>
            </w:r>
          </w:p>
        </w:tc>
      </w:tr>
      <w:tr w:rsidR="00B26F6F" w:rsidTr="00B26F6F">
        <w:tc>
          <w:tcPr>
            <w:tcW w:w="0" w:type="auto"/>
          </w:tcPr>
          <w:p w:rsidR="00B26F6F" w:rsidRDefault="00B26F6F" w:rsidP="00B26F6F">
            <w:pPr>
              <w:pStyle w:val="TAL"/>
            </w:pPr>
            <w:r>
              <w:t>C1-151306</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C1-151234</w:t>
            </w:r>
          </w:p>
        </w:tc>
        <w:tc>
          <w:tcPr>
            <w:tcW w:w="0" w:type="auto"/>
          </w:tcPr>
          <w:p w:rsidR="00B26F6F" w:rsidRDefault="00B26F6F" w:rsidP="00B26F6F">
            <w:pPr>
              <w:pStyle w:val="TAL"/>
            </w:pPr>
            <w:r>
              <w:t>C1-151571</w:t>
            </w:r>
          </w:p>
        </w:tc>
      </w:tr>
      <w:tr w:rsidR="00B26F6F" w:rsidTr="00B26F6F">
        <w:tc>
          <w:tcPr>
            <w:tcW w:w="0" w:type="auto"/>
          </w:tcPr>
          <w:p w:rsidR="00B26F6F" w:rsidRDefault="00B26F6F" w:rsidP="00B26F6F">
            <w:pPr>
              <w:pStyle w:val="TAL"/>
            </w:pPr>
            <w:r>
              <w:t>C1-151307</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C1-151235</w:t>
            </w:r>
          </w:p>
        </w:tc>
        <w:tc>
          <w:tcPr>
            <w:tcW w:w="0" w:type="auto"/>
          </w:tcPr>
          <w:p w:rsidR="00B26F6F" w:rsidRDefault="00B26F6F" w:rsidP="00B26F6F">
            <w:pPr>
              <w:pStyle w:val="TAL"/>
            </w:pPr>
            <w:r>
              <w:t>C1-151572</w:t>
            </w:r>
          </w:p>
        </w:tc>
      </w:tr>
      <w:tr w:rsidR="00B26F6F" w:rsidTr="00B26F6F">
        <w:tc>
          <w:tcPr>
            <w:tcW w:w="0" w:type="auto"/>
          </w:tcPr>
          <w:p w:rsidR="00B26F6F" w:rsidRDefault="00B26F6F" w:rsidP="00B26F6F">
            <w:pPr>
              <w:pStyle w:val="TAL"/>
            </w:pPr>
            <w:r>
              <w:t>C1-151308</w:t>
            </w:r>
          </w:p>
        </w:tc>
        <w:tc>
          <w:tcPr>
            <w:tcW w:w="0" w:type="auto"/>
          </w:tcPr>
          <w:p w:rsidR="00B26F6F" w:rsidRDefault="00B26F6F" w:rsidP="00B26F6F">
            <w:pPr>
              <w:pStyle w:val="TAL"/>
            </w:pPr>
            <w:r>
              <w:t>Selection of ePDG based on home operator preference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C1-151175</w:t>
            </w:r>
          </w:p>
        </w:tc>
        <w:tc>
          <w:tcPr>
            <w:tcW w:w="0" w:type="auto"/>
          </w:tcPr>
          <w:p w:rsidR="00B26F6F" w:rsidRDefault="00B26F6F" w:rsidP="00B26F6F">
            <w:pPr>
              <w:pStyle w:val="TAL"/>
            </w:pPr>
            <w:r>
              <w:t>C1-151586</w:t>
            </w:r>
          </w:p>
        </w:tc>
      </w:tr>
      <w:tr w:rsidR="00B26F6F" w:rsidTr="00B26F6F">
        <w:tc>
          <w:tcPr>
            <w:tcW w:w="0" w:type="auto"/>
          </w:tcPr>
          <w:p w:rsidR="00B26F6F" w:rsidRDefault="00B26F6F" w:rsidP="00B26F6F">
            <w:pPr>
              <w:pStyle w:val="TAL"/>
            </w:pPr>
            <w:r>
              <w:t>C1-151309</w:t>
            </w:r>
          </w:p>
        </w:tc>
        <w:tc>
          <w:tcPr>
            <w:tcW w:w="0" w:type="auto"/>
          </w:tcPr>
          <w:p w:rsidR="00B26F6F" w:rsidRDefault="00B26F6F" w:rsidP="00B26F6F">
            <w:pPr>
              <w:pStyle w:val="TAL"/>
            </w:pPr>
            <w:r>
              <w:t>home operator ePDG selection preference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C1-151176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C1-151310</w:t>
            </w:r>
          </w:p>
        </w:tc>
        <w:tc>
          <w:tcPr>
            <w:tcW w:w="0" w:type="auto"/>
          </w:tcPr>
          <w:p w:rsidR="00B26F6F" w:rsidRDefault="00B26F6F" w:rsidP="00B26F6F">
            <w:pPr>
              <w:pStyle w:val="TAL"/>
            </w:pPr>
            <w:r>
              <w:t>Change the ePDG selection function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C1-151142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C1-151311</w:t>
            </w:r>
          </w:p>
        </w:tc>
        <w:tc>
          <w:tcPr>
            <w:tcW w:w="0" w:type="auto"/>
          </w:tcPr>
          <w:p w:rsidR="00B26F6F" w:rsidRDefault="00B26F6F" w:rsidP="00B26F6F">
            <w:pPr>
              <w:pStyle w:val="TAL"/>
            </w:pPr>
            <w:r>
              <w:t>Clarification on sources of PLMN IDs and introduction of static configuration</w:t>
            </w:r>
          </w:p>
        </w:tc>
        <w:tc>
          <w:tcPr>
            <w:tcW w:w="0" w:type="auto"/>
          </w:tcPr>
          <w:p w:rsidR="00B26F6F" w:rsidRDefault="00B26F6F" w:rsidP="00B26F6F">
            <w:pPr>
              <w:pStyle w:val="TAL"/>
            </w:pPr>
            <w:r>
              <w:t>BlackBerry UK Ltd., 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C1-151202</w:t>
            </w:r>
          </w:p>
        </w:tc>
        <w:tc>
          <w:tcPr>
            <w:tcW w:w="0" w:type="auto"/>
          </w:tcPr>
          <w:p w:rsidR="00B26F6F" w:rsidRDefault="00B26F6F" w:rsidP="00B26F6F">
            <w:pPr>
              <w:pStyle w:val="TAL"/>
            </w:pPr>
            <w:r>
              <w:t>C1-151587</w:t>
            </w:r>
          </w:p>
        </w:tc>
      </w:tr>
      <w:tr w:rsidR="00B26F6F" w:rsidTr="00B26F6F">
        <w:tc>
          <w:tcPr>
            <w:tcW w:w="0" w:type="auto"/>
          </w:tcPr>
          <w:p w:rsidR="00B26F6F" w:rsidRDefault="00B26F6F" w:rsidP="00B26F6F">
            <w:pPr>
              <w:pStyle w:val="TAL"/>
            </w:pPr>
            <w:r>
              <w:t>C1-151312</w:t>
            </w:r>
          </w:p>
        </w:tc>
        <w:tc>
          <w:tcPr>
            <w:tcW w:w="0" w:type="auto"/>
          </w:tcPr>
          <w:p w:rsidR="00B26F6F" w:rsidRDefault="00B26F6F" w:rsidP="00B26F6F">
            <w:pPr>
              <w:pStyle w:val="TAL"/>
            </w:pPr>
            <w:r>
              <w:t>ID Type field of IDr payload carrying APN</w:t>
            </w:r>
          </w:p>
        </w:tc>
        <w:tc>
          <w:tcPr>
            <w:tcW w:w="0" w:type="auto"/>
          </w:tcPr>
          <w:p w:rsidR="00B26F6F" w:rsidRDefault="00B26F6F" w:rsidP="00B26F6F">
            <w:pPr>
              <w:pStyle w:val="TAL"/>
            </w:pPr>
            <w:r>
              <w:t xml:space="preserve">Ericsson, Microsoft, Deutsche Telekom, Qualcomm </w:t>
            </w:r>
            <w:r>
              <w:lastRenderedPageBreak/>
              <w:t>Incorporated, Alcatel-Lucent, Alcatel-Lucent Shanghai Bell</w:t>
            </w:r>
          </w:p>
        </w:tc>
        <w:tc>
          <w:tcPr>
            <w:tcW w:w="0" w:type="auto"/>
          </w:tcPr>
          <w:p w:rsidR="00B26F6F" w:rsidRDefault="00B26F6F" w:rsidP="00B26F6F">
            <w:pPr>
              <w:pStyle w:val="TAL"/>
            </w:pPr>
            <w:r>
              <w:lastRenderedPageBreak/>
              <w:t>agreed</w:t>
            </w:r>
          </w:p>
        </w:tc>
        <w:tc>
          <w:tcPr>
            <w:tcW w:w="0" w:type="auto"/>
          </w:tcPr>
          <w:p w:rsidR="00B26F6F" w:rsidRDefault="00B26F6F" w:rsidP="00B26F6F">
            <w:pPr>
              <w:pStyle w:val="TAL"/>
            </w:pPr>
            <w:r>
              <w:t>C1-150907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lastRenderedPageBreak/>
              <w:t>C1-151313</w:t>
            </w:r>
          </w:p>
        </w:tc>
        <w:tc>
          <w:tcPr>
            <w:tcW w:w="0" w:type="auto"/>
          </w:tcPr>
          <w:p w:rsidR="00B26F6F" w:rsidRDefault="00B26F6F" w:rsidP="00B26F6F">
            <w:pPr>
              <w:pStyle w:val="TAL"/>
            </w:pPr>
            <w:r>
              <w:t>ANDSF information on visited PLMNs with preferred rules</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C1-151177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C1-151314</w:t>
            </w:r>
          </w:p>
        </w:tc>
        <w:tc>
          <w:tcPr>
            <w:tcW w:w="0" w:type="auto"/>
          </w:tcPr>
          <w:p w:rsidR="00B26F6F" w:rsidRDefault="00B26F6F" w:rsidP="00B26F6F">
            <w:pPr>
              <w:pStyle w:val="TAL"/>
            </w:pPr>
            <w:r>
              <w:t>ANDSF information on visited PLMNs with preferred rules</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C1-151178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C1-151315</w:t>
            </w:r>
          </w:p>
        </w:tc>
        <w:tc>
          <w:tcPr>
            <w:tcW w:w="0" w:type="auto"/>
          </w:tcPr>
          <w:p w:rsidR="00B26F6F" w:rsidRDefault="00B26F6F" w:rsidP="00B26F6F">
            <w:pPr>
              <w:pStyle w:val="TAL"/>
            </w:pPr>
            <w:r>
              <w:t>IKEv2 liveness check</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C1-151024</w:t>
            </w:r>
          </w:p>
        </w:tc>
        <w:tc>
          <w:tcPr>
            <w:tcW w:w="0" w:type="auto"/>
          </w:tcPr>
          <w:p w:rsidR="00B26F6F" w:rsidRDefault="00B26F6F" w:rsidP="00B26F6F">
            <w:pPr>
              <w:pStyle w:val="TAL"/>
            </w:pPr>
            <w:r>
              <w:t>C1-151588</w:t>
            </w:r>
          </w:p>
        </w:tc>
      </w:tr>
      <w:tr w:rsidR="00B26F6F" w:rsidTr="00B26F6F">
        <w:tc>
          <w:tcPr>
            <w:tcW w:w="0" w:type="auto"/>
          </w:tcPr>
          <w:p w:rsidR="00B26F6F" w:rsidRDefault="00B26F6F" w:rsidP="00B26F6F">
            <w:pPr>
              <w:pStyle w:val="TAL"/>
            </w:pPr>
            <w:r>
              <w:t>C1-151316</w:t>
            </w:r>
          </w:p>
        </w:tc>
        <w:tc>
          <w:tcPr>
            <w:tcW w:w="0" w:type="auto"/>
          </w:tcPr>
          <w:p w:rsidR="00B26F6F" w:rsidRDefault="00B26F6F" w:rsidP="00B26F6F">
            <w:pPr>
              <w:pStyle w:val="TAL"/>
            </w:pPr>
            <w:r>
              <w:t>INITIAL_CONTACT notification when additional PDN connection is established</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C1-151022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C1-151317</w:t>
            </w:r>
          </w:p>
        </w:tc>
        <w:tc>
          <w:tcPr>
            <w:tcW w:w="0" w:type="auto"/>
          </w:tcPr>
          <w:p w:rsidR="00B26F6F" w:rsidRDefault="00B26F6F" w:rsidP="00B26F6F">
            <w:pPr>
              <w:pStyle w:val="TAL"/>
            </w:pPr>
            <w:r>
              <w:t>Cause value for EPC forbidden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C1-151141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C1-151318</w:t>
            </w:r>
          </w:p>
        </w:tc>
        <w:tc>
          <w:tcPr>
            <w:tcW w:w="0" w:type="auto"/>
          </w:tcPr>
          <w:p w:rsidR="00B26F6F" w:rsidRDefault="00B26F6F" w:rsidP="00B26F6F">
            <w:pPr>
              <w:pStyle w:val="TAL"/>
            </w:pPr>
            <w:r>
              <w:t>Service Specific Access Control Exemption for MPS</w:t>
            </w:r>
          </w:p>
        </w:tc>
        <w:tc>
          <w:tcPr>
            <w:tcW w:w="0" w:type="auto"/>
          </w:tcPr>
          <w:p w:rsidR="00B26F6F" w:rsidRDefault="00B26F6F" w:rsidP="00B26F6F">
            <w:pPr>
              <w:pStyle w:val="TAL"/>
            </w:pPr>
            <w:r>
              <w:t>ACS, OEC, AT&amp;T, Alcatel-Lucent</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C1-151183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C1-151319</w:t>
            </w:r>
          </w:p>
        </w:tc>
        <w:tc>
          <w:tcPr>
            <w:tcW w:w="0" w:type="auto"/>
          </w:tcPr>
          <w:p w:rsidR="00B26F6F" w:rsidRDefault="00B26F6F" w:rsidP="00B26F6F">
            <w:pPr>
              <w:pStyle w:val="TAL"/>
            </w:pPr>
            <w:r>
              <w:t>P-CSCF priority order</w:t>
            </w:r>
          </w:p>
        </w:tc>
        <w:tc>
          <w:tcPr>
            <w:tcW w:w="0" w:type="auto"/>
          </w:tcPr>
          <w:p w:rsidR="00B26F6F" w:rsidRDefault="00B26F6F" w:rsidP="00B26F6F">
            <w:pPr>
              <w:pStyle w:val="TAL"/>
            </w:pPr>
            <w:r>
              <w:t>Deutsche Telekom AG</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C1-151002</w:t>
            </w:r>
          </w:p>
        </w:tc>
        <w:tc>
          <w:tcPr>
            <w:tcW w:w="0" w:type="auto"/>
          </w:tcPr>
          <w:p w:rsidR="00B26F6F" w:rsidRDefault="00B26F6F" w:rsidP="00B26F6F">
            <w:pPr>
              <w:pStyle w:val="TAL"/>
            </w:pPr>
            <w:r>
              <w:t>C1-151582</w:t>
            </w:r>
          </w:p>
        </w:tc>
      </w:tr>
      <w:tr w:rsidR="00B26F6F" w:rsidTr="00B26F6F">
        <w:tc>
          <w:tcPr>
            <w:tcW w:w="0" w:type="auto"/>
          </w:tcPr>
          <w:p w:rsidR="00B26F6F" w:rsidRDefault="00B26F6F" w:rsidP="00B26F6F">
            <w:pPr>
              <w:pStyle w:val="TAL"/>
            </w:pPr>
            <w:r>
              <w:t>C1-151320</w:t>
            </w:r>
          </w:p>
        </w:tc>
        <w:tc>
          <w:tcPr>
            <w:tcW w:w="0" w:type="auto"/>
          </w:tcPr>
          <w:p w:rsidR="00B26F6F" w:rsidRDefault="00B26F6F" w:rsidP="00B26F6F">
            <w:pPr>
              <w:pStyle w:val="TAL"/>
            </w:pPr>
            <w:r>
              <w:t>Correction to ePDG selection</w:t>
            </w:r>
          </w:p>
        </w:tc>
        <w:tc>
          <w:tcPr>
            <w:tcW w:w="0" w:type="auto"/>
          </w:tcPr>
          <w:p w:rsidR="00B26F6F" w:rsidRDefault="00B26F6F" w:rsidP="00B26F6F">
            <w:pPr>
              <w:pStyle w:val="TAL"/>
            </w:pPr>
            <w:r>
              <w:t>Deutsche Telekom, Ericsson, Intel Corporation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C1-151004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C1-151321</w:t>
            </w:r>
          </w:p>
        </w:tc>
        <w:tc>
          <w:tcPr>
            <w:tcW w:w="0" w:type="auto"/>
          </w:tcPr>
          <w:p w:rsidR="00B26F6F" w:rsidRDefault="00B26F6F" w:rsidP="00B26F6F">
            <w:pPr>
              <w:pStyle w:val="TAL"/>
            </w:pPr>
            <w:r>
              <w:t>LS on Rel-13 MCPTT work</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C1-151188</w:t>
            </w:r>
          </w:p>
        </w:tc>
        <w:tc>
          <w:tcPr>
            <w:tcW w:w="0" w:type="auto"/>
          </w:tcPr>
          <w:p w:rsidR="00B26F6F" w:rsidRDefault="00B26F6F" w:rsidP="00B26F6F">
            <w:pPr>
              <w:pStyle w:val="TAL"/>
            </w:pPr>
            <w:r>
              <w:t>C1-151567</w:t>
            </w:r>
          </w:p>
        </w:tc>
      </w:tr>
      <w:tr w:rsidR="00B26F6F" w:rsidTr="00B26F6F">
        <w:tc>
          <w:tcPr>
            <w:tcW w:w="0" w:type="auto"/>
          </w:tcPr>
          <w:p w:rsidR="00B26F6F" w:rsidRDefault="00B26F6F" w:rsidP="00B26F6F">
            <w:pPr>
              <w:pStyle w:val="TAL"/>
            </w:pPr>
            <w:r>
              <w:t>C1-151322</w:t>
            </w:r>
          </w:p>
        </w:tc>
        <w:tc>
          <w:tcPr>
            <w:tcW w:w="0" w:type="auto"/>
          </w:tcPr>
          <w:p w:rsidR="00B26F6F" w:rsidRDefault="00B26F6F" w:rsidP="00B26F6F">
            <w:pPr>
              <w:pStyle w:val="TAL"/>
            </w:pPr>
            <w:r>
              <w:t>Stop the running T4000/T4002 before restart</w:t>
            </w:r>
          </w:p>
        </w:tc>
        <w:tc>
          <w:tcPr>
            <w:tcW w:w="0" w:type="auto"/>
          </w:tcPr>
          <w:p w:rsidR="00B26F6F" w:rsidRDefault="00B26F6F" w:rsidP="00B26F6F">
            <w:pPr>
              <w:pStyle w:val="TAL"/>
            </w:pPr>
            <w:r>
              <w:t>CATT</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C1-150980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C1-151323</w:t>
            </w:r>
          </w:p>
        </w:tc>
        <w:tc>
          <w:tcPr>
            <w:tcW w:w="0" w:type="auto"/>
          </w:tcPr>
          <w:p w:rsidR="00B26F6F" w:rsidRDefault="00B26F6F" w:rsidP="00B26F6F">
            <w:pPr>
              <w:pStyle w:val="TAL"/>
            </w:pPr>
            <w:r>
              <w:t xml:space="preserve">Instruction to lower layer to start or stop monitoring </w:t>
            </w:r>
          </w:p>
        </w:tc>
        <w:tc>
          <w:tcPr>
            <w:tcW w:w="0" w:type="auto"/>
          </w:tcPr>
          <w:p w:rsidR="00B26F6F" w:rsidRDefault="00B26F6F" w:rsidP="00B26F6F">
            <w:pPr>
              <w:pStyle w:val="TAL"/>
            </w:pPr>
            <w:r>
              <w:t>CATT</w:t>
            </w:r>
          </w:p>
        </w:tc>
        <w:tc>
          <w:tcPr>
            <w:tcW w:w="0" w:type="auto"/>
          </w:tcPr>
          <w:p w:rsidR="00B26F6F" w:rsidRDefault="00B26F6F" w:rsidP="00B26F6F">
            <w:pPr>
              <w:pStyle w:val="TAL"/>
            </w:pPr>
            <w:r>
              <w:t>withdrawn</w:t>
            </w:r>
          </w:p>
        </w:tc>
        <w:tc>
          <w:tcPr>
            <w:tcW w:w="0" w:type="auto"/>
          </w:tcPr>
          <w:p w:rsidR="00B26F6F" w:rsidRDefault="00B26F6F" w:rsidP="00B26F6F">
            <w:pPr>
              <w:pStyle w:val="TAL"/>
            </w:pPr>
            <w:r>
              <w:t>C1-150981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C1-151324</w:t>
            </w:r>
          </w:p>
        </w:tc>
        <w:tc>
          <w:tcPr>
            <w:tcW w:w="0" w:type="auto"/>
          </w:tcPr>
          <w:p w:rsidR="00B26F6F" w:rsidRDefault="00B26F6F" w:rsidP="00B26F6F">
            <w:pPr>
              <w:pStyle w:val="TAL"/>
            </w:pPr>
            <w:r>
              <w:t>Proximity Deregistration Procedure</w:t>
            </w:r>
          </w:p>
        </w:tc>
        <w:tc>
          <w:tcPr>
            <w:tcW w:w="0" w:type="auto"/>
          </w:tcPr>
          <w:p w:rsidR="00B26F6F" w:rsidRDefault="00B26F6F" w:rsidP="00B26F6F">
            <w:pPr>
              <w:pStyle w:val="TAL"/>
            </w:pPr>
            <w:r>
              <w:t>Acer Incorporated</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C1-150982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C1-151325</w:t>
            </w:r>
          </w:p>
        </w:tc>
        <w:tc>
          <w:tcPr>
            <w:tcW w:w="0" w:type="auto"/>
          </w:tcPr>
          <w:p w:rsidR="00B26F6F" w:rsidRDefault="00B26F6F" w:rsidP="00B26F6F">
            <w:pPr>
              <w:pStyle w:val="TAL"/>
            </w:pPr>
            <w:r>
              <w:t>Condition for the ProSe function to remove the entry in UE’s context</w:t>
            </w:r>
          </w:p>
        </w:tc>
        <w:tc>
          <w:tcPr>
            <w:tcW w:w="0" w:type="auto"/>
          </w:tcPr>
          <w:p w:rsidR="00B26F6F" w:rsidRDefault="00B26F6F" w:rsidP="00B26F6F">
            <w:pPr>
              <w:pStyle w:val="TAL"/>
            </w:pPr>
            <w:r>
              <w:t>CATT</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C1-150983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C1-151326</w:t>
            </w:r>
          </w:p>
        </w:tc>
        <w:tc>
          <w:tcPr>
            <w:tcW w:w="0" w:type="auto"/>
          </w:tcPr>
          <w:p w:rsidR="00B26F6F" w:rsidRDefault="00B26F6F" w:rsidP="00B26F6F">
            <w:pPr>
              <w:pStyle w:val="TAL"/>
            </w:pPr>
            <w:r>
              <w:t>Correction of ToConRef leaf in ProSe MO</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C1-151255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C1-151327</w:t>
            </w:r>
          </w:p>
        </w:tc>
        <w:tc>
          <w:tcPr>
            <w:tcW w:w="0" w:type="auto"/>
          </w:tcPr>
          <w:p w:rsidR="00B26F6F" w:rsidRDefault="00B26F6F" w:rsidP="00B26F6F">
            <w:pPr>
              <w:pStyle w:val="TAL"/>
            </w:pPr>
            <w:r>
              <w:t>Correcting titles of configuration parameters carrying NAP object</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C1-151038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C1-151328</w:t>
            </w:r>
          </w:p>
        </w:tc>
        <w:tc>
          <w:tcPr>
            <w:tcW w:w="0" w:type="auto"/>
          </w:tcPr>
          <w:p w:rsidR="00B26F6F" w:rsidRDefault="00B26F6F" w:rsidP="00B26F6F">
            <w:pPr>
              <w:pStyle w:val="TAL"/>
            </w:pPr>
            <w:r>
              <w:t>Security of HTTP messages</w:t>
            </w:r>
          </w:p>
        </w:tc>
        <w:tc>
          <w:tcPr>
            <w:tcW w:w="0" w:type="auto"/>
          </w:tcPr>
          <w:p w:rsidR="00B26F6F" w:rsidRDefault="00B26F6F" w:rsidP="00B26F6F">
            <w:pPr>
              <w:pStyle w:val="TAL"/>
            </w:pPr>
            <w:r>
              <w:t>Ericsson, Qualcomm Incorporated, Samsung R&amp;D Institute UK</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C1-151041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C1-151329</w:t>
            </w:r>
          </w:p>
        </w:tc>
        <w:tc>
          <w:tcPr>
            <w:tcW w:w="0" w:type="auto"/>
          </w:tcPr>
          <w:p w:rsidR="00B26F6F" w:rsidRDefault="00B26F6F" w:rsidP="00B26F6F">
            <w:pPr>
              <w:pStyle w:val="TAL"/>
            </w:pPr>
            <w:r>
              <w:t>Service authorisation procedure update</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C1-151091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C1-151330</w:t>
            </w:r>
          </w:p>
        </w:tc>
        <w:tc>
          <w:tcPr>
            <w:tcW w:w="0" w:type="auto"/>
          </w:tcPr>
          <w:p w:rsidR="00B26F6F" w:rsidRDefault="00B26F6F" w:rsidP="00B26F6F">
            <w:pPr>
              <w:pStyle w:val="TAL"/>
            </w:pPr>
            <w:r>
              <w:t>T4005 stop</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C1-151092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C1-151331</w:t>
            </w:r>
          </w:p>
        </w:tc>
        <w:tc>
          <w:tcPr>
            <w:tcW w:w="0" w:type="auto"/>
          </w:tcPr>
          <w:p w:rsidR="00B26F6F" w:rsidRDefault="00B26F6F" w:rsidP="00B26F6F">
            <w:pPr>
              <w:pStyle w:val="TAL"/>
            </w:pPr>
            <w:r>
              <w:t>LS on ACDC mechanism</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C1-151252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C1-151332</w:t>
            </w:r>
          </w:p>
        </w:tc>
        <w:tc>
          <w:tcPr>
            <w:tcW w:w="0" w:type="auto"/>
          </w:tcPr>
          <w:p w:rsidR="00B26F6F" w:rsidRDefault="00B26F6F" w:rsidP="00B26F6F">
            <w:pPr>
              <w:pStyle w:val="TAL"/>
            </w:pPr>
            <w:r>
              <w:t>Pseudo-CR on clause 5.1.3 for TR 23.712</w:t>
            </w:r>
          </w:p>
        </w:tc>
        <w:tc>
          <w:tcPr>
            <w:tcW w:w="0" w:type="auto"/>
          </w:tcPr>
          <w:p w:rsidR="00B26F6F" w:rsidRDefault="00B26F6F" w:rsidP="00B26F6F">
            <w:pPr>
              <w:pStyle w:val="TAL"/>
            </w:pPr>
            <w:r>
              <w:t>one2many B.V.</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C1-150912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C1-151333</w:t>
            </w:r>
          </w:p>
        </w:tc>
        <w:tc>
          <w:tcPr>
            <w:tcW w:w="0" w:type="auto"/>
          </w:tcPr>
          <w:p w:rsidR="00B26F6F" w:rsidRDefault="00B26F6F" w:rsidP="00B26F6F">
            <w:pPr>
              <w:pStyle w:val="TAL"/>
            </w:pPr>
            <w:r>
              <w:t>Pseudo-CR on alternative 1 evaluation</w:t>
            </w:r>
          </w:p>
        </w:tc>
        <w:tc>
          <w:tcPr>
            <w:tcW w:w="0" w:type="auto"/>
          </w:tcPr>
          <w:p w:rsidR="00B26F6F" w:rsidRDefault="00B26F6F" w:rsidP="00B26F6F">
            <w:pPr>
              <w:pStyle w:val="TAL"/>
            </w:pPr>
            <w:r>
              <w:t>Ericsson, Nokia Networks</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C1-151070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C1-151334</w:t>
            </w:r>
          </w:p>
        </w:tc>
        <w:tc>
          <w:tcPr>
            <w:tcW w:w="0" w:type="auto"/>
          </w:tcPr>
          <w:p w:rsidR="00B26F6F" w:rsidRDefault="00B26F6F" w:rsidP="00B26F6F">
            <w:pPr>
              <w:pStyle w:val="TAL"/>
            </w:pPr>
            <w:r>
              <w:t>Pseudo-CR on clause 5.2.2 (Report format) for TR 23.712</w:t>
            </w:r>
          </w:p>
        </w:tc>
        <w:tc>
          <w:tcPr>
            <w:tcW w:w="0" w:type="auto"/>
          </w:tcPr>
          <w:p w:rsidR="00B26F6F" w:rsidRDefault="00B26F6F" w:rsidP="00B26F6F">
            <w:pPr>
              <w:pStyle w:val="TAL"/>
            </w:pPr>
            <w:r>
              <w:t>one2many B.V.</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C1-150916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C1-151335</w:t>
            </w:r>
          </w:p>
        </w:tc>
        <w:tc>
          <w:tcPr>
            <w:tcW w:w="0" w:type="auto"/>
          </w:tcPr>
          <w:p w:rsidR="00B26F6F" w:rsidRDefault="00B26F6F" w:rsidP="00B26F6F">
            <w:pPr>
              <w:pStyle w:val="TAL"/>
            </w:pPr>
            <w:r>
              <w:t>Pseudo-CR on clause 5.2.4 (evaluation for Warning Status Reporting) for TR 23.712</w:t>
            </w:r>
          </w:p>
        </w:tc>
        <w:tc>
          <w:tcPr>
            <w:tcW w:w="0" w:type="auto"/>
          </w:tcPr>
          <w:p w:rsidR="00B26F6F" w:rsidRDefault="00B26F6F" w:rsidP="00B26F6F">
            <w:pPr>
              <w:pStyle w:val="TAL"/>
            </w:pPr>
            <w:r>
              <w:t>one2many, AT&amp;T, Alcatel-Lucent, Alcatel-Lucent Shanghai Bell</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C1-150917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C1-151336</w:t>
            </w:r>
          </w:p>
        </w:tc>
        <w:tc>
          <w:tcPr>
            <w:tcW w:w="0" w:type="auto"/>
          </w:tcPr>
          <w:p w:rsidR="00B26F6F" w:rsidRDefault="00B26F6F" w:rsidP="00B26F6F">
            <w:pPr>
              <w:pStyle w:val="TAL"/>
            </w:pPr>
            <w:r>
              <w:t>Enhancements to WEBRTC interoperability stage 3</w:t>
            </w:r>
          </w:p>
        </w:tc>
        <w:tc>
          <w:tcPr>
            <w:tcW w:w="0" w:type="auto"/>
          </w:tcPr>
          <w:p w:rsidR="00B26F6F" w:rsidRDefault="00B26F6F" w:rsidP="00B26F6F">
            <w:pPr>
              <w:pStyle w:val="TAL"/>
            </w:pPr>
            <w:r>
              <w:t>China Mobile Com. Corporation</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C1-151065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C1-151337</w:t>
            </w:r>
          </w:p>
        </w:tc>
        <w:tc>
          <w:tcPr>
            <w:tcW w:w="0" w:type="auto"/>
          </w:tcPr>
          <w:p w:rsidR="00B26F6F" w:rsidRDefault="00B26F6F" w:rsidP="00B26F6F">
            <w:pPr>
              <w:pStyle w:val="TAL"/>
            </w:pPr>
            <w:r>
              <w:t>Using of list of equivalent PLMNs for MS session management retry</w:t>
            </w:r>
          </w:p>
        </w:tc>
        <w:tc>
          <w:tcPr>
            <w:tcW w:w="0" w:type="auto"/>
          </w:tcPr>
          <w:p w:rsidR="00B26F6F" w:rsidRDefault="00B26F6F" w:rsidP="00B26F6F">
            <w:pPr>
              <w:pStyle w:val="TAL"/>
            </w:pPr>
            <w:r>
              <w:t>Nokia Networks, Ericsson, Samsung R&amp;D Institute UK</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C1-151128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C1-151338</w:t>
            </w:r>
          </w:p>
        </w:tc>
        <w:tc>
          <w:tcPr>
            <w:tcW w:w="0" w:type="auto"/>
          </w:tcPr>
          <w:p w:rsidR="00B26F6F" w:rsidRDefault="00B26F6F" w:rsidP="00B26F6F">
            <w:pPr>
              <w:pStyle w:val="TAL"/>
            </w:pPr>
            <w:r>
              <w:t>Using of list of equivalent PLMNs for UE session management retry</w:t>
            </w:r>
          </w:p>
        </w:tc>
        <w:tc>
          <w:tcPr>
            <w:tcW w:w="0" w:type="auto"/>
          </w:tcPr>
          <w:p w:rsidR="00B26F6F" w:rsidRDefault="00B26F6F" w:rsidP="00B26F6F">
            <w:pPr>
              <w:pStyle w:val="TAL"/>
            </w:pPr>
            <w:r>
              <w:t>Nokia Networks, Ericsson, Samsung R&amp;D Institute UK</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C1-151129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lastRenderedPageBreak/>
              <w:t>C1-151339</w:t>
            </w:r>
          </w:p>
        </w:tc>
        <w:tc>
          <w:tcPr>
            <w:tcW w:w="0" w:type="auto"/>
          </w:tcPr>
          <w:p w:rsidR="00B26F6F" w:rsidRDefault="00B26F6F" w:rsidP="00B26F6F">
            <w:pPr>
              <w:pStyle w:val="TAL"/>
            </w:pPr>
            <w:r>
              <w:t>Service authorisation procedure based on the location</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C1-151093</w:t>
            </w:r>
          </w:p>
        </w:tc>
        <w:tc>
          <w:tcPr>
            <w:tcW w:w="0" w:type="auto"/>
          </w:tcPr>
          <w:p w:rsidR="00B26F6F" w:rsidRDefault="00B26F6F" w:rsidP="00B26F6F">
            <w:pPr>
              <w:pStyle w:val="TAL"/>
            </w:pPr>
            <w:r>
              <w:t>C1-151573</w:t>
            </w:r>
          </w:p>
        </w:tc>
      </w:tr>
      <w:tr w:rsidR="00B26F6F" w:rsidTr="00B26F6F">
        <w:tc>
          <w:tcPr>
            <w:tcW w:w="0" w:type="auto"/>
          </w:tcPr>
          <w:p w:rsidR="00B26F6F" w:rsidRDefault="00B26F6F" w:rsidP="00B26F6F">
            <w:pPr>
              <w:pStyle w:val="TAL"/>
            </w:pPr>
            <w:r>
              <w:t>C1-151340</w:t>
            </w:r>
          </w:p>
        </w:tc>
        <w:tc>
          <w:tcPr>
            <w:tcW w:w="0" w:type="auto"/>
          </w:tcPr>
          <w:p w:rsidR="00B26F6F" w:rsidRDefault="00B26F6F" w:rsidP="00B26F6F">
            <w:pPr>
              <w:pStyle w:val="TAL"/>
            </w:pPr>
            <w:r>
              <w:t>LS on Service authorisation procedure based on the location</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C1-151585</w:t>
            </w:r>
          </w:p>
        </w:tc>
      </w:tr>
      <w:tr w:rsidR="00B26F6F" w:rsidTr="00B26F6F">
        <w:tc>
          <w:tcPr>
            <w:tcW w:w="0" w:type="auto"/>
          </w:tcPr>
          <w:p w:rsidR="00B26F6F" w:rsidRDefault="00B26F6F" w:rsidP="00B26F6F">
            <w:pPr>
              <w:pStyle w:val="TAL"/>
            </w:pPr>
            <w:r>
              <w:t>C1-151341</w:t>
            </w:r>
          </w:p>
        </w:tc>
        <w:tc>
          <w:tcPr>
            <w:tcW w:w="0" w:type="auto"/>
          </w:tcPr>
          <w:p w:rsidR="00B26F6F" w:rsidRDefault="00B26F6F" w:rsidP="00B26F6F">
            <w:pPr>
              <w:pStyle w:val="TAL"/>
            </w:pPr>
            <w:r>
              <w:t xml:space="preserve">Correction of inconsistencies in Message format and Information Element definitions </w:t>
            </w:r>
          </w:p>
        </w:tc>
        <w:tc>
          <w:tcPr>
            <w:tcW w:w="0" w:type="auto"/>
          </w:tcPr>
          <w:p w:rsidR="00B26F6F" w:rsidRDefault="00B26F6F" w:rsidP="00B26F6F">
            <w:pPr>
              <w:pStyle w:val="TAL"/>
            </w:pPr>
            <w:r>
              <w:t>Qualcomm Incorporaed, Ericsson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C1-151101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C1-151342</w:t>
            </w:r>
          </w:p>
        </w:tc>
        <w:tc>
          <w:tcPr>
            <w:tcW w:w="0" w:type="auto"/>
          </w:tcPr>
          <w:p w:rsidR="00B26F6F" w:rsidRDefault="00B26F6F" w:rsidP="00B26F6F">
            <w:pPr>
              <w:pStyle w:val="TAL"/>
            </w:pPr>
            <w:r>
              <w:t>Addition of Match Report Refresh Timer T4006</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C1-151102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C1-151343</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Qualcomm Incorporated, LG Electronics, 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C1-151103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C1-151344</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Qualcomm Incorporated, LG Electronics, 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C1-151104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C1-151345</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Qualcomm Incorporated, LG Electronics, 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C1-151105</w:t>
            </w:r>
          </w:p>
        </w:tc>
        <w:tc>
          <w:tcPr>
            <w:tcW w:w="0" w:type="auto"/>
          </w:tcPr>
          <w:p w:rsidR="00B26F6F" w:rsidRDefault="00B26F6F" w:rsidP="00B26F6F">
            <w:pPr>
              <w:pStyle w:val="TAL"/>
            </w:pPr>
            <w:r>
              <w:t>C1-151655</w:t>
            </w:r>
          </w:p>
        </w:tc>
      </w:tr>
      <w:tr w:rsidR="00B26F6F" w:rsidTr="00B26F6F">
        <w:tc>
          <w:tcPr>
            <w:tcW w:w="0" w:type="auto"/>
          </w:tcPr>
          <w:p w:rsidR="00B26F6F" w:rsidRDefault="00B26F6F" w:rsidP="00B26F6F">
            <w:pPr>
              <w:pStyle w:val="TAL"/>
            </w:pPr>
            <w:r>
              <w:t>C1-151346</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merged</w:t>
            </w:r>
          </w:p>
        </w:tc>
        <w:tc>
          <w:tcPr>
            <w:tcW w:w="0" w:type="auto"/>
          </w:tcPr>
          <w:p w:rsidR="00B26F6F" w:rsidRDefault="00B26F6F" w:rsidP="00B26F6F">
            <w:pPr>
              <w:pStyle w:val="TAL"/>
            </w:pPr>
            <w:r>
              <w:t>C1-151262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C1-151347</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merged</w:t>
            </w:r>
          </w:p>
        </w:tc>
        <w:tc>
          <w:tcPr>
            <w:tcW w:w="0" w:type="auto"/>
          </w:tcPr>
          <w:p w:rsidR="00B26F6F" w:rsidRDefault="00B26F6F" w:rsidP="00B26F6F">
            <w:pPr>
              <w:pStyle w:val="TAL"/>
            </w:pPr>
            <w:r>
              <w:t>C1-151263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C1-151348</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merged</w:t>
            </w:r>
          </w:p>
        </w:tc>
        <w:tc>
          <w:tcPr>
            <w:tcW w:w="0" w:type="auto"/>
          </w:tcPr>
          <w:p w:rsidR="00B26F6F" w:rsidRDefault="00B26F6F" w:rsidP="00B26F6F">
            <w:pPr>
              <w:pStyle w:val="TAL"/>
            </w:pPr>
            <w:r>
              <w:t>C1-151264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C1-151349</w:t>
            </w:r>
          </w:p>
        </w:tc>
        <w:tc>
          <w:tcPr>
            <w:tcW w:w="0" w:type="auto"/>
          </w:tcPr>
          <w:p w:rsidR="00B26F6F" w:rsidRDefault="00B26F6F" w:rsidP="00B26F6F">
            <w:pPr>
              <w:pStyle w:val="TAL"/>
            </w:pPr>
            <w:r>
              <w:t>Clarification on ProSe direct discovery announcements</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C1-151254</w:t>
            </w:r>
          </w:p>
        </w:tc>
        <w:tc>
          <w:tcPr>
            <w:tcW w:w="0" w:type="auto"/>
          </w:tcPr>
          <w:p w:rsidR="00B26F6F" w:rsidRDefault="00B26F6F" w:rsidP="00B26F6F">
            <w:pPr>
              <w:pStyle w:val="TAL"/>
            </w:pPr>
            <w:r>
              <w:t>C1-151574</w:t>
            </w:r>
          </w:p>
        </w:tc>
      </w:tr>
      <w:tr w:rsidR="00B26F6F" w:rsidTr="00B26F6F">
        <w:tc>
          <w:tcPr>
            <w:tcW w:w="0" w:type="auto"/>
          </w:tcPr>
          <w:p w:rsidR="00B26F6F" w:rsidRDefault="00B26F6F" w:rsidP="00B26F6F">
            <w:pPr>
              <w:pStyle w:val="TAL"/>
            </w:pPr>
            <w:r>
              <w:t>C1-151350</w:t>
            </w:r>
          </w:p>
        </w:tc>
        <w:tc>
          <w:tcPr>
            <w:tcW w:w="0" w:type="auto"/>
          </w:tcPr>
          <w:p w:rsidR="00B26F6F" w:rsidRDefault="00B26F6F" w:rsidP="00B26F6F">
            <w:pPr>
              <w:pStyle w:val="TAL"/>
            </w:pPr>
            <w:r>
              <w:t>ProSe direct discovey announcements to AS layer</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C1-151107</w:t>
            </w:r>
          </w:p>
        </w:tc>
        <w:tc>
          <w:tcPr>
            <w:tcW w:w="0" w:type="auto"/>
          </w:tcPr>
          <w:p w:rsidR="00B26F6F" w:rsidRDefault="00B26F6F" w:rsidP="00B26F6F">
            <w:pPr>
              <w:pStyle w:val="TAL"/>
            </w:pPr>
            <w:r>
              <w:t>C1-151575</w:t>
            </w:r>
          </w:p>
        </w:tc>
      </w:tr>
      <w:tr w:rsidR="00B26F6F" w:rsidTr="00B26F6F">
        <w:tc>
          <w:tcPr>
            <w:tcW w:w="0" w:type="auto"/>
          </w:tcPr>
          <w:p w:rsidR="00B26F6F" w:rsidRDefault="00B26F6F" w:rsidP="00B26F6F">
            <w:pPr>
              <w:pStyle w:val="TAL"/>
            </w:pPr>
            <w:r>
              <w:t>C1-151351</w:t>
            </w:r>
          </w:p>
        </w:tc>
        <w:tc>
          <w:tcPr>
            <w:tcW w:w="0" w:type="auto"/>
          </w:tcPr>
          <w:p w:rsidR="00B26F6F" w:rsidRDefault="00B26F6F" w:rsidP="00B26F6F">
            <w:pPr>
              <w:pStyle w:val="TAL"/>
            </w:pPr>
            <w:r>
              <w:t>Proper Call Type for service request in ProSe</w:t>
            </w:r>
          </w:p>
        </w:tc>
        <w:tc>
          <w:tcPr>
            <w:tcW w:w="0" w:type="auto"/>
          </w:tcPr>
          <w:p w:rsidR="00B26F6F" w:rsidRDefault="00B26F6F" w:rsidP="00B26F6F">
            <w:pPr>
              <w:pStyle w:val="TAL"/>
            </w:pPr>
            <w:r>
              <w:t>INTERDIGITAL COMMUNICATIONS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C1-151108</w:t>
            </w:r>
          </w:p>
        </w:tc>
        <w:tc>
          <w:tcPr>
            <w:tcW w:w="0" w:type="auto"/>
          </w:tcPr>
          <w:p w:rsidR="00B26F6F" w:rsidRDefault="00B26F6F" w:rsidP="00B26F6F">
            <w:pPr>
              <w:pStyle w:val="TAL"/>
            </w:pPr>
            <w:r>
              <w:t>C1-151576</w:t>
            </w:r>
          </w:p>
        </w:tc>
      </w:tr>
      <w:tr w:rsidR="00B26F6F" w:rsidTr="00B26F6F">
        <w:tc>
          <w:tcPr>
            <w:tcW w:w="0" w:type="auto"/>
          </w:tcPr>
          <w:p w:rsidR="00B26F6F" w:rsidRDefault="00B26F6F" w:rsidP="00B26F6F">
            <w:pPr>
              <w:pStyle w:val="TAL"/>
            </w:pPr>
            <w:r>
              <w:t>C1-151352</w:t>
            </w:r>
          </w:p>
        </w:tc>
        <w:tc>
          <w:tcPr>
            <w:tcW w:w="0" w:type="auto"/>
          </w:tcPr>
          <w:p w:rsidR="00B26F6F" w:rsidRDefault="00B26F6F" w:rsidP="00B26F6F">
            <w:pPr>
              <w:pStyle w:val="TAL"/>
            </w:pPr>
            <w:r>
              <w:t>Proper Call Type for service request in ProSe</w:t>
            </w:r>
          </w:p>
        </w:tc>
        <w:tc>
          <w:tcPr>
            <w:tcW w:w="0" w:type="auto"/>
          </w:tcPr>
          <w:p w:rsidR="00B26F6F" w:rsidRDefault="00B26F6F" w:rsidP="00B26F6F">
            <w:pPr>
              <w:pStyle w:val="TAL"/>
            </w:pPr>
            <w:r>
              <w:t>INTERDIGITAL COMMUNICATIONS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C1-151109</w:t>
            </w:r>
          </w:p>
        </w:tc>
        <w:tc>
          <w:tcPr>
            <w:tcW w:w="0" w:type="auto"/>
          </w:tcPr>
          <w:p w:rsidR="00B26F6F" w:rsidRDefault="00B26F6F" w:rsidP="00B26F6F">
            <w:pPr>
              <w:pStyle w:val="TAL"/>
            </w:pPr>
            <w:r>
              <w:t>C1-151577</w:t>
            </w:r>
          </w:p>
        </w:tc>
      </w:tr>
      <w:tr w:rsidR="00B26F6F" w:rsidTr="00B26F6F">
        <w:tc>
          <w:tcPr>
            <w:tcW w:w="0" w:type="auto"/>
          </w:tcPr>
          <w:p w:rsidR="00B26F6F" w:rsidRDefault="00B26F6F" w:rsidP="00B26F6F">
            <w:pPr>
              <w:pStyle w:val="TAL"/>
            </w:pPr>
            <w:r>
              <w:t>C1-151353</w:t>
            </w:r>
          </w:p>
        </w:tc>
        <w:tc>
          <w:tcPr>
            <w:tcW w:w="0" w:type="auto"/>
          </w:tcPr>
          <w:p w:rsidR="00B26F6F" w:rsidRDefault="00B26F6F" w:rsidP="00B26F6F">
            <w:pPr>
              <w:pStyle w:val="TAL"/>
            </w:pPr>
            <w:r>
              <w:t>VPLMN ID deletion in the MATCH_REPORT message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C1-151153</w:t>
            </w:r>
          </w:p>
        </w:tc>
        <w:tc>
          <w:tcPr>
            <w:tcW w:w="0" w:type="auto"/>
          </w:tcPr>
          <w:p w:rsidR="00B26F6F" w:rsidRDefault="00B26F6F" w:rsidP="00B26F6F">
            <w:pPr>
              <w:pStyle w:val="TAL"/>
            </w:pPr>
            <w:r>
              <w:t>C1-151607</w:t>
            </w:r>
          </w:p>
        </w:tc>
      </w:tr>
      <w:tr w:rsidR="00B26F6F" w:rsidTr="00B26F6F">
        <w:tc>
          <w:tcPr>
            <w:tcW w:w="0" w:type="auto"/>
          </w:tcPr>
          <w:p w:rsidR="00B26F6F" w:rsidRDefault="00B26F6F" w:rsidP="00B26F6F">
            <w:pPr>
              <w:pStyle w:val="TAL"/>
            </w:pPr>
            <w:r>
              <w:t>C1-151354</w:t>
            </w:r>
          </w:p>
        </w:tc>
        <w:tc>
          <w:tcPr>
            <w:tcW w:w="0" w:type="auto"/>
          </w:tcPr>
          <w:p w:rsidR="00B26F6F" w:rsidRDefault="00B26F6F" w:rsidP="00B26F6F">
            <w:pPr>
              <w:pStyle w:val="TAL"/>
            </w:pPr>
            <w:r>
              <w:t>LS on network feature support for ProSe Discovery</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C1-151597</w:t>
            </w:r>
          </w:p>
        </w:tc>
      </w:tr>
      <w:tr w:rsidR="00B26F6F" w:rsidTr="00B26F6F">
        <w:tc>
          <w:tcPr>
            <w:tcW w:w="0" w:type="auto"/>
          </w:tcPr>
          <w:p w:rsidR="00B26F6F" w:rsidRDefault="00B26F6F" w:rsidP="00B26F6F">
            <w:pPr>
              <w:pStyle w:val="TAL"/>
            </w:pPr>
            <w:r>
              <w:t>C1-151355</w:t>
            </w:r>
          </w:p>
        </w:tc>
        <w:tc>
          <w:tcPr>
            <w:tcW w:w="0" w:type="auto"/>
          </w:tcPr>
          <w:p w:rsidR="00B26F6F" w:rsidRDefault="00B26F6F" w:rsidP="00B26F6F">
            <w:pPr>
              <w:pStyle w:val="TAL"/>
            </w:pPr>
            <w:r>
              <w:t>Clarification of service request triggering condition for ProSe direct service</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C1-151258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C1-151356</w:t>
            </w:r>
          </w:p>
        </w:tc>
        <w:tc>
          <w:tcPr>
            <w:tcW w:w="0" w:type="auto"/>
          </w:tcPr>
          <w:p w:rsidR="00B26F6F" w:rsidRDefault="00B26F6F" w:rsidP="00B26F6F">
            <w:pPr>
              <w:pStyle w:val="TAL"/>
            </w:pPr>
            <w:r>
              <w:t>Clarification of service request triggering condition for ProSe direct service</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C1-151259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C1-151357</w:t>
            </w:r>
          </w:p>
        </w:tc>
        <w:tc>
          <w:tcPr>
            <w:tcW w:w="0" w:type="auto"/>
          </w:tcPr>
          <w:p w:rsidR="00B26F6F" w:rsidRDefault="00B26F6F" w:rsidP="00B26F6F">
            <w:pPr>
              <w:pStyle w:val="TAL"/>
            </w:pPr>
            <w:r>
              <w:t>Clarification of service request triggering condition for ProSe direct service</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C1-151260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C1-151358</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C1-150926</w:t>
            </w:r>
          </w:p>
        </w:tc>
        <w:tc>
          <w:tcPr>
            <w:tcW w:w="0" w:type="auto"/>
          </w:tcPr>
          <w:p w:rsidR="00B26F6F" w:rsidRDefault="00B26F6F" w:rsidP="00B26F6F">
            <w:pPr>
              <w:pStyle w:val="TAL"/>
            </w:pPr>
            <w:r>
              <w:t>C1-151639</w:t>
            </w:r>
          </w:p>
        </w:tc>
      </w:tr>
      <w:tr w:rsidR="00B26F6F" w:rsidTr="00B26F6F">
        <w:tc>
          <w:tcPr>
            <w:tcW w:w="0" w:type="auto"/>
          </w:tcPr>
          <w:p w:rsidR="00B26F6F" w:rsidRDefault="00B26F6F" w:rsidP="00B26F6F">
            <w:pPr>
              <w:pStyle w:val="TAL"/>
            </w:pPr>
            <w:r>
              <w:t>C1-151359</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C1-150927</w:t>
            </w:r>
          </w:p>
        </w:tc>
        <w:tc>
          <w:tcPr>
            <w:tcW w:w="0" w:type="auto"/>
          </w:tcPr>
          <w:p w:rsidR="00B26F6F" w:rsidRDefault="00B26F6F" w:rsidP="00B26F6F">
            <w:pPr>
              <w:pStyle w:val="TAL"/>
            </w:pPr>
            <w:r>
              <w:t>C1-151640</w:t>
            </w:r>
          </w:p>
        </w:tc>
      </w:tr>
      <w:tr w:rsidR="00B26F6F" w:rsidTr="00B26F6F">
        <w:tc>
          <w:tcPr>
            <w:tcW w:w="0" w:type="auto"/>
          </w:tcPr>
          <w:p w:rsidR="00B26F6F" w:rsidRDefault="00B26F6F" w:rsidP="00B26F6F">
            <w:pPr>
              <w:pStyle w:val="TAL"/>
            </w:pPr>
            <w:r>
              <w:t>C1-151360</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C1-150928</w:t>
            </w:r>
          </w:p>
        </w:tc>
        <w:tc>
          <w:tcPr>
            <w:tcW w:w="0" w:type="auto"/>
          </w:tcPr>
          <w:p w:rsidR="00B26F6F" w:rsidRDefault="00B26F6F" w:rsidP="00B26F6F">
            <w:pPr>
              <w:pStyle w:val="TAL"/>
            </w:pPr>
            <w:r>
              <w:t>C1-151641</w:t>
            </w:r>
          </w:p>
        </w:tc>
      </w:tr>
      <w:tr w:rsidR="00B26F6F" w:rsidTr="00B26F6F">
        <w:tc>
          <w:tcPr>
            <w:tcW w:w="0" w:type="auto"/>
          </w:tcPr>
          <w:p w:rsidR="00B26F6F" w:rsidRDefault="00B26F6F" w:rsidP="00B26F6F">
            <w:pPr>
              <w:pStyle w:val="TAL"/>
            </w:pPr>
            <w:r>
              <w:t>C1-151361</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C1-150929</w:t>
            </w:r>
          </w:p>
        </w:tc>
        <w:tc>
          <w:tcPr>
            <w:tcW w:w="0" w:type="auto"/>
          </w:tcPr>
          <w:p w:rsidR="00B26F6F" w:rsidRDefault="00B26F6F" w:rsidP="00B26F6F">
            <w:pPr>
              <w:pStyle w:val="TAL"/>
            </w:pPr>
            <w:r>
              <w:t>C1-151642</w:t>
            </w:r>
          </w:p>
        </w:tc>
      </w:tr>
      <w:tr w:rsidR="00B26F6F" w:rsidTr="00B26F6F">
        <w:tc>
          <w:tcPr>
            <w:tcW w:w="0" w:type="auto"/>
          </w:tcPr>
          <w:p w:rsidR="00B26F6F" w:rsidRDefault="00B26F6F" w:rsidP="00B26F6F">
            <w:pPr>
              <w:pStyle w:val="TAL"/>
            </w:pPr>
            <w:r>
              <w:t>C1-151362</w:t>
            </w:r>
          </w:p>
        </w:tc>
        <w:tc>
          <w:tcPr>
            <w:tcW w:w="0" w:type="auto"/>
          </w:tcPr>
          <w:p w:rsidR="00B26F6F" w:rsidRDefault="00B26F6F" w:rsidP="00B26F6F">
            <w:pPr>
              <w:pStyle w:val="TAL"/>
            </w:pPr>
            <w:r>
              <w:t>Combine the back-off timer with EPS bearer in UE requested bearer resource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C1-151155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C1-151363</w:t>
            </w:r>
          </w:p>
        </w:tc>
        <w:tc>
          <w:tcPr>
            <w:tcW w:w="0" w:type="auto"/>
          </w:tcPr>
          <w:p w:rsidR="00B26F6F" w:rsidRDefault="00B26F6F" w:rsidP="00B26F6F">
            <w:pPr>
              <w:pStyle w:val="TAL"/>
            </w:pPr>
            <w:r>
              <w:t>Combine the back-off timer with EPS bearer in UE requested bearer resource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C1-151156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C1-151364</w:t>
            </w:r>
          </w:p>
        </w:tc>
        <w:tc>
          <w:tcPr>
            <w:tcW w:w="0" w:type="auto"/>
          </w:tcPr>
          <w:p w:rsidR="00B26F6F" w:rsidRDefault="00B26F6F" w:rsidP="00B26F6F">
            <w:pPr>
              <w:pStyle w:val="TAL"/>
            </w:pPr>
            <w:r>
              <w:t>Combine the back-off timer with PDP context in MS initiated PDP context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C1-151157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lastRenderedPageBreak/>
              <w:t>C1-151365</w:t>
            </w:r>
          </w:p>
        </w:tc>
        <w:tc>
          <w:tcPr>
            <w:tcW w:w="0" w:type="auto"/>
          </w:tcPr>
          <w:p w:rsidR="00B26F6F" w:rsidRDefault="00B26F6F" w:rsidP="00B26F6F">
            <w:pPr>
              <w:pStyle w:val="TAL"/>
            </w:pPr>
            <w:r>
              <w:t>Combine the back-off timer with PDP context in MS initiated PDP context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C1-151158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C1-151366</w:t>
            </w:r>
          </w:p>
        </w:tc>
        <w:tc>
          <w:tcPr>
            <w:tcW w:w="0" w:type="auto"/>
          </w:tcPr>
          <w:p w:rsidR="00B26F6F" w:rsidRDefault="00B26F6F" w:rsidP="00B26F6F">
            <w:pPr>
              <w:pStyle w:val="TAL"/>
            </w:pPr>
            <w:r>
              <w:t>Timer Tw1</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C1-151367</w:t>
            </w:r>
          </w:p>
        </w:tc>
        <w:tc>
          <w:tcPr>
            <w:tcW w:w="0" w:type="auto"/>
          </w:tcPr>
          <w:p w:rsidR="00B26F6F" w:rsidRDefault="00B26F6F" w:rsidP="00B26F6F">
            <w:pPr>
              <w:pStyle w:val="TAL"/>
            </w:pPr>
            <w:r>
              <w:t>Annex A and references</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C1-151271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C1-151368</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C1-151099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C1-151369</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C1-151100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C1-151370</w:t>
            </w:r>
          </w:p>
        </w:tc>
        <w:tc>
          <w:tcPr>
            <w:tcW w:w="0" w:type="auto"/>
          </w:tcPr>
          <w:p w:rsidR="00B26F6F" w:rsidRDefault="00B26F6F" w:rsidP="00B26F6F">
            <w:pPr>
              <w:pStyle w:val="TAL"/>
            </w:pPr>
            <w:r>
              <w:t>Clarifications on Enabling E-UTRA receipt when in manual mode of PLMN selection</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C1-151060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C1-151371</w:t>
            </w:r>
          </w:p>
        </w:tc>
        <w:tc>
          <w:tcPr>
            <w:tcW w:w="0" w:type="auto"/>
          </w:tcPr>
          <w:p w:rsidR="00B26F6F" w:rsidRDefault="00B26F6F" w:rsidP="00B26F6F">
            <w:pPr>
              <w:pStyle w:val="TAL"/>
            </w:pPr>
            <w:r>
              <w:t>Clarification on T3346</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C1-151096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C1-151372</w:t>
            </w:r>
          </w:p>
        </w:tc>
        <w:tc>
          <w:tcPr>
            <w:tcW w:w="0" w:type="auto"/>
          </w:tcPr>
          <w:p w:rsidR="00B26F6F" w:rsidRDefault="00B26F6F" w:rsidP="00B26F6F">
            <w:pPr>
              <w:pStyle w:val="TAL"/>
            </w:pPr>
            <w:r>
              <w:t>Clarification on T3346</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C1-151097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C1-151373</w:t>
            </w:r>
          </w:p>
        </w:tc>
        <w:tc>
          <w:tcPr>
            <w:tcW w:w="0" w:type="auto"/>
          </w:tcPr>
          <w:p w:rsidR="00B26F6F" w:rsidRDefault="00B26F6F" w:rsidP="00B26F6F">
            <w:pPr>
              <w:pStyle w:val="TAL"/>
            </w:pPr>
            <w:r>
              <w:t>Detach and re-attach required for changes in E-UTRAN capabilities</w:t>
            </w:r>
          </w:p>
        </w:tc>
        <w:tc>
          <w:tcPr>
            <w:tcW w:w="0" w:type="auto"/>
          </w:tcPr>
          <w:p w:rsidR="00B26F6F" w:rsidRDefault="00B26F6F" w:rsidP="00B26F6F">
            <w:pPr>
              <w:pStyle w:val="TAL"/>
            </w:pPr>
            <w:r>
              <w:t>Intel Corporation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C1-151219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C1-151374</w:t>
            </w:r>
          </w:p>
        </w:tc>
        <w:tc>
          <w:tcPr>
            <w:tcW w:w="0" w:type="auto"/>
          </w:tcPr>
          <w:p w:rsidR="00B26F6F" w:rsidRDefault="00B26F6F" w:rsidP="00B26F6F">
            <w:pPr>
              <w:pStyle w:val="TAL"/>
            </w:pPr>
            <w:r>
              <w:t>Handling of access class barring when accessing the network for emergency bearer sevices</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C1-150937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C1-151375</w:t>
            </w:r>
          </w:p>
        </w:tc>
        <w:tc>
          <w:tcPr>
            <w:tcW w:w="0" w:type="auto"/>
          </w:tcPr>
          <w:p w:rsidR="00B26F6F" w:rsidRDefault="00B26F6F" w:rsidP="00B26F6F">
            <w:pPr>
              <w:pStyle w:val="TAL"/>
            </w:pPr>
            <w:r>
              <w:t>Handling of access class barring when accessing the network for emergency bearer sevices</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C1-150938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C1-151376</w:t>
            </w:r>
          </w:p>
        </w:tc>
        <w:tc>
          <w:tcPr>
            <w:tcW w:w="0" w:type="auto"/>
          </w:tcPr>
          <w:p w:rsidR="00B26F6F" w:rsidRDefault="00B26F6F" w:rsidP="00B26F6F">
            <w:pPr>
              <w:pStyle w:val="TAL"/>
            </w:pPr>
            <w:r>
              <w:t>LS on Definition of suitable cell in TS 36.304</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C1-151621</w:t>
            </w:r>
          </w:p>
        </w:tc>
      </w:tr>
      <w:tr w:rsidR="00B26F6F" w:rsidTr="00B26F6F">
        <w:tc>
          <w:tcPr>
            <w:tcW w:w="0" w:type="auto"/>
          </w:tcPr>
          <w:p w:rsidR="00B26F6F" w:rsidRDefault="00B26F6F" w:rsidP="00B26F6F">
            <w:pPr>
              <w:pStyle w:val="TAL"/>
            </w:pPr>
            <w:r>
              <w:t>C1-151377</w:t>
            </w:r>
          </w:p>
        </w:tc>
        <w:tc>
          <w:tcPr>
            <w:tcW w:w="0" w:type="auto"/>
          </w:tcPr>
          <w:p w:rsidR="00B26F6F" w:rsidRDefault="00B26F6F" w:rsidP="00B26F6F">
            <w:pPr>
              <w:pStyle w:val="TAL"/>
            </w:pPr>
            <w:r>
              <w:t>Clarifications on using PLMN Selector List after #14 "GPRS services not allowed in this PLMN" for MS using SIM/USIM.</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C1-151059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C1-151378</w:t>
            </w:r>
          </w:p>
        </w:tc>
        <w:tc>
          <w:tcPr>
            <w:tcW w:w="0" w:type="auto"/>
          </w:tcPr>
          <w:p w:rsidR="00B26F6F" w:rsidRDefault="00B26F6F" w:rsidP="00B26F6F">
            <w:pPr>
              <w:pStyle w:val="TAL"/>
            </w:pPr>
            <w:r>
              <w:t>Clarfication for TMSI handling during combined tracking area update procedure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C1-151126</w:t>
            </w:r>
          </w:p>
        </w:tc>
        <w:tc>
          <w:tcPr>
            <w:tcW w:w="0" w:type="auto"/>
          </w:tcPr>
          <w:p w:rsidR="00B26F6F" w:rsidRDefault="00B26F6F" w:rsidP="00B26F6F">
            <w:pPr>
              <w:pStyle w:val="TAL"/>
            </w:pPr>
            <w:r>
              <w:t>C1-151613</w:t>
            </w:r>
          </w:p>
        </w:tc>
      </w:tr>
      <w:tr w:rsidR="00B26F6F" w:rsidTr="00B26F6F">
        <w:tc>
          <w:tcPr>
            <w:tcW w:w="0" w:type="auto"/>
          </w:tcPr>
          <w:p w:rsidR="00B26F6F" w:rsidRDefault="00B26F6F" w:rsidP="00B26F6F">
            <w:pPr>
              <w:pStyle w:val="TAL"/>
            </w:pPr>
            <w:r>
              <w:t>C1-151379</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C1-151380</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C1-151381</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C1-151382</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C1-151383</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C1-151384</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C1-151385</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C1-151386</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C1-151387</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C1-151388</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C1-151389</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C1-151390</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C1-151391</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C1-151392</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C1-151393</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C1-151394</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C1-151395</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C1-150954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C1-151396</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C1-150955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C1-151397</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C1-150956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lastRenderedPageBreak/>
              <w:t>C1-151398</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C1-150957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C1-151399</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C1-150958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C1-151400</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C1-150959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C1-151401</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C1-150960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C1-151402</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C1-150961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C1-151403</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C1-150962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C1-151404</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C1-150963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C1-151405</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C1-150964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C1-151406</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C1-150965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C1-151407</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C1-150966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C1-151408</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C1-150967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C1-151409</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C1-150968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C1-151410</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C1-150969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C1-151411</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C1-150970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C1-151412</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C1-151051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C1-151413</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C1-151052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C1-151414</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C1-151159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C1-151415</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C1-151160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C1-151416</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C1-151161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C1-151417</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C1-151162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C1-151418</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C1-151163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C1-151419</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C1-151190</w:t>
            </w:r>
          </w:p>
        </w:tc>
        <w:tc>
          <w:tcPr>
            <w:tcW w:w="0" w:type="auto"/>
          </w:tcPr>
          <w:p w:rsidR="00B26F6F" w:rsidRDefault="00B26F6F" w:rsidP="00B26F6F">
            <w:pPr>
              <w:pStyle w:val="TAL"/>
            </w:pPr>
            <w:r>
              <w:t>C1-151562</w:t>
            </w:r>
          </w:p>
        </w:tc>
      </w:tr>
      <w:tr w:rsidR="00B26F6F" w:rsidTr="00B26F6F">
        <w:tc>
          <w:tcPr>
            <w:tcW w:w="0" w:type="auto"/>
          </w:tcPr>
          <w:p w:rsidR="00B26F6F" w:rsidRDefault="00B26F6F" w:rsidP="00B26F6F">
            <w:pPr>
              <w:pStyle w:val="TAL"/>
            </w:pPr>
            <w:r>
              <w:t>C1-151420</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C1-151191</w:t>
            </w:r>
          </w:p>
        </w:tc>
        <w:tc>
          <w:tcPr>
            <w:tcW w:w="0" w:type="auto"/>
          </w:tcPr>
          <w:p w:rsidR="00B26F6F" w:rsidRDefault="00B26F6F" w:rsidP="00B26F6F">
            <w:pPr>
              <w:pStyle w:val="TAL"/>
            </w:pPr>
            <w:r>
              <w:t>C1-151563</w:t>
            </w:r>
          </w:p>
        </w:tc>
      </w:tr>
      <w:tr w:rsidR="00B26F6F" w:rsidTr="00B26F6F">
        <w:tc>
          <w:tcPr>
            <w:tcW w:w="0" w:type="auto"/>
          </w:tcPr>
          <w:p w:rsidR="00B26F6F" w:rsidRDefault="00B26F6F" w:rsidP="00B26F6F">
            <w:pPr>
              <w:pStyle w:val="TAL"/>
            </w:pPr>
            <w:r>
              <w:t>C1-151421</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C1-151192</w:t>
            </w:r>
          </w:p>
        </w:tc>
        <w:tc>
          <w:tcPr>
            <w:tcW w:w="0" w:type="auto"/>
          </w:tcPr>
          <w:p w:rsidR="00B26F6F" w:rsidRDefault="00B26F6F" w:rsidP="00B26F6F">
            <w:pPr>
              <w:pStyle w:val="TAL"/>
            </w:pPr>
            <w:r>
              <w:t>C1-151564</w:t>
            </w:r>
          </w:p>
        </w:tc>
      </w:tr>
      <w:tr w:rsidR="00B26F6F" w:rsidTr="00B26F6F">
        <w:tc>
          <w:tcPr>
            <w:tcW w:w="0" w:type="auto"/>
          </w:tcPr>
          <w:p w:rsidR="00B26F6F" w:rsidRDefault="00B26F6F" w:rsidP="00B26F6F">
            <w:pPr>
              <w:pStyle w:val="TAL"/>
            </w:pPr>
            <w:r>
              <w:t>C1-151422</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C1-151193</w:t>
            </w:r>
          </w:p>
        </w:tc>
        <w:tc>
          <w:tcPr>
            <w:tcW w:w="0" w:type="auto"/>
          </w:tcPr>
          <w:p w:rsidR="00B26F6F" w:rsidRDefault="00B26F6F" w:rsidP="00B26F6F">
            <w:pPr>
              <w:pStyle w:val="TAL"/>
            </w:pPr>
            <w:r>
              <w:t>C1-151565</w:t>
            </w:r>
          </w:p>
        </w:tc>
      </w:tr>
      <w:tr w:rsidR="00B26F6F" w:rsidTr="00B26F6F">
        <w:tc>
          <w:tcPr>
            <w:tcW w:w="0" w:type="auto"/>
          </w:tcPr>
          <w:p w:rsidR="00B26F6F" w:rsidRDefault="00B26F6F" w:rsidP="00B26F6F">
            <w:pPr>
              <w:pStyle w:val="TAL"/>
            </w:pPr>
            <w:r>
              <w:t>C1-151423</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C1-151194</w:t>
            </w:r>
          </w:p>
        </w:tc>
        <w:tc>
          <w:tcPr>
            <w:tcW w:w="0" w:type="auto"/>
          </w:tcPr>
          <w:p w:rsidR="00B26F6F" w:rsidRDefault="00B26F6F" w:rsidP="00B26F6F">
            <w:pPr>
              <w:pStyle w:val="TAL"/>
            </w:pPr>
            <w:r>
              <w:t>C1-151566</w:t>
            </w:r>
          </w:p>
        </w:tc>
      </w:tr>
      <w:tr w:rsidR="00B26F6F" w:rsidTr="00B26F6F">
        <w:tc>
          <w:tcPr>
            <w:tcW w:w="0" w:type="auto"/>
          </w:tcPr>
          <w:p w:rsidR="00B26F6F" w:rsidRDefault="00B26F6F" w:rsidP="00B26F6F">
            <w:pPr>
              <w:pStyle w:val="TAL"/>
            </w:pPr>
            <w:r>
              <w:t>C1-151424</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C1-151011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C1-151425</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C1-151012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w:t>
            </w:r>
            <w:r>
              <w:lastRenderedPageBreak/>
              <w:t>151426</w:t>
            </w:r>
          </w:p>
        </w:tc>
        <w:tc>
          <w:tcPr>
            <w:tcW w:w="0" w:type="auto"/>
          </w:tcPr>
          <w:p w:rsidR="00B26F6F" w:rsidRDefault="00B26F6F" w:rsidP="00B26F6F">
            <w:pPr>
              <w:pStyle w:val="TAL"/>
            </w:pPr>
            <w:r>
              <w:lastRenderedPageBreak/>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w:t>
            </w:r>
            <w:r>
              <w:lastRenderedPageBreak/>
              <w:t>151013</w:t>
            </w:r>
          </w:p>
        </w:tc>
        <w:tc>
          <w:tcPr>
            <w:tcW w:w="0" w:type="auto"/>
          </w:tcPr>
          <w:p w:rsidR="00B26F6F" w:rsidRDefault="00B26F6F" w:rsidP="00B26F6F">
            <w:pPr>
              <w:pStyle w:val="TAL"/>
            </w:pPr>
            <w:r>
              <w:lastRenderedPageBreak/>
              <w:t>-</w:t>
            </w:r>
          </w:p>
        </w:tc>
      </w:tr>
      <w:tr w:rsidR="00B26F6F" w:rsidTr="00B26F6F">
        <w:tc>
          <w:tcPr>
            <w:tcW w:w="0" w:type="auto"/>
          </w:tcPr>
          <w:p w:rsidR="00B26F6F" w:rsidRDefault="00B26F6F" w:rsidP="00B26F6F">
            <w:pPr>
              <w:pStyle w:val="TAL"/>
            </w:pPr>
            <w:r>
              <w:lastRenderedPageBreak/>
              <w:t>C1-151427</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C1-151014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C1-151428</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C1-151015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C1-151429</w:t>
            </w:r>
          </w:p>
        </w:tc>
        <w:tc>
          <w:tcPr>
            <w:tcW w:w="0" w:type="auto"/>
          </w:tcPr>
          <w:p w:rsidR="00B26F6F" w:rsidRDefault="00B26F6F" w:rsidP="00B26F6F">
            <w:pPr>
              <w:pStyle w:val="TAL"/>
            </w:pPr>
            <w:r>
              <w:t>CDIV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C1-151632</w:t>
            </w:r>
          </w:p>
        </w:tc>
      </w:tr>
      <w:tr w:rsidR="00B26F6F" w:rsidTr="00B26F6F">
        <w:tc>
          <w:tcPr>
            <w:tcW w:w="0" w:type="auto"/>
          </w:tcPr>
          <w:p w:rsidR="00B26F6F" w:rsidRDefault="00B26F6F" w:rsidP="00B26F6F">
            <w:pPr>
              <w:pStyle w:val="TAL"/>
            </w:pPr>
            <w:r>
              <w:t>C1-151430</w:t>
            </w:r>
          </w:p>
        </w:tc>
        <w:tc>
          <w:tcPr>
            <w:tcW w:w="0" w:type="auto"/>
          </w:tcPr>
          <w:p w:rsidR="00B26F6F" w:rsidRDefault="00B26F6F" w:rsidP="00B26F6F">
            <w:pPr>
              <w:pStyle w:val="TAL"/>
            </w:pPr>
            <w:r>
              <w:t>CDIV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C1-151633</w:t>
            </w:r>
          </w:p>
        </w:tc>
      </w:tr>
      <w:tr w:rsidR="00B26F6F" w:rsidTr="00B26F6F">
        <w:tc>
          <w:tcPr>
            <w:tcW w:w="0" w:type="auto"/>
          </w:tcPr>
          <w:p w:rsidR="00B26F6F" w:rsidRDefault="00B26F6F" w:rsidP="00B26F6F">
            <w:pPr>
              <w:pStyle w:val="TAL"/>
            </w:pPr>
            <w:r>
              <w:t>C1-151431</w:t>
            </w:r>
          </w:p>
        </w:tc>
        <w:tc>
          <w:tcPr>
            <w:tcW w:w="0" w:type="auto"/>
          </w:tcPr>
          <w:p w:rsidR="00B26F6F" w:rsidRDefault="00B26F6F" w:rsidP="00B26F6F">
            <w:pPr>
              <w:pStyle w:val="TAL"/>
            </w:pPr>
            <w:r>
              <w:t>CDIV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C1-151119</w:t>
            </w:r>
          </w:p>
        </w:tc>
        <w:tc>
          <w:tcPr>
            <w:tcW w:w="0" w:type="auto"/>
          </w:tcPr>
          <w:p w:rsidR="00B26F6F" w:rsidRDefault="00B26F6F" w:rsidP="00B26F6F">
            <w:pPr>
              <w:pStyle w:val="TAL"/>
            </w:pPr>
            <w:r>
              <w:t>C1-151634</w:t>
            </w:r>
          </w:p>
        </w:tc>
      </w:tr>
      <w:tr w:rsidR="00B26F6F" w:rsidTr="00B26F6F">
        <w:tc>
          <w:tcPr>
            <w:tcW w:w="0" w:type="auto"/>
          </w:tcPr>
          <w:p w:rsidR="00B26F6F" w:rsidRDefault="00B26F6F" w:rsidP="00B26F6F">
            <w:pPr>
              <w:pStyle w:val="TAL"/>
            </w:pPr>
            <w:r>
              <w:t>C1-151432</w:t>
            </w:r>
          </w:p>
        </w:tc>
        <w:tc>
          <w:tcPr>
            <w:tcW w:w="0" w:type="auto"/>
          </w:tcPr>
          <w:p w:rsidR="00B26F6F" w:rsidRDefault="00B26F6F" w:rsidP="00B26F6F">
            <w:pPr>
              <w:pStyle w:val="TAL"/>
            </w:pPr>
            <w:r>
              <w:t>CDIV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C1-151120</w:t>
            </w:r>
          </w:p>
        </w:tc>
        <w:tc>
          <w:tcPr>
            <w:tcW w:w="0" w:type="auto"/>
          </w:tcPr>
          <w:p w:rsidR="00B26F6F" w:rsidRDefault="00B26F6F" w:rsidP="00B26F6F">
            <w:pPr>
              <w:pStyle w:val="TAL"/>
            </w:pPr>
            <w:r>
              <w:t>C1-151635</w:t>
            </w:r>
          </w:p>
        </w:tc>
      </w:tr>
      <w:tr w:rsidR="00B26F6F" w:rsidTr="00B26F6F">
        <w:tc>
          <w:tcPr>
            <w:tcW w:w="0" w:type="auto"/>
          </w:tcPr>
          <w:p w:rsidR="00B26F6F" w:rsidRDefault="00B26F6F" w:rsidP="00B26F6F">
            <w:pPr>
              <w:pStyle w:val="TAL"/>
            </w:pPr>
            <w:r>
              <w:t>C1-151433</w:t>
            </w:r>
          </w:p>
        </w:tc>
        <w:tc>
          <w:tcPr>
            <w:tcW w:w="0" w:type="auto"/>
          </w:tcPr>
          <w:p w:rsidR="00B26F6F" w:rsidRDefault="00B26F6F" w:rsidP="00B26F6F">
            <w:pPr>
              <w:pStyle w:val="TAL"/>
            </w:pPr>
            <w:r>
              <w:t>CDIV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C1-151121</w:t>
            </w:r>
          </w:p>
        </w:tc>
        <w:tc>
          <w:tcPr>
            <w:tcW w:w="0" w:type="auto"/>
          </w:tcPr>
          <w:p w:rsidR="00B26F6F" w:rsidRDefault="00B26F6F" w:rsidP="00B26F6F">
            <w:pPr>
              <w:pStyle w:val="TAL"/>
            </w:pPr>
            <w:r>
              <w:t>C1-151636</w:t>
            </w:r>
          </w:p>
        </w:tc>
      </w:tr>
      <w:tr w:rsidR="00B26F6F" w:rsidTr="00B26F6F">
        <w:tc>
          <w:tcPr>
            <w:tcW w:w="0" w:type="auto"/>
          </w:tcPr>
          <w:p w:rsidR="00B26F6F" w:rsidRDefault="00B26F6F" w:rsidP="00B26F6F">
            <w:pPr>
              <w:pStyle w:val="TAL"/>
            </w:pPr>
            <w:r>
              <w:t>C1-151434</w:t>
            </w:r>
          </w:p>
        </w:tc>
        <w:tc>
          <w:tcPr>
            <w:tcW w:w="0" w:type="auto"/>
          </w:tcPr>
          <w:p w:rsidR="00B26F6F" w:rsidRDefault="00B26F6F" w:rsidP="00B26F6F">
            <w:pPr>
              <w:pStyle w:val="TAL"/>
            </w:pPr>
            <w:r>
              <w:t>CDIV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C1-151122</w:t>
            </w:r>
          </w:p>
        </w:tc>
        <w:tc>
          <w:tcPr>
            <w:tcW w:w="0" w:type="auto"/>
          </w:tcPr>
          <w:p w:rsidR="00B26F6F" w:rsidRDefault="00B26F6F" w:rsidP="00B26F6F">
            <w:pPr>
              <w:pStyle w:val="TAL"/>
            </w:pPr>
            <w:r>
              <w:t>C1-151637</w:t>
            </w:r>
          </w:p>
        </w:tc>
      </w:tr>
      <w:tr w:rsidR="00B26F6F" w:rsidTr="00B26F6F">
        <w:tc>
          <w:tcPr>
            <w:tcW w:w="0" w:type="auto"/>
          </w:tcPr>
          <w:p w:rsidR="00B26F6F" w:rsidRDefault="00B26F6F" w:rsidP="00B26F6F">
            <w:pPr>
              <w:pStyle w:val="TAL"/>
            </w:pPr>
            <w:r>
              <w:t>C1-151435</w:t>
            </w:r>
          </w:p>
        </w:tc>
        <w:tc>
          <w:tcPr>
            <w:tcW w:w="0" w:type="auto"/>
          </w:tcPr>
          <w:p w:rsidR="00B26F6F" w:rsidRDefault="00B26F6F" w:rsidP="00B26F6F">
            <w:pPr>
              <w:pStyle w:val="TAL"/>
            </w:pPr>
            <w:r>
              <w:t>CDIV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C1-151123</w:t>
            </w:r>
          </w:p>
        </w:tc>
        <w:tc>
          <w:tcPr>
            <w:tcW w:w="0" w:type="auto"/>
          </w:tcPr>
          <w:p w:rsidR="00B26F6F" w:rsidRDefault="00B26F6F" w:rsidP="00B26F6F">
            <w:pPr>
              <w:pStyle w:val="TAL"/>
            </w:pPr>
            <w:r>
              <w:t>C1-151638</w:t>
            </w:r>
          </w:p>
        </w:tc>
      </w:tr>
      <w:tr w:rsidR="00B26F6F" w:rsidTr="00B26F6F">
        <w:tc>
          <w:tcPr>
            <w:tcW w:w="0" w:type="auto"/>
          </w:tcPr>
          <w:p w:rsidR="00B26F6F" w:rsidRDefault="00B26F6F" w:rsidP="00B26F6F">
            <w:pPr>
              <w:pStyle w:val="TAL"/>
            </w:pPr>
            <w:r>
              <w:t>C1-151436</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C1-150986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C1-151437</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C1-150987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C1-151438</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C1-150988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C1-151439</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C1-150989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C1-151440</w:t>
            </w:r>
          </w:p>
        </w:tc>
        <w:tc>
          <w:tcPr>
            <w:tcW w:w="0" w:type="auto"/>
          </w:tcPr>
          <w:p w:rsidR="00B26F6F" w:rsidRDefault="00B26F6F" w:rsidP="00B26F6F">
            <w:pPr>
              <w:pStyle w:val="TAL"/>
            </w:pPr>
            <w:r>
              <w:t>Delete Debug Leftovers</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C1-150971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C1-151441</w:t>
            </w:r>
          </w:p>
        </w:tc>
        <w:tc>
          <w:tcPr>
            <w:tcW w:w="0" w:type="auto"/>
          </w:tcPr>
          <w:p w:rsidR="00B26F6F" w:rsidRPr="00B26F6F" w:rsidRDefault="00B26F6F" w:rsidP="00B26F6F">
            <w:pPr>
              <w:pStyle w:val="TAL"/>
              <w:rPr>
                <w:lang w:val="fr-FR"/>
              </w:rPr>
            </w:pPr>
            <w:r w:rsidRPr="00B26F6F">
              <w:rPr>
                <w:lang w:val="fr-FR"/>
              </w:rPr>
              <w:t>CDIV – cause-param syntax correction r13</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C1-151118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C1-151442</w:t>
            </w:r>
          </w:p>
        </w:tc>
        <w:tc>
          <w:tcPr>
            <w:tcW w:w="0" w:type="auto"/>
          </w:tcPr>
          <w:p w:rsidR="00B26F6F" w:rsidRDefault="00B26F6F" w:rsidP="00B26F6F">
            <w:pPr>
              <w:pStyle w:val="TAL"/>
            </w:pPr>
            <w:r>
              <w:t>Detection of remote leg information not applicable for MSC server enhanced for SRVCC using SIP interface</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C1-151025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C1-151443</w:t>
            </w:r>
          </w:p>
        </w:tc>
        <w:tc>
          <w:tcPr>
            <w:tcW w:w="0" w:type="auto"/>
          </w:tcPr>
          <w:p w:rsidR="00B26F6F" w:rsidRDefault="00B26F6F" w:rsidP="00B26F6F">
            <w:pPr>
              <w:pStyle w:val="TAL"/>
            </w:pPr>
            <w:r>
              <w:t>Detection of remote leg information not applicable for MSC server enhanced for SRVCC using SIP interface</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C1-151026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C1-151444</w:t>
            </w:r>
          </w:p>
        </w:tc>
        <w:tc>
          <w:tcPr>
            <w:tcW w:w="0" w:type="auto"/>
          </w:tcPr>
          <w:p w:rsidR="00B26F6F" w:rsidRDefault="00B26F6F" w:rsidP="00B26F6F">
            <w:pPr>
              <w:pStyle w:val="TAL"/>
            </w:pPr>
            <w:r>
              <w:t>Correcting P-Charging-Vector for response to subsequent request on P-CSCF</w:t>
            </w:r>
          </w:p>
        </w:tc>
        <w:tc>
          <w:tcPr>
            <w:tcW w:w="0" w:type="auto"/>
          </w:tcPr>
          <w:p w:rsidR="00B26F6F" w:rsidRDefault="00B26F6F" w:rsidP="00B26F6F">
            <w:pPr>
              <w:pStyle w:val="TAL"/>
            </w:pPr>
            <w:r>
              <w:t>NEC, NTT</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C1-151020</w:t>
            </w:r>
          </w:p>
        </w:tc>
        <w:tc>
          <w:tcPr>
            <w:tcW w:w="0" w:type="auto"/>
          </w:tcPr>
          <w:p w:rsidR="00B26F6F" w:rsidRDefault="00B26F6F" w:rsidP="00B26F6F">
            <w:pPr>
              <w:pStyle w:val="TAL"/>
            </w:pPr>
            <w:r>
              <w:t>C1-151590</w:t>
            </w:r>
          </w:p>
        </w:tc>
      </w:tr>
      <w:tr w:rsidR="00B26F6F" w:rsidTr="00B26F6F">
        <w:tc>
          <w:tcPr>
            <w:tcW w:w="0" w:type="auto"/>
          </w:tcPr>
          <w:p w:rsidR="00B26F6F" w:rsidRDefault="00B26F6F" w:rsidP="00B26F6F">
            <w:pPr>
              <w:pStyle w:val="TAL"/>
            </w:pPr>
            <w:r>
              <w:t>C1-151445</w:t>
            </w:r>
          </w:p>
        </w:tc>
        <w:tc>
          <w:tcPr>
            <w:tcW w:w="0" w:type="auto"/>
          </w:tcPr>
          <w:p w:rsidR="00B26F6F" w:rsidRDefault="00B26F6F" w:rsidP="00B26F6F">
            <w:pPr>
              <w:pStyle w:val="TAL"/>
            </w:pPr>
            <w:r>
              <w:t>Precondition and swap of 200 for UPDATE and 180/200 for INVITE</w:t>
            </w:r>
          </w:p>
        </w:tc>
        <w:tc>
          <w:tcPr>
            <w:tcW w:w="0" w:type="auto"/>
          </w:tcPr>
          <w:p w:rsidR="00B26F6F" w:rsidRDefault="00B26F6F" w:rsidP="00B26F6F">
            <w:pPr>
              <w:pStyle w:val="TAL"/>
            </w:pPr>
            <w:r>
              <w:t>Ericsson, Samsung R&amp;D Institute UK / Ivo</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C1-151028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C1-151446</w:t>
            </w:r>
          </w:p>
        </w:tc>
        <w:tc>
          <w:tcPr>
            <w:tcW w:w="0" w:type="auto"/>
          </w:tcPr>
          <w:p w:rsidR="00B26F6F" w:rsidRDefault="00B26F6F" w:rsidP="00B26F6F">
            <w:pPr>
              <w:pStyle w:val="TAL"/>
            </w:pPr>
            <w:r>
              <w:t>S-CSCF stores AS IP address</w:t>
            </w:r>
          </w:p>
        </w:tc>
        <w:tc>
          <w:tcPr>
            <w:tcW w:w="0" w:type="auto"/>
          </w:tcPr>
          <w:p w:rsidR="00B26F6F" w:rsidRDefault="00B26F6F" w:rsidP="00B26F6F">
            <w:pPr>
              <w:pStyle w:val="TAL"/>
            </w:pPr>
            <w:r>
              <w:t>China Mobile, 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C1-151067</w:t>
            </w:r>
          </w:p>
        </w:tc>
        <w:tc>
          <w:tcPr>
            <w:tcW w:w="0" w:type="auto"/>
          </w:tcPr>
          <w:p w:rsidR="00B26F6F" w:rsidRDefault="00B26F6F" w:rsidP="00B26F6F">
            <w:pPr>
              <w:pStyle w:val="TAL"/>
            </w:pPr>
            <w:r>
              <w:t>C1-151616</w:t>
            </w:r>
          </w:p>
        </w:tc>
      </w:tr>
      <w:tr w:rsidR="00B26F6F" w:rsidTr="00B26F6F">
        <w:tc>
          <w:tcPr>
            <w:tcW w:w="0" w:type="auto"/>
          </w:tcPr>
          <w:p w:rsidR="00B26F6F" w:rsidRDefault="00B26F6F" w:rsidP="00B26F6F">
            <w:pPr>
              <w:pStyle w:val="TAL"/>
            </w:pPr>
            <w:r>
              <w:t>C1-151447</w:t>
            </w:r>
          </w:p>
        </w:tc>
        <w:tc>
          <w:tcPr>
            <w:tcW w:w="0" w:type="auto"/>
          </w:tcPr>
          <w:p w:rsidR="00B26F6F" w:rsidRDefault="00B26F6F" w:rsidP="00B26F6F">
            <w:pPr>
              <w:pStyle w:val="TAL"/>
            </w:pPr>
            <w:r>
              <w:t>Correcting IBCF hiding of the Service Route procedure</w:t>
            </w:r>
          </w:p>
        </w:tc>
        <w:tc>
          <w:tcPr>
            <w:tcW w:w="0" w:type="auto"/>
          </w:tcPr>
          <w:p w:rsidR="00B26F6F" w:rsidRDefault="00B26F6F" w:rsidP="00B26F6F">
            <w:pPr>
              <w:pStyle w:val="TAL"/>
            </w:pPr>
            <w:r>
              <w:t>China Mobile, BlackBerry UK Ltd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C1-151068</w:t>
            </w:r>
          </w:p>
        </w:tc>
        <w:tc>
          <w:tcPr>
            <w:tcW w:w="0" w:type="auto"/>
          </w:tcPr>
          <w:p w:rsidR="00B26F6F" w:rsidRDefault="00B26F6F" w:rsidP="00B26F6F">
            <w:pPr>
              <w:pStyle w:val="TAL"/>
            </w:pPr>
            <w:r>
              <w:t>C1-151617</w:t>
            </w:r>
          </w:p>
        </w:tc>
      </w:tr>
      <w:tr w:rsidR="00B26F6F" w:rsidTr="00B26F6F">
        <w:tc>
          <w:tcPr>
            <w:tcW w:w="0" w:type="auto"/>
          </w:tcPr>
          <w:p w:rsidR="00B26F6F" w:rsidRDefault="00B26F6F" w:rsidP="00B26F6F">
            <w:pPr>
              <w:pStyle w:val="TAL"/>
            </w:pPr>
            <w:r>
              <w:t>C1-151448</w:t>
            </w:r>
          </w:p>
        </w:tc>
        <w:tc>
          <w:tcPr>
            <w:tcW w:w="0" w:type="auto"/>
          </w:tcPr>
          <w:p w:rsidR="00B26F6F" w:rsidRDefault="00B26F6F" w:rsidP="00B26F6F">
            <w:pPr>
              <w:pStyle w:val="TAL"/>
            </w:pPr>
            <w:r>
              <w:t>Applying THIG on Service-Route header field</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C1-151167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C1-151449</w:t>
            </w:r>
          </w:p>
        </w:tc>
        <w:tc>
          <w:tcPr>
            <w:tcW w:w="0" w:type="auto"/>
          </w:tcPr>
          <w:p w:rsidR="00B26F6F" w:rsidRDefault="00B26F6F" w:rsidP="00B26F6F">
            <w:pPr>
              <w:pStyle w:val="TAL"/>
            </w:pPr>
            <w:r>
              <w:t>Editorial change to eliminating confusion on UE supporting multiple registrations</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C1-151195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C1-151450</w:t>
            </w:r>
          </w:p>
        </w:tc>
        <w:tc>
          <w:tcPr>
            <w:tcW w:w="0" w:type="auto"/>
          </w:tcPr>
          <w:p w:rsidR="00B26F6F" w:rsidRDefault="00B26F6F" w:rsidP="00B26F6F">
            <w:pPr>
              <w:pStyle w:val="TAL"/>
            </w:pPr>
            <w:r>
              <w:t>New header field for dynamic service interaction</w:t>
            </w:r>
          </w:p>
        </w:tc>
        <w:tc>
          <w:tcPr>
            <w:tcW w:w="0" w:type="auto"/>
          </w:tcPr>
          <w:p w:rsidR="00B26F6F" w:rsidRDefault="00B26F6F" w:rsidP="00B26F6F">
            <w:pPr>
              <w:pStyle w:val="TAL"/>
            </w:pPr>
            <w:r>
              <w:t>China Mobile Com. Corporation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C1-151069</w:t>
            </w:r>
          </w:p>
        </w:tc>
        <w:tc>
          <w:tcPr>
            <w:tcW w:w="0" w:type="auto"/>
          </w:tcPr>
          <w:p w:rsidR="00B26F6F" w:rsidRDefault="00B26F6F" w:rsidP="00B26F6F">
            <w:pPr>
              <w:pStyle w:val="TAL"/>
            </w:pPr>
            <w:r>
              <w:t>C1-151618</w:t>
            </w:r>
          </w:p>
        </w:tc>
      </w:tr>
      <w:tr w:rsidR="00B26F6F" w:rsidTr="00B26F6F">
        <w:tc>
          <w:tcPr>
            <w:tcW w:w="0" w:type="auto"/>
          </w:tcPr>
          <w:p w:rsidR="00B26F6F" w:rsidRDefault="00B26F6F" w:rsidP="00B26F6F">
            <w:pPr>
              <w:pStyle w:val="TAL"/>
            </w:pPr>
            <w:r>
              <w:t>C1-151451</w:t>
            </w:r>
          </w:p>
        </w:tc>
        <w:tc>
          <w:tcPr>
            <w:tcW w:w="0" w:type="auto"/>
          </w:tcPr>
          <w:p w:rsidR="00B26F6F" w:rsidRDefault="00B26F6F" w:rsidP="00B26F6F">
            <w:pPr>
              <w:pStyle w:val="TAL"/>
            </w:pPr>
            <w:r>
              <w:t>Expires in 3rd party REGISTER</w:t>
            </w:r>
          </w:p>
        </w:tc>
        <w:tc>
          <w:tcPr>
            <w:tcW w:w="0" w:type="auto"/>
          </w:tcPr>
          <w:p w:rsidR="00B26F6F" w:rsidRDefault="00B26F6F" w:rsidP="00B26F6F">
            <w:pPr>
              <w:pStyle w:val="TAL"/>
            </w:pPr>
            <w:r>
              <w:t>Ericsson LM</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C1-151213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C1-151452</w:t>
            </w:r>
          </w:p>
        </w:tc>
        <w:tc>
          <w:tcPr>
            <w:tcW w:w="0" w:type="auto"/>
          </w:tcPr>
          <w:p w:rsidR="00B26F6F" w:rsidRDefault="00B26F6F" w:rsidP="00B26F6F">
            <w:pPr>
              <w:pStyle w:val="TAL"/>
            </w:pPr>
            <w:r>
              <w:t>Correction Restoration-Info in Annex A</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C1-151228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C1-151453</w:t>
            </w:r>
          </w:p>
        </w:tc>
        <w:tc>
          <w:tcPr>
            <w:tcW w:w="0" w:type="auto"/>
          </w:tcPr>
          <w:p w:rsidR="00B26F6F" w:rsidRDefault="00B26F6F" w:rsidP="00B26F6F">
            <w:pPr>
              <w:pStyle w:val="TAL"/>
            </w:pPr>
            <w:r>
              <w:t>Closure of TCP connections</w:t>
            </w:r>
          </w:p>
        </w:tc>
        <w:tc>
          <w:tcPr>
            <w:tcW w:w="0" w:type="auto"/>
          </w:tcPr>
          <w:p w:rsidR="00B26F6F" w:rsidRDefault="00B26F6F" w:rsidP="00B26F6F">
            <w:pPr>
              <w:pStyle w:val="TAL"/>
            </w:pPr>
            <w:r>
              <w:t>ORANGE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C1-151267</w:t>
            </w:r>
          </w:p>
        </w:tc>
        <w:tc>
          <w:tcPr>
            <w:tcW w:w="0" w:type="auto"/>
          </w:tcPr>
          <w:p w:rsidR="00B26F6F" w:rsidRDefault="00B26F6F" w:rsidP="00B26F6F">
            <w:pPr>
              <w:pStyle w:val="TAL"/>
            </w:pPr>
            <w:r>
              <w:t>C1-151591</w:t>
            </w:r>
          </w:p>
        </w:tc>
      </w:tr>
      <w:tr w:rsidR="00B26F6F" w:rsidTr="00B26F6F">
        <w:tc>
          <w:tcPr>
            <w:tcW w:w="0" w:type="auto"/>
          </w:tcPr>
          <w:p w:rsidR="00B26F6F" w:rsidRDefault="00B26F6F" w:rsidP="00B26F6F">
            <w:pPr>
              <w:pStyle w:val="TAL"/>
            </w:pPr>
            <w:r>
              <w:t>C1-151454</w:t>
            </w:r>
          </w:p>
        </w:tc>
        <w:tc>
          <w:tcPr>
            <w:tcW w:w="0" w:type="auto"/>
          </w:tcPr>
          <w:p w:rsidR="00B26F6F" w:rsidRDefault="00B26F6F" w:rsidP="00B26F6F">
            <w:pPr>
              <w:pStyle w:val="TAL"/>
            </w:pPr>
            <w:r>
              <w:t>Clarification on removal of priv-value at the terminating AS</w:t>
            </w:r>
          </w:p>
        </w:tc>
        <w:tc>
          <w:tcPr>
            <w:tcW w:w="0" w:type="auto"/>
          </w:tcPr>
          <w:p w:rsidR="00B26F6F" w:rsidRDefault="00B26F6F" w:rsidP="00B26F6F">
            <w:pPr>
              <w:pStyle w:val="TAL"/>
            </w:pPr>
            <w:r>
              <w:t>NTT</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C1-151245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C1-151455</w:t>
            </w:r>
          </w:p>
        </w:tc>
        <w:tc>
          <w:tcPr>
            <w:tcW w:w="0" w:type="auto"/>
          </w:tcPr>
          <w:p w:rsidR="00B26F6F" w:rsidRDefault="00B26F6F" w:rsidP="00B26F6F">
            <w:pPr>
              <w:pStyle w:val="TAL"/>
            </w:pPr>
            <w:r>
              <w:t>Anonymous User Identity in the From header field</w:t>
            </w:r>
          </w:p>
        </w:tc>
        <w:tc>
          <w:tcPr>
            <w:tcW w:w="0" w:type="auto"/>
          </w:tcPr>
          <w:p w:rsidR="00B26F6F" w:rsidRDefault="00B26F6F" w:rsidP="00B26F6F">
            <w:pPr>
              <w:pStyle w:val="TAL"/>
            </w:pPr>
            <w:r>
              <w:t>NTT</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C1-151246</w:t>
            </w:r>
          </w:p>
        </w:tc>
        <w:tc>
          <w:tcPr>
            <w:tcW w:w="0" w:type="auto"/>
          </w:tcPr>
          <w:p w:rsidR="00B26F6F" w:rsidRDefault="00B26F6F" w:rsidP="00B26F6F">
            <w:pPr>
              <w:pStyle w:val="TAL"/>
            </w:pPr>
            <w:r>
              <w:t>C1-151592</w:t>
            </w:r>
          </w:p>
        </w:tc>
      </w:tr>
      <w:tr w:rsidR="00B26F6F" w:rsidTr="00B26F6F">
        <w:tc>
          <w:tcPr>
            <w:tcW w:w="0" w:type="auto"/>
          </w:tcPr>
          <w:p w:rsidR="00B26F6F" w:rsidRDefault="00B26F6F" w:rsidP="00B26F6F">
            <w:pPr>
              <w:pStyle w:val="TAL"/>
            </w:pPr>
            <w:r>
              <w:t>C1-151456</w:t>
            </w:r>
          </w:p>
        </w:tc>
        <w:tc>
          <w:tcPr>
            <w:tcW w:w="0" w:type="auto"/>
          </w:tcPr>
          <w:p w:rsidR="00B26F6F" w:rsidRDefault="00B26F6F" w:rsidP="00B26F6F">
            <w:pPr>
              <w:pStyle w:val="TAL"/>
            </w:pPr>
            <w:r>
              <w:t>Clarification for privacy handling</w:t>
            </w:r>
          </w:p>
        </w:tc>
        <w:tc>
          <w:tcPr>
            <w:tcW w:w="0" w:type="auto"/>
          </w:tcPr>
          <w:p w:rsidR="00B26F6F" w:rsidRDefault="00B26F6F" w:rsidP="00B26F6F">
            <w:pPr>
              <w:pStyle w:val="TAL"/>
            </w:pPr>
            <w:r>
              <w:t>NTT</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C1-151247</w:t>
            </w:r>
          </w:p>
        </w:tc>
        <w:tc>
          <w:tcPr>
            <w:tcW w:w="0" w:type="auto"/>
          </w:tcPr>
          <w:p w:rsidR="00B26F6F" w:rsidRDefault="00B26F6F" w:rsidP="00B26F6F">
            <w:pPr>
              <w:pStyle w:val="TAL"/>
            </w:pPr>
            <w:r>
              <w:t>C1-151593</w:t>
            </w:r>
          </w:p>
        </w:tc>
      </w:tr>
      <w:tr w:rsidR="00B26F6F" w:rsidTr="00B26F6F">
        <w:tc>
          <w:tcPr>
            <w:tcW w:w="0" w:type="auto"/>
          </w:tcPr>
          <w:p w:rsidR="00B26F6F" w:rsidRDefault="00B26F6F" w:rsidP="00B26F6F">
            <w:pPr>
              <w:pStyle w:val="TAL"/>
            </w:pPr>
            <w:r>
              <w:t>C1-151457</w:t>
            </w:r>
          </w:p>
        </w:tc>
        <w:tc>
          <w:tcPr>
            <w:tcW w:w="0" w:type="auto"/>
          </w:tcPr>
          <w:p w:rsidR="00B26F6F" w:rsidRDefault="00B26F6F" w:rsidP="00B26F6F">
            <w:pPr>
              <w:pStyle w:val="TAL"/>
            </w:pPr>
            <w:r>
              <w:t>Clarification on procedure for priv-value "session" and "critical"</w:t>
            </w:r>
          </w:p>
        </w:tc>
        <w:tc>
          <w:tcPr>
            <w:tcW w:w="0" w:type="auto"/>
          </w:tcPr>
          <w:p w:rsidR="00B26F6F" w:rsidRDefault="00B26F6F" w:rsidP="00B26F6F">
            <w:pPr>
              <w:pStyle w:val="TAL"/>
            </w:pPr>
            <w:r>
              <w:t>NTT</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C1-151265</w:t>
            </w:r>
          </w:p>
        </w:tc>
        <w:tc>
          <w:tcPr>
            <w:tcW w:w="0" w:type="auto"/>
          </w:tcPr>
          <w:p w:rsidR="00B26F6F" w:rsidRDefault="00B26F6F" w:rsidP="00B26F6F">
            <w:pPr>
              <w:pStyle w:val="TAL"/>
            </w:pPr>
            <w:r>
              <w:t>C1-151594</w:t>
            </w:r>
          </w:p>
        </w:tc>
      </w:tr>
      <w:tr w:rsidR="00B26F6F" w:rsidTr="00B26F6F">
        <w:tc>
          <w:tcPr>
            <w:tcW w:w="0" w:type="auto"/>
          </w:tcPr>
          <w:p w:rsidR="00B26F6F" w:rsidRDefault="00B26F6F" w:rsidP="00B26F6F">
            <w:pPr>
              <w:pStyle w:val="TAL"/>
            </w:pPr>
            <w:r>
              <w:t>C1-</w:t>
            </w:r>
            <w:r>
              <w:lastRenderedPageBreak/>
              <w:t>151458</w:t>
            </w:r>
          </w:p>
        </w:tc>
        <w:tc>
          <w:tcPr>
            <w:tcW w:w="0" w:type="auto"/>
          </w:tcPr>
          <w:p w:rsidR="00B26F6F" w:rsidRDefault="00B26F6F" w:rsidP="00B26F6F">
            <w:pPr>
              <w:pStyle w:val="TAL"/>
            </w:pPr>
            <w:r>
              <w:lastRenderedPageBreak/>
              <w:t>Correcting DDF to be valid XML document</w:t>
            </w:r>
          </w:p>
        </w:tc>
        <w:tc>
          <w:tcPr>
            <w:tcW w:w="0" w:type="auto"/>
          </w:tcPr>
          <w:p w:rsidR="00B26F6F" w:rsidRDefault="00B26F6F" w:rsidP="00B26F6F">
            <w:pPr>
              <w:pStyle w:val="TAL"/>
            </w:pPr>
            <w:r>
              <w:t>Ericsson</w:t>
            </w:r>
          </w:p>
        </w:tc>
        <w:tc>
          <w:tcPr>
            <w:tcW w:w="0" w:type="auto"/>
          </w:tcPr>
          <w:p w:rsidR="00B26F6F" w:rsidRDefault="00B26F6F" w:rsidP="00B26F6F">
            <w:pPr>
              <w:pStyle w:val="TAL"/>
            </w:pPr>
            <w:r>
              <w:t>agreed</w:t>
            </w:r>
          </w:p>
        </w:tc>
        <w:tc>
          <w:tcPr>
            <w:tcW w:w="0" w:type="auto"/>
          </w:tcPr>
          <w:p w:rsidR="00B26F6F" w:rsidRDefault="00B26F6F" w:rsidP="00B26F6F">
            <w:pPr>
              <w:pStyle w:val="TAL"/>
            </w:pPr>
            <w:r>
              <w:t>C1-</w:t>
            </w:r>
            <w:r>
              <w:lastRenderedPageBreak/>
              <w:t>150911</w:t>
            </w:r>
          </w:p>
        </w:tc>
        <w:tc>
          <w:tcPr>
            <w:tcW w:w="0" w:type="auto"/>
          </w:tcPr>
          <w:p w:rsidR="00B26F6F" w:rsidRDefault="00B26F6F" w:rsidP="00B26F6F">
            <w:pPr>
              <w:pStyle w:val="TAL"/>
            </w:pPr>
            <w:r>
              <w:lastRenderedPageBreak/>
              <w:t>-</w:t>
            </w:r>
          </w:p>
        </w:tc>
      </w:tr>
      <w:tr w:rsidR="00B26F6F" w:rsidTr="00B26F6F">
        <w:tc>
          <w:tcPr>
            <w:tcW w:w="0" w:type="auto"/>
          </w:tcPr>
          <w:p w:rsidR="00B26F6F" w:rsidRDefault="00B26F6F" w:rsidP="00B26F6F">
            <w:pPr>
              <w:pStyle w:val="TAL"/>
            </w:pPr>
            <w:r>
              <w:lastRenderedPageBreak/>
              <w:t>C1-151459</w:t>
            </w:r>
          </w:p>
        </w:tc>
        <w:tc>
          <w:tcPr>
            <w:tcW w:w="0" w:type="auto"/>
          </w:tcPr>
          <w:p w:rsidR="00B26F6F" w:rsidRDefault="00B26F6F" w:rsidP="00B26F6F">
            <w:pPr>
              <w:pStyle w:val="TAL"/>
            </w:pPr>
            <w:r>
              <w:t>Reply LS on Introduction of extended EARFCN value range in GERAN</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C1-151626</w:t>
            </w:r>
          </w:p>
        </w:tc>
      </w:tr>
      <w:tr w:rsidR="00B26F6F" w:rsidTr="00B26F6F">
        <w:tc>
          <w:tcPr>
            <w:tcW w:w="0" w:type="auto"/>
          </w:tcPr>
          <w:p w:rsidR="00B26F6F" w:rsidRDefault="00B26F6F" w:rsidP="00B26F6F">
            <w:pPr>
              <w:pStyle w:val="TAL"/>
            </w:pPr>
            <w:r>
              <w:t>C1-151460</w:t>
            </w:r>
          </w:p>
        </w:tc>
        <w:tc>
          <w:tcPr>
            <w:tcW w:w="0" w:type="auto"/>
          </w:tcPr>
          <w:p w:rsidR="00B26F6F" w:rsidRDefault="00B26F6F" w:rsidP="00B26F6F">
            <w:pPr>
              <w:pStyle w:val="TAL"/>
            </w:pPr>
            <w:r>
              <w:t>IMS leaf and IP CAN bearer established by I-WLAN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C1-151136</w:t>
            </w:r>
          </w:p>
        </w:tc>
        <w:tc>
          <w:tcPr>
            <w:tcW w:w="0" w:type="auto"/>
          </w:tcPr>
          <w:p w:rsidR="00B26F6F" w:rsidRDefault="00B26F6F" w:rsidP="00B26F6F">
            <w:pPr>
              <w:pStyle w:val="TAL"/>
            </w:pPr>
            <w:r>
              <w:t>C1-151581</w:t>
            </w:r>
          </w:p>
        </w:tc>
      </w:tr>
      <w:tr w:rsidR="00B26F6F" w:rsidTr="00B26F6F">
        <w:tc>
          <w:tcPr>
            <w:tcW w:w="0" w:type="auto"/>
          </w:tcPr>
          <w:p w:rsidR="00B26F6F" w:rsidRDefault="00B26F6F" w:rsidP="00B26F6F">
            <w:pPr>
              <w:pStyle w:val="TAL"/>
            </w:pPr>
            <w:r>
              <w:t>C1-151461</w:t>
            </w:r>
          </w:p>
        </w:tc>
        <w:tc>
          <w:tcPr>
            <w:tcW w:w="0" w:type="auto"/>
          </w:tcPr>
          <w:p w:rsidR="00B26F6F" w:rsidRDefault="00B26F6F" w:rsidP="00B26F6F">
            <w:pPr>
              <w:pStyle w:val="TAL"/>
            </w:pPr>
            <w:r>
              <w:t>Correction to result code value 'time' in +CTZR AT command</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C1-151222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C1-151462</w:t>
            </w:r>
          </w:p>
        </w:tc>
        <w:tc>
          <w:tcPr>
            <w:tcW w:w="0" w:type="auto"/>
          </w:tcPr>
          <w:p w:rsidR="00B26F6F" w:rsidRDefault="00B26F6F" w:rsidP="00B26F6F">
            <w:pPr>
              <w:pStyle w:val="TAL"/>
            </w:pPr>
            <w:r>
              <w:t>Correction to result code value 'time' in +CTZR AT command</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C1-151224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C1-151463</w:t>
            </w:r>
          </w:p>
        </w:tc>
        <w:tc>
          <w:tcPr>
            <w:tcW w:w="0" w:type="auto"/>
          </w:tcPr>
          <w:p w:rsidR="00B26F6F" w:rsidRDefault="00B26F6F" w:rsidP="00B26F6F">
            <w:pPr>
              <w:pStyle w:val="TAL"/>
            </w:pPr>
            <w:r>
              <w:t>Serial Number handling for WRITE-REPLACE Request/Indication primitive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C1-151173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C1-151464</w:t>
            </w:r>
          </w:p>
        </w:tc>
        <w:tc>
          <w:tcPr>
            <w:tcW w:w="0" w:type="auto"/>
          </w:tcPr>
          <w:p w:rsidR="00B26F6F" w:rsidRDefault="00B26F6F" w:rsidP="00B26F6F">
            <w:pPr>
              <w:pStyle w:val="TAL"/>
            </w:pPr>
            <w:r>
              <w:t>Clarification on CBC Geo-redundancy support in LTE</w:t>
            </w:r>
          </w:p>
        </w:tc>
        <w:tc>
          <w:tcPr>
            <w:tcW w:w="0" w:type="auto"/>
          </w:tcPr>
          <w:p w:rsidR="00B26F6F" w:rsidRDefault="00B26F6F" w:rsidP="00B26F6F">
            <w:pPr>
              <w:pStyle w:val="TAL"/>
            </w:pPr>
            <w:r>
              <w:t>Alcatel-Lucent, Alcatel-Lucent Shanghai Bell, Verizon, AT&amp;T, LG Electronics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C1-151170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C1-151465</w:t>
            </w:r>
          </w:p>
        </w:tc>
        <w:tc>
          <w:tcPr>
            <w:tcW w:w="0" w:type="auto"/>
          </w:tcPr>
          <w:p w:rsidR="00B26F6F" w:rsidRDefault="00B26F6F" w:rsidP="00B26F6F">
            <w:pPr>
              <w:pStyle w:val="TAL"/>
            </w:pPr>
            <w:r>
              <w:t>Clarification on CBC Geo-redundancy support in LTE</w:t>
            </w:r>
          </w:p>
        </w:tc>
        <w:tc>
          <w:tcPr>
            <w:tcW w:w="0" w:type="auto"/>
          </w:tcPr>
          <w:p w:rsidR="00B26F6F" w:rsidRDefault="00B26F6F" w:rsidP="00B26F6F">
            <w:pPr>
              <w:pStyle w:val="TAL"/>
            </w:pPr>
            <w:r>
              <w:t>Alcatel-Lucent, Alcatel-Lucent Shanghai Bell, Verizon, AT&amp;T, LG Electronics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C1-151171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C1-151466</w:t>
            </w:r>
          </w:p>
        </w:tc>
        <w:tc>
          <w:tcPr>
            <w:tcW w:w="0" w:type="auto"/>
          </w:tcPr>
          <w:p w:rsidR="00B26F6F" w:rsidRDefault="00B26F6F" w:rsidP="00B26F6F">
            <w:pPr>
              <w:pStyle w:val="TAL"/>
            </w:pPr>
            <w:r>
              <w:t>Handling of ESM cause value #50, #51</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C1-151214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C1-151467</w:t>
            </w:r>
          </w:p>
        </w:tc>
        <w:tc>
          <w:tcPr>
            <w:tcW w:w="0" w:type="auto"/>
          </w:tcPr>
          <w:p w:rsidR="00B26F6F" w:rsidRDefault="00B26F6F" w:rsidP="00B26F6F">
            <w:pPr>
              <w:pStyle w:val="TAL"/>
            </w:pPr>
            <w:r>
              <w:t>Handling of ESM cause value #50, #51</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C1-151217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C1-151468</w:t>
            </w:r>
          </w:p>
        </w:tc>
        <w:tc>
          <w:tcPr>
            <w:tcW w:w="0" w:type="auto"/>
          </w:tcPr>
          <w:p w:rsidR="00B26F6F" w:rsidRDefault="00B26F6F" w:rsidP="00B26F6F">
            <w:pPr>
              <w:pStyle w:val="TAL"/>
            </w:pPr>
            <w:r>
              <w:t>Handling of GMM cause code #10(implicitly detached)</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C1-151215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C1-151469</w:t>
            </w:r>
          </w:p>
        </w:tc>
        <w:tc>
          <w:tcPr>
            <w:tcW w:w="0" w:type="auto"/>
          </w:tcPr>
          <w:p w:rsidR="00B26F6F" w:rsidRDefault="00B26F6F" w:rsidP="00B26F6F">
            <w:pPr>
              <w:pStyle w:val="TAL"/>
            </w:pPr>
            <w:r>
              <w:t>Handling of timers T3246 and T3346</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C1-151216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C1-151470</w:t>
            </w:r>
          </w:p>
        </w:tc>
        <w:tc>
          <w:tcPr>
            <w:tcW w:w="0" w:type="auto"/>
          </w:tcPr>
          <w:p w:rsidR="00B26F6F" w:rsidRDefault="00B26F6F" w:rsidP="00B26F6F">
            <w:pPr>
              <w:pStyle w:val="TAL"/>
            </w:pPr>
            <w:r>
              <w:t>Handling of timers T3346</w:t>
            </w:r>
          </w:p>
        </w:tc>
        <w:tc>
          <w:tcPr>
            <w:tcW w:w="0" w:type="auto"/>
          </w:tcPr>
          <w:p w:rsidR="00B26F6F" w:rsidRDefault="00B26F6F" w:rsidP="00B26F6F">
            <w:pPr>
              <w:pStyle w:val="TAL"/>
            </w:pPr>
            <w:r>
              <w:t>HTC</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C1-151471</w:t>
            </w:r>
          </w:p>
        </w:tc>
        <w:tc>
          <w:tcPr>
            <w:tcW w:w="0" w:type="auto"/>
          </w:tcPr>
          <w:p w:rsidR="00B26F6F" w:rsidRDefault="00B26F6F" w:rsidP="00B26F6F">
            <w:pPr>
              <w:pStyle w:val="TAL"/>
            </w:pPr>
            <w:r>
              <w:t>Clarification to Avoid unnecessary LAU.</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C1-151269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C1-151472</w:t>
            </w:r>
          </w:p>
        </w:tc>
        <w:tc>
          <w:tcPr>
            <w:tcW w:w="0" w:type="auto"/>
          </w:tcPr>
          <w:p w:rsidR="00B26F6F" w:rsidRDefault="00B26F6F" w:rsidP="00B26F6F">
            <w:pPr>
              <w:pStyle w:val="TAL"/>
            </w:pPr>
            <w:r>
              <w:t>Clarification to respond to paging during congestion.</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C1-151270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C1-151473</w:t>
            </w:r>
          </w:p>
        </w:tc>
        <w:tc>
          <w:tcPr>
            <w:tcW w:w="0" w:type="auto"/>
          </w:tcPr>
          <w:p w:rsidR="00B26F6F" w:rsidRDefault="00B26F6F" w:rsidP="00B26F6F">
            <w:pPr>
              <w:pStyle w:val="TAL"/>
            </w:pPr>
            <w:r>
              <w:t>Avoiding Combined Registration during CS congestion - Legacy.</w:t>
            </w:r>
          </w:p>
        </w:tc>
        <w:tc>
          <w:tcPr>
            <w:tcW w:w="0" w:type="auto"/>
          </w:tcPr>
          <w:p w:rsidR="00B26F6F" w:rsidRDefault="00B26F6F" w:rsidP="00B26F6F">
            <w:pPr>
              <w:pStyle w:val="TAL"/>
            </w:pPr>
            <w:r>
              <w:t>Samsung, HTC, Interdigital</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C1-151274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C1-151474</w:t>
            </w:r>
          </w:p>
        </w:tc>
        <w:tc>
          <w:tcPr>
            <w:tcW w:w="0" w:type="auto"/>
          </w:tcPr>
          <w:p w:rsidR="00B26F6F" w:rsidRDefault="00B26F6F" w:rsidP="00B26F6F">
            <w:pPr>
              <w:pStyle w:val="TAL"/>
            </w:pPr>
            <w:r>
              <w:t>Avoiding Combined Registration during CS congestion- LTE.</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C1-151275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C1-151475</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C1-150976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C1-151476</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C1-150977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C1-151477</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C1-150978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C1-151478</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C1-150979</w:t>
            </w:r>
          </w:p>
        </w:tc>
        <w:tc>
          <w:tcPr>
            <w:tcW w:w="0" w:type="auto"/>
          </w:tcPr>
          <w:p w:rsidR="00B26F6F" w:rsidRDefault="00B26F6F" w:rsidP="00B26F6F">
            <w:pPr>
              <w:pStyle w:val="TAL"/>
            </w:pPr>
            <w:r>
              <w:t>C1-151569</w:t>
            </w:r>
          </w:p>
        </w:tc>
      </w:tr>
      <w:tr w:rsidR="00B26F6F" w:rsidTr="00B26F6F">
        <w:tc>
          <w:tcPr>
            <w:tcW w:w="0" w:type="auto"/>
          </w:tcPr>
          <w:p w:rsidR="00B26F6F" w:rsidRDefault="00B26F6F" w:rsidP="00B26F6F">
            <w:pPr>
              <w:pStyle w:val="TAL"/>
            </w:pPr>
            <w:r>
              <w:t>C1-151479</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C1-151480</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C1-151481</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C1-151482</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C1-151483</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C1-151484</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C1-151485</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C1-151486</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C1-151487</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lastRenderedPageBreak/>
              <w:t>C1-151488</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C1-151489</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C1-151490</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C1-151491</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C1-151492</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C1-151493</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C1-151494</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C1-151495</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C1-151496</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C1-151497</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C1-151498</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C1-151499</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C1-151500</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C1-151501</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C1-151502</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C1-151503</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C1-151504</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C1-151505</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C1-151506</w:t>
            </w:r>
          </w:p>
        </w:tc>
        <w:tc>
          <w:tcPr>
            <w:tcW w:w="0" w:type="auto"/>
          </w:tcPr>
          <w:p w:rsidR="00B26F6F" w:rsidRDefault="00B26F6F" w:rsidP="00B26F6F">
            <w:pPr>
              <w:pStyle w:val="TAL"/>
            </w:pPr>
            <w:r>
              <w:t>void</w:t>
            </w:r>
          </w:p>
        </w:tc>
        <w:tc>
          <w:tcPr>
            <w:tcW w:w="0" w:type="auto"/>
          </w:tcPr>
          <w:p w:rsidR="00B26F6F" w:rsidRDefault="00B26F6F" w:rsidP="00B26F6F">
            <w:pPr>
              <w:pStyle w:val="TAL"/>
            </w:pPr>
            <w:r>
              <w:t>void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C1-151507</w:t>
            </w:r>
          </w:p>
        </w:tc>
        <w:tc>
          <w:tcPr>
            <w:tcW w:w="0" w:type="auto"/>
          </w:tcPr>
          <w:p w:rsidR="00B26F6F" w:rsidRDefault="00B26F6F" w:rsidP="00B26F6F">
            <w:pPr>
              <w:pStyle w:val="TAL"/>
            </w:pPr>
            <w:r>
              <w:t>IETF Update on IMS Telepresence</w:t>
            </w:r>
          </w:p>
        </w:tc>
        <w:tc>
          <w:tcPr>
            <w:tcW w:w="0" w:type="auto"/>
          </w:tcPr>
          <w:p w:rsidR="00B26F6F" w:rsidRDefault="00B26F6F" w:rsidP="00B26F6F">
            <w:pPr>
              <w:pStyle w:val="TAL"/>
            </w:pPr>
            <w:r>
              <w:t>Huawei</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C1-151085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C1-151508</w:t>
            </w:r>
          </w:p>
        </w:tc>
        <w:tc>
          <w:tcPr>
            <w:tcW w:w="0" w:type="auto"/>
          </w:tcPr>
          <w:p w:rsidR="00B26F6F" w:rsidRDefault="00B26F6F" w:rsidP="00B26F6F">
            <w:pPr>
              <w:pStyle w:val="TAL"/>
            </w:pPr>
            <w:r>
              <w:t>IETF Update on IMS Telepresence</w:t>
            </w:r>
          </w:p>
        </w:tc>
        <w:tc>
          <w:tcPr>
            <w:tcW w:w="0" w:type="auto"/>
          </w:tcPr>
          <w:p w:rsidR="00B26F6F" w:rsidRDefault="00B26F6F" w:rsidP="00B26F6F">
            <w:pPr>
              <w:pStyle w:val="TAL"/>
            </w:pPr>
            <w:r>
              <w:t>Huawei</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C1-151086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C1-151509</w:t>
            </w:r>
          </w:p>
        </w:tc>
        <w:tc>
          <w:tcPr>
            <w:tcW w:w="0" w:type="auto"/>
          </w:tcPr>
          <w:p w:rsidR="00B26F6F" w:rsidRDefault="00B26F6F" w:rsidP="00B26F6F">
            <w:pPr>
              <w:pStyle w:val="TAL"/>
            </w:pPr>
            <w:r>
              <w:t>IETF Update on IMS Telepresence</w:t>
            </w:r>
          </w:p>
        </w:tc>
        <w:tc>
          <w:tcPr>
            <w:tcW w:w="0" w:type="auto"/>
          </w:tcPr>
          <w:p w:rsidR="00B26F6F" w:rsidRDefault="00B26F6F" w:rsidP="00B26F6F">
            <w:pPr>
              <w:pStyle w:val="TAL"/>
            </w:pPr>
            <w:r>
              <w:t>Huawei</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C1-151087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C1-151510</w:t>
            </w:r>
          </w:p>
        </w:tc>
        <w:tc>
          <w:tcPr>
            <w:tcW w:w="0" w:type="auto"/>
          </w:tcPr>
          <w:p w:rsidR="00B26F6F" w:rsidRDefault="00B26F6F" w:rsidP="00B26F6F">
            <w:pPr>
              <w:pStyle w:val="TAL"/>
            </w:pPr>
            <w:r>
              <w:t>Data channel usage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C1-151043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C1-151511</w:t>
            </w:r>
          </w:p>
        </w:tc>
        <w:tc>
          <w:tcPr>
            <w:tcW w:w="0" w:type="auto"/>
          </w:tcPr>
          <w:p w:rsidR="00B26F6F" w:rsidRDefault="00B26F6F" w:rsidP="00B26F6F">
            <w:pPr>
              <w:pStyle w:val="TAL"/>
            </w:pPr>
            <w:r>
              <w:t>Correcting mistake in IANA registration form for feature capability indicator for CS to PS DRVCC for originating call in pre-alerting phase.</w:t>
            </w:r>
          </w:p>
        </w:tc>
        <w:tc>
          <w:tcPr>
            <w:tcW w:w="0" w:type="auto"/>
          </w:tcPr>
          <w:p w:rsidR="00B26F6F" w:rsidRDefault="00B26F6F" w:rsidP="00B26F6F">
            <w:pPr>
              <w:pStyle w:val="TAL"/>
            </w:pPr>
            <w:r>
              <w:t>Samsung R&amp;D Institute UK</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C1-151179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C1-151512</w:t>
            </w:r>
          </w:p>
        </w:tc>
        <w:tc>
          <w:tcPr>
            <w:tcW w:w="0" w:type="auto"/>
          </w:tcPr>
          <w:p w:rsidR="00B26F6F" w:rsidRDefault="00B26F6F" w:rsidP="00B26F6F">
            <w:pPr>
              <w:pStyle w:val="TAL"/>
            </w:pPr>
            <w:r>
              <w:t>Correcting mistake in IANA registration form for feature capability indicator for CS to PS DRVCC for originating call in pre-alerting phase.</w:t>
            </w:r>
          </w:p>
        </w:tc>
        <w:tc>
          <w:tcPr>
            <w:tcW w:w="0" w:type="auto"/>
          </w:tcPr>
          <w:p w:rsidR="00B26F6F" w:rsidRDefault="00B26F6F" w:rsidP="00B26F6F">
            <w:pPr>
              <w:pStyle w:val="TAL"/>
            </w:pPr>
            <w:r>
              <w:t>Samsung R&amp;D Institute UK</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C1-151180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C1-151513</w:t>
            </w:r>
          </w:p>
        </w:tc>
        <w:tc>
          <w:tcPr>
            <w:tcW w:w="0" w:type="auto"/>
          </w:tcPr>
          <w:p w:rsidR="00B26F6F" w:rsidRDefault="00B26F6F" w:rsidP="00B26F6F">
            <w:pPr>
              <w:pStyle w:val="TAL"/>
            </w:pPr>
            <w:r>
              <w:t>WebRTC codec when using EPC via WLAN IP-CAN</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C1-151027</w:t>
            </w:r>
          </w:p>
        </w:tc>
        <w:tc>
          <w:tcPr>
            <w:tcW w:w="0" w:type="auto"/>
          </w:tcPr>
          <w:p w:rsidR="00B26F6F" w:rsidRDefault="00B26F6F" w:rsidP="00B26F6F">
            <w:pPr>
              <w:pStyle w:val="TAL"/>
            </w:pPr>
            <w:r>
              <w:t>C1-151578</w:t>
            </w:r>
          </w:p>
        </w:tc>
      </w:tr>
      <w:tr w:rsidR="00B26F6F" w:rsidTr="00B26F6F">
        <w:tc>
          <w:tcPr>
            <w:tcW w:w="0" w:type="auto"/>
          </w:tcPr>
          <w:p w:rsidR="00B26F6F" w:rsidRDefault="00B26F6F" w:rsidP="00B26F6F">
            <w:pPr>
              <w:pStyle w:val="TAL"/>
            </w:pPr>
            <w:r>
              <w:t>C1-151514</w:t>
            </w:r>
          </w:p>
        </w:tc>
        <w:tc>
          <w:tcPr>
            <w:tcW w:w="0" w:type="auto"/>
          </w:tcPr>
          <w:p w:rsidR="00B26F6F" w:rsidRDefault="00B26F6F" w:rsidP="00B26F6F">
            <w:pPr>
              <w:pStyle w:val="TAL"/>
            </w:pPr>
            <w:r>
              <w:t>Contents of To: and From: headers for WIC registration based on web-authentication</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C1-151055</w:t>
            </w:r>
          </w:p>
        </w:tc>
        <w:tc>
          <w:tcPr>
            <w:tcW w:w="0" w:type="auto"/>
          </w:tcPr>
          <w:p w:rsidR="00B26F6F" w:rsidRDefault="00B26F6F" w:rsidP="00B26F6F">
            <w:pPr>
              <w:pStyle w:val="TAL"/>
            </w:pPr>
            <w:r>
              <w:t>C1-151579</w:t>
            </w:r>
          </w:p>
        </w:tc>
      </w:tr>
      <w:tr w:rsidR="00B26F6F" w:rsidTr="00B26F6F">
        <w:tc>
          <w:tcPr>
            <w:tcW w:w="0" w:type="auto"/>
          </w:tcPr>
          <w:p w:rsidR="00B26F6F" w:rsidRDefault="00B26F6F" w:rsidP="00B26F6F">
            <w:pPr>
              <w:pStyle w:val="TAL"/>
            </w:pPr>
            <w:r>
              <w:t>C1-151515</w:t>
            </w:r>
          </w:p>
        </w:tc>
        <w:tc>
          <w:tcPr>
            <w:tcW w:w="0" w:type="auto"/>
          </w:tcPr>
          <w:p w:rsidR="00B26F6F" w:rsidRDefault="00B26F6F" w:rsidP="00B26F6F">
            <w:pPr>
              <w:pStyle w:val="TAL"/>
            </w:pPr>
            <w:r>
              <w:t>Coordination between the IMS Provider and WWSF Provider on lifetime of the REGISTER.</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C1-151056</w:t>
            </w:r>
          </w:p>
        </w:tc>
        <w:tc>
          <w:tcPr>
            <w:tcW w:w="0" w:type="auto"/>
          </w:tcPr>
          <w:p w:rsidR="00B26F6F" w:rsidRDefault="00B26F6F" w:rsidP="00B26F6F">
            <w:pPr>
              <w:pStyle w:val="TAL"/>
            </w:pPr>
            <w:r>
              <w:t>C1-151580</w:t>
            </w:r>
          </w:p>
        </w:tc>
      </w:tr>
      <w:tr w:rsidR="00B26F6F" w:rsidTr="00B26F6F">
        <w:tc>
          <w:tcPr>
            <w:tcW w:w="0" w:type="auto"/>
          </w:tcPr>
          <w:p w:rsidR="00B26F6F" w:rsidRDefault="00B26F6F" w:rsidP="00B26F6F">
            <w:pPr>
              <w:pStyle w:val="TAL"/>
            </w:pPr>
            <w:r>
              <w:t>C1-151516</w:t>
            </w:r>
          </w:p>
        </w:tc>
        <w:tc>
          <w:tcPr>
            <w:tcW w:w="0" w:type="auto"/>
          </w:tcPr>
          <w:p w:rsidR="00B26F6F" w:rsidRDefault="00B26F6F" w:rsidP="00B26F6F">
            <w:pPr>
              <w:pStyle w:val="TAL"/>
            </w:pPr>
            <w:r>
              <w:t>Some corrections to 24.371</w:t>
            </w:r>
          </w:p>
        </w:tc>
        <w:tc>
          <w:tcPr>
            <w:tcW w:w="0" w:type="auto"/>
          </w:tcPr>
          <w:p w:rsidR="00B26F6F" w:rsidRDefault="00B26F6F" w:rsidP="00B26F6F">
            <w:pPr>
              <w:pStyle w:val="TAL"/>
            </w:pPr>
            <w:r>
              <w:t>HUAWEI TECHNOLOGIES Co. Ltd.</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C1-151110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C1-151517</w:t>
            </w:r>
          </w:p>
        </w:tc>
        <w:tc>
          <w:tcPr>
            <w:tcW w:w="0" w:type="auto"/>
          </w:tcPr>
          <w:p w:rsidR="00B26F6F" w:rsidRDefault="00B26F6F" w:rsidP="00B26F6F">
            <w:pPr>
              <w:pStyle w:val="TAL"/>
            </w:pPr>
            <w:r>
              <w:t>IMS debug removal of feature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C1-150972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C1-151518</w:t>
            </w:r>
          </w:p>
        </w:tc>
        <w:tc>
          <w:tcPr>
            <w:tcW w:w="0" w:type="auto"/>
          </w:tcPr>
          <w:p w:rsidR="00B26F6F" w:rsidRDefault="00B26F6F" w:rsidP="00B26F6F">
            <w:pPr>
              <w:pStyle w:val="TAL"/>
            </w:pPr>
            <w:r>
              <w:t>Moving P-CSCF procedures to annex L</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C1-150997</w:t>
            </w:r>
          </w:p>
        </w:tc>
        <w:tc>
          <w:tcPr>
            <w:tcW w:w="0" w:type="auto"/>
          </w:tcPr>
          <w:p w:rsidR="00B26F6F" w:rsidRDefault="00B26F6F" w:rsidP="00B26F6F">
            <w:pPr>
              <w:pStyle w:val="TAL"/>
            </w:pPr>
            <w:r>
              <w:t>C1-151583</w:t>
            </w:r>
          </w:p>
        </w:tc>
      </w:tr>
      <w:tr w:rsidR="00B26F6F" w:rsidTr="00B26F6F">
        <w:tc>
          <w:tcPr>
            <w:tcW w:w="0" w:type="auto"/>
          </w:tcPr>
          <w:p w:rsidR="00B26F6F" w:rsidRDefault="00B26F6F" w:rsidP="00B26F6F">
            <w:pPr>
              <w:pStyle w:val="TAL"/>
            </w:pPr>
            <w:r>
              <w:t>C1-151519</w:t>
            </w:r>
          </w:p>
        </w:tc>
        <w:tc>
          <w:tcPr>
            <w:tcW w:w="0" w:type="auto"/>
          </w:tcPr>
          <w:p w:rsidR="00B26F6F" w:rsidRDefault="00B26F6F" w:rsidP="00B26F6F">
            <w:pPr>
              <w:pStyle w:val="TAL"/>
            </w:pPr>
            <w:r>
              <w:t>Solving editor's note about INVITE without SDP offer</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C1-151000</w:t>
            </w:r>
          </w:p>
        </w:tc>
        <w:tc>
          <w:tcPr>
            <w:tcW w:w="0" w:type="auto"/>
          </w:tcPr>
          <w:p w:rsidR="00B26F6F" w:rsidRDefault="00B26F6F" w:rsidP="00B26F6F">
            <w:pPr>
              <w:pStyle w:val="TAL"/>
            </w:pPr>
            <w:r>
              <w:t>C1-151584</w:t>
            </w:r>
          </w:p>
        </w:tc>
      </w:tr>
      <w:tr w:rsidR="00B26F6F" w:rsidTr="00B26F6F">
        <w:tc>
          <w:tcPr>
            <w:tcW w:w="0" w:type="auto"/>
          </w:tcPr>
          <w:p w:rsidR="00B26F6F" w:rsidRDefault="00B26F6F" w:rsidP="00B26F6F">
            <w:pPr>
              <w:pStyle w:val="TAL"/>
            </w:pPr>
            <w:r>
              <w:lastRenderedPageBreak/>
              <w:t>C1-151520</w:t>
            </w:r>
          </w:p>
        </w:tc>
        <w:tc>
          <w:tcPr>
            <w:tcW w:w="0" w:type="auto"/>
          </w:tcPr>
          <w:p w:rsidR="00B26F6F" w:rsidRDefault="00B26F6F" w:rsidP="00B26F6F">
            <w:pPr>
              <w:pStyle w:val="TAL"/>
            </w:pPr>
            <w:r>
              <w:t>Resource sharing per media stream in the AS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C1-151001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C1-151521</w:t>
            </w:r>
          </w:p>
        </w:tc>
        <w:tc>
          <w:tcPr>
            <w:tcW w:w="0" w:type="auto"/>
          </w:tcPr>
          <w:p w:rsidR="00B26F6F" w:rsidRDefault="00B26F6F" w:rsidP="00B26F6F">
            <w:pPr>
              <w:pStyle w:val="TAL"/>
            </w:pPr>
            <w:r>
              <w:t>Resource sharing procedures and updated ABNF</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C1-151003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C1-151522</w:t>
            </w:r>
          </w:p>
        </w:tc>
        <w:tc>
          <w:tcPr>
            <w:tcW w:w="0" w:type="auto"/>
          </w:tcPr>
          <w:p w:rsidR="00B26F6F" w:rsidRDefault="00B26F6F" w:rsidP="00B26F6F">
            <w:pPr>
              <w:pStyle w:val="TAL"/>
            </w:pPr>
            <w:r>
              <w:t>Media sharing and HOLD service</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C1-151211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C1-151523</w:t>
            </w:r>
          </w:p>
        </w:tc>
        <w:tc>
          <w:tcPr>
            <w:tcW w:w="0" w:type="auto"/>
          </w:tcPr>
          <w:p w:rsidR="00B26F6F" w:rsidRDefault="00B26F6F" w:rsidP="00B26F6F">
            <w:pPr>
              <w:pStyle w:val="TAL"/>
            </w:pPr>
            <w:r>
              <w:t>Third party registration optimization</w:t>
            </w:r>
          </w:p>
        </w:tc>
        <w:tc>
          <w:tcPr>
            <w:tcW w:w="0" w:type="auto"/>
          </w:tcPr>
          <w:p w:rsidR="00B26F6F" w:rsidRDefault="00B26F6F" w:rsidP="00B26F6F">
            <w:pPr>
              <w:pStyle w:val="TAL"/>
            </w:pPr>
            <w:r>
              <w:t>Comverse Network Systems</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C1-150933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C1-151524</w:t>
            </w:r>
          </w:p>
        </w:tc>
        <w:tc>
          <w:tcPr>
            <w:tcW w:w="0" w:type="auto"/>
          </w:tcPr>
          <w:p w:rsidR="00B26F6F" w:rsidRDefault="00B26F6F" w:rsidP="00B26F6F">
            <w:pPr>
              <w:pStyle w:val="TAL"/>
            </w:pPr>
            <w:r>
              <w:t>Transfer of additional terminating alerting call clarification</w:t>
            </w:r>
          </w:p>
        </w:tc>
        <w:tc>
          <w:tcPr>
            <w:tcW w:w="0" w:type="auto"/>
          </w:tcPr>
          <w:p w:rsidR="00B26F6F" w:rsidRDefault="00B26F6F" w:rsidP="00B26F6F">
            <w:pPr>
              <w:pStyle w:val="TAL"/>
            </w:pPr>
            <w:r>
              <w:t>Ericsson LM</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C1-150991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C1-151525</w:t>
            </w:r>
          </w:p>
        </w:tc>
        <w:tc>
          <w:tcPr>
            <w:tcW w:w="0" w:type="auto"/>
          </w:tcPr>
          <w:p w:rsidR="00B26F6F" w:rsidRDefault="00B26F6F" w:rsidP="00B26F6F">
            <w:pPr>
              <w:pStyle w:val="TAL"/>
            </w:pPr>
            <w:r>
              <w:t>Access transfer complete clarification for active and alerting calls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C1-150993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C1-151526</w:t>
            </w:r>
          </w:p>
        </w:tc>
        <w:tc>
          <w:tcPr>
            <w:tcW w:w="0" w:type="auto"/>
          </w:tcPr>
          <w:p w:rsidR="00B26F6F" w:rsidRDefault="00B26F6F" w:rsidP="00B26F6F">
            <w:pPr>
              <w:pStyle w:val="TAL"/>
            </w:pPr>
            <w:r>
              <w:t>Indicateing when access transfer is completed for MSC server assisted mid-call feature</w:t>
            </w:r>
          </w:p>
        </w:tc>
        <w:tc>
          <w:tcPr>
            <w:tcW w:w="0" w:type="auto"/>
          </w:tcPr>
          <w:p w:rsidR="00B26F6F" w:rsidRDefault="00B26F6F" w:rsidP="00B26F6F">
            <w:pPr>
              <w:pStyle w:val="TAL"/>
            </w:pPr>
            <w:r>
              <w:t>Ericsson LM</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C1-150992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C1-151527</w:t>
            </w:r>
          </w:p>
        </w:tc>
        <w:tc>
          <w:tcPr>
            <w:tcW w:w="0" w:type="auto"/>
          </w:tcPr>
          <w:p w:rsidR="00B26F6F" w:rsidRDefault="00B26F6F" w:rsidP="00B26F6F">
            <w:pPr>
              <w:pStyle w:val="TAL"/>
            </w:pPr>
            <w:r>
              <w:t>New WID on message interworking during PS to CS SRVCC</w:t>
            </w:r>
          </w:p>
        </w:tc>
        <w:tc>
          <w:tcPr>
            <w:tcW w:w="0" w:type="auto"/>
          </w:tcPr>
          <w:p w:rsidR="00B26F6F" w:rsidRDefault="00B26F6F" w:rsidP="00B26F6F">
            <w:pPr>
              <w:pStyle w:val="TAL"/>
            </w:pPr>
            <w:r>
              <w:t>Ericsson</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C1-151555</w:t>
            </w:r>
          </w:p>
        </w:tc>
      </w:tr>
      <w:tr w:rsidR="00B26F6F" w:rsidTr="00B26F6F">
        <w:tc>
          <w:tcPr>
            <w:tcW w:w="0" w:type="auto"/>
          </w:tcPr>
          <w:p w:rsidR="00B26F6F" w:rsidRDefault="00B26F6F" w:rsidP="00B26F6F">
            <w:pPr>
              <w:pStyle w:val="TAL"/>
            </w:pPr>
            <w:r>
              <w:t>C1-151528</w:t>
            </w:r>
          </w:p>
        </w:tc>
        <w:tc>
          <w:tcPr>
            <w:tcW w:w="0" w:type="auto"/>
          </w:tcPr>
          <w:p w:rsidR="00B26F6F" w:rsidRDefault="00B26F6F" w:rsidP="00B26F6F">
            <w:pPr>
              <w:pStyle w:val="TAL"/>
            </w:pPr>
            <w:r>
              <w:t>Start and stop of receiving SIP messages from the remote UE</w:t>
            </w:r>
          </w:p>
        </w:tc>
        <w:tc>
          <w:tcPr>
            <w:tcW w:w="0" w:type="auto"/>
          </w:tcPr>
          <w:p w:rsidR="00B26F6F" w:rsidRDefault="00B26F6F" w:rsidP="00B26F6F">
            <w:pPr>
              <w:pStyle w:val="TAL"/>
            </w:pPr>
            <w:r>
              <w:t>Ericsson LM</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C1-150995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C1-151529</w:t>
            </w:r>
          </w:p>
        </w:tc>
        <w:tc>
          <w:tcPr>
            <w:tcW w:w="0" w:type="auto"/>
          </w:tcPr>
          <w:p w:rsidR="00B26F6F" w:rsidRDefault="00B26F6F" w:rsidP="00B26F6F">
            <w:pPr>
              <w:pStyle w:val="TAL"/>
            </w:pPr>
            <w:r>
              <w:t>Correcting incorrect interworking of 200 (OK) in N4</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C1-150996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C1-151530</w:t>
            </w:r>
          </w:p>
        </w:tc>
        <w:tc>
          <w:tcPr>
            <w:tcW w:w="0" w:type="auto"/>
          </w:tcPr>
          <w:p w:rsidR="00B26F6F" w:rsidRDefault="00B26F6F" w:rsidP="00B26F6F">
            <w:pPr>
              <w:pStyle w:val="TAL"/>
            </w:pPr>
            <w:r>
              <w:t>Missing PANI when MSC server is a MSC server enhanced for SRVCC using SIP interface</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C1-151005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C1-151531</w:t>
            </w:r>
          </w:p>
        </w:tc>
        <w:tc>
          <w:tcPr>
            <w:tcW w:w="0" w:type="auto"/>
          </w:tcPr>
          <w:p w:rsidR="00B26F6F" w:rsidRDefault="00B26F6F" w:rsidP="00B26F6F">
            <w:pPr>
              <w:pStyle w:val="TAL"/>
            </w:pPr>
            <w:r>
              <w:t>PS to CS SRVCC for calls in alerting phase when remote UE does not support UPDATE method</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C1-151034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C1-151532</w:t>
            </w:r>
          </w:p>
        </w:tc>
        <w:tc>
          <w:tcPr>
            <w:tcW w:w="0" w:type="auto"/>
          </w:tcPr>
          <w:p w:rsidR="00B26F6F" w:rsidRDefault="00B26F6F" w:rsidP="00B26F6F">
            <w:pPr>
              <w:pStyle w:val="TAL"/>
            </w:pPr>
            <w:r>
              <w:t>Anchoring additional call in ATCF</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C1-151036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C1-151533</w:t>
            </w:r>
          </w:p>
        </w:tc>
        <w:tc>
          <w:tcPr>
            <w:tcW w:w="0" w:type="auto"/>
          </w:tcPr>
          <w:p w:rsidR="00B26F6F" w:rsidRDefault="00B26F6F" w:rsidP="00B26F6F">
            <w:pPr>
              <w:pStyle w:val="TAL"/>
            </w:pPr>
            <w:r>
              <w:t>Clarrification on the flow of PS to CS SRVCC with an incoming waiting call in alerting</w:t>
            </w:r>
          </w:p>
        </w:tc>
        <w:tc>
          <w:tcPr>
            <w:tcW w:w="0" w:type="auto"/>
          </w:tcPr>
          <w:p w:rsidR="00B26F6F" w:rsidRDefault="00B26F6F" w:rsidP="00B26F6F">
            <w:pPr>
              <w:pStyle w:val="TAL"/>
            </w:pPr>
            <w:r>
              <w:t>HUAWEI TECHNOLOGIES Co. Ltd.</w:t>
            </w:r>
          </w:p>
        </w:tc>
        <w:tc>
          <w:tcPr>
            <w:tcW w:w="0" w:type="auto"/>
          </w:tcPr>
          <w:p w:rsidR="00B26F6F" w:rsidRDefault="00B26F6F" w:rsidP="00B26F6F">
            <w:pPr>
              <w:pStyle w:val="TAL"/>
            </w:pPr>
            <w:r>
              <w:t>agreed</w:t>
            </w:r>
          </w:p>
        </w:tc>
        <w:tc>
          <w:tcPr>
            <w:tcW w:w="0" w:type="auto"/>
          </w:tcPr>
          <w:p w:rsidR="00B26F6F" w:rsidRDefault="00B26F6F" w:rsidP="00B26F6F">
            <w:pPr>
              <w:pStyle w:val="TAL"/>
            </w:pPr>
            <w:r>
              <w:t>C1-151111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C1-151534</w:t>
            </w:r>
          </w:p>
        </w:tc>
        <w:tc>
          <w:tcPr>
            <w:tcW w:w="0" w:type="auto"/>
          </w:tcPr>
          <w:p w:rsidR="00B26F6F" w:rsidRDefault="00B26F6F" w:rsidP="00B26F6F">
            <w:pPr>
              <w:pStyle w:val="TAL"/>
            </w:pPr>
            <w:r>
              <w:t>Emergency calls and CDIV</w:t>
            </w:r>
          </w:p>
        </w:tc>
        <w:tc>
          <w:tcPr>
            <w:tcW w:w="0" w:type="auto"/>
          </w:tcPr>
          <w:p w:rsidR="00B26F6F" w:rsidRDefault="00B26F6F" w:rsidP="00B26F6F">
            <w:pPr>
              <w:pStyle w:val="TAL"/>
            </w:pPr>
            <w:r>
              <w:t>ORANGE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C1-151112</w:t>
            </w:r>
          </w:p>
        </w:tc>
        <w:tc>
          <w:tcPr>
            <w:tcW w:w="0" w:type="auto"/>
          </w:tcPr>
          <w:p w:rsidR="00B26F6F" w:rsidRDefault="00B26F6F" w:rsidP="00B26F6F">
            <w:pPr>
              <w:pStyle w:val="TAL"/>
            </w:pPr>
            <w:r>
              <w:t>C1-151619</w:t>
            </w:r>
          </w:p>
        </w:tc>
      </w:tr>
      <w:tr w:rsidR="00B26F6F" w:rsidTr="00B26F6F">
        <w:tc>
          <w:tcPr>
            <w:tcW w:w="0" w:type="auto"/>
          </w:tcPr>
          <w:p w:rsidR="00B26F6F" w:rsidRDefault="00B26F6F" w:rsidP="00B26F6F">
            <w:pPr>
              <w:pStyle w:val="TAL"/>
            </w:pPr>
            <w:r>
              <w:t>C1-151535</w:t>
            </w:r>
          </w:p>
        </w:tc>
        <w:tc>
          <w:tcPr>
            <w:tcW w:w="0" w:type="auto"/>
          </w:tcPr>
          <w:p w:rsidR="00B26F6F" w:rsidRDefault="00B26F6F" w:rsidP="00B26F6F">
            <w:pPr>
              <w:pStyle w:val="TAL"/>
            </w:pPr>
            <w:r>
              <w:t>Emergency calls and Barring</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C1-151113</w:t>
            </w:r>
          </w:p>
        </w:tc>
        <w:tc>
          <w:tcPr>
            <w:tcW w:w="0" w:type="auto"/>
          </w:tcPr>
          <w:p w:rsidR="00B26F6F" w:rsidRDefault="00B26F6F" w:rsidP="00B26F6F">
            <w:pPr>
              <w:pStyle w:val="TAL"/>
            </w:pPr>
            <w:r>
              <w:t>C1-151596</w:t>
            </w:r>
          </w:p>
        </w:tc>
      </w:tr>
      <w:tr w:rsidR="00B26F6F" w:rsidTr="00B26F6F">
        <w:tc>
          <w:tcPr>
            <w:tcW w:w="0" w:type="auto"/>
          </w:tcPr>
          <w:p w:rsidR="00B26F6F" w:rsidRDefault="00B26F6F" w:rsidP="00B26F6F">
            <w:pPr>
              <w:pStyle w:val="TAL"/>
            </w:pPr>
            <w:r>
              <w:t>C1-151536</w:t>
            </w:r>
          </w:p>
        </w:tc>
        <w:tc>
          <w:tcPr>
            <w:tcW w:w="0" w:type="auto"/>
          </w:tcPr>
          <w:p w:rsidR="00B26F6F" w:rsidRDefault="00B26F6F" w:rsidP="00B26F6F">
            <w:pPr>
              <w:pStyle w:val="TAL"/>
            </w:pPr>
            <w:r>
              <w:t>Emergency calls and OIP-OIR</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C1-151114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C1-151537</w:t>
            </w:r>
          </w:p>
        </w:tc>
        <w:tc>
          <w:tcPr>
            <w:tcW w:w="0" w:type="auto"/>
          </w:tcPr>
          <w:p w:rsidR="00B26F6F" w:rsidRDefault="00B26F6F" w:rsidP="00B26F6F">
            <w:pPr>
              <w:pStyle w:val="TAL"/>
            </w:pPr>
            <w:r>
              <w:t>Emergency calls and CW</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C1-151115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C1-151538</w:t>
            </w:r>
          </w:p>
        </w:tc>
        <w:tc>
          <w:tcPr>
            <w:tcW w:w="0" w:type="auto"/>
          </w:tcPr>
          <w:p w:rsidR="00B26F6F" w:rsidRDefault="00B26F6F" w:rsidP="00B26F6F">
            <w:pPr>
              <w:pStyle w:val="TAL"/>
            </w:pPr>
            <w:r>
              <w:t>Adding missing condition for mobile terminating UE in alerting phase</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C1-151539</w:t>
            </w:r>
          </w:p>
        </w:tc>
        <w:tc>
          <w:tcPr>
            <w:tcW w:w="0" w:type="auto"/>
          </w:tcPr>
          <w:p w:rsidR="00B26F6F" w:rsidRDefault="00B26F6F" w:rsidP="00B26F6F">
            <w:pPr>
              <w:pStyle w:val="TAL"/>
            </w:pPr>
            <w:r>
              <w:t>Adding missing condition for mobile terminating UE in alerting phase</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C1-151540</w:t>
            </w:r>
          </w:p>
        </w:tc>
        <w:tc>
          <w:tcPr>
            <w:tcW w:w="0" w:type="auto"/>
          </w:tcPr>
          <w:p w:rsidR="00B26F6F" w:rsidRDefault="00B26F6F" w:rsidP="00B26F6F">
            <w:pPr>
              <w:pStyle w:val="TAL"/>
            </w:pPr>
            <w:r>
              <w:t>Adding missing condition for mobile terminating UE in alerting phase</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C1-151604</w:t>
            </w:r>
          </w:p>
        </w:tc>
      </w:tr>
      <w:tr w:rsidR="00B26F6F" w:rsidTr="00B26F6F">
        <w:tc>
          <w:tcPr>
            <w:tcW w:w="0" w:type="auto"/>
          </w:tcPr>
          <w:p w:rsidR="00B26F6F" w:rsidRDefault="00B26F6F" w:rsidP="00B26F6F">
            <w:pPr>
              <w:pStyle w:val="TAL"/>
            </w:pPr>
            <w:r>
              <w:t>C1-151541</w:t>
            </w:r>
          </w:p>
        </w:tc>
        <w:tc>
          <w:tcPr>
            <w:tcW w:w="0" w:type="auto"/>
          </w:tcPr>
          <w:p w:rsidR="00B26F6F" w:rsidRDefault="00B26F6F" w:rsidP="00B26F6F">
            <w:pPr>
              <w:pStyle w:val="TAL"/>
            </w:pPr>
            <w:r>
              <w:t>Adding missing condition for mobile terminating UE in alerting phase</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C1-151196</w:t>
            </w:r>
          </w:p>
        </w:tc>
        <w:tc>
          <w:tcPr>
            <w:tcW w:w="0" w:type="auto"/>
          </w:tcPr>
          <w:p w:rsidR="00B26F6F" w:rsidRDefault="00B26F6F" w:rsidP="00B26F6F">
            <w:pPr>
              <w:pStyle w:val="TAL"/>
            </w:pPr>
            <w:r>
              <w:t>C1-151605</w:t>
            </w:r>
          </w:p>
        </w:tc>
      </w:tr>
      <w:tr w:rsidR="00B26F6F" w:rsidTr="00B26F6F">
        <w:tc>
          <w:tcPr>
            <w:tcW w:w="0" w:type="auto"/>
          </w:tcPr>
          <w:p w:rsidR="00B26F6F" w:rsidRDefault="00B26F6F" w:rsidP="00B26F6F">
            <w:pPr>
              <w:pStyle w:val="TAL"/>
            </w:pPr>
            <w:r>
              <w:t>C1-151542</w:t>
            </w:r>
          </w:p>
        </w:tc>
        <w:tc>
          <w:tcPr>
            <w:tcW w:w="0" w:type="auto"/>
          </w:tcPr>
          <w:p w:rsidR="00B26F6F" w:rsidRDefault="00B26F6F" w:rsidP="00B26F6F">
            <w:pPr>
              <w:pStyle w:val="TAL"/>
            </w:pPr>
            <w:r>
              <w:t>Selection of early media to render when multiple early dialogs indicate different values of P-Early-Media header field</w:t>
            </w:r>
          </w:p>
        </w:tc>
        <w:tc>
          <w:tcPr>
            <w:tcW w:w="0" w:type="auto"/>
          </w:tcPr>
          <w:p w:rsidR="00B26F6F" w:rsidRDefault="00B26F6F" w:rsidP="00B26F6F">
            <w:pPr>
              <w:pStyle w:val="TAL"/>
            </w:pPr>
            <w:r>
              <w:t>Qualcomm Incorporated, Sony Mobile Communications, Deutsche Telekom</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C1-151199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C1-151543</w:t>
            </w:r>
          </w:p>
        </w:tc>
        <w:tc>
          <w:tcPr>
            <w:tcW w:w="0" w:type="auto"/>
          </w:tcPr>
          <w:p w:rsidR="00B26F6F" w:rsidRDefault="00B26F6F" w:rsidP="00B26F6F">
            <w:pPr>
              <w:pStyle w:val="TAL"/>
            </w:pPr>
            <w:r>
              <w:t>Erasure operation indication within &lt;rule&gt; element</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C1-151200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C1-151544</w:t>
            </w:r>
          </w:p>
        </w:tc>
        <w:tc>
          <w:tcPr>
            <w:tcW w:w="0" w:type="auto"/>
          </w:tcPr>
          <w:p w:rsidR="00B26F6F" w:rsidRDefault="00B26F6F" w:rsidP="00B26F6F">
            <w:pPr>
              <w:pStyle w:val="TAL"/>
            </w:pPr>
            <w:r>
              <w:t>Determination of the registration duration by the S-CSCF</w:t>
            </w:r>
          </w:p>
        </w:tc>
        <w:tc>
          <w:tcPr>
            <w:tcW w:w="0" w:type="auto"/>
          </w:tcPr>
          <w:p w:rsidR="00B26F6F" w:rsidRDefault="00B26F6F" w:rsidP="00B26F6F">
            <w:pPr>
              <w:pStyle w:val="TAL"/>
            </w:pPr>
            <w:r>
              <w:t>ORANGE</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C1-151266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C1-151545</w:t>
            </w:r>
          </w:p>
        </w:tc>
        <w:tc>
          <w:tcPr>
            <w:tcW w:w="0" w:type="auto"/>
          </w:tcPr>
          <w:p w:rsidR="00B26F6F" w:rsidRDefault="00B26F6F" w:rsidP="00B26F6F">
            <w:pPr>
              <w:pStyle w:val="TAL"/>
            </w:pPr>
            <w:r>
              <w:t>Correcting undesired consequences of 503 response in P-CSCF terminating call handling and in MGCF handling</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C1-151031</w:t>
            </w:r>
          </w:p>
        </w:tc>
        <w:tc>
          <w:tcPr>
            <w:tcW w:w="0" w:type="auto"/>
          </w:tcPr>
          <w:p w:rsidR="00B26F6F" w:rsidRDefault="00B26F6F" w:rsidP="00B26F6F">
            <w:pPr>
              <w:pStyle w:val="TAL"/>
            </w:pPr>
            <w:r>
              <w:t>C1-151595</w:t>
            </w:r>
          </w:p>
        </w:tc>
      </w:tr>
      <w:tr w:rsidR="00B26F6F" w:rsidTr="00B26F6F">
        <w:tc>
          <w:tcPr>
            <w:tcW w:w="0" w:type="auto"/>
          </w:tcPr>
          <w:p w:rsidR="00B26F6F" w:rsidRDefault="00B26F6F" w:rsidP="00B26F6F">
            <w:pPr>
              <w:pStyle w:val="TAL"/>
            </w:pPr>
            <w:r>
              <w:t>C1-151546</w:t>
            </w:r>
          </w:p>
        </w:tc>
        <w:tc>
          <w:tcPr>
            <w:tcW w:w="0" w:type="auto"/>
          </w:tcPr>
          <w:p w:rsidR="00B26F6F" w:rsidRDefault="00B26F6F" w:rsidP="00B26F6F">
            <w:pPr>
              <w:pStyle w:val="TAL"/>
            </w:pPr>
            <w:r>
              <w:t>Accept header field and Supported header field not allowed in provisional responses</w:t>
            </w:r>
          </w:p>
        </w:tc>
        <w:tc>
          <w:tcPr>
            <w:tcW w:w="0" w:type="auto"/>
          </w:tcPr>
          <w:p w:rsidR="00B26F6F" w:rsidRDefault="00B26F6F" w:rsidP="00B26F6F">
            <w:pPr>
              <w:pStyle w:val="TAL"/>
            </w:pPr>
            <w:r>
              <w:t>Ericsson</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C1-151547</w:t>
            </w:r>
          </w:p>
        </w:tc>
        <w:tc>
          <w:tcPr>
            <w:tcW w:w="0" w:type="auto"/>
          </w:tcPr>
          <w:p w:rsidR="00B26F6F" w:rsidRDefault="00B26F6F" w:rsidP="00B26F6F">
            <w:pPr>
              <w:pStyle w:val="TAL"/>
            </w:pPr>
            <w:r>
              <w:t>Accept header field and Supported header field not allowed in provisional responses</w:t>
            </w:r>
          </w:p>
        </w:tc>
        <w:tc>
          <w:tcPr>
            <w:tcW w:w="0" w:type="auto"/>
          </w:tcPr>
          <w:p w:rsidR="00B26F6F" w:rsidRDefault="00B26F6F" w:rsidP="00B26F6F">
            <w:pPr>
              <w:pStyle w:val="TAL"/>
            </w:pPr>
            <w:r>
              <w:t>Ericsson</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C1-151548</w:t>
            </w:r>
          </w:p>
        </w:tc>
        <w:tc>
          <w:tcPr>
            <w:tcW w:w="0" w:type="auto"/>
          </w:tcPr>
          <w:p w:rsidR="00B26F6F" w:rsidRDefault="00B26F6F" w:rsidP="00B26F6F">
            <w:pPr>
              <w:pStyle w:val="TAL"/>
            </w:pPr>
            <w:r>
              <w:t>Accept header field and Supported header field not allowed in provisional responses</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C1-151088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C1-151549</w:t>
            </w:r>
          </w:p>
        </w:tc>
        <w:tc>
          <w:tcPr>
            <w:tcW w:w="0" w:type="auto"/>
          </w:tcPr>
          <w:p w:rsidR="00B26F6F" w:rsidRDefault="00B26F6F" w:rsidP="00B26F6F">
            <w:pPr>
              <w:pStyle w:val="TAL"/>
            </w:pPr>
            <w:r>
              <w:t>Handling of authentication timers after loss or release of signalling connection</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agreed</w:t>
            </w:r>
          </w:p>
        </w:tc>
        <w:tc>
          <w:tcPr>
            <w:tcW w:w="0" w:type="auto"/>
          </w:tcPr>
          <w:p w:rsidR="00B26F6F" w:rsidRDefault="00B26F6F" w:rsidP="00B26F6F">
            <w:pPr>
              <w:pStyle w:val="TAL"/>
            </w:pPr>
            <w:r>
              <w:t>C1-150936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C1-151550</w:t>
            </w:r>
          </w:p>
        </w:tc>
        <w:tc>
          <w:tcPr>
            <w:tcW w:w="0" w:type="auto"/>
          </w:tcPr>
          <w:p w:rsidR="00B26F6F" w:rsidRDefault="00B26F6F" w:rsidP="00B26F6F">
            <w:pPr>
              <w:pStyle w:val="TAL"/>
            </w:pPr>
            <w:r>
              <w:t>Reply LS on APN encoding when connecting to ePDG</w:t>
            </w:r>
          </w:p>
        </w:tc>
        <w:tc>
          <w:tcPr>
            <w:tcW w:w="0" w:type="auto"/>
          </w:tcPr>
          <w:p w:rsidR="00B26F6F" w:rsidRDefault="00B26F6F" w:rsidP="00B26F6F">
            <w:pPr>
              <w:pStyle w:val="TAL"/>
            </w:pPr>
            <w:r>
              <w:t xml:space="preserve">Alcatel-Lucent, Alcatel-Lucent </w:t>
            </w:r>
            <w:r>
              <w:lastRenderedPageBreak/>
              <w:t>Shanghai Bell /Jennifer</w:t>
            </w:r>
          </w:p>
        </w:tc>
        <w:tc>
          <w:tcPr>
            <w:tcW w:w="0" w:type="auto"/>
          </w:tcPr>
          <w:p w:rsidR="00B26F6F" w:rsidRDefault="00B26F6F" w:rsidP="00B26F6F">
            <w:pPr>
              <w:pStyle w:val="TAL"/>
            </w:pPr>
            <w:r>
              <w:lastRenderedPageBreak/>
              <w:t>revised</w:t>
            </w:r>
          </w:p>
        </w:tc>
        <w:tc>
          <w:tcPr>
            <w:tcW w:w="0" w:type="auto"/>
          </w:tcPr>
          <w:p w:rsidR="00B26F6F" w:rsidRDefault="00B26F6F" w:rsidP="00B26F6F">
            <w:pPr>
              <w:pStyle w:val="TAL"/>
            </w:pPr>
            <w:r>
              <w:t>C1-151237</w:t>
            </w:r>
          </w:p>
        </w:tc>
        <w:tc>
          <w:tcPr>
            <w:tcW w:w="0" w:type="auto"/>
          </w:tcPr>
          <w:p w:rsidR="00B26F6F" w:rsidRDefault="00B26F6F" w:rsidP="00B26F6F">
            <w:pPr>
              <w:pStyle w:val="TAL"/>
            </w:pPr>
            <w:r>
              <w:t>C1-151568</w:t>
            </w:r>
          </w:p>
        </w:tc>
      </w:tr>
      <w:tr w:rsidR="00B26F6F" w:rsidTr="00B26F6F">
        <w:tc>
          <w:tcPr>
            <w:tcW w:w="0" w:type="auto"/>
          </w:tcPr>
          <w:p w:rsidR="00B26F6F" w:rsidRDefault="00B26F6F" w:rsidP="00B26F6F">
            <w:pPr>
              <w:pStyle w:val="TAL"/>
            </w:pPr>
            <w:r>
              <w:lastRenderedPageBreak/>
              <w:t>C1-151551</w:t>
            </w:r>
          </w:p>
        </w:tc>
        <w:tc>
          <w:tcPr>
            <w:tcW w:w="0" w:type="auto"/>
          </w:tcPr>
          <w:p w:rsidR="00B26F6F" w:rsidRDefault="00B26F6F" w:rsidP="00B26F6F">
            <w:pPr>
              <w:pStyle w:val="TAL"/>
            </w:pPr>
            <w:r>
              <w:t>Timer Tw1</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C1-151209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C1-151552</w:t>
            </w:r>
          </w:p>
        </w:tc>
        <w:tc>
          <w:tcPr>
            <w:tcW w:w="0" w:type="auto"/>
          </w:tcPr>
          <w:p w:rsidR="00B26F6F" w:rsidRDefault="00B26F6F" w:rsidP="00B26F6F">
            <w:pPr>
              <w:pStyle w:val="TAL"/>
            </w:pPr>
            <w:r>
              <w:t>Selection of ePDG based on home operator preference in case of RAN-based</w:t>
            </w:r>
          </w:p>
        </w:tc>
        <w:tc>
          <w:tcPr>
            <w:tcW w:w="0" w:type="auto"/>
          </w:tcPr>
          <w:p w:rsidR="00B26F6F" w:rsidRDefault="00B26F6F" w:rsidP="00B26F6F">
            <w:pPr>
              <w:pStyle w:val="TAL"/>
            </w:pPr>
            <w:r>
              <w:t>Gemalto</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C1-151287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C1-151553</w:t>
            </w:r>
          </w:p>
        </w:tc>
        <w:tc>
          <w:tcPr>
            <w:tcW w:w="0" w:type="auto"/>
          </w:tcPr>
          <w:p w:rsidR="00B26F6F" w:rsidRDefault="00B26F6F" w:rsidP="00B26F6F">
            <w:pPr>
              <w:pStyle w:val="TAL"/>
            </w:pPr>
            <w:r>
              <w:t>Timer Tw1</w:t>
            </w:r>
          </w:p>
        </w:tc>
        <w:tc>
          <w:tcPr>
            <w:tcW w:w="0" w:type="auto"/>
          </w:tcPr>
          <w:p w:rsidR="00B26F6F" w:rsidRDefault="00B26F6F" w:rsidP="00B26F6F">
            <w:pPr>
              <w:pStyle w:val="TAL"/>
            </w:pPr>
            <w:r>
              <w:t>Huawei</w:t>
            </w:r>
          </w:p>
        </w:tc>
        <w:tc>
          <w:tcPr>
            <w:tcW w:w="0" w:type="auto"/>
          </w:tcPr>
          <w:p w:rsidR="00B26F6F" w:rsidRDefault="00B26F6F" w:rsidP="00B26F6F">
            <w:pPr>
              <w:pStyle w:val="TAL"/>
            </w:pPr>
            <w:r>
              <w:t>agreed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C1-151554</w:t>
            </w:r>
          </w:p>
        </w:tc>
        <w:tc>
          <w:tcPr>
            <w:tcW w:w="0" w:type="auto"/>
          </w:tcPr>
          <w:p w:rsidR="00B26F6F" w:rsidRDefault="00B26F6F" w:rsidP="00B26F6F">
            <w:pPr>
              <w:pStyle w:val="TAL"/>
            </w:pPr>
            <w:r>
              <w:t>APN usage in ISRP and IARP NSWO rule</w:t>
            </w:r>
          </w:p>
        </w:tc>
        <w:tc>
          <w:tcPr>
            <w:tcW w:w="0" w:type="auto"/>
          </w:tcPr>
          <w:p w:rsidR="00B26F6F" w:rsidRDefault="00B26F6F" w:rsidP="00B26F6F">
            <w:pPr>
              <w:pStyle w:val="TAL"/>
            </w:pPr>
            <w:r>
              <w:t>Alcatel-Lucent, Alcatel-Lucent Shanghai Bell, 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C1-151294</w:t>
            </w:r>
          </w:p>
        </w:tc>
        <w:tc>
          <w:tcPr>
            <w:tcW w:w="0" w:type="auto"/>
          </w:tcPr>
          <w:p w:rsidR="00B26F6F" w:rsidRDefault="00B26F6F" w:rsidP="00B26F6F">
            <w:pPr>
              <w:pStyle w:val="TAL"/>
            </w:pPr>
            <w:r>
              <w:t>C1-151611</w:t>
            </w:r>
          </w:p>
        </w:tc>
      </w:tr>
      <w:tr w:rsidR="00B26F6F" w:rsidTr="00B26F6F">
        <w:tc>
          <w:tcPr>
            <w:tcW w:w="0" w:type="auto"/>
          </w:tcPr>
          <w:p w:rsidR="00B26F6F" w:rsidRDefault="00B26F6F" w:rsidP="00B26F6F">
            <w:pPr>
              <w:pStyle w:val="TAL"/>
            </w:pPr>
            <w:r>
              <w:t>C1-151555</w:t>
            </w:r>
          </w:p>
        </w:tc>
        <w:tc>
          <w:tcPr>
            <w:tcW w:w="0" w:type="auto"/>
          </w:tcPr>
          <w:p w:rsidR="00B26F6F" w:rsidRDefault="00B26F6F" w:rsidP="00B26F6F">
            <w:pPr>
              <w:pStyle w:val="TAL"/>
            </w:pPr>
            <w:r>
              <w:t>New WID on message interworking during PS to CS SRVCC</w:t>
            </w:r>
          </w:p>
        </w:tc>
        <w:tc>
          <w:tcPr>
            <w:tcW w:w="0" w:type="auto"/>
          </w:tcPr>
          <w:p w:rsidR="00B26F6F" w:rsidRDefault="00B26F6F" w:rsidP="00B26F6F">
            <w:pPr>
              <w:pStyle w:val="TAL"/>
            </w:pPr>
            <w:r>
              <w:t>Ericsson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C1-151527</w:t>
            </w:r>
          </w:p>
        </w:tc>
        <w:tc>
          <w:tcPr>
            <w:tcW w:w="0" w:type="auto"/>
          </w:tcPr>
          <w:p w:rsidR="00B26F6F" w:rsidRDefault="00B26F6F" w:rsidP="00B26F6F">
            <w:pPr>
              <w:pStyle w:val="TAL"/>
            </w:pPr>
            <w:r>
              <w:t>C1-151625</w:t>
            </w:r>
          </w:p>
        </w:tc>
      </w:tr>
      <w:tr w:rsidR="00B26F6F" w:rsidTr="00B26F6F">
        <w:tc>
          <w:tcPr>
            <w:tcW w:w="0" w:type="auto"/>
          </w:tcPr>
          <w:p w:rsidR="00B26F6F" w:rsidRDefault="00B26F6F" w:rsidP="00B26F6F">
            <w:pPr>
              <w:pStyle w:val="TAL"/>
            </w:pPr>
            <w:r>
              <w:t>C1-151556</w:t>
            </w:r>
          </w:p>
        </w:tc>
        <w:tc>
          <w:tcPr>
            <w:tcW w:w="0" w:type="auto"/>
          </w:tcPr>
          <w:p w:rsidR="00B26F6F" w:rsidRDefault="00B26F6F" w:rsidP="00B26F6F">
            <w:pPr>
              <w:pStyle w:val="TAL"/>
            </w:pPr>
            <w:r>
              <w:t>LS on Study on Warning Status Reporting</w:t>
            </w:r>
          </w:p>
        </w:tc>
        <w:tc>
          <w:tcPr>
            <w:tcW w:w="0" w:type="auto"/>
          </w:tcPr>
          <w:p w:rsidR="00B26F6F" w:rsidRDefault="00B26F6F" w:rsidP="00B26F6F">
            <w:pPr>
              <w:pStyle w:val="TAL"/>
            </w:pPr>
            <w:r>
              <w:t>one2many B.V.</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C1-150915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C1-151557</w:t>
            </w:r>
          </w:p>
        </w:tc>
        <w:tc>
          <w:tcPr>
            <w:tcW w:w="0" w:type="auto"/>
          </w:tcPr>
          <w:p w:rsidR="00B26F6F" w:rsidRDefault="00B26F6F" w:rsidP="00B26F6F">
            <w:pPr>
              <w:pStyle w:val="TAL"/>
            </w:pPr>
            <w:r>
              <w:t>Reply LS on APN Usage in NSWO Rules</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C1-151182</w:t>
            </w:r>
          </w:p>
        </w:tc>
        <w:tc>
          <w:tcPr>
            <w:tcW w:w="0" w:type="auto"/>
          </w:tcPr>
          <w:p w:rsidR="00B26F6F" w:rsidRDefault="00B26F6F" w:rsidP="00B26F6F">
            <w:pPr>
              <w:pStyle w:val="TAL"/>
            </w:pPr>
            <w:r>
              <w:t>C1-151622</w:t>
            </w:r>
          </w:p>
        </w:tc>
      </w:tr>
      <w:tr w:rsidR="00B26F6F" w:rsidTr="00B26F6F">
        <w:tc>
          <w:tcPr>
            <w:tcW w:w="0" w:type="auto"/>
          </w:tcPr>
          <w:p w:rsidR="00B26F6F" w:rsidRDefault="00B26F6F" w:rsidP="00B26F6F">
            <w:pPr>
              <w:pStyle w:val="TAL"/>
            </w:pPr>
            <w:r>
              <w:t>C1-151558</w:t>
            </w:r>
          </w:p>
        </w:tc>
        <w:tc>
          <w:tcPr>
            <w:tcW w:w="0" w:type="auto"/>
          </w:tcPr>
          <w:p w:rsidR="00B26F6F" w:rsidRDefault="00B26F6F" w:rsidP="00B26F6F">
            <w:pPr>
              <w:pStyle w:val="TAL"/>
            </w:pPr>
            <w:r>
              <w:t>Reply LS on ePDG selection when UE is roaming</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C1-151236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C1-151559</w:t>
            </w:r>
          </w:p>
        </w:tc>
        <w:tc>
          <w:tcPr>
            <w:tcW w:w="0" w:type="auto"/>
          </w:tcPr>
          <w:p w:rsidR="00B26F6F" w:rsidRDefault="00B26F6F" w:rsidP="00B26F6F">
            <w:pPr>
              <w:pStyle w:val="TAL"/>
            </w:pPr>
            <w:r>
              <w:t>Reply LS on ProSe direct discovery announcements</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C1-151256</w:t>
            </w:r>
          </w:p>
        </w:tc>
        <w:tc>
          <w:tcPr>
            <w:tcW w:w="0" w:type="auto"/>
          </w:tcPr>
          <w:p w:rsidR="00B26F6F" w:rsidRDefault="00B26F6F" w:rsidP="00B26F6F">
            <w:pPr>
              <w:pStyle w:val="TAL"/>
            </w:pPr>
            <w:r>
              <w:t>C1-151654</w:t>
            </w:r>
          </w:p>
        </w:tc>
      </w:tr>
      <w:tr w:rsidR="00B26F6F" w:rsidTr="00B26F6F">
        <w:tc>
          <w:tcPr>
            <w:tcW w:w="0" w:type="auto"/>
          </w:tcPr>
          <w:p w:rsidR="00B26F6F" w:rsidRDefault="00B26F6F" w:rsidP="00B26F6F">
            <w:pPr>
              <w:pStyle w:val="TAL"/>
            </w:pPr>
            <w:r>
              <w:t>C1-151560</w:t>
            </w:r>
          </w:p>
        </w:tc>
        <w:tc>
          <w:tcPr>
            <w:tcW w:w="0" w:type="auto"/>
          </w:tcPr>
          <w:p w:rsidR="00B26F6F" w:rsidRDefault="00B26F6F" w:rsidP="00B26F6F">
            <w:pPr>
              <w:pStyle w:val="TAL"/>
            </w:pPr>
            <w:r>
              <w:t>LS on meaning of geo-local numbers for Roaming Users</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C1-151291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C1-151561</w:t>
            </w:r>
          </w:p>
        </w:tc>
        <w:tc>
          <w:tcPr>
            <w:tcW w:w="0" w:type="auto"/>
          </w:tcPr>
          <w:p w:rsidR="00B26F6F" w:rsidRDefault="00B26F6F" w:rsidP="00B26F6F">
            <w:pPr>
              <w:pStyle w:val="TAL"/>
            </w:pPr>
            <w:r>
              <w:t>Draft Reply LS on CT Impacts of the ROI WI</w:t>
            </w:r>
          </w:p>
        </w:tc>
        <w:tc>
          <w:tcPr>
            <w:tcW w:w="0" w:type="auto"/>
          </w:tcPr>
          <w:p w:rsidR="00B26F6F" w:rsidRDefault="00B26F6F" w:rsidP="00B26F6F">
            <w:pPr>
              <w:pStyle w:val="TAL"/>
            </w:pPr>
            <w:r>
              <w:t>Intel</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C1-151304</w:t>
            </w:r>
          </w:p>
        </w:tc>
        <w:tc>
          <w:tcPr>
            <w:tcW w:w="0" w:type="auto"/>
          </w:tcPr>
          <w:p w:rsidR="00B26F6F" w:rsidRDefault="00B26F6F" w:rsidP="00B26F6F">
            <w:pPr>
              <w:pStyle w:val="TAL"/>
            </w:pPr>
            <w:r>
              <w:t>C1-151598</w:t>
            </w:r>
          </w:p>
        </w:tc>
      </w:tr>
      <w:tr w:rsidR="00B26F6F" w:rsidTr="00B26F6F">
        <w:tc>
          <w:tcPr>
            <w:tcW w:w="0" w:type="auto"/>
          </w:tcPr>
          <w:p w:rsidR="00B26F6F" w:rsidRDefault="00B26F6F" w:rsidP="00B26F6F">
            <w:pPr>
              <w:pStyle w:val="TAL"/>
            </w:pPr>
            <w:r>
              <w:t>C1-151562</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C1-151419</w:t>
            </w:r>
          </w:p>
        </w:tc>
        <w:tc>
          <w:tcPr>
            <w:tcW w:w="0" w:type="auto"/>
          </w:tcPr>
          <w:p w:rsidR="00B26F6F" w:rsidRDefault="00B26F6F" w:rsidP="00B26F6F">
            <w:pPr>
              <w:pStyle w:val="TAL"/>
            </w:pPr>
            <w:r>
              <w:t>C1-151599</w:t>
            </w:r>
          </w:p>
        </w:tc>
      </w:tr>
      <w:tr w:rsidR="00B26F6F" w:rsidTr="00B26F6F">
        <w:tc>
          <w:tcPr>
            <w:tcW w:w="0" w:type="auto"/>
          </w:tcPr>
          <w:p w:rsidR="00B26F6F" w:rsidRDefault="00B26F6F" w:rsidP="00B26F6F">
            <w:pPr>
              <w:pStyle w:val="TAL"/>
            </w:pPr>
            <w:r>
              <w:t>C1-151563</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C1-151420</w:t>
            </w:r>
          </w:p>
        </w:tc>
        <w:tc>
          <w:tcPr>
            <w:tcW w:w="0" w:type="auto"/>
          </w:tcPr>
          <w:p w:rsidR="00B26F6F" w:rsidRDefault="00B26F6F" w:rsidP="00B26F6F">
            <w:pPr>
              <w:pStyle w:val="TAL"/>
            </w:pPr>
            <w:r>
              <w:t>C1-151600</w:t>
            </w:r>
          </w:p>
        </w:tc>
      </w:tr>
      <w:tr w:rsidR="00B26F6F" w:rsidTr="00B26F6F">
        <w:tc>
          <w:tcPr>
            <w:tcW w:w="0" w:type="auto"/>
          </w:tcPr>
          <w:p w:rsidR="00B26F6F" w:rsidRDefault="00B26F6F" w:rsidP="00B26F6F">
            <w:pPr>
              <w:pStyle w:val="TAL"/>
            </w:pPr>
            <w:r>
              <w:t>C1-151564</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C1-151421</w:t>
            </w:r>
          </w:p>
        </w:tc>
        <w:tc>
          <w:tcPr>
            <w:tcW w:w="0" w:type="auto"/>
          </w:tcPr>
          <w:p w:rsidR="00B26F6F" w:rsidRDefault="00B26F6F" w:rsidP="00B26F6F">
            <w:pPr>
              <w:pStyle w:val="TAL"/>
            </w:pPr>
            <w:r>
              <w:t>C1-151601</w:t>
            </w:r>
          </w:p>
        </w:tc>
      </w:tr>
      <w:tr w:rsidR="00B26F6F" w:rsidTr="00B26F6F">
        <w:tc>
          <w:tcPr>
            <w:tcW w:w="0" w:type="auto"/>
          </w:tcPr>
          <w:p w:rsidR="00B26F6F" w:rsidRDefault="00B26F6F" w:rsidP="00B26F6F">
            <w:pPr>
              <w:pStyle w:val="TAL"/>
            </w:pPr>
            <w:r>
              <w:t>C1-151565</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C1-151422</w:t>
            </w:r>
          </w:p>
        </w:tc>
        <w:tc>
          <w:tcPr>
            <w:tcW w:w="0" w:type="auto"/>
          </w:tcPr>
          <w:p w:rsidR="00B26F6F" w:rsidRDefault="00B26F6F" w:rsidP="00B26F6F">
            <w:pPr>
              <w:pStyle w:val="TAL"/>
            </w:pPr>
            <w:r>
              <w:t>C1-151602</w:t>
            </w:r>
          </w:p>
        </w:tc>
      </w:tr>
      <w:tr w:rsidR="00B26F6F" w:rsidTr="00B26F6F">
        <w:tc>
          <w:tcPr>
            <w:tcW w:w="0" w:type="auto"/>
          </w:tcPr>
          <w:p w:rsidR="00B26F6F" w:rsidRDefault="00B26F6F" w:rsidP="00B26F6F">
            <w:pPr>
              <w:pStyle w:val="TAL"/>
            </w:pPr>
            <w:r>
              <w:t>C1-151566</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C1-151423</w:t>
            </w:r>
          </w:p>
        </w:tc>
        <w:tc>
          <w:tcPr>
            <w:tcW w:w="0" w:type="auto"/>
          </w:tcPr>
          <w:p w:rsidR="00B26F6F" w:rsidRDefault="00B26F6F" w:rsidP="00B26F6F">
            <w:pPr>
              <w:pStyle w:val="TAL"/>
            </w:pPr>
            <w:r>
              <w:t>C1-151603</w:t>
            </w:r>
          </w:p>
        </w:tc>
      </w:tr>
      <w:tr w:rsidR="00B26F6F" w:rsidTr="00B26F6F">
        <w:tc>
          <w:tcPr>
            <w:tcW w:w="0" w:type="auto"/>
          </w:tcPr>
          <w:p w:rsidR="00B26F6F" w:rsidRDefault="00B26F6F" w:rsidP="00B26F6F">
            <w:pPr>
              <w:pStyle w:val="TAL"/>
            </w:pPr>
            <w:r>
              <w:t>C1-151567</w:t>
            </w:r>
          </w:p>
        </w:tc>
        <w:tc>
          <w:tcPr>
            <w:tcW w:w="0" w:type="auto"/>
          </w:tcPr>
          <w:p w:rsidR="00B26F6F" w:rsidRDefault="00B26F6F" w:rsidP="00B26F6F">
            <w:pPr>
              <w:pStyle w:val="TAL"/>
            </w:pPr>
            <w:r>
              <w:t>LS on Rel-13 MCPTT work</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C1-151321</w:t>
            </w:r>
          </w:p>
        </w:tc>
        <w:tc>
          <w:tcPr>
            <w:tcW w:w="0" w:type="auto"/>
          </w:tcPr>
          <w:p w:rsidR="00B26F6F" w:rsidRDefault="00B26F6F" w:rsidP="00B26F6F">
            <w:pPr>
              <w:pStyle w:val="TAL"/>
            </w:pPr>
            <w:r>
              <w:t>C1-151620</w:t>
            </w:r>
          </w:p>
        </w:tc>
      </w:tr>
      <w:tr w:rsidR="00B26F6F" w:rsidTr="00B26F6F">
        <w:tc>
          <w:tcPr>
            <w:tcW w:w="0" w:type="auto"/>
          </w:tcPr>
          <w:p w:rsidR="00B26F6F" w:rsidRDefault="00B26F6F" w:rsidP="00B26F6F">
            <w:pPr>
              <w:pStyle w:val="TAL"/>
            </w:pPr>
            <w:r>
              <w:t>C1-151568</w:t>
            </w:r>
          </w:p>
        </w:tc>
        <w:tc>
          <w:tcPr>
            <w:tcW w:w="0" w:type="auto"/>
          </w:tcPr>
          <w:p w:rsidR="00B26F6F" w:rsidRDefault="00B26F6F" w:rsidP="00B26F6F">
            <w:pPr>
              <w:pStyle w:val="TAL"/>
            </w:pPr>
            <w:r>
              <w:t>Reply LS on APN encoding when connecting to ePDG</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C1-151550</w:t>
            </w:r>
          </w:p>
        </w:tc>
        <w:tc>
          <w:tcPr>
            <w:tcW w:w="0" w:type="auto"/>
          </w:tcPr>
          <w:p w:rsidR="00B26F6F" w:rsidRDefault="00B26F6F" w:rsidP="00B26F6F">
            <w:pPr>
              <w:pStyle w:val="TAL"/>
            </w:pPr>
            <w:r>
              <w:t>C1-151623</w:t>
            </w:r>
          </w:p>
        </w:tc>
      </w:tr>
      <w:tr w:rsidR="00B26F6F" w:rsidTr="00B26F6F">
        <w:tc>
          <w:tcPr>
            <w:tcW w:w="0" w:type="auto"/>
          </w:tcPr>
          <w:p w:rsidR="00B26F6F" w:rsidRDefault="00B26F6F" w:rsidP="00B26F6F">
            <w:pPr>
              <w:pStyle w:val="TAL"/>
            </w:pPr>
            <w:r>
              <w:t>C1-151569</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C1-151478</w:t>
            </w:r>
          </w:p>
        </w:tc>
        <w:tc>
          <w:tcPr>
            <w:tcW w:w="0" w:type="auto"/>
          </w:tcPr>
          <w:p w:rsidR="00B26F6F" w:rsidRDefault="00B26F6F" w:rsidP="00B26F6F">
            <w:pPr>
              <w:pStyle w:val="TAL"/>
            </w:pPr>
            <w:r>
              <w:t>C1-151647</w:t>
            </w:r>
          </w:p>
        </w:tc>
      </w:tr>
      <w:tr w:rsidR="00B26F6F" w:rsidTr="00B26F6F">
        <w:tc>
          <w:tcPr>
            <w:tcW w:w="0" w:type="auto"/>
          </w:tcPr>
          <w:p w:rsidR="00B26F6F" w:rsidRDefault="00B26F6F" w:rsidP="00B26F6F">
            <w:pPr>
              <w:pStyle w:val="TAL"/>
            </w:pPr>
            <w:r>
              <w:t>C1-151570</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C1-151305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C1-151571</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C1-151306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C1-151572</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C1-151307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C1-151573</w:t>
            </w:r>
          </w:p>
        </w:tc>
        <w:tc>
          <w:tcPr>
            <w:tcW w:w="0" w:type="auto"/>
          </w:tcPr>
          <w:p w:rsidR="00B26F6F" w:rsidRDefault="00B26F6F" w:rsidP="00B26F6F">
            <w:pPr>
              <w:pStyle w:val="TAL"/>
            </w:pPr>
            <w:r>
              <w:t>Service authorisation procedure based on the location</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C1-151339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C1-151574</w:t>
            </w:r>
          </w:p>
        </w:tc>
        <w:tc>
          <w:tcPr>
            <w:tcW w:w="0" w:type="auto"/>
          </w:tcPr>
          <w:p w:rsidR="00B26F6F" w:rsidRDefault="00B26F6F" w:rsidP="00B26F6F">
            <w:pPr>
              <w:pStyle w:val="TAL"/>
            </w:pPr>
            <w:r>
              <w:t>Clarification on ProSe direct discovery announcements</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merged</w:t>
            </w:r>
          </w:p>
        </w:tc>
        <w:tc>
          <w:tcPr>
            <w:tcW w:w="0" w:type="auto"/>
          </w:tcPr>
          <w:p w:rsidR="00B26F6F" w:rsidRDefault="00B26F6F" w:rsidP="00B26F6F">
            <w:pPr>
              <w:pStyle w:val="TAL"/>
            </w:pPr>
            <w:r>
              <w:t>C1-151349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C1-151575</w:t>
            </w:r>
          </w:p>
        </w:tc>
        <w:tc>
          <w:tcPr>
            <w:tcW w:w="0" w:type="auto"/>
          </w:tcPr>
          <w:p w:rsidR="00B26F6F" w:rsidRDefault="00B26F6F" w:rsidP="00B26F6F">
            <w:pPr>
              <w:pStyle w:val="TAL"/>
            </w:pPr>
            <w:r>
              <w:t>ProSe direct discovey announcements to AS layer</w:t>
            </w:r>
          </w:p>
        </w:tc>
        <w:tc>
          <w:tcPr>
            <w:tcW w:w="0" w:type="auto"/>
          </w:tcPr>
          <w:p w:rsidR="00B26F6F" w:rsidRDefault="00B26F6F" w:rsidP="00B26F6F">
            <w:pPr>
              <w:pStyle w:val="TAL"/>
            </w:pPr>
            <w:r>
              <w:t>Qualcomm Incorporated, LG Electronics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C1-151350</w:t>
            </w:r>
          </w:p>
        </w:tc>
        <w:tc>
          <w:tcPr>
            <w:tcW w:w="0" w:type="auto"/>
          </w:tcPr>
          <w:p w:rsidR="00B26F6F" w:rsidRDefault="00B26F6F" w:rsidP="00B26F6F">
            <w:pPr>
              <w:pStyle w:val="TAL"/>
            </w:pPr>
            <w:r>
              <w:t>C1-151653</w:t>
            </w:r>
          </w:p>
        </w:tc>
      </w:tr>
      <w:tr w:rsidR="00B26F6F" w:rsidTr="00B26F6F">
        <w:tc>
          <w:tcPr>
            <w:tcW w:w="0" w:type="auto"/>
          </w:tcPr>
          <w:p w:rsidR="00B26F6F" w:rsidRDefault="00B26F6F" w:rsidP="00B26F6F">
            <w:pPr>
              <w:pStyle w:val="TAL"/>
            </w:pPr>
            <w:r>
              <w:t>C1-151576</w:t>
            </w:r>
          </w:p>
        </w:tc>
        <w:tc>
          <w:tcPr>
            <w:tcW w:w="0" w:type="auto"/>
          </w:tcPr>
          <w:p w:rsidR="00B26F6F" w:rsidRDefault="00B26F6F" w:rsidP="00B26F6F">
            <w:pPr>
              <w:pStyle w:val="TAL"/>
            </w:pPr>
            <w:r>
              <w:t>Proper Call Type for service request in ProSe</w:t>
            </w:r>
          </w:p>
        </w:tc>
        <w:tc>
          <w:tcPr>
            <w:tcW w:w="0" w:type="auto"/>
          </w:tcPr>
          <w:p w:rsidR="00B26F6F" w:rsidRDefault="00B26F6F" w:rsidP="00B26F6F">
            <w:pPr>
              <w:pStyle w:val="TAL"/>
            </w:pPr>
            <w:r>
              <w:t>INTERDIGITAL COMMUNICATIONS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C1-151351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C1-151577</w:t>
            </w:r>
          </w:p>
        </w:tc>
        <w:tc>
          <w:tcPr>
            <w:tcW w:w="0" w:type="auto"/>
          </w:tcPr>
          <w:p w:rsidR="00B26F6F" w:rsidRDefault="00B26F6F" w:rsidP="00B26F6F">
            <w:pPr>
              <w:pStyle w:val="TAL"/>
            </w:pPr>
            <w:r>
              <w:t>Proper Call Type for service request in ProSe</w:t>
            </w:r>
          </w:p>
        </w:tc>
        <w:tc>
          <w:tcPr>
            <w:tcW w:w="0" w:type="auto"/>
          </w:tcPr>
          <w:p w:rsidR="00B26F6F" w:rsidRDefault="00B26F6F" w:rsidP="00B26F6F">
            <w:pPr>
              <w:pStyle w:val="TAL"/>
            </w:pPr>
            <w:r>
              <w:t>INTERDIGITAL COMMUNICATIONS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C1-151352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C1-151578</w:t>
            </w:r>
          </w:p>
        </w:tc>
        <w:tc>
          <w:tcPr>
            <w:tcW w:w="0" w:type="auto"/>
          </w:tcPr>
          <w:p w:rsidR="00B26F6F" w:rsidRDefault="00B26F6F" w:rsidP="00B26F6F">
            <w:pPr>
              <w:pStyle w:val="TAL"/>
            </w:pPr>
            <w:r>
              <w:t>WebRTC codec when using EPC via WLAN IP-CAN</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C1-151513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lastRenderedPageBreak/>
              <w:t>C1-151579</w:t>
            </w:r>
          </w:p>
        </w:tc>
        <w:tc>
          <w:tcPr>
            <w:tcW w:w="0" w:type="auto"/>
          </w:tcPr>
          <w:p w:rsidR="00B26F6F" w:rsidRDefault="00B26F6F" w:rsidP="00B26F6F">
            <w:pPr>
              <w:pStyle w:val="TAL"/>
            </w:pPr>
            <w:r>
              <w:t>Contents of To: and From: headers for WIC registration based on web-authentication</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C1-151514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C1-151580</w:t>
            </w:r>
          </w:p>
        </w:tc>
        <w:tc>
          <w:tcPr>
            <w:tcW w:w="0" w:type="auto"/>
          </w:tcPr>
          <w:p w:rsidR="00B26F6F" w:rsidRDefault="00B26F6F" w:rsidP="00B26F6F">
            <w:pPr>
              <w:pStyle w:val="TAL"/>
            </w:pPr>
            <w:r>
              <w:t>Coordination between the IMS Provider and WWSF Provider on lifetime of the REGISTER.</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C1-151515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C1-151581</w:t>
            </w:r>
          </w:p>
        </w:tc>
        <w:tc>
          <w:tcPr>
            <w:tcW w:w="0" w:type="auto"/>
          </w:tcPr>
          <w:p w:rsidR="00B26F6F" w:rsidRDefault="00B26F6F" w:rsidP="00B26F6F">
            <w:pPr>
              <w:pStyle w:val="TAL"/>
            </w:pPr>
            <w:r>
              <w:t>IMS leaf and IP CAN bearer established by I-WLAN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C1-151460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C1-151582</w:t>
            </w:r>
          </w:p>
        </w:tc>
        <w:tc>
          <w:tcPr>
            <w:tcW w:w="0" w:type="auto"/>
          </w:tcPr>
          <w:p w:rsidR="00B26F6F" w:rsidRDefault="00B26F6F" w:rsidP="00B26F6F">
            <w:pPr>
              <w:pStyle w:val="TAL"/>
            </w:pPr>
            <w:r>
              <w:t>P-CSCF priority order</w:t>
            </w:r>
          </w:p>
        </w:tc>
        <w:tc>
          <w:tcPr>
            <w:tcW w:w="0" w:type="auto"/>
          </w:tcPr>
          <w:p w:rsidR="00B26F6F" w:rsidRDefault="00B26F6F" w:rsidP="00B26F6F">
            <w:pPr>
              <w:pStyle w:val="TAL"/>
            </w:pPr>
            <w:r>
              <w:t>Deutsche Telekom, Ericsson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C1-151319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C1-151583</w:t>
            </w:r>
          </w:p>
        </w:tc>
        <w:tc>
          <w:tcPr>
            <w:tcW w:w="0" w:type="auto"/>
          </w:tcPr>
          <w:p w:rsidR="00B26F6F" w:rsidRDefault="00B26F6F" w:rsidP="00B26F6F">
            <w:pPr>
              <w:pStyle w:val="TAL"/>
            </w:pPr>
            <w:r>
              <w:t>Moving P-CSCF procedures to annex L</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C1-151518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C1-151584</w:t>
            </w:r>
          </w:p>
        </w:tc>
        <w:tc>
          <w:tcPr>
            <w:tcW w:w="0" w:type="auto"/>
          </w:tcPr>
          <w:p w:rsidR="00B26F6F" w:rsidRDefault="00B26F6F" w:rsidP="00B26F6F">
            <w:pPr>
              <w:pStyle w:val="TAL"/>
            </w:pPr>
            <w:r>
              <w:t>Solving editor's note about INVITE without SDP offer</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C1-151519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C1-151585</w:t>
            </w:r>
          </w:p>
        </w:tc>
        <w:tc>
          <w:tcPr>
            <w:tcW w:w="0" w:type="auto"/>
          </w:tcPr>
          <w:p w:rsidR="00B26F6F" w:rsidRDefault="00B26F6F" w:rsidP="00B26F6F">
            <w:pPr>
              <w:pStyle w:val="TAL"/>
            </w:pPr>
            <w:r>
              <w:t>LS on Service authorisation procedure based on the location</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approved</w:t>
            </w:r>
          </w:p>
        </w:tc>
        <w:tc>
          <w:tcPr>
            <w:tcW w:w="0" w:type="auto"/>
          </w:tcPr>
          <w:p w:rsidR="00B26F6F" w:rsidRDefault="00B26F6F" w:rsidP="00B26F6F">
            <w:pPr>
              <w:pStyle w:val="TAL"/>
            </w:pPr>
            <w:r>
              <w:t>C1-151340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C1-151586</w:t>
            </w:r>
          </w:p>
        </w:tc>
        <w:tc>
          <w:tcPr>
            <w:tcW w:w="0" w:type="auto"/>
          </w:tcPr>
          <w:p w:rsidR="00B26F6F" w:rsidRDefault="00B26F6F" w:rsidP="00B26F6F">
            <w:pPr>
              <w:pStyle w:val="TAL"/>
            </w:pPr>
            <w:r>
              <w:t>Selection of ePDG based on home operator preference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C1-151308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C1-151587</w:t>
            </w:r>
          </w:p>
        </w:tc>
        <w:tc>
          <w:tcPr>
            <w:tcW w:w="0" w:type="auto"/>
          </w:tcPr>
          <w:p w:rsidR="00B26F6F" w:rsidRDefault="00B26F6F" w:rsidP="00B26F6F">
            <w:pPr>
              <w:pStyle w:val="TAL"/>
            </w:pPr>
            <w:r>
              <w:t>Clarification on sources of PLMN IDs and introduction of static configuration</w:t>
            </w:r>
          </w:p>
        </w:tc>
        <w:tc>
          <w:tcPr>
            <w:tcW w:w="0" w:type="auto"/>
          </w:tcPr>
          <w:p w:rsidR="00B26F6F" w:rsidRDefault="00B26F6F" w:rsidP="00B26F6F">
            <w:pPr>
              <w:pStyle w:val="TAL"/>
            </w:pPr>
            <w:r>
              <w:t>BlackBerry UK Ltd., Qualcomm Incorporated, Microsoft, Huawei</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C1-151311</w:t>
            </w:r>
          </w:p>
        </w:tc>
        <w:tc>
          <w:tcPr>
            <w:tcW w:w="0" w:type="auto"/>
          </w:tcPr>
          <w:p w:rsidR="00B26F6F" w:rsidRDefault="00B26F6F" w:rsidP="00B26F6F">
            <w:pPr>
              <w:pStyle w:val="TAL"/>
            </w:pPr>
            <w:r>
              <w:t>C1-151648</w:t>
            </w:r>
          </w:p>
        </w:tc>
      </w:tr>
      <w:tr w:rsidR="00B26F6F" w:rsidTr="00B26F6F">
        <w:tc>
          <w:tcPr>
            <w:tcW w:w="0" w:type="auto"/>
          </w:tcPr>
          <w:p w:rsidR="00B26F6F" w:rsidRDefault="00B26F6F" w:rsidP="00B26F6F">
            <w:pPr>
              <w:pStyle w:val="TAL"/>
            </w:pPr>
            <w:r>
              <w:t>C1-151588</w:t>
            </w:r>
          </w:p>
        </w:tc>
        <w:tc>
          <w:tcPr>
            <w:tcW w:w="0" w:type="auto"/>
          </w:tcPr>
          <w:p w:rsidR="00B26F6F" w:rsidRDefault="00B26F6F" w:rsidP="00B26F6F">
            <w:pPr>
              <w:pStyle w:val="TAL"/>
            </w:pPr>
            <w:r>
              <w:t>IKEv2 liveness check</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C1-151315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C1-151589</w:t>
            </w:r>
          </w:p>
        </w:tc>
        <w:tc>
          <w:tcPr>
            <w:tcW w:w="0" w:type="auto"/>
          </w:tcPr>
          <w:p w:rsidR="00B26F6F" w:rsidRDefault="00B26F6F" w:rsidP="00B26F6F">
            <w:pPr>
              <w:pStyle w:val="TAL"/>
            </w:pPr>
            <w:r>
              <w:t>Correcting undesired consequences of 503 response in P-CSCF originating call handling</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C1-151032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C1-151590</w:t>
            </w:r>
          </w:p>
        </w:tc>
        <w:tc>
          <w:tcPr>
            <w:tcW w:w="0" w:type="auto"/>
          </w:tcPr>
          <w:p w:rsidR="00B26F6F" w:rsidRDefault="00B26F6F" w:rsidP="00B26F6F">
            <w:pPr>
              <w:pStyle w:val="TAL"/>
            </w:pPr>
            <w:r>
              <w:t>Correcting P-Charging-Vector for response to subsequent request on P-CSCF</w:t>
            </w:r>
          </w:p>
        </w:tc>
        <w:tc>
          <w:tcPr>
            <w:tcW w:w="0" w:type="auto"/>
          </w:tcPr>
          <w:p w:rsidR="00B26F6F" w:rsidRDefault="00B26F6F" w:rsidP="00B26F6F">
            <w:pPr>
              <w:pStyle w:val="TAL"/>
            </w:pPr>
            <w:r>
              <w:t>NEC, NTT</w:t>
            </w:r>
          </w:p>
        </w:tc>
        <w:tc>
          <w:tcPr>
            <w:tcW w:w="0" w:type="auto"/>
          </w:tcPr>
          <w:p w:rsidR="00B26F6F" w:rsidRDefault="00B26F6F" w:rsidP="00B26F6F">
            <w:pPr>
              <w:pStyle w:val="TAL"/>
            </w:pPr>
            <w:r>
              <w:t>agreed</w:t>
            </w:r>
          </w:p>
        </w:tc>
        <w:tc>
          <w:tcPr>
            <w:tcW w:w="0" w:type="auto"/>
          </w:tcPr>
          <w:p w:rsidR="00B26F6F" w:rsidRDefault="00B26F6F" w:rsidP="00B26F6F">
            <w:pPr>
              <w:pStyle w:val="TAL"/>
            </w:pPr>
            <w:r>
              <w:t>C1-151444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C1-151591</w:t>
            </w:r>
          </w:p>
        </w:tc>
        <w:tc>
          <w:tcPr>
            <w:tcW w:w="0" w:type="auto"/>
          </w:tcPr>
          <w:p w:rsidR="00B26F6F" w:rsidRDefault="00B26F6F" w:rsidP="00B26F6F">
            <w:pPr>
              <w:pStyle w:val="TAL"/>
            </w:pPr>
            <w:r>
              <w:t>Closure of TCP connections</w:t>
            </w:r>
          </w:p>
        </w:tc>
        <w:tc>
          <w:tcPr>
            <w:tcW w:w="0" w:type="auto"/>
          </w:tcPr>
          <w:p w:rsidR="00B26F6F" w:rsidRDefault="00B26F6F" w:rsidP="00B26F6F">
            <w:pPr>
              <w:pStyle w:val="TAL"/>
            </w:pPr>
            <w:r>
              <w:t>ORANGE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C1-151453</w:t>
            </w:r>
          </w:p>
        </w:tc>
        <w:tc>
          <w:tcPr>
            <w:tcW w:w="0" w:type="auto"/>
          </w:tcPr>
          <w:p w:rsidR="00B26F6F" w:rsidRDefault="00B26F6F" w:rsidP="00B26F6F">
            <w:pPr>
              <w:pStyle w:val="TAL"/>
            </w:pPr>
            <w:r>
              <w:t>C1-151649</w:t>
            </w:r>
          </w:p>
        </w:tc>
      </w:tr>
      <w:tr w:rsidR="00B26F6F" w:rsidTr="00B26F6F">
        <w:tc>
          <w:tcPr>
            <w:tcW w:w="0" w:type="auto"/>
          </w:tcPr>
          <w:p w:rsidR="00B26F6F" w:rsidRDefault="00B26F6F" w:rsidP="00B26F6F">
            <w:pPr>
              <w:pStyle w:val="TAL"/>
            </w:pPr>
            <w:r>
              <w:t>C1-151592</w:t>
            </w:r>
          </w:p>
        </w:tc>
        <w:tc>
          <w:tcPr>
            <w:tcW w:w="0" w:type="auto"/>
          </w:tcPr>
          <w:p w:rsidR="00B26F6F" w:rsidRDefault="00B26F6F" w:rsidP="00B26F6F">
            <w:pPr>
              <w:pStyle w:val="TAL"/>
            </w:pPr>
            <w:r>
              <w:t>Anonymous User Identity in the From header field</w:t>
            </w:r>
          </w:p>
        </w:tc>
        <w:tc>
          <w:tcPr>
            <w:tcW w:w="0" w:type="auto"/>
          </w:tcPr>
          <w:p w:rsidR="00B26F6F" w:rsidRDefault="00B26F6F" w:rsidP="00B26F6F">
            <w:pPr>
              <w:pStyle w:val="TAL"/>
            </w:pPr>
            <w:r>
              <w:t>NTT</w:t>
            </w:r>
          </w:p>
        </w:tc>
        <w:tc>
          <w:tcPr>
            <w:tcW w:w="0" w:type="auto"/>
          </w:tcPr>
          <w:p w:rsidR="00B26F6F" w:rsidRDefault="00B26F6F" w:rsidP="00B26F6F">
            <w:pPr>
              <w:pStyle w:val="TAL"/>
            </w:pPr>
            <w:r>
              <w:t>agreed</w:t>
            </w:r>
          </w:p>
        </w:tc>
        <w:tc>
          <w:tcPr>
            <w:tcW w:w="0" w:type="auto"/>
          </w:tcPr>
          <w:p w:rsidR="00B26F6F" w:rsidRDefault="00B26F6F" w:rsidP="00B26F6F">
            <w:pPr>
              <w:pStyle w:val="TAL"/>
            </w:pPr>
            <w:r>
              <w:t>C1-151455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C1-151593</w:t>
            </w:r>
          </w:p>
        </w:tc>
        <w:tc>
          <w:tcPr>
            <w:tcW w:w="0" w:type="auto"/>
          </w:tcPr>
          <w:p w:rsidR="00B26F6F" w:rsidRDefault="00B26F6F" w:rsidP="00B26F6F">
            <w:pPr>
              <w:pStyle w:val="TAL"/>
            </w:pPr>
            <w:r>
              <w:t>Clarification for privacy handling</w:t>
            </w:r>
          </w:p>
        </w:tc>
        <w:tc>
          <w:tcPr>
            <w:tcW w:w="0" w:type="auto"/>
          </w:tcPr>
          <w:p w:rsidR="00B26F6F" w:rsidRDefault="00B26F6F" w:rsidP="00B26F6F">
            <w:pPr>
              <w:pStyle w:val="TAL"/>
            </w:pPr>
            <w:r>
              <w:t>NTT</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C1-151456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C1-151594</w:t>
            </w:r>
          </w:p>
        </w:tc>
        <w:tc>
          <w:tcPr>
            <w:tcW w:w="0" w:type="auto"/>
          </w:tcPr>
          <w:p w:rsidR="00B26F6F" w:rsidRDefault="00B26F6F" w:rsidP="00B26F6F">
            <w:pPr>
              <w:pStyle w:val="TAL"/>
            </w:pPr>
            <w:r>
              <w:t>Clarification on procedure for priv-value "session" and "critical"</w:t>
            </w:r>
          </w:p>
        </w:tc>
        <w:tc>
          <w:tcPr>
            <w:tcW w:w="0" w:type="auto"/>
          </w:tcPr>
          <w:p w:rsidR="00B26F6F" w:rsidRDefault="00B26F6F" w:rsidP="00B26F6F">
            <w:pPr>
              <w:pStyle w:val="TAL"/>
            </w:pPr>
            <w:r>
              <w:t>NTT</w:t>
            </w:r>
          </w:p>
        </w:tc>
        <w:tc>
          <w:tcPr>
            <w:tcW w:w="0" w:type="auto"/>
          </w:tcPr>
          <w:p w:rsidR="00B26F6F" w:rsidRDefault="00B26F6F" w:rsidP="00B26F6F">
            <w:pPr>
              <w:pStyle w:val="TAL"/>
            </w:pPr>
            <w:r>
              <w:t>agreed</w:t>
            </w:r>
          </w:p>
        </w:tc>
        <w:tc>
          <w:tcPr>
            <w:tcW w:w="0" w:type="auto"/>
          </w:tcPr>
          <w:p w:rsidR="00B26F6F" w:rsidRDefault="00B26F6F" w:rsidP="00B26F6F">
            <w:pPr>
              <w:pStyle w:val="TAL"/>
            </w:pPr>
            <w:r>
              <w:t>C1-151457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C1-151595</w:t>
            </w:r>
          </w:p>
        </w:tc>
        <w:tc>
          <w:tcPr>
            <w:tcW w:w="0" w:type="auto"/>
          </w:tcPr>
          <w:p w:rsidR="00B26F6F" w:rsidRDefault="00B26F6F" w:rsidP="00B26F6F">
            <w:pPr>
              <w:pStyle w:val="TAL"/>
            </w:pPr>
            <w:r>
              <w:t>Correcting undesired consequences of 503 response in P-CSCF terminating call handling and in MGCF handling</w:t>
            </w:r>
          </w:p>
        </w:tc>
        <w:tc>
          <w:tcPr>
            <w:tcW w:w="0" w:type="auto"/>
          </w:tcPr>
          <w:p w:rsidR="00B26F6F" w:rsidRDefault="00B26F6F" w:rsidP="00B26F6F">
            <w:pPr>
              <w:pStyle w:val="TAL"/>
            </w:pPr>
            <w:r>
              <w:t>Ericsson, NTT Docomo</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C1-151545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C1-151596</w:t>
            </w:r>
          </w:p>
        </w:tc>
        <w:tc>
          <w:tcPr>
            <w:tcW w:w="0" w:type="auto"/>
          </w:tcPr>
          <w:p w:rsidR="00B26F6F" w:rsidRDefault="00B26F6F" w:rsidP="00B26F6F">
            <w:pPr>
              <w:pStyle w:val="TAL"/>
            </w:pPr>
            <w:r>
              <w:t>Emergency calls and Barring</w:t>
            </w:r>
          </w:p>
        </w:tc>
        <w:tc>
          <w:tcPr>
            <w:tcW w:w="0" w:type="auto"/>
          </w:tcPr>
          <w:p w:rsidR="00B26F6F" w:rsidRDefault="00B26F6F" w:rsidP="00B26F6F">
            <w:pPr>
              <w:pStyle w:val="TAL"/>
            </w:pPr>
            <w:r>
              <w:t>ORANGE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C1-151535</w:t>
            </w:r>
          </w:p>
        </w:tc>
        <w:tc>
          <w:tcPr>
            <w:tcW w:w="0" w:type="auto"/>
          </w:tcPr>
          <w:p w:rsidR="00B26F6F" w:rsidRDefault="00B26F6F" w:rsidP="00B26F6F">
            <w:pPr>
              <w:pStyle w:val="TAL"/>
            </w:pPr>
            <w:r>
              <w:t>C1-151652</w:t>
            </w:r>
          </w:p>
        </w:tc>
      </w:tr>
      <w:tr w:rsidR="00B26F6F" w:rsidTr="00B26F6F">
        <w:tc>
          <w:tcPr>
            <w:tcW w:w="0" w:type="auto"/>
          </w:tcPr>
          <w:p w:rsidR="00B26F6F" w:rsidRDefault="00B26F6F" w:rsidP="00B26F6F">
            <w:pPr>
              <w:pStyle w:val="TAL"/>
            </w:pPr>
            <w:r>
              <w:t>C1-151597</w:t>
            </w:r>
          </w:p>
        </w:tc>
        <w:tc>
          <w:tcPr>
            <w:tcW w:w="0" w:type="auto"/>
          </w:tcPr>
          <w:p w:rsidR="00B26F6F" w:rsidRDefault="00B26F6F" w:rsidP="00B26F6F">
            <w:pPr>
              <w:pStyle w:val="TAL"/>
            </w:pPr>
            <w:r>
              <w:t>LS on network feature support for ProSe Discovery</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approved</w:t>
            </w:r>
          </w:p>
        </w:tc>
        <w:tc>
          <w:tcPr>
            <w:tcW w:w="0" w:type="auto"/>
          </w:tcPr>
          <w:p w:rsidR="00B26F6F" w:rsidRDefault="00B26F6F" w:rsidP="00B26F6F">
            <w:pPr>
              <w:pStyle w:val="TAL"/>
            </w:pPr>
            <w:r>
              <w:t>C1-151354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C1-151598</w:t>
            </w:r>
          </w:p>
        </w:tc>
        <w:tc>
          <w:tcPr>
            <w:tcW w:w="0" w:type="auto"/>
          </w:tcPr>
          <w:p w:rsidR="00B26F6F" w:rsidRDefault="00B26F6F" w:rsidP="00B26F6F">
            <w:pPr>
              <w:pStyle w:val="TAL"/>
            </w:pPr>
            <w:r>
              <w:t>Reply LS on CT Impacts of the ROI WI</w:t>
            </w:r>
          </w:p>
        </w:tc>
        <w:tc>
          <w:tcPr>
            <w:tcW w:w="0" w:type="auto"/>
          </w:tcPr>
          <w:p w:rsidR="00B26F6F" w:rsidRDefault="00B26F6F" w:rsidP="00B26F6F">
            <w:pPr>
              <w:pStyle w:val="TAL"/>
            </w:pPr>
            <w:r>
              <w:t>Intel</w:t>
            </w:r>
          </w:p>
        </w:tc>
        <w:tc>
          <w:tcPr>
            <w:tcW w:w="0" w:type="auto"/>
          </w:tcPr>
          <w:p w:rsidR="00B26F6F" w:rsidRDefault="00B26F6F" w:rsidP="00B26F6F">
            <w:pPr>
              <w:pStyle w:val="TAL"/>
            </w:pPr>
            <w:r>
              <w:t>approved</w:t>
            </w:r>
          </w:p>
        </w:tc>
        <w:tc>
          <w:tcPr>
            <w:tcW w:w="0" w:type="auto"/>
          </w:tcPr>
          <w:p w:rsidR="00B26F6F" w:rsidRDefault="00B26F6F" w:rsidP="00B26F6F">
            <w:pPr>
              <w:pStyle w:val="TAL"/>
            </w:pPr>
            <w:r>
              <w:t>C1-151561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C1-151599</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C1-151562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C1-151600</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C1-151563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C1-151601</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C1-151564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C1-151602</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C1-151565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C1-151603</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C1-151566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C1-151604</w:t>
            </w:r>
          </w:p>
        </w:tc>
        <w:tc>
          <w:tcPr>
            <w:tcW w:w="0" w:type="auto"/>
          </w:tcPr>
          <w:p w:rsidR="00B26F6F" w:rsidRDefault="00B26F6F" w:rsidP="00B26F6F">
            <w:pPr>
              <w:pStyle w:val="TAL"/>
            </w:pPr>
            <w:r>
              <w:t>Adding missing condition for mobile terminating UE in alerting phase</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C1-151540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C1-151605</w:t>
            </w:r>
          </w:p>
        </w:tc>
        <w:tc>
          <w:tcPr>
            <w:tcW w:w="0" w:type="auto"/>
          </w:tcPr>
          <w:p w:rsidR="00B26F6F" w:rsidRDefault="00B26F6F" w:rsidP="00B26F6F">
            <w:pPr>
              <w:pStyle w:val="TAL"/>
            </w:pPr>
            <w:r>
              <w:t>Adding missing condition for mobile terminating UE in alerting phase</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C1-151541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C1-151606</w:t>
            </w:r>
          </w:p>
        </w:tc>
        <w:tc>
          <w:tcPr>
            <w:tcW w:w="0" w:type="auto"/>
          </w:tcPr>
          <w:p w:rsidR="00B26F6F" w:rsidRDefault="00B26F6F" w:rsidP="00B26F6F">
            <w:pPr>
              <w:pStyle w:val="TAL"/>
            </w:pPr>
            <w:r>
              <w:t>Reply LS on PLMN reselection for ProSe</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approved</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C1-151607</w:t>
            </w:r>
          </w:p>
        </w:tc>
        <w:tc>
          <w:tcPr>
            <w:tcW w:w="0" w:type="auto"/>
          </w:tcPr>
          <w:p w:rsidR="00B26F6F" w:rsidRDefault="00B26F6F" w:rsidP="00B26F6F">
            <w:pPr>
              <w:pStyle w:val="TAL"/>
            </w:pPr>
            <w:r>
              <w:t>VPLMN ID deletion in the MATCH_REPORT message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C1-151353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C1-151608</w:t>
            </w:r>
          </w:p>
        </w:tc>
        <w:tc>
          <w:tcPr>
            <w:tcW w:w="0" w:type="auto"/>
          </w:tcPr>
          <w:p w:rsidR="00B26F6F" w:rsidRDefault="00B26F6F" w:rsidP="00B26F6F">
            <w:pPr>
              <w:pStyle w:val="TAL"/>
            </w:pPr>
            <w:r>
              <w:t>Reuse 3GPP defined EAP-AKA procedures</w:t>
            </w:r>
          </w:p>
        </w:tc>
        <w:tc>
          <w:tcPr>
            <w:tcW w:w="0" w:type="auto"/>
          </w:tcPr>
          <w:p w:rsidR="00B26F6F" w:rsidRDefault="00B26F6F" w:rsidP="00B26F6F">
            <w:pPr>
              <w:pStyle w:val="TAL"/>
            </w:pPr>
            <w:r>
              <w:t>Gemalto N.V, OBERTHUR Technologies</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C1-151297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w:t>
            </w:r>
            <w:r>
              <w:lastRenderedPageBreak/>
              <w:t>151609</w:t>
            </w:r>
          </w:p>
        </w:tc>
        <w:tc>
          <w:tcPr>
            <w:tcW w:w="0" w:type="auto"/>
          </w:tcPr>
          <w:p w:rsidR="00B26F6F" w:rsidRDefault="00B26F6F" w:rsidP="00B26F6F">
            <w:pPr>
              <w:pStyle w:val="TAL"/>
            </w:pPr>
            <w:r>
              <w:lastRenderedPageBreak/>
              <w:t>Reuse 3GPP defined EAP-AKA procedures</w:t>
            </w:r>
          </w:p>
        </w:tc>
        <w:tc>
          <w:tcPr>
            <w:tcW w:w="0" w:type="auto"/>
          </w:tcPr>
          <w:p w:rsidR="00B26F6F" w:rsidRDefault="00B26F6F" w:rsidP="00B26F6F">
            <w:pPr>
              <w:pStyle w:val="TAL"/>
            </w:pPr>
            <w:r>
              <w:t xml:space="preserve">Gemalto N.V, </w:t>
            </w:r>
            <w:r>
              <w:lastRenderedPageBreak/>
              <w:t>OBERTHUR Technologies</w:t>
            </w:r>
          </w:p>
        </w:tc>
        <w:tc>
          <w:tcPr>
            <w:tcW w:w="0" w:type="auto"/>
          </w:tcPr>
          <w:p w:rsidR="00B26F6F" w:rsidRDefault="00B26F6F" w:rsidP="00B26F6F">
            <w:pPr>
              <w:pStyle w:val="TAL"/>
            </w:pPr>
            <w:r>
              <w:lastRenderedPageBreak/>
              <w:t>postponed</w:t>
            </w:r>
          </w:p>
        </w:tc>
        <w:tc>
          <w:tcPr>
            <w:tcW w:w="0" w:type="auto"/>
          </w:tcPr>
          <w:p w:rsidR="00B26F6F" w:rsidRDefault="00B26F6F" w:rsidP="00B26F6F">
            <w:pPr>
              <w:pStyle w:val="TAL"/>
            </w:pPr>
            <w:r>
              <w:t>C1-</w:t>
            </w:r>
            <w:r>
              <w:lastRenderedPageBreak/>
              <w:t>151301</w:t>
            </w:r>
          </w:p>
        </w:tc>
        <w:tc>
          <w:tcPr>
            <w:tcW w:w="0" w:type="auto"/>
          </w:tcPr>
          <w:p w:rsidR="00B26F6F" w:rsidRDefault="00B26F6F" w:rsidP="00B26F6F">
            <w:pPr>
              <w:pStyle w:val="TAL"/>
            </w:pPr>
            <w:r>
              <w:lastRenderedPageBreak/>
              <w:t>-</w:t>
            </w:r>
          </w:p>
        </w:tc>
      </w:tr>
      <w:tr w:rsidR="00B26F6F" w:rsidTr="00B26F6F">
        <w:tc>
          <w:tcPr>
            <w:tcW w:w="0" w:type="auto"/>
          </w:tcPr>
          <w:p w:rsidR="00B26F6F" w:rsidRDefault="00B26F6F" w:rsidP="00B26F6F">
            <w:pPr>
              <w:pStyle w:val="TAL"/>
            </w:pPr>
            <w:r>
              <w:lastRenderedPageBreak/>
              <w:t>C1-151610</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C1-151298</w:t>
            </w:r>
          </w:p>
        </w:tc>
        <w:tc>
          <w:tcPr>
            <w:tcW w:w="0" w:type="auto"/>
          </w:tcPr>
          <w:p w:rsidR="00B26F6F" w:rsidRDefault="00B26F6F" w:rsidP="00B26F6F">
            <w:pPr>
              <w:pStyle w:val="TAL"/>
            </w:pPr>
            <w:r>
              <w:t>C1-151645</w:t>
            </w:r>
          </w:p>
        </w:tc>
      </w:tr>
      <w:tr w:rsidR="00B26F6F" w:rsidTr="00B26F6F">
        <w:tc>
          <w:tcPr>
            <w:tcW w:w="0" w:type="auto"/>
          </w:tcPr>
          <w:p w:rsidR="00B26F6F" w:rsidRDefault="00B26F6F" w:rsidP="00B26F6F">
            <w:pPr>
              <w:pStyle w:val="TAL"/>
            </w:pPr>
            <w:r>
              <w:t>C1-151611</w:t>
            </w:r>
          </w:p>
        </w:tc>
        <w:tc>
          <w:tcPr>
            <w:tcW w:w="0" w:type="auto"/>
          </w:tcPr>
          <w:p w:rsidR="00B26F6F" w:rsidRDefault="00B26F6F" w:rsidP="00B26F6F">
            <w:pPr>
              <w:pStyle w:val="TAL"/>
            </w:pPr>
            <w:r>
              <w:t>APN usage in ISRP and IARP NSWO rule</w:t>
            </w:r>
          </w:p>
        </w:tc>
        <w:tc>
          <w:tcPr>
            <w:tcW w:w="0" w:type="auto"/>
          </w:tcPr>
          <w:p w:rsidR="00B26F6F" w:rsidRDefault="00B26F6F" w:rsidP="00B26F6F">
            <w:pPr>
              <w:pStyle w:val="TAL"/>
            </w:pPr>
            <w:r>
              <w:t>Alcatel-Lucent, Alcatel-Lucent Shanghai Bell, 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C1-151554</w:t>
            </w:r>
          </w:p>
        </w:tc>
        <w:tc>
          <w:tcPr>
            <w:tcW w:w="0" w:type="auto"/>
          </w:tcPr>
          <w:p w:rsidR="00B26F6F" w:rsidRDefault="00B26F6F" w:rsidP="00B26F6F">
            <w:pPr>
              <w:pStyle w:val="TAL"/>
            </w:pPr>
            <w:r>
              <w:t>C1-151646</w:t>
            </w:r>
          </w:p>
        </w:tc>
      </w:tr>
      <w:tr w:rsidR="00B26F6F" w:rsidTr="00B26F6F">
        <w:tc>
          <w:tcPr>
            <w:tcW w:w="0" w:type="auto"/>
          </w:tcPr>
          <w:p w:rsidR="00B26F6F" w:rsidRDefault="00B26F6F" w:rsidP="00B26F6F">
            <w:pPr>
              <w:pStyle w:val="TAL"/>
            </w:pPr>
            <w:r>
              <w:t>C1-151612</w:t>
            </w:r>
          </w:p>
        </w:tc>
        <w:tc>
          <w:tcPr>
            <w:tcW w:w="0" w:type="auto"/>
          </w:tcPr>
          <w:p w:rsidR="00B26F6F" w:rsidRDefault="00B26F6F" w:rsidP="00B26F6F">
            <w:pPr>
              <w:pStyle w:val="TAL"/>
            </w:pPr>
            <w:r>
              <w:t>New WID on Mobile Equipment signalling over the WLAN access</w:t>
            </w:r>
          </w:p>
        </w:tc>
        <w:tc>
          <w:tcPr>
            <w:tcW w:w="0" w:type="auto"/>
          </w:tcPr>
          <w:p w:rsidR="00B26F6F" w:rsidRDefault="00B26F6F" w:rsidP="00B26F6F">
            <w:pPr>
              <w:pStyle w:val="TAL"/>
            </w:pPr>
            <w:r>
              <w:t>Alcatel-Lucent, Alcatel-Lucent Shanghai Bell</w:t>
            </w:r>
          </w:p>
        </w:tc>
        <w:tc>
          <w:tcPr>
            <w:tcW w:w="0" w:type="auto"/>
          </w:tcPr>
          <w:p w:rsidR="00B26F6F" w:rsidRDefault="00B26F6F" w:rsidP="00B26F6F">
            <w:pPr>
              <w:pStyle w:val="TAL"/>
            </w:pPr>
            <w:r>
              <w:t>endorsed</w:t>
            </w:r>
          </w:p>
        </w:tc>
        <w:tc>
          <w:tcPr>
            <w:tcW w:w="0" w:type="auto"/>
          </w:tcPr>
          <w:p w:rsidR="00B26F6F" w:rsidRDefault="00B26F6F" w:rsidP="00B26F6F">
            <w:pPr>
              <w:pStyle w:val="TAL"/>
            </w:pPr>
            <w:r>
              <w:t>C1-151295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C1-151613</w:t>
            </w:r>
          </w:p>
        </w:tc>
        <w:tc>
          <w:tcPr>
            <w:tcW w:w="0" w:type="auto"/>
          </w:tcPr>
          <w:p w:rsidR="00B26F6F" w:rsidRDefault="00B26F6F" w:rsidP="00B26F6F">
            <w:pPr>
              <w:pStyle w:val="TAL"/>
            </w:pPr>
            <w:r>
              <w:t>Clarfication for TMSI handling during combined tracking area update procedure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C1-151378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C1-151614</w:t>
            </w:r>
          </w:p>
        </w:tc>
        <w:tc>
          <w:tcPr>
            <w:tcW w:w="0" w:type="auto"/>
          </w:tcPr>
          <w:p w:rsidR="00B26F6F" w:rsidRDefault="00B26F6F" w:rsidP="00B26F6F">
            <w:pPr>
              <w:pStyle w:val="TAL"/>
            </w:pPr>
            <w:r>
              <w:t>LS</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withdrawn</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C1-151615</w:t>
            </w:r>
          </w:p>
        </w:tc>
        <w:tc>
          <w:tcPr>
            <w:tcW w:w="0" w:type="auto"/>
          </w:tcPr>
          <w:p w:rsidR="00B26F6F" w:rsidRDefault="00B26F6F" w:rsidP="00B26F6F">
            <w:pPr>
              <w:pStyle w:val="TAL"/>
            </w:pPr>
            <w:r>
              <w:t>LS on static configuration for ePDG selection</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revised</w:t>
            </w:r>
          </w:p>
        </w:tc>
        <w:tc>
          <w:tcPr>
            <w:tcW w:w="0" w:type="auto"/>
          </w:tcPr>
          <w:p w:rsidR="00B26F6F" w:rsidRDefault="00B26F6F" w:rsidP="00B26F6F">
            <w:pPr>
              <w:pStyle w:val="TAL"/>
            </w:pPr>
            <w:r>
              <w:t>-</w:t>
            </w:r>
          </w:p>
        </w:tc>
        <w:tc>
          <w:tcPr>
            <w:tcW w:w="0" w:type="auto"/>
          </w:tcPr>
          <w:p w:rsidR="00B26F6F" w:rsidRDefault="00B26F6F" w:rsidP="00B26F6F">
            <w:pPr>
              <w:pStyle w:val="TAL"/>
            </w:pPr>
            <w:r>
              <w:t>C1-151630</w:t>
            </w:r>
          </w:p>
        </w:tc>
      </w:tr>
      <w:tr w:rsidR="00B26F6F" w:rsidTr="00B26F6F">
        <w:tc>
          <w:tcPr>
            <w:tcW w:w="0" w:type="auto"/>
          </w:tcPr>
          <w:p w:rsidR="00B26F6F" w:rsidRDefault="00B26F6F" w:rsidP="00B26F6F">
            <w:pPr>
              <w:pStyle w:val="TAL"/>
            </w:pPr>
            <w:r>
              <w:t>C1-151616</w:t>
            </w:r>
          </w:p>
        </w:tc>
        <w:tc>
          <w:tcPr>
            <w:tcW w:w="0" w:type="auto"/>
          </w:tcPr>
          <w:p w:rsidR="00B26F6F" w:rsidRDefault="00B26F6F" w:rsidP="00B26F6F">
            <w:pPr>
              <w:pStyle w:val="TAL"/>
            </w:pPr>
            <w:r>
              <w:t>S-CSCF stores AS IP address</w:t>
            </w:r>
          </w:p>
        </w:tc>
        <w:tc>
          <w:tcPr>
            <w:tcW w:w="0" w:type="auto"/>
          </w:tcPr>
          <w:p w:rsidR="00B26F6F" w:rsidRDefault="00B26F6F" w:rsidP="00B26F6F">
            <w:pPr>
              <w:pStyle w:val="TAL"/>
            </w:pPr>
            <w:r>
              <w:t>China Mobile, Nokia Networks</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C1-151446</w:t>
            </w:r>
          </w:p>
        </w:tc>
        <w:tc>
          <w:tcPr>
            <w:tcW w:w="0" w:type="auto"/>
          </w:tcPr>
          <w:p w:rsidR="00B26F6F" w:rsidRDefault="00B26F6F" w:rsidP="00B26F6F">
            <w:pPr>
              <w:pStyle w:val="TAL"/>
            </w:pPr>
            <w:r>
              <w:t>C1-151650</w:t>
            </w:r>
          </w:p>
        </w:tc>
      </w:tr>
      <w:tr w:rsidR="00B26F6F" w:rsidTr="00B26F6F">
        <w:tc>
          <w:tcPr>
            <w:tcW w:w="0" w:type="auto"/>
          </w:tcPr>
          <w:p w:rsidR="00B26F6F" w:rsidRDefault="00B26F6F" w:rsidP="00B26F6F">
            <w:pPr>
              <w:pStyle w:val="TAL"/>
            </w:pPr>
            <w:r>
              <w:t>C1-151617</w:t>
            </w:r>
          </w:p>
        </w:tc>
        <w:tc>
          <w:tcPr>
            <w:tcW w:w="0" w:type="auto"/>
          </w:tcPr>
          <w:p w:rsidR="00B26F6F" w:rsidRDefault="00B26F6F" w:rsidP="00B26F6F">
            <w:pPr>
              <w:pStyle w:val="TAL"/>
            </w:pPr>
            <w:r>
              <w:t>Correcting IBCF hiding of the Service Route procedure</w:t>
            </w:r>
          </w:p>
        </w:tc>
        <w:tc>
          <w:tcPr>
            <w:tcW w:w="0" w:type="auto"/>
          </w:tcPr>
          <w:p w:rsidR="00B26F6F" w:rsidRDefault="00B26F6F" w:rsidP="00B26F6F">
            <w:pPr>
              <w:pStyle w:val="TAL"/>
            </w:pPr>
            <w:r>
              <w:t>China Mobile, BlackBerry UK Ltd</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C1-151447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C1-151618</w:t>
            </w:r>
          </w:p>
        </w:tc>
        <w:tc>
          <w:tcPr>
            <w:tcW w:w="0" w:type="auto"/>
          </w:tcPr>
          <w:p w:rsidR="00B26F6F" w:rsidRDefault="00B26F6F" w:rsidP="00B26F6F">
            <w:pPr>
              <w:pStyle w:val="TAL"/>
            </w:pPr>
            <w:r>
              <w:t>New header field for dynamic service interaction</w:t>
            </w:r>
          </w:p>
        </w:tc>
        <w:tc>
          <w:tcPr>
            <w:tcW w:w="0" w:type="auto"/>
          </w:tcPr>
          <w:p w:rsidR="00B26F6F" w:rsidRDefault="00B26F6F" w:rsidP="00B26F6F">
            <w:pPr>
              <w:pStyle w:val="TAL"/>
            </w:pPr>
            <w:r>
              <w:t>China Mobile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C1-151450</w:t>
            </w:r>
          </w:p>
        </w:tc>
        <w:tc>
          <w:tcPr>
            <w:tcW w:w="0" w:type="auto"/>
          </w:tcPr>
          <w:p w:rsidR="00B26F6F" w:rsidRDefault="00B26F6F" w:rsidP="00B26F6F">
            <w:pPr>
              <w:pStyle w:val="TAL"/>
            </w:pPr>
            <w:r>
              <w:t>C1-151651</w:t>
            </w:r>
          </w:p>
        </w:tc>
      </w:tr>
      <w:tr w:rsidR="00B26F6F" w:rsidTr="00B26F6F">
        <w:tc>
          <w:tcPr>
            <w:tcW w:w="0" w:type="auto"/>
          </w:tcPr>
          <w:p w:rsidR="00B26F6F" w:rsidRDefault="00B26F6F" w:rsidP="00B26F6F">
            <w:pPr>
              <w:pStyle w:val="TAL"/>
            </w:pPr>
            <w:r>
              <w:t>C1-151619</w:t>
            </w:r>
          </w:p>
        </w:tc>
        <w:tc>
          <w:tcPr>
            <w:tcW w:w="0" w:type="auto"/>
          </w:tcPr>
          <w:p w:rsidR="00B26F6F" w:rsidRDefault="00B26F6F" w:rsidP="00B26F6F">
            <w:pPr>
              <w:pStyle w:val="TAL"/>
            </w:pPr>
            <w:r>
              <w:t>Emergency calls and CDIV</w:t>
            </w:r>
          </w:p>
        </w:tc>
        <w:tc>
          <w:tcPr>
            <w:tcW w:w="0" w:type="auto"/>
          </w:tcPr>
          <w:p w:rsidR="00B26F6F" w:rsidRDefault="00B26F6F" w:rsidP="00B26F6F">
            <w:pPr>
              <w:pStyle w:val="TAL"/>
            </w:pPr>
            <w:r>
              <w:t>ORANGE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C1-151534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C1-151620</w:t>
            </w:r>
          </w:p>
        </w:tc>
        <w:tc>
          <w:tcPr>
            <w:tcW w:w="0" w:type="auto"/>
          </w:tcPr>
          <w:p w:rsidR="00B26F6F" w:rsidRDefault="00B26F6F" w:rsidP="00B26F6F">
            <w:pPr>
              <w:pStyle w:val="TAL"/>
            </w:pPr>
            <w:r>
              <w:t>LS on Rel-13 MCPTT work</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approved</w:t>
            </w:r>
          </w:p>
        </w:tc>
        <w:tc>
          <w:tcPr>
            <w:tcW w:w="0" w:type="auto"/>
          </w:tcPr>
          <w:p w:rsidR="00B26F6F" w:rsidRDefault="00B26F6F" w:rsidP="00B26F6F">
            <w:pPr>
              <w:pStyle w:val="TAL"/>
            </w:pPr>
            <w:r>
              <w:t>C1-151567</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C1-151621</w:t>
            </w:r>
          </w:p>
        </w:tc>
        <w:tc>
          <w:tcPr>
            <w:tcW w:w="0" w:type="auto"/>
          </w:tcPr>
          <w:p w:rsidR="00B26F6F" w:rsidRDefault="00B26F6F" w:rsidP="00B26F6F">
            <w:pPr>
              <w:pStyle w:val="TAL"/>
            </w:pPr>
            <w:r>
              <w:t>LS on Definition of suitable cell in TS 36.304</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C1-151376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C1-151622</w:t>
            </w:r>
          </w:p>
        </w:tc>
        <w:tc>
          <w:tcPr>
            <w:tcW w:w="0" w:type="auto"/>
          </w:tcPr>
          <w:p w:rsidR="00B26F6F" w:rsidRDefault="00B26F6F" w:rsidP="00B26F6F">
            <w:pPr>
              <w:pStyle w:val="TAL"/>
            </w:pPr>
            <w:r>
              <w:t>Reply LS on APN Usage in NSWO Rules</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C1-151557</w:t>
            </w:r>
          </w:p>
        </w:tc>
        <w:tc>
          <w:tcPr>
            <w:tcW w:w="0" w:type="auto"/>
          </w:tcPr>
          <w:p w:rsidR="00B26F6F" w:rsidRDefault="00B26F6F" w:rsidP="00B26F6F">
            <w:pPr>
              <w:pStyle w:val="TAL"/>
            </w:pPr>
            <w:r>
              <w:t>C1-151631</w:t>
            </w:r>
          </w:p>
        </w:tc>
      </w:tr>
      <w:tr w:rsidR="00B26F6F" w:rsidTr="00B26F6F">
        <w:tc>
          <w:tcPr>
            <w:tcW w:w="0" w:type="auto"/>
          </w:tcPr>
          <w:p w:rsidR="00B26F6F" w:rsidRDefault="00B26F6F" w:rsidP="00B26F6F">
            <w:pPr>
              <w:pStyle w:val="TAL"/>
            </w:pPr>
            <w:r>
              <w:t>C1-151623</w:t>
            </w:r>
          </w:p>
        </w:tc>
        <w:tc>
          <w:tcPr>
            <w:tcW w:w="0" w:type="auto"/>
          </w:tcPr>
          <w:p w:rsidR="00B26F6F" w:rsidRDefault="00B26F6F" w:rsidP="00B26F6F">
            <w:pPr>
              <w:pStyle w:val="TAL"/>
            </w:pPr>
            <w:r>
              <w:t>Reply LS on APN encoding when connecting to ePDG</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approved</w:t>
            </w:r>
          </w:p>
        </w:tc>
        <w:tc>
          <w:tcPr>
            <w:tcW w:w="0" w:type="auto"/>
          </w:tcPr>
          <w:p w:rsidR="00B26F6F" w:rsidRDefault="00B26F6F" w:rsidP="00B26F6F">
            <w:pPr>
              <w:pStyle w:val="TAL"/>
            </w:pPr>
            <w:r>
              <w:t>C1-151568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C1-151624</w:t>
            </w:r>
          </w:p>
        </w:tc>
        <w:tc>
          <w:tcPr>
            <w:tcW w:w="0" w:type="auto"/>
          </w:tcPr>
          <w:p w:rsidR="00B26F6F" w:rsidRDefault="00B26F6F" w:rsidP="00B26F6F">
            <w:pPr>
              <w:pStyle w:val="TAL"/>
            </w:pPr>
            <w:r>
              <w:t>Incorrect description of a flow</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agreed</w:t>
            </w:r>
          </w:p>
        </w:tc>
        <w:tc>
          <w:tcPr>
            <w:tcW w:w="0" w:type="auto"/>
          </w:tcPr>
          <w:p w:rsidR="00B26F6F" w:rsidRDefault="00B26F6F" w:rsidP="00B26F6F">
            <w:pPr>
              <w:pStyle w:val="TAL"/>
            </w:pPr>
            <w:r>
              <w:t>C1-151035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C1-151625</w:t>
            </w:r>
          </w:p>
        </w:tc>
        <w:tc>
          <w:tcPr>
            <w:tcW w:w="0" w:type="auto"/>
          </w:tcPr>
          <w:p w:rsidR="00B26F6F" w:rsidRDefault="00B26F6F" w:rsidP="00B26F6F">
            <w:pPr>
              <w:pStyle w:val="TAL"/>
            </w:pPr>
            <w:r>
              <w:t>New WID on message interworking during PS to CS SRVCC</w:t>
            </w:r>
          </w:p>
        </w:tc>
        <w:tc>
          <w:tcPr>
            <w:tcW w:w="0" w:type="auto"/>
          </w:tcPr>
          <w:p w:rsidR="00B26F6F" w:rsidRDefault="00B26F6F" w:rsidP="00B26F6F">
            <w:pPr>
              <w:pStyle w:val="TAL"/>
            </w:pPr>
            <w:r>
              <w:t>Ericsson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C1-151555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C1-151626</w:t>
            </w:r>
          </w:p>
        </w:tc>
        <w:tc>
          <w:tcPr>
            <w:tcW w:w="0" w:type="auto"/>
          </w:tcPr>
          <w:p w:rsidR="00B26F6F" w:rsidRDefault="00B26F6F" w:rsidP="00B26F6F">
            <w:pPr>
              <w:pStyle w:val="TAL"/>
            </w:pPr>
            <w:r>
              <w:t>Reply LS on Introduction of extended EARFCN value range in GERAN</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approved</w:t>
            </w:r>
          </w:p>
        </w:tc>
        <w:tc>
          <w:tcPr>
            <w:tcW w:w="0" w:type="auto"/>
          </w:tcPr>
          <w:p w:rsidR="00B26F6F" w:rsidRDefault="00B26F6F" w:rsidP="00B26F6F">
            <w:pPr>
              <w:pStyle w:val="TAL"/>
            </w:pPr>
            <w:r>
              <w:t>C1-151459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C1-151627</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Ericsson</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C1-151280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C1-151628</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Ericsson</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C1-151281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C1-151629</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Ericsson</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C1-151282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C1-151630</w:t>
            </w:r>
          </w:p>
        </w:tc>
        <w:tc>
          <w:tcPr>
            <w:tcW w:w="0" w:type="auto"/>
          </w:tcPr>
          <w:p w:rsidR="00B26F6F" w:rsidRDefault="00B26F6F" w:rsidP="00B26F6F">
            <w:pPr>
              <w:pStyle w:val="TAL"/>
            </w:pPr>
            <w:r>
              <w:t>LS on static configuration for ePDG selection</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approved</w:t>
            </w:r>
          </w:p>
        </w:tc>
        <w:tc>
          <w:tcPr>
            <w:tcW w:w="0" w:type="auto"/>
          </w:tcPr>
          <w:p w:rsidR="00B26F6F" w:rsidRDefault="00B26F6F" w:rsidP="00B26F6F">
            <w:pPr>
              <w:pStyle w:val="TAL"/>
            </w:pPr>
            <w:r>
              <w:t>C1-151615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C1-151631</w:t>
            </w:r>
          </w:p>
        </w:tc>
        <w:tc>
          <w:tcPr>
            <w:tcW w:w="0" w:type="auto"/>
          </w:tcPr>
          <w:p w:rsidR="00B26F6F" w:rsidRDefault="00B26F6F" w:rsidP="00B26F6F">
            <w:pPr>
              <w:pStyle w:val="TAL"/>
            </w:pPr>
            <w:r>
              <w:t>Reply LS on APN Usage in NSWO Rules</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approved</w:t>
            </w:r>
          </w:p>
        </w:tc>
        <w:tc>
          <w:tcPr>
            <w:tcW w:w="0" w:type="auto"/>
          </w:tcPr>
          <w:p w:rsidR="00B26F6F" w:rsidRDefault="00B26F6F" w:rsidP="00B26F6F">
            <w:pPr>
              <w:pStyle w:val="TAL"/>
            </w:pPr>
            <w:r>
              <w:t>C1-151622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C1-151632</w:t>
            </w:r>
          </w:p>
        </w:tc>
        <w:tc>
          <w:tcPr>
            <w:tcW w:w="0" w:type="auto"/>
          </w:tcPr>
          <w:p w:rsidR="00B26F6F" w:rsidRDefault="00B26F6F" w:rsidP="00B26F6F">
            <w:pPr>
              <w:pStyle w:val="TAL"/>
            </w:pPr>
            <w:r>
              <w:t>CDIV –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C1-151429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C1-151633</w:t>
            </w:r>
          </w:p>
        </w:tc>
        <w:tc>
          <w:tcPr>
            <w:tcW w:w="0" w:type="auto"/>
          </w:tcPr>
          <w:p w:rsidR="00B26F6F" w:rsidRDefault="00B26F6F" w:rsidP="00B26F6F">
            <w:pPr>
              <w:pStyle w:val="TAL"/>
            </w:pPr>
            <w:r>
              <w:t>CDIV –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C1-151430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C1-151634</w:t>
            </w:r>
          </w:p>
        </w:tc>
        <w:tc>
          <w:tcPr>
            <w:tcW w:w="0" w:type="auto"/>
          </w:tcPr>
          <w:p w:rsidR="00B26F6F" w:rsidRDefault="00B26F6F" w:rsidP="00B26F6F">
            <w:pPr>
              <w:pStyle w:val="TAL"/>
            </w:pPr>
            <w:r>
              <w:t>CDIV –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C1-151431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lastRenderedPageBreak/>
              <w:t>C1-151635</w:t>
            </w:r>
          </w:p>
        </w:tc>
        <w:tc>
          <w:tcPr>
            <w:tcW w:w="0" w:type="auto"/>
          </w:tcPr>
          <w:p w:rsidR="00B26F6F" w:rsidRDefault="00B26F6F" w:rsidP="00B26F6F">
            <w:pPr>
              <w:pStyle w:val="TAL"/>
            </w:pPr>
            <w:r>
              <w:t>CDIV –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C1-151432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C1-151636</w:t>
            </w:r>
          </w:p>
        </w:tc>
        <w:tc>
          <w:tcPr>
            <w:tcW w:w="0" w:type="auto"/>
          </w:tcPr>
          <w:p w:rsidR="00B26F6F" w:rsidRDefault="00B26F6F" w:rsidP="00B26F6F">
            <w:pPr>
              <w:pStyle w:val="TAL"/>
            </w:pPr>
            <w:r>
              <w:t>CDIV –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C1-151433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C1-151637</w:t>
            </w:r>
          </w:p>
        </w:tc>
        <w:tc>
          <w:tcPr>
            <w:tcW w:w="0" w:type="auto"/>
          </w:tcPr>
          <w:p w:rsidR="00B26F6F" w:rsidRDefault="00B26F6F" w:rsidP="00B26F6F">
            <w:pPr>
              <w:pStyle w:val="TAL"/>
            </w:pPr>
            <w:r>
              <w:t>CDIV –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C1-151434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C1-151638</w:t>
            </w:r>
          </w:p>
        </w:tc>
        <w:tc>
          <w:tcPr>
            <w:tcW w:w="0" w:type="auto"/>
          </w:tcPr>
          <w:p w:rsidR="00B26F6F" w:rsidRDefault="00B26F6F" w:rsidP="00B26F6F">
            <w:pPr>
              <w:pStyle w:val="TAL"/>
            </w:pPr>
            <w:r>
              <w:t>CDIV –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C1-151435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C1-151639</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C1-151358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C1-151640</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C1-151359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C1-151641</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C1-151360</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C1-151642</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C1-151361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C1-151643</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C1-151299</w:t>
            </w:r>
          </w:p>
        </w:tc>
        <w:tc>
          <w:tcPr>
            <w:tcW w:w="0" w:type="auto"/>
          </w:tcPr>
          <w:p w:rsidR="00B26F6F" w:rsidRDefault="00B26F6F" w:rsidP="00B26F6F">
            <w:pPr>
              <w:pStyle w:val="TAL"/>
            </w:pPr>
            <w:r>
              <w:t>C1-151656</w:t>
            </w:r>
          </w:p>
        </w:tc>
      </w:tr>
      <w:tr w:rsidR="00B26F6F" w:rsidTr="00B26F6F">
        <w:tc>
          <w:tcPr>
            <w:tcW w:w="0" w:type="auto"/>
          </w:tcPr>
          <w:p w:rsidR="00B26F6F" w:rsidRDefault="00B26F6F" w:rsidP="00B26F6F">
            <w:pPr>
              <w:pStyle w:val="TAL"/>
            </w:pPr>
            <w:r>
              <w:t>C1-151644</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C1-151300</w:t>
            </w:r>
          </w:p>
        </w:tc>
        <w:tc>
          <w:tcPr>
            <w:tcW w:w="0" w:type="auto"/>
          </w:tcPr>
          <w:p w:rsidR="00B26F6F" w:rsidRDefault="00B26F6F" w:rsidP="00B26F6F">
            <w:pPr>
              <w:pStyle w:val="TAL"/>
            </w:pPr>
            <w:r>
              <w:t>C1-151657</w:t>
            </w:r>
          </w:p>
        </w:tc>
      </w:tr>
      <w:tr w:rsidR="00B26F6F" w:rsidTr="00B26F6F">
        <w:tc>
          <w:tcPr>
            <w:tcW w:w="0" w:type="auto"/>
          </w:tcPr>
          <w:p w:rsidR="00B26F6F" w:rsidRDefault="00B26F6F" w:rsidP="00B26F6F">
            <w:pPr>
              <w:pStyle w:val="TAL"/>
            </w:pPr>
            <w:r>
              <w:t>C1-151645</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C1-151610</w:t>
            </w:r>
          </w:p>
        </w:tc>
        <w:tc>
          <w:tcPr>
            <w:tcW w:w="0" w:type="auto"/>
          </w:tcPr>
          <w:p w:rsidR="00B26F6F" w:rsidRDefault="00B26F6F" w:rsidP="00B26F6F">
            <w:pPr>
              <w:pStyle w:val="TAL"/>
            </w:pPr>
            <w:r>
              <w:t>C1-151658</w:t>
            </w:r>
          </w:p>
        </w:tc>
      </w:tr>
      <w:tr w:rsidR="00B26F6F" w:rsidTr="00B26F6F">
        <w:tc>
          <w:tcPr>
            <w:tcW w:w="0" w:type="auto"/>
          </w:tcPr>
          <w:p w:rsidR="00B26F6F" w:rsidRDefault="00B26F6F" w:rsidP="00B26F6F">
            <w:pPr>
              <w:pStyle w:val="TAL"/>
            </w:pPr>
            <w:r>
              <w:t>C1-151646</w:t>
            </w:r>
          </w:p>
        </w:tc>
        <w:tc>
          <w:tcPr>
            <w:tcW w:w="0" w:type="auto"/>
          </w:tcPr>
          <w:p w:rsidR="00B26F6F" w:rsidRDefault="00B26F6F" w:rsidP="00B26F6F">
            <w:pPr>
              <w:pStyle w:val="TAL"/>
            </w:pPr>
            <w:r>
              <w:t>APN usage in ISRP and IARP NSWO rule</w:t>
            </w:r>
          </w:p>
        </w:tc>
        <w:tc>
          <w:tcPr>
            <w:tcW w:w="0" w:type="auto"/>
          </w:tcPr>
          <w:p w:rsidR="00B26F6F" w:rsidRDefault="00B26F6F" w:rsidP="00B26F6F">
            <w:pPr>
              <w:pStyle w:val="TAL"/>
            </w:pPr>
            <w:r>
              <w:t>Alcatel-Lucent, Alcatel-Lucent Shanghai Bell, 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C1-151611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C1-151647</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C1-151569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C1-151648</w:t>
            </w:r>
          </w:p>
        </w:tc>
        <w:tc>
          <w:tcPr>
            <w:tcW w:w="0" w:type="auto"/>
          </w:tcPr>
          <w:p w:rsidR="00B26F6F" w:rsidRDefault="00B26F6F" w:rsidP="00B26F6F">
            <w:pPr>
              <w:pStyle w:val="TAL"/>
            </w:pPr>
            <w:r>
              <w:t>Clarification on sources of PLMN IDs and introduction of static configuration</w:t>
            </w:r>
          </w:p>
        </w:tc>
        <w:tc>
          <w:tcPr>
            <w:tcW w:w="0" w:type="auto"/>
          </w:tcPr>
          <w:p w:rsidR="00B26F6F" w:rsidRDefault="00B26F6F" w:rsidP="00B26F6F">
            <w:pPr>
              <w:pStyle w:val="TAL"/>
            </w:pPr>
            <w:r>
              <w:t>BlackBerry UK Ltd., Qualcomm Incorporated, Microsoft, Huawei</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C1-151587</w:t>
            </w:r>
          </w:p>
        </w:tc>
        <w:tc>
          <w:tcPr>
            <w:tcW w:w="0" w:type="auto"/>
          </w:tcPr>
          <w:p w:rsidR="00B26F6F" w:rsidRDefault="00B26F6F" w:rsidP="00B26F6F">
            <w:pPr>
              <w:pStyle w:val="TAL"/>
            </w:pPr>
            <w:r>
              <w:t>C1-151659</w:t>
            </w:r>
          </w:p>
        </w:tc>
      </w:tr>
      <w:tr w:rsidR="00B26F6F" w:rsidTr="00B26F6F">
        <w:tc>
          <w:tcPr>
            <w:tcW w:w="0" w:type="auto"/>
          </w:tcPr>
          <w:p w:rsidR="00B26F6F" w:rsidRDefault="00B26F6F" w:rsidP="00B26F6F">
            <w:pPr>
              <w:pStyle w:val="TAL"/>
            </w:pPr>
            <w:r>
              <w:t>C1-151649</w:t>
            </w:r>
          </w:p>
        </w:tc>
        <w:tc>
          <w:tcPr>
            <w:tcW w:w="0" w:type="auto"/>
          </w:tcPr>
          <w:p w:rsidR="00B26F6F" w:rsidRDefault="00B26F6F" w:rsidP="00B26F6F">
            <w:pPr>
              <w:pStyle w:val="TAL"/>
            </w:pPr>
            <w:r>
              <w:t>Closure of TCP connections</w:t>
            </w:r>
          </w:p>
        </w:tc>
        <w:tc>
          <w:tcPr>
            <w:tcW w:w="0" w:type="auto"/>
          </w:tcPr>
          <w:p w:rsidR="00B26F6F" w:rsidRDefault="00B26F6F" w:rsidP="00B26F6F">
            <w:pPr>
              <w:pStyle w:val="TAL"/>
            </w:pPr>
            <w:r>
              <w:t>ORANGE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C1-151591</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C1-151650</w:t>
            </w:r>
          </w:p>
        </w:tc>
        <w:tc>
          <w:tcPr>
            <w:tcW w:w="0" w:type="auto"/>
          </w:tcPr>
          <w:p w:rsidR="00B26F6F" w:rsidRDefault="00B26F6F" w:rsidP="00B26F6F">
            <w:pPr>
              <w:pStyle w:val="TAL"/>
            </w:pPr>
            <w:r>
              <w:t>S-CSCF stores AS IP address</w:t>
            </w:r>
          </w:p>
        </w:tc>
        <w:tc>
          <w:tcPr>
            <w:tcW w:w="0" w:type="auto"/>
          </w:tcPr>
          <w:p w:rsidR="00B26F6F" w:rsidRDefault="00B26F6F" w:rsidP="00B26F6F">
            <w:pPr>
              <w:pStyle w:val="TAL"/>
            </w:pPr>
            <w:r>
              <w:t>China Mobile, Nokia Networks</w:t>
            </w:r>
          </w:p>
        </w:tc>
        <w:tc>
          <w:tcPr>
            <w:tcW w:w="0" w:type="auto"/>
          </w:tcPr>
          <w:p w:rsidR="00B26F6F" w:rsidRDefault="00B26F6F" w:rsidP="00B26F6F">
            <w:pPr>
              <w:pStyle w:val="TAL"/>
            </w:pPr>
            <w:r>
              <w:t>agreed</w:t>
            </w:r>
          </w:p>
        </w:tc>
        <w:tc>
          <w:tcPr>
            <w:tcW w:w="0" w:type="auto"/>
          </w:tcPr>
          <w:p w:rsidR="00B26F6F" w:rsidRDefault="00B26F6F" w:rsidP="00B26F6F">
            <w:pPr>
              <w:pStyle w:val="TAL"/>
            </w:pPr>
            <w:r>
              <w:t>C1-151616</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C1-151651</w:t>
            </w:r>
          </w:p>
        </w:tc>
        <w:tc>
          <w:tcPr>
            <w:tcW w:w="0" w:type="auto"/>
          </w:tcPr>
          <w:p w:rsidR="00B26F6F" w:rsidRDefault="00B26F6F" w:rsidP="00B26F6F">
            <w:pPr>
              <w:pStyle w:val="TAL"/>
            </w:pPr>
            <w:r>
              <w:t>New header field for dynamic service interaction</w:t>
            </w:r>
          </w:p>
        </w:tc>
        <w:tc>
          <w:tcPr>
            <w:tcW w:w="0" w:type="auto"/>
          </w:tcPr>
          <w:p w:rsidR="00B26F6F" w:rsidRDefault="00B26F6F" w:rsidP="00B26F6F">
            <w:pPr>
              <w:pStyle w:val="TAL"/>
            </w:pPr>
            <w:r>
              <w:t>China Mobile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C1-151618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C1-151652</w:t>
            </w:r>
          </w:p>
        </w:tc>
        <w:tc>
          <w:tcPr>
            <w:tcW w:w="0" w:type="auto"/>
          </w:tcPr>
          <w:p w:rsidR="00B26F6F" w:rsidRDefault="00B26F6F" w:rsidP="00B26F6F">
            <w:pPr>
              <w:pStyle w:val="TAL"/>
            </w:pPr>
            <w:r>
              <w:t>Emergency calls and Barring</w:t>
            </w:r>
          </w:p>
        </w:tc>
        <w:tc>
          <w:tcPr>
            <w:tcW w:w="0" w:type="auto"/>
          </w:tcPr>
          <w:p w:rsidR="00B26F6F" w:rsidRDefault="00B26F6F" w:rsidP="00B26F6F">
            <w:pPr>
              <w:pStyle w:val="TAL"/>
            </w:pPr>
            <w:r>
              <w:t>ORANGE</w:t>
            </w:r>
          </w:p>
        </w:tc>
        <w:tc>
          <w:tcPr>
            <w:tcW w:w="0" w:type="auto"/>
          </w:tcPr>
          <w:p w:rsidR="00B26F6F" w:rsidRDefault="00B26F6F" w:rsidP="00B26F6F">
            <w:pPr>
              <w:pStyle w:val="TAL"/>
            </w:pPr>
            <w:r>
              <w:t>revised</w:t>
            </w:r>
          </w:p>
        </w:tc>
        <w:tc>
          <w:tcPr>
            <w:tcW w:w="0" w:type="auto"/>
          </w:tcPr>
          <w:p w:rsidR="00B26F6F" w:rsidRDefault="00B26F6F" w:rsidP="00B26F6F">
            <w:pPr>
              <w:pStyle w:val="TAL"/>
            </w:pPr>
            <w:r>
              <w:t>C1-151596</w:t>
            </w:r>
          </w:p>
        </w:tc>
        <w:tc>
          <w:tcPr>
            <w:tcW w:w="0" w:type="auto"/>
          </w:tcPr>
          <w:p w:rsidR="00B26F6F" w:rsidRDefault="00B26F6F" w:rsidP="00B26F6F">
            <w:pPr>
              <w:pStyle w:val="TAL"/>
            </w:pPr>
            <w:r>
              <w:t>C1-151660</w:t>
            </w:r>
          </w:p>
        </w:tc>
      </w:tr>
      <w:tr w:rsidR="00B26F6F" w:rsidTr="00B26F6F">
        <w:tc>
          <w:tcPr>
            <w:tcW w:w="0" w:type="auto"/>
          </w:tcPr>
          <w:p w:rsidR="00B26F6F" w:rsidRDefault="00B26F6F" w:rsidP="00B26F6F">
            <w:pPr>
              <w:pStyle w:val="TAL"/>
            </w:pPr>
            <w:r>
              <w:t>C1-151653</w:t>
            </w:r>
          </w:p>
        </w:tc>
        <w:tc>
          <w:tcPr>
            <w:tcW w:w="0" w:type="auto"/>
          </w:tcPr>
          <w:p w:rsidR="00B26F6F" w:rsidRDefault="00B26F6F" w:rsidP="00B26F6F">
            <w:pPr>
              <w:pStyle w:val="TAL"/>
            </w:pPr>
            <w:r>
              <w:t>ProSe direct discovey announcements to AS layer</w:t>
            </w:r>
          </w:p>
        </w:tc>
        <w:tc>
          <w:tcPr>
            <w:tcW w:w="0" w:type="auto"/>
          </w:tcPr>
          <w:p w:rsidR="00B26F6F" w:rsidRDefault="00B26F6F" w:rsidP="00B26F6F">
            <w:pPr>
              <w:pStyle w:val="TAL"/>
            </w:pPr>
            <w:r>
              <w:t>Qualcomm Incorporated, LG Electronics, Samsung</w:t>
            </w:r>
          </w:p>
        </w:tc>
        <w:tc>
          <w:tcPr>
            <w:tcW w:w="0" w:type="auto"/>
          </w:tcPr>
          <w:p w:rsidR="00B26F6F" w:rsidRDefault="00B26F6F" w:rsidP="00B26F6F">
            <w:pPr>
              <w:pStyle w:val="TAL"/>
            </w:pPr>
            <w:r>
              <w:t>agreed</w:t>
            </w:r>
          </w:p>
        </w:tc>
        <w:tc>
          <w:tcPr>
            <w:tcW w:w="0" w:type="auto"/>
          </w:tcPr>
          <w:p w:rsidR="00B26F6F" w:rsidRDefault="00B26F6F" w:rsidP="00B26F6F">
            <w:pPr>
              <w:pStyle w:val="TAL"/>
            </w:pPr>
            <w:r>
              <w:t>C1-151575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C1-151654</w:t>
            </w:r>
          </w:p>
        </w:tc>
        <w:tc>
          <w:tcPr>
            <w:tcW w:w="0" w:type="auto"/>
          </w:tcPr>
          <w:p w:rsidR="00B26F6F" w:rsidRDefault="00B26F6F" w:rsidP="00B26F6F">
            <w:pPr>
              <w:pStyle w:val="TAL"/>
            </w:pPr>
            <w:r>
              <w:t>Reply LS on ProSe direct discovery announcements</w:t>
            </w:r>
          </w:p>
        </w:tc>
        <w:tc>
          <w:tcPr>
            <w:tcW w:w="0" w:type="auto"/>
          </w:tcPr>
          <w:p w:rsidR="00B26F6F" w:rsidRDefault="00B26F6F" w:rsidP="00B26F6F">
            <w:pPr>
              <w:pStyle w:val="TAL"/>
            </w:pPr>
            <w:r>
              <w:t>current meeting</w:t>
            </w:r>
          </w:p>
        </w:tc>
        <w:tc>
          <w:tcPr>
            <w:tcW w:w="0" w:type="auto"/>
          </w:tcPr>
          <w:p w:rsidR="00B26F6F" w:rsidRDefault="00B26F6F" w:rsidP="00B26F6F">
            <w:pPr>
              <w:pStyle w:val="TAL"/>
            </w:pPr>
            <w:r>
              <w:t>approved</w:t>
            </w:r>
          </w:p>
        </w:tc>
        <w:tc>
          <w:tcPr>
            <w:tcW w:w="0" w:type="auto"/>
          </w:tcPr>
          <w:p w:rsidR="00B26F6F" w:rsidRDefault="00B26F6F" w:rsidP="00B26F6F">
            <w:pPr>
              <w:pStyle w:val="TAL"/>
            </w:pPr>
            <w:r>
              <w:t>C1-151559</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C1-151655</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Qualcomm Incorporated, LG Electronics, 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C1-151345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C1-151656</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C1-151643</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C1-151657</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C1-151644</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C1-151658</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agreed</w:t>
            </w:r>
          </w:p>
        </w:tc>
        <w:tc>
          <w:tcPr>
            <w:tcW w:w="0" w:type="auto"/>
          </w:tcPr>
          <w:p w:rsidR="00B26F6F" w:rsidRDefault="00B26F6F" w:rsidP="00B26F6F">
            <w:pPr>
              <w:pStyle w:val="TAL"/>
            </w:pPr>
            <w:r>
              <w:t>C1-151645</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C1-151659</w:t>
            </w:r>
          </w:p>
        </w:tc>
        <w:tc>
          <w:tcPr>
            <w:tcW w:w="0" w:type="auto"/>
          </w:tcPr>
          <w:p w:rsidR="00B26F6F" w:rsidRDefault="00B26F6F" w:rsidP="00B26F6F">
            <w:pPr>
              <w:pStyle w:val="TAL"/>
            </w:pPr>
            <w:r>
              <w:t>Clarification on sources of PLMN IDs and introduction of static configuration</w:t>
            </w:r>
          </w:p>
        </w:tc>
        <w:tc>
          <w:tcPr>
            <w:tcW w:w="0" w:type="auto"/>
          </w:tcPr>
          <w:p w:rsidR="00B26F6F" w:rsidRDefault="00B26F6F" w:rsidP="00B26F6F">
            <w:pPr>
              <w:pStyle w:val="TAL"/>
            </w:pPr>
            <w:r>
              <w:t xml:space="preserve">BlackBerry UK Ltd., Qualcomm Incorporated, </w:t>
            </w:r>
            <w:r>
              <w:lastRenderedPageBreak/>
              <w:t>Microsoft, Huawei</w:t>
            </w:r>
          </w:p>
        </w:tc>
        <w:tc>
          <w:tcPr>
            <w:tcW w:w="0" w:type="auto"/>
          </w:tcPr>
          <w:p w:rsidR="00B26F6F" w:rsidRDefault="00B26F6F" w:rsidP="00B26F6F">
            <w:pPr>
              <w:pStyle w:val="TAL"/>
            </w:pPr>
            <w:r>
              <w:lastRenderedPageBreak/>
              <w:t>postponed</w:t>
            </w:r>
          </w:p>
        </w:tc>
        <w:tc>
          <w:tcPr>
            <w:tcW w:w="0" w:type="auto"/>
          </w:tcPr>
          <w:p w:rsidR="00B26F6F" w:rsidRDefault="00B26F6F" w:rsidP="00B26F6F">
            <w:pPr>
              <w:pStyle w:val="TAL"/>
            </w:pPr>
            <w:r>
              <w:t>C1-151648</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lastRenderedPageBreak/>
              <w:t>C1-151660</w:t>
            </w:r>
          </w:p>
        </w:tc>
        <w:tc>
          <w:tcPr>
            <w:tcW w:w="0" w:type="auto"/>
          </w:tcPr>
          <w:p w:rsidR="00B26F6F" w:rsidRDefault="00B26F6F" w:rsidP="00B26F6F">
            <w:pPr>
              <w:pStyle w:val="TAL"/>
            </w:pPr>
            <w:r>
              <w:t>Emergency calls and Barring</w:t>
            </w:r>
          </w:p>
        </w:tc>
        <w:tc>
          <w:tcPr>
            <w:tcW w:w="0" w:type="auto"/>
          </w:tcPr>
          <w:p w:rsidR="00B26F6F" w:rsidRDefault="00B26F6F" w:rsidP="00B26F6F">
            <w:pPr>
              <w:pStyle w:val="TAL"/>
            </w:pPr>
            <w:r>
              <w:t>ORANGE</w:t>
            </w:r>
          </w:p>
        </w:tc>
        <w:tc>
          <w:tcPr>
            <w:tcW w:w="0" w:type="auto"/>
          </w:tcPr>
          <w:p w:rsidR="00B26F6F" w:rsidRDefault="00B26F6F" w:rsidP="00B26F6F">
            <w:pPr>
              <w:pStyle w:val="TAL"/>
            </w:pPr>
            <w:r>
              <w:t>agreed</w:t>
            </w:r>
          </w:p>
        </w:tc>
        <w:tc>
          <w:tcPr>
            <w:tcW w:w="0" w:type="auto"/>
          </w:tcPr>
          <w:p w:rsidR="00B26F6F" w:rsidRDefault="00B26F6F" w:rsidP="00B26F6F">
            <w:pPr>
              <w:pStyle w:val="TAL"/>
            </w:pPr>
            <w:r>
              <w:t>C1-151652</w:t>
            </w:r>
          </w:p>
        </w:tc>
        <w:tc>
          <w:tcPr>
            <w:tcW w:w="0" w:type="auto"/>
          </w:tcPr>
          <w:p w:rsidR="00B26F6F" w:rsidRDefault="00B26F6F" w:rsidP="00B26F6F">
            <w:pPr>
              <w:pStyle w:val="TAL"/>
            </w:pPr>
            <w:r>
              <w:t>-</w:t>
            </w:r>
          </w:p>
        </w:tc>
      </w:tr>
    </w:tbl>
    <w:p w:rsidR="00B26F6F" w:rsidRDefault="00B26F6F" w:rsidP="00B26F6F"/>
    <w:p w:rsidR="00B26F6F" w:rsidRDefault="00B26F6F" w:rsidP="00B26F6F">
      <w:pPr>
        <w:pStyle w:val="Heading2"/>
      </w:pPr>
      <w:r>
        <w:br w:type="page"/>
      </w:r>
      <w:bookmarkStart w:id="105" w:name="_Toc417292930"/>
      <w:r>
        <w:lastRenderedPageBreak/>
        <w:t>Annex B: List of change requests</w:t>
      </w:r>
      <w:bookmarkEnd w:id="105"/>
    </w:p>
    <w:p w:rsidR="00B26F6F" w:rsidRDefault="00B26F6F" w:rsidP="00B26F6F">
      <w:pPr>
        <w:pStyle w:val="TH"/>
      </w:pPr>
    </w:p>
    <w:tbl>
      <w:tblPr>
        <w:tblW w:w="13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4317"/>
        <w:gridCol w:w="1896"/>
        <w:gridCol w:w="767"/>
        <w:gridCol w:w="617"/>
        <w:gridCol w:w="547"/>
        <w:gridCol w:w="547"/>
        <w:gridCol w:w="507"/>
        <w:gridCol w:w="1777"/>
        <w:gridCol w:w="1067"/>
      </w:tblGrid>
      <w:tr w:rsidR="00B26F6F" w:rsidTr="00B26F6F">
        <w:tc>
          <w:tcPr>
            <w:tcW w:w="0" w:type="auto"/>
          </w:tcPr>
          <w:p w:rsidR="00B26F6F" w:rsidRDefault="00B26F6F" w:rsidP="00B26F6F">
            <w:pPr>
              <w:pStyle w:val="TAH"/>
            </w:pPr>
            <w:r>
              <w:t>Document</w:t>
            </w:r>
          </w:p>
        </w:tc>
        <w:tc>
          <w:tcPr>
            <w:tcW w:w="0" w:type="auto"/>
          </w:tcPr>
          <w:p w:rsidR="00B26F6F" w:rsidRDefault="00B26F6F" w:rsidP="00B26F6F">
            <w:pPr>
              <w:pStyle w:val="TAH"/>
            </w:pPr>
            <w:r>
              <w:t>Title</w:t>
            </w:r>
          </w:p>
        </w:tc>
        <w:tc>
          <w:tcPr>
            <w:tcW w:w="0" w:type="auto"/>
          </w:tcPr>
          <w:p w:rsidR="00B26F6F" w:rsidRDefault="00B26F6F" w:rsidP="00B26F6F">
            <w:pPr>
              <w:pStyle w:val="TAH"/>
            </w:pPr>
            <w:r>
              <w:t>Source</w:t>
            </w:r>
          </w:p>
        </w:tc>
        <w:tc>
          <w:tcPr>
            <w:tcW w:w="0" w:type="auto"/>
          </w:tcPr>
          <w:p w:rsidR="00B26F6F" w:rsidRDefault="00B26F6F" w:rsidP="00B26F6F">
            <w:pPr>
              <w:pStyle w:val="TAH"/>
            </w:pPr>
            <w:r>
              <w:t>Spec</w:t>
            </w:r>
          </w:p>
        </w:tc>
        <w:tc>
          <w:tcPr>
            <w:tcW w:w="0" w:type="auto"/>
          </w:tcPr>
          <w:p w:rsidR="00B26F6F" w:rsidRDefault="00B26F6F" w:rsidP="00B26F6F">
            <w:pPr>
              <w:pStyle w:val="TAH"/>
            </w:pPr>
            <w:r>
              <w:t>CR</w:t>
            </w:r>
          </w:p>
        </w:tc>
        <w:tc>
          <w:tcPr>
            <w:tcW w:w="0" w:type="auto"/>
          </w:tcPr>
          <w:p w:rsidR="00B26F6F" w:rsidRDefault="00B26F6F" w:rsidP="00B26F6F">
            <w:pPr>
              <w:pStyle w:val="TAH"/>
            </w:pPr>
            <w:r>
              <w:t>Rev</w:t>
            </w:r>
          </w:p>
        </w:tc>
        <w:tc>
          <w:tcPr>
            <w:tcW w:w="0" w:type="auto"/>
          </w:tcPr>
          <w:p w:rsidR="00B26F6F" w:rsidRDefault="00B26F6F" w:rsidP="00B26F6F">
            <w:pPr>
              <w:pStyle w:val="TAH"/>
            </w:pPr>
            <w:r>
              <w:t>Rel</w:t>
            </w:r>
          </w:p>
        </w:tc>
        <w:tc>
          <w:tcPr>
            <w:tcW w:w="0" w:type="auto"/>
          </w:tcPr>
          <w:p w:rsidR="00B26F6F" w:rsidRDefault="00B26F6F" w:rsidP="00B26F6F">
            <w:pPr>
              <w:pStyle w:val="TAH"/>
            </w:pPr>
            <w:r>
              <w:t>Cat</w:t>
            </w:r>
          </w:p>
        </w:tc>
        <w:tc>
          <w:tcPr>
            <w:tcW w:w="0" w:type="auto"/>
          </w:tcPr>
          <w:p w:rsidR="00B26F6F" w:rsidRDefault="00B26F6F" w:rsidP="00B26F6F">
            <w:pPr>
              <w:pStyle w:val="TAH"/>
            </w:pPr>
            <w:r>
              <w:t>WI</w:t>
            </w:r>
          </w:p>
        </w:tc>
        <w:tc>
          <w:tcPr>
            <w:tcW w:w="0" w:type="auto"/>
          </w:tcPr>
          <w:p w:rsidR="00B26F6F" w:rsidRDefault="00B26F6F" w:rsidP="00B26F6F">
            <w:pPr>
              <w:pStyle w:val="TAH"/>
            </w:pPr>
            <w:r>
              <w:t>Decision</w:t>
            </w:r>
          </w:p>
        </w:tc>
      </w:tr>
      <w:tr w:rsidR="00B26F6F" w:rsidTr="00B26F6F">
        <w:tc>
          <w:tcPr>
            <w:tcW w:w="0" w:type="auto"/>
          </w:tcPr>
          <w:p w:rsidR="00B26F6F" w:rsidRDefault="00B26F6F" w:rsidP="00B26F6F">
            <w:pPr>
              <w:pStyle w:val="TAL"/>
            </w:pPr>
            <w:r>
              <w:t>C1-150913</w:t>
            </w:r>
          </w:p>
        </w:tc>
        <w:tc>
          <w:tcPr>
            <w:tcW w:w="0" w:type="auto"/>
          </w:tcPr>
          <w:p w:rsidR="00B26F6F" w:rsidRDefault="00B26F6F" w:rsidP="00B26F6F">
            <w:pPr>
              <w:pStyle w:val="TAL"/>
            </w:pPr>
            <w:r>
              <w:t>Correction for List of TAIs</w:t>
            </w:r>
          </w:p>
        </w:tc>
        <w:tc>
          <w:tcPr>
            <w:tcW w:w="0" w:type="auto"/>
          </w:tcPr>
          <w:p w:rsidR="00B26F6F" w:rsidRDefault="00B26F6F" w:rsidP="00B26F6F">
            <w:pPr>
              <w:pStyle w:val="TAL"/>
            </w:pPr>
            <w:r>
              <w:t>one2many B.V.</w:t>
            </w:r>
          </w:p>
        </w:tc>
        <w:tc>
          <w:tcPr>
            <w:tcW w:w="0" w:type="auto"/>
          </w:tcPr>
          <w:p w:rsidR="00B26F6F" w:rsidRDefault="00B26F6F" w:rsidP="00B26F6F">
            <w:pPr>
              <w:pStyle w:val="TAL"/>
            </w:pPr>
            <w:r>
              <w:t>23.041</w:t>
            </w:r>
          </w:p>
        </w:tc>
        <w:tc>
          <w:tcPr>
            <w:tcW w:w="0" w:type="auto"/>
          </w:tcPr>
          <w:p w:rsidR="00B26F6F" w:rsidRDefault="00B26F6F" w:rsidP="00B26F6F">
            <w:pPr>
              <w:pStyle w:val="TAL"/>
            </w:pPr>
            <w:r>
              <w:t>0148</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C1-150914</w:t>
            </w:r>
          </w:p>
        </w:tc>
        <w:tc>
          <w:tcPr>
            <w:tcW w:w="0" w:type="auto"/>
          </w:tcPr>
          <w:p w:rsidR="00B26F6F" w:rsidRDefault="00B26F6F" w:rsidP="00B26F6F">
            <w:pPr>
              <w:pStyle w:val="TAL"/>
            </w:pPr>
            <w:r>
              <w:t>Correction for List of TAIs</w:t>
            </w:r>
          </w:p>
        </w:tc>
        <w:tc>
          <w:tcPr>
            <w:tcW w:w="0" w:type="auto"/>
          </w:tcPr>
          <w:p w:rsidR="00B26F6F" w:rsidRDefault="00B26F6F" w:rsidP="00B26F6F">
            <w:pPr>
              <w:pStyle w:val="TAL"/>
            </w:pPr>
            <w:r>
              <w:t>one2many B.V.</w:t>
            </w:r>
          </w:p>
        </w:tc>
        <w:tc>
          <w:tcPr>
            <w:tcW w:w="0" w:type="auto"/>
          </w:tcPr>
          <w:p w:rsidR="00B26F6F" w:rsidRDefault="00B26F6F" w:rsidP="00B26F6F">
            <w:pPr>
              <w:pStyle w:val="TAL"/>
            </w:pPr>
            <w:r>
              <w:t>23.041</w:t>
            </w:r>
          </w:p>
        </w:tc>
        <w:tc>
          <w:tcPr>
            <w:tcW w:w="0" w:type="auto"/>
          </w:tcPr>
          <w:p w:rsidR="00B26F6F" w:rsidRDefault="00B26F6F" w:rsidP="00B26F6F">
            <w:pPr>
              <w:pStyle w:val="TAL"/>
            </w:pPr>
            <w:r>
              <w:t>0149</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C1-151170</w:t>
            </w:r>
          </w:p>
        </w:tc>
        <w:tc>
          <w:tcPr>
            <w:tcW w:w="0" w:type="auto"/>
          </w:tcPr>
          <w:p w:rsidR="00B26F6F" w:rsidRDefault="00B26F6F" w:rsidP="00B26F6F">
            <w:pPr>
              <w:pStyle w:val="TAL"/>
            </w:pPr>
            <w:r>
              <w:t>Clarification on CBC Geo-redundancy support in LTE</w:t>
            </w:r>
          </w:p>
        </w:tc>
        <w:tc>
          <w:tcPr>
            <w:tcW w:w="0" w:type="auto"/>
          </w:tcPr>
          <w:p w:rsidR="00B26F6F" w:rsidRDefault="00B26F6F" w:rsidP="00B26F6F">
            <w:pPr>
              <w:pStyle w:val="TAL"/>
            </w:pPr>
            <w:r>
              <w:t>Alcatel-Lucent, Alcatel-Lucent Shanghai Bell, Verizon, AT&amp;T /Jennifer</w:t>
            </w:r>
          </w:p>
        </w:tc>
        <w:tc>
          <w:tcPr>
            <w:tcW w:w="0" w:type="auto"/>
          </w:tcPr>
          <w:p w:rsidR="00B26F6F" w:rsidRDefault="00B26F6F" w:rsidP="00B26F6F">
            <w:pPr>
              <w:pStyle w:val="TAL"/>
            </w:pPr>
            <w:r>
              <w:t>23.041</w:t>
            </w:r>
          </w:p>
        </w:tc>
        <w:tc>
          <w:tcPr>
            <w:tcW w:w="0" w:type="auto"/>
          </w:tcPr>
          <w:p w:rsidR="00B26F6F" w:rsidRDefault="00B26F6F" w:rsidP="00B26F6F">
            <w:pPr>
              <w:pStyle w:val="TAL"/>
            </w:pPr>
            <w:r>
              <w:t>0150</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 REP_WMD</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C1-151464</w:t>
            </w:r>
          </w:p>
        </w:tc>
        <w:tc>
          <w:tcPr>
            <w:tcW w:w="0" w:type="auto"/>
          </w:tcPr>
          <w:p w:rsidR="00B26F6F" w:rsidRDefault="00B26F6F" w:rsidP="00B26F6F">
            <w:pPr>
              <w:pStyle w:val="TAL"/>
            </w:pPr>
            <w:r>
              <w:t>Clarification on CBC Geo-redundancy support in LTE</w:t>
            </w:r>
          </w:p>
        </w:tc>
        <w:tc>
          <w:tcPr>
            <w:tcW w:w="0" w:type="auto"/>
          </w:tcPr>
          <w:p w:rsidR="00B26F6F" w:rsidRDefault="00B26F6F" w:rsidP="00B26F6F">
            <w:pPr>
              <w:pStyle w:val="TAL"/>
            </w:pPr>
            <w:r>
              <w:t>Alcatel-Lucent, Alcatel-Lucent Shanghai Bell, Verizon, AT&amp;T, LG Electronics</w:t>
            </w:r>
          </w:p>
        </w:tc>
        <w:tc>
          <w:tcPr>
            <w:tcW w:w="0" w:type="auto"/>
          </w:tcPr>
          <w:p w:rsidR="00B26F6F" w:rsidRDefault="00B26F6F" w:rsidP="00B26F6F">
            <w:pPr>
              <w:pStyle w:val="TAL"/>
            </w:pPr>
            <w:r>
              <w:t>23.041</w:t>
            </w:r>
          </w:p>
        </w:tc>
        <w:tc>
          <w:tcPr>
            <w:tcW w:w="0" w:type="auto"/>
          </w:tcPr>
          <w:p w:rsidR="00B26F6F" w:rsidRDefault="00B26F6F" w:rsidP="00B26F6F">
            <w:pPr>
              <w:pStyle w:val="TAL"/>
            </w:pPr>
            <w:r>
              <w:t>0150</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 REP_WMD</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C1-151171</w:t>
            </w:r>
          </w:p>
        </w:tc>
        <w:tc>
          <w:tcPr>
            <w:tcW w:w="0" w:type="auto"/>
          </w:tcPr>
          <w:p w:rsidR="00B26F6F" w:rsidRDefault="00B26F6F" w:rsidP="00B26F6F">
            <w:pPr>
              <w:pStyle w:val="TAL"/>
            </w:pPr>
            <w:r>
              <w:t>Clarification on CBC Geo-redundancy support in LTE</w:t>
            </w:r>
          </w:p>
        </w:tc>
        <w:tc>
          <w:tcPr>
            <w:tcW w:w="0" w:type="auto"/>
          </w:tcPr>
          <w:p w:rsidR="00B26F6F" w:rsidRDefault="00B26F6F" w:rsidP="00B26F6F">
            <w:pPr>
              <w:pStyle w:val="TAL"/>
            </w:pPr>
            <w:r>
              <w:t>Alcatel-Lucent, Alcatel-Lucent Shanghai Bell, Verizon, AT&amp;T /Jennifer</w:t>
            </w:r>
          </w:p>
        </w:tc>
        <w:tc>
          <w:tcPr>
            <w:tcW w:w="0" w:type="auto"/>
          </w:tcPr>
          <w:p w:rsidR="00B26F6F" w:rsidRDefault="00B26F6F" w:rsidP="00B26F6F">
            <w:pPr>
              <w:pStyle w:val="TAL"/>
            </w:pPr>
            <w:r>
              <w:t>23.041</w:t>
            </w:r>
          </w:p>
        </w:tc>
        <w:tc>
          <w:tcPr>
            <w:tcW w:w="0" w:type="auto"/>
          </w:tcPr>
          <w:p w:rsidR="00B26F6F" w:rsidRDefault="00B26F6F" w:rsidP="00B26F6F">
            <w:pPr>
              <w:pStyle w:val="TAL"/>
            </w:pPr>
            <w:r>
              <w:t>0151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 REP_WMD</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C1-151465</w:t>
            </w:r>
          </w:p>
        </w:tc>
        <w:tc>
          <w:tcPr>
            <w:tcW w:w="0" w:type="auto"/>
          </w:tcPr>
          <w:p w:rsidR="00B26F6F" w:rsidRDefault="00B26F6F" w:rsidP="00B26F6F">
            <w:pPr>
              <w:pStyle w:val="TAL"/>
            </w:pPr>
            <w:r>
              <w:t>Clarification on CBC Geo-redundancy support in LTE</w:t>
            </w:r>
          </w:p>
        </w:tc>
        <w:tc>
          <w:tcPr>
            <w:tcW w:w="0" w:type="auto"/>
          </w:tcPr>
          <w:p w:rsidR="00B26F6F" w:rsidRDefault="00B26F6F" w:rsidP="00B26F6F">
            <w:pPr>
              <w:pStyle w:val="TAL"/>
            </w:pPr>
            <w:r>
              <w:t>Alcatel-Lucent, Alcatel-Lucent Shanghai Bell, Verizon, AT&amp;T, LG Electronics</w:t>
            </w:r>
          </w:p>
        </w:tc>
        <w:tc>
          <w:tcPr>
            <w:tcW w:w="0" w:type="auto"/>
          </w:tcPr>
          <w:p w:rsidR="00B26F6F" w:rsidRDefault="00B26F6F" w:rsidP="00B26F6F">
            <w:pPr>
              <w:pStyle w:val="TAL"/>
            </w:pPr>
            <w:r>
              <w:t>23.041</w:t>
            </w:r>
          </w:p>
        </w:tc>
        <w:tc>
          <w:tcPr>
            <w:tcW w:w="0" w:type="auto"/>
          </w:tcPr>
          <w:p w:rsidR="00B26F6F" w:rsidRDefault="00B26F6F" w:rsidP="00B26F6F">
            <w:pPr>
              <w:pStyle w:val="TAL"/>
            </w:pPr>
            <w:r>
              <w:t>0151</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 REP_WMD</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C1-151173</w:t>
            </w:r>
          </w:p>
        </w:tc>
        <w:tc>
          <w:tcPr>
            <w:tcW w:w="0" w:type="auto"/>
          </w:tcPr>
          <w:p w:rsidR="00B26F6F" w:rsidRDefault="00B26F6F" w:rsidP="00B26F6F">
            <w:pPr>
              <w:pStyle w:val="TAL"/>
            </w:pPr>
            <w:r>
              <w:t>Serial Number handling for WRITE-REPLACE Request/Indication primitive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23.041</w:t>
            </w:r>
          </w:p>
        </w:tc>
        <w:tc>
          <w:tcPr>
            <w:tcW w:w="0" w:type="auto"/>
          </w:tcPr>
          <w:p w:rsidR="00B26F6F" w:rsidRDefault="00B26F6F" w:rsidP="00B26F6F">
            <w:pPr>
              <w:pStyle w:val="TAL"/>
            </w:pPr>
            <w:r>
              <w:t>0152</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C1-151463</w:t>
            </w:r>
          </w:p>
        </w:tc>
        <w:tc>
          <w:tcPr>
            <w:tcW w:w="0" w:type="auto"/>
          </w:tcPr>
          <w:p w:rsidR="00B26F6F" w:rsidRDefault="00B26F6F" w:rsidP="00B26F6F">
            <w:pPr>
              <w:pStyle w:val="TAL"/>
            </w:pPr>
            <w:r>
              <w:t>Serial Number handling for WRITE-REPLACE Request/Indication primitive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23.041</w:t>
            </w:r>
          </w:p>
        </w:tc>
        <w:tc>
          <w:tcPr>
            <w:tcW w:w="0" w:type="auto"/>
          </w:tcPr>
          <w:p w:rsidR="00B26F6F" w:rsidRDefault="00B26F6F" w:rsidP="00B26F6F">
            <w:pPr>
              <w:pStyle w:val="TAL"/>
            </w:pPr>
            <w:r>
              <w:t>0152</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C1-151103</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23.122</w:t>
            </w:r>
          </w:p>
        </w:tc>
        <w:tc>
          <w:tcPr>
            <w:tcW w:w="0" w:type="auto"/>
          </w:tcPr>
          <w:p w:rsidR="00B26F6F" w:rsidRDefault="00B26F6F" w:rsidP="00B26F6F">
            <w:pPr>
              <w:pStyle w:val="TAL"/>
            </w:pPr>
            <w:r>
              <w:t>0268</w:t>
            </w:r>
          </w:p>
        </w:tc>
        <w:tc>
          <w:tcPr>
            <w:tcW w:w="0" w:type="auto"/>
          </w:tcPr>
          <w:p w:rsidR="00B26F6F" w:rsidRDefault="00B26F6F" w:rsidP="00B26F6F">
            <w:pPr>
              <w:pStyle w:val="TAR"/>
            </w:pPr>
            <w:r>
              <w:t>3</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C1-151343</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Qualcomm Incorporated, LG Electronics, Huawei, HiSilicon</w:t>
            </w:r>
          </w:p>
        </w:tc>
        <w:tc>
          <w:tcPr>
            <w:tcW w:w="0" w:type="auto"/>
          </w:tcPr>
          <w:p w:rsidR="00B26F6F" w:rsidRDefault="00B26F6F" w:rsidP="00B26F6F">
            <w:pPr>
              <w:pStyle w:val="TAL"/>
            </w:pPr>
            <w:r>
              <w:t>23.122</w:t>
            </w:r>
          </w:p>
        </w:tc>
        <w:tc>
          <w:tcPr>
            <w:tcW w:w="0" w:type="auto"/>
          </w:tcPr>
          <w:p w:rsidR="00B26F6F" w:rsidRDefault="00B26F6F" w:rsidP="00B26F6F">
            <w:pPr>
              <w:pStyle w:val="TAL"/>
            </w:pPr>
            <w:r>
              <w:t>0268</w:t>
            </w:r>
          </w:p>
        </w:tc>
        <w:tc>
          <w:tcPr>
            <w:tcW w:w="0" w:type="auto"/>
          </w:tcPr>
          <w:p w:rsidR="00B26F6F" w:rsidRDefault="00B26F6F" w:rsidP="00B26F6F">
            <w:pPr>
              <w:pStyle w:val="TAR"/>
            </w:pPr>
            <w:r>
              <w:t>4</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C1-151104</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23.122</w:t>
            </w:r>
          </w:p>
        </w:tc>
        <w:tc>
          <w:tcPr>
            <w:tcW w:w="0" w:type="auto"/>
          </w:tcPr>
          <w:p w:rsidR="00B26F6F" w:rsidRDefault="00B26F6F" w:rsidP="00B26F6F">
            <w:pPr>
              <w:pStyle w:val="TAL"/>
            </w:pPr>
            <w:r>
              <w:t>0269</w:t>
            </w:r>
          </w:p>
        </w:tc>
        <w:tc>
          <w:tcPr>
            <w:tcW w:w="0" w:type="auto"/>
          </w:tcPr>
          <w:p w:rsidR="00B26F6F" w:rsidRDefault="00B26F6F" w:rsidP="00B26F6F">
            <w:pPr>
              <w:pStyle w:val="TAR"/>
            </w:pPr>
            <w:r>
              <w:t>3</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C1-151344</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Qualcomm Incorporated, LG Electronics, Huawei, HiSilicon</w:t>
            </w:r>
          </w:p>
        </w:tc>
        <w:tc>
          <w:tcPr>
            <w:tcW w:w="0" w:type="auto"/>
          </w:tcPr>
          <w:p w:rsidR="00B26F6F" w:rsidRDefault="00B26F6F" w:rsidP="00B26F6F">
            <w:pPr>
              <w:pStyle w:val="TAL"/>
            </w:pPr>
            <w:r>
              <w:t>23.122</w:t>
            </w:r>
          </w:p>
        </w:tc>
        <w:tc>
          <w:tcPr>
            <w:tcW w:w="0" w:type="auto"/>
          </w:tcPr>
          <w:p w:rsidR="00B26F6F" w:rsidRDefault="00B26F6F" w:rsidP="00B26F6F">
            <w:pPr>
              <w:pStyle w:val="TAL"/>
            </w:pPr>
            <w:r>
              <w:t>0269</w:t>
            </w:r>
          </w:p>
        </w:tc>
        <w:tc>
          <w:tcPr>
            <w:tcW w:w="0" w:type="auto"/>
          </w:tcPr>
          <w:p w:rsidR="00B26F6F" w:rsidRDefault="00B26F6F" w:rsidP="00B26F6F">
            <w:pPr>
              <w:pStyle w:val="TAR"/>
            </w:pPr>
            <w:r>
              <w:t>4</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C1-150975</w:t>
            </w:r>
          </w:p>
        </w:tc>
        <w:tc>
          <w:tcPr>
            <w:tcW w:w="0" w:type="auto"/>
          </w:tcPr>
          <w:p w:rsidR="00B26F6F" w:rsidRDefault="00B26F6F" w:rsidP="00B26F6F">
            <w:pPr>
              <w:pStyle w:val="TAL"/>
            </w:pPr>
            <w:r>
              <w:t>Correct Automatic Network Selection Mode Procedure for UE supporting E-UTRA</w:t>
            </w:r>
          </w:p>
        </w:tc>
        <w:tc>
          <w:tcPr>
            <w:tcW w:w="0" w:type="auto"/>
          </w:tcPr>
          <w:p w:rsidR="00B26F6F" w:rsidRDefault="00B26F6F" w:rsidP="00B26F6F">
            <w:pPr>
              <w:pStyle w:val="TAL"/>
            </w:pPr>
            <w:r>
              <w:t>BlackBerry UK Limited, Intel Corp.</w:t>
            </w:r>
          </w:p>
        </w:tc>
        <w:tc>
          <w:tcPr>
            <w:tcW w:w="0" w:type="auto"/>
          </w:tcPr>
          <w:p w:rsidR="00B26F6F" w:rsidRDefault="00B26F6F" w:rsidP="00B26F6F">
            <w:pPr>
              <w:pStyle w:val="TAL"/>
            </w:pPr>
            <w:r>
              <w:t>23.122</w:t>
            </w:r>
          </w:p>
        </w:tc>
        <w:tc>
          <w:tcPr>
            <w:tcW w:w="0" w:type="auto"/>
          </w:tcPr>
          <w:p w:rsidR="00B26F6F" w:rsidRDefault="00B26F6F" w:rsidP="00B26F6F">
            <w:pPr>
              <w:pStyle w:val="TAL"/>
            </w:pPr>
            <w:r>
              <w:t>0274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C1-151263</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23.122</w:t>
            </w:r>
          </w:p>
        </w:tc>
        <w:tc>
          <w:tcPr>
            <w:tcW w:w="0" w:type="auto"/>
          </w:tcPr>
          <w:p w:rsidR="00B26F6F" w:rsidRDefault="00B26F6F" w:rsidP="00B26F6F">
            <w:pPr>
              <w:pStyle w:val="TAL"/>
            </w:pPr>
            <w:r>
              <w:t>0275</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C1-151347</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23.122</w:t>
            </w:r>
          </w:p>
        </w:tc>
        <w:tc>
          <w:tcPr>
            <w:tcW w:w="0" w:type="auto"/>
          </w:tcPr>
          <w:p w:rsidR="00B26F6F" w:rsidRDefault="00B26F6F" w:rsidP="00B26F6F">
            <w:pPr>
              <w:pStyle w:val="TAL"/>
            </w:pPr>
            <w:r>
              <w:t>0275</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merged</w:t>
            </w:r>
          </w:p>
        </w:tc>
      </w:tr>
      <w:tr w:rsidR="00B26F6F" w:rsidTr="00B26F6F">
        <w:tc>
          <w:tcPr>
            <w:tcW w:w="0" w:type="auto"/>
          </w:tcPr>
          <w:p w:rsidR="00B26F6F" w:rsidRDefault="00B26F6F" w:rsidP="00B26F6F">
            <w:pPr>
              <w:pStyle w:val="TAL"/>
            </w:pPr>
            <w:r>
              <w:t>C1-151264</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23.122</w:t>
            </w:r>
          </w:p>
        </w:tc>
        <w:tc>
          <w:tcPr>
            <w:tcW w:w="0" w:type="auto"/>
          </w:tcPr>
          <w:p w:rsidR="00B26F6F" w:rsidRDefault="00B26F6F" w:rsidP="00B26F6F">
            <w:pPr>
              <w:pStyle w:val="TAL"/>
            </w:pPr>
            <w:r>
              <w:t>0276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C1-151348</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23.122</w:t>
            </w:r>
          </w:p>
        </w:tc>
        <w:tc>
          <w:tcPr>
            <w:tcW w:w="0" w:type="auto"/>
          </w:tcPr>
          <w:p w:rsidR="00B26F6F" w:rsidRDefault="00B26F6F" w:rsidP="00B26F6F">
            <w:pPr>
              <w:pStyle w:val="TAL"/>
            </w:pPr>
            <w:r>
              <w:t>0276</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ProSe-CT</w:t>
            </w:r>
          </w:p>
        </w:tc>
        <w:tc>
          <w:tcPr>
            <w:tcW w:w="0" w:type="auto"/>
          </w:tcPr>
          <w:p w:rsidR="00B26F6F" w:rsidRDefault="00B26F6F" w:rsidP="00B26F6F">
            <w:pPr>
              <w:pStyle w:val="TAL"/>
            </w:pPr>
            <w:r>
              <w:t>merged</w:t>
            </w:r>
          </w:p>
        </w:tc>
      </w:tr>
      <w:tr w:rsidR="00B26F6F" w:rsidTr="00B26F6F">
        <w:tc>
          <w:tcPr>
            <w:tcW w:w="0" w:type="auto"/>
          </w:tcPr>
          <w:p w:rsidR="00B26F6F" w:rsidRDefault="00B26F6F" w:rsidP="00B26F6F">
            <w:pPr>
              <w:pStyle w:val="TAL"/>
            </w:pPr>
            <w:r>
              <w:t>C1-150906</w:t>
            </w:r>
          </w:p>
        </w:tc>
        <w:tc>
          <w:tcPr>
            <w:tcW w:w="0" w:type="auto"/>
          </w:tcPr>
          <w:p w:rsidR="00B26F6F" w:rsidRDefault="00B26F6F" w:rsidP="00B26F6F">
            <w:pPr>
              <w:pStyle w:val="TAL"/>
            </w:pPr>
            <w:r>
              <w:t>test</w:t>
            </w:r>
          </w:p>
        </w:tc>
        <w:tc>
          <w:tcPr>
            <w:tcW w:w="0" w:type="auto"/>
          </w:tcPr>
          <w:p w:rsidR="00B26F6F" w:rsidRDefault="00B26F6F" w:rsidP="00B26F6F">
            <w:pPr>
              <w:pStyle w:val="TAL"/>
            </w:pPr>
            <w:r>
              <w:t>MCC</w:t>
            </w:r>
          </w:p>
        </w:tc>
        <w:tc>
          <w:tcPr>
            <w:tcW w:w="0" w:type="auto"/>
          </w:tcPr>
          <w:p w:rsidR="00B26F6F" w:rsidRDefault="00B26F6F" w:rsidP="00B26F6F">
            <w:pPr>
              <w:pStyle w:val="TAL"/>
            </w:pPr>
            <w:r>
              <w:t>24.008</w:t>
            </w:r>
          </w:p>
        </w:tc>
        <w:tc>
          <w:tcPr>
            <w:tcW w:w="0" w:type="auto"/>
          </w:tcPr>
          <w:p w:rsidR="00B26F6F" w:rsidRDefault="00B26F6F" w:rsidP="00B26F6F">
            <w:pPr>
              <w:pStyle w:val="TAL"/>
            </w:pPr>
            <w:r>
              <w:t>2738</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C1-150926</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24.008</w:t>
            </w:r>
          </w:p>
        </w:tc>
        <w:tc>
          <w:tcPr>
            <w:tcW w:w="0" w:type="auto"/>
          </w:tcPr>
          <w:p w:rsidR="00B26F6F" w:rsidRDefault="00B26F6F" w:rsidP="00B26F6F">
            <w:pPr>
              <w:pStyle w:val="TAL"/>
            </w:pPr>
            <w:r>
              <w:t>2739</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SINE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C1-151358</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24.008</w:t>
            </w:r>
          </w:p>
        </w:tc>
        <w:tc>
          <w:tcPr>
            <w:tcW w:w="0" w:type="auto"/>
          </w:tcPr>
          <w:p w:rsidR="00B26F6F" w:rsidRDefault="00B26F6F" w:rsidP="00B26F6F">
            <w:pPr>
              <w:pStyle w:val="TAL"/>
            </w:pPr>
            <w:r>
              <w:t>2739</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SINE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lastRenderedPageBreak/>
              <w:t>C1-151639</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24.008</w:t>
            </w:r>
          </w:p>
        </w:tc>
        <w:tc>
          <w:tcPr>
            <w:tcW w:w="0" w:type="auto"/>
          </w:tcPr>
          <w:p w:rsidR="00B26F6F" w:rsidRDefault="00B26F6F" w:rsidP="00B26F6F">
            <w:pPr>
              <w:pStyle w:val="TAL"/>
            </w:pPr>
            <w:r>
              <w:t>2739</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SINE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C1-150927</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24.008</w:t>
            </w:r>
          </w:p>
        </w:tc>
        <w:tc>
          <w:tcPr>
            <w:tcW w:w="0" w:type="auto"/>
          </w:tcPr>
          <w:p w:rsidR="00B26F6F" w:rsidRDefault="00B26F6F" w:rsidP="00B26F6F">
            <w:pPr>
              <w:pStyle w:val="TAL"/>
            </w:pPr>
            <w:r>
              <w:t>2740</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SINE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C1-151359</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24.008</w:t>
            </w:r>
          </w:p>
        </w:tc>
        <w:tc>
          <w:tcPr>
            <w:tcW w:w="0" w:type="auto"/>
          </w:tcPr>
          <w:p w:rsidR="00B26F6F" w:rsidRDefault="00B26F6F" w:rsidP="00B26F6F">
            <w:pPr>
              <w:pStyle w:val="TAL"/>
            </w:pPr>
            <w:r>
              <w:t>2740</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SINE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C1-151640</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24.008</w:t>
            </w:r>
          </w:p>
        </w:tc>
        <w:tc>
          <w:tcPr>
            <w:tcW w:w="0" w:type="auto"/>
          </w:tcPr>
          <w:p w:rsidR="00B26F6F" w:rsidRDefault="00B26F6F" w:rsidP="00B26F6F">
            <w:pPr>
              <w:pStyle w:val="TAL"/>
            </w:pPr>
            <w:r>
              <w:t>2740</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SINE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C1-150930</w:t>
            </w:r>
          </w:p>
        </w:tc>
        <w:tc>
          <w:tcPr>
            <w:tcW w:w="0" w:type="auto"/>
          </w:tcPr>
          <w:p w:rsidR="00B26F6F" w:rsidRDefault="00B26F6F" w:rsidP="00B26F6F">
            <w:pPr>
              <w:pStyle w:val="TAL"/>
            </w:pPr>
            <w:r>
              <w:t>Correction of TFT checks for secondary PDP contexts</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24.008</w:t>
            </w:r>
          </w:p>
        </w:tc>
        <w:tc>
          <w:tcPr>
            <w:tcW w:w="0" w:type="auto"/>
          </w:tcPr>
          <w:p w:rsidR="00B26F6F" w:rsidRDefault="00B26F6F" w:rsidP="00B26F6F">
            <w:pPr>
              <w:pStyle w:val="TAL"/>
            </w:pPr>
            <w:r>
              <w:t>2741</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F</w:t>
            </w:r>
          </w:p>
        </w:tc>
        <w:tc>
          <w:tcPr>
            <w:tcW w:w="0" w:type="auto"/>
          </w:tcPr>
          <w:p w:rsidR="00B26F6F" w:rsidRDefault="00B26F6F" w:rsidP="00B26F6F">
            <w:pPr>
              <w:pStyle w:val="TAL"/>
            </w:pPr>
            <w:r>
              <w:t>TEI11</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C1-150931</w:t>
            </w:r>
          </w:p>
        </w:tc>
        <w:tc>
          <w:tcPr>
            <w:tcW w:w="0" w:type="auto"/>
          </w:tcPr>
          <w:p w:rsidR="00B26F6F" w:rsidRDefault="00B26F6F" w:rsidP="00B26F6F">
            <w:pPr>
              <w:pStyle w:val="TAL"/>
            </w:pPr>
            <w:r>
              <w:t>Correction of TFT checks for secondary PDP contexts</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24.008</w:t>
            </w:r>
          </w:p>
        </w:tc>
        <w:tc>
          <w:tcPr>
            <w:tcW w:w="0" w:type="auto"/>
          </w:tcPr>
          <w:p w:rsidR="00B26F6F" w:rsidRDefault="00B26F6F" w:rsidP="00B26F6F">
            <w:pPr>
              <w:pStyle w:val="TAL"/>
            </w:pPr>
            <w:r>
              <w:t>2742</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TEI11</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C1-150932</w:t>
            </w:r>
          </w:p>
        </w:tc>
        <w:tc>
          <w:tcPr>
            <w:tcW w:w="0" w:type="auto"/>
          </w:tcPr>
          <w:p w:rsidR="00B26F6F" w:rsidRDefault="00B26F6F" w:rsidP="00B26F6F">
            <w:pPr>
              <w:pStyle w:val="TAL"/>
            </w:pPr>
            <w:r>
              <w:t>Correction of TFT checks for secondary PDP contexts</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24.008</w:t>
            </w:r>
          </w:p>
        </w:tc>
        <w:tc>
          <w:tcPr>
            <w:tcW w:w="0" w:type="auto"/>
          </w:tcPr>
          <w:p w:rsidR="00B26F6F" w:rsidRDefault="00B26F6F" w:rsidP="00B26F6F">
            <w:pPr>
              <w:pStyle w:val="TAL"/>
            </w:pPr>
            <w:r>
              <w:t>2743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TEI11</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C1-150934</w:t>
            </w:r>
          </w:p>
        </w:tc>
        <w:tc>
          <w:tcPr>
            <w:tcW w:w="0" w:type="auto"/>
          </w:tcPr>
          <w:p w:rsidR="00B26F6F" w:rsidRDefault="00B26F6F" w:rsidP="00B26F6F">
            <w:pPr>
              <w:pStyle w:val="TAL"/>
            </w:pPr>
            <w:r>
              <w:t>Initiating a location update upon receipt of RAU Reject with GMM cause #10</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24.008</w:t>
            </w:r>
          </w:p>
        </w:tc>
        <w:tc>
          <w:tcPr>
            <w:tcW w:w="0" w:type="auto"/>
          </w:tcPr>
          <w:p w:rsidR="00B26F6F" w:rsidRDefault="00B26F6F" w:rsidP="00B26F6F">
            <w:pPr>
              <w:pStyle w:val="TAL"/>
            </w:pPr>
            <w:r>
              <w:t>2744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SAES4-CSFB</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C1-150935</w:t>
            </w:r>
          </w:p>
        </w:tc>
        <w:tc>
          <w:tcPr>
            <w:tcW w:w="0" w:type="auto"/>
          </w:tcPr>
          <w:p w:rsidR="00B26F6F" w:rsidRDefault="00B26F6F" w:rsidP="00B26F6F">
            <w:pPr>
              <w:pStyle w:val="TAL"/>
            </w:pPr>
            <w:r>
              <w:t>Handling of authentication timers after loss or release of signalling connection</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24.008</w:t>
            </w:r>
          </w:p>
        </w:tc>
        <w:tc>
          <w:tcPr>
            <w:tcW w:w="0" w:type="auto"/>
          </w:tcPr>
          <w:p w:rsidR="00B26F6F" w:rsidRDefault="00B26F6F" w:rsidP="00B26F6F">
            <w:pPr>
              <w:pStyle w:val="TAL"/>
            </w:pPr>
            <w:r>
              <w:t>2745</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C1-150937</w:t>
            </w:r>
          </w:p>
        </w:tc>
        <w:tc>
          <w:tcPr>
            <w:tcW w:w="0" w:type="auto"/>
          </w:tcPr>
          <w:p w:rsidR="00B26F6F" w:rsidRDefault="00B26F6F" w:rsidP="00B26F6F">
            <w:pPr>
              <w:pStyle w:val="TAL"/>
            </w:pPr>
            <w:r>
              <w:t>Handling of access class barring when accessing the network for emergency bearer sevices</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24.008</w:t>
            </w:r>
          </w:p>
        </w:tc>
        <w:tc>
          <w:tcPr>
            <w:tcW w:w="0" w:type="auto"/>
          </w:tcPr>
          <w:p w:rsidR="00B26F6F" w:rsidRDefault="00B26F6F" w:rsidP="00B26F6F">
            <w:pPr>
              <w:pStyle w:val="TAL"/>
            </w:pPr>
            <w:r>
              <w:t>2746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C1-151374</w:t>
            </w:r>
          </w:p>
        </w:tc>
        <w:tc>
          <w:tcPr>
            <w:tcW w:w="0" w:type="auto"/>
          </w:tcPr>
          <w:p w:rsidR="00B26F6F" w:rsidRDefault="00B26F6F" w:rsidP="00B26F6F">
            <w:pPr>
              <w:pStyle w:val="TAL"/>
            </w:pPr>
            <w:r>
              <w:t>Handling of access class barring when accessing the network for emergency bearer sevices</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24.008</w:t>
            </w:r>
          </w:p>
        </w:tc>
        <w:tc>
          <w:tcPr>
            <w:tcW w:w="0" w:type="auto"/>
          </w:tcPr>
          <w:p w:rsidR="00B26F6F" w:rsidRDefault="00B26F6F" w:rsidP="00B26F6F">
            <w:pPr>
              <w:pStyle w:val="TAL"/>
            </w:pPr>
            <w:r>
              <w:t>2746</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C1-150939</w:t>
            </w:r>
          </w:p>
        </w:tc>
        <w:tc>
          <w:tcPr>
            <w:tcW w:w="0" w:type="auto"/>
          </w:tcPr>
          <w:p w:rsidR="00B26F6F" w:rsidRDefault="00B26F6F" w:rsidP="00B26F6F">
            <w:pPr>
              <w:pStyle w:val="TAL"/>
            </w:pPr>
            <w:r>
              <w:t>Setting of the Device properties IE for CS emergency call</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24.008</w:t>
            </w:r>
          </w:p>
        </w:tc>
        <w:tc>
          <w:tcPr>
            <w:tcW w:w="0" w:type="auto"/>
          </w:tcPr>
          <w:p w:rsidR="00B26F6F" w:rsidRDefault="00B26F6F" w:rsidP="00B26F6F">
            <w:pPr>
              <w:pStyle w:val="TAL"/>
            </w:pPr>
            <w:r>
              <w:t>2747</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C1-150942</w:t>
            </w:r>
          </w:p>
        </w:tc>
        <w:tc>
          <w:tcPr>
            <w:tcW w:w="0" w:type="auto"/>
          </w:tcPr>
          <w:p w:rsidR="00B26F6F" w:rsidRDefault="00B26F6F" w:rsidP="00B26F6F">
            <w:pPr>
              <w:pStyle w:val="TAL"/>
            </w:pPr>
            <w:r>
              <w:t>Correction of the handling of the equivalent PLMN list</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24.008</w:t>
            </w:r>
          </w:p>
        </w:tc>
        <w:tc>
          <w:tcPr>
            <w:tcW w:w="0" w:type="auto"/>
          </w:tcPr>
          <w:p w:rsidR="00B26F6F" w:rsidRDefault="00B26F6F" w:rsidP="00B26F6F">
            <w:pPr>
              <w:pStyle w:val="TAL"/>
            </w:pPr>
            <w:r>
              <w:t>2748</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C1-150976</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24.008</w:t>
            </w:r>
          </w:p>
        </w:tc>
        <w:tc>
          <w:tcPr>
            <w:tcW w:w="0" w:type="auto"/>
          </w:tcPr>
          <w:p w:rsidR="00B26F6F" w:rsidRDefault="00B26F6F" w:rsidP="00B26F6F">
            <w:pPr>
              <w:pStyle w:val="TAL"/>
            </w:pPr>
            <w:r>
              <w:t>2749</w:t>
            </w:r>
          </w:p>
        </w:tc>
        <w:tc>
          <w:tcPr>
            <w:tcW w:w="0" w:type="auto"/>
          </w:tcPr>
          <w:p w:rsidR="00B26F6F" w:rsidRDefault="00B26F6F" w:rsidP="00B26F6F">
            <w:pPr>
              <w:pStyle w:val="TAR"/>
            </w:pPr>
            <w:r>
              <w:t>-</w:t>
            </w:r>
          </w:p>
        </w:tc>
        <w:tc>
          <w:tcPr>
            <w:tcW w:w="0" w:type="auto"/>
          </w:tcPr>
          <w:p w:rsidR="00B26F6F" w:rsidRDefault="00B26F6F" w:rsidP="00B26F6F">
            <w:pPr>
              <w:pStyle w:val="TAL"/>
            </w:pPr>
            <w:r>
              <w:t>Rel-10</w:t>
            </w:r>
          </w:p>
        </w:tc>
        <w:tc>
          <w:tcPr>
            <w:tcW w:w="0" w:type="auto"/>
          </w:tcPr>
          <w:p w:rsidR="00B26F6F" w:rsidRDefault="00B26F6F" w:rsidP="00B26F6F">
            <w:pPr>
              <w:pStyle w:val="TAL"/>
            </w:pPr>
            <w:r>
              <w:t>F</w:t>
            </w:r>
          </w:p>
        </w:tc>
        <w:tc>
          <w:tcPr>
            <w:tcW w:w="0" w:type="auto"/>
          </w:tcPr>
          <w:p w:rsidR="00B26F6F" w:rsidRDefault="00B26F6F" w:rsidP="00B26F6F">
            <w:pPr>
              <w:pStyle w:val="TAL"/>
            </w:pPr>
            <w:r>
              <w:t>NIMTC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C1-151475</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24.008</w:t>
            </w:r>
          </w:p>
        </w:tc>
        <w:tc>
          <w:tcPr>
            <w:tcW w:w="0" w:type="auto"/>
          </w:tcPr>
          <w:p w:rsidR="00B26F6F" w:rsidRDefault="00B26F6F" w:rsidP="00B26F6F">
            <w:pPr>
              <w:pStyle w:val="TAL"/>
            </w:pPr>
            <w:r>
              <w:t>2749</w:t>
            </w:r>
          </w:p>
        </w:tc>
        <w:tc>
          <w:tcPr>
            <w:tcW w:w="0" w:type="auto"/>
          </w:tcPr>
          <w:p w:rsidR="00B26F6F" w:rsidRDefault="00B26F6F" w:rsidP="00B26F6F">
            <w:pPr>
              <w:pStyle w:val="TAR"/>
            </w:pPr>
            <w:r>
              <w:t>1</w:t>
            </w:r>
          </w:p>
        </w:tc>
        <w:tc>
          <w:tcPr>
            <w:tcW w:w="0" w:type="auto"/>
          </w:tcPr>
          <w:p w:rsidR="00B26F6F" w:rsidRDefault="00B26F6F" w:rsidP="00B26F6F">
            <w:pPr>
              <w:pStyle w:val="TAL"/>
            </w:pPr>
            <w:r>
              <w:t>Rel-10</w:t>
            </w:r>
          </w:p>
        </w:tc>
        <w:tc>
          <w:tcPr>
            <w:tcW w:w="0" w:type="auto"/>
          </w:tcPr>
          <w:p w:rsidR="00B26F6F" w:rsidRDefault="00B26F6F" w:rsidP="00B26F6F">
            <w:pPr>
              <w:pStyle w:val="TAL"/>
            </w:pPr>
            <w:r>
              <w:t>F</w:t>
            </w:r>
          </w:p>
        </w:tc>
        <w:tc>
          <w:tcPr>
            <w:tcW w:w="0" w:type="auto"/>
          </w:tcPr>
          <w:p w:rsidR="00B26F6F" w:rsidRDefault="00B26F6F" w:rsidP="00B26F6F">
            <w:pPr>
              <w:pStyle w:val="TAL"/>
            </w:pPr>
            <w:r>
              <w:t>NIMTC</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C1-150977</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24.008</w:t>
            </w:r>
          </w:p>
        </w:tc>
        <w:tc>
          <w:tcPr>
            <w:tcW w:w="0" w:type="auto"/>
          </w:tcPr>
          <w:p w:rsidR="00B26F6F" w:rsidRDefault="00B26F6F" w:rsidP="00B26F6F">
            <w:pPr>
              <w:pStyle w:val="TAL"/>
            </w:pPr>
            <w:r>
              <w:t>2750</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NIMTC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C1-151476</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24.008</w:t>
            </w:r>
          </w:p>
        </w:tc>
        <w:tc>
          <w:tcPr>
            <w:tcW w:w="0" w:type="auto"/>
          </w:tcPr>
          <w:p w:rsidR="00B26F6F" w:rsidRDefault="00B26F6F" w:rsidP="00B26F6F">
            <w:pPr>
              <w:pStyle w:val="TAL"/>
            </w:pPr>
            <w:r>
              <w:t>2750</w:t>
            </w:r>
          </w:p>
        </w:tc>
        <w:tc>
          <w:tcPr>
            <w:tcW w:w="0" w:type="auto"/>
          </w:tcPr>
          <w:p w:rsidR="00B26F6F" w:rsidRDefault="00B26F6F" w:rsidP="00B26F6F">
            <w:pPr>
              <w:pStyle w:val="TAR"/>
            </w:pPr>
            <w:r>
              <w:t>1</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NIMTC</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C1-150978</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24.008</w:t>
            </w:r>
          </w:p>
        </w:tc>
        <w:tc>
          <w:tcPr>
            <w:tcW w:w="0" w:type="auto"/>
          </w:tcPr>
          <w:p w:rsidR="00B26F6F" w:rsidRDefault="00B26F6F" w:rsidP="00B26F6F">
            <w:pPr>
              <w:pStyle w:val="TAL"/>
            </w:pPr>
            <w:r>
              <w:t>2751</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NIMTC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C1-151477</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24.008</w:t>
            </w:r>
          </w:p>
        </w:tc>
        <w:tc>
          <w:tcPr>
            <w:tcW w:w="0" w:type="auto"/>
          </w:tcPr>
          <w:p w:rsidR="00B26F6F" w:rsidRDefault="00B26F6F" w:rsidP="00B26F6F">
            <w:pPr>
              <w:pStyle w:val="TAL"/>
            </w:pPr>
            <w:r>
              <w:t>2751</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NIMTC</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C1-150979</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24.008</w:t>
            </w:r>
          </w:p>
        </w:tc>
        <w:tc>
          <w:tcPr>
            <w:tcW w:w="0" w:type="auto"/>
          </w:tcPr>
          <w:p w:rsidR="00B26F6F" w:rsidRDefault="00B26F6F" w:rsidP="00B26F6F">
            <w:pPr>
              <w:pStyle w:val="TAL"/>
            </w:pPr>
            <w:r>
              <w:t>2752</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NIMTC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C1-151478</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24.008</w:t>
            </w:r>
          </w:p>
        </w:tc>
        <w:tc>
          <w:tcPr>
            <w:tcW w:w="0" w:type="auto"/>
          </w:tcPr>
          <w:p w:rsidR="00B26F6F" w:rsidRDefault="00B26F6F" w:rsidP="00B26F6F">
            <w:pPr>
              <w:pStyle w:val="TAL"/>
            </w:pPr>
            <w:r>
              <w:t>2752</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NIMTC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C1-151569</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24.008</w:t>
            </w:r>
          </w:p>
        </w:tc>
        <w:tc>
          <w:tcPr>
            <w:tcW w:w="0" w:type="auto"/>
          </w:tcPr>
          <w:p w:rsidR="00B26F6F" w:rsidRDefault="00B26F6F" w:rsidP="00B26F6F">
            <w:pPr>
              <w:pStyle w:val="TAL"/>
            </w:pPr>
            <w:r>
              <w:t>2752</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C1-151647</w:t>
            </w:r>
          </w:p>
        </w:tc>
        <w:tc>
          <w:tcPr>
            <w:tcW w:w="0" w:type="auto"/>
          </w:tcPr>
          <w:p w:rsidR="00B26F6F" w:rsidRDefault="00B26F6F" w:rsidP="00B26F6F">
            <w:pPr>
              <w:pStyle w:val="TAL"/>
            </w:pPr>
            <w:r>
              <w:t>Correcting range from which a timer value for T3396 is drawn</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24.008</w:t>
            </w:r>
          </w:p>
        </w:tc>
        <w:tc>
          <w:tcPr>
            <w:tcW w:w="0" w:type="auto"/>
          </w:tcPr>
          <w:p w:rsidR="00B26F6F" w:rsidRDefault="00B26F6F" w:rsidP="00B26F6F">
            <w:pPr>
              <w:pStyle w:val="TAL"/>
            </w:pPr>
            <w:r>
              <w:t>2752</w:t>
            </w:r>
          </w:p>
        </w:tc>
        <w:tc>
          <w:tcPr>
            <w:tcW w:w="0" w:type="auto"/>
          </w:tcPr>
          <w:p w:rsidR="00B26F6F" w:rsidRDefault="00B26F6F" w:rsidP="00B26F6F">
            <w:pPr>
              <w:pStyle w:val="TAR"/>
            </w:pPr>
            <w:r>
              <w:t>3</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C1-151059</w:t>
            </w:r>
          </w:p>
        </w:tc>
        <w:tc>
          <w:tcPr>
            <w:tcW w:w="0" w:type="auto"/>
          </w:tcPr>
          <w:p w:rsidR="00B26F6F" w:rsidRDefault="00B26F6F" w:rsidP="00B26F6F">
            <w:pPr>
              <w:pStyle w:val="TAL"/>
            </w:pPr>
            <w:r>
              <w:t>Clarifications on using PLMN Selector List after #14 "GPRS services not allowed in this PLMN" for MS using SIM/USIM.</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24.008</w:t>
            </w:r>
          </w:p>
        </w:tc>
        <w:tc>
          <w:tcPr>
            <w:tcW w:w="0" w:type="auto"/>
          </w:tcPr>
          <w:p w:rsidR="00B26F6F" w:rsidRDefault="00B26F6F" w:rsidP="00B26F6F">
            <w:pPr>
              <w:pStyle w:val="TAL"/>
            </w:pPr>
            <w:r>
              <w:t>2753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C1-151377</w:t>
            </w:r>
          </w:p>
        </w:tc>
        <w:tc>
          <w:tcPr>
            <w:tcW w:w="0" w:type="auto"/>
          </w:tcPr>
          <w:p w:rsidR="00B26F6F" w:rsidRDefault="00B26F6F" w:rsidP="00B26F6F">
            <w:pPr>
              <w:pStyle w:val="TAL"/>
            </w:pPr>
            <w:r>
              <w:t>Clarifications on using PLMN Selector List after #14 "GPRS services not allowed in this PLMN" for MS using SIM/USIM.</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24.008</w:t>
            </w:r>
          </w:p>
        </w:tc>
        <w:tc>
          <w:tcPr>
            <w:tcW w:w="0" w:type="auto"/>
          </w:tcPr>
          <w:p w:rsidR="00B26F6F" w:rsidRDefault="00B26F6F" w:rsidP="00B26F6F">
            <w:pPr>
              <w:pStyle w:val="TAL"/>
            </w:pPr>
            <w:r>
              <w:t>2753</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C1-151063</w:t>
            </w:r>
          </w:p>
        </w:tc>
        <w:tc>
          <w:tcPr>
            <w:tcW w:w="0" w:type="auto"/>
          </w:tcPr>
          <w:p w:rsidR="00B26F6F" w:rsidRDefault="00B26F6F" w:rsidP="00B26F6F">
            <w:pPr>
              <w:pStyle w:val="TAL"/>
            </w:pPr>
            <w:r>
              <w:t>Remove the note for SM cause value #27</w:t>
            </w:r>
          </w:p>
        </w:tc>
        <w:tc>
          <w:tcPr>
            <w:tcW w:w="0" w:type="auto"/>
          </w:tcPr>
          <w:p w:rsidR="00B26F6F" w:rsidRDefault="00B26F6F" w:rsidP="00B26F6F">
            <w:pPr>
              <w:pStyle w:val="TAL"/>
            </w:pPr>
            <w:r>
              <w:t>CATT</w:t>
            </w:r>
          </w:p>
        </w:tc>
        <w:tc>
          <w:tcPr>
            <w:tcW w:w="0" w:type="auto"/>
          </w:tcPr>
          <w:p w:rsidR="00B26F6F" w:rsidRDefault="00B26F6F" w:rsidP="00B26F6F">
            <w:pPr>
              <w:pStyle w:val="TAL"/>
            </w:pPr>
            <w:r>
              <w:t>24.008</w:t>
            </w:r>
          </w:p>
        </w:tc>
        <w:tc>
          <w:tcPr>
            <w:tcW w:w="0" w:type="auto"/>
          </w:tcPr>
          <w:p w:rsidR="00B26F6F" w:rsidRDefault="00B26F6F" w:rsidP="00B26F6F">
            <w:pPr>
              <w:pStyle w:val="TAL"/>
            </w:pPr>
            <w:r>
              <w:t>2754</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SINE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C1-151064</w:t>
            </w:r>
          </w:p>
        </w:tc>
        <w:tc>
          <w:tcPr>
            <w:tcW w:w="0" w:type="auto"/>
          </w:tcPr>
          <w:p w:rsidR="00B26F6F" w:rsidRDefault="00B26F6F" w:rsidP="00B26F6F">
            <w:pPr>
              <w:pStyle w:val="TAL"/>
            </w:pPr>
            <w:r>
              <w:t>Remove the note for SM cause value #27</w:t>
            </w:r>
          </w:p>
        </w:tc>
        <w:tc>
          <w:tcPr>
            <w:tcW w:w="0" w:type="auto"/>
          </w:tcPr>
          <w:p w:rsidR="00B26F6F" w:rsidRDefault="00B26F6F" w:rsidP="00B26F6F">
            <w:pPr>
              <w:pStyle w:val="TAL"/>
            </w:pPr>
            <w:r>
              <w:t>CATT</w:t>
            </w:r>
          </w:p>
        </w:tc>
        <w:tc>
          <w:tcPr>
            <w:tcW w:w="0" w:type="auto"/>
          </w:tcPr>
          <w:p w:rsidR="00B26F6F" w:rsidRDefault="00B26F6F" w:rsidP="00B26F6F">
            <w:pPr>
              <w:pStyle w:val="TAL"/>
            </w:pPr>
            <w:r>
              <w:t>24.008</w:t>
            </w:r>
          </w:p>
        </w:tc>
        <w:tc>
          <w:tcPr>
            <w:tcW w:w="0" w:type="auto"/>
          </w:tcPr>
          <w:p w:rsidR="00B26F6F" w:rsidRDefault="00B26F6F" w:rsidP="00B26F6F">
            <w:pPr>
              <w:pStyle w:val="TAL"/>
            </w:pPr>
            <w:r>
              <w:t>2755</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SINE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C1-151081</w:t>
            </w:r>
          </w:p>
        </w:tc>
        <w:tc>
          <w:tcPr>
            <w:tcW w:w="0" w:type="auto"/>
          </w:tcPr>
          <w:p w:rsidR="00B26F6F" w:rsidRDefault="00B26F6F" w:rsidP="00B26F6F">
            <w:pPr>
              <w:pStyle w:val="TAL"/>
            </w:pPr>
            <w:r>
              <w:t>Clarification on T3346</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24.008</w:t>
            </w:r>
          </w:p>
        </w:tc>
        <w:tc>
          <w:tcPr>
            <w:tcW w:w="0" w:type="auto"/>
          </w:tcPr>
          <w:p w:rsidR="00B26F6F" w:rsidRDefault="00B26F6F" w:rsidP="00B26F6F">
            <w:pPr>
              <w:pStyle w:val="TAL"/>
            </w:pPr>
            <w:r>
              <w:t>2756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C1-151097</w:t>
            </w:r>
          </w:p>
        </w:tc>
        <w:tc>
          <w:tcPr>
            <w:tcW w:w="0" w:type="auto"/>
          </w:tcPr>
          <w:p w:rsidR="00B26F6F" w:rsidRDefault="00B26F6F" w:rsidP="00B26F6F">
            <w:pPr>
              <w:pStyle w:val="TAL"/>
            </w:pPr>
            <w:r>
              <w:t>Clarification on T3346</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24.008</w:t>
            </w:r>
          </w:p>
        </w:tc>
        <w:tc>
          <w:tcPr>
            <w:tcW w:w="0" w:type="auto"/>
          </w:tcPr>
          <w:p w:rsidR="00B26F6F" w:rsidRDefault="00B26F6F" w:rsidP="00B26F6F">
            <w:pPr>
              <w:pStyle w:val="TAL"/>
            </w:pPr>
            <w:r>
              <w:t>2757</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w:t>
            </w:r>
            <w:r>
              <w:lastRenderedPageBreak/>
              <w:t>151372</w:t>
            </w:r>
          </w:p>
        </w:tc>
        <w:tc>
          <w:tcPr>
            <w:tcW w:w="0" w:type="auto"/>
          </w:tcPr>
          <w:p w:rsidR="00B26F6F" w:rsidRDefault="00B26F6F" w:rsidP="00B26F6F">
            <w:pPr>
              <w:pStyle w:val="TAL"/>
            </w:pPr>
            <w:r>
              <w:lastRenderedPageBreak/>
              <w:t>Clarification on T3346</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24.008</w:t>
            </w:r>
          </w:p>
        </w:tc>
        <w:tc>
          <w:tcPr>
            <w:tcW w:w="0" w:type="auto"/>
          </w:tcPr>
          <w:p w:rsidR="00B26F6F" w:rsidRDefault="00B26F6F" w:rsidP="00B26F6F">
            <w:pPr>
              <w:pStyle w:val="TAL"/>
            </w:pPr>
            <w:r>
              <w:t>2757</w:t>
            </w:r>
          </w:p>
        </w:tc>
        <w:tc>
          <w:tcPr>
            <w:tcW w:w="0" w:type="auto"/>
          </w:tcPr>
          <w:p w:rsidR="00B26F6F" w:rsidRDefault="00B26F6F" w:rsidP="00B26F6F">
            <w:pPr>
              <w:pStyle w:val="TAR"/>
            </w:pPr>
            <w:r>
              <w:t>1</w:t>
            </w:r>
          </w:p>
        </w:tc>
        <w:tc>
          <w:tcPr>
            <w:tcW w:w="0" w:type="auto"/>
          </w:tcPr>
          <w:p w:rsidR="00B26F6F" w:rsidRDefault="00B26F6F" w:rsidP="00B26F6F">
            <w:pPr>
              <w:pStyle w:val="TAL"/>
            </w:pPr>
            <w:r>
              <w:t>Rel-</w:t>
            </w:r>
            <w:r>
              <w:lastRenderedPageBreak/>
              <w:t>13</w:t>
            </w:r>
          </w:p>
        </w:tc>
        <w:tc>
          <w:tcPr>
            <w:tcW w:w="0" w:type="auto"/>
          </w:tcPr>
          <w:p w:rsidR="00B26F6F" w:rsidRDefault="00B26F6F" w:rsidP="00B26F6F">
            <w:pPr>
              <w:pStyle w:val="TAL"/>
            </w:pPr>
            <w:r>
              <w:lastRenderedPageBreak/>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lastRenderedPageBreak/>
              <w:t>C1-151128</w:t>
            </w:r>
          </w:p>
        </w:tc>
        <w:tc>
          <w:tcPr>
            <w:tcW w:w="0" w:type="auto"/>
          </w:tcPr>
          <w:p w:rsidR="00B26F6F" w:rsidRDefault="00B26F6F" w:rsidP="00B26F6F">
            <w:pPr>
              <w:pStyle w:val="TAL"/>
            </w:pPr>
            <w:r>
              <w:t>Using of list of equivalent PLMNs for MS session management retry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24.008</w:t>
            </w:r>
          </w:p>
        </w:tc>
        <w:tc>
          <w:tcPr>
            <w:tcW w:w="0" w:type="auto"/>
          </w:tcPr>
          <w:p w:rsidR="00B26F6F" w:rsidRDefault="00B26F6F" w:rsidP="00B26F6F">
            <w:pPr>
              <w:pStyle w:val="TAL"/>
            </w:pPr>
            <w:r>
              <w:t>2758</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C</w:t>
            </w:r>
          </w:p>
        </w:tc>
        <w:tc>
          <w:tcPr>
            <w:tcW w:w="0" w:type="auto"/>
          </w:tcPr>
          <w:p w:rsidR="00B26F6F" w:rsidRDefault="00B26F6F" w:rsidP="00B26F6F">
            <w:pPr>
              <w:pStyle w:val="TAL"/>
            </w:pPr>
            <w:r>
              <w:t>RISE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C1-151337</w:t>
            </w:r>
          </w:p>
        </w:tc>
        <w:tc>
          <w:tcPr>
            <w:tcW w:w="0" w:type="auto"/>
          </w:tcPr>
          <w:p w:rsidR="00B26F6F" w:rsidRDefault="00B26F6F" w:rsidP="00B26F6F">
            <w:pPr>
              <w:pStyle w:val="TAL"/>
            </w:pPr>
            <w:r>
              <w:t>Using of list of equivalent PLMNs for MS session management retry</w:t>
            </w:r>
          </w:p>
        </w:tc>
        <w:tc>
          <w:tcPr>
            <w:tcW w:w="0" w:type="auto"/>
          </w:tcPr>
          <w:p w:rsidR="00B26F6F" w:rsidRDefault="00B26F6F" w:rsidP="00B26F6F">
            <w:pPr>
              <w:pStyle w:val="TAL"/>
            </w:pPr>
            <w:r>
              <w:t>Nokia Networks, Ericsson, Samsung R&amp;D Institute UK</w:t>
            </w:r>
          </w:p>
        </w:tc>
        <w:tc>
          <w:tcPr>
            <w:tcW w:w="0" w:type="auto"/>
          </w:tcPr>
          <w:p w:rsidR="00B26F6F" w:rsidRDefault="00B26F6F" w:rsidP="00B26F6F">
            <w:pPr>
              <w:pStyle w:val="TAL"/>
            </w:pPr>
            <w:r>
              <w:t>24.008</w:t>
            </w:r>
          </w:p>
        </w:tc>
        <w:tc>
          <w:tcPr>
            <w:tcW w:w="0" w:type="auto"/>
          </w:tcPr>
          <w:p w:rsidR="00B26F6F" w:rsidRDefault="00B26F6F" w:rsidP="00B26F6F">
            <w:pPr>
              <w:pStyle w:val="TAL"/>
            </w:pPr>
            <w:r>
              <w:t>2758</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C</w:t>
            </w:r>
          </w:p>
        </w:tc>
        <w:tc>
          <w:tcPr>
            <w:tcW w:w="0" w:type="auto"/>
          </w:tcPr>
          <w:p w:rsidR="00B26F6F" w:rsidRDefault="00B26F6F" w:rsidP="00B26F6F">
            <w:pPr>
              <w:pStyle w:val="TAL"/>
            </w:pPr>
            <w:r>
              <w:t>RISE</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C1-151132</w:t>
            </w:r>
          </w:p>
        </w:tc>
        <w:tc>
          <w:tcPr>
            <w:tcW w:w="0" w:type="auto"/>
          </w:tcPr>
          <w:p w:rsidR="00B26F6F" w:rsidRDefault="00B26F6F" w:rsidP="00B26F6F">
            <w:pPr>
              <w:pStyle w:val="TAL"/>
            </w:pPr>
            <w:r>
              <w:t>Implementation option for unsuccessful PDP context activation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24.008</w:t>
            </w:r>
          </w:p>
        </w:tc>
        <w:tc>
          <w:tcPr>
            <w:tcW w:w="0" w:type="auto"/>
          </w:tcPr>
          <w:p w:rsidR="00B26F6F" w:rsidRDefault="00B26F6F" w:rsidP="00B26F6F">
            <w:pPr>
              <w:pStyle w:val="TAL"/>
            </w:pPr>
            <w:r>
              <w:t>2759</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merged</w:t>
            </w:r>
          </w:p>
        </w:tc>
      </w:tr>
      <w:tr w:rsidR="00B26F6F" w:rsidTr="00B26F6F">
        <w:tc>
          <w:tcPr>
            <w:tcW w:w="0" w:type="auto"/>
          </w:tcPr>
          <w:p w:rsidR="00B26F6F" w:rsidRDefault="00B26F6F" w:rsidP="00B26F6F">
            <w:pPr>
              <w:pStyle w:val="TAL"/>
            </w:pPr>
            <w:r>
              <w:t>C1-151133</w:t>
            </w:r>
          </w:p>
        </w:tc>
        <w:tc>
          <w:tcPr>
            <w:tcW w:w="0" w:type="auto"/>
          </w:tcPr>
          <w:p w:rsidR="00B26F6F" w:rsidRDefault="00B26F6F" w:rsidP="00B26F6F">
            <w:pPr>
              <w:pStyle w:val="TAL"/>
            </w:pPr>
            <w:r>
              <w:t>Implementation option for unsuccessful PDP context activation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24.008</w:t>
            </w:r>
          </w:p>
        </w:tc>
        <w:tc>
          <w:tcPr>
            <w:tcW w:w="0" w:type="auto"/>
          </w:tcPr>
          <w:p w:rsidR="00B26F6F" w:rsidRDefault="00B26F6F" w:rsidP="00B26F6F">
            <w:pPr>
              <w:pStyle w:val="TAL"/>
            </w:pPr>
            <w:r>
              <w:t>2760</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merged</w:t>
            </w:r>
          </w:p>
        </w:tc>
      </w:tr>
      <w:tr w:rsidR="00B26F6F" w:rsidTr="00B26F6F">
        <w:tc>
          <w:tcPr>
            <w:tcW w:w="0" w:type="auto"/>
          </w:tcPr>
          <w:p w:rsidR="00B26F6F" w:rsidRDefault="00B26F6F" w:rsidP="00B26F6F">
            <w:pPr>
              <w:pStyle w:val="TAL"/>
            </w:pPr>
            <w:r>
              <w:t>C1-151147</w:t>
            </w:r>
          </w:p>
        </w:tc>
        <w:tc>
          <w:tcPr>
            <w:tcW w:w="0" w:type="auto"/>
          </w:tcPr>
          <w:p w:rsidR="00B26F6F" w:rsidRDefault="00B26F6F" w:rsidP="00B26F6F">
            <w:pPr>
              <w:pStyle w:val="TAL"/>
            </w:pPr>
            <w:r>
              <w:t>Correction on UE's behaviour for EWT from the lower layers</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24.008</w:t>
            </w:r>
          </w:p>
        </w:tc>
        <w:tc>
          <w:tcPr>
            <w:tcW w:w="0" w:type="auto"/>
          </w:tcPr>
          <w:p w:rsidR="00B26F6F" w:rsidRDefault="00B26F6F" w:rsidP="00B26F6F">
            <w:pPr>
              <w:pStyle w:val="TAL"/>
            </w:pPr>
            <w:r>
              <w:t>2761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C1-151157</w:t>
            </w:r>
          </w:p>
        </w:tc>
        <w:tc>
          <w:tcPr>
            <w:tcW w:w="0" w:type="auto"/>
          </w:tcPr>
          <w:p w:rsidR="00B26F6F" w:rsidRDefault="00B26F6F" w:rsidP="00B26F6F">
            <w:pPr>
              <w:pStyle w:val="TAL"/>
            </w:pPr>
            <w:r>
              <w:t>Combine the back-off timer with PDP context in MS initiated PDP context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24.008</w:t>
            </w:r>
          </w:p>
        </w:tc>
        <w:tc>
          <w:tcPr>
            <w:tcW w:w="0" w:type="auto"/>
          </w:tcPr>
          <w:p w:rsidR="00B26F6F" w:rsidRDefault="00B26F6F" w:rsidP="00B26F6F">
            <w:pPr>
              <w:pStyle w:val="TAL"/>
            </w:pPr>
            <w:r>
              <w:t>2762</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SINE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C1-151364</w:t>
            </w:r>
          </w:p>
        </w:tc>
        <w:tc>
          <w:tcPr>
            <w:tcW w:w="0" w:type="auto"/>
          </w:tcPr>
          <w:p w:rsidR="00B26F6F" w:rsidRDefault="00B26F6F" w:rsidP="00B26F6F">
            <w:pPr>
              <w:pStyle w:val="TAL"/>
            </w:pPr>
            <w:r>
              <w:t>Combine the back-off timer with PDP context in MS initiated PDP context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24.008</w:t>
            </w:r>
          </w:p>
        </w:tc>
        <w:tc>
          <w:tcPr>
            <w:tcW w:w="0" w:type="auto"/>
          </w:tcPr>
          <w:p w:rsidR="00B26F6F" w:rsidRDefault="00B26F6F" w:rsidP="00B26F6F">
            <w:pPr>
              <w:pStyle w:val="TAL"/>
            </w:pPr>
            <w:r>
              <w:t>2762</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SINE</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C1-151158</w:t>
            </w:r>
          </w:p>
        </w:tc>
        <w:tc>
          <w:tcPr>
            <w:tcW w:w="0" w:type="auto"/>
          </w:tcPr>
          <w:p w:rsidR="00B26F6F" w:rsidRDefault="00B26F6F" w:rsidP="00B26F6F">
            <w:pPr>
              <w:pStyle w:val="TAL"/>
            </w:pPr>
            <w:r>
              <w:t>Combine the back-off timer with PDP context in MS initiated PDP context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24.008</w:t>
            </w:r>
          </w:p>
        </w:tc>
        <w:tc>
          <w:tcPr>
            <w:tcW w:w="0" w:type="auto"/>
          </w:tcPr>
          <w:p w:rsidR="00B26F6F" w:rsidRDefault="00B26F6F" w:rsidP="00B26F6F">
            <w:pPr>
              <w:pStyle w:val="TAL"/>
            </w:pPr>
            <w:r>
              <w:t>2763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SINE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C1-151365</w:t>
            </w:r>
          </w:p>
        </w:tc>
        <w:tc>
          <w:tcPr>
            <w:tcW w:w="0" w:type="auto"/>
          </w:tcPr>
          <w:p w:rsidR="00B26F6F" w:rsidRDefault="00B26F6F" w:rsidP="00B26F6F">
            <w:pPr>
              <w:pStyle w:val="TAL"/>
            </w:pPr>
            <w:r>
              <w:t>Combine the back-off timer with PDP context in MS initiated PDP context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24.008</w:t>
            </w:r>
          </w:p>
        </w:tc>
        <w:tc>
          <w:tcPr>
            <w:tcW w:w="0" w:type="auto"/>
          </w:tcPr>
          <w:p w:rsidR="00B26F6F" w:rsidRDefault="00B26F6F" w:rsidP="00B26F6F">
            <w:pPr>
              <w:pStyle w:val="TAL"/>
            </w:pPr>
            <w:r>
              <w:t>2763</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SINE</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C1-151206</w:t>
            </w:r>
          </w:p>
        </w:tc>
        <w:tc>
          <w:tcPr>
            <w:tcW w:w="0" w:type="auto"/>
          </w:tcPr>
          <w:p w:rsidR="00B26F6F" w:rsidRDefault="00B26F6F" w:rsidP="00B26F6F">
            <w:pPr>
              <w:pStyle w:val="TAL"/>
            </w:pPr>
            <w:r>
              <w:t>Handling of ESM cause value #50, #51</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24.008</w:t>
            </w:r>
          </w:p>
        </w:tc>
        <w:tc>
          <w:tcPr>
            <w:tcW w:w="0" w:type="auto"/>
          </w:tcPr>
          <w:p w:rsidR="00B26F6F" w:rsidRDefault="00B26F6F" w:rsidP="00B26F6F">
            <w:pPr>
              <w:pStyle w:val="TAL"/>
            </w:pPr>
            <w:r>
              <w:t>2764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C1-151215</w:t>
            </w:r>
          </w:p>
        </w:tc>
        <w:tc>
          <w:tcPr>
            <w:tcW w:w="0" w:type="auto"/>
          </w:tcPr>
          <w:p w:rsidR="00B26F6F" w:rsidRDefault="00B26F6F" w:rsidP="00B26F6F">
            <w:pPr>
              <w:pStyle w:val="TAL"/>
            </w:pPr>
            <w:r>
              <w:t>Handling of GMM cause code #10(implicitly detached)</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24.008</w:t>
            </w:r>
          </w:p>
        </w:tc>
        <w:tc>
          <w:tcPr>
            <w:tcW w:w="0" w:type="auto"/>
          </w:tcPr>
          <w:p w:rsidR="00B26F6F" w:rsidRDefault="00B26F6F" w:rsidP="00B26F6F">
            <w:pPr>
              <w:pStyle w:val="TAL"/>
            </w:pPr>
            <w:r>
              <w:t>2765</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C1-151468</w:t>
            </w:r>
          </w:p>
        </w:tc>
        <w:tc>
          <w:tcPr>
            <w:tcW w:w="0" w:type="auto"/>
          </w:tcPr>
          <w:p w:rsidR="00B26F6F" w:rsidRDefault="00B26F6F" w:rsidP="00B26F6F">
            <w:pPr>
              <w:pStyle w:val="TAL"/>
            </w:pPr>
            <w:r>
              <w:t>Handling of GMM cause code #10(implicitly detached)</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24.008</w:t>
            </w:r>
          </w:p>
        </w:tc>
        <w:tc>
          <w:tcPr>
            <w:tcW w:w="0" w:type="auto"/>
          </w:tcPr>
          <w:p w:rsidR="00B26F6F" w:rsidRDefault="00B26F6F" w:rsidP="00B26F6F">
            <w:pPr>
              <w:pStyle w:val="TAL"/>
            </w:pPr>
            <w:r>
              <w:t>2765</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C1-151216</w:t>
            </w:r>
          </w:p>
        </w:tc>
        <w:tc>
          <w:tcPr>
            <w:tcW w:w="0" w:type="auto"/>
          </w:tcPr>
          <w:p w:rsidR="00B26F6F" w:rsidRDefault="00B26F6F" w:rsidP="00B26F6F">
            <w:pPr>
              <w:pStyle w:val="TAL"/>
            </w:pPr>
            <w:r>
              <w:t>Handling of timers T3246 and T3346</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24.008</w:t>
            </w:r>
          </w:p>
        </w:tc>
        <w:tc>
          <w:tcPr>
            <w:tcW w:w="0" w:type="auto"/>
          </w:tcPr>
          <w:p w:rsidR="00B26F6F" w:rsidRDefault="00B26F6F" w:rsidP="00B26F6F">
            <w:pPr>
              <w:pStyle w:val="TAL"/>
            </w:pPr>
            <w:r>
              <w:t>2766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C1-151469</w:t>
            </w:r>
          </w:p>
        </w:tc>
        <w:tc>
          <w:tcPr>
            <w:tcW w:w="0" w:type="auto"/>
          </w:tcPr>
          <w:p w:rsidR="00B26F6F" w:rsidRDefault="00B26F6F" w:rsidP="00B26F6F">
            <w:pPr>
              <w:pStyle w:val="TAL"/>
            </w:pPr>
            <w:r>
              <w:t>Handling of timers T3246 and T3346</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24.008</w:t>
            </w:r>
          </w:p>
        </w:tc>
        <w:tc>
          <w:tcPr>
            <w:tcW w:w="0" w:type="auto"/>
          </w:tcPr>
          <w:p w:rsidR="00B26F6F" w:rsidRDefault="00B26F6F" w:rsidP="00B26F6F">
            <w:pPr>
              <w:pStyle w:val="TAL"/>
            </w:pPr>
            <w:r>
              <w:t>2766</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C1-151217</w:t>
            </w:r>
          </w:p>
        </w:tc>
        <w:tc>
          <w:tcPr>
            <w:tcW w:w="0" w:type="auto"/>
          </w:tcPr>
          <w:p w:rsidR="00B26F6F" w:rsidRDefault="00B26F6F" w:rsidP="00B26F6F">
            <w:pPr>
              <w:pStyle w:val="TAL"/>
            </w:pPr>
            <w:r>
              <w:t>Handling of ESM cause value #50, #51</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24.008</w:t>
            </w:r>
          </w:p>
        </w:tc>
        <w:tc>
          <w:tcPr>
            <w:tcW w:w="0" w:type="auto"/>
          </w:tcPr>
          <w:p w:rsidR="00B26F6F" w:rsidRDefault="00B26F6F" w:rsidP="00B26F6F">
            <w:pPr>
              <w:pStyle w:val="TAL"/>
            </w:pPr>
            <w:r>
              <w:t>2767</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C1-151467</w:t>
            </w:r>
          </w:p>
        </w:tc>
        <w:tc>
          <w:tcPr>
            <w:tcW w:w="0" w:type="auto"/>
          </w:tcPr>
          <w:p w:rsidR="00B26F6F" w:rsidRDefault="00B26F6F" w:rsidP="00B26F6F">
            <w:pPr>
              <w:pStyle w:val="TAL"/>
            </w:pPr>
            <w:r>
              <w:t>Handling of ESM cause value #50, #51</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24.008</w:t>
            </w:r>
          </w:p>
        </w:tc>
        <w:tc>
          <w:tcPr>
            <w:tcW w:w="0" w:type="auto"/>
          </w:tcPr>
          <w:p w:rsidR="00B26F6F" w:rsidRDefault="00B26F6F" w:rsidP="00B26F6F">
            <w:pPr>
              <w:pStyle w:val="TAL"/>
            </w:pPr>
            <w:r>
              <w:t>2767</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C1-151221</w:t>
            </w:r>
          </w:p>
        </w:tc>
        <w:tc>
          <w:tcPr>
            <w:tcW w:w="0" w:type="auto"/>
          </w:tcPr>
          <w:p w:rsidR="00B26F6F" w:rsidRDefault="00B26F6F" w:rsidP="00B26F6F">
            <w:pPr>
              <w:pStyle w:val="TAL"/>
            </w:pPr>
            <w:r>
              <w:t>Removal of dependency on GPRS update status from GMM-DEREGISTERED.ATTEMPTING-TO-ATTACH</w:t>
            </w:r>
          </w:p>
        </w:tc>
        <w:tc>
          <w:tcPr>
            <w:tcW w:w="0" w:type="auto"/>
          </w:tcPr>
          <w:p w:rsidR="00B26F6F" w:rsidRDefault="00B26F6F" w:rsidP="00B26F6F">
            <w:pPr>
              <w:pStyle w:val="TAL"/>
            </w:pPr>
            <w:r>
              <w:t>Intel Corporation (UK) Ltd</w:t>
            </w:r>
          </w:p>
        </w:tc>
        <w:tc>
          <w:tcPr>
            <w:tcW w:w="0" w:type="auto"/>
          </w:tcPr>
          <w:p w:rsidR="00B26F6F" w:rsidRDefault="00B26F6F" w:rsidP="00B26F6F">
            <w:pPr>
              <w:pStyle w:val="TAL"/>
            </w:pPr>
            <w:r>
              <w:t>24.008</w:t>
            </w:r>
          </w:p>
        </w:tc>
        <w:tc>
          <w:tcPr>
            <w:tcW w:w="0" w:type="auto"/>
          </w:tcPr>
          <w:p w:rsidR="00B26F6F" w:rsidRDefault="00B26F6F" w:rsidP="00B26F6F">
            <w:pPr>
              <w:pStyle w:val="TAL"/>
            </w:pPr>
            <w:r>
              <w:t>2768</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C1-151239</w:t>
            </w:r>
          </w:p>
        </w:tc>
        <w:tc>
          <w:tcPr>
            <w:tcW w:w="0" w:type="auto"/>
          </w:tcPr>
          <w:p w:rsidR="00B26F6F" w:rsidRDefault="00B26F6F" w:rsidP="00B26F6F">
            <w:pPr>
              <w:pStyle w:val="TAL"/>
            </w:pPr>
            <w:r>
              <w:t>Clarification to Avoid unnecessary LAU.</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24.008</w:t>
            </w:r>
          </w:p>
        </w:tc>
        <w:tc>
          <w:tcPr>
            <w:tcW w:w="0" w:type="auto"/>
          </w:tcPr>
          <w:p w:rsidR="00B26F6F" w:rsidRDefault="00B26F6F" w:rsidP="00B26F6F">
            <w:pPr>
              <w:pStyle w:val="TAL"/>
            </w:pPr>
            <w:r>
              <w:t>2769</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C1-151269</w:t>
            </w:r>
          </w:p>
        </w:tc>
        <w:tc>
          <w:tcPr>
            <w:tcW w:w="0" w:type="auto"/>
          </w:tcPr>
          <w:p w:rsidR="00B26F6F" w:rsidRDefault="00B26F6F" w:rsidP="00B26F6F">
            <w:pPr>
              <w:pStyle w:val="TAL"/>
            </w:pPr>
            <w:r>
              <w:t>Clarification to Avoid unnecessary LAU.</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24.008</w:t>
            </w:r>
          </w:p>
        </w:tc>
        <w:tc>
          <w:tcPr>
            <w:tcW w:w="0" w:type="auto"/>
          </w:tcPr>
          <w:p w:rsidR="00B26F6F" w:rsidRDefault="00B26F6F" w:rsidP="00B26F6F">
            <w:pPr>
              <w:pStyle w:val="TAL"/>
            </w:pPr>
            <w:r>
              <w:t>2769</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C1-151471</w:t>
            </w:r>
          </w:p>
        </w:tc>
        <w:tc>
          <w:tcPr>
            <w:tcW w:w="0" w:type="auto"/>
          </w:tcPr>
          <w:p w:rsidR="00B26F6F" w:rsidRDefault="00B26F6F" w:rsidP="00B26F6F">
            <w:pPr>
              <w:pStyle w:val="TAL"/>
            </w:pPr>
            <w:r>
              <w:t>Clarification to Avoid unnecessary LAU.</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24.008</w:t>
            </w:r>
          </w:p>
        </w:tc>
        <w:tc>
          <w:tcPr>
            <w:tcW w:w="0" w:type="auto"/>
          </w:tcPr>
          <w:p w:rsidR="00B26F6F" w:rsidRDefault="00B26F6F" w:rsidP="00B26F6F">
            <w:pPr>
              <w:pStyle w:val="TAL"/>
            </w:pPr>
            <w:r>
              <w:t>2769</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C1-151240</w:t>
            </w:r>
          </w:p>
        </w:tc>
        <w:tc>
          <w:tcPr>
            <w:tcW w:w="0" w:type="auto"/>
          </w:tcPr>
          <w:p w:rsidR="00B26F6F" w:rsidRDefault="00B26F6F" w:rsidP="00B26F6F">
            <w:pPr>
              <w:pStyle w:val="TAL"/>
            </w:pPr>
            <w:r>
              <w:t>Clarification to respond to paging during congestion.</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24.008</w:t>
            </w:r>
          </w:p>
        </w:tc>
        <w:tc>
          <w:tcPr>
            <w:tcW w:w="0" w:type="auto"/>
          </w:tcPr>
          <w:p w:rsidR="00B26F6F" w:rsidRDefault="00B26F6F" w:rsidP="00B26F6F">
            <w:pPr>
              <w:pStyle w:val="TAL"/>
            </w:pPr>
            <w:r>
              <w:t>2770</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C1-151270</w:t>
            </w:r>
          </w:p>
        </w:tc>
        <w:tc>
          <w:tcPr>
            <w:tcW w:w="0" w:type="auto"/>
          </w:tcPr>
          <w:p w:rsidR="00B26F6F" w:rsidRDefault="00B26F6F" w:rsidP="00B26F6F">
            <w:pPr>
              <w:pStyle w:val="TAL"/>
            </w:pPr>
            <w:r>
              <w:t>Clarification to respond to paging during congestion.</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24.008</w:t>
            </w:r>
          </w:p>
        </w:tc>
        <w:tc>
          <w:tcPr>
            <w:tcW w:w="0" w:type="auto"/>
          </w:tcPr>
          <w:p w:rsidR="00B26F6F" w:rsidRDefault="00B26F6F" w:rsidP="00B26F6F">
            <w:pPr>
              <w:pStyle w:val="TAL"/>
            </w:pPr>
            <w:r>
              <w:t>2770</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C1-151472</w:t>
            </w:r>
          </w:p>
        </w:tc>
        <w:tc>
          <w:tcPr>
            <w:tcW w:w="0" w:type="auto"/>
          </w:tcPr>
          <w:p w:rsidR="00B26F6F" w:rsidRDefault="00B26F6F" w:rsidP="00B26F6F">
            <w:pPr>
              <w:pStyle w:val="TAL"/>
            </w:pPr>
            <w:r>
              <w:t>Clarification to respond to paging during congestion.</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24.008</w:t>
            </w:r>
          </w:p>
        </w:tc>
        <w:tc>
          <w:tcPr>
            <w:tcW w:w="0" w:type="auto"/>
          </w:tcPr>
          <w:p w:rsidR="00B26F6F" w:rsidRDefault="00B26F6F" w:rsidP="00B26F6F">
            <w:pPr>
              <w:pStyle w:val="TAL"/>
            </w:pPr>
            <w:r>
              <w:t>2770</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C1-151241</w:t>
            </w:r>
          </w:p>
        </w:tc>
        <w:tc>
          <w:tcPr>
            <w:tcW w:w="0" w:type="auto"/>
          </w:tcPr>
          <w:p w:rsidR="00B26F6F" w:rsidRDefault="00B26F6F" w:rsidP="00B26F6F">
            <w:pPr>
              <w:pStyle w:val="TAL"/>
            </w:pPr>
            <w:r>
              <w:t>Clarification to allow IMSI Detach during congestion.</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24.008</w:t>
            </w:r>
          </w:p>
        </w:tc>
        <w:tc>
          <w:tcPr>
            <w:tcW w:w="0" w:type="auto"/>
          </w:tcPr>
          <w:p w:rsidR="00B26F6F" w:rsidRDefault="00B26F6F" w:rsidP="00B26F6F">
            <w:pPr>
              <w:pStyle w:val="TAL"/>
            </w:pPr>
            <w:r>
              <w:t>2771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C1-151272</w:t>
            </w:r>
          </w:p>
        </w:tc>
        <w:tc>
          <w:tcPr>
            <w:tcW w:w="0" w:type="auto"/>
          </w:tcPr>
          <w:p w:rsidR="00B26F6F" w:rsidRDefault="00B26F6F" w:rsidP="00B26F6F">
            <w:pPr>
              <w:pStyle w:val="TAL"/>
            </w:pPr>
            <w:r>
              <w:t>Clarification to allow IMSI Detach during congestion.</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24.008</w:t>
            </w:r>
          </w:p>
        </w:tc>
        <w:tc>
          <w:tcPr>
            <w:tcW w:w="0" w:type="auto"/>
          </w:tcPr>
          <w:p w:rsidR="00B26F6F" w:rsidRDefault="00B26F6F" w:rsidP="00B26F6F">
            <w:pPr>
              <w:pStyle w:val="TAL"/>
            </w:pPr>
            <w:r>
              <w:t>2771</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C1-151243</w:t>
            </w:r>
          </w:p>
        </w:tc>
        <w:tc>
          <w:tcPr>
            <w:tcW w:w="0" w:type="auto"/>
          </w:tcPr>
          <w:p w:rsidR="00B26F6F" w:rsidRDefault="00B26F6F" w:rsidP="00B26F6F">
            <w:pPr>
              <w:pStyle w:val="TAL"/>
            </w:pPr>
            <w:r>
              <w:t>Avoiding Combined Registration during CS congestion - Legacy.</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24.008</w:t>
            </w:r>
          </w:p>
        </w:tc>
        <w:tc>
          <w:tcPr>
            <w:tcW w:w="0" w:type="auto"/>
          </w:tcPr>
          <w:p w:rsidR="00B26F6F" w:rsidRDefault="00B26F6F" w:rsidP="00B26F6F">
            <w:pPr>
              <w:pStyle w:val="TAL"/>
            </w:pPr>
            <w:r>
              <w:t>2772</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C1-151274</w:t>
            </w:r>
          </w:p>
        </w:tc>
        <w:tc>
          <w:tcPr>
            <w:tcW w:w="0" w:type="auto"/>
          </w:tcPr>
          <w:p w:rsidR="00B26F6F" w:rsidRDefault="00B26F6F" w:rsidP="00B26F6F">
            <w:pPr>
              <w:pStyle w:val="TAL"/>
            </w:pPr>
            <w:r>
              <w:t>Avoiding Combined Registration during CS congestion - Legacy.</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24.008</w:t>
            </w:r>
          </w:p>
        </w:tc>
        <w:tc>
          <w:tcPr>
            <w:tcW w:w="0" w:type="auto"/>
          </w:tcPr>
          <w:p w:rsidR="00B26F6F" w:rsidRDefault="00B26F6F" w:rsidP="00B26F6F">
            <w:pPr>
              <w:pStyle w:val="TAL"/>
            </w:pPr>
            <w:r>
              <w:t>2772</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C1-151473</w:t>
            </w:r>
          </w:p>
        </w:tc>
        <w:tc>
          <w:tcPr>
            <w:tcW w:w="0" w:type="auto"/>
          </w:tcPr>
          <w:p w:rsidR="00B26F6F" w:rsidRDefault="00B26F6F" w:rsidP="00B26F6F">
            <w:pPr>
              <w:pStyle w:val="TAL"/>
            </w:pPr>
            <w:r>
              <w:t>Avoiding Combined Registration during CS congestion - Legacy.</w:t>
            </w:r>
          </w:p>
        </w:tc>
        <w:tc>
          <w:tcPr>
            <w:tcW w:w="0" w:type="auto"/>
          </w:tcPr>
          <w:p w:rsidR="00B26F6F" w:rsidRDefault="00B26F6F" w:rsidP="00B26F6F">
            <w:pPr>
              <w:pStyle w:val="TAL"/>
            </w:pPr>
            <w:r>
              <w:t>Samsung, HTC, Interdigital</w:t>
            </w:r>
          </w:p>
        </w:tc>
        <w:tc>
          <w:tcPr>
            <w:tcW w:w="0" w:type="auto"/>
          </w:tcPr>
          <w:p w:rsidR="00B26F6F" w:rsidRDefault="00B26F6F" w:rsidP="00B26F6F">
            <w:pPr>
              <w:pStyle w:val="TAL"/>
            </w:pPr>
            <w:r>
              <w:t>24.008</w:t>
            </w:r>
          </w:p>
        </w:tc>
        <w:tc>
          <w:tcPr>
            <w:tcW w:w="0" w:type="auto"/>
          </w:tcPr>
          <w:p w:rsidR="00B26F6F" w:rsidRDefault="00B26F6F" w:rsidP="00B26F6F">
            <w:pPr>
              <w:pStyle w:val="TAL"/>
            </w:pPr>
            <w:r>
              <w:t>2772</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C1-151251</w:t>
            </w:r>
          </w:p>
        </w:tc>
        <w:tc>
          <w:tcPr>
            <w:tcW w:w="0" w:type="auto"/>
          </w:tcPr>
          <w:p w:rsidR="00B26F6F" w:rsidRDefault="00B26F6F" w:rsidP="00B26F6F">
            <w:pPr>
              <w:pStyle w:val="TAL"/>
            </w:pPr>
            <w:r>
              <w:t>Handling of Application specific Cogestion control for Data Communication (ACDC)</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24.008</w:t>
            </w:r>
          </w:p>
        </w:tc>
        <w:tc>
          <w:tcPr>
            <w:tcW w:w="0" w:type="auto"/>
          </w:tcPr>
          <w:p w:rsidR="00B26F6F" w:rsidRDefault="00B26F6F" w:rsidP="00B26F6F">
            <w:pPr>
              <w:pStyle w:val="TAL"/>
            </w:pPr>
            <w:r>
              <w:t>2773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ACDC-CT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C1-151277</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24.008</w:t>
            </w:r>
          </w:p>
        </w:tc>
        <w:tc>
          <w:tcPr>
            <w:tcW w:w="0" w:type="auto"/>
          </w:tcPr>
          <w:p w:rsidR="00B26F6F" w:rsidRDefault="00B26F6F" w:rsidP="00B26F6F">
            <w:pPr>
              <w:pStyle w:val="TAL"/>
            </w:pPr>
            <w:r>
              <w:t>2774</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F</w:t>
            </w:r>
          </w:p>
        </w:tc>
        <w:tc>
          <w:tcPr>
            <w:tcW w:w="0" w:type="auto"/>
          </w:tcPr>
          <w:p w:rsidR="00B26F6F" w:rsidRDefault="00B26F6F" w:rsidP="00B26F6F">
            <w:pPr>
              <w:pStyle w:val="TAL"/>
            </w:pPr>
            <w:r>
              <w:t>TEI11</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C1-151280</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 xml:space="preserve">Alcatel-Lucent, Alcatel-Lucent </w:t>
            </w:r>
            <w:r>
              <w:lastRenderedPageBreak/>
              <w:t>Shanghai Bell /Jennifer</w:t>
            </w:r>
          </w:p>
        </w:tc>
        <w:tc>
          <w:tcPr>
            <w:tcW w:w="0" w:type="auto"/>
          </w:tcPr>
          <w:p w:rsidR="00B26F6F" w:rsidRDefault="00B26F6F" w:rsidP="00B26F6F">
            <w:pPr>
              <w:pStyle w:val="TAL"/>
            </w:pPr>
            <w:r>
              <w:lastRenderedPageBreak/>
              <w:t>24.008</w:t>
            </w:r>
          </w:p>
        </w:tc>
        <w:tc>
          <w:tcPr>
            <w:tcW w:w="0" w:type="auto"/>
          </w:tcPr>
          <w:p w:rsidR="00B26F6F" w:rsidRDefault="00B26F6F" w:rsidP="00B26F6F">
            <w:pPr>
              <w:pStyle w:val="TAL"/>
            </w:pPr>
            <w:r>
              <w:t>2774</w:t>
            </w:r>
          </w:p>
        </w:tc>
        <w:tc>
          <w:tcPr>
            <w:tcW w:w="0" w:type="auto"/>
          </w:tcPr>
          <w:p w:rsidR="00B26F6F" w:rsidRDefault="00B26F6F" w:rsidP="00B26F6F">
            <w:pPr>
              <w:pStyle w:val="TAR"/>
            </w:pPr>
            <w:r>
              <w:t>1</w:t>
            </w:r>
          </w:p>
        </w:tc>
        <w:tc>
          <w:tcPr>
            <w:tcW w:w="0" w:type="auto"/>
          </w:tcPr>
          <w:p w:rsidR="00B26F6F" w:rsidRDefault="00B26F6F" w:rsidP="00B26F6F">
            <w:pPr>
              <w:pStyle w:val="TAL"/>
            </w:pPr>
            <w:r>
              <w:t>Rel-11</w:t>
            </w:r>
          </w:p>
        </w:tc>
        <w:tc>
          <w:tcPr>
            <w:tcW w:w="0" w:type="auto"/>
          </w:tcPr>
          <w:p w:rsidR="00B26F6F" w:rsidRDefault="00B26F6F" w:rsidP="00B26F6F">
            <w:pPr>
              <w:pStyle w:val="TAL"/>
            </w:pPr>
            <w:r>
              <w:t>F</w:t>
            </w:r>
          </w:p>
        </w:tc>
        <w:tc>
          <w:tcPr>
            <w:tcW w:w="0" w:type="auto"/>
          </w:tcPr>
          <w:p w:rsidR="00B26F6F" w:rsidRDefault="00B26F6F" w:rsidP="00B26F6F">
            <w:pPr>
              <w:pStyle w:val="TAL"/>
            </w:pPr>
            <w:r>
              <w:t>TEI11</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lastRenderedPageBreak/>
              <w:t>C1-151627</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Ericsson</w:t>
            </w:r>
          </w:p>
        </w:tc>
        <w:tc>
          <w:tcPr>
            <w:tcW w:w="0" w:type="auto"/>
          </w:tcPr>
          <w:p w:rsidR="00B26F6F" w:rsidRDefault="00B26F6F" w:rsidP="00B26F6F">
            <w:pPr>
              <w:pStyle w:val="TAL"/>
            </w:pPr>
            <w:r>
              <w:t>24.008</w:t>
            </w:r>
          </w:p>
        </w:tc>
        <w:tc>
          <w:tcPr>
            <w:tcW w:w="0" w:type="auto"/>
          </w:tcPr>
          <w:p w:rsidR="00B26F6F" w:rsidRDefault="00B26F6F" w:rsidP="00B26F6F">
            <w:pPr>
              <w:pStyle w:val="TAL"/>
            </w:pPr>
            <w:r>
              <w:t>2774</w:t>
            </w:r>
          </w:p>
        </w:tc>
        <w:tc>
          <w:tcPr>
            <w:tcW w:w="0" w:type="auto"/>
          </w:tcPr>
          <w:p w:rsidR="00B26F6F" w:rsidRDefault="00B26F6F" w:rsidP="00B26F6F">
            <w:pPr>
              <w:pStyle w:val="TAR"/>
            </w:pPr>
            <w:r>
              <w:t>2</w:t>
            </w:r>
          </w:p>
        </w:tc>
        <w:tc>
          <w:tcPr>
            <w:tcW w:w="0" w:type="auto"/>
          </w:tcPr>
          <w:p w:rsidR="00B26F6F" w:rsidRDefault="00B26F6F" w:rsidP="00B26F6F">
            <w:pPr>
              <w:pStyle w:val="TAL"/>
            </w:pPr>
            <w:r>
              <w:t>Rel-11</w:t>
            </w:r>
          </w:p>
        </w:tc>
        <w:tc>
          <w:tcPr>
            <w:tcW w:w="0" w:type="auto"/>
          </w:tcPr>
          <w:p w:rsidR="00B26F6F" w:rsidRDefault="00B26F6F" w:rsidP="00B26F6F">
            <w:pPr>
              <w:pStyle w:val="TAL"/>
            </w:pPr>
            <w:r>
              <w:t>F</w:t>
            </w:r>
          </w:p>
        </w:tc>
        <w:tc>
          <w:tcPr>
            <w:tcW w:w="0" w:type="auto"/>
          </w:tcPr>
          <w:p w:rsidR="00B26F6F" w:rsidRDefault="00B26F6F" w:rsidP="00B26F6F">
            <w:pPr>
              <w:pStyle w:val="TAL"/>
            </w:pPr>
            <w:r>
              <w:t>TEI11</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C1-151278</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24.008</w:t>
            </w:r>
          </w:p>
        </w:tc>
        <w:tc>
          <w:tcPr>
            <w:tcW w:w="0" w:type="auto"/>
          </w:tcPr>
          <w:p w:rsidR="00B26F6F" w:rsidRDefault="00B26F6F" w:rsidP="00B26F6F">
            <w:pPr>
              <w:pStyle w:val="TAL"/>
            </w:pPr>
            <w:r>
              <w:t>2775</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TEI11</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C1-151281</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24.008</w:t>
            </w:r>
          </w:p>
        </w:tc>
        <w:tc>
          <w:tcPr>
            <w:tcW w:w="0" w:type="auto"/>
          </w:tcPr>
          <w:p w:rsidR="00B26F6F" w:rsidRDefault="00B26F6F" w:rsidP="00B26F6F">
            <w:pPr>
              <w:pStyle w:val="TAL"/>
            </w:pPr>
            <w:r>
              <w:t>2775</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TEI11</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C1-151628</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Ericsson</w:t>
            </w:r>
          </w:p>
        </w:tc>
        <w:tc>
          <w:tcPr>
            <w:tcW w:w="0" w:type="auto"/>
          </w:tcPr>
          <w:p w:rsidR="00B26F6F" w:rsidRDefault="00B26F6F" w:rsidP="00B26F6F">
            <w:pPr>
              <w:pStyle w:val="TAL"/>
            </w:pPr>
            <w:r>
              <w:t>24.008</w:t>
            </w:r>
          </w:p>
        </w:tc>
        <w:tc>
          <w:tcPr>
            <w:tcW w:w="0" w:type="auto"/>
          </w:tcPr>
          <w:p w:rsidR="00B26F6F" w:rsidRDefault="00B26F6F" w:rsidP="00B26F6F">
            <w:pPr>
              <w:pStyle w:val="TAL"/>
            </w:pPr>
            <w:r>
              <w:t>2775</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TEI11</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C1-151279</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24.008</w:t>
            </w:r>
          </w:p>
        </w:tc>
        <w:tc>
          <w:tcPr>
            <w:tcW w:w="0" w:type="auto"/>
          </w:tcPr>
          <w:p w:rsidR="00B26F6F" w:rsidRDefault="00B26F6F" w:rsidP="00B26F6F">
            <w:pPr>
              <w:pStyle w:val="TAL"/>
            </w:pPr>
            <w:r>
              <w:t>2776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TEI11</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C1-151282</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24.008</w:t>
            </w:r>
          </w:p>
        </w:tc>
        <w:tc>
          <w:tcPr>
            <w:tcW w:w="0" w:type="auto"/>
          </w:tcPr>
          <w:p w:rsidR="00B26F6F" w:rsidRDefault="00B26F6F" w:rsidP="00B26F6F">
            <w:pPr>
              <w:pStyle w:val="TAL"/>
            </w:pPr>
            <w:r>
              <w:t>2776</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TEI11</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C1-151629</w:t>
            </w:r>
          </w:p>
        </w:tc>
        <w:tc>
          <w:tcPr>
            <w:tcW w:w="0" w:type="auto"/>
          </w:tcPr>
          <w:p w:rsidR="00B26F6F" w:rsidRDefault="00B26F6F" w:rsidP="00B26F6F">
            <w:pPr>
              <w:pStyle w:val="TAL"/>
            </w:pPr>
            <w:r>
              <w:t>Capability indicator for extended EARFCN value range in GERAN</w:t>
            </w:r>
          </w:p>
        </w:tc>
        <w:tc>
          <w:tcPr>
            <w:tcW w:w="0" w:type="auto"/>
          </w:tcPr>
          <w:p w:rsidR="00B26F6F" w:rsidRDefault="00B26F6F" w:rsidP="00B26F6F">
            <w:pPr>
              <w:pStyle w:val="TAL"/>
            </w:pPr>
            <w:r>
              <w:t>Alcatel-Lucent, Alcatel-Lucent Shanghai Bell, Ericsson</w:t>
            </w:r>
          </w:p>
        </w:tc>
        <w:tc>
          <w:tcPr>
            <w:tcW w:w="0" w:type="auto"/>
          </w:tcPr>
          <w:p w:rsidR="00B26F6F" w:rsidRDefault="00B26F6F" w:rsidP="00B26F6F">
            <w:pPr>
              <w:pStyle w:val="TAL"/>
            </w:pPr>
            <w:r>
              <w:t>24.008</w:t>
            </w:r>
          </w:p>
        </w:tc>
        <w:tc>
          <w:tcPr>
            <w:tcW w:w="0" w:type="auto"/>
          </w:tcPr>
          <w:p w:rsidR="00B26F6F" w:rsidRDefault="00B26F6F" w:rsidP="00B26F6F">
            <w:pPr>
              <w:pStyle w:val="TAL"/>
            </w:pPr>
            <w:r>
              <w:t>2776</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TEI11</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C1-151085</w:t>
            </w:r>
          </w:p>
        </w:tc>
        <w:tc>
          <w:tcPr>
            <w:tcW w:w="0" w:type="auto"/>
          </w:tcPr>
          <w:p w:rsidR="00B26F6F" w:rsidRDefault="00B26F6F" w:rsidP="00B26F6F">
            <w:pPr>
              <w:pStyle w:val="TAL"/>
            </w:pPr>
            <w:r>
              <w:t>IETF Update on IMS Telepresence</w:t>
            </w:r>
          </w:p>
        </w:tc>
        <w:tc>
          <w:tcPr>
            <w:tcW w:w="0" w:type="auto"/>
          </w:tcPr>
          <w:p w:rsidR="00B26F6F" w:rsidRDefault="00B26F6F" w:rsidP="00B26F6F">
            <w:pPr>
              <w:pStyle w:val="TAL"/>
            </w:pPr>
            <w:r>
              <w:t>Huawei</w:t>
            </w:r>
          </w:p>
        </w:tc>
        <w:tc>
          <w:tcPr>
            <w:tcW w:w="0" w:type="auto"/>
          </w:tcPr>
          <w:p w:rsidR="00B26F6F" w:rsidRDefault="00B26F6F" w:rsidP="00B26F6F">
            <w:pPr>
              <w:pStyle w:val="TAL"/>
            </w:pPr>
            <w:r>
              <w:t>24.103</w:t>
            </w:r>
          </w:p>
        </w:tc>
        <w:tc>
          <w:tcPr>
            <w:tcW w:w="0" w:type="auto"/>
          </w:tcPr>
          <w:p w:rsidR="00B26F6F" w:rsidRDefault="00B26F6F" w:rsidP="00B26F6F">
            <w:pPr>
              <w:pStyle w:val="TAL"/>
            </w:pPr>
            <w:r>
              <w:t>0004</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IMS_TELEP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C1-151507</w:t>
            </w:r>
          </w:p>
        </w:tc>
        <w:tc>
          <w:tcPr>
            <w:tcW w:w="0" w:type="auto"/>
          </w:tcPr>
          <w:p w:rsidR="00B26F6F" w:rsidRDefault="00B26F6F" w:rsidP="00B26F6F">
            <w:pPr>
              <w:pStyle w:val="TAL"/>
            </w:pPr>
            <w:r>
              <w:t>IETF Update on IMS Telepresence</w:t>
            </w:r>
          </w:p>
        </w:tc>
        <w:tc>
          <w:tcPr>
            <w:tcW w:w="0" w:type="auto"/>
          </w:tcPr>
          <w:p w:rsidR="00B26F6F" w:rsidRDefault="00B26F6F" w:rsidP="00B26F6F">
            <w:pPr>
              <w:pStyle w:val="TAL"/>
            </w:pPr>
            <w:r>
              <w:t>Huawei</w:t>
            </w:r>
          </w:p>
        </w:tc>
        <w:tc>
          <w:tcPr>
            <w:tcW w:w="0" w:type="auto"/>
          </w:tcPr>
          <w:p w:rsidR="00B26F6F" w:rsidRDefault="00B26F6F" w:rsidP="00B26F6F">
            <w:pPr>
              <w:pStyle w:val="TAL"/>
            </w:pPr>
            <w:r>
              <w:t>24.103</w:t>
            </w:r>
          </w:p>
        </w:tc>
        <w:tc>
          <w:tcPr>
            <w:tcW w:w="0" w:type="auto"/>
          </w:tcPr>
          <w:p w:rsidR="00B26F6F" w:rsidRDefault="00B26F6F" w:rsidP="00B26F6F">
            <w:pPr>
              <w:pStyle w:val="TAL"/>
            </w:pPr>
            <w:r>
              <w:t>0004</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IMS_TELEP</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C1-151183</w:t>
            </w:r>
          </w:p>
        </w:tc>
        <w:tc>
          <w:tcPr>
            <w:tcW w:w="0" w:type="auto"/>
          </w:tcPr>
          <w:p w:rsidR="00B26F6F" w:rsidRDefault="00B26F6F" w:rsidP="00B26F6F">
            <w:pPr>
              <w:pStyle w:val="TAL"/>
            </w:pPr>
            <w:r>
              <w:t>Service Specific Access Control Exemption for MPS</w:t>
            </w:r>
          </w:p>
        </w:tc>
        <w:tc>
          <w:tcPr>
            <w:tcW w:w="0" w:type="auto"/>
          </w:tcPr>
          <w:p w:rsidR="00B26F6F" w:rsidRDefault="00B26F6F" w:rsidP="00B26F6F">
            <w:pPr>
              <w:pStyle w:val="TAL"/>
            </w:pPr>
            <w:r>
              <w:t>Applied Communication Sciences, OEC, AT&amp;T, Alcatel-Lucent</w:t>
            </w:r>
          </w:p>
        </w:tc>
        <w:tc>
          <w:tcPr>
            <w:tcW w:w="0" w:type="auto"/>
          </w:tcPr>
          <w:p w:rsidR="00B26F6F" w:rsidRDefault="00B26F6F" w:rsidP="00B26F6F">
            <w:pPr>
              <w:pStyle w:val="TAL"/>
            </w:pPr>
            <w:r>
              <w:t>24.173</w:t>
            </w:r>
          </w:p>
        </w:tc>
        <w:tc>
          <w:tcPr>
            <w:tcW w:w="0" w:type="auto"/>
          </w:tcPr>
          <w:p w:rsidR="00B26F6F" w:rsidRDefault="00B26F6F" w:rsidP="00B26F6F">
            <w:pPr>
              <w:pStyle w:val="TAL"/>
            </w:pPr>
            <w:r>
              <w:t>0112</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C1-151318</w:t>
            </w:r>
          </w:p>
        </w:tc>
        <w:tc>
          <w:tcPr>
            <w:tcW w:w="0" w:type="auto"/>
          </w:tcPr>
          <w:p w:rsidR="00B26F6F" w:rsidRDefault="00B26F6F" w:rsidP="00B26F6F">
            <w:pPr>
              <w:pStyle w:val="TAL"/>
            </w:pPr>
            <w:r>
              <w:t>Service Specific Access Control Exemption for MPS</w:t>
            </w:r>
          </w:p>
        </w:tc>
        <w:tc>
          <w:tcPr>
            <w:tcW w:w="0" w:type="auto"/>
          </w:tcPr>
          <w:p w:rsidR="00B26F6F" w:rsidRDefault="00B26F6F" w:rsidP="00B26F6F">
            <w:pPr>
              <w:pStyle w:val="TAL"/>
            </w:pPr>
            <w:r>
              <w:t>ACS, OEC, AT&amp;T, Alcatel-Lucent</w:t>
            </w:r>
          </w:p>
        </w:tc>
        <w:tc>
          <w:tcPr>
            <w:tcW w:w="0" w:type="auto"/>
          </w:tcPr>
          <w:p w:rsidR="00B26F6F" w:rsidRDefault="00B26F6F" w:rsidP="00B26F6F">
            <w:pPr>
              <w:pStyle w:val="TAL"/>
            </w:pPr>
            <w:r>
              <w:t>24.173</w:t>
            </w:r>
          </w:p>
        </w:tc>
        <w:tc>
          <w:tcPr>
            <w:tcW w:w="0" w:type="auto"/>
          </w:tcPr>
          <w:p w:rsidR="00B26F6F" w:rsidRDefault="00B26F6F" w:rsidP="00B26F6F">
            <w:pPr>
              <w:pStyle w:val="TAL"/>
            </w:pPr>
            <w:r>
              <w:t>0112</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C1-151233</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24.228</w:t>
            </w:r>
          </w:p>
        </w:tc>
        <w:tc>
          <w:tcPr>
            <w:tcW w:w="0" w:type="auto"/>
          </w:tcPr>
          <w:p w:rsidR="00B26F6F" w:rsidRDefault="00B26F6F" w:rsidP="00B26F6F">
            <w:pPr>
              <w:pStyle w:val="TAL"/>
            </w:pPr>
            <w:r>
              <w:t>0141</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RAVEL-CT</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C1-151267</w:t>
            </w:r>
          </w:p>
        </w:tc>
        <w:tc>
          <w:tcPr>
            <w:tcW w:w="0" w:type="auto"/>
          </w:tcPr>
          <w:p w:rsidR="00B26F6F" w:rsidRDefault="00B26F6F" w:rsidP="00B26F6F">
            <w:pPr>
              <w:pStyle w:val="TAL"/>
            </w:pPr>
            <w:r>
              <w:t>Closure of TCP connections</w:t>
            </w:r>
          </w:p>
        </w:tc>
        <w:tc>
          <w:tcPr>
            <w:tcW w:w="0" w:type="auto"/>
          </w:tcPr>
          <w:p w:rsidR="00B26F6F" w:rsidRDefault="00B26F6F" w:rsidP="00B26F6F">
            <w:pPr>
              <w:pStyle w:val="TAL"/>
            </w:pPr>
            <w:r>
              <w:t>ORANGE</w:t>
            </w:r>
          </w:p>
        </w:tc>
        <w:tc>
          <w:tcPr>
            <w:tcW w:w="0" w:type="auto"/>
          </w:tcPr>
          <w:p w:rsidR="00B26F6F" w:rsidRDefault="00B26F6F" w:rsidP="00B26F6F">
            <w:pPr>
              <w:pStyle w:val="TAL"/>
            </w:pPr>
            <w:r>
              <w:t>24.229</w:t>
            </w:r>
          </w:p>
        </w:tc>
        <w:tc>
          <w:tcPr>
            <w:tcW w:w="0" w:type="auto"/>
          </w:tcPr>
          <w:p w:rsidR="00B26F6F" w:rsidRDefault="00B26F6F" w:rsidP="00B26F6F">
            <w:pPr>
              <w:pStyle w:val="TAL"/>
            </w:pPr>
            <w:r>
              <w:t>5163</w:t>
            </w:r>
          </w:p>
        </w:tc>
        <w:tc>
          <w:tcPr>
            <w:tcW w:w="0" w:type="auto"/>
          </w:tcPr>
          <w:p w:rsidR="00B26F6F" w:rsidRDefault="00B26F6F" w:rsidP="00B26F6F">
            <w:pPr>
              <w:pStyle w:val="TAR"/>
            </w:pPr>
            <w:r>
              <w:t>3</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C1-151453</w:t>
            </w:r>
          </w:p>
        </w:tc>
        <w:tc>
          <w:tcPr>
            <w:tcW w:w="0" w:type="auto"/>
          </w:tcPr>
          <w:p w:rsidR="00B26F6F" w:rsidRDefault="00B26F6F" w:rsidP="00B26F6F">
            <w:pPr>
              <w:pStyle w:val="TAL"/>
            </w:pPr>
            <w:r>
              <w:t>Closure of TCP connections</w:t>
            </w:r>
          </w:p>
        </w:tc>
        <w:tc>
          <w:tcPr>
            <w:tcW w:w="0" w:type="auto"/>
          </w:tcPr>
          <w:p w:rsidR="00B26F6F" w:rsidRDefault="00B26F6F" w:rsidP="00B26F6F">
            <w:pPr>
              <w:pStyle w:val="TAL"/>
            </w:pPr>
            <w:r>
              <w:t>ORANGE</w:t>
            </w:r>
          </w:p>
        </w:tc>
        <w:tc>
          <w:tcPr>
            <w:tcW w:w="0" w:type="auto"/>
          </w:tcPr>
          <w:p w:rsidR="00B26F6F" w:rsidRDefault="00B26F6F" w:rsidP="00B26F6F">
            <w:pPr>
              <w:pStyle w:val="TAL"/>
            </w:pPr>
            <w:r>
              <w:t>24.229</w:t>
            </w:r>
          </w:p>
        </w:tc>
        <w:tc>
          <w:tcPr>
            <w:tcW w:w="0" w:type="auto"/>
          </w:tcPr>
          <w:p w:rsidR="00B26F6F" w:rsidRDefault="00B26F6F" w:rsidP="00B26F6F">
            <w:pPr>
              <w:pStyle w:val="TAL"/>
            </w:pPr>
            <w:r>
              <w:t>5163</w:t>
            </w:r>
          </w:p>
        </w:tc>
        <w:tc>
          <w:tcPr>
            <w:tcW w:w="0" w:type="auto"/>
          </w:tcPr>
          <w:p w:rsidR="00B26F6F" w:rsidRDefault="00B26F6F" w:rsidP="00B26F6F">
            <w:pPr>
              <w:pStyle w:val="TAR"/>
            </w:pPr>
            <w:r>
              <w:t>4</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C1-151591</w:t>
            </w:r>
          </w:p>
        </w:tc>
        <w:tc>
          <w:tcPr>
            <w:tcW w:w="0" w:type="auto"/>
          </w:tcPr>
          <w:p w:rsidR="00B26F6F" w:rsidRDefault="00B26F6F" w:rsidP="00B26F6F">
            <w:pPr>
              <w:pStyle w:val="TAL"/>
            </w:pPr>
            <w:r>
              <w:t>Closure of TCP connections</w:t>
            </w:r>
          </w:p>
        </w:tc>
        <w:tc>
          <w:tcPr>
            <w:tcW w:w="0" w:type="auto"/>
          </w:tcPr>
          <w:p w:rsidR="00B26F6F" w:rsidRDefault="00B26F6F" w:rsidP="00B26F6F">
            <w:pPr>
              <w:pStyle w:val="TAL"/>
            </w:pPr>
            <w:r>
              <w:t>ORANGE</w:t>
            </w:r>
          </w:p>
        </w:tc>
        <w:tc>
          <w:tcPr>
            <w:tcW w:w="0" w:type="auto"/>
          </w:tcPr>
          <w:p w:rsidR="00B26F6F" w:rsidRDefault="00B26F6F" w:rsidP="00B26F6F">
            <w:pPr>
              <w:pStyle w:val="TAL"/>
            </w:pPr>
            <w:r>
              <w:t>24.229</w:t>
            </w:r>
          </w:p>
        </w:tc>
        <w:tc>
          <w:tcPr>
            <w:tcW w:w="0" w:type="auto"/>
          </w:tcPr>
          <w:p w:rsidR="00B26F6F" w:rsidRDefault="00B26F6F" w:rsidP="00B26F6F">
            <w:pPr>
              <w:pStyle w:val="TAL"/>
            </w:pPr>
            <w:r>
              <w:t>5163</w:t>
            </w:r>
          </w:p>
        </w:tc>
        <w:tc>
          <w:tcPr>
            <w:tcW w:w="0" w:type="auto"/>
          </w:tcPr>
          <w:p w:rsidR="00B26F6F" w:rsidRDefault="00B26F6F" w:rsidP="00B26F6F">
            <w:pPr>
              <w:pStyle w:val="TAR"/>
            </w:pPr>
            <w:r>
              <w:t>5</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C1-151649</w:t>
            </w:r>
          </w:p>
        </w:tc>
        <w:tc>
          <w:tcPr>
            <w:tcW w:w="0" w:type="auto"/>
          </w:tcPr>
          <w:p w:rsidR="00B26F6F" w:rsidRDefault="00B26F6F" w:rsidP="00B26F6F">
            <w:pPr>
              <w:pStyle w:val="TAL"/>
            </w:pPr>
            <w:r>
              <w:t>Closure of TCP connections</w:t>
            </w:r>
          </w:p>
        </w:tc>
        <w:tc>
          <w:tcPr>
            <w:tcW w:w="0" w:type="auto"/>
          </w:tcPr>
          <w:p w:rsidR="00B26F6F" w:rsidRDefault="00B26F6F" w:rsidP="00B26F6F">
            <w:pPr>
              <w:pStyle w:val="TAL"/>
            </w:pPr>
            <w:r>
              <w:t>ORANGE</w:t>
            </w:r>
          </w:p>
        </w:tc>
        <w:tc>
          <w:tcPr>
            <w:tcW w:w="0" w:type="auto"/>
          </w:tcPr>
          <w:p w:rsidR="00B26F6F" w:rsidRDefault="00B26F6F" w:rsidP="00B26F6F">
            <w:pPr>
              <w:pStyle w:val="TAL"/>
            </w:pPr>
            <w:r>
              <w:t>24.229</w:t>
            </w:r>
          </w:p>
        </w:tc>
        <w:tc>
          <w:tcPr>
            <w:tcW w:w="0" w:type="auto"/>
          </w:tcPr>
          <w:p w:rsidR="00B26F6F" w:rsidRDefault="00B26F6F" w:rsidP="00B26F6F">
            <w:pPr>
              <w:pStyle w:val="TAL"/>
            </w:pPr>
            <w:r>
              <w:t>5163</w:t>
            </w:r>
          </w:p>
        </w:tc>
        <w:tc>
          <w:tcPr>
            <w:tcW w:w="0" w:type="auto"/>
          </w:tcPr>
          <w:p w:rsidR="00B26F6F" w:rsidRDefault="00B26F6F" w:rsidP="00B26F6F">
            <w:pPr>
              <w:pStyle w:val="TAR"/>
            </w:pPr>
            <w:r>
              <w:t>6</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C1-151266</w:t>
            </w:r>
          </w:p>
        </w:tc>
        <w:tc>
          <w:tcPr>
            <w:tcW w:w="0" w:type="auto"/>
          </w:tcPr>
          <w:p w:rsidR="00B26F6F" w:rsidRDefault="00B26F6F" w:rsidP="00B26F6F">
            <w:pPr>
              <w:pStyle w:val="TAL"/>
            </w:pPr>
            <w:r>
              <w:t>Determination of the registration duration by the S-CSCF</w:t>
            </w:r>
          </w:p>
        </w:tc>
        <w:tc>
          <w:tcPr>
            <w:tcW w:w="0" w:type="auto"/>
          </w:tcPr>
          <w:p w:rsidR="00B26F6F" w:rsidRDefault="00B26F6F" w:rsidP="00B26F6F">
            <w:pPr>
              <w:pStyle w:val="TAL"/>
            </w:pPr>
            <w:r>
              <w:t>ORANGE</w:t>
            </w:r>
          </w:p>
        </w:tc>
        <w:tc>
          <w:tcPr>
            <w:tcW w:w="0" w:type="auto"/>
          </w:tcPr>
          <w:p w:rsidR="00B26F6F" w:rsidRDefault="00B26F6F" w:rsidP="00B26F6F">
            <w:pPr>
              <w:pStyle w:val="TAL"/>
            </w:pPr>
            <w:r>
              <w:t>24.229</w:t>
            </w:r>
          </w:p>
        </w:tc>
        <w:tc>
          <w:tcPr>
            <w:tcW w:w="0" w:type="auto"/>
          </w:tcPr>
          <w:p w:rsidR="00B26F6F" w:rsidRDefault="00B26F6F" w:rsidP="00B26F6F">
            <w:pPr>
              <w:pStyle w:val="TAL"/>
            </w:pPr>
            <w:r>
              <w:t>5166</w:t>
            </w:r>
          </w:p>
        </w:tc>
        <w:tc>
          <w:tcPr>
            <w:tcW w:w="0" w:type="auto"/>
          </w:tcPr>
          <w:p w:rsidR="00B26F6F" w:rsidRDefault="00B26F6F" w:rsidP="00B26F6F">
            <w:pPr>
              <w:pStyle w:val="TAR"/>
            </w:pPr>
            <w:r>
              <w:t>3</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C1-151544</w:t>
            </w:r>
          </w:p>
        </w:tc>
        <w:tc>
          <w:tcPr>
            <w:tcW w:w="0" w:type="auto"/>
          </w:tcPr>
          <w:p w:rsidR="00B26F6F" w:rsidRDefault="00B26F6F" w:rsidP="00B26F6F">
            <w:pPr>
              <w:pStyle w:val="TAL"/>
            </w:pPr>
            <w:r>
              <w:t>Determination of the registration duration by the S-CSCF</w:t>
            </w:r>
          </w:p>
        </w:tc>
        <w:tc>
          <w:tcPr>
            <w:tcW w:w="0" w:type="auto"/>
          </w:tcPr>
          <w:p w:rsidR="00B26F6F" w:rsidRDefault="00B26F6F" w:rsidP="00B26F6F">
            <w:pPr>
              <w:pStyle w:val="TAL"/>
            </w:pPr>
            <w:r>
              <w:t>ORANGE</w:t>
            </w:r>
          </w:p>
        </w:tc>
        <w:tc>
          <w:tcPr>
            <w:tcW w:w="0" w:type="auto"/>
          </w:tcPr>
          <w:p w:rsidR="00B26F6F" w:rsidRDefault="00B26F6F" w:rsidP="00B26F6F">
            <w:pPr>
              <w:pStyle w:val="TAL"/>
            </w:pPr>
            <w:r>
              <w:t>24.229</w:t>
            </w:r>
          </w:p>
        </w:tc>
        <w:tc>
          <w:tcPr>
            <w:tcW w:w="0" w:type="auto"/>
          </w:tcPr>
          <w:p w:rsidR="00B26F6F" w:rsidRDefault="00B26F6F" w:rsidP="00B26F6F">
            <w:pPr>
              <w:pStyle w:val="TAL"/>
            </w:pPr>
            <w:r>
              <w:t>5166</w:t>
            </w:r>
          </w:p>
        </w:tc>
        <w:tc>
          <w:tcPr>
            <w:tcW w:w="0" w:type="auto"/>
          </w:tcPr>
          <w:p w:rsidR="00B26F6F" w:rsidRDefault="00B26F6F" w:rsidP="00B26F6F">
            <w:pPr>
              <w:pStyle w:val="TAR"/>
            </w:pPr>
            <w:r>
              <w:t>4</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C1-151028</w:t>
            </w:r>
          </w:p>
        </w:tc>
        <w:tc>
          <w:tcPr>
            <w:tcW w:w="0" w:type="auto"/>
          </w:tcPr>
          <w:p w:rsidR="00B26F6F" w:rsidRDefault="00B26F6F" w:rsidP="00B26F6F">
            <w:pPr>
              <w:pStyle w:val="TAL"/>
            </w:pPr>
            <w:r>
              <w:t>Precondition and swap of 200 for UPDATE and 180/200 for INVITE</w:t>
            </w:r>
          </w:p>
        </w:tc>
        <w:tc>
          <w:tcPr>
            <w:tcW w:w="0" w:type="auto"/>
          </w:tcPr>
          <w:p w:rsidR="00B26F6F" w:rsidRDefault="00B26F6F" w:rsidP="00B26F6F">
            <w:pPr>
              <w:pStyle w:val="TAL"/>
            </w:pPr>
            <w:r>
              <w:t>Ericsson, Samsung R&amp;D Institute UK / Ivo</w:t>
            </w:r>
          </w:p>
        </w:tc>
        <w:tc>
          <w:tcPr>
            <w:tcW w:w="0" w:type="auto"/>
          </w:tcPr>
          <w:p w:rsidR="00B26F6F" w:rsidRDefault="00B26F6F" w:rsidP="00B26F6F">
            <w:pPr>
              <w:pStyle w:val="TAL"/>
            </w:pPr>
            <w:r>
              <w:t>24.229</w:t>
            </w:r>
          </w:p>
        </w:tc>
        <w:tc>
          <w:tcPr>
            <w:tcW w:w="0" w:type="auto"/>
          </w:tcPr>
          <w:p w:rsidR="00B26F6F" w:rsidRDefault="00B26F6F" w:rsidP="00B26F6F">
            <w:pPr>
              <w:pStyle w:val="TAL"/>
            </w:pPr>
            <w:r>
              <w:t>5169</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C1-151445</w:t>
            </w:r>
          </w:p>
        </w:tc>
        <w:tc>
          <w:tcPr>
            <w:tcW w:w="0" w:type="auto"/>
          </w:tcPr>
          <w:p w:rsidR="00B26F6F" w:rsidRDefault="00B26F6F" w:rsidP="00B26F6F">
            <w:pPr>
              <w:pStyle w:val="TAL"/>
            </w:pPr>
            <w:r>
              <w:t>Precondition and swap of 200 for UPDATE and 180/200 for INVITE</w:t>
            </w:r>
          </w:p>
        </w:tc>
        <w:tc>
          <w:tcPr>
            <w:tcW w:w="0" w:type="auto"/>
          </w:tcPr>
          <w:p w:rsidR="00B26F6F" w:rsidRDefault="00B26F6F" w:rsidP="00B26F6F">
            <w:pPr>
              <w:pStyle w:val="TAL"/>
            </w:pPr>
            <w:r>
              <w:t>Ericsson, Samsung R&amp;D Institute UK / Ivo</w:t>
            </w:r>
          </w:p>
        </w:tc>
        <w:tc>
          <w:tcPr>
            <w:tcW w:w="0" w:type="auto"/>
          </w:tcPr>
          <w:p w:rsidR="00B26F6F" w:rsidRDefault="00B26F6F" w:rsidP="00B26F6F">
            <w:pPr>
              <w:pStyle w:val="TAL"/>
            </w:pPr>
            <w:r>
              <w:t>24.229</w:t>
            </w:r>
          </w:p>
        </w:tc>
        <w:tc>
          <w:tcPr>
            <w:tcW w:w="0" w:type="auto"/>
          </w:tcPr>
          <w:p w:rsidR="00B26F6F" w:rsidRDefault="00B26F6F" w:rsidP="00B26F6F">
            <w:pPr>
              <w:pStyle w:val="TAL"/>
            </w:pPr>
            <w:r>
              <w:t>5169</w:t>
            </w:r>
          </w:p>
        </w:tc>
        <w:tc>
          <w:tcPr>
            <w:tcW w:w="0" w:type="auto"/>
          </w:tcPr>
          <w:p w:rsidR="00B26F6F" w:rsidRDefault="00B26F6F" w:rsidP="00B26F6F">
            <w:pPr>
              <w:pStyle w:val="TAR"/>
            </w:pPr>
            <w:r>
              <w:t>3</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C1-151031</w:t>
            </w:r>
          </w:p>
        </w:tc>
        <w:tc>
          <w:tcPr>
            <w:tcW w:w="0" w:type="auto"/>
          </w:tcPr>
          <w:p w:rsidR="00B26F6F" w:rsidRDefault="00B26F6F" w:rsidP="00B26F6F">
            <w:pPr>
              <w:pStyle w:val="TAL"/>
            </w:pPr>
            <w:r>
              <w:t>Correcting undesired consequences of 503 response in P-CSCF terminating call handling and in MGCF handling</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24.229</w:t>
            </w:r>
          </w:p>
        </w:tc>
        <w:tc>
          <w:tcPr>
            <w:tcW w:w="0" w:type="auto"/>
          </w:tcPr>
          <w:p w:rsidR="00B26F6F" w:rsidRDefault="00B26F6F" w:rsidP="00B26F6F">
            <w:pPr>
              <w:pStyle w:val="TAL"/>
            </w:pPr>
            <w:r>
              <w:t>5175</w:t>
            </w:r>
          </w:p>
        </w:tc>
        <w:tc>
          <w:tcPr>
            <w:tcW w:w="0" w:type="auto"/>
          </w:tcPr>
          <w:p w:rsidR="00B26F6F" w:rsidRDefault="00B26F6F" w:rsidP="00B26F6F">
            <w:pPr>
              <w:pStyle w:val="TAR"/>
            </w:pPr>
            <w:r>
              <w:t>3</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C1-151545</w:t>
            </w:r>
          </w:p>
        </w:tc>
        <w:tc>
          <w:tcPr>
            <w:tcW w:w="0" w:type="auto"/>
          </w:tcPr>
          <w:p w:rsidR="00B26F6F" w:rsidRDefault="00B26F6F" w:rsidP="00B26F6F">
            <w:pPr>
              <w:pStyle w:val="TAL"/>
            </w:pPr>
            <w:r>
              <w:t>Correcting undesired consequences of 503 response in P-CSCF terminating call handling and in MGCF handling</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24.229</w:t>
            </w:r>
          </w:p>
        </w:tc>
        <w:tc>
          <w:tcPr>
            <w:tcW w:w="0" w:type="auto"/>
          </w:tcPr>
          <w:p w:rsidR="00B26F6F" w:rsidRDefault="00B26F6F" w:rsidP="00B26F6F">
            <w:pPr>
              <w:pStyle w:val="TAL"/>
            </w:pPr>
            <w:r>
              <w:t>5175</w:t>
            </w:r>
          </w:p>
        </w:tc>
        <w:tc>
          <w:tcPr>
            <w:tcW w:w="0" w:type="auto"/>
          </w:tcPr>
          <w:p w:rsidR="00B26F6F" w:rsidRDefault="00B26F6F" w:rsidP="00B26F6F">
            <w:pPr>
              <w:pStyle w:val="TAR"/>
            </w:pPr>
            <w:r>
              <w:t>4</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lastRenderedPageBreak/>
              <w:t>C1-151595</w:t>
            </w:r>
          </w:p>
        </w:tc>
        <w:tc>
          <w:tcPr>
            <w:tcW w:w="0" w:type="auto"/>
          </w:tcPr>
          <w:p w:rsidR="00B26F6F" w:rsidRDefault="00B26F6F" w:rsidP="00B26F6F">
            <w:pPr>
              <w:pStyle w:val="TAL"/>
            </w:pPr>
            <w:r>
              <w:t>Correcting undesired consequences of 503 response in P-CSCF terminating call handling and in MGCF handling</w:t>
            </w:r>
          </w:p>
        </w:tc>
        <w:tc>
          <w:tcPr>
            <w:tcW w:w="0" w:type="auto"/>
          </w:tcPr>
          <w:p w:rsidR="00B26F6F" w:rsidRDefault="00B26F6F" w:rsidP="00B26F6F">
            <w:pPr>
              <w:pStyle w:val="TAL"/>
            </w:pPr>
            <w:r>
              <w:t>Ericsson, NTT Docomo</w:t>
            </w:r>
          </w:p>
        </w:tc>
        <w:tc>
          <w:tcPr>
            <w:tcW w:w="0" w:type="auto"/>
          </w:tcPr>
          <w:p w:rsidR="00B26F6F" w:rsidRDefault="00B26F6F" w:rsidP="00B26F6F">
            <w:pPr>
              <w:pStyle w:val="TAL"/>
            </w:pPr>
            <w:r>
              <w:t>24.229</w:t>
            </w:r>
          </w:p>
        </w:tc>
        <w:tc>
          <w:tcPr>
            <w:tcW w:w="0" w:type="auto"/>
          </w:tcPr>
          <w:p w:rsidR="00B26F6F" w:rsidRDefault="00B26F6F" w:rsidP="00B26F6F">
            <w:pPr>
              <w:pStyle w:val="TAL"/>
            </w:pPr>
            <w:r>
              <w:t>5175</w:t>
            </w:r>
          </w:p>
        </w:tc>
        <w:tc>
          <w:tcPr>
            <w:tcW w:w="0" w:type="auto"/>
          </w:tcPr>
          <w:p w:rsidR="00B26F6F" w:rsidRDefault="00B26F6F" w:rsidP="00B26F6F">
            <w:pPr>
              <w:pStyle w:val="TAR"/>
            </w:pPr>
            <w:r>
              <w:t>5</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C1-151068</w:t>
            </w:r>
          </w:p>
        </w:tc>
        <w:tc>
          <w:tcPr>
            <w:tcW w:w="0" w:type="auto"/>
          </w:tcPr>
          <w:p w:rsidR="00B26F6F" w:rsidRDefault="00B26F6F" w:rsidP="00B26F6F">
            <w:pPr>
              <w:pStyle w:val="TAL"/>
            </w:pPr>
            <w:r>
              <w:t>Correcting IBCF hiding of the Service Route procedure</w:t>
            </w:r>
          </w:p>
        </w:tc>
        <w:tc>
          <w:tcPr>
            <w:tcW w:w="0" w:type="auto"/>
          </w:tcPr>
          <w:p w:rsidR="00B26F6F" w:rsidRDefault="00B26F6F" w:rsidP="00B26F6F">
            <w:pPr>
              <w:pStyle w:val="TAL"/>
            </w:pPr>
            <w:r>
              <w:t>China Mobile Com. Corporation</w:t>
            </w:r>
          </w:p>
        </w:tc>
        <w:tc>
          <w:tcPr>
            <w:tcW w:w="0" w:type="auto"/>
          </w:tcPr>
          <w:p w:rsidR="00B26F6F" w:rsidRDefault="00B26F6F" w:rsidP="00B26F6F">
            <w:pPr>
              <w:pStyle w:val="TAL"/>
            </w:pPr>
            <w:r>
              <w:t>24.229</w:t>
            </w:r>
          </w:p>
        </w:tc>
        <w:tc>
          <w:tcPr>
            <w:tcW w:w="0" w:type="auto"/>
          </w:tcPr>
          <w:p w:rsidR="00B26F6F" w:rsidRDefault="00B26F6F" w:rsidP="00B26F6F">
            <w:pPr>
              <w:pStyle w:val="TAL"/>
            </w:pPr>
            <w:r>
              <w:t>5176</w:t>
            </w:r>
          </w:p>
        </w:tc>
        <w:tc>
          <w:tcPr>
            <w:tcW w:w="0" w:type="auto"/>
          </w:tcPr>
          <w:p w:rsidR="00B26F6F" w:rsidRDefault="00B26F6F" w:rsidP="00B26F6F">
            <w:pPr>
              <w:pStyle w:val="TAR"/>
            </w:pPr>
            <w:r>
              <w:t>4</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C1-151447</w:t>
            </w:r>
          </w:p>
        </w:tc>
        <w:tc>
          <w:tcPr>
            <w:tcW w:w="0" w:type="auto"/>
          </w:tcPr>
          <w:p w:rsidR="00B26F6F" w:rsidRDefault="00B26F6F" w:rsidP="00B26F6F">
            <w:pPr>
              <w:pStyle w:val="TAL"/>
            </w:pPr>
            <w:r>
              <w:t>Correcting IBCF hiding of the Service Route procedure</w:t>
            </w:r>
          </w:p>
        </w:tc>
        <w:tc>
          <w:tcPr>
            <w:tcW w:w="0" w:type="auto"/>
          </w:tcPr>
          <w:p w:rsidR="00B26F6F" w:rsidRDefault="00B26F6F" w:rsidP="00B26F6F">
            <w:pPr>
              <w:pStyle w:val="TAL"/>
            </w:pPr>
            <w:r>
              <w:t>China Mobile, BlackBerry UK Ltd</w:t>
            </w:r>
          </w:p>
        </w:tc>
        <w:tc>
          <w:tcPr>
            <w:tcW w:w="0" w:type="auto"/>
          </w:tcPr>
          <w:p w:rsidR="00B26F6F" w:rsidRDefault="00B26F6F" w:rsidP="00B26F6F">
            <w:pPr>
              <w:pStyle w:val="TAL"/>
            </w:pPr>
            <w:r>
              <w:t>24.229</w:t>
            </w:r>
          </w:p>
        </w:tc>
        <w:tc>
          <w:tcPr>
            <w:tcW w:w="0" w:type="auto"/>
          </w:tcPr>
          <w:p w:rsidR="00B26F6F" w:rsidRDefault="00B26F6F" w:rsidP="00B26F6F">
            <w:pPr>
              <w:pStyle w:val="TAL"/>
            </w:pPr>
            <w:r>
              <w:t>5176</w:t>
            </w:r>
          </w:p>
        </w:tc>
        <w:tc>
          <w:tcPr>
            <w:tcW w:w="0" w:type="auto"/>
          </w:tcPr>
          <w:p w:rsidR="00B26F6F" w:rsidRDefault="00B26F6F" w:rsidP="00B26F6F">
            <w:pPr>
              <w:pStyle w:val="TAR"/>
            </w:pPr>
            <w:r>
              <w:t>5</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C1-151617</w:t>
            </w:r>
          </w:p>
        </w:tc>
        <w:tc>
          <w:tcPr>
            <w:tcW w:w="0" w:type="auto"/>
          </w:tcPr>
          <w:p w:rsidR="00B26F6F" w:rsidRDefault="00B26F6F" w:rsidP="00B26F6F">
            <w:pPr>
              <w:pStyle w:val="TAL"/>
            </w:pPr>
            <w:r>
              <w:t>Correcting IBCF hiding of the Service Route procedure</w:t>
            </w:r>
          </w:p>
        </w:tc>
        <w:tc>
          <w:tcPr>
            <w:tcW w:w="0" w:type="auto"/>
          </w:tcPr>
          <w:p w:rsidR="00B26F6F" w:rsidRDefault="00B26F6F" w:rsidP="00B26F6F">
            <w:pPr>
              <w:pStyle w:val="TAL"/>
            </w:pPr>
            <w:r>
              <w:t>China Mobile, BlackBerry UK Ltd</w:t>
            </w:r>
          </w:p>
        </w:tc>
        <w:tc>
          <w:tcPr>
            <w:tcW w:w="0" w:type="auto"/>
          </w:tcPr>
          <w:p w:rsidR="00B26F6F" w:rsidRDefault="00B26F6F" w:rsidP="00B26F6F">
            <w:pPr>
              <w:pStyle w:val="TAL"/>
            </w:pPr>
            <w:r>
              <w:t>24.229</w:t>
            </w:r>
          </w:p>
        </w:tc>
        <w:tc>
          <w:tcPr>
            <w:tcW w:w="0" w:type="auto"/>
          </w:tcPr>
          <w:p w:rsidR="00B26F6F" w:rsidRDefault="00B26F6F" w:rsidP="00B26F6F">
            <w:pPr>
              <w:pStyle w:val="TAL"/>
            </w:pPr>
            <w:r>
              <w:t>5176</w:t>
            </w:r>
          </w:p>
        </w:tc>
        <w:tc>
          <w:tcPr>
            <w:tcW w:w="0" w:type="auto"/>
          </w:tcPr>
          <w:p w:rsidR="00B26F6F" w:rsidRDefault="00B26F6F" w:rsidP="00B26F6F">
            <w:pPr>
              <w:pStyle w:val="TAR"/>
            </w:pPr>
            <w:r>
              <w:t>6</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C1-151069</w:t>
            </w:r>
          </w:p>
        </w:tc>
        <w:tc>
          <w:tcPr>
            <w:tcW w:w="0" w:type="auto"/>
          </w:tcPr>
          <w:p w:rsidR="00B26F6F" w:rsidRDefault="00B26F6F" w:rsidP="00B26F6F">
            <w:pPr>
              <w:pStyle w:val="TAL"/>
            </w:pPr>
            <w:r>
              <w:t>New header field for dynamic service interaction</w:t>
            </w:r>
          </w:p>
        </w:tc>
        <w:tc>
          <w:tcPr>
            <w:tcW w:w="0" w:type="auto"/>
          </w:tcPr>
          <w:p w:rsidR="00B26F6F" w:rsidRDefault="00B26F6F" w:rsidP="00B26F6F">
            <w:pPr>
              <w:pStyle w:val="TAL"/>
            </w:pPr>
            <w:r>
              <w:t>China Mobile Com. Corporation</w:t>
            </w:r>
          </w:p>
        </w:tc>
        <w:tc>
          <w:tcPr>
            <w:tcW w:w="0" w:type="auto"/>
          </w:tcPr>
          <w:p w:rsidR="00B26F6F" w:rsidRDefault="00B26F6F" w:rsidP="00B26F6F">
            <w:pPr>
              <w:pStyle w:val="TAL"/>
            </w:pPr>
            <w:r>
              <w:t>24.229</w:t>
            </w:r>
          </w:p>
        </w:tc>
        <w:tc>
          <w:tcPr>
            <w:tcW w:w="0" w:type="auto"/>
          </w:tcPr>
          <w:p w:rsidR="00B26F6F" w:rsidRDefault="00B26F6F" w:rsidP="00B26F6F">
            <w:pPr>
              <w:pStyle w:val="TAL"/>
            </w:pPr>
            <w:r>
              <w:t>5264</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C1-151450</w:t>
            </w:r>
          </w:p>
        </w:tc>
        <w:tc>
          <w:tcPr>
            <w:tcW w:w="0" w:type="auto"/>
          </w:tcPr>
          <w:p w:rsidR="00B26F6F" w:rsidRDefault="00B26F6F" w:rsidP="00B26F6F">
            <w:pPr>
              <w:pStyle w:val="TAL"/>
            </w:pPr>
            <w:r>
              <w:t>New header field for dynamic service interaction</w:t>
            </w:r>
          </w:p>
        </w:tc>
        <w:tc>
          <w:tcPr>
            <w:tcW w:w="0" w:type="auto"/>
          </w:tcPr>
          <w:p w:rsidR="00B26F6F" w:rsidRDefault="00B26F6F" w:rsidP="00B26F6F">
            <w:pPr>
              <w:pStyle w:val="TAL"/>
            </w:pPr>
            <w:r>
              <w:t>China Mobile Com. Corporation</w:t>
            </w:r>
          </w:p>
        </w:tc>
        <w:tc>
          <w:tcPr>
            <w:tcW w:w="0" w:type="auto"/>
          </w:tcPr>
          <w:p w:rsidR="00B26F6F" w:rsidRDefault="00B26F6F" w:rsidP="00B26F6F">
            <w:pPr>
              <w:pStyle w:val="TAL"/>
            </w:pPr>
            <w:r>
              <w:t>24.229</w:t>
            </w:r>
          </w:p>
        </w:tc>
        <w:tc>
          <w:tcPr>
            <w:tcW w:w="0" w:type="auto"/>
          </w:tcPr>
          <w:p w:rsidR="00B26F6F" w:rsidRDefault="00B26F6F" w:rsidP="00B26F6F">
            <w:pPr>
              <w:pStyle w:val="TAL"/>
            </w:pPr>
            <w:r>
              <w:t>5264</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C1-151618</w:t>
            </w:r>
          </w:p>
        </w:tc>
        <w:tc>
          <w:tcPr>
            <w:tcW w:w="0" w:type="auto"/>
          </w:tcPr>
          <w:p w:rsidR="00B26F6F" w:rsidRDefault="00B26F6F" w:rsidP="00B26F6F">
            <w:pPr>
              <w:pStyle w:val="TAL"/>
            </w:pPr>
            <w:r>
              <w:t>New header field for dynamic service interaction</w:t>
            </w:r>
          </w:p>
        </w:tc>
        <w:tc>
          <w:tcPr>
            <w:tcW w:w="0" w:type="auto"/>
          </w:tcPr>
          <w:p w:rsidR="00B26F6F" w:rsidRDefault="00B26F6F" w:rsidP="00B26F6F">
            <w:pPr>
              <w:pStyle w:val="TAL"/>
            </w:pPr>
            <w:r>
              <w:t>China Mobile</w:t>
            </w:r>
          </w:p>
        </w:tc>
        <w:tc>
          <w:tcPr>
            <w:tcW w:w="0" w:type="auto"/>
          </w:tcPr>
          <w:p w:rsidR="00B26F6F" w:rsidRDefault="00B26F6F" w:rsidP="00B26F6F">
            <w:pPr>
              <w:pStyle w:val="TAL"/>
            </w:pPr>
            <w:r>
              <w:t>24.229</w:t>
            </w:r>
          </w:p>
        </w:tc>
        <w:tc>
          <w:tcPr>
            <w:tcW w:w="0" w:type="auto"/>
          </w:tcPr>
          <w:p w:rsidR="00B26F6F" w:rsidRDefault="00B26F6F" w:rsidP="00B26F6F">
            <w:pPr>
              <w:pStyle w:val="TAL"/>
            </w:pPr>
            <w:r>
              <w:t>5264</w:t>
            </w:r>
          </w:p>
        </w:tc>
        <w:tc>
          <w:tcPr>
            <w:tcW w:w="0" w:type="auto"/>
          </w:tcPr>
          <w:p w:rsidR="00B26F6F" w:rsidRDefault="00B26F6F" w:rsidP="00B26F6F">
            <w:pPr>
              <w:pStyle w:val="TAR"/>
            </w:pPr>
            <w:r>
              <w:t>3</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C1-151651</w:t>
            </w:r>
          </w:p>
        </w:tc>
        <w:tc>
          <w:tcPr>
            <w:tcW w:w="0" w:type="auto"/>
          </w:tcPr>
          <w:p w:rsidR="00B26F6F" w:rsidRDefault="00B26F6F" w:rsidP="00B26F6F">
            <w:pPr>
              <w:pStyle w:val="TAL"/>
            </w:pPr>
            <w:r>
              <w:t>New header field for dynamic service interaction</w:t>
            </w:r>
          </w:p>
        </w:tc>
        <w:tc>
          <w:tcPr>
            <w:tcW w:w="0" w:type="auto"/>
          </w:tcPr>
          <w:p w:rsidR="00B26F6F" w:rsidRDefault="00B26F6F" w:rsidP="00B26F6F">
            <w:pPr>
              <w:pStyle w:val="TAL"/>
            </w:pPr>
            <w:r>
              <w:t>China Mobile</w:t>
            </w:r>
          </w:p>
        </w:tc>
        <w:tc>
          <w:tcPr>
            <w:tcW w:w="0" w:type="auto"/>
          </w:tcPr>
          <w:p w:rsidR="00B26F6F" w:rsidRDefault="00B26F6F" w:rsidP="00B26F6F">
            <w:pPr>
              <w:pStyle w:val="TAL"/>
            </w:pPr>
            <w:r>
              <w:t>24.229</w:t>
            </w:r>
          </w:p>
        </w:tc>
        <w:tc>
          <w:tcPr>
            <w:tcW w:w="0" w:type="auto"/>
          </w:tcPr>
          <w:p w:rsidR="00B26F6F" w:rsidRDefault="00B26F6F" w:rsidP="00B26F6F">
            <w:pPr>
              <w:pStyle w:val="TAL"/>
            </w:pPr>
            <w:r>
              <w:t>5264</w:t>
            </w:r>
          </w:p>
        </w:tc>
        <w:tc>
          <w:tcPr>
            <w:tcW w:w="0" w:type="auto"/>
          </w:tcPr>
          <w:p w:rsidR="00B26F6F" w:rsidRDefault="00B26F6F" w:rsidP="00B26F6F">
            <w:pPr>
              <w:pStyle w:val="TAR"/>
            </w:pPr>
            <w:r>
              <w:t>4</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C1-150954</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24.229</w:t>
            </w:r>
          </w:p>
        </w:tc>
        <w:tc>
          <w:tcPr>
            <w:tcW w:w="0" w:type="auto"/>
          </w:tcPr>
          <w:p w:rsidR="00B26F6F" w:rsidRDefault="00B26F6F" w:rsidP="00B26F6F">
            <w:pPr>
              <w:pStyle w:val="TAL"/>
            </w:pPr>
            <w:r>
              <w:t>5265</w:t>
            </w:r>
          </w:p>
        </w:tc>
        <w:tc>
          <w:tcPr>
            <w:tcW w:w="0" w:type="auto"/>
          </w:tcPr>
          <w:p w:rsidR="00B26F6F" w:rsidRDefault="00B26F6F" w:rsidP="00B26F6F">
            <w:pPr>
              <w:pStyle w:val="TAR"/>
            </w:pPr>
            <w:r>
              <w:t>-</w:t>
            </w:r>
          </w:p>
        </w:tc>
        <w:tc>
          <w:tcPr>
            <w:tcW w:w="0" w:type="auto"/>
          </w:tcPr>
          <w:p w:rsidR="00B26F6F" w:rsidRDefault="00B26F6F" w:rsidP="00B26F6F">
            <w:pPr>
              <w:pStyle w:val="TAL"/>
            </w:pPr>
            <w:r>
              <w:t>Rel-8</w:t>
            </w:r>
          </w:p>
        </w:tc>
        <w:tc>
          <w:tcPr>
            <w:tcW w:w="0" w:type="auto"/>
          </w:tcPr>
          <w:p w:rsidR="00B26F6F" w:rsidRDefault="00B26F6F" w:rsidP="00B26F6F">
            <w:pPr>
              <w:pStyle w:val="TAL"/>
            </w:pPr>
            <w:r>
              <w:t>F</w:t>
            </w:r>
          </w:p>
        </w:tc>
        <w:tc>
          <w:tcPr>
            <w:tcW w:w="0" w:type="auto"/>
          </w:tcPr>
          <w:p w:rsidR="00B26F6F" w:rsidRDefault="00B26F6F" w:rsidP="00B26F6F">
            <w:pPr>
              <w:pStyle w:val="TAL"/>
            </w:pPr>
            <w:r>
              <w:t>CW_IMS</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C1-151395</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24.229</w:t>
            </w:r>
          </w:p>
        </w:tc>
        <w:tc>
          <w:tcPr>
            <w:tcW w:w="0" w:type="auto"/>
          </w:tcPr>
          <w:p w:rsidR="00B26F6F" w:rsidRDefault="00B26F6F" w:rsidP="00B26F6F">
            <w:pPr>
              <w:pStyle w:val="TAL"/>
            </w:pPr>
            <w:r>
              <w:t>5265</w:t>
            </w:r>
          </w:p>
        </w:tc>
        <w:tc>
          <w:tcPr>
            <w:tcW w:w="0" w:type="auto"/>
          </w:tcPr>
          <w:p w:rsidR="00B26F6F" w:rsidRDefault="00B26F6F" w:rsidP="00B26F6F">
            <w:pPr>
              <w:pStyle w:val="TAR"/>
            </w:pPr>
            <w:r>
              <w:t>1</w:t>
            </w:r>
          </w:p>
        </w:tc>
        <w:tc>
          <w:tcPr>
            <w:tcW w:w="0" w:type="auto"/>
          </w:tcPr>
          <w:p w:rsidR="00B26F6F" w:rsidRDefault="00B26F6F" w:rsidP="00B26F6F">
            <w:pPr>
              <w:pStyle w:val="TAL"/>
            </w:pPr>
            <w:r>
              <w:t>Rel-8</w:t>
            </w:r>
          </w:p>
        </w:tc>
        <w:tc>
          <w:tcPr>
            <w:tcW w:w="0" w:type="auto"/>
          </w:tcPr>
          <w:p w:rsidR="00B26F6F" w:rsidRDefault="00B26F6F" w:rsidP="00B26F6F">
            <w:pPr>
              <w:pStyle w:val="TAL"/>
            </w:pPr>
            <w:r>
              <w:t>F</w:t>
            </w:r>
          </w:p>
        </w:tc>
        <w:tc>
          <w:tcPr>
            <w:tcW w:w="0" w:type="auto"/>
          </w:tcPr>
          <w:p w:rsidR="00B26F6F" w:rsidRDefault="00B26F6F" w:rsidP="00B26F6F">
            <w:pPr>
              <w:pStyle w:val="TAL"/>
            </w:pPr>
            <w:r>
              <w:t>CW_IMS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C1-150955</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24.229</w:t>
            </w:r>
          </w:p>
        </w:tc>
        <w:tc>
          <w:tcPr>
            <w:tcW w:w="0" w:type="auto"/>
          </w:tcPr>
          <w:p w:rsidR="00B26F6F" w:rsidRDefault="00B26F6F" w:rsidP="00B26F6F">
            <w:pPr>
              <w:pStyle w:val="TAL"/>
            </w:pPr>
            <w:r>
              <w:t>5266</w:t>
            </w:r>
          </w:p>
        </w:tc>
        <w:tc>
          <w:tcPr>
            <w:tcW w:w="0" w:type="auto"/>
          </w:tcPr>
          <w:p w:rsidR="00B26F6F" w:rsidRDefault="00B26F6F" w:rsidP="00B26F6F">
            <w:pPr>
              <w:pStyle w:val="TAR"/>
            </w:pPr>
            <w:r>
              <w:t>-</w:t>
            </w:r>
          </w:p>
        </w:tc>
        <w:tc>
          <w:tcPr>
            <w:tcW w:w="0" w:type="auto"/>
          </w:tcPr>
          <w:p w:rsidR="00B26F6F" w:rsidRDefault="00B26F6F" w:rsidP="00B26F6F">
            <w:pPr>
              <w:pStyle w:val="TAL"/>
            </w:pPr>
            <w:r>
              <w:t>Rel-9</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C1-151396</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24.229</w:t>
            </w:r>
          </w:p>
        </w:tc>
        <w:tc>
          <w:tcPr>
            <w:tcW w:w="0" w:type="auto"/>
          </w:tcPr>
          <w:p w:rsidR="00B26F6F" w:rsidRDefault="00B26F6F" w:rsidP="00B26F6F">
            <w:pPr>
              <w:pStyle w:val="TAL"/>
            </w:pPr>
            <w:r>
              <w:t>5266</w:t>
            </w:r>
          </w:p>
        </w:tc>
        <w:tc>
          <w:tcPr>
            <w:tcW w:w="0" w:type="auto"/>
          </w:tcPr>
          <w:p w:rsidR="00B26F6F" w:rsidRDefault="00B26F6F" w:rsidP="00B26F6F">
            <w:pPr>
              <w:pStyle w:val="TAR"/>
            </w:pPr>
            <w:r>
              <w:t>1</w:t>
            </w:r>
          </w:p>
        </w:tc>
        <w:tc>
          <w:tcPr>
            <w:tcW w:w="0" w:type="auto"/>
          </w:tcPr>
          <w:p w:rsidR="00B26F6F" w:rsidRDefault="00B26F6F" w:rsidP="00B26F6F">
            <w:pPr>
              <w:pStyle w:val="TAL"/>
            </w:pPr>
            <w:r>
              <w:t>Rel-9</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C1-150956</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24.229</w:t>
            </w:r>
          </w:p>
        </w:tc>
        <w:tc>
          <w:tcPr>
            <w:tcW w:w="0" w:type="auto"/>
          </w:tcPr>
          <w:p w:rsidR="00B26F6F" w:rsidRDefault="00B26F6F" w:rsidP="00B26F6F">
            <w:pPr>
              <w:pStyle w:val="TAL"/>
            </w:pPr>
            <w:r>
              <w:t>5267</w:t>
            </w:r>
          </w:p>
        </w:tc>
        <w:tc>
          <w:tcPr>
            <w:tcW w:w="0" w:type="auto"/>
          </w:tcPr>
          <w:p w:rsidR="00B26F6F" w:rsidRDefault="00B26F6F" w:rsidP="00B26F6F">
            <w:pPr>
              <w:pStyle w:val="TAR"/>
            </w:pPr>
            <w:r>
              <w:t>-</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C1-151397</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24.229</w:t>
            </w:r>
          </w:p>
        </w:tc>
        <w:tc>
          <w:tcPr>
            <w:tcW w:w="0" w:type="auto"/>
          </w:tcPr>
          <w:p w:rsidR="00B26F6F" w:rsidRDefault="00B26F6F" w:rsidP="00B26F6F">
            <w:pPr>
              <w:pStyle w:val="TAL"/>
            </w:pPr>
            <w:r>
              <w:t>5267</w:t>
            </w:r>
          </w:p>
        </w:tc>
        <w:tc>
          <w:tcPr>
            <w:tcW w:w="0" w:type="auto"/>
          </w:tcPr>
          <w:p w:rsidR="00B26F6F" w:rsidRDefault="00B26F6F" w:rsidP="00B26F6F">
            <w:pPr>
              <w:pStyle w:val="TAR"/>
            </w:pPr>
            <w:r>
              <w:t>1</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C1-150957</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24.229</w:t>
            </w:r>
          </w:p>
        </w:tc>
        <w:tc>
          <w:tcPr>
            <w:tcW w:w="0" w:type="auto"/>
          </w:tcPr>
          <w:p w:rsidR="00B26F6F" w:rsidRDefault="00B26F6F" w:rsidP="00B26F6F">
            <w:pPr>
              <w:pStyle w:val="TAL"/>
            </w:pPr>
            <w:r>
              <w:t>5268</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C1-151398</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24.229</w:t>
            </w:r>
          </w:p>
        </w:tc>
        <w:tc>
          <w:tcPr>
            <w:tcW w:w="0" w:type="auto"/>
          </w:tcPr>
          <w:p w:rsidR="00B26F6F" w:rsidRDefault="00B26F6F" w:rsidP="00B26F6F">
            <w:pPr>
              <w:pStyle w:val="TAL"/>
            </w:pPr>
            <w:r>
              <w:t>5268</w:t>
            </w:r>
          </w:p>
        </w:tc>
        <w:tc>
          <w:tcPr>
            <w:tcW w:w="0" w:type="auto"/>
          </w:tcPr>
          <w:p w:rsidR="00B26F6F" w:rsidRDefault="00B26F6F" w:rsidP="00B26F6F">
            <w:pPr>
              <w:pStyle w:val="TAR"/>
            </w:pPr>
            <w:r>
              <w:t>1</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C1-150958</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24.229</w:t>
            </w:r>
          </w:p>
        </w:tc>
        <w:tc>
          <w:tcPr>
            <w:tcW w:w="0" w:type="auto"/>
          </w:tcPr>
          <w:p w:rsidR="00B26F6F" w:rsidRDefault="00B26F6F" w:rsidP="00B26F6F">
            <w:pPr>
              <w:pStyle w:val="TAL"/>
            </w:pPr>
            <w:r>
              <w:t>5269</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C1-151399</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24.229</w:t>
            </w:r>
          </w:p>
        </w:tc>
        <w:tc>
          <w:tcPr>
            <w:tcW w:w="0" w:type="auto"/>
          </w:tcPr>
          <w:p w:rsidR="00B26F6F" w:rsidRDefault="00B26F6F" w:rsidP="00B26F6F">
            <w:pPr>
              <w:pStyle w:val="TAL"/>
            </w:pPr>
            <w:r>
              <w:t>5269</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C1-150959</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24.229</w:t>
            </w:r>
          </w:p>
        </w:tc>
        <w:tc>
          <w:tcPr>
            <w:tcW w:w="0" w:type="auto"/>
          </w:tcPr>
          <w:p w:rsidR="00B26F6F" w:rsidRDefault="00B26F6F" w:rsidP="00B26F6F">
            <w:pPr>
              <w:pStyle w:val="TAL"/>
            </w:pPr>
            <w:r>
              <w:t>5270</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C1-151400</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24.229</w:t>
            </w:r>
          </w:p>
        </w:tc>
        <w:tc>
          <w:tcPr>
            <w:tcW w:w="0" w:type="auto"/>
          </w:tcPr>
          <w:p w:rsidR="00B26F6F" w:rsidRDefault="00B26F6F" w:rsidP="00B26F6F">
            <w:pPr>
              <w:pStyle w:val="TAL"/>
            </w:pPr>
            <w:r>
              <w:t>5270</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C1-150971</w:t>
            </w:r>
          </w:p>
        </w:tc>
        <w:tc>
          <w:tcPr>
            <w:tcW w:w="0" w:type="auto"/>
          </w:tcPr>
          <w:p w:rsidR="00B26F6F" w:rsidRDefault="00B26F6F" w:rsidP="00B26F6F">
            <w:pPr>
              <w:pStyle w:val="TAL"/>
            </w:pPr>
            <w:r>
              <w:t>Delete Debug Leftovers</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5271</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F</w:t>
            </w:r>
          </w:p>
        </w:tc>
        <w:tc>
          <w:tcPr>
            <w:tcW w:w="0" w:type="auto"/>
          </w:tcPr>
          <w:p w:rsidR="00B26F6F" w:rsidRDefault="00B26F6F" w:rsidP="00B26F6F">
            <w:pPr>
              <w:pStyle w:val="TAL"/>
            </w:pPr>
            <w:r>
              <w:t>OAM8-Trace, IMSProtoc5</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C1-151440</w:t>
            </w:r>
          </w:p>
        </w:tc>
        <w:tc>
          <w:tcPr>
            <w:tcW w:w="0" w:type="auto"/>
          </w:tcPr>
          <w:p w:rsidR="00B26F6F" w:rsidRDefault="00B26F6F" w:rsidP="00B26F6F">
            <w:pPr>
              <w:pStyle w:val="TAL"/>
            </w:pPr>
            <w:r>
              <w:t>Delete Debug Leftovers</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5271</w:t>
            </w:r>
          </w:p>
        </w:tc>
        <w:tc>
          <w:tcPr>
            <w:tcW w:w="0" w:type="auto"/>
          </w:tcPr>
          <w:p w:rsidR="00B26F6F" w:rsidRDefault="00B26F6F" w:rsidP="00B26F6F">
            <w:pPr>
              <w:pStyle w:val="TAR"/>
            </w:pPr>
            <w:r>
              <w:t>1</w:t>
            </w:r>
          </w:p>
        </w:tc>
        <w:tc>
          <w:tcPr>
            <w:tcW w:w="0" w:type="auto"/>
          </w:tcPr>
          <w:p w:rsidR="00B26F6F" w:rsidRDefault="00B26F6F" w:rsidP="00B26F6F">
            <w:pPr>
              <w:pStyle w:val="TAL"/>
            </w:pPr>
            <w:r>
              <w:t>Rel-11</w:t>
            </w:r>
          </w:p>
        </w:tc>
        <w:tc>
          <w:tcPr>
            <w:tcW w:w="0" w:type="auto"/>
          </w:tcPr>
          <w:p w:rsidR="00B26F6F" w:rsidRDefault="00B26F6F" w:rsidP="00B26F6F">
            <w:pPr>
              <w:pStyle w:val="TAL"/>
            </w:pPr>
            <w:r>
              <w:t>F</w:t>
            </w:r>
          </w:p>
        </w:tc>
        <w:tc>
          <w:tcPr>
            <w:tcW w:w="0" w:type="auto"/>
          </w:tcPr>
          <w:p w:rsidR="00B26F6F" w:rsidRDefault="00B26F6F" w:rsidP="00B26F6F">
            <w:pPr>
              <w:pStyle w:val="TAL"/>
            </w:pPr>
            <w:r>
              <w:t>OAM8-Trace, IMSProtoc5</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C1-150972</w:t>
            </w:r>
          </w:p>
        </w:tc>
        <w:tc>
          <w:tcPr>
            <w:tcW w:w="0" w:type="auto"/>
          </w:tcPr>
          <w:p w:rsidR="00B26F6F" w:rsidRDefault="00B26F6F" w:rsidP="00B26F6F">
            <w:pPr>
              <w:pStyle w:val="TAL"/>
            </w:pPr>
            <w:r>
              <w:t>IMS debug removal of feature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5272</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IMSProtoc6, OAM8-Trace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C1-151517</w:t>
            </w:r>
          </w:p>
        </w:tc>
        <w:tc>
          <w:tcPr>
            <w:tcW w:w="0" w:type="auto"/>
          </w:tcPr>
          <w:p w:rsidR="00B26F6F" w:rsidRDefault="00B26F6F" w:rsidP="00B26F6F">
            <w:pPr>
              <w:pStyle w:val="TAL"/>
            </w:pPr>
            <w:r>
              <w:t>IMS debug removal of feature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5272</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IMSProtoc6, OAM8-Trace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C1-150986</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5273</w:t>
            </w:r>
          </w:p>
        </w:tc>
        <w:tc>
          <w:tcPr>
            <w:tcW w:w="0" w:type="auto"/>
          </w:tcPr>
          <w:p w:rsidR="00B26F6F" w:rsidRDefault="00B26F6F" w:rsidP="00B26F6F">
            <w:pPr>
              <w:pStyle w:val="TAR"/>
            </w:pPr>
            <w:r>
              <w:t>-</w:t>
            </w:r>
          </w:p>
        </w:tc>
        <w:tc>
          <w:tcPr>
            <w:tcW w:w="0" w:type="auto"/>
          </w:tcPr>
          <w:p w:rsidR="00B26F6F" w:rsidRDefault="00B26F6F" w:rsidP="00B26F6F">
            <w:pPr>
              <w:pStyle w:val="TAL"/>
            </w:pPr>
            <w:r>
              <w:t>Rel-10</w:t>
            </w:r>
          </w:p>
        </w:tc>
        <w:tc>
          <w:tcPr>
            <w:tcW w:w="0" w:type="auto"/>
          </w:tcPr>
          <w:p w:rsidR="00B26F6F" w:rsidRDefault="00B26F6F" w:rsidP="00B26F6F">
            <w:pPr>
              <w:pStyle w:val="TAL"/>
            </w:pPr>
            <w:r>
              <w:t>F</w:t>
            </w:r>
          </w:p>
        </w:tc>
        <w:tc>
          <w:tcPr>
            <w:tcW w:w="0" w:type="auto"/>
          </w:tcPr>
          <w:p w:rsidR="00B26F6F" w:rsidRDefault="00B26F6F" w:rsidP="00B26F6F">
            <w:pPr>
              <w:pStyle w:val="TAL"/>
            </w:pPr>
            <w:r>
              <w:t>IESE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C1-151436</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5273</w:t>
            </w:r>
          </w:p>
        </w:tc>
        <w:tc>
          <w:tcPr>
            <w:tcW w:w="0" w:type="auto"/>
          </w:tcPr>
          <w:p w:rsidR="00B26F6F" w:rsidRDefault="00B26F6F" w:rsidP="00B26F6F">
            <w:pPr>
              <w:pStyle w:val="TAR"/>
            </w:pPr>
            <w:r>
              <w:t>1</w:t>
            </w:r>
          </w:p>
        </w:tc>
        <w:tc>
          <w:tcPr>
            <w:tcW w:w="0" w:type="auto"/>
          </w:tcPr>
          <w:p w:rsidR="00B26F6F" w:rsidRDefault="00B26F6F" w:rsidP="00B26F6F">
            <w:pPr>
              <w:pStyle w:val="TAL"/>
            </w:pPr>
            <w:r>
              <w:t>Rel-10</w:t>
            </w:r>
          </w:p>
        </w:tc>
        <w:tc>
          <w:tcPr>
            <w:tcW w:w="0" w:type="auto"/>
          </w:tcPr>
          <w:p w:rsidR="00B26F6F" w:rsidRDefault="00B26F6F" w:rsidP="00B26F6F">
            <w:pPr>
              <w:pStyle w:val="TAL"/>
            </w:pPr>
            <w:r>
              <w:t>F</w:t>
            </w:r>
          </w:p>
        </w:tc>
        <w:tc>
          <w:tcPr>
            <w:tcW w:w="0" w:type="auto"/>
          </w:tcPr>
          <w:p w:rsidR="00B26F6F" w:rsidRDefault="00B26F6F" w:rsidP="00B26F6F">
            <w:pPr>
              <w:pStyle w:val="TAL"/>
            </w:pPr>
            <w:r>
              <w:t>IESE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C1-150987</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5274</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IESE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C1-151437</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5274</w:t>
            </w:r>
          </w:p>
        </w:tc>
        <w:tc>
          <w:tcPr>
            <w:tcW w:w="0" w:type="auto"/>
          </w:tcPr>
          <w:p w:rsidR="00B26F6F" w:rsidRDefault="00B26F6F" w:rsidP="00B26F6F">
            <w:pPr>
              <w:pStyle w:val="TAR"/>
            </w:pPr>
            <w:r>
              <w:t>1</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IESE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C1-150988</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5275</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IESE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C1-151438</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5275</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IESE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C1-150989</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5276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IESE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C1-151439</w:t>
            </w:r>
          </w:p>
        </w:tc>
        <w:tc>
          <w:tcPr>
            <w:tcW w:w="0" w:type="auto"/>
          </w:tcPr>
          <w:p w:rsidR="00B26F6F" w:rsidRDefault="00B26F6F" w:rsidP="00B26F6F">
            <w:pPr>
              <w:pStyle w:val="TAL"/>
            </w:pPr>
            <w:r>
              <w:t>Clarifying condition for not routeing via S-CSCF for an emergency call</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5276</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IESE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C1-150997</w:t>
            </w:r>
          </w:p>
        </w:tc>
        <w:tc>
          <w:tcPr>
            <w:tcW w:w="0" w:type="auto"/>
          </w:tcPr>
          <w:p w:rsidR="00B26F6F" w:rsidRDefault="00B26F6F" w:rsidP="00B26F6F">
            <w:pPr>
              <w:pStyle w:val="TAL"/>
            </w:pPr>
            <w:r>
              <w:t>Moving P-CSCF procedures to annex L</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24.229</w:t>
            </w:r>
          </w:p>
        </w:tc>
        <w:tc>
          <w:tcPr>
            <w:tcW w:w="0" w:type="auto"/>
          </w:tcPr>
          <w:p w:rsidR="00B26F6F" w:rsidRDefault="00B26F6F" w:rsidP="00B26F6F">
            <w:pPr>
              <w:pStyle w:val="TAL"/>
            </w:pPr>
            <w:r>
              <w:t>5277</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DRuMS-CT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lastRenderedPageBreak/>
              <w:t>C1-151518</w:t>
            </w:r>
          </w:p>
        </w:tc>
        <w:tc>
          <w:tcPr>
            <w:tcW w:w="0" w:type="auto"/>
          </w:tcPr>
          <w:p w:rsidR="00B26F6F" w:rsidRDefault="00B26F6F" w:rsidP="00B26F6F">
            <w:pPr>
              <w:pStyle w:val="TAL"/>
            </w:pPr>
            <w:r>
              <w:t>Moving P-CSCF procedures to annex L</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24.229</w:t>
            </w:r>
          </w:p>
        </w:tc>
        <w:tc>
          <w:tcPr>
            <w:tcW w:w="0" w:type="auto"/>
          </w:tcPr>
          <w:p w:rsidR="00B26F6F" w:rsidRDefault="00B26F6F" w:rsidP="00B26F6F">
            <w:pPr>
              <w:pStyle w:val="TAL"/>
            </w:pPr>
            <w:r>
              <w:t>5277</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DRuMS-CT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C1-151583</w:t>
            </w:r>
          </w:p>
        </w:tc>
        <w:tc>
          <w:tcPr>
            <w:tcW w:w="0" w:type="auto"/>
          </w:tcPr>
          <w:p w:rsidR="00B26F6F" w:rsidRDefault="00B26F6F" w:rsidP="00B26F6F">
            <w:pPr>
              <w:pStyle w:val="TAL"/>
            </w:pPr>
            <w:r>
              <w:t>Moving P-CSCF procedures to annex L</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24.229</w:t>
            </w:r>
          </w:p>
        </w:tc>
        <w:tc>
          <w:tcPr>
            <w:tcW w:w="0" w:type="auto"/>
          </w:tcPr>
          <w:p w:rsidR="00B26F6F" w:rsidRDefault="00B26F6F" w:rsidP="00B26F6F">
            <w:pPr>
              <w:pStyle w:val="TAL"/>
            </w:pPr>
            <w:r>
              <w:t>5277</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DRuMS-CT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C1-150998</w:t>
            </w:r>
          </w:p>
        </w:tc>
        <w:tc>
          <w:tcPr>
            <w:tcW w:w="0" w:type="auto"/>
          </w:tcPr>
          <w:p w:rsidR="00B26F6F" w:rsidRDefault="00B26F6F" w:rsidP="00B26F6F">
            <w:pPr>
              <w:pStyle w:val="TAL"/>
            </w:pPr>
            <w:r>
              <w:t>Including resource sharing in annex A</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24.229</w:t>
            </w:r>
          </w:p>
        </w:tc>
        <w:tc>
          <w:tcPr>
            <w:tcW w:w="0" w:type="auto"/>
          </w:tcPr>
          <w:p w:rsidR="00B26F6F" w:rsidRDefault="00B26F6F" w:rsidP="00B26F6F">
            <w:pPr>
              <w:pStyle w:val="TAL"/>
            </w:pPr>
            <w:r>
              <w:t>5278</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DRuMS-CT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C1-150999</w:t>
            </w:r>
          </w:p>
        </w:tc>
        <w:tc>
          <w:tcPr>
            <w:tcW w:w="0" w:type="auto"/>
          </w:tcPr>
          <w:p w:rsidR="00B26F6F" w:rsidRDefault="00B26F6F" w:rsidP="00B26F6F">
            <w:pPr>
              <w:pStyle w:val="TAL"/>
            </w:pPr>
            <w:r>
              <w:t>Removing S-CSCF impact</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24.229</w:t>
            </w:r>
          </w:p>
        </w:tc>
        <w:tc>
          <w:tcPr>
            <w:tcW w:w="0" w:type="auto"/>
          </w:tcPr>
          <w:p w:rsidR="00B26F6F" w:rsidRDefault="00B26F6F" w:rsidP="00B26F6F">
            <w:pPr>
              <w:pStyle w:val="TAL"/>
            </w:pPr>
            <w:r>
              <w:t>5279</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DRuMS-CT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C1-151000</w:t>
            </w:r>
          </w:p>
        </w:tc>
        <w:tc>
          <w:tcPr>
            <w:tcW w:w="0" w:type="auto"/>
          </w:tcPr>
          <w:p w:rsidR="00B26F6F" w:rsidRDefault="00B26F6F" w:rsidP="00B26F6F">
            <w:pPr>
              <w:pStyle w:val="TAL"/>
            </w:pPr>
            <w:r>
              <w:t>Solving editor's note about INVITE without SDP offer</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24.229</w:t>
            </w:r>
          </w:p>
        </w:tc>
        <w:tc>
          <w:tcPr>
            <w:tcW w:w="0" w:type="auto"/>
          </w:tcPr>
          <w:p w:rsidR="00B26F6F" w:rsidRDefault="00B26F6F" w:rsidP="00B26F6F">
            <w:pPr>
              <w:pStyle w:val="TAL"/>
            </w:pPr>
            <w:r>
              <w:t>5280</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DRuMS-CT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C1-151519</w:t>
            </w:r>
          </w:p>
        </w:tc>
        <w:tc>
          <w:tcPr>
            <w:tcW w:w="0" w:type="auto"/>
          </w:tcPr>
          <w:p w:rsidR="00B26F6F" w:rsidRDefault="00B26F6F" w:rsidP="00B26F6F">
            <w:pPr>
              <w:pStyle w:val="TAL"/>
            </w:pPr>
            <w:r>
              <w:t>Solving editor's note about INVITE without SDP offer</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24.229</w:t>
            </w:r>
          </w:p>
        </w:tc>
        <w:tc>
          <w:tcPr>
            <w:tcW w:w="0" w:type="auto"/>
          </w:tcPr>
          <w:p w:rsidR="00B26F6F" w:rsidRDefault="00B26F6F" w:rsidP="00B26F6F">
            <w:pPr>
              <w:pStyle w:val="TAL"/>
            </w:pPr>
            <w:r>
              <w:t>5280</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DRuMS-CT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C1-151584</w:t>
            </w:r>
          </w:p>
        </w:tc>
        <w:tc>
          <w:tcPr>
            <w:tcW w:w="0" w:type="auto"/>
          </w:tcPr>
          <w:p w:rsidR="00B26F6F" w:rsidRDefault="00B26F6F" w:rsidP="00B26F6F">
            <w:pPr>
              <w:pStyle w:val="TAL"/>
            </w:pPr>
            <w:r>
              <w:t>Solving editor's note about INVITE without SDP offer</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24.229</w:t>
            </w:r>
          </w:p>
        </w:tc>
        <w:tc>
          <w:tcPr>
            <w:tcW w:w="0" w:type="auto"/>
          </w:tcPr>
          <w:p w:rsidR="00B26F6F" w:rsidRDefault="00B26F6F" w:rsidP="00B26F6F">
            <w:pPr>
              <w:pStyle w:val="TAL"/>
            </w:pPr>
            <w:r>
              <w:t>5280</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DRuMS-CT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C1-151001</w:t>
            </w:r>
          </w:p>
        </w:tc>
        <w:tc>
          <w:tcPr>
            <w:tcW w:w="0" w:type="auto"/>
          </w:tcPr>
          <w:p w:rsidR="00B26F6F" w:rsidRDefault="00B26F6F" w:rsidP="00B26F6F">
            <w:pPr>
              <w:pStyle w:val="TAL"/>
            </w:pPr>
            <w:r>
              <w:t>Resource sharing per media stream in the AS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5281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DRuMS-CT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C1-151520</w:t>
            </w:r>
          </w:p>
        </w:tc>
        <w:tc>
          <w:tcPr>
            <w:tcW w:w="0" w:type="auto"/>
          </w:tcPr>
          <w:p w:rsidR="00B26F6F" w:rsidRDefault="00B26F6F" w:rsidP="00B26F6F">
            <w:pPr>
              <w:pStyle w:val="TAL"/>
            </w:pPr>
            <w:r>
              <w:t>Resource sharing per media stream in the AS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5281</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DRuMS-CT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C1-151002</w:t>
            </w:r>
          </w:p>
        </w:tc>
        <w:tc>
          <w:tcPr>
            <w:tcW w:w="0" w:type="auto"/>
          </w:tcPr>
          <w:p w:rsidR="00B26F6F" w:rsidRDefault="00B26F6F" w:rsidP="00B26F6F">
            <w:pPr>
              <w:pStyle w:val="TAL"/>
            </w:pPr>
            <w:r>
              <w:t>P-CSCF priority order</w:t>
            </w:r>
          </w:p>
        </w:tc>
        <w:tc>
          <w:tcPr>
            <w:tcW w:w="0" w:type="auto"/>
          </w:tcPr>
          <w:p w:rsidR="00B26F6F" w:rsidRDefault="00B26F6F" w:rsidP="00B26F6F">
            <w:pPr>
              <w:pStyle w:val="TAL"/>
            </w:pPr>
            <w:r>
              <w:t>Deutsche Telekom AG</w:t>
            </w:r>
          </w:p>
        </w:tc>
        <w:tc>
          <w:tcPr>
            <w:tcW w:w="0" w:type="auto"/>
          </w:tcPr>
          <w:p w:rsidR="00B26F6F" w:rsidRDefault="00B26F6F" w:rsidP="00B26F6F">
            <w:pPr>
              <w:pStyle w:val="TAL"/>
            </w:pPr>
            <w:r>
              <w:t>24.229</w:t>
            </w:r>
          </w:p>
        </w:tc>
        <w:tc>
          <w:tcPr>
            <w:tcW w:w="0" w:type="auto"/>
          </w:tcPr>
          <w:p w:rsidR="00B26F6F" w:rsidRDefault="00B26F6F" w:rsidP="00B26F6F">
            <w:pPr>
              <w:pStyle w:val="TAL"/>
            </w:pPr>
            <w:r>
              <w:t>5282</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ePCSCF_WLAN</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C1-151319</w:t>
            </w:r>
          </w:p>
        </w:tc>
        <w:tc>
          <w:tcPr>
            <w:tcW w:w="0" w:type="auto"/>
          </w:tcPr>
          <w:p w:rsidR="00B26F6F" w:rsidRDefault="00B26F6F" w:rsidP="00B26F6F">
            <w:pPr>
              <w:pStyle w:val="TAL"/>
            </w:pPr>
            <w:r>
              <w:t>P-CSCF priority order</w:t>
            </w:r>
          </w:p>
        </w:tc>
        <w:tc>
          <w:tcPr>
            <w:tcW w:w="0" w:type="auto"/>
          </w:tcPr>
          <w:p w:rsidR="00B26F6F" w:rsidRDefault="00B26F6F" w:rsidP="00B26F6F">
            <w:pPr>
              <w:pStyle w:val="TAL"/>
            </w:pPr>
            <w:r>
              <w:t>Deutsche Telekom AG</w:t>
            </w:r>
          </w:p>
        </w:tc>
        <w:tc>
          <w:tcPr>
            <w:tcW w:w="0" w:type="auto"/>
          </w:tcPr>
          <w:p w:rsidR="00B26F6F" w:rsidRDefault="00B26F6F" w:rsidP="00B26F6F">
            <w:pPr>
              <w:pStyle w:val="TAL"/>
            </w:pPr>
            <w:r>
              <w:t>24.229</w:t>
            </w:r>
          </w:p>
        </w:tc>
        <w:tc>
          <w:tcPr>
            <w:tcW w:w="0" w:type="auto"/>
          </w:tcPr>
          <w:p w:rsidR="00B26F6F" w:rsidRDefault="00B26F6F" w:rsidP="00B26F6F">
            <w:pPr>
              <w:pStyle w:val="TAL"/>
            </w:pPr>
            <w:r>
              <w:t>5282</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ePCSCF_WLAN</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C1-151582</w:t>
            </w:r>
          </w:p>
        </w:tc>
        <w:tc>
          <w:tcPr>
            <w:tcW w:w="0" w:type="auto"/>
          </w:tcPr>
          <w:p w:rsidR="00B26F6F" w:rsidRDefault="00B26F6F" w:rsidP="00B26F6F">
            <w:pPr>
              <w:pStyle w:val="TAL"/>
            </w:pPr>
            <w:r>
              <w:t>P-CSCF priority order</w:t>
            </w:r>
          </w:p>
        </w:tc>
        <w:tc>
          <w:tcPr>
            <w:tcW w:w="0" w:type="auto"/>
          </w:tcPr>
          <w:p w:rsidR="00B26F6F" w:rsidRDefault="00B26F6F" w:rsidP="00B26F6F">
            <w:pPr>
              <w:pStyle w:val="TAL"/>
            </w:pPr>
            <w:r>
              <w:t>Deutsche Telekom, Ericsson</w:t>
            </w:r>
          </w:p>
        </w:tc>
        <w:tc>
          <w:tcPr>
            <w:tcW w:w="0" w:type="auto"/>
          </w:tcPr>
          <w:p w:rsidR="00B26F6F" w:rsidRDefault="00B26F6F" w:rsidP="00B26F6F">
            <w:pPr>
              <w:pStyle w:val="TAL"/>
            </w:pPr>
            <w:r>
              <w:t>24.229</w:t>
            </w:r>
          </w:p>
        </w:tc>
        <w:tc>
          <w:tcPr>
            <w:tcW w:w="0" w:type="auto"/>
          </w:tcPr>
          <w:p w:rsidR="00B26F6F" w:rsidRDefault="00B26F6F" w:rsidP="00B26F6F">
            <w:pPr>
              <w:pStyle w:val="TAL"/>
            </w:pPr>
            <w:r>
              <w:t>5282</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ePCSCF_WLAN</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C1-151003</w:t>
            </w:r>
          </w:p>
        </w:tc>
        <w:tc>
          <w:tcPr>
            <w:tcW w:w="0" w:type="auto"/>
          </w:tcPr>
          <w:p w:rsidR="00B26F6F" w:rsidRDefault="00B26F6F" w:rsidP="00B26F6F">
            <w:pPr>
              <w:pStyle w:val="TAL"/>
            </w:pPr>
            <w:r>
              <w:t>Resource sharing procedures and updated ABNF</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24.229</w:t>
            </w:r>
          </w:p>
        </w:tc>
        <w:tc>
          <w:tcPr>
            <w:tcW w:w="0" w:type="auto"/>
          </w:tcPr>
          <w:p w:rsidR="00B26F6F" w:rsidRDefault="00B26F6F" w:rsidP="00B26F6F">
            <w:pPr>
              <w:pStyle w:val="TAL"/>
            </w:pPr>
            <w:r>
              <w:t>5283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DRuMS-CT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C1-151521</w:t>
            </w:r>
          </w:p>
        </w:tc>
        <w:tc>
          <w:tcPr>
            <w:tcW w:w="0" w:type="auto"/>
          </w:tcPr>
          <w:p w:rsidR="00B26F6F" w:rsidRDefault="00B26F6F" w:rsidP="00B26F6F">
            <w:pPr>
              <w:pStyle w:val="TAL"/>
            </w:pPr>
            <w:r>
              <w:t>Resource sharing procedures and updated ABNF</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24.229</w:t>
            </w:r>
          </w:p>
        </w:tc>
        <w:tc>
          <w:tcPr>
            <w:tcW w:w="0" w:type="auto"/>
          </w:tcPr>
          <w:p w:rsidR="00B26F6F" w:rsidRDefault="00B26F6F" w:rsidP="00B26F6F">
            <w:pPr>
              <w:pStyle w:val="TAL"/>
            </w:pPr>
            <w:r>
              <w:t>5283</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DRuMS-CT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C1-151008</w:t>
            </w:r>
          </w:p>
        </w:tc>
        <w:tc>
          <w:tcPr>
            <w:tcW w:w="0" w:type="auto"/>
          </w:tcPr>
          <w:p w:rsidR="00B26F6F" w:rsidRDefault="00B26F6F" w:rsidP="00B26F6F">
            <w:pPr>
              <w:pStyle w:val="TAL"/>
            </w:pPr>
            <w:r>
              <w:t>Removing MSC server enhanced for ICS from proxy major capabilities</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24.229</w:t>
            </w:r>
          </w:p>
        </w:tc>
        <w:tc>
          <w:tcPr>
            <w:tcW w:w="0" w:type="auto"/>
          </w:tcPr>
          <w:p w:rsidR="00B26F6F" w:rsidRDefault="00B26F6F" w:rsidP="00B26F6F">
            <w:pPr>
              <w:pStyle w:val="TAL"/>
            </w:pPr>
            <w:r>
              <w:t>5284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 NNI_RS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C1-151009</w:t>
            </w:r>
          </w:p>
        </w:tc>
        <w:tc>
          <w:tcPr>
            <w:tcW w:w="0" w:type="auto"/>
          </w:tcPr>
          <w:p w:rsidR="00B26F6F" w:rsidRDefault="00B26F6F" w:rsidP="00B26F6F">
            <w:pPr>
              <w:pStyle w:val="TAL"/>
            </w:pPr>
            <w:r>
              <w:t>Defining an MSC server enhanced for SRVCC role in annex A</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24.229</w:t>
            </w:r>
          </w:p>
        </w:tc>
        <w:tc>
          <w:tcPr>
            <w:tcW w:w="0" w:type="auto"/>
          </w:tcPr>
          <w:p w:rsidR="00B26F6F" w:rsidRDefault="00B26F6F" w:rsidP="00B26F6F">
            <w:pPr>
              <w:pStyle w:val="TAL"/>
            </w:pPr>
            <w:r>
              <w:t>5285</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C1-151011</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5286</w:t>
            </w:r>
          </w:p>
        </w:tc>
        <w:tc>
          <w:tcPr>
            <w:tcW w:w="0" w:type="auto"/>
          </w:tcPr>
          <w:p w:rsidR="00B26F6F" w:rsidRDefault="00B26F6F" w:rsidP="00B26F6F">
            <w:pPr>
              <w:pStyle w:val="TAR"/>
            </w:pPr>
            <w:r>
              <w:t>-</w:t>
            </w:r>
          </w:p>
        </w:tc>
        <w:tc>
          <w:tcPr>
            <w:tcW w:w="0" w:type="auto"/>
          </w:tcPr>
          <w:p w:rsidR="00B26F6F" w:rsidRDefault="00B26F6F" w:rsidP="00B26F6F">
            <w:pPr>
              <w:pStyle w:val="TAL"/>
            </w:pPr>
            <w:r>
              <w:t>Rel-9</w:t>
            </w:r>
          </w:p>
        </w:tc>
        <w:tc>
          <w:tcPr>
            <w:tcW w:w="0" w:type="auto"/>
          </w:tcPr>
          <w:p w:rsidR="00B26F6F" w:rsidRDefault="00B26F6F" w:rsidP="00B26F6F">
            <w:pPr>
              <w:pStyle w:val="TAL"/>
            </w:pPr>
            <w:r>
              <w:t>F</w:t>
            </w:r>
          </w:p>
        </w:tc>
        <w:tc>
          <w:tcPr>
            <w:tcW w:w="0" w:type="auto"/>
          </w:tcPr>
          <w:p w:rsidR="00B26F6F" w:rsidRDefault="00B26F6F" w:rsidP="00B26F6F">
            <w:pPr>
              <w:pStyle w:val="TAL"/>
            </w:pPr>
            <w:r>
              <w:t>MEDIASEC_CORE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C1-151424</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5286</w:t>
            </w:r>
          </w:p>
        </w:tc>
        <w:tc>
          <w:tcPr>
            <w:tcW w:w="0" w:type="auto"/>
          </w:tcPr>
          <w:p w:rsidR="00B26F6F" w:rsidRDefault="00B26F6F" w:rsidP="00B26F6F">
            <w:pPr>
              <w:pStyle w:val="TAR"/>
            </w:pPr>
            <w:r>
              <w:t>1</w:t>
            </w:r>
          </w:p>
        </w:tc>
        <w:tc>
          <w:tcPr>
            <w:tcW w:w="0" w:type="auto"/>
          </w:tcPr>
          <w:p w:rsidR="00B26F6F" w:rsidRDefault="00B26F6F" w:rsidP="00B26F6F">
            <w:pPr>
              <w:pStyle w:val="TAL"/>
            </w:pPr>
            <w:r>
              <w:t>Rel-9</w:t>
            </w:r>
          </w:p>
        </w:tc>
        <w:tc>
          <w:tcPr>
            <w:tcW w:w="0" w:type="auto"/>
          </w:tcPr>
          <w:p w:rsidR="00B26F6F" w:rsidRDefault="00B26F6F" w:rsidP="00B26F6F">
            <w:pPr>
              <w:pStyle w:val="TAL"/>
            </w:pPr>
            <w:r>
              <w:t>F</w:t>
            </w:r>
          </w:p>
        </w:tc>
        <w:tc>
          <w:tcPr>
            <w:tcW w:w="0" w:type="auto"/>
          </w:tcPr>
          <w:p w:rsidR="00B26F6F" w:rsidRDefault="00B26F6F" w:rsidP="00B26F6F">
            <w:pPr>
              <w:pStyle w:val="TAL"/>
            </w:pPr>
            <w:r>
              <w:t>MEDIASEC_CORE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C1-151012</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5287</w:t>
            </w:r>
          </w:p>
        </w:tc>
        <w:tc>
          <w:tcPr>
            <w:tcW w:w="0" w:type="auto"/>
          </w:tcPr>
          <w:p w:rsidR="00B26F6F" w:rsidRDefault="00B26F6F" w:rsidP="00B26F6F">
            <w:pPr>
              <w:pStyle w:val="TAR"/>
            </w:pPr>
            <w:r>
              <w:t>-</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MEDIASEC_CORE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C1-151425</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5287</w:t>
            </w:r>
          </w:p>
        </w:tc>
        <w:tc>
          <w:tcPr>
            <w:tcW w:w="0" w:type="auto"/>
          </w:tcPr>
          <w:p w:rsidR="00B26F6F" w:rsidRDefault="00B26F6F" w:rsidP="00B26F6F">
            <w:pPr>
              <w:pStyle w:val="TAR"/>
            </w:pPr>
            <w:r>
              <w:t>1</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MEDIASEC_CORE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C1-151013</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5288</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MEDIASEC_CORE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C1-151426</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5288</w:t>
            </w:r>
          </w:p>
        </w:tc>
        <w:tc>
          <w:tcPr>
            <w:tcW w:w="0" w:type="auto"/>
          </w:tcPr>
          <w:p w:rsidR="00B26F6F" w:rsidRDefault="00B26F6F" w:rsidP="00B26F6F">
            <w:pPr>
              <w:pStyle w:val="TAR"/>
            </w:pPr>
            <w:r>
              <w:t>1</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MEDIASEC_CORE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C1-151014</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5289</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MEDIASEC_CORE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C1-151427</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5289</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MEDIASEC_CORE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C1-151015</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5290</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MEDIASEC_CORE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C1-151428</w:t>
            </w:r>
          </w:p>
        </w:tc>
        <w:tc>
          <w:tcPr>
            <w:tcW w:w="0" w:type="auto"/>
          </w:tcPr>
          <w:p w:rsidR="00B26F6F" w:rsidRDefault="00B26F6F" w:rsidP="00B26F6F">
            <w:pPr>
              <w:pStyle w:val="TAL"/>
            </w:pPr>
            <w:r>
              <w:t>Corrections to media plane security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5290</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MEDIASEC_CORE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C1-151020</w:t>
            </w:r>
          </w:p>
        </w:tc>
        <w:tc>
          <w:tcPr>
            <w:tcW w:w="0" w:type="auto"/>
          </w:tcPr>
          <w:p w:rsidR="00B26F6F" w:rsidRDefault="00B26F6F" w:rsidP="00B26F6F">
            <w:pPr>
              <w:pStyle w:val="TAL"/>
            </w:pPr>
            <w:r>
              <w:t>Correcting P-Charging-Vector for response to subsequent request on P-CSCF</w:t>
            </w:r>
          </w:p>
        </w:tc>
        <w:tc>
          <w:tcPr>
            <w:tcW w:w="0" w:type="auto"/>
          </w:tcPr>
          <w:p w:rsidR="00B26F6F" w:rsidRDefault="00B26F6F" w:rsidP="00B26F6F">
            <w:pPr>
              <w:pStyle w:val="TAL"/>
            </w:pPr>
            <w:r>
              <w:t>NEC, NTT</w:t>
            </w:r>
          </w:p>
        </w:tc>
        <w:tc>
          <w:tcPr>
            <w:tcW w:w="0" w:type="auto"/>
          </w:tcPr>
          <w:p w:rsidR="00B26F6F" w:rsidRDefault="00B26F6F" w:rsidP="00B26F6F">
            <w:pPr>
              <w:pStyle w:val="TAL"/>
            </w:pPr>
            <w:r>
              <w:t>24.229</w:t>
            </w:r>
          </w:p>
        </w:tc>
        <w:tc>
          <w:tcPr>
            <w:tcW w:w="0" w:type="auto"/>
          </w:tcPr>
          <w:p w:rsidR="00B26F6F" w:rsidRDefault="00B26F6F" w:rsidP="00B26F6F">
            <w:pPr>
              <w:pStyle w:val="TAL"/>
            </w:pPr>
            <w:r>
              <w:t>5291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C1-151444</w:t>
            </w:r>
          </w:p>
        </w:tc>
        <w:tc>
          <w:tcPr>
            <w:tcW w:w="0" w:type="auto"/>
          </w:tcPr>
          <w:p w:rsidR="00B26F6F" w:rsidRDefault="00B26F6F" w:rsidP="00B26F6F">
            <w:pPr>
              <w:pStyle w:val="TAL"/>
            </w:pPr>
            <w:r>
              <w:t>Correcting P-Charging-Vector for response to subsequent request on P-CSCF</w:t>
            </w:r>
          </w:p>
        </w:tc>
        <w:tc>
          <w:tcPr>
            <w:tcW w:w="0" w:type="auto"/>
          </w:tcPr>
          <w:p w:rsidR="00B26F6F" w:rsidRDefault="00B26F6F" w:rsidP="00B26F6F">
            <w:pPr>
              <w:pStyle w:val="TAL"/>
            </w:pPr>
            <w:r>
              <w:t>NEC, NTT</w:t>
            </w:r>
          </w:p>
        </w:tc>
        <w:tc>
          <w:tcPr>
            <w:tcW w:w="0" w:type="auto"/>
          </w:tcPr>
          <w:p w:rsidR="00B26F6F" w:rsidRDefault="00B26F6F" w:rsidP="00B26F6F">
            <w:pPr>
              <w:pStyle w:val="TAL"/>
            </w:pPr>
            <w:r>
              <w:t>24.229</w:t>
            </w:r>
          </w:p>
        </w:tc>
        <w:tc>
          <w:tcPr>
            <w:tcW w:w="0" w:type="auto"/>
          </w:tcPr>
          <w:p w:rsidR="00B26F6F" w:rsidRDefault="00B26F6F" w:rsidP="00B26F6F">
            <w:pPr>
              <w:pStyle w:val="TAL"/>
            </w:pPr>
            <w:r>
              <w:t>5291</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C1-151590</w:t>
            </w:r>
          </w:p>
        </w:tc>
        <w:tc>
          <w:tcPr>
            <w:tcW w:w="0" w:type="auto"/>
          </w:tcPr>
          <w:p w:rsidR="00B26F6F" w:rsidRDefault="00B26F6F" w:rsidP="00B26F6F">
            <w:pPr>
              <w:pStyle w:val="TAL"/>
            </w:pPr>
            <w:r>
              <w:t>Correcting P-Charging-Vector for response to subsequent request on P-CSCF</w:t>
            </w:r>
          </w:p>
        </w:tc>
        <w:tc>
          <w:tcPr>
            <w:tcW w:w="0" w:type="auto"/>
          </w:tcPr>
          <w:p w:rsidR="00B26F6F" w:rsidRDefault="00B26F6F" w:rsidP="00B26F6F">
            <w:pPr>
              <w:pStyle w:val="TAL"/>
            </w:pPr>
            <w:r>
              <w:t>NEC, NTT</w:t>
            </w:r>
          </w:p>
        </w:tc>
        <w:tc>
          <w:tcPr>
            <w:tcW w:w="0" w:type="auto"/>
          </w:tcPr>
          <w:p w:rsidR="00B26F6F" w:rsidRDefault="00B26F6F" w:rsidP="00B26F6F">
            <w:pPr>
              <w:pStyle w:val="TAL"/>
            </w:pPr>
            <w:r>
              <w:t>24.229</w:t>
            </w:r>
          </w:p>
        </w:tc>
        <w:tc>
          <w:tcPr>
            <w:tcW w:w="0" w:type="auto"/>
          </w:tcPr>
          <w:p w:rsidR="00B26F6F" w:rsidRDefault="00B26F6F" w:rsidP="00B26F6F">
            <w:pPr>
              <w:pStyle w:val="TAL"/>
            </w:pPr>
            <w:r>
              <w:t>5291</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C1-151029</w:t>
            </w:r>
          </w:p>
        </w:tc>
        <w:tc>
          <w:tcPr>
            <w:tcW w:w="0" w:type="auto"/>
          </w:tcPr>
          <w:p w:rsidR="00B26F6F" w:rsidRDefault="00B26F6F" w:rsidP="00B26F6F">
            <w:pPr>
              <w:pStyle w:val="TAL"/>
            </w:pPr>
            <w:r>
              <w:t>UE accessing IM CN subsystem using PDP context provided by S4-SGSN interworking with P-GW</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24.229</w:t>
            </w:r>
          </w:p>
        </w:tc>
        <w:tc>
          <w:tcPr>
            <w:tcW w:w="0" w:type="auto"/>
          </w:tcPr>
          <w:p w:rsidR="00B26F6F" w:rsidRDefault="00B26F6F" w:rsidP="00B26F6F">
            <w:pPr>
              <w:pStyle w:val="TAL"/>
            </w:pPr>
            <w:r>
              <w:t>5292</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C1-151030</w:t>
            </w:r>
          </w:p>
        </w:tc>
        <w:tc>
          <w:tcPr>
            <w:tcW w:w="0" w:type="auto"/>
          </w:tcPr>
          <w:p w:rsidR="00B26F6F" w:rsidRDefault="00B26F6F" w:rsidP="00B26F6F">
            <w:pPr>
              <w:pStyle w:val="TAL"/>
            </w:pPr>
            <w:r>
              <w:t>Not acquiring P-CSCF addresses when UE communicates with IM CN subsystem and handover to GPRS IP-CANs occurs</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24.229</w:t>
            </w:r>
          </w:p>
        </w:tc>
        <w:tc>
          <w:tcPr>
            <w:tcW w:w="0" w:type="auto"/>
          </w:tcPr>
          <w:p w:rsidR="00B26F6F" w:rsidRDefault="00B26F6F" w:rsidP="00B26F6F">
            <w:pPr>
              <w:pStyle w:val="TAL"/>
            </w:pPr>
            <w:r>
              <w:t>5293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C1-151032</w:t>
            </w:r>
          </w:p>
        </w:tc>
        <w:tc>
          <w:tcPr>
            <w:tcW w:w="0" w:type="auto"/>
          </w:tcPr>
          <w:p w:rsidR="00B26F6F" w:rsidRDefault="00B26F6F" w:rsidP="00B26F6F">
            <w:pPr>
              <w:pStyle w:val="TAL"/>
            </w:pPr>
            <w:r>
              <w:t>Correcting undesired consequences of 503 response in P-CSCF originating call handling</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24.229</w:t>
            </w:r>
          </w:p>
        </w:tc>
        <w:tc>
          <w:tcPr>
            <w:tcW w:w="0" w:type="auto"/>
          </w:tcPr>
          <w:p w:rsidR="00B26F6F" w:rsidRDefault="00B26F6F" w:rsidP="00B26F6F">
            <w:pPr>
              <w:pStyle w:val="TAL"/>
            </w:pPr>
            <w:r>
              <w:t>5294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w:t>
            </w:r>
            <w:r>
              <w:lastRenderedPageBreak/>
              <w:t>151589</w:t>
            </w:r>
          </w:p>
        </w:tc>
        <w:tc>
          <w:tcPr>
            <w:tcW w:w="0" w:type="auto"/>
          </w:tcPr>
          <w:p w:rsidR="00B26F6F" w:rsidRDefault="00B26F6F" w:rsidP="00B26F6F">
            <w:pPr>
              <w:pStyle w:val="TAL"/>
            </w:pPr>
            <w:r>
              <w:lastRenderedPageBreak/>
              <w:t xml:space="preserve">Correcting undesired consequences of 503 </w:t>
            </w:r>
            <w:r>
              <w:lastRenderedPageBreak/>
              <w:t>response in P-CSCF originating call handling</w:t>
            </w:r>
          </w:p>
        </w:tc>
        <w:tc>
          <w:tcPr>
            <w:tcW w:w="0" w:type="auto"/>
          </w:tcPr>
          <w:p w:rsidR="00B26F6F" w:rsidRDefault="00B26F6F" w:rsidP="00B26F6F">
            <w:pPr>
              <w:pStyle w:val="TAL"/>
            </w:pPr>
            <w:r>
              <w:lastRenderedPageBreak/>
              <w:t>Ericsson / Ivo</w:t>
            </w:r>
          </w:p>
        </w:tc>
        <w:tc>
          <w:tcPr>
            <w:tcW w:w="0" w:type="auto"/>
          </w:tcPr>
          <w:p w:rsidR="00B26F6F" w:rsidRDefault="00B26F6F" w:rsidP="00B26F6F">
            <w:pPr>
              <w:pStyle w:val="TAL"/>
            </w:pPr>
            <w:r>
              <w:t>24.229</w:t>
            </w:r>
          </w:p>
        </w:tc>
        <w:tc>
          <w:tcPr>
            <w:tcW w:w="0" w:type="auto"/>
          </w:tcPr>
          <w:p w:rsidR="00B26F6F" w:rsidRDefault="00B26F6F" w:rsidP="00B26F6F">
            <w:pPr>
              <w:pStyle w:val="TAL"/>
            </w:pPr>
            <w:r>
              <w:t>5294</w:t>
            </w:r>
          </w:p>
        </w:tc>
        <w:tc>
          <w:tcPr>
            <w:tcW w:w="0" w:type="auto"/>
          </w:tcPr>
          <w:p w:rsidR="00B26F6F" w:rsidRDefault="00B26F6F" w:rsidP="00B26F6F">
            <w:pPr>
              <w:pStyle w:val="TAR"/>
            </w:pPr>
            <w:r>
              <w:t>1</w:t>
            </w:r>
          </w:p>
        </w:tc>
        <w:tc>
          <w:tcPr>
            <w:tcW w:w="0" w:type="auto"/>
          </w:tcPr>
          <w:p w:rsidR="00B26F6F" w:rsidRDefault="00B26F6F" w:rsidP="00B26F6F">
            <w:pPr>
              <w:pStyle w:val="TAL"/>
            </w:pPr>
            <w:r>
              <w:t>Rel-</w:t>
            </w:r>
            <w:r>
              <w:lastRenderedPageBreak/>
              <w:t>13</w:t>
            </w:r>
          </w:p>
        </w:tc>
        <w:tc>
          <w:tcPr>
            <w:tcW w:w="0" w:type="auto"/>
          </w:tcPr>
          <w:p w:rsidR="00B26F6F" w:rsidRDefault="00B26F6F" w:rsidP="00B26F6F">
            <w:pPr>
              <w:pStyle w:val="TAL"/>
            </w:pPr>
            <w:r>
              <w:lastRenderedPageBreak/>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lastRenderedPageBreak/>
              <w:t>C1-151047</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5295</w:t>
            </w:r>
          </w:p>
        </w:tc>
        <w:tc>
          <w:tcPr>
            <w:tcW w:w="0" w:type="auto"/>
          </w:tcPr>
          <w:p w:rsidR="00B26F6F" w:rsidRDefault="00B26F6F" w:rsidP="00B26F6F">
            <w:pPr>
              <w:pStyle w:val="TAR"/>
            </w:pPr>
            <w:r>
              <w:t>-</w:t>
            </w:r>
          </w:p>
        </w:tc>
        <w:tc>
          <w:tcPr>
            <w:tcW w:w="0" w:type="auto"/>
          </w:tcPr>
          <w:p w:rsidR="00B26F6F" w:rsidRDefault="00B26F6F" w:rsidP="00B26F6F">
            <w:pPr>
              <w:pStyle w:val="TAL"/>
            </w:pPr>
            <w:r>
              <w:t>Rel-8</w:t>
            </w:r>
          </w:p>
        </w:tc>
        <w:tc>
          <w:tcPr>
            <w:tcW w:w="0" w:type="auto"/>
          </w:tcPr>
          <w:p w:rsidR="00B26F6F" w:rsidRDefault="00B26F6F" w:rsidP="00B26F6F">
            <w:pPr>
              <w:pStyle w:val="TAL"/>
            </w:pPr>
            <w:r>
              <w:t>F</w:t>
            </w:r>
          </w:p>
        </w:tc>
        <w:tc>
          <w:tcPr>
            <w:tcW w:w="0" w:type="auto"/>
          </w:tcPr>
          <w:p w:rsidR="00B26F6F" w:rsidRDefault="00B26F6F" w:rsidP="00B26F6F">
            <w:pPr>
              <w:pStyle w:val="TAL"/>
            </w:pPr>
            <w:r>
              <w:t>IMSProtoc2</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C1-151048</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5296</w:t>
            </w:r>
          </w:p>
        </w:tc>
        <w:tc>
          <w:tcPr>
            <w:tcW w:w="0" w:type="auto"/>
          </w:tcPr>
          <w:p w:rsidR="00B26F6F" w:rsidRDefault="00B26F6F" w:rsidP="00B26F6F">
            <w:pPr>
              <w:pStyle w:val="TAR"/>
            </w:pPr>
            <w:r>
              <w:t>-</w:t>
            </w:r>
          </w:p>
        </w:tc>
        <w:tc>
          <w:tcPr>
            <w:tcW w:w="0" w:type="auto"/>
          </w:tcPr>
          <w:p w:rsidR="00B26F6F" w:rsidRDefault="00B26F6F" w:rsidP="00B26F6F">
            <w:pPr>
              <w:pStyle w:val="TAL"/>
            </w:pPr>
            <w:r>
              <w:t>Rel-9</w:t>
            </w:r>
          </w:p>
        </w:tc>
        <w:tc>
          <w:tcPr>
            <w:tcW w:w="0" w:type="auto"/>
          </w:tcPr>
          <w:p w:rsidR="00B26F6F" w:rsidRDefault="00B26F6F" w:rsidP="00B26F6F">
            <w:pPr>
              <w:pStyle w:val="TAL"/>
            </w:pPr>
            <w:r>
              <w:t>A</w:t>
            </w:r>
          </w:p>
        </w:tc>
        <w:tc>
          <w:tcPr>
            <w:tcW w:w="0" w:type="auto"/>
          </w:tcPr>
          <w:p w:rsidR="00B26F6F" w:rsidRDefault="00B26F6F" w:rsidP="00B26F6F">
            <w:pPr>
              <w:pStyle w:val="TAL"/>
            </w:pPr>
            <w:r>
              <w:t>IMSProtoc2</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C1-151049</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5297</w:t>
            </w:r>
          </w:p>
        </w:tc>
        <w:tc>
          <w:tcPr>
            <w:tcW w:w="0" w:type="auto"/>
          </w:tcPr>
          <w:p w:rsidR="00B26F6F" w:rsidRDefault="00B26F6F" w:rsidP="00B26F6F">
            <w:pPr>
              <w:pStyle w:val="TAR"/>
            </w:pPr>
            <w:r>
              <w:t>-</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IMSProtoc2</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C1-151050</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5298</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IMSProtoc2</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C1-151051</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5299</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IMSProtoc2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C1-151412</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5299</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IMSProtoc</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C1-151052</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5300</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IMSProtoc2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C1-151413</w:t>
            </w:r>
          </w:p>
        </w:tc>
        <w:tc>
          <w:tcPr>
            <w:tcW w:w="0" w:type="auto"/>
          </w:tcPr>
          <w:p w:rsidR="00B26F6F" w:rsidRDefault="00B26F6F" w:rsidP="00B26F6F">
            <w:pPr>
              <w:pStyle w:val="TAL"/>
            </w:pPr>
            <w:r>
              <w:t>BSSID to be used by UE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5300</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IMSProtoc2</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C1-151053</w:t>
            </w:r>
          </w:p>
        </w:tc>
        <w:tc>
          <w:tcPr>
            <w:tcW w:w="0" w:type="auto"/>
          </w:tcPr>
          <w:p w:rsidR="00B26F6F" w:rsidRDefault="00B26F6F" w:rsidP="00B26F6F">
            <w:pPr>
              <w:pStyle w:val="TAL"/>
            </w:pPr>
            <w:r>
              <w:t>Correction to Annex A table for p-cscf restoration</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5301</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PCSCF_RES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C1-151054</w:t>
            </w:r>
          </w:p>
        </w:tc>
        <w:tc>
          <w:tcPr>
            <w:tcW w:w="0" w:type="auto"/>
          </w:tcPr>
          <w:p w:rsidR="00B26F6F" w:rsidRDefault="00B26F6F" w:rsidP="00B26F6F">
            <w:pPr>
              <w:pStyle w:val="TAL"/>
            </w:pPr>
            <w:r>
              <w:t>Correction to Annex A table for p-cscf restoration</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5302</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PCSCF_RES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C1-151067</w:t>
            </w:r>
          </w:p>
        </w:tc>
        <w:tc>
          <w:tcPr>
            <w:tcW w:w="0" w:type="auto"/>
          </w:tcPr>
          <w:p w:rsidR="00B26F6F" w:rsidRDefault="00B26F6F" w:rsidP="00B26F6F">
            <w:pPr>
              <w:pStyle w:val="TAL"/>
            </w:pPr>
            <w:r>
              <w:t>S-CSCF stores AS IP address</w:t>
            </w:r>
          </w:p>
        </w:tc>
        <w:tc>
          <w:tcPr>
            <w:tcW w:w="0" w:type="auto"/>
          </w:tcPr>
          <w:p w:rsidR="00B26F6F" w:rsidRDefault="00B26F6F" w:rsidP="00B26F6F">
            <w:pPr>
              <w:pStyle w:val="TAL"/>
            </w:pPr>
            <w:r>
              <w:t>China Mobile Com. Corporation</w:t>
            </w:r>
          </w:p>
        </w:tc>
        <w:tc>
          <w:tcPr>
            <w:tcW w:w="0" w:type="auto"/>
          </w:tcPr>
          <w:p w:rsidR="00B26F6F" w:rsidRDefault="00B26F6F" w:rsidP="00B26F6F">
            <w:pPr>
              <w:pStyle w:val="TAL"/>
            </w:pPr>
            <w:r>
              <w:t>24.229</w:t>
            </w:r>
          </w:p>
        </w:tc>
        <w:tc>
          <w:tcPr>
            <w:tcW w:w="0" w:type="auto"/>
          </w:tcPr>
          <w:p w:rsidR="00B26F6F" w:rsidRDefault="00B26F6F" w:rsidP="00B26F6F">
            <w:pPr>
              <w:pStyle w:val="TAL"/>
            </w:pPr>
            <w:r>
              <w:t>5303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C1-151446</w:t>
            </w:r>
          </w:p>
        </w:tc>
        <w:tc>
          <w:tcPr>
            <w:tcW w:w="0" w:type="auto"/>
          </w:tcPr>
          <w:p w:rsidR="00B26F6F" w:rsidRDefault="00B26F6F" w:rsidP="00B26F6F">
            <w:pPr>
              <w:pStyle w:val="TAL"/>
            </w:pPr>
            <w:r>
              <w:t>S-CSCF stores AS IP address</w:t>
            </w:r>
          </w:p>
        </w:tc>
        <w:tc>
          <w:tcPr>
            <w:tcW w:w="0" w:type="auto"/>
          </w:tcPr>
          <w:p w:rsidR="00B26F6F" w:rsidRDefault="00B26F6F" w:rsidP="00B26F6F">
            <w:pPr>
              <w:pStyle w:val="TAL"/>
            </w:pPr>
            <w:r>
              <w:t>China Mobile, 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5303</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C1-151616</w:t>
            </w:r>
          </w:p>
        </w:tc>
        <w:tc>
          <w:tcPr>
            <w:tcW w:w="0" w:type="auto"/>
          </w:tcPr>
          <w:p w:rsidR="00B26F6F" w:rsidRDefault="00B26F6F" w:rsidP="00B26F6F">
            <w:pPr>
              <w:pStyle w:val="TAL"/>
            </w:pPr>
            <w:r>
              <w:t>S-CSCF stores AS IP address</w:t>
            </w:r>
          </w:p>
        </w:tc>
        <w:tc>
          <w:tcPr>
            <w:tcW w:w="0" w:type="auto"/>
          </w:tcPr>
          <w:p w:rsidR="00B26F6F" w:rsidRDefault="00B26F6F" w:rsidP="00B26F6F">
            <w:pPr>
              <w:pStyle w:val="TAL"/>
            </w:pPr>
            <w:r>
              <w:t>China Mobile, 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5303</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C1-151650</w:t>
            </w:r>
          </w:p>
        </w:tc>
        <w:tc>
          <w:tcPr>
            <w:tcW w:w="0" w:type="auto"/>
          </w:tcPr>
          <w:p w:rsidR="00B26F6F" w:rsidRDefault="00B26F6F" w:rsidP="00B26F6F">
            <w:pPr>
              <w:pStyle w:val="TAL"/>
            </w:pPr>
            <w:r>
              <w:t>S-CSCF stores AS IP address</w:t>
            </w:r>
          </w:p>
        </w:tc>
        <w:tc>
          <w:tcPr>
            <w:tcW w:w="0" w:type="auto"/>
          </w:tcPr>
          <w:p w:rsidR="00B26F6F" w:rsidRDefault="00B26F6F" w:rsidP="00B26F6F">
            <w:pPr>
              <w:pStyle w:val="TAL"/>
            </w:pPr>
            <w:r>
              <w:t>China Mobile, Nokia Networks</w:t>
            </w:r>
          </w:p>
        </w:tc>
        <w:tc>
          <w:tcPr>
            <w:tcW w:w="0" w:type="auto"/>
          </w:tcPr>
          <w:p w:rsidR="00B26F6F" w:rsidRDefault="00B26F6F" w:rsidP="00B26F6F">
            <w:pPr>
              <w:pStyle w:val="TAL"/>
            </w:pPr>
            <w:r>
              <w:t>24.229</w:t>
            </w:r>
          </w:p>
        </w:tc>
        <w:tc>
          <w:tcPr>
            <w:tcW w:w="0" w:type="auto"/>
          </w:tcPr>
          <w:p w:rsidR="00B26F6F" w:rsidRDefault="00B26F6F" w:rsidP="00B26F6F">
            <w:pPr>
              <w:pStyle w:val="TAL"/>
            </w:pPr>
            <w:r>
              <w:t>5303</w:t>
            </w:r>
          </w:p>
        </w:tc>
        <w:tc>
          <w:tcPr>
            <w:tcW w:w="0" w:type="auto"/>
          </w:tcPr>
          <w:p w:rsidR="00B26F6F" w:rsidRDefault="00B26F6F" w:rsidP="00B26F6F">
            <w:pPr>
              <w:pStyle w:val="TAR"/>
            </w:pPr>
            <w:r>
              <w:t>3</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C1-151086</w:t>
            </w:r>
          </w:p>
        </w:tc>
        <w:tc>
          <w:tcPr>
            <w:tcW w:w="0" w:type="auto"/>
          </w:tcPr>
          <w:p w:rsidR="00B26F6F" w:rsidRDefault="00B26F6F" w:rsidP="00B26F6F">
            <w:pPr>
              <w:pStyle w:val="TAL"/>
            </w:pPr>
            <w:r>
              <w:t>IETF Update on IMS Telepresence</w:t>
            </w:r>
          </w:p>
        </w:tc>
        <w:tc>
          <w:tcPr>
            <w:tcW w:w="0" w:type="auto"/>
          </w:tcPr>
          <w:p w:rsidR="00B26F6F" w:rsidRDefault="00B26F6F" w:rsidP="00B26F6F">
            <w:pPr>
              <w:pStyle w:val="TAL"/>
            </w:pPr>
            <w:r>
              <w:t>Huawei</w:t>
            </w:r>
          </w:p>
        </w:tc>
        <w:tc>
          <w:tcPr>
            <w:tcW w:w="0" w:type="auto"/>
          </w:tcPr>
          <w:p w:rsidR="00B26F6F" w:rsidRDefault="00B26F6F" w:rsidP="00B26F6F">
            <w:pPr>
              <w:pStyle w:val="TAL"/>
            </w:pPr>
            <w:r>
              <w:t>24.229</w:t>
            </w:r>
          </w:p>
        </w:tc>
        <w:tc>
          <w:tcPr>
            <w:tcW w:w="0" w:type="auto"/>
          </w:tcPr>
          <w:p w:rsidR="00B26F6F" w:rsidRDefault="00B26F6F" w:rsidP="00B26F6F">
            <w:pPr>
              <w:pStyle w:val="TAL"/>
            </w:pPr>
            <w:r>
              <w:t>5304</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IMS_TELEP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C1-151508</w:t>
            </w:r>
          </w:p>
        </w:tc>
        <w:tc>
          <w:tcPr>
            <w:tcW w:w="0" w:type="auto"/>
          </w:tcPr>
          <w:p w:rsidR="00B26F6F" w:rsidRDefault="00B26F6F" w:rsidP="00B26F6F">
            <w:pPr>
              <w:pStyle w:val="TAL"/>
            </w:pPr>
            <w:r>
              <w:t>IETF Update on IMS Telepresence</w:t>
            </w:r>
          </w:p>
        </w:tc>
        <w:tc>
          <w:tcPr>
            <w:tcW w:w="0" w:type="auto"/>
          </w:tcPr>
          <w:p w:rsidR="00B26F6F" w:rsidRDefault="00B26F6F" w:rsidP="00B26F6F">
            <w:pPr>
              <w:pStyle w:val="TAL"/>
            </w:pPr>
            <w:r>
              <w:t>Huawei</w:t>
            </w:r>
          </w:p>
        </w:tc>
        <w:tc>
          <w:tcPr>
            <w:tcW w:w="0" w:type="auto"/>
          </w:tcPr>
          <w:p w:rsidR="00B26F6F" w:rsidRDefault="00B26F6F" w:rsidP="00B26F6F">
            <w:pPr>
              <w:pStyle w:val="TAL"/>
            </w:pPr>
            <w:r>
              <w:t>24.229</w:t>
            </w:r>
          </w:p>
        </w:tc>
        <w:tc>
          <w:tcPr>
            <w:tcW w:w="0" w:type="auto"/>
          </w:tcPr>
          <w:p w:rsidR="00B26F6F" w:rsidRDefault="00B26F6F" w:rsidP="00B26F6F">
            <w:pPr>
              <w:pStyle w:val="TAL"/>
            </w:pPr>
            <w:r>
              <w:t>5304</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IMS_TELEP</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C1-151087</w:t>
            </w:r>
          </w:p>
        </w:tc>
        <w:tc>
          <w:tcPr>
            <w:tcW w:w="0" w:type="auto"/>
          </w:tcPr>
          <w:p w:rsidR="00B26F6F" w:rsidRDefault="00B26F6F" w:rsidP="00B26F6F">
            <w:pPr>
              <w:pStyle w:val="TAL"/>
            </w:pPr>
            <w:r>
              <w:t>IETF Update on IMS Telepresence</w:t>
            </w:r>
          </w:p>
        </w:tc>
        <w:tc>
          <w:tcPr>
            <w:tcW w:w="0" w:type="auto"/>
          </w:tcPr>
          <w:p w:rsidR="00B26F6F" w:rsidRDefault="00B26F6F" w:rsidP="00B26F6F">
            <w:pPr>
              <w:pStyle w:val="TAL"/>
            </w:pPr>
            <w:r>
              <w:t>Huawei</w:t>
            </w:r>
          </w:p>
        </w:tc>
        <w:tc>
          <w:tcPr>
            <w:tcW w:w="0" w:type="auto"/>
          </w:tcPr>
          <w:p w:rsidR="00B26F6F" w:rsidRDefault="00B26F6F" w:rsidP="00B26F6F">
            <w:pPr>
              <w:pStyle w:val="TAL"/>
            </w:pPr>
            <w:r>
              <w:t>24.229</w:t>
            </w:r>
          </w:p>
        </w:tc>
        <w:tc>
          <w:tcPr>
            <w:tcW w:w="0" w:type="auto"/>
          </w:tcPr>
          <w:p w:rsidR="00B26F6F" w:rsidRDefault="00B26F6F" w:rsidP="00B26F6F">
            <w:pPr>
              <w:pStyle w:val="TAL"/>
            </w:pPr>
            <w:r>
              <w:t>5305</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IMS_TELEP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C1-151509</w:t>
            </w:r>
          </w:p>
        </w:tc>
        <w:tc>
          <w:tcPr>
            <w:tcW w:w="0" w:type="auto"/>
          </w:tcPr>
          <w:p w:rsidR="00B26F6F" w:rsidRDefault="00B26F6F" w:rsidP="00B26F6F">
            <w:pPr>
              <w:pStyle w:val="TAL"/>
            </w:pPr>
            <w:r>
              <w:t>IETF Update on IMS Telepresence</w:t>
            </w:r>
          </w:p>
        </w:tc>
        <w:tc>
          <w:tcPr>
            <w:tcW w:w="0" w:type="auto"/>
          </w:tcPr>
          <w:p w:rsidR="00B26F6F" w:rsidRDefault="00B26F6F" w:rsidP="00B26F6F">
            <w:pPr>
              <w:pStyle w:val="TAL"/>
            </w:pPr>
            <w:r>
              <w:t>Huawei</w:t>
            </w:r>
          </w:p>
        </w:tc>
        <w:tc>
          <w:tcPr>
            <w:tcW w:w="0" w:type="auto"/>
          </w:tcPr>
          <w:p w:rsidR="00B26F6F" w:rsidRDefault="00B26F6F" w:rsidP="00B26F6F">
            <w:pPr>
              <w:pStyle w:val="TAL"/>
            </w:pPr>
            <w:r>
              <w:t>24.229</w:t>
            </w:r>
          </w:p>
        </w:tc>
        <w:tc>
          <w:tcPr>
            <w:tcW w:w="0" w:type="auto"/>
          </w:tcPr>
          <w:p w:rsidR="00B26F6F" w:rsidRDefault="00B26F6F" w:rsidP="00B26F6F">
            <w:pPr>
              <w:pStyle w:val="TAL"/>
            </w:pPr>
            <w:r>
              <w:t>5305</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IMS_TELEP</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C1-151124</w:t>
            </w:r>
          </w:p>
        </w:tc>
        <w:tc>
          <w:tcPr>
            <w:tcW w:w="0" w:type="auto"/>
          </w:tcPr>
          <w:p w:rsidR="00B26F6F" w:rsidRDefault="00B26F6F" w:rsidP="00B26F6F">
            <w:pPr>
              <w:pStyle w:val="TAL"/>
            </w:pPr>
            <w:r>
              <w:t>R12 24229 table fomat correction</w:t>
            </w:r>
          </w:p>
        </w:tc>
        <w:tc>
          <w:tcPr>
            <w:tcW w:w="0" w:type="auto"/>
          </w:tcPr>
          <w:p w:rsidR="00B26F6F" w:rsidRDefault="00B26F6F" w:rsidP="00B26F6F">
            <w:pPr>
              <w:pStyle w:val="TAL"/>
            </w:pPr>
            <w:r>
              <w:t>HUAWEI TECHNOLOGIES Co. Ltd.</w:t>
            </w:r>
          </w:p>
        </w:tc>
        <w:tc>
          <w:tcPr>
            <w:tcW w:w="0" w:type="auto"/>
          </w:tcPr>
          <w:p w:rsidR="00B26F6F" w:rsidRDefault="00B26F6F" w:rsidP="00B26F6F">
            <w:pPr>
              <w:pStyle w:val="TAL"/>
            </w:pPr>
            <w:r>
              <w:t>24.229</w:t>
            </w:r>
          </w:p>
        </w:tc>
        <w:tc>
          <w:tcPr>
            <w:tcW w:w="0" w:type="auto"/>
          </w:tcPr>
          <w:p w:rsidR="00B26F6F" w:rsidRDefault="00B26F6F" w:rsidP="00B26F6F">
            <w:pPr>
              <w:pStyle w:val="TAL"/>
            </w:pPr>
            <w:r>
              <w:t>5306</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D</w:t>
            </w:r>
          </w:p>
        </w:tc>
        <w:tc>
          <w:tcPr>
            <w:tcW w:w="0" w:type="auto"/>
          </w:tcPr>
          <w:p w:rsidR="00B26F6F" w:rsidRDefault="00B26F6F" w:rsidP="00B26F6F">
            <w:pPr>
              <w:pStyle w:val="TAL"/>
            </w:pPr>
            <w:r>
              <w:t>TEI12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C1-151125</w:t>
            </w:r>
          </w:p>
        </w:tc>
        <w:tc>
          <w:tcPr>
            <w:tcW w:w="0" w:type="auto"/>
          </w:tcPr>
          <w:p w:rsidR="00B26F6F" w:rsidRDefault="00B26F6F" w:rsidP="00B26F6F">
            <w:pPr>
              <w:pStyle w:val="TAL"/>
            </w:pPr>
            <w:r>
              <w:t>R13 24229 table fomat correction</w:t>
            </w:r>
          </w:p>
        </w:tc>
        <w:tc>
          <w:tcPr>
            <w:tcW w:w="0" w:type="auto"/>
          </w:tcPr>
          <w:p w:rsidR="00B26F6F" w:rsidRDefault="00B26F6F" w:rsidP="00B26F6F">
            <w:pPr>
              <w:pStyle w:val="TAL"/>
            </w:pPr>
            <w:r>
              <w:t>HUAWEI TECHNOLOGIES Co. Ltd.</w:t>
            </w:r>
          </w:p>
        </w:tc>
        <w:tc>
          <w:tcPr>
            <w:tcW w:w="0" w:type="auto"/>
          </w:tcPr>
          <w:p w:rsidR="00B26F6F" w:rsidRDefault="00B26F6F" w:rsidP="00B26F6F">
            <w:pPr>
              <w:pStyle w:val="TAL"/>
            </w:pPr>
            <w:r>
              <w:t>24.229</w:t>
            </w:r>
          </w:p>
        </w:tc>
        <w:tc>
          <w:tcPr>
            <w:tcW w:w="0" w:type="auto"/>
          </w:tcPr>
          <w:p w:rsidR="00B26F6F" w:rsidRDefault="00B26F6F" w:rsidP="00B26F6F">
            <w:pPr>
              <w:pStyle w:val="TAL"/>
            </w:pPr>
            <w:r>
              <w:t>5307</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C1-151159</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24.229</w:t>
            </w:r>
          </w:p>
        </w:tc>
        <w:tc>
          <w:tcPr>
            <w:tcW w:w="0" w:type="auto"/>
          </w:tcPr>
          <w:p w:rsidR="00B26F6F" w:rsidRDefault="00B26F6F" w:rsidP="00B26F6F">
            <w:pPr>
              <w:pStyle w:val="TAL"/>
            </w:pPr>
            <w:r>
              <w:t>5308</w:t>
            </w:r>
          </w:p>
        </w:tc>
        <w:tc>
          <w:tcPr>
            <w:tcW w:w="0" w:type="auto"/>
          </w:tcPr>
          <w:p w:rsidR="00B26F6F" w:rsidRDefault="00B26F6F" w:rsidP="00B26F6F">
            <w:pPr>
              <w:pStyle w:val="TAR"/>
            </w:pPr>
            <w:r>
              <w:t>-</w:t>
            </w:r>
          </w:p>
        </w:tc>
        <w:tc>
          <w:tcPr>
            <w:tcW w:w="0" w:type="auto"/>
          </w:tcPr>
          <w:p w:rsidR="00B26F6F" w:rsidRDefault="00B26F6F" w:rsidP="00B26F6F">
            <w:pPr>
              <w:pStyle w:val="TAL"/>
            </w:pPr>
            <w:r>
              <w:t>Rel-8</w:t>
            </w:r>
          </w:p>
        </w:tc>
        <w:tc>
          <w:tcPr>
            <w:tcW w:w="0" w:type="auto"/>
          </w:tcPr>
          <w:p w:rsidR="00B26F6F" w:rsidRDefault="00B26F6F" w:rsidP="00B26F6F">
            <w:pPr>
              <w:pStyle w:val="TAL"/>
            </w:pPr>
            <w:r>
              <w:t>F</w:t>
            </w:r>
          </w:p>
        </w:tc>
        <w:tc>
          <w:tcPr>
            <w:tcW w:w="0" w:type="auto"/>
          </w:tcPr>
          <w:p w:rsidR="00B26F6F" w:rsidRDefault="00B26F6F" w:rsidP="00B26F6F">
            <w:pPr>
              <w:pStyle w:val="TAL"/>
            </w:pPr>
            <w:r>
              <w:t>IMSProtoc2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C1-151414</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24.229</w:t>
            </w:r>
          </w:p>
        </w:tc>
        <w:tc>
          <w:tcPr>
            <w:tcW w:w="0" w:type="auto"/>
          </w:tcPr>
          <w:p w:rsidR="00B26F6F" w:rsidRDefault="00B26F6F" w:rsidP="00B26F6F">
            <w:pPr>
              <w:pStyle w:val="TAL"/>
            </w:pPr>
            <w:r>
              <w:t>5308</w:t>
            </w:r>
          </w:p>
        </w:tc>
        <w:tc>
          <w:tcPr>
            <w:tcW w:w="0" w:type="auto"/>
          </w:tcPr>
          <w:p w:rsidR="00B26F6F" w:rsidRDefault="00B26F6F" w:rsidP="00B26F6F">
            <w:pPr>
              <w:pStyle w:val="TAR"/>
            </w:pPr>
            <w:r>
              <w:t>1</w:t>
            </w:r>
          </w:p>
        </w:tc>
        <w:tc>
          <w:tcPr>
            <w:tcW w:w="0" w:type="auto"/>
          </w:tcPr>
          <w:p w:rsidR="00B26F6F" w:rsidRDefault="00B26F6F" w:rsidP="00B26F6F">
            <w:pPr>
              <w:pStyle w:val="TAL"/>
            </w:pPr>
            <w:r>
              <w:t>Rel-8</w:t>
            </w:r>
          </w:p>
        </w:tc>
        <w:tc>
          <w:tcPr>
            <w:tcW w:w="0" w:type="auto"/>
          </w:tcPr>
          <w:p w:rsidR="00B26F6F" w:rsidRDefault="00B26F6F" w:rsidP="00B26F6F">
            <w:pPr>
              <w:pStyle w:val="TAL"/>
            </w:pPr>
            <w:r>
              <w:t>F</w:t>
            </w:r>
          </w:p>
        </w:tc>
        <w:tc>
          <w:tcPr>
            <w:tcW w:w="0" w:type="auto"/>
          </w:tcPr>
          <w:p w:rsidR="00B26F6F" w:rsidRDefault="00B26F6F" w:rsidP="00B26F6F">
            <w:pPr>
              <w:pStyle w:val="TAL"/>
            </w:pPr>
            <w:r>
              <w:t>IMSProtoc2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C1-151160</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24.229</w:t>
            </w:r>
          </w:p>
        </w:tc>
        <w:tc>
          <w:tcPr>
            <w:tcW w:w="0" w:type="auto"/>
          </w:tcPr>
          <w:p w:rsidR="00B26F6F" w:rsidRDefault="00B26F6F" w:rsidP="00B26F6F">
            <w:pPr>
              <w:pStyle w:val="TAL"/>
            </w:pPr>
            <w:r>
              <w:t>5309</w:t>
            </w:r>
          </w:p>
        </w:tc>
        <w:tc>
          <w:tcPr>
            <w:tcW w:w="0" w:type="auto"/>
          </w:tcPr>
          <w:p w:rsidR="00B26F6F" w:rsidRDefault="00B26F6F" w:rsidP="00B26F6F">
            <w:pPr>
              <w:pStyle w:val="TAR"/>
            </w:pPr>
            <w:r>
              <w:t>-</w:t>
            </w:r>
          </w:p>
        </w:tc>
        <w:tc>
          <w:tcPr>
            <w:tcW w:w="0" w:type="auto"/>
          </w:tcPr>
          <w:p w:rsidR="00B26F6F" w:rsidRDefault="00B26F6F" w:rsidP="00B26F6F">
            <w:pPr>
              <w:pStyle w:val="TAL"/>
            </w:pPr>
            <w:r>
              <w:t>Rel-9</w:t>
            </w:r>
          </w:p>
        </w:tc>
        <w:tc>
          <w:tcPr>
            <w:tcW w:w="0" w:type="auto"/>
          </w:tcPr>
          <w:p w:rsidR="00B26F6F" w:rsidRDefault="00B26F6F" w:rsidP="00B26F6F">
            <w:pPr>
              <w:pStyle w:val="TAL"/>
            </w:pPr>
            <w:r>
              <w:t>A</w:t>
            </w:r>
          </w:p>
        </w:tc>
        <w:tc>
          <w:tcPr>
            <w:tcW w:w="0" w:type="auto"/>
          </w:tcPr>
          <w:p w:rsidR="00B26F6F" w:rsidRDefault="00B26F6F" w:rsidP="00B26F6F">
            <w:pPr>
              <w:pStyle w:val="TAL"/>
            </w:pPr>
            <w:r>
              <w:t>IMSProtoc2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C1-151415</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24.229</w:t>
            </w:r>
          </w:p>
        </w:tc>
        <w:tc>
          <w:tcPr>
            <w:tcW w:w="0" w:type="auto"/>
          </w:tcPr>
          <w:p w:rsidR="00B26F6F" w:rsidRDefault="00B26F6F" w:rsidP="00B26F6F">
            <w:pPr>
              <w:pStyle w:val="TAL"/>
            </w:pPr>
            <w:r>
              <w:t>5309</w:t>
            </w:r>
          </w:p>
        </w:tc>
        <w:tc>
          <w:tcPr>
            <w:tcW w:w="0" w:type="auto"/>
          </w:tcPr>
          <w:p w:rsidR="00B26F6F" w:rsidRDefault="00B26F6F" w:rsidP="00B26F6F">
            <w:pPr>
              <w:pStyle w:val="TAR"/>
            </w:pPr>
            <w:r>
              <w:t>1</w:t>
            </w:r>
          </w:p>
        </w:tc>
        <w:tc>
          <w:tcPr>
            <w:tcW w:w="0" w:type="auto"/>
          </w:tcPr>
          <w:p w:rsidR="00B26F6F" w:rsidRDefault="00B26F6F" w:rsidP="00B26F6F">
            <w:pPr>
              <w:pStyle w:val="TAL"/>
            </w:pPr>
            <w:r>
              <w:t>Rel-9</w:t>
            </w:r>
          </w:p>
        </w:tc>
        <w:tc>
          <w:tcPr>
            <w:tcW w:w="0" w:type="auto"/>
          </w:tcPr>
          <w:p w:rsidR="00B26F6F" w:rsidRDefault="00B26F6F" w:rsidP="00B26F6F">
            <w:pPr>
              <w:pStyle w:val="TAL"/>
            </w:pPr>
            <w:r>
              <w:t>A</w:t>
            </w:r>
          </w:p>
        </w:tc>
        <w:tc>
          <w:tcPr>
            <w:tcW w:w="0" w:type="auto"/>
          </w:tcPr>
          <w:p w:rsidR="00B26F6F" w:rsidRDefault="00B26F6F" w:rsidP="00B26F6F">
            <w:pPr>
              <w:pStyle w:val="TAL"/>
            </w:pPr>
            <w:r>
              <w:t>IMSProtoc2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C1-151161</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24.229</w:t>
            </w:r>
          </w:p>
        </w:tc>
        <w:tc>
          <w:tcPr>
            <w:tcW w:w="0" w:type="auto"/>
          </w:tcPr>
          <w:p w:rsidR="00B26F6F" w:rsidRDefault="00B26F6F" w:rsidP="00B26F6F">
            <w:pPr>
              <w:pStyle w:val="TAL"/>
            </w:pPr>
            <w:r>
              <w:t>5310</w:t>
            </w:r>
          </w:p>
        </w:tc>
        <w:tc>
          <w:tcPr>
            <w:tcW w:w="0" w:type="auto"/>
          </w:tcPr>
          <w:p w:rsidR="00B26F6F" w:rsidRDefault="00B26F6F" w:rsidP="00B26F6F">
            <w:pPr>
              <w:pStyle w:val="TAR"/>
            </w:pPr>
            <w:r>
              <w:t>-</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IMSProtoc2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C1-151416</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24.229</w:t>
            </w:r>
          </w:p>
        </w:tc>
        <w:tc>
          <w:tcPr>
            <w:tcW w:w="0" w:type="auto"/>
          </w:tcPr>
          <w:p w:rsidR="00B26F6F" w:rsidRDefault="00B26F6F" w:rsidP="00B26F6F">
            <w:pPr>
              <w:pStyle w:val="TAL"/>
            </w:pPr>
            <w:r>
              <w:t>5310</w:t>
            </w:r>
          </w:p>
        </w:tc>
        <w:tc>
          <w:tcPr>
            <w:tcW w:w="0" w:type="auto"/>
          </w:tcPr>
          <w:p w:rsidR="00B26F6F" w:rsidRDefault="00B26F6F" w:rsidP="00B26F6F">
            <w:pPr>
              <w:pStyle w:val="TAR"/>
            </w:pPr>
            <w:r>
              <w:t>1</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IMSProtoc2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C1-151162</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24.229</w:t>
            </w:r>
          </w:p>
        </w:tc>
        <w:tc>
          <w:tcPr>
            <w:tcW w:w="0" w:type="auto"/>
          </w:tcPr>
          <w:p w:rsidR="00B26F6F" w:rsidRDefault="00B26F6F" w:rsidP="00B26F6F">
            <w:pPr>
              <w:pStyle w:val="TAL"/>
            </w:pPr>
            <w:r>
              <w:t>5311</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IMSProtoc2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C1-151417</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24.229</w:t>
            </w:r>
          </w:p>
        </w:tc>
        <w:tc>
          <w:tcPr>
            <w:tcW w:w="0" w:type="auto"/>
          </w:tcPr>
          <w:p w:rsidR="00B26F6F" w:rsidRDefault="00B26F6F" w:rsidP="00B26F6F">
            <w:pPr>
              <w:pStyle w:val="TAL"/>
            </w:pPr>
            <w:r>
              <w:t>5311</w:t>
            </w:r>
          </w:p>
        </w:tc>
        <w:tc>
          <w:tcPr>
            <w:tcW w:w="0" w:type="auto"/>
          </w:tcPr>
          <w:p w:rsidR="00B26F6F" w:rsidRDefault="00B26F6F" w:rsidP="00B26F6F">
            <w:pPr>
              <w:pStyle w:val="TAR"/>
            </w:pPr>
            <w:r>
              <w:t>1</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IMSProtoc2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C1-151163</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24.229</w:t>
            </w:r>
          </w:p>
        </w:tc>
        <w:tc>
          <w:tcPr>
            <w:tcW w:w="0" w:type="auto"/>
          </w:tcPr>
          <w:p w:rsidR="00B26F6F" w:rsidRDefault="00B26F6F" w:rsidP="00B26F6F">
            <w:pPr>
              <w:pStyle w:val="TAL"/>
            </w:pPr>
            <w:r>
              <w:t>5312</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IMSProtoc2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C1-151418</w:t>
            </w:r>
          </w:p>
        </w:tc>
        <w:tc>
          <w:tcPr>
            <w:tcW w:w="0" w:type="auto"/>
          </w:tcPr>
          <w:p w:rsidR="00B26F6F" w:rsidRDefault="00B26F6F" w:rsidP="00B26F6F">
            <w:pPr>
              <w:pStyle w:val="TAL"/>
            </w:pPr>
            <w:r>
              <w:t>Removing THIG on Path and Service-Route header fields</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24.229</w:t>
            </w:r>
          </w:p>
        </w:tc>
        <w:tc>
          <w:tcPr>
            <w:tcW w:w="0" w:type="auto"/>
          </w:tcPr>
          <w:p w:rsidR="00B26F6F" w:rsidRDefault="00B26F6F" w:rsidP="00B26F6F">
            <w:pPr>
              <w:pStyle w:val="TAL"/>
            </w:pPr>
            <w:r>
              <w:t>5312</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IMSProtoc2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C1-151165</w:t>
            </w:r>
          </w:p>
        </w:tc>
        <w:tc>
          <w:tcPr>
            <w:tcW w:w="0" w:type="auto"/>
          </w:tcPr>
          <w:p w:rsidR="00B26F6F" w:rsidRDefault="00B26F6F" w:rsidP="00B26F6F">
            <w:pPr>
              <w:pStyle w:val="TAL"/>
            </w:pPr>
            <w:r>
              <w:t>Applying THIG on Path header field, using new Feature-capability indicator</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24.229</w:t>
            </w:r>
          </w:p>
        </w:tc>
        <w:tc>
          <w:tcPr>
            <w:tcW w:w="0" w:type="auto"/>
          </w:tcPr>
          <w:p w:rsidR="00B26F6F" w:rsidRDefault="00B26F6F" w:rsidP="00B26F6F">
            <w:pPr>
              <w:pStyle w:val="TAL"/>
            </w:pPr>
            <w:r>
              <w:t>5313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C1-151166</w:t>
            </w:r>
          </w:p>
        </w:tc>
        <w:tc>
          <w:tcPr>
            <w:tcW w:w="0" w:type="auto"/>
          </w:tcPr>
          <w:p w:rsidR="00B26F6F" w:rsidRDefault="00B26F6F" w:rsidP="00B26F6F">
            <w:pPr>
              <w:pStyle w:val="TAL"/>
            </w:pPr>
            <w:r>
              <w:t>Applying THIG on Path header field, using new SIP header field</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24.229</w:t>
            </w:r>
          </w:p>
        </w:tc>
        <w:tc>
          <w:tcPr>
            <w:tcW w:w="0" w:type="auto"/>
          </w:tcPr>
          <w:p w:rsidR="00B26F6F" w:rsidRDefault="00B26F6F" w:rsidP="00B26F6F">
            <w:pPr>
              <w:pStyle w:val="TAL"/>
            </w:pPr>
            <w:r>
              <w:t>5314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lastRenderedPageBreak/>
              <w:t>C1-151167</w:t>
            </w:r>
          </w:p>
        </w:tc>
        <w:tc>
          <w:tcPr>
            <w:tcW w:w="0" w:type="auto"/>
          </w:tcPr>
          <w:p w:rsidR="00B26F6F" w:rsidRDefault="00B26F6F" w:rsidP="00B26F6F">
            <w:pPr>
              <w:pStyle w:val="TAL"/>
            </w:pPr>
            <w:r>
              <w:t>Applying THIG on Service-Route header field</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24.229</w:t>
            </w:r>
          </w:p>
        </w:tc>
        <w:tc>
          <w:tcPr>
            <w:tcW w:w="0" w:type="auto"/>
          </w:tcPr>
          <w:p w:rsidR="00B26F6F" w:rsidRDefault="00B26F6F" w:rsidP="00B26F6F">
            <w:pPr>
              <w:pStyle w:val="TAL"/>
            </w:pPr>
            <w:r>
              <w:t>5315</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C1-151448</w:t>
            </w:r>
          </w:p>
        </w:tc>
        <w:tc>
          <w:tcPr>
            <w:tcW w:w="0" w:type="auto"/>
          </w:tcPr>
          <w:p w:rsidR="00B26F6F" w:rsidRDefault="00B26F6F" w:rsidP="00B26F6F">
            <w:pPr>
              <w:pStyle w:val="TAL"/>
            </w:pPr>
            <w:r>
              <w:t>Applying THIG on Service-Route header field</w:t>
            </w:r>
          </w:p>
        </w:tc>
        <w:tc>
          <w:tcPr>
            <w:tcW w:w="0" w:type="auto"/>
          </w:tcPr>
          <w:p w:rsidR="00B26F6F" w:rsidRDefault="00B26F6F" w:rsidP="00B26F6F">
            <w:pPr>
              <w:pStyle w:val="TAL"/>
            </w:pPr>
            <w:r>
              <w:t>Ericsson / Nevenka</w:t>
            </w:r>
          </w:p>
        </w:tc>
        <w:tc>
          <w:tcPr>
            <w:tcW w:w="0" w:type="auto"/>
          </w:tcPr>
          <w:p w:rsidR="00B26F6F" w:rsidRDefault="00B26F6F" w:rsidP="00B26F6F">
            <w:pPr>
              <w:pStyle w:val="TAL"/>
            </w:pPr>
            <w:r>
              <w:t>24.229</w:t>
            </w:r>
          </w:p>
        </w:tc>
        <w:tc>
          <w:tcPr>
            <w:tcW w:w="0" w:type="auto"/>
          </w:tcPr>
          <w:p w:rsidR="00B26F6F" w:rsidRDefault="00B26F6F" w:rsidP="00B26F6F">
            <w:pPr>
              <w:pStyle w:val="TAL"/>
            </w:pPr>
            <w:r>
              <w:t>5315</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IMSProtoc7</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C1-151189</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24.229</w:t>
            </w:r>
          </w:p>
        </w:tc>
        <w:tc>
          <w:tcPr>
            <w:tcW w:w="0" w:type="auto"/>
          </w:tcPr>
          <w:p w:rsidR="00B26F6F" w:rsidRDefault="00B26F6F" w:rsidP="00B26F6F">
            <w:pPr>
              <w:pStyle w:val="TAL"/>
            </w:pPr>
            <w:r>
              <w:t>5316</w:t>
            </w:r>
          </w:p>
        </w:tc>
        <w:tc>
          <w:tcPr>
            <w:tcW w:w="0" w:type="auto"/>
          </w:tcPr>
          <w:p w:rsidR="00B26F6F" w:rsidRDefault="00B26F6F" w:rsidP="00B26F6F">
            <w:pPr>
              <w:pStyle w:val="TAR"/>
            </w:pPr>
            <w:r>
              <w:t>-</w:t>
            </w:r>
          </w:p>
        </w:tc>
        <w:tc>
          <w:tcPr>
            <w:tcW w:w="0" w:type="auto"/>
          </w:tcPr>
          <w:p w:rsidR="00B26F6F" w:rsidRDefault="00B26F6F" w:rsidP="00B26F6F">
            <w:pPr>
              <w:pStyle w:val="TAL"/>
            </w:pPr>
            <w:r>
              <w:t>Rel-8</w:t>
            </w:r>
          </w:p>
        </w:tc>
        <w:tc>
          <w:tcPr>
            <w:tcW w:w="0" w:type="auto"/>
          </w:tcPr>
          <w:p w:rsidR="00B26F6F" w:rsidRDefault="00B26F6F" w:rsidP="00B26F6F">
            <w:pPr>
              <w:pStyle w:val="TAL"/>
            </w:pPr>
            <w:r>
              <w:t>F</w:t>
            </w:r>
          </w:p>
        </w:tc>
        <w:tc>
          <w:tcPr>
            <w:tcW w:w="0" w:type="auto"/>
          </w:tcPr>
          <w:p w:rsidR="00B26F6F" w:rsidRDefault="00B26F6F" w:rsidP="00B26F6F">
            <w:pPr>
              <w:pStyle w:val="TAL"/>
            </w:pPr>
            <w:r>
              <w:t>TEI8</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C1-151190</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24.229</w:t>
            </w:r>
          </w:p>
        </w:tc>
        <w:tc>
          <w:tcPr>
            <w:tcW w:w="0" w:type="auto"/>
          </w:tcPr>
          <w:p w:rsidR="00B26F6F" w:rsidRDefault="00B26F6F" w:rsidP="00B26F6F">
            <w:pPr>
              <w:pStyle w:val="TAL"/>
            </w:pPr>
            <w:r>
              <w:t>5317</w:t>
            </w:r>
          </w:p>
        </w:tc>
        <w:tc>
          <w:tcPr>
            <w:tcW w:w="0" w:type="auto"/>
          </w:tcPr>
          <w:p w:rsidR="00B26F6F" w:rsidRDefault="00B26F6F" w:rsidP="00B26F6F">
            <w:pPr>
              <w:pStyle w:val="TAR"/>
            </w:pPr>
            <w:r>
              <w:t>-</w:t>
            </w:r>
          </w:p>
        </w:tc>
        <w:tc>
          <w:tcPr>
            <w:tcW w:w="0" w:type="auto"/>
          </w:tcPr>
          <w:p w:rsidR="00B26F6F" w:rsidRDefault="00B26F6F" w:rsidP="00B26F6F">
            <w:pPr>
              <w:pStyle w:val="TAL"/>
            </w:pPr>
            <w:r>
              <w:t>Rel-9</w:t>
            </w:r>
          </w:p>
        </w:tc>
        <w:tc>
          <w:tcPr>
            <w:tcW w:w="0" w:type="auto"/>
          </w:tcPr>
          <w:p w:rsidR="00B26F6F" w:rsidRDefault="00B26F6F" w:rsidP="00B26F6F">
            <w:pPr>
              <w:pStyle w:val="TAL"/>
            </w:pPr>
            <w:r>
              <w:t>F</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C1-151419</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24.229</w:t>
            </w:r>
          </w:p>
        </w:tc>
        <w:tc>
          <w:tcPr>
            <w:tcW w:w="0" w:type="auto"/>
          </w:tcPr>
          <w:p w:rsidR="00B26F6F" w:rsidRDefault="00B26F6F" w:rsidP="00B26F6F">
            <w:pPr>
              <w:pStyle w:val="TAL"/>
            </w:pPr>
            <w:r>
              <w:t>5317</w:t>
            </w:r>
          </w:p>
        </w:tc>
        <w:tc>
          <w:tcPr>
            <w:tcW w:w="0" w:type="auto"/>
          </w:tcPr>
          <w:p w:rsidR="00B26F6F" w:rsidRDefault="00B26F6F" w:rsidP="00B26F6F">
            <w:pPr>
              <w:pStyle w:val="TAR"/>
            </w:pPr>
            <w:r>
              <w:t>1</w:t>
            </w:r>
          </w:p>
        </w:tc>
        <w:tc>
          <w:tcPr>
            <w:tcW w:w="0" w:type="auto"/>
          </w:tcPr>
          <w:p w:rsidR="00B26F6F" w:rsidRDefault="00B26F6F" w:rsidP="00B26F6F">
            <w:pPr>
              <w:pStyle w:val="TAL"/>
            </w:pPr>
            <w:r>
              <w:t>Rel-9</w:t>
            </w:r>
          </w:p>
        </w:tc>
        <w:tc>
          <w:tcPr>
            <w:tcW w:w="0" w:type="auto"/>
          </w:tcPr>
          <w:p w:rsidR="00B26F6F" w:rsidRDefault="00B26F6F" w:rsidP="00B26F6F">
            <w:pPr>
              <w:pStyle w:val="TAL"/>
            </w:pPr>
            <w:r>
              <w:t>F</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C1-151562</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24.229</w:t>
            </w:r>
          </w:p>
        </w:tc>
        <w:tc>
          <w:tcPr>
            <w:tcW w:w="0" w:type="auto"/>
          </w:tcPr>
          <w:p w:rsidR="00B26F6F" w:rsidRDefault="00B26F6F" w:rsidP="00B26F6F">
            <w:pPr>
              <w:pStyle w:val="TAL"/>
            </w:pPr>
            <w:r>
              <w:t>5317</w:t>
            </w:r>
          </w:p>
        </w:tc>
        <w:tc>
          <w:tcPr>
            <w:tcW w:w="0" w:type="auto"/>
          </w:tcPr>
          <w:p w:rsidR="00B26F6F" w:rsidRDefault="00B26F6F" w:rsidP="00B26F6F">
            <w:pPr>
              <w:pStyle w:val="TAR"/>
            </w:pPr>
            <w:r>
              <w:t>2</w:t>
            </w:r>
          </w:p>
        </w:tc>
        <w:tc>
          <w:tcPr>
            <w:tcW w:w="0" w:type="auto"/>
          </w:tcPr>
          <w:p w:rsidR="00B26F6F" w:rsidRDefault="00B26F6F" w:rsidP="00B26F6F">
            <w:pPr>
              <w:pStyle w:val="TAL"/>
            </w:pPr>
            <w:r>
              <w:t>Rel-9</w:t>
            </w:r>
          </w:p>
        </w:tc>
        <w:tc>
          <w:tcPr>
            <w:tcW w:w="0" w:type="auto"/>
          </w:tcPr>
          <w:p w:rsidR="00B26F6F" w:rsidRDefault="00B26F6F" w:rsidP="00B26F6F">
            <w:pPr>
              <w:pStyle w:val="TAL"/>
            </w:pPr>
            <w:r>
              <w:t>F</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C1-151599</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24.229</w:t>
            </w:r>
          </w:p>
        </w:tc>
        <w:tc>
          <w:tcPr>
            <w:tcW w:w="0" w:type="auto"/>
          </w:tcPr>
          <w:p w:rsidR="00B26F6F" w:rsidRDefault="00B26F6F" w:rsidP="00B26F6F">
            <w:pPr>
              <w:pStyle w:val="TAL"/>
            </w:pPr>
            <w:r>
              <w:t>5317</w:t>
            </w:r>
          </w:p>
        </w:tc>
        <w:tc>
          <w:tcPr>
            <w:tcW w:w="0" w:type="auto"/>
          </w:tcPr>
          <w:p w:rsidR="00B26F6F" w:rsidRDefault="00B26F6F" w:rsidP="00B26F6F">
            <w:pPr>
              <w:pStyle w:val="TAR"/>
            </w:pPr>
            <w:r>
              <w:t>3</w:t>
            </w:r>
          </w:p>
        </w:tc>
        <w:tc>
          <w:tcPr>
            <w:tcW w:w="0" w:type="auto"/>
          </w:tcPr>
          <w:p w:rsidR="00B26F6F" w:rsidRDefault="00B26F6F" w:rsidP="00B26F6F">
            <w:pPr>
              <w:pStyle w:val="TAL"/>
            </w:pPr>
            <w:r>
              <w:t>Rel-9</w:t>
            </w:r>
          </w:p>
        </w:tc>
        <w:tc>
          <w:tcPr>
            <w:tcW w:w="0" w:type="auto"/>
          </w:tcPr>
          <w:p w:rsidR="00B26F6F" w:rsidRDefault="00B26F6F" w:rsidP="00B26F6F">
            <w:pPr>
              <w:pStyle w:val="TAL"/>
            </w:pPr>
            <w:r>
              <w:t>F</w:t>
            </w:r>
          </w:p>
        </w:tc>
        <w:tc>
          <w:tcPr>
            <w:tcW w:w="0" w:type="auto"/>
          </w:tcPr>
          <w:p w:rsidR="00B26F6F" w:rsidRDefault="00B26F6F" w:rsidP="00B26F6F">
            <w:pPr>
              <w:pStyle w:val="TAL"/>
            </w:pPr>
            <w:r>
              <w:t>TEI9</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C1-151191</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24.229</w:t>
            </w:r>
          </w:p>
        </w:tc>
        <w:tc>
          <w:tcPr>
            <w:tcW w:w="0" w:type="auto"/>
          </w:tcPr>
          <w:p w:rsidR="00B26F6F" w:rsidRDefault="00B26F6F" w:rsidP="00B26F6F">
            <w:pPr>
              <w:pStyle w:val="TAL"/>
            </w:pPr>
            <w:r>
              <w:t>5318</w:t>
            </w:r>
          </w:p>
        </w:tc>
        <w:tc>
          <w:tcPr>
            <w:tcW w:w="0" w:type="auto"/>
          </w:tcPr>
          <w:p w:rsidR="00B26F6F" w:rsidRDefault="00B26F6F" w:rsidP="00B26F6F">
            <w:pPr>
              <w:pStyle w:val="TAR"/>
            </w:pPr>
            <w:r>
              <w:t>-</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C1-151420</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24.229</w:t>
            </w:r>
          </w:p>
        </w:tc>
        <w:tc>
          <w:tcPr>
            <w:tcW w:w="0" w:type="auto"/>
          </w:tcPr>
          <w:p w:rsidR="00B26F6F" w:rsidRDefault="00B26F6F" w:rsidP="00B26F6F">
            <w:pPr>
              <w:pStyle w:val="TAL"/>
            </w:pPr>
            <w:r>
              <w:t>5318</w:t>
            </w:r>
          </w:p>
        </w:tc>
        <w:tc>
          <w:tcPr>
            <w:tcW w:w="0" w:type="auto"/>
          </w:tcPr>
          <w:p w:rsidR="00B26F6F" w:rsidRDefault="00B26F6F" w:rsidP="00B26F6F">
            <w:pPr>
              <w:pStyle w:val="TAR"/>
            </w:pPr>
            <w:r>
              <w:t>1</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C1-151563</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24.229</w:t>
            </w:r>
          </w:p>
        </w:tc>
        <w:tc>
          <w:tcPr>
            <w:tcW w:w="0" w:type="auto"/>
          </w:tcPr>
          <w:p w:rsidR="00B26F6F" w:rsidRDefault="00B26F6F" w:rsidP="00B26F6F">
            <w:pPr>
              <w:pStyle w:val="TAL"/>
            </w:pPr>
            <w:r>
              <w:t>5318</w:t>
            </w:r>
          </w:p>
        </w:tc>
        <w:tc>
          <w:tcPr>
            <w:tcW w:w="0" w:type="auto"/>
          </w:tcPr>
          <w:p w:rsidR="00B26F6F" w:rsidRDefault="00B26F6F" w:rsidP="00B26F6F">
            <w:pPr>
              <w:pStyle w:val="TAR"/>
            </w:pPr>
            <w:r>
              <w:t>2</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C1-151600</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24.229</w:t>
            </w:r>
          </w:p>
        </w:tc>
        <w:tc>
          <w:tcPr>
            <w:tcW w:w="0" w:type="auto"/>
          </w:tcPr>
          <w:p w:rsidR="00B26F6F" w:rsidRDefault="00B26F6F" w:rsidP="00B26F6F">
            <w:pPr>
              <w:pStyle w:val="TAL"/>
            </w:pPr>
            <w:r>
              <w:t>5318</w:t>
            </w:r>
          </w:p>
        </w:tc>
        <w:tc>
          <w:tcPr>
            <w:tcW w:w="0" w:type="auto"/>
          </w:tcPr>
          <w:p w:rsidR="00B26F6F" w:rsidRDefault="00B26F6F" w:rsidP="00B26F6F">
            <w:pPr>
              <w:pStyle w:val="TAR"/>
            </w:pPr>
            <w:r>
              <w:t>3</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TEI9</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C1-151192</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24.229</w:t>
            </w:r>
          </w:p>
        </w:tc>
        <w:tc>
          <w:tcPr>
            <w:tcW w:w="0" w:type="auto"/>
          </w:tcPr>
          <w:p w:rsidR="00B26F6F" w:rsidRDefault="00B26F6F" w:rsidP="00B26F6F">
            <w:pPr>
              <w:pStyle w:val="TAL"/>
            </w:pPr>
            <w:r>
              <w:t>5319</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C1-151421</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24.229</w:t>
            </w:r>
          </w:p>
        </w:tc>
        <w:tc>
          <w:tcPr>
            <w:tcW w:w="0" w:type="auto"/>
          </w:tcPr>
          <w:p w:rsidR="00B26F6F" w:rsidRDefault="00B26F6F" w:rsidP="00B26F6F">
            <w:pPr>
              <w:pStyle w:val="TAL"/>
            </w:pPr>
            <w:r>
              <w:t>5319</w:t>
            </w:r>
          </w:p>
        </w:tc>
        <w:tc>
          <w:tcPr>
            <w:tcW w:w="0" w:type="auto"/>
          </w:tcPr>
          <w:p w:rsidR="00B26F6F" w:rsidRDefault="00B26F6F" w:rsidP="00B26F6F">
            <w:pPr>
              <w:pStyle w:val="TAR"/>
            </w:pPr>
            <w:r>
              <w:t>1</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C1-151564</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24.229</w:t>
            </w:r>
          </w:p>
        </w:tc>
        <w:tc>
          <w:tcPr>
            <w:tcW w:w="0" w:type="auto"/>
          </w:tcPr>
          <w:p w:rsidR="00B26F6F" w:rsidRDefault="00B26F6F" w:rsidP="00B26F6F">
            <w:pPr>
              <w:pStyle w:val="TAL"/>
            </w:pPr>
            <w:r>
              <w:t>5319</w:t>
            </w:r>
          </w:p>
        </w:tc>
        <w:tc>
          <w:tcPr>
            <w:tcW w:w="0" w:type="auto"/>
          </w:tcPr>
          <w:p w:rsidR="00B26F6F" w:rsidRDefault="00B26F6F" w:rsidP="00B26F6F">
            <w:pPr>
              <w:pStyle w:val="TAR"/>
            </w:pPr>
            <w:r>
              <w:t>2</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C1-151601</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24.229</w:t>
            </w:r>
          </w:p>
        </w:tc>
        <w:tc>
          <w:tcPr>
            <w:tcW w:w="0" w:type="auto"/>
          </w:tcPr>
          <w:p w:rsidR="00B26F6F" w:rsidRDefault="00B26F6F" w:rsidP="00B26F6F">
            <w:pPr>
              <w:pStyle w:val="TAL"/>
            </w:pPr>
            <w:r>
              <w:t>5319</w:t>
            </w:r>
          </w:p>
        </w:tc>
        <w:tc>
          <w:tcPr>
            <w:tcW w:w="0" w:type="auto"/>
          </w:tcPr>
          <w:p w:rsidR="00B26F6F" w:rsidRDefault="00B26F6F" w:rsidP="00B26F6F">
            <w:pPr>
              <w:pStyle w:val="TAR"/>
            </w:pPr>
            <w:r>
              <w:t>3</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TEI9</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C1-151193</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24.229</w:t>
            </w:r>
          </w:p>
        </w:tc>
        <w:tc>
          <w:tcPr>
            <w:tcW w:w="0" w:type="auto"/>
          </w:tcPr>
          <w:p w:rsidR="00B26F6F" w:rsidRDefault="00B26F6F" w:rsidP="00B26F6F">
            <w:pPr>
              <w:pStyle w:val="TAL"/>
            </w:pPr>
            <w:r>
              <w:t>5320</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C1-151422</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24.229</w:t>
            </w:r>
          </w:p>
        </w:tc>
        <w:tc>
          <w:tcPr>
            <w:tcW w:w="0" w:type="auto"/>
          </w:tcPr>
          <w:p w:rsidR="00B26F6F" w:rsidRDefault="00B26F6F" w:rsidP="00B26F6F">
            <w:pPr>
              <w:pStyle w:val="TAL"/>
            </w:pPr>
            <w:r>
              <w:t>5320</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C1-151565</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24.229</w:t>
            </w:r>
          </w:p>
        </w:tc>
        <w:tc>
          <w:tcPr>
            <w:tcW w:w="0" w:type="auto"/>
          </w:tcPr>
          <w:p w:rsidR="00B26F6F" w:rsidRDefault="00B26F6F" w:rsidP="00B26F6F">
            <w:pPr>
              <w:pStyle w:val="TAL"/>
            </w:pPr>
            <w:r>
              <w:t>5320</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C1-151602</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24.229</w:t>
            </w:r>
          </w:p>
        </w:tc>
        <w:tc>
          <w:tcPr>
            <w:tcW w:w="0" w:type="auto"/>
          </w:tcPr>
          <w:p w:rsidR="00B26F6F" w:rsidRDefault="00B26F6F" w:rsidP="00B26F6F">
            <w:pPr>
              <w:pStyle w:val="TAL"/>
            </w:pPr>
            <w:r>
              <w:t>5320</w:t>
            </w:r>
          </w:p>
        </w:tc>
        <w:tc>
          <w:tcPr>
            <w:tcW w:w="0" w:type="auto"/>
          </w:tcPr>
          <w:p w:rsidR="00B26F6F" w:rsidRDefault="00B26F6F" w:rsidP="00B26F6F">
            <w:pPr>
              <w:pStyle w:val="TAR"/>
            </w:pPr>
            <w:r>
              <w:t>3</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TEI9</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C1-151194</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24.229</w:t>
            </w:r>
          </w:p>
        </w:tc>
        <w:tc>
          <w:tcPr>
            <w:tcW w:w="0" w:type="auto"/>
          </w:tcPr>
          <w:p w:rsidR="00B26F6F" w:rsidRDefault="00B26F6F" w:rsidP="00B26F6F">
            <w:pPr>
              <w:pStyle w:val="TAL"/>
            </w:pPr>
            <w:r>
              <w:t>5321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C1-151423</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 BlackBerry UK Limited,</w:t>
            </w:r>
          </w:p>
        </w:tc>
        <w:tc>
          <w:tcPr>
            <w:tcW w:w="0" w:type="auto"/>
          </w:tcPr>
          <w:p w:rsidR="00B26F6F" w:rsidRDefault="00B26F6F" w:rsidP="00B26F6F">
            <w:pPr>
              <w:pStyle w:val="TAL"/>
            </w:pPr>
            <w:r>
              <w:t>24.229</w:t>
            </w:r>
          </w:p>
        </w:tc>
        <w:tc>
          <w:tcPr>
            <w:tcW w:w="0" w:type="auto"/>
          </w:tcPr>
          <w:p w:rsidR="00B26F6F" w:rsidRDefault="00B26F6F" w:rsidP="00B26F6F">
            <w:pPr>
              <w:pStyle w:val="TAL"/>
            </w:pPr>
            <w:r>
              <w:t>5321</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C1-151566</w:t>
            </w:r>
          </w:p>
        </w:tc>
        <w:tc>
          <w:tcPr>
            <w:tcW w:w="0" w:type="auto"/>
          </w:tcPr>
          <w:p w:rsidR="00B26F6F" w:rsidRDefault="00B26F6F" w:rsidP="00B26F6F">
            <w:pPr>
              <w:pStyle w:val="TAL"/>
            </w:pPr>
            <w:r>
              <w:t>Update 3GPP2 referrence to reflect the correct published version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24.229</w:t>
            </w:r>
          </w:p>
        </w:tc>
        <w:tc>
          <w:tcPr>
            <w:tcW w:w="0" w:type="auto"/>
          </w:tcPr>
          <w:p w:rsidR="00B26F6F" w:rsidRDefault="00B26F6F" w:rsidP="00B26F6F">
            <w:pPr>
              <w:pStyle w:val="TAL"/>
            </w:pPr>
            <w:r>
              <w:t>5321</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TEI8</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w:t>
            </w:r>
            <w:r>
              <w:lastRenderedPageBreak/>
              <w:t>151603</w:t>
            </w:r>
          </w:p>
        </w:tc>
        <w:tc>
          <w:tcPr>
            <w:tcW w:w="0" w:type="auto"/>
          </w:tcPr>
          <w:p w:rsidR="00B26F6F" w:rsidRDefault="00B26F6F" w:rsidP="00B26F6F">
            <w:pPr>
              <w:pStyle w:val="TAL"/>
            </w:pPr>
            <w:r>
              <w:lastRenderedPageBreak/>
              <w:t xml:space="preserve">Update 3GPP2 referrence to reflect the correct </w:t>
            </w:r>
            <w:r>
              <w:lastRenderedPageBreak/>
              <w:t>published version</w:t>
            </w:r>
          </w:p>
        </w:tc>
        <w:tc>
          <w:tcPr>
            <w:tcW w:w="0" w:type="auto"/>
          </w:tcPr>
          <w:p w:rsidR="00B26F6F" w:rsidRDefault="00B26F6F" w:rsidP="00B26F6F">
            <w:pPr>
              <w:pStyle w:val="TAL"/>
            </w:pPr>
            <w:r>
              <w:lastRenderedPageBreak/>
              <w:t xml:space="preserve">Qualcomm </w:t>
            </w:r>
            <w:r>
              <w:lastRenderedPageBreak/>
              <w:t>Incorporated</w:t>
            </w:r>
          </w:p>
        </w:tc>
        <w:tc>
          <w:tcPr>
            <w:tcW w:w="0" w:type="auto"/>
          </w:tcPr>
          <w:p w:rsidR="00B26F6F" w:rsidRDefault="00B26F6F" w:rsidP="00B26F6F">
            <w:pPr>
              <w:pStyle w:val="TAL"/>
            </w:pPr>
            <w:r>
              <w:lastRenderedPageBreak/>
              <w:t>24.229</w:t>
            </w:r>
          </w:p>
        </w:tc>
        <w:tc>
          <w:tcPr>
            <w:tcW w:w="0" w:type="auto"/>
          </w:tcPr>
          <w:p w:rsidR="00B26F6F" w:rsidRDefault="00B26F6F" w:rsidP="00B26F6F">
            <w:pPr>
              <w:pStyle w:val="TAL"/>
            </w:pPr>
            <w:r>
              <w:t>5321</w:t>
            </w:r>
          </w:p>
        </w:tc>
        <w:tc>
          <w:tcPr>
            <w:tcW w:w="0" w:type="auto"/>
          </w:tcPr>
          <w:p w:rsidR="00B26F6F" w:rsidRDefault="00B26F6F" w:rsidP="00B26F6F">
            <w:pPr>
              <w:pStyle w:val="TAR"/>
            </w:pPr>
            <w:r>
              <w:t>3</w:t>
            </w:r>
          </w:p>
        </w:tc>
        <w:tc>
          <w:tcPr>
            <w:tcW w:w="0" w:type="auto"/>
          </w:tcPr>
          <w:p w:rsidR="00B26F6F" w:rsidRDefault="00B26F6F" w:rsidP="00B26F6F">
            <w:pPr>
              <w:pStyle w:val="TAL"/>
            </w:pPr>
            <w:r>
              <w:t>Rel-</w:t>
            </w:r>
            <w:r>
              <w:lastRenderedPageBreak/>
              <w:t>13</w:t>
            </w:r>
          </w:p>
        </w:tc>
        <w:tc>
          <w:tcPr>
            <w:tcW w:w="0" w:type="auto"/>
          </w:tcPr>
          <w:p w:rsidR="00B26F6F" w:rsidRDefault="00B26F6F" w:rsidP="00B26F6F">
            <w:pPr>
              <w:pStyle w:val="TAL"/>
            </w:pPr>
            <w:r>
              <w:lastRenderedPageBreak/>
              <w:t>A</w:t>
            </w:r>
          </w:p>
        </w:tc>
        <w:tc>
          <w:tcPr>
            <w:tcW w:w="0" w:type="auto"/>
          </w:tcPr>
          <w:p w:rsidR="00B26F6F" w:rsidRDefault="00B26F6F" w:rsidP="00B26F6F">
            <w:pPr>
              <w:pStyle w:val="TAL"/>
            </w:pPr>
            <w:r>
              <w:t>TEI9</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lastRenderedPageBreak/>
              <w:t>C1-151195</w:t>
            </w:r>
          </w:p>
        </w:tc>
        <w:tc>
          <w:tcPr>
            <w:tcW w:w="0" w:type="auto"/>
          </w:tcPr>
          <w:p w:rsidR="00B26F6F" w:rsidRDefault="00B26F6F" w:rsidP="00B26F6F">
            <w:pPr>
              <w:pStyle w:val="TAL"/>
            </w:pPr>
            <w:r>
              <w:t>Editorial change to eliminating confusion on UE supporting multiple registrations</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24.229</w:t>
            </w:r>
          </w:p>
        </w:tc>
        <w:tc>
          <w:tcPr>
            <w:tcW w:w="0" w:type="auto"/>
          </w:tcPr>
          <w:p w:rsidR="00B26F6F" w:rsidRDefault="00B26F6F" w:rsidP="00B26F6F">
            <w:pPr>
              <w:pStyle w:val="TAL"/>
            </w:pPr>
            <w:r>
              <w:t>5322</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C1-151449</w:t>
            </w:r>
          </w:p>
        </w:tc>
        <w:tc>
          <w:tcPr>
            <w:tcW w:w="0" w:type="auto"/>
          </w:tcPr>
          <w:p w:rsidR="00B26F6F" w:rsidRDefault="00B26F6F" w:rsidP="00B26F6F">
            <w:pPr>
              <w:pStyle w:val="TAL"/>
            </w:pPr>
            <w:r>
              <w:t>Editorial change to eliminating confusion on UE supporting multiple registrations</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24.229</w:t>
            </w:r>
          </w:p>
        </w:tc>
        <w:tc>
          <w:tcPr>
            <w:tcW w:w="0" w:type="auto"/>
          </w:tcPr>
          <w:p w:rsidR="00B26F6F" w:rsidRDefault="00B26F6F" w:rsidP="00B26F6F">
            <w:pPr>
              <w:pStyle w:val="TAL"/>
            </w:pPr>
            <w:r>
              <w:t>5322</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C1-151213</w:t>
            </w:r>
          </w:p>
        </w:tc>
        <w:tc>
          <w:tcPr>
            <w:tcW w:w="0" w:type="auto"/>
          </w:tcPr>
          <w:p w:rsidR="00B26F6F" w:rsidRDefault="00B26F6F" w:rsidP="00B26F6F">
            <w:pPr>
              <w:pStyle w:val="TAL"/>
            </w:pPr>
            <w:r>
              <w:t>Expires in 3rd party REGISTER</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5323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C1-151451</w:t>
            </w:r>
          </w:p>
        </w:tc>
        <w:tc>
          <w:tcPr>
            <w:tcW w:w="0" w:type="auto"/>
          </w:tcPr>
          <w:p w:rsidR="00B26F6F" w:rsidRDefault="00B26F6F" w:rsidP="00B26F6F">
            <w:pPr>
              <w:pStyle w:val="TAL"/>
            </w:pPr>
            <w:r>
              <w:t>Expires in 3rd party REGISTER</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5323</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C1-151228</w:t>
            </w:r>
          </w:p>
        </w:tc>
        <w:tc>
          <w:tcPr>
            <w:tcW w:w="0" w:type="auto"/>
          </w:tcPr>
          <w:p w:rsidR="00B26F6F" w:rsidRDefault="00B26F6F" w:rsidP="00B26F6F">
            <w:pPr>
              <w:pStyle w:val="TAL"/>
            </w:pPr>
            <w:r>
              <w:t>Correction Restoration-Info in Annex A</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24.229</w:t>
            </w:r>
          </w:p>
        </w:tc>
        <w:tc>
          <w:tcPr>
            <w:tcW w:w="0" w:type="auto"/>
          </w:tcPr>
          <w:p w:rsidR="00B26F6F" w:rsidRDefault="00B26F6F" w:rsidP="00B26F6F">
            <w:pPr>
              <w:pStyle w:val="TAL"/>
            </w:pPr>
            <w:r>
              <w:t>5324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 PCSCF_RES</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C1-151452</w:t>
            </w:r>
          </w:p>
        </w:tc>
        <w:tc>
          <w:tcPr>
            <w:tcW w:w="0" w:type="auto"/>
          </w:tcPr>
          <w:p w:rsidR="00B26F6F" w:rsidRDefault="00B26F6F" w:rsidP="00B26F6F">
            <w:pPr>
              <w:pStyle w:val="TAL"/>
            </w:pPr>
            <w:r>
              <w:t>Correction Restoration-Info in Annex A</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24.229</w:t>
            </w:r>
          </w:p>
        </w:tc>
        <w:tc>
          <w:tcPr>
            <w:tcW w:w="0" w:type="auto"/>
          </w:tcPr>
          <w:p w:rsidR="00B26F6F" w:rsidRDefault="00B26F6F" w:rsidP="00B26F6F">
            <w:pPr>
              <w:pStyle w:val="TAL"/>
            </w:pPr>
            <w:r>
              <w:t>5324</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 PCSCF_RES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C1-151229</w:t>
            </w:r>
          </w:p>
        </w:tc>
        <w:tc>
          <w:tcPr>
            <w:tcW w:w="0" w:type="auto"/>
          </w:tcPr>
          <w:p w:rsidR="00B26F6F" w:rsidRDefault="00B26F6F" w:rsidP="00B26F6F">
            <w:pPr>
              <w:pStyle w:val="TAL"/>
            </w:pPr>
            <w:r>
              <w:t>Moving misplaced subclause 5.7.1.3B</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5325</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D</w:t>
            </w:r>
          </w:p>
        </w:tc>
        <w:tc>
          <w:tcPr>
            <w:tcW w:w="0" w:type="auto"/>
          </w:tcPr>
          <w:p w:rsidR="00B26F6F" w:rsidRDefault="00B26F6F" w:rsidP="00B26F6F">
            <w:pPr>
              <w:pStyle w:val="TAL"/>
            </w:pPr>
            <w:r>
              <w:t>IMSProtoc6</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C1-151230</w:t>
            </w:r>
          </w:p>
        </w:tc>
        <w:tc>
          <w:tcPr>
            <w:tcW w:w="0" w:type="auto"/>
          </w:tcPr>
          <w:p w:rsidR="00B26F6F" w:rsidRDefault="00B26F6F" w:rsidP="00B26F6F">
            <w:pPr>
              <w:pStyle w:val="TAL"/>
            </w:pPr>
            <w:r>
              <w:t>Moving misplaced subclause 5.7.1.3B</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5326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IMSProtoc6</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C1-151232</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24.229</w:t>
            </w:r>
          </w:p>
        </w:tc>
        <w:tc>
          <w:tcPr>
            <w:tcW w:w="0" w:type="auto"/>
          </w:tcPr>
          <w:p w:rsidR="00B26F6F" w:rsidRDefault="00B26F6F" w:rsidP="00B26F6F">
            <w:pPr>
              <w:pStyle w:val="TAL"/>
            </w:pPr>
            <w:r>
              <w:t>5327</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F</w:t>
            </w:r>
          </w:p>
        </w:tc>
        <w:tc>
          <w:tcPr>
            <w:tcW w:w="0" w:type="auto"/>
          </w:tcPr>
          <w:p w:rsidR="00B26F6F" w:rsidRDefault="00B26F6F" w:rsidP="00B26F6F">
            <w:pPr>
              <w:pStyle w:val="TAL"/>
            </w:pPr>
            <w:r>
              <w:t>RAVEL-CT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C1-151305</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24.229</w:t>
            </w:r>
          </w:p>
        </w:tc>
        <w:tc>
          <w:tcPr>
            <w:tcW w:w="0" w:type="auto"/>
          </w:tcPr>
          <w:p w:rsidR="00B26F6F" w:rsidRDefault="00B26F6F" w:rsidP="00B26F6F">
            <w:pPr>
              <w:pStyle w:val="TAL"/>
            </w:pPr>
            <w:r>
              <w:t>5327</w:t>
            </w:r>
          </w:p>
        </w:tc>
        <w:tc>
          <w:tcPr>
            <w:tcW w:w="0" w:type="auto"/>
          </w:tcPr>
          <w:p w:rsidR="00B26F6F" w:rsidRDefault="00B26F6F" w:rsidP="00B26F6F">
            <w:pPr>
              <w:pStyle w:val="TAR"/>
            </w:pPr>
            <w:r>
              <w:t>1</w:t>
            </w:r>
          </w:p>
        </w:tc>
        <w:tc>
          <w:tcPr>
            <w:tcW w:w="0" w:type="auto"/>
          </w:tcPr>
          <w:p w:rsidR="00B26F6F" w:rsidRDefault="00B26F6F" w:rsidP="00B26F6F">
            <w:pPr>
              <w:pStyle w:val="TAL"/>
            </w:pPr>
            <w:r>
              <w:t>Rel-11</w:t>
            </w:r>
          </w:p>
        </w:tc>
        <w:tc>
          <w:tcPr>
            <w:tcW w:w="0" w:type="auto"/>
          </w:tcPr>
          <w:p w:rsidR="00B26F6F" w:rsidRDefault="00B26F6F" w:rsidP="00B26F6F">
            <w:pPr>
              <w:pStyle w:val="TAL"/>
            </w:pPr>
            <w:r>
              <w:t>F</w:t>
            </w:r>
          </w:p>
        </w:tc>
        <w:tc>
          <w:tcPr>
            <w:tcW w:w="0" w:type="auto"/>
          </w:tcPr>
          <w:p w:rsidR="00B26F6F" w:rsidRDefault="00B26F6F" w:rsidP="00B26F6F">
            <w:pPr>
              <w:pStyle w:val="TAL"/>
            </w:pPr>
            <w:r>
              <w:t>RAVEL-CT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C1-151570</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24.229</w:t>
            </w:r>
          </w:p>
        </w:tc>
        <w:tc>
          <w:tcPr>
            <w:tcW w:w="0" w:type="auto"/>
          </w:tcPr>
          <w:p w:rsidR="00B26F6F" w:rsidRDefault="00B26F6F" w:rsidP="00B26F6F">
            <w:pPr>
              <w:pStyle w:val="TAL"/>
            </w:pPr>
            <w:r>
              <w:t>5327</w:t>
            </w:r>
          </w:p>
        </w:tc>
        <w:tc>
          <w:tcPr>
            <w:tcW w:w="0" w:type="auto"/>
          </w:tcPr>
          <w:p w:rsidR="00B26F6F" w:rsidRDefault="00B26F6F" w:rsidP="00B26F6F">
            <w:pPr>
              <w:pStyle w:val="TAR"/>
            </w:pPr>
            <w:r>
              <w:t>2</w:t>
            </w:r>
          </w:p>
        </w:tc>
        <w:tc>
          <w:tcPr>
            <w:tcW w:w="0" w:type="auto"/>
          </w:tcPr>
          <w:p w:rsidR="00B26F6F" w:rsidRDefault="00B26F6F" w:rsidP="00B26F6F">
            <w:pPr>
              <w:pStyle w:val="TAL"/>
            </w:pPr>
            <w:r>
              <w:t>Rel-11</w:t>
            </w:r>
          </w:p>
        </w:tc>
        <w:tc>
          <w:tcPr>
            <w:tcW w:w="0" w:type="auto"/>
          </w:tcPr>
          <w:p w:rsidR="00B26F6F" w:rsidRDefault="00B26F6F" w:rsidP="00B26F6F">
            <w:pPr>
              <w:pStyle w:val="TAL"/>
            </w:pPr>
            <w:r>
              <w:t>F</w:t>
            </w:r>
          </w:p>
        </w:tc>
        <w:tc>
          <w:tcPr>
            <w:tcW w:w="0" w:type="auto"/>
          </w:tcPr>
          <w:p w:rsidR="00B26F6F" w:rsidRDefault="00B26F6F" w:rsidP="00B26F6F">
            <w:pPr>
              <w:pStyle w:val="TAL"/>
            </w:pPr>
            <w:r>
              <w:t>RAVEL-CT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C1-151234</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5328</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RAVEL-CT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C1-151306</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5328</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RAVEL-CT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C1-151571</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5328</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RAVEL-CT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C1-151235</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5329</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RAVEL-CT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C1-151307</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5329</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RAVEL-CT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C1-151572</w:t>
            </w:r>
          </w:p>
        </w:tc>
        <w:tc>
          <w:tcPr>
            <w:tcW w:w="0" w:type="auto"/>
          </w:tcPr>
          <w:p w:rsidR="00B26F6F" w:rsidRDefault="00B26F6F" w:rsidP="00B26F6F">
            <w:pPr>
              <w:pStyle w:val="TAL"/>
            </w:pPr>
            <w:r>
              <w:t>Translation of geo-local numbers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24.229</w:t>
            </w:r>
          </w:p>
        </w:tc>
        <w:tc>
          <w:tcPr>
            <w:tcW w:w="0" w:type="auto"/>
          </w:tcPr>
          <w:p w:rsidR="00B26F6F" w:rsidRDefault="00B26F6F" w:rsidP="00B26F6F">
            <w:pPr>
              <w:pStyle w:val="TAL"/>
            </w:pPr>
            <w:r>
              <w:t>5329</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RAVEL-CT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C1-151246</w:t>
            </w:r>
          </w:p>
        </w:tc>
        <w:tc>
          <w:tcPr>
            <w:tcW w:w="0" w:type="auto"/>
          </w:tcPr>
          <w:p w:rsidR="00B26F6F" w:rsidRDefault="00B26F6F" w:rsidP="00B26F6F">
            <w:pPr>
              <w:pStyle w:val="TAL"/>
            </w:pPr>
            <w:r>
              <w:t>Anonymous User Identity in the From header field</w:t>
            </w:r>
          </w:p>
        </w:tc>
        <w:tc>
          <w:tcPr>
            <w:tcW w:w="0" w:type="auto"/>
          </w:tcPr>
          <w:p w:rsidR="00B26F6F" w:rsidRDefault="00B26F6F" w:rsidP="00B26F6F">
            <w:pPr>
              <w:pStyle w:val="TAL"/>
            </w:pPr>
            <w:r>
              <w:t>NTT</w:t>
            </w:r>
          </w:p>
        </w:tc>
        <w:tc>
          <w:tcPr>
            <w:tcW w:w="0" w:type="auto"/>
          </w:tcPr>
          <w:p w:rsidR="00B26F6F" w:rsidRDefault="00B26F6F" w:rsidP="00B26F6F">
            <w:pPr>
              <w:pStyle w:val="TAL"/>
            </w:pPr>
            <w:r>
              <w:t>24.229</w:t>
            </w:r>
          </w:p>
        </w:tc>
        <w:tc>
          <w:tcPr>
            <w:tcW w:w="0" w:type="auto"/>
          </w:tcPr>
          <w:p w:rsidR="00B26F6F" w:rsidRDefault="00B26F6F" w:rsidP="00B26F6F">
            <w:pPr>
              <w:pStyle w:val="TAL"/>
            </w:pPr>
            <w:r>
              <w:t>5330</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C1-151455</w:t>
            </w:r>
          </w:p>
        </w:tc>
        <w:tc>
          <w:tcPr>
            <w:tcW w:w="0" w:type="auto"/>
          </w:tcPr>
          <w:p w:rsidR="00B26F6F" w:rsidRDefault="00B26F6F" w:rsidP="00B26F6F">
            <w:pPr>
              <w:pStyle w:val="TAL"/>
            </w:pPr>
            <w:r>
              <w:t>Anonymous User Identity in the From header field</w:t>
            </w:r>
          </w:p>
        </w:tc>
        <w:tc>
          <w:tcPr>
            <w:tcW w:w="0" w:type="auto"/>
          </w:tcPr>
          <w:p w:rsidR="00B26F6F" w:rsidRDefault="00B26F6F" w:rsidP="00B26F6F">
            <w:pPr>
              <w:pStyle w:val="TAL"/>
            </w:pPr>
            <w:r>
              <w:t>NTT</w:t>
            </w:r>
          </w:p>
        </w:tc>
        <w:tc>
          <w:tcPr>
            <w:tcW w:w="0" w:type="auto"/>
          </w:tcPr>
          <w:p w:rsidR="00B26F6F" w:rsidRDefault="00B26F6F" w:rsidP="00B26F6F">
            <w:pPr>
              <w:pStyle w:val="TAL"/>
            </w:pPr>
            <w:r>
              <w:t>24.229</w:t>
            </w:r>
          </w:p>
        </w:tc>
        <w:tc>
          <w:tcPr>
            <w:tcW w:w="0" w:type="auto"/>
          </w:tcPr>
          <w:p w:rsidR="00B26F6F" w:rsidRDefault="00B26F6F" w:rsidP="00B26F6F">
            <w:pPr>
              <w:pStyle w:val="TAL"/>
            </w:pPr>
            <w:r>
              <w:t>5330</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C1-151592</w:t>
            </w:r>
          </w:p>
        </w:tc>
        <w:tc>
          <w:tcPr>
            <w:tcW w:w="0" w:type="auto"/>
          </w:tcPr>
          <w:p w:rsidR="00B26F6F" w:rsidRDefault="00B26F6F" w:rsidP="00B26F6F">
            <w:pPr>
              <w:pStyle w:val="TAL"/>
            </w:pPr>
            <w:r>
              <w:t>Anonymous User Identity in the From header field</w:t>
            </w:r>
          </w:p>
        </w:tc>
        <w:tc>
          <w:tcPr>
            <w:tcW w:w="0" w:type="auto"/>
          </w:tcPr>
          <w:p w:rsidR="00B26F6F" w:rsidRDefault="00B26F6F" w:rsidP="00B26F6F">
            <w:pPr>
              <w:pStyle w:val="TAL"/>
            </w:pPr>
            <w:r>
              <w:t>NTT</w:t>
            </w:r>
          </w:p>
        </w:tc>
        <w:tc>
          <w:tcPr>
            <w:tcW w:w="0" w:type="auto"/>
          </w:tcPr>
          <w:p w:rsidR="00B26F6F" w:rsidRDefault="00B26F6F" w:rsidP="00B26F6F">
            <w:pPr>
              <w:pStyle w:val="TAL"/>
            </w:pPr>
            <w:r>
              <w:t>24.229</w:t>
            </w:r>
          </w:p>
        </w:tc>
        <w:tc>
          <w:tcPr>
            <w:tcW w:w="0" w:type="auto"/>
          </w:tcPr>
          <w:p w:rsidR="00B26F6F" w:rsidRDefault="00B26F6F" w:rsidP="00B26F6F">
            <w:pPr>
              <w:pStyle w:val="TAL"/>
            </w:pPr>
            <w:r>
              <w:t>5330</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C1-151247</w:t>
            </w:r>
          </w:p>
        </w:tc>
        <w:tc>
          <w:tcPr>
            <w:tcW w:w="0" w:type="auto"/>
          </w:tcPr>
          <w:p w:rsidR="00B26F6F" w:rsidRDefault="00B26F6F" w:rsidP="00B26F6F">
            <w:pPr>
              <w:pStyle w:val="TAL"/>
            </w:pPr>
            <w:r>
              <w:t>Clarification for privacy handling</w:t>
            </w:r>
          </w:p>
        </w:tc>
        <w:tc>
          <w:tcPr>
            <w:tcW w:w="0" w:type="auto"/>
          </w:tcPr>
          <w:p w:rsidR="00B26F6F" w:rsidRDefault="00B26F6F" w:rsidP="00B26F6F">
            <w:pPr>
              <w:pStyle w:val="TAL"/>
            </w:pPr>
            <w:r>
              <w:t>NTT</w:t>
            </w:r>
          </w:p>
        </w:tc>
        <w:tc>
          <w:tcPr>
            <w:tcW w:w="0" w:type="auto"/>
          </w:tcPr>
          <w:p w:rsidR="00B26F6F" w:rsidRDefault="00B26F6F" w:rsidP="00B26F6F">
            <w:pPr>
              <w:pStyle w:val="TAL"/>
            </w:pPr>
            <w:r>
              <w:t>24.229</w:t>
            </w:r>
          </w:p>
        </w:tc>
        <w:tc>
          <w:tcPr>
            <w:tcW w:w="0" w:type="auto"/>
          </w:tcPr>
          <w:p w:rsidR="00B26F6F" w:rsidRDefault="00B26F6F" w:rsidP="00B26F6F">
            <w:pPr>
              <w:pStyle w:val="TAL"/>
            </w:pPr>
            <w:r>
              <w:t>5331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C1-151456</w:t>
            </w:r>
          </w:p>
        </w:tc>
        <w:tc>
          <w:tcPr>
            <w:tcW w:w="0" w:type="auto"/>
          </w:tcPr>
          <w:p w:rsidR="00B26F6F" w:rsidRDefault="00B26F6F" w:rsidP="00B26F6F">
            <w:pPr>
              <w:pStyle w:val="TAL"/>
            </w:pPr>
            <w:r>
              <w:t>Clarification for privacy handling</w:t>
            </w:r>
          </w:p>
        </w:tc>
        <w:tc>
          <w:tcPr>
            <w:tcW w:w="0" w:type="auto"/>
          </w:tcPr>
          <w:p w:rsidR="00B26F6F" w:rsidRDefault="00B26F6F" w:rsidP="00B26F6F">
            <w:pPr>
              <w:pStyle w:val="TAL"/>
            </w:pPr>
            <w:r>
              <w:t>NTT</w:t>
            </w:r>
          </w:p>
        </w:tc>
        <w:tc>
          <w:tcPr>
            <w:tcW w:w="0" w:type="auto"/>
          </w:tcPr>
          <w:p w:rsidR="00B26F6F" w:rsidRDefault="00B26F6F" w:rsidP="00B26F6F">
            <w:pPr>
              <w:pStyle w:val="TAL"/>
            </w:pPr>
            <w:r>
              <w:t>24.229</w:t>
            </w:r>
          </w:p>
        </w:tc>
        <w:tc>
          <w:tcPr>
            <w:tcW w:w="0" w:type="auto"/>
          </w:tcPr>
          <w:p w:rsidR="00B26F6F" w:rsidRDefault="00B26F6F" w:rsidP="00B26F6F">
            <w:pPr>
              <w:pStyle w:val="TAL"/>
            </w:pPr>
            <w:r>
              <w:t>5331</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C1-151593</w:t>
            </w:r>
          </w:p>
        </w:tc>
        <w:tc>
          <w:tcPr>
            <w:tcW w:w="0" w:type="auto"/>
          </w:tcPr>
          <w:p w:rsidR="00B26F6F" w:rsidRDefault="00B26F6F" w:rsidP="00B26F6F">
            <w:pPr>
              <w:pStyle w:val="TAL"/>
            </w:pPr>
            <w:r>
              <w:t>Clarification for privacy handling</w:t>
            </w:r>
          </w:p>
        </w:tc>
        <w:tc>
          <w:tcPr>
            <w:tcW w:w="0" w:type="auto"/>
          </w:tcPr>
          <w:p w:rsidR="00B26F6F" w:rsidRDefault="00B26F6F" w:rsidP="00B26F6F">
            <w:pPr>
              <w:pStyle w:val="TAL"/>
            </w:pPr>
            <w:r>
              <w:t>NTT</w:t>
            </w:r>
          </w:p>
        </w:tc>
        <w:tc>
          <w:tcPr>
            <w:tcW w:w="0" w:type="auto"/>
          </w:tcPr>
          <w:p w:rsidR="00B26F6F" w:rsidRDefault="00B26F6F" w:rsidP="00B26F6F">
            <w:pPr>
              <w:pStyle w:val="TAL"/>
            </w:pPr>
            <w:r>
              <w:t>24.229</w:t>
            </w:r>
          </w:p>
        </w:tc>
        <w:tc>
          <w:tcPr>
            <w:tcW w:w="0" w:type="auto"/>
          </w:tcPr>
          <w:p w:rsidR="00B26F6F" w:rsidRDefault="00B26F6F" w:rsidP="00B26F6F">
            <w:pPr>
              <w:pStyle w:val="TAL"/>
            </w:pPr>
            <w:r>
              <w:t>5331</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C1-150991</w:t>
            </w:r>
          </w:p>
        </w:tc>
        <w:tc>
          <w:tcPr>
            <w:tcW w:w="0" w:type="auto"/>
          </w:tcPr>
          <w:p w:rsidR="00B26F6F" w:rsidRDefault="00B26F6F" w:rsidP="00B26F6F">
            <w:pPr>
              <w:pStyle w:val="TAL"/>
            </w:pPr>
            <w:r>
              <w:t>Transfer of additional terminating alerting call clarification</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24.237</w:t>
            </w:r>
          </w:p>
        </w:tc>
        <w:tc>
          <w:tcPr>
            <w:tcW w:w="0" w:type="auto"/>
          </w:tcPr>
          <w:p w:rsidR="00B26F6F" w:rsidRDefault="00B26F6F" w:rsidP="00B26F6F">
            <w:pPr>
              <w:pStyle w:val="TAL"/>
            </w:pPr>
            <w:r>
              <w:t>1107</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 aSRVCC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C1-151524</w:t>
            </w:r>
          </w:p>
        </w:tc>
        <w:tc>
          <w:tcPr>
            <w:tcW w:w="0" w:type="auto"/>
          </w:tcPr>
          <w:p w:rsidR="00B26F6F" w:rsidRDefault="00B26F6F" w:rsidP="00B26F6F">
            <w:pPr>
              <w:pStyle w:val="TAL"/>
            </w:pPr>
            <w:r>
              <w:t>Transfer of additional terminating alerting call clarification</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24.237</w:t>
            </w:r>
          </w:p>
        </w:tc>
        <w:tc>
          <w:tcPr>
            <w:tcW w:w="0" w:type="auto"/>
          </w:tcPr>
          <w:p w:rsidR="00B26F6F" w:rsidRDefault="00B26F6F" w:rsidP="00B26F6F">
            <w:pPr>
              <w:pStyle w:val="TAL"/>
            </w:pPr>
            <w:r>
              <w:t>1107</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 aSRVCC</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C1-150992</w:t>
            </w:r>
          </w:p>
        </w:tc>
        <w:tc>
          <w:tcPr>
            <w:tcW w:w="0" w:type="auto"/>
          </w:tcPr>
          <w:p w:rsidR="00B26F6F" w:rsidRDefault="00B26F6F" w:rsidP="00B26F6F">
            <w:pPr>
              <w:pStyle w:val="TAL"/>
            </w:pPr>
            <w:r>
              <w:t>Indicateing when access transfer is completed for MSC server assisted mid-call feature</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24.237</w:t>
            </w:r>
          </w:p>
        </w:tc>
        <w:tc>
          <w:tcPr>
            <w:tcW w:w="0" w:type="auto"/>
          </w:tcPr>
          <w:p w:rsidR="00B26F6F" w:rsidRDefault="00B26F6F" w:rsidP="00B26F6F">
            <w:pPr>
              <w:pStyle w:val="TAL"/>
            </w:pPr>
            <w:r>
              <w:t>1108</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C1-151526</w:t>
            </w:r>
          </w:p>
        </w:tc>
        <w:tc>
          <w:tcPr>
            <w:tcW w:w="0" w:type="auto"/>
          </w:tcPr>
          <w:p w:rsidR="00B26F6F" w:rsidRDefault="00B26F6F" w:rsidP="00B26F6F">
            <w:pPr>
              <w:pStyle w:val="TAL"/>
            </w:pPr>
            <w:r>
              <w:t>Indicateing when access transfer is completed for MSC server assisted mid-call feature</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24.237</w:t>
            </w:r>
          </w:p>
        </w:tc>
        <w:tc>
          <w:tcPr>
            <w:tcW w:w="0" w:type="auto"/>
          </w:tcPr>
          <w:p w:rsidR="00B26F6F" w:rsidRDefault="00B26F6F" w:rsidP="00B26F6F">
            <w:pPr>
              <w:pStyle w:val="TAL"/>
            </w:pPr>
            <w:r>
              <w:t>1108</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mSRVCC</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C1-150993</w:t>
            </w:r>
          </w:p>
        </w:tc>
        <w:tc>
          <w:tcPr>
            <w:tcW w:w="0" w:type="auto"/>
          </w:tcPr>
          <w:p w:rsidR="00B26F6F" w:rsidRDefault="00B26F6F" w:rsidP="00B26F6F">
            <w:pPr>
              <w:pStyle w:val="TAL"/>
            </w:pPr>
            <w:r>
              <w:t>Access transfer complete clarification for active and alerting calls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24.237</w:t>
            </w:r>
          </w:p>
        </w:tc>
        <w:tc>
          <w:tcPr>
            <w:tcW w:w="0" w:type="auto"/>
          </w:tcPr>
          <w:p w:rsidR="00B26F6F" w:rsidRDefault="00B26F6F" w:rsidP="00B26F6F">
            <w:pPr>
              <w:pStyle w:val="TAL"/>
            </w:pPr>
            <w:r>
              <w:t>1109</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C1-151525</w:t>
            </w:r>
          </w:p>
        </w:tc>
        <w:tc>
          <w:tcPr>
            <w:tcW w:w="0" w:type="auto"/>
          </w:tcPr>
          <w:p w:rsidR="00B26F6F" w:rsidRDefault="00B26F6F" w:rsidP="00B26F6F">
            <w:pPr>
              <w:pStyle w:val="TAL"/>
            </w:pPr>
            <w:r>
              <w:t>Access transfer complete clarification for active and alerting calls</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24.237</w:t>
            </w:r>
          </w:p>
        </w:tc>
        <w:tc>
          <w:tcPr>
            <w:tcW w:w="0" w:type="auto"/>
          </w:tcPr>
          <w:p w:rsidR="00B26F6F" w:rsidRDefault="00B26F6F" w:rsidP="00B26F6F">
            <w:pPr>
              <w:pStyle w:val="TAL"/>
            </w:pPr>
            <w:r>
              <w:t>1109</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mSRVCC</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C1-150994</w:t>
            </w:r>
          </w:p>
        </w:tc>
        <w:tc>
          <w:tcPr>
            <w:tcW w:w="0" w:type="auto"/>
          </w:tcPr>
          <w:p w:rsidR="00B26F6F" w:rsidRDefault="00B26F6F" w:rsidP="00B26F6F">
            <w:pPr>
              <w:pStyle w:val="TAL"/>
            </w:pPr>
            <w:r>
              <w:t>Removing limiting triggering condition in 12.3.3.5.1</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24.237</w:t>
            </w:r>
          </w:p>
        </w:tc>
        <w:tc>
          <w:tcPr>
            <w:tcW w:w="0" w:type="auto"/>
          </w:tcPr>
          <w:p w:rsidR="00B26F6F" w:rsidRDefault="00B26F6F" w:rsidP="00B26F6F">
            <w:pPr>
              <w:pStyle w:val="TAL"/>
            </w:pPr>
            <w:r>
              <w:t>1110</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C1-150995</w:t>
            </w:r>
          </w:p>
        </w:tc>
        <w:tc>
          <w:tcPr>
            <w:tcW w:w="0" w:type="auto"/>
          </w:tcPr>
          <w:p w:rsidR="00B26F6F" w:rsidRDefault="00B26F6F" w:rsidP="00B26F6F">
            <w:pPr>
              <w:pStyle w:val="TAL"/>
            </w:pPr>
            <w:r>
              <w:t>Start and stop of receiving SIP messages from the remote UE</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24.237</w:t>
            </w:r>
          </w:p>
        </w:tc>
        <w:tc>
          <w:tcPr>
            <w:tcW w:w="0" w:type="auto"/>
          </w:tcPr>
          <w:p w:rsidR="00B26F6F" w:rsidRDefault="00B26F6F" w:rsidP="00B26F6F">
            <w:pPr>
              <w:pStyle w:val="TAL"/>
            </w:pPr>
            <w:r>
              <w:t>1111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C1-151528</w:t>
            </w:r>
          </w:p>
        </w:tc>
        <w:tc>
          <w:tcPr>
            <w:tcW w:w="0" w:type="auto"/>
          </w:tcPr>
          <w:p w:rsidR="00B26F6F" w:rsidRDefault="00B26F6F" w:rsidP="00B26F6F">
            <w:pPr>
              <w:pStyle w:val="TAL"/>
            </w:pPr>
            <w:r>
              <w:t>Start and stop of receiving SIP messages from the remote UE</w:t>
            </w:r>
          </w:p>
        </w:tc>
        <w:tc>
          <w:tcPr>
            <w:tcW w:w="0" w:type="auto"/>
          </w:tcPr>
          <w:p w:rsidR="00B26F6F" w:rsidRDefault="00B26F6F" w:rsidP="00B26F6F">
            <w:pPr>
              <w:pStyle w:val="TAL"/>
            </w:pPr>
            <w:r>
              <w:t>Ericsson LM</w:t>
            </w:r>
          </w:p>
        </w:tc>
        <w:tc>
          <w:tcPr>
            <w:tcW w:w="0" w:type="auto"/>
          </w:tcPr>
          <w:p w:rsidR="00B26F6F" w:rsidRDefault="00B26F6F" w:rsidP="00B26F6F">
            <w:pPr>
              <w:pStyle w:val="TAL"/>
            </w:pPr>
            <w:r>
              <w:t>24.237</w:t>
            </w:r>
          </w:p>
        </w:tc>
        <w:tc>
          <w:tcPr>
            <w:tcW w:w="0" w:type="auto"/>
          </w:tcPr>
          <w:p w:rsidR="00B26F6F" w:rsidRDefault="00B26F6F" w:rsidP="00B26F6F">
            <w:pPr>
              <w:pStyle w:val="TAL"/>
            </w:pPr>
            <w:r>
              <w:t>1111</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mSRVCC</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C1-150996</w:t>
            </w:r>
          </w:p>
        </w:tc>
        <w:tc>
          <w:tcPr>
            <w:tcW w:w="0" w:type="auto"/>
          </w:tcPr>
          <w:p w:rsidR="00B26F6F" w:rsidRDefault="00B26F6F" w:rsidP="00B26F6F">
            <w:pPr>
              <w:pStyle w:val="TAL"/>
            </w:pPr>
            <w:r>
              <w:t>Correcting incorrect interworking of 200 (OK) in N4</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24.237</w:t>
            </w:r>
          </w:p>
        </w:tc>
        <w:tc>
          <w:tcPr>
            <w:tcW w:w="0" w:type="auto"/>
          </w:tcPr>
          <w:p w:rsidR="00B26F6F" w:rsidRDefault="00B26F6F" w:rsidP="00B26F6F">
            <w:pPr>
              <w:pStyle w:val="TAL"/>
            </w:pPr>
            <w:r>
              <w:t>1112</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 aSRVCC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lastRenderedPageBreak/>
              <w:t>C1-151529</w:t>
            </w:r>
          </w:p>
        </w:tc>
        <w:tc>
          <w:tcPr>
            <w:tcW w:w="0" w:type="auto"/>
          </w:tcPr>
          <w:p w:rsidR="00B26F6F" w:rsidRDefault="00B26F6F" w:rsidP="00B26F6F">
            <w:pPr>
              <w:pStyle w:val="TAL"/>
            </w:pPr>
            <w:r>
              <w:t>Correcting incorrect interworking of 200 (OK) in N4</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24.237</w:t>
            </w:r>
          </w:p>
        </w:tc>
        <w:tc>
          <w:tcPr>
            <w:tcW w:w="0" w:type="auto"/>
          </w:tcPr>
          <w:p w:rsidR="00B26F6F" w:rsidRDefault="00B26F6F" w:rsidP="00B26F6F">
            <w:pPr>
              <w:pStyle w:val="TAL"/>
            </w:pPr>
            <w:r>
              <w:t>1112</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mSRVCC</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C1-151005</w:t>
            </w:r>
          </w:p>
        </w:tc>
        <w:tc>
          <w:tcPr>
            <w:tcW w:w="0" w:type="auto"/>
          </w:tcPr>
          <w:p w:rsidR="00B26F6F" w:rsidRDefault="00B26F6F" w:rsidP="00B26F6F">
            <w:pPr>
              <w:pStyle w:val="TAL"/>
            </w:pPr>
            <w:r>
              <w:t>Missing PANI when MSC server is a MSC server enhanced for SRVCC using SIP interface</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24.237</w:t>
            </w:r>
          </w:p>
        </w:tc>
        <w:tc>
          <w:tcPr>
            <w:tcW w:w="0" w:type="auto"/>
          </w:tcPr>
          <w:p w:rsidR="00B26F6F" w:rsidRDefault="00B26F6F" w:rsidP="00B26F6F">
            <w:pPr>
              <w:pStyle w:val="TAL"/>
            </w:pPr>
            <w:r>
              <w:t>1113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C1-151530</w:t>
            </w:r>
          </w:p>
        </w:tc>
        <w:tc>
          <w:tcPr>
            <w:tcW w:w="0" w:type="auto"/>
          </w:tcPr>
          <w:p w:rsidR="00B26F6F" w:rsidRDefault="00B26F6F" w:rsidP="00B26F6F">
            <w:pPr>
              <w:pStyle w:val="TAL"/>
            </w:pPr>
            <w:r>
              <w:t>Missing PANI when MSC server is a MSC server enhanced for SRVCC using SIP interface</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24.237</w:t>
            </w:r>
          </w:p>
        </w:tc>
        <w:tc>
          <w:tcPr>
            <w:tcW w:w="0" w:type="auto"/>
          </w:tcPr>
          <w:p w:rsidR="00B26F6F" w:rsidRDefault="00B26F6F" w:rsidP="00B26F6F">
            <w:pPr>
              <w:pStyle w:val="TAL"/>
            </w:pPr>
            <w:r>
              <w:t>1113</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C1-151006</w:t>
            </w:r>
          </w:p>
        </w:tc>
        <w:tc>
          <w:tcPr>
            <w:tcW w:w="0" w:type="auto"/>
          </w:tcPr>
          <w:p w:rsidR="00B26F6F" w:rsidRDefault="00B26F6F" w:rsidP="00B26F6F">
            <w:pPr>
              <w:pStyle w:val="TAL"/>
            </w:pPr>
            <w:r>
              <w:t>Unclear direction when releasing the transferred call after transfer</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24.237</w:t>
            </w:r>
          </w:p>
        </w:tc>
        <w:tc>
          <w:tcPr>
            <w:tcW w:w="0" w:type="auto"/>
          </w:tcPr>
          <w:p w:rsidR="00B26F6F" w:rsidRDefault="00B26F6F" w:rsidP="00B26F6F">
            <w:pPr>
              <w:pStyle w:val="TAL"/>
            </w:pPr>
            <w:r>
              <w:t>1114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C1-151010</w:t>
            </w:r>
          </w:p>
        </w:tc>
        <w:tc>
          <w:tcPr>
            <w:tcW w:w="0" w:type="auto"/>
          </w:tcPr>
          <w:p w:rsidR="00B26F6F" w:rsidRDefault="00B26F6F" w:rsidP="00B26F6F">
            <w:pPr>
              <w:pStyle w:val="TAL"/>
            </w:pPr>
            <w:r>
              <w:t>Referencing MSC server enhanced for SRVCC instead of MGCF in annex A of 24.229</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24.237</w:t>
            </w:r>
          </w:p>
        </w:tc>
        <w:tc>
          <w:tcPr>
            <w:tcW w:w="0" w:type="auto"/>
          </w:tcPr>
          <w:p w:rsidR="00B26F6F" w:rsidRDefault="00B26F6F" w:rsidP="00B26F6F">
            <w:pPr>
              <w:pStyle w:val="TAL"/>
            </w:pPr>
            <w:r>
              <w:t>1115</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C1-151025</w:t>
            </w:r>
          </w:p>
        </w:tc>
        <w:tc>
          <w:tcPr>
            <w:tcW w:w="0" w:type="auto"/>
          </w:tcPr>
          <w:p w:rsidR="00B26F6F" w:rsidRDefault="00B26F6F" w:rsidP="00B26F6F">
            <w:pPr>
              <w:pStyle w:val="TAL"/>
            </w:pPr>
            <w:r>
              <w:t>Detection of remote leg information not applicable for MSC server enhanced for SRVCC using SIP interface</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24.237</w:t>
            </w:r>
          </w:p>
        </w:tc>
        <w:tc>
          <w:tcPr>
            <w:tcW w:w="0" w:type="auto"/>
          </w:tcPr>
          <w:p w:rsidR="00B26F6F" w:rsidRDefault="00B26F6F" w:rsidP="00B26F6F">
            <w:pPr>
              <w:pStyle w:val="TAL"/>
            </w:pPr>
            <w:r>
              <w:t>1116</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C1-151442</w:t>
            </w:r>
          </w:p>
        </w:tc>
        <w:tc>
          <w:tcPr>
            <w:tcW w:w="0" w:type="auto"/>
          </w:tcPr>
          <w:p w:rsidR="00B26F6F" w:rsidRDefault="00B26F6F" w:rsidP="00B26F6F">
            <w:pPr>
              <w:pStyle w:val="TAL"/>
            </w:pPr>
            <w:r>
              <w:t>Detection of remote leg information not applicable for MSC server enhanced for SRVCC using SIP interface</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24.237</w:t>
            </w:r>
          </w:p>
        </w:tc>
        <w:tc>
          <w:tcPr>
            <w:tcW w:w="0" w:type="auto"/>
          </w:tcPr>
          <w:p w:rsidR="00B26F6F" w:rsidRDefault="00B26F6F" w:rsidP="00B26F6F">
            <w:pPr>
              <w:pStyle w:val="TAL"/>
            </w:pPr>
            <w:r>
              <w:t>1116</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C1-151026</w:t>
            </w:r>
          </w:p>
        </w:tc>
        <w:tc>
          <w:tcPr>
            <w:tcW w:w="0" w:type="auto"/>
          </w:tcPr>
          <w:p w:rsidR="00B26F6F" w:rsidRDefault="00B26F6F" w:rsidP="00B26F6F">
            <w:pPr>
              <w:pStyle w:val="TAL"/>
            </w:pPr>
            <w:r>
              <w:t>Detection of remote leg information not applicable for MSC server enhanced for SRVCC using SIP interface</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24.237</w:t>
            </w:r>
          </w:p>
        </w:tc>
        <w:tc>
          <w:tcPr>
            <w:tcW w:w="0" w:type="auto"/>
          </w:tcPr>
          <w:p w:rsidR="00B26F6F" w:rsidRDefault="00B26F6F" w:rsidP="00B26F6F">
            <w:pPr>
              <w:pStyle w:val="TAL"/>
            </w:pPr>
            <w:r>
              <w:t>1117</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C1-151443</w:t>
            </w:r>
          </w:p>
        </w:tc>
        <w:tc>
          <w:tcPr>
            <w:tcW w:w="0" w:type="auto"/>
          </w:tcPr>
          <w:p w:rsidR="00B26F6F" w:rsidRDefault="00B26F6F" w:rsidP="00B26F6F">
            <w:pPr>
              <w:pStyle w:val="TAL"/>
            </w:pPr>
            <w:r>
              <w:t>Detection of remote leg information not applicable for MSC server enhanced for SRVCC using SIP interface</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24.237</w:t>
            </w:r>
          </w:p>
        </w:tc>
        <w:tc>
          <w:tcPr>
            <w:tcW w:w="0" w:type="auto"/>
          </w:tcPr>
          <w:p w:rsidR="00B26F6F" w:rsidRDefault="00B26F6F" w:rsidP="00B26F6F">
            <w:pPr>
              <w:pStyle w:val="TAL"/>
            </w:pPr>
            <w:r>
              <w:t>1117</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C1-151033</w:t>
            </w:r>
          </w:p>
        </w:tc>
        <w:tc>
          <w:tcPr>
            <w:tcW w:w="0" w:type="auto"/>
          </w:tcPr>
          <w:p w:rsidR="00B26F6F" w:rsidRDefault="00B26F6F" w:rsidP="00B26F6F">
            <w:pPr>
              <w:pStyle w:val="TAL"/>
            </w:pPr>
            <w:r>
              <w:t>Resource-Priority missing when additional alerting call is transferred using PS to CS SRVCC</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24.237</w:t>
            </w:r>
          </w:p>
        </w:tc>
        <w:tc>
          <w:tcPr>
            <w:tcW w:w="0" w:type="auto"/>
          </w:tcPr>
          <w:p w:rsidR="00B26F6F" w:rsidRDefault="00B26F6F" w:rsidP="00B26F6F">
            <w:pPr>
              <w:pStyle w:val="TAL"/>
            </w:pPr>
            <w:r>
              <w:t>1118</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C1-151034</w:t>
            </w:r>
          </w:p>
        </w:tc>
        <w:tc>
          <w:tcPr>
            <w:tcW w:w="0" w:type="auto"/>
          </w:tcPr>
          <w:p w:rsidR="00B26F6F" w:rsidRDefault="00B26F6F" w:rsidP="00B26F6F">
            <w:pPr>
              <w:pStyle w:val="TAL"/>
            </w:pPr>
            <w:r>
              <w:t>PS to CS SRVCC for calls in alerting phase when remote UE does not support UPDATE method</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24.237</w:t>
            </w:r>
          </w:p>
        </w:tc>
        <w:tc>
          <w:tcPr>
            <w:tcW w:w="0" w:type="auto"/>
          </w:tcPr>
          <w:p w:rsidR="00B26F6F" w:rsidRDefault="00B26F6F" w:rsidP="00B26F6F">
            <w:pPr>
              <w:pStyle w:val="TAL"/>
            </w:pPr>
            <w:r>
              <w:t>1119</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C1-151531</w:t>
            </w:r>
          </w:p>
        </w:tc>
        <w:tc>
          <w:tcPr>
            <w:tcW w:w="0" w:type="auto"/>
          </w:tcPr>
          <w:p w:rsidR="00B26F6F" w:rsidRDefault="00B26F6F" w:rsidP="00B26F6F">
            <w:pPr>
              <w:pStyle w:val="TAL"/>
            </w:pPr>
            <w:r>
              <w:t>PS to CS SRVCC for calls in alerting phase when remote UE does not support UPDATE method</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24.237</w:t>
            </w:r>
          </w:p>
        </w:tc>
        <w:tc>
          <w:tcPr>
            <w:tcW w:w="0" w:type="auto"/>
          </w:tcPr>
          <w:p w:rsidR="00B26F6F" w:rsidRDefault="00B26F6F" w:rsidP="00B26F6F">
            <w:pPr>
              <w:pStyle w:val="TAL"/>
            </w:pPr>
            <w:r>
              <w:t>1119</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C1-151035</w:t>
            </w:r>
          </w:p>
        </w:tc>
        <w:tc>
          <w:tcPr>
            <w:tcW w:w="0" w:type="auto"/>
          </w:tcPr>
          <w:p w:rsidR="00B26F6F" w:rsidRDefault="00B26F6F" w:rsidP="00B26F6F">
            <w:pPr>
              <w:pStyle w:val="TAL"/>
            </w:pPr>
            <w:r>
              <w:t>Incorrect description of a flow</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24.237</w:t>
            </w:r>
          </w:p>
        </w:tc>
        <w:tc>
          <w:tcPr>
            <w:tcW w:w="0" w:type="auto"/>
          </w:tcPr>
          <w:p w:rsidR="00B26F6F" w:rsidRDefault="00B26F6F" w:rsidP="00B26F6F">
            <w:pPr>
              <w:pStyle w:val="TAL"/>
            </w:pPr>
            <w:r>
              <w:t>1120</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C1-151624</w:t>
            </w:r>
          </w:p>
        </w:tc>
        <w:tc>
          <w:tcPr>
            <w:tcW w:w="0" w:type="auto"/>
          </w:tcPr>
          <w:p w:rsidR="00B26F6F" w:rsidRDefault="00B26F6F" w:rsidP="00B26F6F">
            <w:pPr>
              <w:pStyle w:val="TAL"/>
            </w:pPr>
            <w:r>
              <w:t>Incorrect description of a flow</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24.237</w:t>
            </w:r>
          </w:p>
        </w:tc>
        <w:tc>
          <w:tcPr>
            <w:tcW w:w="0" w:type="auto"/>
          </w:tcPr>
          <w:p w:rsidR="00B26F6F" w:rsidRDefault="00B26F6F" w:rsidP="00B26F6F">
            <w:pPr>
              <w:pStyle w:val="TAL"/>
            </w:pPr>
            <w:r>
              <w:t>1120</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C1-151036</w:t>
            </w:r>
          </w:p>
        </w:tc>
        <w:tc>
          <w:tcPr>
            <w:tcW w:w="0" w:type="auto"/>
          </w:tcPr>
          <w:p w:rsidR="00B26F6F" w:rsidRDefault="00B26F6F" w:rsidP="00B26F6F">
            <w:pPr>
              <w:pStyle w:val="TAL"/>
            </w:pPr>
            <w:r>
              <w:t>Anchoring additional call in ATCF</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24.237</w:t>
            </w:r>
          </w:p>
        </w:tc>
        <w:tc>
          <w:tcPr>
            <w:tcW w:w="0" w:type="auto"/>
          </w:tcPr>
          <w:p w:rsidR="00B26F6F" w:rsidRDefault="00B26F6F" w:rsidP="00B26F6F">
            <w:pPr>
              <w:pStyle w:val="TAL"/>
            </w:pPr>
            <w:r>
              <w:t>1121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C1-151532</w:t>
            </w:r>
          </w:p>
        </w:tc>
        <w:tc>
          <w:tcPr>
            <w:tcW w:w="0" w:type="auto"/>
          </w:tcPr>
          <w:p w:rsidR="00B26F6F" w:rsidRDefault="00B26F6F" w:rsidP="00B26F6F">
            <w:pPr>
              <w:pStyle w:val="TAL"/>
            </w:pPr>
            <w:r>
              <w:t>Anchoring additional call in ATCF</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24.237</w:t>
            </w:r>
          </w:p>
        </w:tc>
        <w:tc>
          <w:tcPr>
            <w:tcW w:w="0" w:type="auto"/>
          </w:tcPr>
          <w:p w:rsidR="00B26F6F" w:rsidRDefault="00B26F6F" w:rsidP="00B26F6F">
            <w:pPr>
              <w:pStyle w:val="TAL"/>
            </w:pPr>
            <w:r>
              <w:t>1121</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C1-151088</w:t>
            </w:r>
          </w:p>
        </w:tc>
        <w:tc>
          <w:tcPr>
            <w:tcW w:w="0" w:type="auto"/>
          </w:tcPr>
          <w:p w:rsidR="00B26F6F" w:rsidRDefault="00B26F6F" w:rsidP="00B26F6F">
            <w:pPr>
              <w:pStyle w:val="TAL"/>
            </w:pPr>
            <w:r>
              <w:t>Accept header field and Supported header field not allowed in provisional responses</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24.237</w:t>
            </w:r>
          </w:p>
        </w:tc>
        <w:tc>
          <w:tcPr>
            <w:tcW w:w="0" w:type="auto"/>
          </w:tcPr>
          <w:p w:rsidR="00B26F6F" w:rsidRDefault="00B26F6F" w:rsidP="00B26F6F">
            <w:pPr>
              <w:pStyle w:val="TAL"/>
            </w:pPr>
            <w:r>
              <w:t>1122</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C1-151548</w:t>
            </w:r>
          </w:p>
        </w:tc>
        <w:tc>
          <w:tcPr>
            <w:tcW w:w="0" w:type="auto"/>
          </w:tcPr>
          <w:p w:rsidR="00B26F6F" w:rsidRDefault="00B26F6F" w:rsidP="00B26F6F">
            <w:pPr>
              <w:pStyle w:val="TAL"/>
            </w:pPr>
            <w:r>
              <w:t>Accept header field and Supported header field not allowed in provisional responses</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24.237</w:t>
            </w:r>
          </w:p>
        </w:tc>
        <w:tc>
          <w:tcPr>
            <w:tcW w:w="0" w:type="auto"/>
          </w:tcPr>
          <w:p w:rsidR="00B26F6F" w:rsidRDefault="00B26F6F" w:rsidP="00B26F6F">
            <w:pPr>
              <w:pStyle w:val="TAL"/>
            </w:pPr>
            <w:r>
              <w:t>1122</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TEI11</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C1-151111</w:t>
            </w:r>
          </w:p>
        </w:tc>
        <w:tc>
          <w:tcPr>
            <w:tcW w:w="0" w:type="auto"/>
          </w:tcPr>
          <w:p w:rsidR="00B26F6F" w:rsidRDefault="00B26F6F" w:rsidP="00B26F6F">
            <w:pPr>
              <w:pStyle w:val="TAL"/>
            </w:pPr>
            <w:r>
              <w:t>Clarrification on the flow of PS to CS SRVCC with an incoming waiting call in alerting</w:t>
            </w:r>
          </w:p>
        </w:tc>
        <w:tc>
          <w:tcPr>
            <w:tcW w:w="0" w:type="auto"/>
          </w:tcPr>
          <w:p w:rsidR="00B26F6F" w:rsidRDefault="00B26F6F" w:rsidP="00B26F6F">
            <w:pPr>
              <w:pStyle w:val="TAL"/>
            </w:pPr>
            <w:r>
              <w:t>HUAWEI TECHNOLOGIES Co. Ltd.</w:t>
            </w:r>
          </w:p>
        </w:tc>
        <w:tc>
          <w:tcPr>
            <w:tcW w:w="0" w:type="auto"/>
          </w:tcPr>
          <w:p w:rsidR="00B26F6F" w:rsidRDefault="00B26F6F" w:rsidP="00B26F6F">
            <w:pPr>
              <w:pStyle w:val="TAL"/>
            </w:pPr>
            <w:r>
              <w:t>24.237</w:t>
            </w:r>
          </w:p>
        </w:tc>
        <w:tc>
          <w:tcPr>
            <w:tcW w:w="0" w:type="auto"/>
          </w:tcPr>
          <w:p w:rsidR="00B26F6F" w:rsidRDefault="00B26F6F" w:rsidP="00B26F6F">
            <w:pPr>
              <w:pStyle w:val="TAL"/>
            </w:pPr>
            <w:r>
              <w:t>1123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C1-151533</w:t>
            </w:r>
          </w:p>
        </w:tc>
        <w:tc>
          <w:tcPr>
            <w:tcW w:w="0" w:type="auto"/>
          </w:tcPr>
          <w:p w:rsidR="00B26F6F" w:rsidRDefault="00B26F6F" w:rsidP="00B26F6F">
            <w:pPr>
              <w:pStyle w:val="TAL"/>
            </w:pPr>
            <w:r>
              <w:t>Clarrification on the flow of PS to CS SRVCC with an incoming waiting call in alerting</w:t>
            </w:r>
          </w:p>
        </w:tc>
        <w:tc>
          <w:tcPr>
            <w:tcW w:w="0" w:type="auto"/>
          </w:tcPr>
          <w:p w:rsidR="00B26F6F" w:rsidRDefault="00B26F6F" w:rsidP="00B26F6F">
            <w:pPr>
              <w:pStyle w:val="TAL"/>
            </w:pPr>
            <w:r>
              <w:t>HUAWEI TECHNOLOGIES Co. Ltd.</w:t>
            </w:r>
          </w:p>
        </w:tc>
        <w:tc>
          <w:tcPr>
            <w:tcW w:w="0" w:type="auto"/>
          </w:tcPr>
          <w:p w:rsidR="00B26F6F" w:rsidRDefault="00B26F6F" w:rsidP="00B26F6F">
            <w:pPr>
              <w:pStyle w:val="TAL"/>
            </w:pPr>
            <w:r>
              <w:t>24.237</w:t>
            </w:r>
          </w:p>
        </w:tc>
        <w:tc>
          <w:tcPr>
            <w:tcW w:w="0" w:type="auto"/>
          </w:tcPr>
          <w:p w:rsidR="00B26F6F" w:rsidRDefault="00B26F6F" w:rsidP="00B26F6F">
            <w:pPr>
              <w:pStyle w:val="TAL"/>
            </w:pPr>
            <w:r>
              <w:t>1123</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C1-151179</w:t>
            </w:r>
          </w:p>
        </w:tc>
        <w:tc>
          <w:tcPr>
            <w:tcW w:w="0" w:type="auto"/>
          </w:tcPr>
          <w:p w:rsidR="00B26F6F" w:rsidRDefault="00B26F6F" w:rsidP="00B26F6F">
            <w:pPr>
              <w:pStyle w:val="TAL"/>
            </w:pPr>
            <w:r>
              <w:t>Correcting mistake in IANA registration form for feature capability indicator for CS to PS DRVCC for originating call in pre-alerting phase.</w:t>
            </w:r>
          </w:p>
        </w:tc>
        <w:tc>
          <w:tcPr>
            <w:tcW w:w="0" w:type="auto"/>
          </w:tcPr>
          <w:p w:rsidR="00B26F6F" w:rsidRDefault="00B26F6F" w:rsidP="00B26F6F">
            <w:pPr>
              <w:pStyle w:val="TAL"/>
            </w:pPr>
            <w:r>
              <w:t>Samsung R&amp;D Institute UK</w:t>
            </w:r>
          </w:p>
        </w:tc>
        <w:tc>
          <w:tcPr>
            <w:tcW w:w="0" w:type="auto"/>
          </w:tcPr>
          <w:p w:rsidR="00B26F6F" w:rsidRDefault="00B26F6F" w:rsidP="00B26F6F">
            <w:pPr>
              <w:pStyle w:val="TAL"/>
            </w:pPr>
            <w:r>
              <w:t>24.237</w:t>
            </w:r>
          </w:p>
        </w:tc>
        <w:tc>
          <w:tcPr>
            <w:tcW w:w="0" w:type="auto"/>
          </w:tcPr>
          <w:p w:rsidR="00B26F6F" w:rsidRDefault="00B26F6F" w:rsidP="00B26F6F">
            <w:pPr>
              <w:pStyle w:val="TAL"/>
            </w:pPr>
            <w:r>
              <w:t>1124</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eDRVCC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C1-151511</w:t>
            </w:r>
          </w:p>
        </w:tc>
        <w:tc>
          <w:tcPr>
            <w:tcW w:w="0" w:type="auto"/>
          </w:tcPr>
          <w:p w:rsidR="00B26F6F" w:rsidRDefault="00B26F6F" w:rsidP="00B26F6F">
            <w:pPr>
              <w:pStyle w:val="TAL"/>
            </w:pPr>
            <w:r>
              <w:t>Correcting mistake in IANA registration form for feature capability indicator for CS to PS DRVCC for originating call in pre-alerting phase.</w:t>
            </w:r>
          </w:p>
        </w:tc>
        <w:tc>
          <w:tcPr>
            <w:tcW w:w="0" w:type="auto"/>
          </w:tcPr>
          <w:p w:rsidR="00B26F6F" w:rsidRDefault="00B26F6F" w:rsidP="00B26F6F">
            <w:pPr>
              <w:pStyle w:val="TAL"/>
            </w:pPr>
            <w:r>
              <w:t>Samsung R&amp;D Institute UK</w:t>
            </w:r>
          </w:p>
        </w:tc>
        <w:tc>
          <w:tcPr>
            <w:tcW w:w="0" w:type="auto"/>
          </w:tcPr>
          <w:p w:rsidR="00B26F6F" w:rsidRDefault="00B26F6F" w:rsidP="00B26F6F">
            <w:pPr>
              <w:pStyle w:val="TAL"/>
            </w:pPr>
            <w:r>
              <w:t>24.237</w:t>
            </w:r>
          </w:p>
        </w:tc>
        <w:tc>
          <w:tcPr>
            <w:tcW w:w="0" w:type="auto"/>
          </w:tcPr>
          <w:p w:rsidR="00B26F6F" w:rsidRDefault="00B26F6F" w:rsidP="00B26F6F">
            <w:pPr>
              <w:pStyle w:val="TAL"/>
            </w:pPr>
            <w:r>
              <w:t>1124</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eDRVCC</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C1-151180</w:t>
            </w:r>
          </w:p>
        </w:tc>
        <w:tc>
          <w:tcPr>
            <w:tcW w:w="0" w:type="auto"/>
          </w:tcPr>
          <w:p w:rsidR="00B26F6F" w:rsidRDefault="00B26F6F" w:rsidP="00B26F6F">
            <w:pPr>
              <w:pStyle w:val="TAL"/>
            </w:pPr>
            <w:r>
              <w:t>Correcting mistake in IANA registration form for feature capability indicator for CS to PS DRVCC for originating call in pre-alerting phase.</w:t>
            </w:r>
          </w:p>
        </w:tc>
        <w:tc>
          <w:tcPr>
            <w:tcW w:w="0" w:type="auto"/>
          </w:tcPr>
          <w:p w:rsidR="00B26F6F" w:rsidRDefault="00B26F6F" w:rsidP="00B26F6F">
            <w:pPr>
              <w:pStyle w:val="TAL"/>
            </w:pPr>
            <w:r>
              <w:t>Samsung R&amp;D Institute UK</w:t>
            </w:r>
          </w:p>
        </w:tc>
        <w:tc>
          <w:tcPr>
            <w:tcW w:w="0" w:type="auto"/>
          </w:tcPr>
          <w:p w:rsidR="00B26F6F" w:rsidRDefault="00B26F6F" w:rsidP="00B26F6F">
            <w:pPr>
              <w:pStyle w:val="TAL"/>
            </w:pPr>
            <w:r>
              <w:t>24.237</w:t>
            </w:r>
          </w:p>
        </w:tc>
        <w:tc>
          <w:tcPr>
            <w:tcW w:w="0" w:type="auto"/>
          </w:tcPr>
          <w:p w:rsidR="00B26F6F" w:rsidRDefault="00B26F6F" w:rsidP="00B26F6F">
            <w:pPr>
              <w:pStyle w:val="TAL"/>
            </w:pPr>
            <w:r>
              <w:t>1125</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eDRVCC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C1-151512</w:t>
            </w:r>
          </w:p>
        </w:tc>
        <w:tc>
          <w:tcPr>
            <w:tcW w:w="0" w:type="auto"/>
          </w:tcPr>
          <w:p w:rsidR="00B26F6F" w:rsidRDefault="00B26F6F" w:rsidP="00B26F6F">
            <w:pPr>
              <w:pStyle w:val="TAL"/>
            </w:pPr>
            <w:r>
              <w:t>Correcting mistake in IANA registration form for feature capability indicator for CS to PS DRVCC for originating call in pre-alerting phase.</w:t>
            </w:r>
          </w:p>
        </w:tc>
        <w:tc>
          <w:tcPr>
            <w:tcW w:w="0" w:type="auto"/>
          </w:tcPr>
          <w:p w:rsidR="00B26F6F" w:rsidRDefault="00B26F6F" w:rsidP="00B26F6F">
            <w:pPr>
              <w:pStyle w:val="TAL"/>
            </w:pPr>
            <w:r>
              <w:t>Samsung R&amp;D Institute UK</w:t>
            </w:r>
          </w:p>
        </w:tc>
        <w:tc>
          <w:tcPr>
            <w:tcW w:w="0" w:type="auto"/>
          </w:tcPr>
          <w:p w:rsidR="00B26F6F" w:rsidRDefault="00B26F6F" w:rsidP="00B26F6F">
            <w:pPr>
              <w:pStyle w:val="TAL"/>
            </w:pPr>
            <w:r>
              <w:t>24.237</w:t>
            </w:r>
          </w:p>
        </w:tc>
        <w:tc>
          <w:tcPr>
            <w:tcW w:w="0" w:type="auto"/>
          </w:tcPr>
          <w:p w:rsidR="00B26F6F" w:rsidRDefault="00B26F6F" w:rsidP="00B26F6F">
            <w:pPr>
              <w:pStyle w:val="TAL"/>
            </w:pPr>
            <w:r>
              <w:t>1125</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eDRVCC</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C1-151196</w:t>
            </w:r>
          </w:p>
        </w:tc>
        <w:tc>
          <w:tcPr>
            <w:tcW w:w="0" w:type="auto"/>
          </w:tcPr>
          <w:p w:rsidR="00B26F6F" w:rsidRDefault="00B26F6F" w:rsidP="00B26F6F">
            <w:pPr>
              <w:pStyle w:val="TAL"/>
            </w:pPr>
            <w:r>
              <w:t>Adding missing condition for mobile terminating UE in alerting phase</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24.237</w:t>
            </w:r>
          </w:p>
        </w:tc>
        <w:tc>
          <w:tcPr>
            <w:tcW w:w="0" w:type="auto"/>
          </w:tcPr>
          <w:p w:rsidR="00B26F6F" w:rsidRDefault="00B26F6F" w:rsidP="00B26F6F">
            <w:pPr>
              <w:pStyle w:val="TAL"/>
            </w:pPr>
            <w:r>
              <w:t>1126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C1-151541</w:t>
            </w:r>
          </w:p>
        </w:tc>
        <w:tc>
          <w:tcPr>
            <w:tcW w:w="0" w:type="auto"/>
          </w:tcPr>
          <w:p w:rsidR="00B26F6F" w:rsidRDefault="00B26F6F" w:rsidP="00B26F6F">
            <w:pPr>
              <w:pStyle w:val="TAL"/>
            </w:pPr>
            <w:r>
              <w:t>Adding missing condition for mobile terminating UE in alerting phase</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24.237</w:t>
            </w:r>
          </w:p>
        </w:tc>
        <w:tc>
          <w:tcPr>
            <w:tcW w:w="0" w:type="auto"/>
          </w:tcPr>
          <w:p w:rsidR="00B26F6F" w:rsidRDefault="00B26F6F" w:rsidP="00B26F6F">
            <w:pPr>
              <w:pStyle w:val="TAL"/>
            </w:pPr>
            <w:r>
              <w:t>1126</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C1-151605</w:t>
            </w:r>
          </w:p>
        </w:tc>
        <w:tc>
          <w:tcPr>
            <w:tcW w:w="0" w:type="auto"/>
          </w:tcPr>
          <w:p w:rsidR="00B26F6F" w:rsidRDefault="00B26F6F" w:rsidP="00B26F6F">
            <w:pPr>
              <w:pStyle w:val="TAL"/>
            </w:pPr>
            <w:r>
              <w:t>Adding missing condition for mobile terminating UE in alerting phase</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24.237</w:t>
            </w:r>
          </w:p>
        </w:tc>
        <w:tc>
          <w:tcPr>
            <w:tcW w:w="0" w:type="auto"/>
          </w:tcPr>
          <w:p w:rsidR="00B26F6F" w:rsidRDefault="00B26F6F" w:rsidP="00B26F6F">
            <w:pPr>
              <w:pStyle w:val="TAL"/>
            </w:pPr>
            <w:r>
              <w:t>1126</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C1-151197</w:t>
            </w:r>
          </w:p>
        </w:tc>
        <w:tc>
          <w:tcPr>
            <w:tcW w:w="0" w:type="auto"/>
          </w:tcPr>
          <w:p w:rsidR="00B26F6F" w:rsidRDefault="00B26F6F" w:rsidP="00B26F6F">
            <w:pPr>
              <w:pStyle w:val="TAL"/>
            </w:pPr>
            <w:r>
              <w:t>Adding missing SIP 1xx response with “g.3gpp.mid-call” in Feature-Caps header field</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24.237</w:t>
            </w:r>
          </w:p>
        </w:tc>
        <w:tc>
          <w:tcPr>
            <w:tcW w:w="0" w:type="auto"/>
          </w:tcPr>
          <w:p w:rsidR="00B26F6F" w:rsidRDefault="00B26F6F" w:rsidP="00B26F6F">
            <w:pPr>
              <w:pStyle w:val="TAL"/>
            </w:pPr>
            <w:r>
              <w:t>1127</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w:t>
            </w:r>
            <w:r>
              <w:lastRenderedPageBreak/>
              <w:t>151198</w:t>
            </w:r>
          </w:p>
        </w:tc>
        <w:tc>
          <w:tcPr>
            <w:tcW w:w="0" w:type="auto"/>
          </w:tcPr>
          <w:p w:rsidR="00B26F6F" w:rsidRDefault="00B26F6F" w:rsidP="00B26F6F">
            <w:pPr>
              <w:pStyle w:val="TAL"/>
            </w:pPr>
            <w:r>
              <w:lastRenderedPageBreak/>
              <w:t xml:space="preserve">Adding missing SIP 1xx response with </w:t>
            </w:r>
            <w:r>
              <w:lastRenderedPageBreak/>
              <w:t>“g.3gpp.mid-call” in Feature-Caps header field</w:t>
            </w:r>
          </w:p>
        </w:tc>
        <w:tc>
          <w:tcPr>
            <w:tcW w:w="0" w:type="auto"/>
          </w:tcPr>
          <w:p w:rsidR="00B26F6F" w:rsidRDefault="00B26F6F" w:rsidP="00B26F6F">
            <w:pPr>
              <w:pStyle w:val="TAL"/>
            </w:pPr>
            <w:r>
              <w:lastRenderedPageBreak/>
              <w:t xml:space="preserve">Qualcomm </w:t>
            </w:r>
            <w:r>
              <w:lastRenderedPageBreak/>
              <w:t>Incorporated</w:t>
            </w:r>
          </w:p>
        </w:tc>
        <w:tc>
          <w:tcPr>
            <w:tcW w:w="0" w:type="auto"/>
          </w:tcPr>
          <w:p w:rsidR="00B26F6F" w:rsidRDefault="00B26F6F" w:rsidP="00B26F6F">
            <w:pPr>
              <w:pStyle w:val="TAL"/>
            </w:pPr>
            <w:r>
              <w:lastRenderedPageBreak/>
              <w:t>24.237</w:t>
            </w:r>
          </w:p>
        </w:tc>
        <w:tc>
          <w:tcPr>
            <w:tcW w:w="0" w:type="auto"/>
          </w:tcPr>
          <w:p w:rsidR="00B26F6F" w:rsidRDefault="00B26F6F" w:rsidP="00B26F6F">
            <w:pPr>
              <w:pStyle w:val="TAL"/>
            </w:pPr>
            <w:r>
              <w:t>1128</w:t>
            </w:r>
          </w:p>
        </w:tc>
        <w:tc>
          <w:tcPr>
            <w:tcW w:w="0" w:type="auto"/>
          </w:tcPr>
          <w:p w:rsidR="00B26F6F" w:rsidRDefault="00B26F6F" w:rsidP="00B26F6F">
            <w:pPr>
              <w:pStyle w:val="TAR"/>
            </w:pPr>
            <w:r>
              <w:t>-</w:t>
            </w:r>
          </w:p>
        </w:tc>
        <w:tc>
          <w:tcPr>
            <w:tcW w:w="0" w:type="auto"/>
          </w:tcPr>
          <w:p w:rsidR="00B26F6F" w:rsidRDefault="00B26F6F" w:rsidP="00B26F6F">
            <w:pPr>
              <w:pStyle w:val="TAL"/>
            </w:pPr>
            <w:r>
              <w:t>Rel-</w:t>
            </w:r>
            <w:r>
              <w:lastRenderedPageBreak/>
              <w:t>13</w:t>
            </w:r>
          </w:p>
        </w:tc>
        <w:tc>
          <w:tcPr>
            <w:tcW w:w="0" w:type="auto"/>
          </w:tcPr>
          <w:p w:rsidR="00B26F6F" w:rsidRDefault="00B26F6F" w:rsidP="00B26F6F">
            <w:pPr>
              <w:pStyle w:val="TAL"/>
            </w:pPr>
            <w:r>
              <w:lastRenderedPageBreak/>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lastRenderedPageBreak/>
              <w:t>C1-151538</w:t>
            </w:r>
          </w:p>
        </w:tc>
        <w:tc>
          <w:tcPr>
            <w:tcW w:w="0" w:type="auto"/>
          </w:tcPr>
          <w:p w:rsidR="00B26F6F" w:rsidRDefault="00B26F6F" w:rsidP="00B26F6F">
            <w:pPr>
              <w:pStyle w:val="TAL"/>
            </w:pPr>
            <w:r>
              <w:t>Adding missing condition for mobile terminating UE in alerting phase</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24.237</w:t>
            </w:r>
          </w:p>
        </w:tc>
        <w:tc>
          <w:tcPr>
            <w:tcW w:w="0" w:type="auto"/>
          </w:tcPr>
          <w:p w:rsidR="00B26F6F" w:rsidRDefault="00B26F6F" w:rsidP="00B26F6F">
            <w:pPr>
              <w:pStyle w:val="TAL"/>
            </w:pPr>
            <w:r>
              <w:t>1129</w:t>
            </w:r>
          </w:p>
        </w:tc>
        <w:tc>
          <w:tcPr>
            <w:tcW w:w="0" w:type="auto"/>
          </w:tcPr>
          <w:p w:rsidR="00B26F6F" w:rsidRDefault="00B26F6F" w:rsidP="00B26F6F">
            <w:pPr>
              <w:pStyle w:val="TAR"/>
            </w:pPr>
            <w:r>
              <w:t>-</w:t>
            </w:r>
          </w:p>
        </w:tc>
        <w:tc>
          <w:tcPr>
            <w:tcW w:w="0" w:type="auto"/>
          </w:tcPr>
          <w:p w:rsidR="00B26F6F" w:rsidRDefault="00B26F6F" w:rsidP="00B26F6F">
            <w:pPr>
              <w:pStyle w:val="TAL"/>
            </w:pPr>
            <w:r>
              <w:t>Rel-10</w:t>
            </w:r>
          </w:p>
        </w:tc>
        <w:tc>
          <w:tcPr>
            <w:tcW w:w="0" w:type="auto"/>
          </w:tcPr>
          <w:p w:rsidR="00B26F6F" w:rsidRDefault="00B26F6F" w:rsidP="00B26F6F">
            <w:pPr>
              <w:pStyle w:val="TAL"/>
            </w:pPr>
            <w:r>
              <w:t>F</w:t>
            </w:r>
          </w:p>
        </w:tc>
        <w:tc>
          <w:tcPr>
            <w:tcW w:w="0" w:type="auto"/>
          </w:tcPr>
          <w:p w:rsidR="00B26F6F" w:rsidRDefault="00B26F6F" w:rsidP="00B26F6F">
            <w:pPr>
              <w:pStyle w:val="TAL"/>
            </w:pPr>
            <w:r>
              <w:t>aSRVCC</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C1-151539</w:t>
            </w:r>
          </w:p>
        </w:tc>
        <w:tc>
          <w:tcPr>
            <w:tcW w:w="0" w:type="auto"/>
          </w:tcPr>
          <w:p w:rsidR="00B26F6F" w:rsidRDefault="00B26F6F" w:rsidP="00B26F6F">
            <w:pPr>
              <w:pStyle w:val="TAL"/>
            </w:pPr>
            <w:r>
              <w:t>Adding missing condition for mobile terminating UE in alerting phase</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24.237</w:t>
            </w:r>
          </w:p>
        </w:tc>
        <w:tc>
          <w:tcPr>
            <w:tcW w:w="0" w:type="auto"/>
          </w:tcPr>
          <w:p w:rsidR="00B26F6F" w:rsidRDefault="00B26F6F" w:rsidP="00B26F6F">
            <w:pPr>
              <w:pStyle w:val="TAL"/>
            </w:pPr>
            <w:r>
              <w:t>1130</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aSRVCC</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C1-151540</w:t>
            </w:r>
          </w:p>
        </w:tc>
        <w:tc>
          <w:tcPr>
            <w:tcW w:w="0" w:type="auto"/>
          </w:tcPr>
          <w:p w:rsidR="00B26F6F" w:rsidRDefault="00B26F6F" w:rsidP="00B26F6F">
            <w:pPr>
              <w:pStyle w:val="TAL"/>
            </w:pPr>
            <w:r>
              <w:t>Adding missing condition for mobile terminating UE in alerting phase</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24.237</w:t>
            </w:r>
          </w:p>
        </w:tc>
        <w:tc>
          <w:tcPr>
            <w:tcW w:w="0" w:type="auto"/>
          </w:tcPr>
          <w:p w:rsidR="00B26F6F" w:rsidRDefault="00B26F6F" w:rsidP="00B26F6F">
            <w:pPr>
              <w:pStyle w:val="TAL"/>
            </w:pPr>
            <w:r>
              <w:t>1131</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C1-151604</w:t>
            </w:r>
          </w:p>
        </w:tc>
        <w:tc>
          <w:tcPr>
            <w:tcW w:w="0" w:type="auto"/>
          </w:tcPr>
          <w:p w:rsidR="00B26F6F" w:rsidRDefault="00B26F6F" w:rsidP="00B26F6F">
            <w:pPr>
              <w:pStyle w:val="TAL"/>
            </w:pPr>
            <w:r>
              <w:t>Adding missing condition for mobile terminating UE in alerting phase</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24.237</w:t>
            </w:r>
          </w:p>
        </w:tc>
        <w:tc>
          <w:tcPr>
            <w:tcW w:w="0" w:type="auto"/>
          </w:tcPr>
          <w:p w:rsidR="00B26F6F" w:rsidRDefault="00B26F6F" w:rsidP="00B26F6F">
            <w:pPr>
              <w:pStyle w:val="TAL"/>
            </w:pPr>
            <w:r>
              <w:t>1131</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C1-151546</w:t>
            </w:r>
          </w:p>
        </w:tc>
        <w:tc>
          <w:tcPr>
            <w:tcW w:w="0" w:type="auto"/>
          </w:tcPr>
          <w:p w:rsidR="00B26F6F" w:rsidRDefault="00B26F6F" w:rsidP="00B26F6F">
            <w:pPr>
              <w:pStyle w:val="TAL"/>
            </w:pPr>
            <w:r>
              <w:t>Accept header field and Supported header field not allowed in provisional responses</w:t>
            </w:r>
          </w:p>
        </w:tc>
        <w:tc>
          <w:tcPr>
            <w:tcW w:w="0" w:type="auto"/>
          </w:tcPr>
          <w:p w:rsidR="00B26F6F" w:rsidRDefault="00B26F6F" w:rsidP="00B26F6F">
            <w:pPr>
              <w:pStyle w:val="TAL"/>
            </w:pPr>
            <w:r>
              <w:t>Ericsson</w:t>
            </w:r>
          </w:p>
        </w:tc>
        <w:tc>
          <w:tcPr>
            <w:tcW w:w="0" w:type="auto"/>
          </w:tcPr>
          <w:p w:rsidR="00B26F6F" w:rsidRDefault="00B26F6F" w:rsidP="00B26F6F">
            <w:pPr>
              <w:pStyle w:val="TAL"/>
            </w:pPr>
            <w:r>
              <w:t>24.237</w:t>
            </w:r>
          </w:p>
        </w:tc>
        <w:tc>
          <w:tcPr>
            <w:tcW w:w="0" w:type="auto"/>
          </w:tcPr>
          <w:p w:rsidR="00B26F6F" w:rsidRDefault="00B26F6F" w:rsidP="00B26F6F">
            <w:pPr>
              <w:pStyle w:val="TAL"/>
            </w:pPr>
            <w:r>
              <w:t>1132</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F</w:t>
            </w:r>
          </w:p>
        </w:tc>
        <w:tc>
          <w:tcPr>
            <w:tcW w:w="0" w:type="auto"/>
          </w:tcPr>
          <w:p w:rsidR="00B26F6F" w:rsidRDefault="00B26F6F" w:rsidP="00B26F6F">
            <w:pPr>
              <w:pStyle w:val="TAL"/>
            </w:pPr>
            <w:r>
              <w:t>TEI11</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C1-151547</w:t>
            </w:r>
          </w:p>
        </w:tc>
        <w:tc>
          <w:tcPr>
            <w:tcW w:w="0" w:type="auto"/>
          </w:tcPr>
          <w:p w:rsidR="00B26F6F" w:rsidRDefault="00B26F6F" w:rsidP="00B26F6F">
            <w:pPr>
              <w:pStyle w:val="TAL"/>
            </w:pPr>
            <w:r>
              <w:t>Accept header field and Supported header field not allowed in provisional responses</w:t>
            </w:r>
          </w:p>
        </w:tc>
        <w:tc>
          <w:tcPr>
            <w:tcW w:w="0" w:type="auto"/>
          </w:tcPr>
          <w:p w:rsidR="00B26F6F" w:rsidRDefault="00B26F6F" w:rsidP="00B26F6F">
            <w:pPr>
              <w:pStyle w:val="TAL"/>
            </w:pPr>
            <w:r>
              <w:t>Ericsson</w:t>
            </w:r>
          </w:p>
        </w:tc>
        <w:tc>
          <w:tcPr>
            <w:tcW w:w="0" w:type="auto"/>
          </w:tcPr>
          <w:p w:rsidR="00B26F6F" w:rsidRDefault="00B26F6F" w:rsidP="00B26F6F">
            <w:pPr>
              <w:pStyle w:val="TAL"/>
            </w:pPr>
            <w:r>
              <w:t>24.237</w:t>
            </w:r>
          </w:p>
        </w:tc>
        <w:tc>
          <w:tcPr>
            <w:tcW w:w="0" w:type="auto"/>
          </w:tcPr>
          <w:p w:rsidR="00B26F6F" w:rsidRDefault="00B26F6F" w:rsidP="00B26F6F">
            <w:pPr>
              <w:pStyle w:val="TAL"/>
            </w:pPr>
            <w:r>
              <w:t>1133</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TEI11</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C1-151209</w:t>
            </w:r>
          </w:p>
        </w:tc>
        <w:tc>
          <w:tcPr>
            <w:tcW w:w="0" w:type="auto"/>
          </w:tcPr>
          <w:p w:rsidR="00B26F6F" w:rsidRDefault="00B26F6F" w:rsidP="00B26F6F">
            <w:pPr>
              <w:pStyle w:val="TAL"/>
            </w:pPr>
            <w:r>
              <w:t>Timer Tw1</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24.244</w:t>
            </w:r>
          </w:p>
        </w:tc>
        <w:tc>
          <w:tcPr>
            <w:tcW w:w="0" w:type="auto"/>
          </w:tcPr>
          <w:p w:rsidR="00B26F6F" w:rsidRDefault="00B26F6F" w:rsidP="00B26F6F">
            <w:pPr>
              <w:pStyle w:val="TAL"/>
            </w:pPr>
            <w:r>
              <w:t>0010</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eSaMOG-St3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C1-151551</w:t>
            </w:r>
          </w:p>
        </w:tc>
        <w:tc>
          <w:tcPr>
            <w:tcW w:w="0" w:type="auto"/>
          </w:tcPr>
          <w:p w:rsidR="00B26F6F" w:rsidRDefault="00B26F6F" w:rsidP="00B26F6F">
            <w:pPr>
              <w:pStyle w:val="TAL"/>
            </w:pPr>
            <w:r>
              <w:t>Timer Tw1</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24.244</w:t>
            </w:r>
          </w:p>
        </w:tc>
        <w:tc>
          <w:tcPr>
            <w:tcW w:w="0" w:type="auto"/>
          </w:tcPr>
          <w:p w:rsidR="00B26F6F" w:rsidRDefault="00B26F6F" w:rsidP="00B26F6F">
            <w:pPr>
              <w:pStyle w:val="TAL"/>
            </w:pPr>
            <w:r>
              <w:t>0010</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eSaMOG-St3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C1-151227</w:t>
            </w:r>
          </w:p>
        </w:tc>
        <w:tc>
          <w:tcPr>
            <w:tcW w:w="0" w:type="auto"/>
          </w:tcPr>
          <w:p w:rsidR="00B26F6F" w:rsidRDefault="00B26F6F" w:rsidP="00B26F6F">
            <w:pPr>
              <w:pStyle w:val="TAL"/>
            </w:pPr>
            <w:r>
              <w:t>Annex A and references</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24.244</w:t>
            </w:r>
          </w:p>
        </w:tc>
        <w:tc>
          <w:tcPr>
            <w:tcW w:w="0" w:type="auto"/>
          </w:tcPr>
          <w:p w:rsidR="00B26F6F" w:rsidRDefault="00B26F6F" w:rsidP="00B26F6F">
            <w:pPr>
              <w:pStyle w:val="TAL"/>
            </w:pPr>
            <w:r>
              <w:t>0011</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eSaMOG-St3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C1-151271</w:t>
            </w:r>
          </w:p>
        </w:tc>
        <w:tc>
          <w:tcPr>
            <w:tcW w:w="0" w:type="auto"/>
          </w:tcPr>
          <w:p w:rsidR="00B26F6F" w:rsidRDefault="00B26F6F" w:rsidP="00B26F6F">
            <w:pPr>
              <w:pStyle w:val="TAL"/>
            </w:pPr>
            <w:r>
              <w:t>Annex A and references</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24.244</w:t>
            </w:r>
          </w:p>
        </w:tc>
        <w:tc>
          <w:tcPr>
            <w:tcW w:w="0" w:type="auto"/>
          </w:tcPr>
          <w:p w:rsidR="00B26F6F" w:rsidRDefault="00B26F6F" w:rsidP="00B26F6F">
            <w:pPr>
              <w:pStyle w:val="TAL"/>
            </w:pPr>
            <w:r>
              <w:t>0011</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eSaMOG-St3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C1-151367</w:t>
            </w:r>
          </w:p>
        </w:tc>
        <w:tc>
          <w:tcPr>
            <w:tcW w:w="0" w:type="auto"/>
          </w:tcPr>
          <w:p w:rsidR="00B26F6F" w:rsidRDefault="00B26F6F" w:rsidP="00B26F6F">
            <w:pPr>
              <w:pStyle w:val="TAL"/>
            </w:pPr>
            <w:r>
              <w:t>Annex A and references</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24.244</w:t>
            </w:r>
          </w:p>
        </w:tc>
        <w:tc>
          <w:tcPr>
            <w:tcW w:w="0" w:type="auto"/>
          </w:tcPr>
          <w:p w:rsidR="00B26F6F" w:rsidRDefault="00B26F6F" w:rsidP="00B26F6F">
            <w:pPr>
              <w:pStyle w:val="TAL"/>
            </w:pPr>
            <w:r>
              <w:t>0011</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eSaMOG-St3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C1-150960</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24.292</w:t>
            </w:r>
          </w:p>
        </w:tc>
        <w:tc>
          <w:tcPr>
            <w:tcW w:w="0" w:type="auto"/>
          </w:tcPr>
          <w:p w:rsidR="00B26F6F" w:rsidRDefault="00B26F6F" w:rsidP="00B26F6F">
            <w:pPr>
              <w:pStyle w:val="TAL"/>
            </w:pPr>
            <w:r>
              <w:t>0323</w:t>
            </w:r>
          </w:p>
        </w:tc>
        <w:tc>
          <w:tcPr>
            <w:tcW w:w="0" w:type="auto"/>
          </w:tcPr>
          <w:p w:rsidR="00B26F6F" w:rsidRDefault="00B26F6F" w:rsidP="00B26F6F">
            <w:pPr>
              <w:pStyle w:val="TAR"/>
            </w:pPr>
            <w:r>
              <w:t>-</w:t>
            </w:r>
          </w:p>
        </w:tc>
        <w:tc>
          <w:tcPr>
            <w:tcW w:w="0" w:type="auto"/>
          </w:tcPr>
          <w:p w:rsidR="00B26F6F" w:rsidRDefault="00B26F6F" w:rsidP="00B26F6F">
            <w:pPr>
              <w:pStyle w:val="TAL"/>
            </w:pPr>
            <w:r>
              <w:t>Rel-8</w:t>
            </w:r>
          </w:p>
        </w:tc>
        <w:tc>
          <w:tcPr>
            <w:tcW w:w="0" w:type="auto"/>
          </w:tcPr>
          <w:p w:rsidR="00B26F6F" w:rsidRDefault="00B26F6F" w:rsidP="00B26F6F">
            <w:pPr>
              <w:pStyle w:val="TAL"/>
            </w:pPr>
            <w:r>
              <w:t>F</w:t>
            </w:r>
          </w:p>
        </w:tc>
        <w:tc>
          <w:tcPr>
            <w:tcW w:w="0" w:type="auto"/>
          </w:tcPr>
          <w:p w:rsidR="00B26F6F" w:rsidRDefault="00B26F6F" w:rsidP="00B26F6F">
            <w:pPr>
              <w:pStyle w:val="TAL"/>
            </w:pPr>
            <w:r>
              <w:t>ICSRA</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C1-151401</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24.292</w:t>
            </w:r>
          </w:p>
        </w:tc>
        <w:tc>
          <w:tcPr>
            <w:tcW w:w="0" w:type="auto"/>
          </w:tcPr>
          <w:p w:rsidR="00B26F6F" w:rsidRDefault="00B26F6F" w:rsidP="00B26F6F">
            <w:pPr>
              <w:pStyle w:val="TAL"/>
            </w:pPr>
            <w:r>
              <w:t>0323</w:t>
            </w:r>
          </w:p>
        </w:tc>
        <w:tc>
          <w:tcPr>
            <w:tcW w:w="0" w:type="auto"/>
          </w:tcPr>
          <w:p w:rsidR="00B26F6F" w:rsidRDefault="00B26F6F" w:rsidP="00B26F6F">
            <w:pPr>
              <w:pStyle w:val="TAR"/>
            </w:pPr>
            <w:r>
              <w:t>1</w:t>
            </w:r>
          </w:p>
        </w:tc>
        <w:tc>
          <w:tcPr>
            <w:tcW w:w="0" w:type="auto"/>
          </w:tcPr>
          <w:p w:rsidR="00B26F6F" w:rsidRDefault="00B26F6F" w:rsidP="00B26F6F">
            <w:pPr>
              <w:pStyle w:val="TAL"/>
            </w:pPr>
            <w:r>
              <w:t>Rel-8</w:t>
            </w:r>
          </w:p>
        </w:tc>
        <w:tc>
          <w:tcPr>
            <w:tcW w:w="0" w:type="auto"/>
          </w:tcPr>
          <w:p w:rsidR="00B26F6F" w:rsidRDefault="00B26F6F" w:rsidP="00B26F6F">
            <w:pPr>
              <w:pStyle w:val="TAL"/>
            </w:pPr>
            <w:r>
              <w:t>F</w:t>
            </w:r>
          </w:p>
        </w:tc>
        <w:tc>
          <w:tcPr>
            <w:tcW w:w="0" w:type="auto"/>
          </w:tcPr>
          <w:p w:rsidR="00B26F6F" w:rsidRDefault="00B26F6F" w:rsidP="00B26F6F">
            <w:pPr>
              <w:pStyle w:val="TAL"/>
            </w:pPr>
            <w:r>
              <w:t>ICSRA</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C1-150961</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24.292</w:t>
            </w:r>
          </w:p>
        </w:tc>
        <w:tc>
          <w:tcPr>
            <w:tcW w:w="0" w:type="auto"/>
          </w:tcPr>
          <w:p w:rsidR="00B26F6F" w:rsidRDefault="00B26F6F" w:rsidP="00B26F6F">
            <w:pPr>
              <w:pStyle w:val="TAL"/>
            </w:pPr>
            <w:r>
              <w:t>0324</w:t>
            </w:r>
          </w:p>
        </w:tc>
        <w:tc>
          <w:tcPr>
            <w:tcW w:w="0" w:type="auto"/>
          </w:tcPr>
          <w:p w:rsidR="00B26F6F" w:rsidRDefault="00B26F6F" w:rsidP="00B26F6F">
            <w:pPr>
              <w:pStyle w:val="TAR"/>
            </w:pPr>
            <w:r>
              <w:t>-</w:t>
            </w:r>
          </w:p>
        </w:tc>
        <w:tc>
          <w:tcPr>
            <w:tcW w:w="0" w:type="auto"/>
          </w:tcPr>
          <w:p w:rsidR="00B26F6F" w:rsidRDefault="00B26F6F" w:rsidP="00B26F6F">
            <w:pPr>
              <w:pStyle w:val="TAL"/>
            </w:pPr>
            <w:r>
              <w:t>Rel-9</w:t>
            </w:r>
          </w:p>
        </w:tc>
        <w:tc>
          <w:tcPr>
            <w:tcW w:w="0" w:type="auto"/>
          </w:tcPr>
          <w:p w:rsidR="00B26F6F" w:rsidRDefault="00B26F6F" w:rsidP="00B26F6F">
            <w:pPr>
              <w:pStyle w:val="TAL"/>
            </w:pPr>
            <w:r>
              <w:t>A</w:t>
            </w:r>
          </w:p>
        </w:tc>
        <w:tc>
          <w:tcPr>
            <w:tcW w:w="0" w:type="auto"/>
          </w:tcPr>
          <w:p w:rsidR="00B26F6F" w:rsidRDefault="00B26F6F" w:rsidP="00B26F6F">
            <w:pPr>
              <w:pStyle w:val="TAL"/>
            </w:pPr>
            <w:r>
              <w:t>ICSRA</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C1-151402</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24.292</w:t>
            </w:r>
          </w:p>
        </w:tc>
        <w:tc>
          <w:tcPr>
            <w:tcW w:w="0" w:type="auto"/>
          </w:tcPr>
          <w:p w:rsidR="00B26F6F" w:rsidRDefault="00B26F6F" w:rsidP="00B26F6F">
            <w:pPr>
              <w:pStyle w:val="TAL"/>
            </w:pPr>
            <w:r>
              <w:t>0324</w:t>
            </w:r>
          </w:p>
        </w:tc>
        <w:tc>
          <w:tcPr>
            <w:tcW w:w="0" w:type="auto"/>
          </w:tcPr>
          <w:p w:rsidR="00B26F6F" w:rsidRDefault="00B26F6F" w:rsidP="00B26F6F">
            <w:pPr>
              <w:pStyle w:val="TAR"/>
            </w:pPr>
            <w:r>
              <w:t>1</w:t>
            </w:r>
          </w:p>
        </w:tc>
        <w:tc>
          <w:tcPr>
            <w:tcW w:w="0" w:type="auto"/>
          </w:tcPr>
          <w:p w:rsidR="00B26F6F" w:rsidRDefault="00B26F6F" w:rsidP="00B26F6F">
            <w:pPr>
              <w:pStyle w:val="TAL"/>
            </w:pPr>
            <w:r>
              <w:t>Rel-9</w:t>
            </w:r>
          </w:p>
        </w:tc>
        <w:tc>
          <w:tcPr>
            <w:tcW w:w="0" w:type="auto"/>
          </w:tcPr>
          <w:p w:rsidR="00B26F6F" w:rsidRDefault="00B26F6F" w:rsidP="00B26F6F">
            <w:pPr>
              <w:pStyle w:val="TAL"/>
            </w:pPr>
            <w:r>
              <w:t>A</w:t>
            </w:r>
          </w:p>
        </w:tc>
        <w:tc>
          <w:tcPr>
            <w:tcW w:w="0" w:type="auto"/>
          </w:tcPr>
          <w:p w:rsidR="00B26F6F" w:rsidRDefault="00B26F6F" w:rsidP="00B26F6F">
            <w:pPr>
              <w:pStyle w:val="TAL"/>
            </w:pPr>
            <w:r>
              <w:t>ICSRA</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C1-150962</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24.292</w:t>
            </w:r>
          </w:p>
        </w:tc>
        <w:tc>
          <w:tcPr>
            <w:tcW w:w="0" w:type="auto"/>
          </w:tcPr>
          <w:p w:rsidR="00B26F6F" w:rsidRDefault="00B26F6F" w:rsidP="00B26F6F">
            <w:pPr>
              <w:pStyle w:val="TAL"/>
            </w:pPr>
            <w:r>
              <w:t>0325</w:t>
            </w:r>
          </w:p>
        </w:tc>
        <w:tc>
          <w:tcPr>
            <w:tcW w:w="0" w:type="auto"/>
          </w:tcPr>
          <w:p w:rsidR="00B26F6F" w:rsidRDefault="00B26F6F" w:rsidP="00B26F6F">
            <w:pPr>
              <w:pStyle w:val="TAR"/>
            </w:pPr>
            <w:r>
              <w:t>-</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ICSRA</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C1-151403</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24.292</w:t>
            </w:r>
          </w:p>
        </w:tc>
        <w:tc>
          <w:tcPr>
            <w:tcW w:w="0" w:type="auto"/>
          </w:tcPr>
          <w:p w:rsidR="00B26F6F" w:rsidRDefault="00B26F6F" w:rsidP="00B26F6F">
            <w:pPr>
              <w:pStyle w:val="TAL"/>
            </w:pPr>
            <w:r>
              <w:t>0325</w:t>
            </w:r>
          </w:p>
        </w:tc>
        <w:tc>
          <w:tcPr>
            <w:tcW w:w="0" w:type="auto"/>
          </w:tcPr>
          <w:p w:rsidR="00B26F6F" w:rsidRDefault="00B26F6F" w:rsidP="00B26F6F">
            <w:pPr>
              <w:pStyle w:val="TAR"/>
            </w:pPr>
            <w:r>
              <w:t>1</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ICSRA</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C1-150963</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24.292</w:t>
            </w:r>
          </w:p>
        </w:tc>
        <w:tc>
          <w:tcPr>
            <w:tcW w:w="0" w:type="auto"/>
          </w:tcPr>
          <w:p w:rsidR="00B26F6F" w:rsidRDefault="00B26F6F" w:rsidP="00B26F6F">
            <w:pPr>
              <w:pStyle w:val="TAL"/>
            </w:pPr>
            <w:r>
              <w:t>0326</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ICSRA</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C1-151404</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24.292</w:t>
            </w:r>
          </w:p>
        </w:tc>
        <w:tc>
          <w:tcPr>
            <w:tcW w:w="0" w:type="auto"/>
          </w:tcPr>
          <w:p w:rsidR="00B26F6F" w:rsidRDefault="00B26F6F" w:rsidP="00B26F6F">
            <w:pPr>
              <w:pStyle w:val="TAL"/>
            </w:pPr>
            <w:r>
              <w:t>0326</w:t>
            </w:r>
          </w:p>
        </w:tc>
        <w:tc>
          <w:tcPr>
            <w:tcW w:w="0" w:type="auto"/>
          </w:tcPr>
          <w:p w:rsidR="00B26F6F" w:rsidRDefault="00B26F6F" w:rsidP="00B26F6F">
            <w:pPr>
              <w:pStyle w:val="TAR"/>
            </w:pPr>
            <w:r>
              <w:t>1</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ICSRA</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C1-150964</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24.292</w:t>
            </w:r>
          </w:p>
        </w:tc>
        <w:tc>
          <w:tcPr>
            <w:tcW w:w="0" w:type="auto"/>
          </w:tcPr>
          <w:p w:rsidR="00B26F6F" w:rsidRDefault="00B26F6F" w:rsidP="00B26F6F">
            <w:pPr>
              <w:pStyle w:val="TAL"/>
            </w:pPr>
            <w:r>
              <w:t>0327</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ICSRA</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C1-151405</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24.292</w:t>
            </w:r>
          </w:p>
        </w:tc>
        <w:tc>
          <w:tcPr>
            <w:tcW w:w="0" w:type="auto"/>
          </w:tcPr>
          <w:p w:rsidR="00B26F6F" w:rsidRDefault="00B26F6F" w:rsidP="00B26F6F">
            <w:pPr>
              <w:pStyle w:val="TAL"/>
            </w:pPr>
            <w:r>
              <w:t>0327</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ICSRA</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C1-150965</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24.292</w:t>
            </w:r>
          </w:p>
        </w:tc>
        <w:tc>
          <w:tcPr>
            <w:tcW w:w="0" w:type="auto"/>
          </w:tcPr>
          <w:p w:rsidR="00B26F6F" w:rsidRDefault="00B26F6F" w:rsidP="00B26F6F">
            <w:pPr>
              <w:pStyle w:val="TAL"/>
            </w:pPr>
            <w:r>
              <w:t>0328</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ICSRA</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C1-151406</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24.292</w:t>
            </w:r>
          </w:p>
        </w:tc>
        <w:tc>
          <w:tcPr>
            <w:tcW w:w="0" w:type="auto"/>
          </w:tcPr>
          <w:p w:rsidR="00B26F6F" w:rsidRDefault="00B26F6F" w:rsidP="00B26F6F">
            <w:pPr>
              <w:pStyle w:val="TAL"/>
            </w:pPr>
            <w:r>
              <w:t>0328</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ICSRA</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C1-151007</w:t>
            </w:r>
          </w:p>
        </w:tc>
        <w:tc>
          <w:tcPr>
            <w:tcW w:w="0" w:type="auto"/>
          </w:tcPr>
          <w:p w:rsidR="00B26F6F" w:rsidRDefault="00B26F6F" w:rsidP="00B26F6F">
            <w:pPr>
              <w:pStyle w:val="TAL"/>
            </w:pPr>
            <w:r>
              <w:t>Inconsistent setting of "cgi-3gpp" and "utran-sai-3gpp"</w:t>
            </w:r>
          </w:p>
        </w:tc>
        <w:tc>
          <w:tcPr>
            <w:tcW w:w="0" w:type="auto"/>
          </w:tcPr>
          <w:p w:rsidR="00B26F6F" w:rsidRDefault="00B26F6F" w:rsidP="00B26F6F">
            <w:pPr>
              <w:pStyle w:val="TAL"/>
            </w:pPr>
            <w:r>
              <w:t>Ericsson / Janne</w:t>
            </w:r>
          </w:p>
        </w:tc>
        <w:tc>
          <w:tcPr>
            <w:tcW w:w="0" w:type="auto"/>
          </w:tcPr>
          <w:p w:rsidR="00B26F6F" w:rsidRDefault="00B26F6F" w:rsidP="00B26F6F">
            <w:pPr>
              <w:pStyle w:val="TAL"/>
            </w:pPr>
            <w:r>
              <w:t>24.292</w:t>
            </w:r>
          </w:p>
        </w:tc>
        <w:tc>
          <w:tcPr>
            <w:tcW w:w="0" w:type="auto"/>
          </w:tcPr>
          <w:p w:rsidR="00B26F6F" w:rsidRDefault="00B26F6F" w:rsidP="00B26F6F">
            <w:pPr>
              <w:pStyle w:val="TAL"/>
            </w:pPr>
            <w:r>
              <w:t>0329</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C1-151219</w:t>
            </w:r>
          </w:p>
        </w:tc>
        <w:tc>
          <w:tcPr>
            <w:tcW w:w="0" w:type="auto"/>
          </w:tcPr>
          <w:p w:rsidR="00B26F6F" w:rsidRDefault="00B26F6F" w:rsidP="00B26F6F">
            <w:pPr>
              <w:pStyle w:val="TAL"/>
            </w:pPr>
            <w:r>
              <w:t>Detach and re-attach required for changes in E-UTRAN capabilities</w:t>
            </w:r>
          </w:p>
        </w:tc>
        <w:tc>
          <w:tcPr>
            <w:tcW w:w="0" w:type="auto"/>
          </w:tcPr>
          <w:p w:rsidR="00B26F6F" w:rsidRDefault="00B26F6F" w:rsidP="00B26F6F">
            <w:pPr>
              <w:pStyle w:val="TAL"/>
            </w:pPr>
            <w:r>
              <w:t>Intel Corporation (UK) Ltd</w:t>
            </w:r>
          </w:p>
        </w:tc>
        <w:tc>
          <w:tcPr>
            <w:tcW w:w="0" w:type="auto"/>
          </w:tcPr>
          <w:p w:rsidR="00B26F6F" w:rsidRDefault="00B26F6F" w:rsidP="00B26F6F">
            <w:pPr>
              <w:pStyle w:val="TAL"/>
            </w:pPr>
            <w:r>
              <w:t>24.301</w:t>
            </w:r>
          </w:p>
        </w:tc>
        <w:tc>
          <w:tcPr>
            <w:tcW w:w="0" w:type="auto"/>
          </w:tcPr>
          <w:p w:rsidR="00B26F6F" w:rsidRDefault="00B26F6F" w:rsidP="00B26F6F">
            <w:pPr>
              <w:pStyle w:val="TAL"/>
            </w:pPr>
            <w:r>
              <w:t>2083</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C1-151373</w:t>
            </w:r>
          </w:p>
        </w:tc>
        <w:tc>
          <w:tcPr>
            <w:tcW w:w="0" w:type="auto"/>
          </w:tcPr>
          <w:p w:rsidR="00B26F6F" w:rsidRDefault="00B26F6F" w:rsidP="00B26F6F">
            <w:pPr>
              <w:pStyle w:val="TAL"/>
            </w:pPr>
            <w:r>
              <w:t>Detach and re-attach required for changes in E-UTRAN capabilities</w:t>
            </w:r>
          </w:p>
        </w:tc>
        <w:tc>
          <w:tcPr>
            <w:tcW w:w="0" w:type="auto"/>
          </w:tcPr>
          <w:p w:rsidR="00B26F6F" w:rsidRDefault="00B26F6F" w:rsidP="00B26F6F">
            <w:pPr>
              <w:pStyle w:val="TAL"/>
            </w:pPr>
            <w:r>
              <w:t>Intel Corporation</w:t>
            </w:r>
          </w:p>
        </w:tc>
        <w:tc>
          <w:tcPr>
            <w:tcW w:w="0" w:type="auto"/>
          </w:tcPr>
          <w:p w:rsidR="00B26F6F" w:rsidRDefault="00B26F6F" w:rsidP="00B26F6F">
            <w:pPr>
              <w:pStyle w:val="TAL"/>
            </w:pPr>
            <w:r>
              <w:t>24.301</w:t>
            </w:r>
          </w:p>
        </w:tc>
        <w:tc>
          <w:tcPr>
            <w:tcW w:w="0" w:type="auto"/>
          </w:tcPr>
          <w:p w:rsidR="00B26F6F" w:rsidRDefault="00B26F6F" w:rsidP="00B26F6F">
            <w:pPr>
              <w:pStyle w:val="TAL"/>
            </w:pPr>
            <w:r>
              <w:t>2083</w:t>
            </w:r>
          </w:p>
        </w:tc>
        <w:tc>
          <w:tcPr>
            <w:tcW w:w="0" w:type="auto"/>
          </w:tcPr>
          <w:p w:rsidR="00B26F6F" w:rsidRDefault="00B26F6F" w:rsidP="00B26F6F">
            <w:pPr>
              <w:pStyle w:val="TAR"/>
            </w:pPr>
            <w:r>
              <w:t>3</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C1-150928</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24.301</w:t>
            </w:r>
          </w:p>
        </w:tc>
        <w:tc>
          <w:tcPr>
            <w:tcW w:w="0" w:type="auto"/>
          </w:tcPr>
          <w:p w:rsidR="00B26F6F" w:rsidRDefault="00B26F6F" w:rsidP="00B26F6F">
            <w:pPr>
              <w:pStyle w:val="TAL"/>
            </w:pPr>
            <w:r>
              <w:t>2097</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SINE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C1-151360</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24.301</w:t>
            </w:r>
          </w:p>
        </w:tc>
        <w:tc>
          <w:tcPr>
            <w:tcW w:w="0" w:type="auto"/>
          </w:tcPr>
          <w:p w:rsidR="00B26F6F" w:rsidRDefault="00B26F6F" w:rsidP="00B26F6F">
            <w:pPr>
              <w:pStyle w:val="TAL"/>
            </w:pPr>
            <w:r>
              <w:t>2097</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SINE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C1-151641</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24.301</w:t>
            </w:r>
          </w:p>
        </w:tc>
        <w:tc>
          <w:tcPr>
            <w:tcW w:w="0" w:type="auto"/>
          </w:tcPr>
          <w:p w:rsidR="00B26F6F" w:rsidRDefault="00B26F6F" w:rsidP="00B26F6F">
            <w:pPr>
              <w:pStyle w:val="TAL"/>
            </w:pPr>
            <w:r>
              <w:t>2097</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SINE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C1-150929</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24.301</w:t>
            </w:r>
          </w:p>
        </w:tc>
        <w:tc>
          <w:tcPr>
            <w:tcW w:w="0" w:type="auto"/>
          </w:tcPr>
          <w:p w:rsidR="00B26F6F" w:rsidRDefault="00B26F6F" w:rsidP="00B26F6F">
            <w:pPr>
              <w:pStyle w:val="TAL"/>
            </w:pPr>
            <w:r>
              <w:t>2098</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SINE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C1-151361</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 xml:space="preserve">Intel corp., Huawei, Hisilicon, CATT, </w:t>
            </w:r>
            <w:r>
              <w:lastRenderedPageBreak/>
              <w:t>AT&amp;T, Nokia Networks</w:t>
            </w:r>
          </w:p>
        </w:tc>
        <w:tc>
          <w:tcPr>
            <w:tcW w:w="0" w:type="auto"/>
          </w:tcPr>
          <w:p w:rsidR="00B26F6F" w:rsidRDefault="00B26F6F" w:rsidP="00B26F6F">
            <w:pPr>
              <w:pStyle w:val="TAL"/>
            </w:pPr>
            <w:r>
              <w:lastRenderedPageBreak/>
              <w:t>24.301</w:t>
            </w:r>
          </w:p>
        </w:tc>
        <w:tc>
          <w:tcPr>
            <w:tcW w:w="0" w:type="auto"/>
          </w:tcPr>
          <w:p w:rsidR="00B26F6F" w:rsidRDefault="00B26F6F" w:rsidP="00B26F6F">
            <w:pPr>
              <w:pStyle w:val="TAL"/>
            </w:pPr>
            <w:r>
              <w:t>2098</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SINE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lastRenderedPageBreak/>
              <w:t>C1-151642</w:t>
            </w:r>
          </w:p>
        </w:tc>
        <w:tc>
          <w:tcPr>
            <w:tcW w:w="0" w:type="auto"/>
          </w:tcPr>
          <w:p w:rsidR="00B26F6F" w:rsidRDefault="00B26F6F" w:rsidP="00B26F6F">
            <w:pPr>
              <w:pStyle w:val="TAL"/>
            </w:pPr>
            <w:r>
              <w:t>Correction of UE retry behaviour after rejection by the network</w:t>
            </w:r>
          </w:p>
        </w:tc>
        <w:tc>
          <w:tcPr>
            <w:tcW w:w="0" w:type="auto"/>
          </w:tcPr>
          <w:p w:rsidR="00B26F6F" w:rsidRDefault="00B26F6F" w:rsidP="00B26F6F">
            <w:pPr>
              <w:pStyle w:val="TAL"/>
            </w:pPr>
            <w:r>
              <w:t>Intel corp., Huawei, HiSilicon, CATT, AT&amp;T, Nokia Networks</w:t>
            </w:r>
          </w:p>
        </w:tc>
        <w:tc>
          <w:tcPr>
            <w:tcW w:w="0" w:type="auto"/>
          </w:tcPr>
          <w:p w:rsidR="00B26F6F" w:rsidRDefault="00B26F6F" w:rsidP="00B26F6F">
            <w:pPr>
              <w:pStyle w:val="TAL"/>
            </w:pPr>
            <w:r>
              <w:t>24.301</w:t>
            </w:r>
          </w:p>
        </w:tc>
        <w:tc>
          <w:tcPr>
            <w:tcW w:w="0" w:type="auto"/>
          </w:tcPr>
          <w:p w:rsidR="00B26F6F" w:rsidRDefault="00B26F6F" w:rsidP="00B26F6F">
            <w:pPr>
              <w:pStyle w:val="TAL"/>
            </w:pPr>
            <w:r>
              <w:t>2098</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SINE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C1-150936</w:t>
            </w:r>
          </w:p>
        </w:tc>
        <w:tc>
          <w:tcPr>
            <w:tcW w:w="0" w:type="auto"/>
          </w:tcPr>
          <w:p w:rsidR="00B26F6F" w:rsidRDefault="00B26F6F" w:rsidP="00B26F6F">
            <w:pPr>
              <w:pStyle w:val="TAL"/>
            </w:pPr>
            <w:r>
              <w:t>Handling of authentication timers after loss or release of signalling connection</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24.301</w:t>
            </w:r>
          </w:p>
        </w:tc>
        <w:tc>
          <w:tcPr>
            <w:tcW w:w="0" w:type="auto"/>
          </w:tcPr>
          <w:p w:rsidR="00B26F6F" w:rsidRDefault="00B26F6F" w:rsidP="00B26F6F">
            <w:pPr>
              <w:pStyle w:val="TAL"/>
            </w:pPr>
            <w:r>
              <w:t>2099</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C1-151549</w:t>
            </w:r>
          </w:p>
        </w:tc>
        <w:tc>
          <w:tcPr>
            <w:tcW w:w="0" w:type="auto"/>
          </w:tcPr>
          <w:p w:rsidR="00B26F6F" w:rsidRDefault="00B26F6F" w:rsidP="00B26F6F">
            <w:pPr>
              <w:pStyle w:val="TAL"/>
            </w:pPr>
            <w:r>
              <w:t>Handling of authentication timers after loss or release of signalling connection</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24.301</w:t>
            </w:r>
          </w:p>
        </w:tc>
        <w:tc>
          <w:tcPr>
            <w:tcW w:w="0" w:type="auto"/>
          </w:tcPr>
          <w:p w:rsidR="00B26F6F" w:rsidRDefault="00B26F6F" w:rsidP="00B26F6F">
            <w:pPr>
              <w:pStyle w:val="TAL"/>
            </w:pPr>
            <w:r>
              <w:t>2099</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C1-150938</w:t>
            </w:r>
          </w:p>
        </w:tc>
        <w:tc>
          <w:tcPr>
            <w:tcW w:w="0" w:type="auto"/>
          </w:tcPr>
          <w:p w:rsidR="00B26F6F" w:rsidRDefault="00B26F6F" w:rsidP="00B26F6F">
            <w:pPr>
              <w:pStyle w:val="TAL"/>
            </w:pPr>
            <w:r>
              <w:t>Handling of access class barring when accessing the network for emergency bearer sevices</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24.301</w:t>
            </w:r>
          </w:p>
        </w:tc>
        <w:tc>
          <w:tcPr>
            <w:tcW w:w="0" w:type="auto"/>
          </w:tcPr>
          <w:p w:rsidR="00B26F6F" w:rsidRDefault="00B26F6F" w:rsidP="00B26F6F">
            <w:pPr>
              <w:pStyle w:val="TAL"/>
            </w:pPr>
            <w:r>
              <w:t>2100</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C1-151375</w:t>
            </w:r>
          </w:p>
        </w:tc>
        <w:tc>
          <w:tcPr>
            <w:tcW w:w="0" w:type="auto"/>
          </w:tcPr>
          <w:p w:rsidR="00B26F6F" w:rsidRDefault="00B26F6F" w:rsidP="00B26F6F">
            <w:pPr>
              <w:pStyle w:val="TAL"/>
            </w:pPr>
            <w:r>
              <w:t>Handling of access class barring when accessing the network for emergency bearer sevices</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24.301</w:t>
            </w:r>
          </w:p>
        </w:tc>
        <w:tc>
          <w:tcPr>
            <w:tcW w:w="0" w:type="auto"/>
          </w:tcPr>
          <w:p w:rsidR="00B26F6F" w:rsidRDefault="00B26F6F" w:rsidP="00B26F6F">
            <w:pPr>
              <w:pStyle w:val="TAL"/>
            </w:pPr>
            <w:r>
              <w:t>2100</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C1-150940</w:t>
            </w:r>
          </w:p>
        </w:tc>
        <w:tc>
          <w:tcPr>
            <w:tcW w:w="0" w:type="auto"/>
          </w:tcPr>
          <w:p w:rsidR="00B26F6F" w:rsidRDefault="00B26F6F" w:rsidP="00B26F6F">
            <w:pPr>
              <w:pStyle w:val="TAL"/>
            </w:pPr>
            <w:r>
              <w:t>Setting of the Device properties IE for CSFB emergency call and 1x CSFB emergency call</w:t>
            </w:r>
          </w:p>
        </w:tc>
        <w:tc>
          <w:tcPr>
            <w:tcW w:w="0" w:type="auto"/>
          </w:tcPr>
          <w:p w:rsidR="00B26F6F" w:rsidRDefault="00B26F6F" w:rsidP="00B26F6F">
            <w:pPr>
              <w:pStyle w:val="TAL"/>
            </w:pPr>
            <w:r>
              <w:t>Intel / Robert</w:t>
            </w:r>
          </w:p>
        </w:tc>
        <w:tc>
          <w:tcPr>
            <w:tcW w:w="0" w:type="auto"/>
          </w:tcPr>
          <w:p w:rsidR="00B26F6F" w:rsidRDefault="00B26F6F" w:rsidP="00B26F6F">
            <w:pPr>
              <w:pStyle w:val="TAL"/>
            </w:pPr>
            <w:r>
              <w:t>24.301</w:t>
            </w:r>
          </w:p>
        </w:tc>
        <w:tc>
          <w:tcPr>
            <w:tcW w:w="0" w:type="auto"/>
          </w:tcPr>
          <w:p w:rsidR="00B26F6F" w:rsidRDefault="00B26F6F" w:rsidP="00B26F6F">
            <w:pPr>
              <w:pStyle w:val="TAL"/>
            </w:pPr>
            <w:r>
              <w:t>2101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C1-150984</w:t>
            </w:r>
          </w:p>
        </w:tc>
        <w:tc>
          <w:tcPr>
            <w:tcW w:w="0" w:type="auto"/>
          </w:tcPr>
          <w:p w:rsidR="00B26F6F" w:rsidRDefault="00B26F6F" w:rsidP="00B26F6F">
            <w:pPr>
              <w:pStyle w:val="TAL"/>
            </w:pPr>
            <w:r>
              <w:t>Dual priority exceptions for PDN connectivity request sent stantalone</w:t>
            </w:r>
          </w:p>
        </w:tc>
        <w:tc>
          <w:tcPr>
            <w:tcW w:w="0" w:type="auto"/>
          </w:tcPr>
          <w:p w:rsidR="00B26F6F" w:rsidRDefault="00B26F6F" w:rsidP="00B26F6F">
            <w:pPr>
              <w:pStyle w:val="TAL"/>
            </w:pPr>
            <w:r>
              <w:t>CATT</w:t>
            </w:r>
          </w:p>
        </w:tc>
        <w:tc>
          <w:tcPr>
            <w:tcW w:w="0" w:type="auto"/>
          </w:tcPr>
          <w:p w:rsidR="00B26F6F" w:rsidRDefault="00B26F6F" w:rsidP="00B26F6F">
            <w:pPr>
              <w:pStyle w:val="TAL"/>
            </w:pPr>
            <w:r>
              <w:t>24.301</w:t>
            </w:r>
          </w:p>
        </w:tc>
        <w:tc>
          <w:tcPr>
            <w:tcW w:w="0" w:type="auto"/>
          </w:tcPr>
          <w:p w:rsidR="00B26F6F" w:rsidRDefault="00B26F6F" w:rsidP="00B26F6F">
            <w:pPr>
              <w:pStyle w:val="TAL"/>
            </w:pPr>
            <w:r>
              <w:t>2103</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merged</w:t>
            </w:r>
          </w:p>
        </w:tc>
      </w:tr>
      <w:tr w:rsidR="00B26F6F" w:rsidTr="00B26F6F">
        <w:tc>
          <w:tcPr>
            <w:tcW w:w="0" w:type="auto"/>
          </w:tcPr>
          <w:p w:rsidR="00B26F6F" w:rsidRDefault="00B26F6F" w:rsidP="00B26F6F">
            <w:pPr>
              <w:pStyle w:val="TAL"/>
            </w:pPr>
            <w:r>
              <w:t>C1-150990</w:t>
            </w:r>
          </w:p>
        </w:tc>
        <w:tc>
          <w:tcPr>
            <w:tcW w:w="0" w:type="auto"/>
          </w:tcPr>
          <w:p w:rsidR="00B26F6F" w:rsidRDefault="00B26F6F" w:rsidP="00B26F6F">
            <w:pPr>
              <w:pStyle w:val="TAL"/>
            </w:pPr>
            <w:r>
              <w:t>Dual priority exceptions for PDN connectivity request sent stantalone</w:t>
            </w:r>
          </w:p>
        </w:tc>
        <w:tc>
          <w:tcPr>
            <w:tcW w:w="0" w:type="auto"/>
          </w:tcPr>
          <w:p w:rsidR="00B26F6F" w:rsidRDefault="00B26F6F" w:rsidP="00B26F6F">
            <w:pPr>
              <w:pStyle w:val="TAL"/>
            </w:pPr>
            <w:r>
              <w:t>CATT</w:t>
            </w:r>
          </w:p>
        </w:tc>
        <w:tc>
          <w:tcPr>
            <w:tcW w:w="0" w:type="auto"/>
          </w:tcPr>
          <w:p w:rsidR="00B26F6F" w:rsidRDefault="00B26F6F" w:rsidP="00B26F6F">
            <w:pPr>
              <w:pStyle w:val="TAL"/>
            </w:pPr>
            <w:r>
              <w:t>24.301</w:t>
            </w:r>
          </w:p>
        </w:tc>
        <w:tc>
          <w:tcPr>
            <w:tcW w:w="0" w:type="auto"/>
          </w:tcPr>
          <w:p w:rsidR="00B26F6F" w:rsidRDefault="00B26F6F" w:rsidP="00B26F6F">
            <w:pPr>
              <w:pStyle w:val="TAL"/>
            </w:pPr>
            <w:r>
              <w:t>2104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merged</w:t>
            </w:r>
          </w:p>
        </w:tc>
      </w:tr>
      <w:tr w:rsidR="00B26F6F" w:rsidTr="00B26F6F">
        <w:tc>
          <w:tcPr>
            <w:tcW w:w="0" w:type="auto"/>
          </w:tcPr>
          <w:p w:rsidR="00B26F6F" w:rsidRDefault="00B26F6F" w:rsidP="00B26F6F">
            <w:pPr>
              <w:pStyle w:val="TAL"/>
            </w:pPr>
            <w:r>
              <w:t>C1-151060</w:t>
            </w:r>
          </w:p>
        </w:tc>
        <w:tc>
          <w:tcPr>
            <w:tcW w:w="0" w:type="auto"/>
          </w:tcPr>
          <w:p w:rsidR="00B26F6F" w:rsidRDefault="00B26F6F" w:rsidP="00B26F6F">
            <w:pPr>
              <w:pStyle w:val="TAL"/>
            </w:pPr>
            <w:r>
              <w:t>Clarifications on Enabling E-UTRA receipt of EMM cause #14 "EPS services not allowed in this PLMN".</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24.301</w:t>
            </w:r>
          </w:p>
        </w:tc>
        <w:tc>
          <w:tcPr>
            <w:tcW w:w="0" w:type="auto"/>
          </w:tcPr>
          <w:p w:rsidR="00B26F6F" w:rsidRDefault="00B26F6F" w:rsidP="00B26F6F">
            <w:pPr>
              <w:pStyle w:val="TAL"/>
            </w:pPr>
            <w:r>
              <w:t>2105</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C1-151370</w:t>
            </w:r>
          </w:p>
        </w:tc>
        <w:tc>
          <w:tcPr>
            <w:tcW w:w="0" w:type="auto"/>
          </w:tcPr>
          <w:p w:rsidR="00B26F6F" w:rsidRDefault="00B26F6F" w:rsidP="00B26F6F">
            <w:pPr>
              <w:pStyle w:val="TAL"/>
            </w:pPr>
            <w:r>
              <w:t>Clarifications on Enabling E-UTRA receipt when in manual mode of PLMN selection</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24.301</w:t>
            </w:r>
          </w:p>
        </w:tc>
        <w:tc>
          <w:tcPr>
            <w:tcW w:w="0" w:type="auto"/>
          </w:tcPr>
          <w:p w:rsidR="00B26F6F" w:rsidRDefault="00B26F6F" w:rsidP="00B26F6F">
            <w:pPr>
              <w:pStyle w:val="TAL"/>
            </w:pPr>
            <w:r>
              <w:t>2105</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C1-151061</w:t>
            </w:r>
          </w:p>
        </w:tc>
        <w:tc>
          <w:tcPr>
            <w:tcW w:w="0" w:type="auto"/>
          </w:tcPr>
          <w:p w:rsidR="00B26F6F" w:rsidRDefault="00B26F6F" w:rsidP="00B26F6F">
            <w:pPr>
              <w:pStyle w:val="TAL"/>
            </w:pPr>
            <w:r>
              <w:t>Remove the note for ESM cause value #27</w:t>
            </w:r>
          </w:p>
        </w:tc>
        <w:tc>
          <w:tcPr>
            <w:tcW w:w="0" w:type="auto"/>
          </w:tcPr>
          <w:p w:rsidR="00B26F6F" w:rsidRDefault="00B26F6F" w:rsidP="00B26F6F">
            <w:pPr>
              <w:pStyle w:val="TAL"/>
            </w:pPr>
            <w:r>
              <w:t>CATT</w:t>
            </w:r>
          </w:p>
        </w:tc>
        <w:tc>
          <w:tcPr>
            <w:tcW w:w="0" w:type="auto"/>
          </w:tcPr>
          <w:p w:rsidR="00B26F6F" w:rsidRDefault="00B26F6F" w:rsidP="00B26F6F">
            <w:pPr>
              <w:pStyle w:val="TAL"/>
            </w:pPr>
            <w:r>
              <w:t>24.301</w:t>
            </w:r>
          </w:p>
        </w:tc>
        <w:tc>
          <w:tcPr>
            <w:tcW w:w="0" w:type="auto"/>
          </w:tcPr>
          <w:p w:rsidR="00B26F6F" w:rsidRDefault="00B26F6F" w:rsidP="00B26F6F">
            <w:pPr>
              <w:pStyle w:val="TAL"/>
            </w:pPr>
            <w:r>
              <w:t>2106</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SINE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C1-151062</w:t>
            </w:r>
          </w:p>
        </w:tc>
        <w:tc>
          <w:tcPr>
            <w:tcW w:w="0" w:type="auto"/>
          </w:tcPr>
          <w:p w:rsidR="00B26F6F" w:rsidRDefault="00B26F6F" w:rsidP="00B26F6F">
            <w:pPr>
              <w:pStyle w:val="TAL"/>
            </w:pPr>
            <w:r>
              <w:t>Remove the note for ESM cause value #27</w:t>
            </w:r>
          </w:p>
        </w:tc>
        <w:tc>
          <w:tcPr>
            <w:tcW w:w="0" w:type="auto"/>
          </w:tcPr>
          <w:p w:rsidR="00B26F6F" w:rsidRDefault="00B26F6F" w:rsidP="00B26F6F">
            <w:pPr>
              <w:pStyle w:val="TAL"/>
            </w:pPr>
            <w:r>
              <w:t>CATT</w:t>
            </w:r>
          </w:p>
        </w:tc>
        <w:tc>
          <w:tcPr>
            <w:tcW w:w="0" w:type="auto"/>
          </w:tcPr>
          <w:p w:rsidR="00B26F6F" w:rsidRDefault="00B26F6F" w:rsidP="00B26F6F">
            <w:pPr>
              <w:pStyle w:val="TAL"/>
            </w:pPr>
            <w:r>
              <w:t>24.301</w:t>
            </w:r>
          </w:p>
        </w:tc>
        <w:tc>
          <w:tcPr>
            <w:tcW w:w="0" w:type="auto"/>
          </w:tcPr>
          <w:p w:rsidR="00B26F6F" w:rsidRDefault="00B26F6F" w:rsidP="00B26F6F">
            <w:pPr>
              <w:pStyle w:val="TAL"/>
            </w:pPr>
            <w:r>
              <w:t>2107</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SINE</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C1-151078</w:t>
            </w:r>
          </w:p>
        </w:tc>
        <w:tc>
          <w:tcPr>
            <w:tcW w:w="0" w:type="auto"/>
          </w:tcPr>
          <w:p w:rsidR="00B26F6F" w:rsidRDefault="00B26F6F" w:rsidP="00B26F6F">
            <w:pPr>
              <w:pStyle w:val="TAL"/>
            </w:pPr>
            <w:r>
              <w:t>MMTEL Service when T3346 running</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2108</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SCM_LTE-CT</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C1-151079</w:t>
            </w:r>
          </w:p>
        </w:tc>
        <w:tc>
          <w:tcPr>
            <w:tcW w:w="0" w:type="auto"/>
          </w:tcPr>
          <w:p w:rsidR="00B26F6F" w:rsidRDefault="00B26F6F" w:rsidP="00B26F6F">
            <w:pPr>
              <w:pStyle w:val="TAL"/>
            </w:pPr>
            <w:r>
              <w:t>MMTEL Service when T3346 running</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2109</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SCM_LTE-CT</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C1-151080</w:t>
            </w:r>
          </w:p>
        </w:tc>
        <w:tc>
          <w:tcPr>
            <w:tcW w:w="0" w:type="auto"/>
          </w:tcPr>
          <w:p w:rsidR="00B26F6F" w:rsidRDefault="00B26F6F" w:rsidP="00B26F6F">
            <w:pPr>
              <w:pStyle w:val="TAL"/>
            </w:pPr>
            <w:r>
              <w:t>Clarification on T3346</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2110</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C1-151082</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2111</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F</w:t>
            </w:r>
          </w:p>
        </w:tc>
        <w:tc>
          <w:tcPr>
            <w:tcW w:w="0" w:type="auto"/>
          </w:tcPr>
          <w:p w:rsidR="00B26F6F" w:rsidRDefault="00B26F6F" w:rsidP="00B26F6F">
            <w:pPr>
              <w:pStyle w:val="TAL"/>
            </w:pPr>
            <w:r>
              <w:t>SAES2</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C1-151083</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2112</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SAES2</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C1-151084</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2113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SAES2</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C1-151094</w:t>
            </w:r>
          </w:p>
        </w:tc>
        <w:tc>
          <w:tcPr>
            <w:tcW w:w="0" w:type="auto"/>
          </w:tcPr>
          <w:p w:rsidR="00B26F6F" w:rsidRDefault="00B26F6F" w:rsidP="00B26F6F">
            <w:pPr>
              <w:pStyle w:val="TAL"/>
            </w:pPr>
            <w:r>
              <w:t>MMTEL Service when T3346 running</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2114</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SCM_LTE-CT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C1-151095</w:t>
            </w:r>
          </w:p>
        </w:tc>
        <w:tc>
          <w:tcPr>
            <w:tcW w:w="0" w:type="auto"/>
          </w:tcPr>
          <w:p w:rsidR="00B26F6F" w:rsidRDefault="00B26F6F" w:rsidP="00B26F6F">
            <w:pPr>
              <w:pStyle w:val="TAL"/>
            </w:pPr>
            <w:r>
              <w:t>MMTEL Service when T3346 running</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2115</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SCM_LTE-CT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C1-151096</w:t>
            </w:r>
          </w:p>
        </w:tc>
        <w:tc>
          <w:tcPr>
            <w:tcW w:w="0" w:type="auto"/>
          </w:tcPr>
          <w:p w:rsidR="00B26F6F" w:rsidRDefault="00B26F6F" w:rsidP="00B26F6F">
            <w:pPr>
              <w:pStyle w:val="TAL"/>
            </w:pPr>
            <w:r>
              <w:t>Clarification on T3346</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2116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C1-151371</w:t>
            </w:r>
          </w:p>
        </w:tc>
        <w:tc>
          <w:tcPr>
            <w:tcW w:w="0" w:type="auto"/>
          </w:tcPr>
          <w:p w:rsidR="00B26F6F" w:rsidRDefault="00B26F6F" w:rsidP="00B26F6F">
            <w:pPr>
              <w:pStyle w:val="TAL"/>
            </w:pPr>
            <w:r>
              <w:t>Clarification on T3346</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2116</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C1-151098</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2117</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F</w:t>
            </w:r>
          </w:p>
        </w:tc>
        <w:tc>
          <w:tcPr>
            <w:tcW w:w="0" w:type="auto"/>
          </w:tcPr>
          <w:p w:rsidR="00B26F6F" w:rsidRDefault="00B26F6F" w:rsidP="00B26F6F">
            <w:pPr>
              <w:pStyle w:val="TAL"/>
            </w:pPr>
            <w:r>
              <w:t>SAES2</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C1-151099</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2118</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SAES3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C1-151368</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2118</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SAES3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C1-151100</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2119</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SAES3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C1-151369</w:t>
            </w:r>
          </w:p>
        </w:tc>
        <w:tc>
          <w:tcPr>
            <w:tcW w:w="0" w:type="auto"/>
          </w:tcPr>
          <w:p w:rsidR="00B26F6F" w:rsidRDefault="00B26F6F" w:rsidP="00B26F6F">
            <w:pPr>
              <w:pStyle w:val="TAL"/>
            </w:pPr>
            <w:r>
              <w:t>ESM re-activation attempts</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24.301</w:t>
            </w:r>
          </w:p>
        </w:tc>
        <w:tc>
          <w:tcPr>
            <w:tcW w:w="0" w:type="auto"/>
          </w:tcPr>
          <w:p w:rsidR="00B26F6F" w:rsidRDefault="00B26F6F" w:rsidP="00B26F6F">
            <w:pPr>
              <w:pStyle w:val="TAL"/>
            </w:pPr>
            <w:r>
              <w:t>2119</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SAES3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C1-151108</w:t>
            </w:r>
          </w:p>
        </w:tc>
        <w:tc>
          <w:tcPr>
            <w:tcW w:w="0" w:type="auto"/>
          </w:tcPr>
          <w:p w:rsidR="00B26F6F" w:rsidRDefault="00B26F6F" w:rsidP="00B26F6F">
            <w:pPr>
              <w:pStyle w:val="TAL"/>
            </w:pPr>
            <w:r>
              <w:t>Proper Call Type for service request in ProSe</w:t>
            </w:r>
          </w:p>
        </w:tc>
        <w:tc>
          <w:tcPr>
            <w:tcW w:w="0" w:type="auto"/>
          </w:tcPr>
          <w:p w:rsidR="00B26F6F" w:rsidRDefault="00B26F6F" w:rsidP="00B26F6F">
            <w:pPr>
              <w:pStyle w:val="TAL"/>
            </w:pPr>
            <w:r>
              <w:t>INTERDIGITAL COMMUNICATIONS</w:t>
            </w:r>
          </w:p>
        </w:tc>
        <w:tc>
          <w:tcPr>
            <w:tcW w:w="0" w:type="auto"/>
          </w:tcPr>
          <w:p w:rsidR="00B26F6F" w:rsidRDefault="00B26F6F" w:rsidP="00B26F6F">
            <w:pPr>
              <w:pStyle w:val="TAL"/>
            </w:pPr>
            <w:r>
              <w:t>24.301</w:t>
            </w:r>
          </w:p>
        </w:tc>
        <w:tc>
          <w:tcPr>
            <w:tcW w:w="0" w:type="auto"/>
          </w:tcPr>
          <w:p w:rsidR="00B26F6F" w:rsidRDefault="00B26F6F" w:rsidP="00B26F6F">
            <w:pPr>
              <w:pStyle w:val="TAL"/>
            </w:pPr>
            <w:r>
              <w:t>2120</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C1-151351</w:t>
            </w:r>
          </w:p>
        </w:tc>
        <w:tc>
          <w:tcPr>
            <w:tcW w:w="0" w:type="auto"/>
          </w:tcPr>
          <w:p w:rsidR="00B26F6F" w:rsidRDefault="00B26F6F" w:rsidP="00B26F6F">
            <w:pPr>
              <w:pStyle w:val="TAL"/>
            </w:pPr>
            <w:r>
              <w:t>Proper Call Type for service request in ProSe</w:t>
            </w:r>
          </w:p>
        </w:tc>
        <w:tc>
          <w:tcPr>
            <w:tcW w:w="0" w:type="auto"/>
          </w:tcPr>
          <w:p w:rsidR="00B26F6F" w:rsidRDefault="00B26F6F" w:rsidP="00B26F6F">
            <w:pPr>
              <w:pStyle w:val="TAL"/>
            </w:pPr>
            <w:r>
              <w:t>INTERDIGITAL COMMUNICATIONS</w:t>
            </w:r>
          </w:p>
        </w:tc>
        <w:tc>
          <w:tcPr>
            <w:tcW w:w="0" w:type="auto"/>
          </w:tcPr>
          <w:p w:rsidR="00B26F6F" w:rsidRDefault="00B26F6F" w:rsidP="00B26F6F">
            <w:pPr>
              <w:pStyle w:val="TAL"/>
            </w:pPr>
            <w:r>
              <w:t>24.301</w:t>
            </w:r>
          </w:p>
        </w:tc>
        <w:tc>
          <w:tcPr>
            <w:tcW w:w="0" w:type="auto"/>
          </w:tcPr>
          <w:p w:rsidR="00B26F6F" w:rsidRDefault="00B26F6F" w:rsidP="00B26F6F">
            <w:pPr>
              <w:pStyle w:val="TAL"/>
            </w:pPr>
            <w:r>
              <w:t>2120</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C1-151576</w:t>
            </w:r>
          </w:p>
        </w:tc>
        <w:tc>
          <w:tcPr>
            <w:tcW w:w="0" w:type="auto"/>
          </w:tcPr>
          <w:p w:rsidR="00B26F6F" w:rsidRDefault="00B26F6F" w:rsidP="00B26F6F">
            <w:pPr>
              <w:pStyle w:val="TAL"/>
            </w:pPr>
            <w:r>
              <w:t>Proper Call Type for service request in ProSe</w:t>
            </w:r>
          </w:p>
        </w:tc>
        <w:tc>
          <w:tcPr>
            <w:tcW w:w="0" w:type="auto"/>
          </w:tcPr>
          <w:p w:rsidR="00B26F6F" w:rsidRDefault="00B26F6F" w:rsidP="00B26F6F">
            <w:pPr>
              <w:pStyle w:val="TAL"/>
            </w:pPr>
            <w:r>
              <w:t>INTERDIGITAL COMMUNICATIONS</w:t>
            </w:r>
          </w:p>
        </w:tc>
        <w:tc>
          <w:tcPr>
            <w:tcW w:w="0" w:type="auto"/>
          </w:tcPr>
          <w:p w:rsidR="00B26F6F" w:rsidRDefault="00B26F6F" w:rsidP="00B26F6F">
            <w:pPr>
              <w:pStyle w:val="TAL"/>
            </w:pPr>
            <w:r>
              <w:t>24.301</w:t>
            </w:r>
          </w:p>
        </w:tc>
        <w:tc>
          <w:tcPr>
            <w:tcW w:w="0" w:type="auto"/>
          </w:tcPr>
          <w:p w:rsidR="00B26F6F" w:rsidRDefault="00B26F6F" w:rsidP="00B26F6F">
            <w:pPr>
              <w:pStyle w:val="TAL"/>
            </w:pPr>
            <w:r>
              <w:t>2120</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C1-151109</w:t>
            </w:r>
          </w:p>
        </w:tc>
        <w:tc>
          <w:tcPr>
            <w:tcW w:w="0" w:type="auto"/>
          </w:tcPr>
          <w:p w:rsidR="00B26F6F" w:rsidRDefault="00B26F6F" w:rsidP="00B26F6F">
            <w:pPr>
              <w:pStyle w:val="TAL"/>
            </w:pPr>
            <w:r>
              <w:t>Proper Call Type for service request in ProSe</w:t>
            </w:r>
          </w:p>
        </w:tc>
        <w:tc>
          <w:tcPr>
            <w:tcW w:w="0" w:type="auto"/>
          </w:tcPr>
          <w:p w:rsidR="00B26F6F" w:rsidRDefault="00B26F6F" w:rsidP="00B26F6F">
            <w:pPr>
              <w:pStyle w:val="TAL"/>
            </w:pPr>
            <w:r>
              <w:t>INTERDIGITAL COMMUNICATIONS</w:t>
            </w:r>
          </w:p>
        </w:tc>
        <w:tc>
          <w:tcPr>
            <w:tcW w:w="0" w:type="auto"/>
          </w:tcPr>
          <w:p w:rsidR="00B26F6F" w:rsidRDefault="00B26F6F" w:rsidP="00B26F6F">
            <w:pPr>
              <w:pStyle w:val="TAL"/>
            </w:pPr>
            <w:r>
              <w:t>24.301</w:t>
            </w:r>
          </w:p>
        </w:tc>
        <w:tc>
          <w:tcPr>
            <w:tcW w:w="0" w:type="auto"/>
          </w:tcPr>
          <w:p w:rsidR="00B26F6F" w:rsidRDefault="00B26F6F" w:rsidP="00B26F6F">
            <w:pPr>
              <w:pStyle w:val="TAL"/>
            </w:pPr>
            <w:r>
              <w:t>2121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lastRenderedPageBreak/>
              <w:t>C1-151352</w:t>
            </w:r>
          </w:p>
        </w:tc>
        <w:tc>
          <w:tcPr>
            <w:tcW w:w="0" w:type="auto"/>
          </w:tcPr>
          <w:p w:rsidR="00B26F6F" w:rsidRDefault="00B26F6F" w:rsidP="00B26F6F">
            <w:pPr>
              <w:pStyle w:val="TAL"/>
            </w:pPr>
            <w:r>
              <w:t>Proper Call Type for service request in ProSe</w:t>
            </w:r>
          </w:p>
        </w:tc>
        <w:tc>
          <w:tcPr>
            <w:tcW w:w="0" w:type="auto"/>
          </w:tcPr>
          <w:p w:rsidR="00B26F6F" w:rsidRDefault="00B26F6F" w:rsidP="00B26F6F">
            <w:pPr>
              <w:pStyle w:val="TAL"/>
            </w:pPr>
            <w:r>
              <w:t>INTERDIGITAL COMMUNICATIONS</w:t>
            </w:r>
          </w:p>
        </w:tc>
        <w:tc>
          <w:tcPr>
            <w:tcW w:w="0" w:type="auto"/>
          </w:tcPr>
          <w:p w:rsidR="00B26F6F" w:rsidRDefault="00B26F6F" w:rsidP="00B26F6F">
            <w:pPr>
              <w:pStyle w:val="TAL"/>
            </w:pPr>
            <w:r>
              <w:t>24.301</w:t>
            </w:r>
          </w:p>
        </w:tc>
        <w:tc>
          <w:tcPr>
            <w:tcW w:w="0" w:type="auto"/>
          </w:tcPr>
          <w:p w:rsidR="00B26F6F" w:rsidRDefault="00B26F6F" w:rsidP="00B26F6F">
            <w:pPr>
              <w:pStyle w:val="TAL"/>
            </w:pPr>
            <w:r>
              <w:t>2121</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C1-151577</w:t>
            </w:r>
          </w:p>
        </w:tc>
        <w:tc>
          <w:tcPr>
            <w:tcW w:w="0" w:type="auto"/>
          </w:tcPr>
          <w:p w:rsidR="00B26F6F" w:rsidRDefault="00B26F6F" w:rsidP="00B26F6F">
            <w:pPr>
              <w:pStyle w:val="TAL"/>
            </w:pPr>
            <w:r>
              <w:t>Proper Call Type for service request in ProSe</w:t>
            </w:r>
          </w:p>
        </w:tc>
        <w:tc>
          <w:tcPr>
            <w:tcW w:w="0" w:type="auto"/>
          </w:tcPr>
          <w:p w:rsidR="00B26F6F" w:rsidRDefault="00B26F6F" w:rsidP="00B26F6F">
            <w:pPr>
              <w:pStyle w:val="TAL"/>
            </w:pPr>
            <w:r>
              <w:t>INTERDIGITAL COMMUNICATIONS</w:t>
            </w:r>
          </w:p>
        </w:tc>
        <w:tc>
          <w:tcPr>
            <w:tcW w:w="0" w:type="auto"/>
          </w:tcPr>
          <w:p w:rsidR="00B26F6F" w:rsidRDefault="00B26F6F" w:rsidP="00B26F6F">
            <w:pPr>
              <w:pStyle w:val="TAL"/>
            </w:pPr>
            <w:r>
              <w:t>24.301</w:t>
            </w:r>
          </w:p>
        </w:tc>
        <w:tc>
          <w:tcPr>
            <w:tcW w:w="0" w:type="auto"/>
          </w:tcPr>
          <w:p w:rsidR="00B26F6F" w:rsidRDefault="00B26F6F" w:rsidP="00B26F6F">
            <w:pPr>
              <w:pStyle w:val="TAL"/>
            </w:pPr>
            <w:r>
              <w:t>2121</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C1-151126</w:t>
            </w:r>
          </w:p>
        </w:tc>
        <w:tc>
          <w:tcPr>
            <w:tcW w:w="0" w:type="auto"/>
          </w:tcPr>
          <w:p w:rsidR="00B26F6F" w:rsidRDefault="00B26F6F" w:rsidP="00B26F6F">
            <w:pPr>
              <w:pStyle w:val="TAL"/>
            </w:pPr>
            <w:r>
              <w:t>Clarfication for TMSI handling during combined tracking area update procedure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24.301</w:t>
            </w:r>
          </w:p>
        </w:tc>
        <w:tc>
          <w:tcPr>
            <w:tcW w:w="0" w:type="auto"/>
          </w:tcPr>
          <w:p w:rsidR="00B26F6F" w:rsidRDefault="00B26F6F" w:rsidP="00B26F6F">
            <w:pPr>
              <w:pStyle w:val="TAL"/>
            </w:pPr>
            <w:r>
              <w:t>2122</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C1-151378</w:t>
            </w:r>
          </w:p>
        </w:tc>
        <w:tc>
          <w:tcPr>
            <w:tcW w:w="0" w:type="auto"/>
          </w:tcPr>
          <w:p w:rsidR="00B26F6F" w:rsidRDefault="00B26F6F" w:rsidP="00B26F6F">
            <w:pPr>
              <w:pStyle w:val="TAL"/>
            </w:pPr>
            <w:r>
              <w:t>Clarfication for TMSI handling during combined tracking area update procedure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24.301</w:t>
            </w:r>
          </w:p>
        </w:tc>
        <w:tc>
          <w:tcPr>
            <w:tcW w:w="0" w:type="auto"/>
          </w:tcPr>
          <w:p w:rsidR="00B26F6F" w:rsidRDefault="00B26F6F" w:rsidP="00B26F6F">
            <w:pPr>
              <w:pStyle w:val="TAL"/>
            </w:pPr>
            <w:r>
              <w:t>2122</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SAES4-CSFB</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C1-151613</w:t>
            </w:r>
          </w:p>
        </w:tc>
        <w:tc>
          <w:tcPr>
            <w:tcW w:w="0" w:type="auto"/>
          </w:tcPr>
          <w:p w:rsidR="00B26F6F" w:rsidRDefault="00B26F6F" w:rsidP="00B26F6F">
            <w:pPr>
              <w:pStyle w:val="TAL"/>
            </w:pPr>
            <w:r>
              <w:t>Clarfication for TMSI handling during combined tracking area update procedure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24.301</w:t>
            </w:r>
          </w:p>
        </w:tc>
        <w:tc>
          <w:tcPr>
            <w:tcW w:w="0" w:type="auto"/>
          </w:tcPr>
          <w:p w:rsidR="00B26F6F" w:rsidRDefault="00B26F6F" w:rsidP="00B26F6F">
            <w:pPr>
              <w:pStyle w:val="TAL"/>
            </w:pPr>
            <w:r>
              <w:t>2122</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SAES4-CSFB</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C1-151129</w:t>
            </w:r>
          </w:p>
        </w:tc>
        <w:tc>
          <w:tcPr>
            <w:tcW w:w="0" w:type="auto"/>
          </w:tcPr>
          <w:p w:rsidR="00B26F6F" w:rsidRDefault="00B26F6F" w:rsidP="00B26F6F">
            <w:pPr>
              <w:pStyle w:val="TAL"/>
            </w:pPr>
            <w:r>
              <w:t>Using of list of equivalent PLMNs for UE session management retry</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24.301</w:t>
            </w:r>
          </w:p>
        </w:tc>
        <w:tc>
          <w:tcPr>
            <w:tcW w:w="0" w:type="auto"/>
          </w:tcPr>
          <w:p w:rsidR="00B26F6F" w:rsidRDefault="00B26F6F" w:rsidP="00B26F6F">
            <w:pPr>
              <w:pStyle w:val="TAL"/>
            </w:pPr>
            <w:r>
              <w:t>2123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C</w:t>
            </w:r>
          </w:p>
        </w:tc>
        <w:tc>
          <w:tcPr>
            <w:tcW w:w="0" w:type="auto"/>
          </w:tcPr>
          <w:p w:rsidR="00B26F6F" w:rsidRDefault="00B26F6F" w:rsidP="00B26F6F">
            <w:pPr>
              <w:pStyle w:val="TAL"/>
            </w:pPr>
            <w:r>
              <w:t>RISE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C1-151338</w:t>
            </w:r>
          </w:p>
        </w:tc>
        <w:tc>
          <w:tcPr>
            <w:tcW w:w="0" w:type="auto"/>
          </w:tcPr>
          <w:p w:rsidR="00B26F6F" w:rsidRDefault="00B26F6F" w:rsidP="00B26F6F">
            <w:pPr>
              <w:pStyle w:val="TAL"/>
            </w:pPr>
            <w:r>
              <w:t>Using of list of equivalent PLMNs for UE session management retry</w:t>
            </w:r>
          </w:p>
        </w:tc>
        <w:tc>
          <w:tcPr>
            <w:tcW w:w="0" w:type="auto"/>
          </w:tcPr>
          <w:p w:rsidR="00B26F6F" w:rsidRDefault="00B26F6F" w:rsidP="00B26F6F">
            <w:pPr>
              <w:pStyle w:val="TAL"/>
            </w:pPr>
            <w:r>
              <w:t>Nokia Networks, Ericsson, Samsung R&amp;D Institute UK</w:t>
            </w:r>
          </w:p>
        </w:tc>
        <w:tc>
          <w:tcPr>
            <w:tcW w:w="0" w:type="auto"/>
          </w:tcPr>
          <w:p w:rsidR="00B26F6F" w:rsidRDefault="00B26F6F" w:rsidP="00B26F6F">
            <w:pPr>
              <w:pStyle w:val="TAL"/>
            </w:pPr>
            <w:r>
              <w:t>24.301</w:t>
            </w:r>
          </w:p>
        </w:tc>
        <w:tc>
          <w:tcPr>
            <w:tcW w:w="0" w:type="auto"/>
          </w:tcPr>
          <w:p w:rsidR="00B26F6F" w:rsidRDefault="00B26F6F" w:rsidP="00B26F6F">
            <w:pPr>
              <w:pStyle w:val="TAL"/>
            </w:pPr>
            <w:r>
              <w:t>2123</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C</w:t>
            </w:r>
          </w:p>
        </w:tc>
        <w:tc>
          <w:tcPr>
            <w:tcW w:w="0" w:type="auto"/>
          </w:tcPr>
          <w:p w:rsidR="00B26F6F" w:rsidRDefault="00B26F6F" w:rsidP="00B26F6F">
            <w:pPr>
              <w:pStyle w:val="TAL"/>
            </w:pPr>
            <w:r>
              <w:t>RISE</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C1-151134</w:t>
            </w:r>
          </w:p>
        </w:tc>
        <w:tc>
          <w:tcPr>
            <w:tcW w:w="0" w:type="auto"/>
          </w:tcPr>
          <w:p w:rsidR="00B26F6F" w:rsidRDefault="00B26F6F" w:rsidP="00B26F6F">
            <w:pPr>
              <w:pStyle w:val="TAL"/>
            </w:pPr>
            <w:r>
              <w:t>Implementation option for unsuccessful PDN connectivity</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24.301</w:t>
            </w:r>
          </w:p>
        </w:tc>
        <w:tc>
          <w:tcPr>
            <w:tcW w:w="0" w:type="auto"/>
          </w:tcPr>
          <w:p w:rsidR="00B26F6F" w:rsidRDefault="00B26F6F" w:rsidP="00B26F6F">
            <w:pPr>
              <w:pStyle w:val="TAL"/>
            </w:pPr>
            <w:r>
              <w:t>2124</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merged</w:t>
            </w:r>
          </w:p>
        </w:tc>
      </w:tr>
      <w:tr w:rsidR="00B26F6F" w:rsidTr="00B26F6F">
        <w:tc>
          <w:tcPr>
            <w:tcW w:w="0" w:type="auto"/>
          </w:tcPr>
          <w:p w:rsidR="00B26F6F" w:rsidRDefault="00B26F6F" w:rsidP="00B26F6F">
            <w:pPr>
              <w:pStyle w:val="TAL"/>
            </w:pPr>
            <w:r>
              <w:t>C1-151135</w:t>
            </w:r>
          </w:p>
        </w:tc>
        <w:tc>
          <w:tcPr>
            <w:tcW w:w="0" w:type="auto"/>
          </w:tcPr>
          <w:p w:rsidR="00B26F6F" w:rsidRDefault="00B26F6F" w:rsidP="00B26F6F">
            <w:pPr>
              <w:pStyle w:val="TAL"/>
            </w:pPr>
            <w:r>
              <w:t>Implementation option for unsuccessful PDN connectivity</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24.301</w:t>
            </w:r>
          </w:p>
        </w:tc>
        <w:tc>
          <w:tcPr>
            <w:tcW w:w="0" w:type="auto"/>
          </w:tcPr>
          <w:p w:rsidR="00B26F6F" w:rsidRDefault="00B26F6F" w:rsidP="00B26F6F">
            <w:pPr>
              <w:pStyle w:val="TAL"/>
            </w:pPr>
            <w:r>
              <w:t>2125</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merged</w:t>
            </w:r>
          </w:p>
        </w:tc>
      </w:tr>
      <w:tr w:rsidR="00B26F6F" w:rsidTr="00B26F6F">
        <w:tc>
          <w:tcPr>
            <w:tcW w:w="0" w:type="auto"/>
          </w:tcPr>
          <w:p w:rsidR="00B26F6F" w:rsidRDefault="00B26F6F" w:rsidP="00B26F6F">
            <w:pPr>
              <w:pStyle w:val="TAL"/>
            </w:pPr>
            <w:r>
              <w:t>C1-151146</w:t>
            </w:r>
          </w:p>
        </w:tc>
        <w:tc>
          <w:tcPr>
            <w:tcW w:w="0" w:type="auto"/>
          </w:tcPr>
          <w:p w:rsidR="00B26F6F" w:rsidRDefault="00B26F6F" w:rsidP="00B26F6F">
            <w:pPr>
              <w:pStyle w:val="TAL"/>
            </w:pPr>
            <w:r>
              <w:t>Correction on UE's behaviour for EWT from the lower layers</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24.301</w:t>
            </w:r>
          </w:p>
        </w:tc>
        <w:tc>
          <w:tcPr>
            <w:tcW w:w="0" w:type="auto"/>
          </w:tcPr>
          <w:p w:rsidR="00B26F6F" w:rsidRDefault="00B26F6F" w:rsidP="00B26F6F">
            <w:pPr>
              <w:pStyle w:val="TAL"/>
            </w:pPr>
            <w:r>
              <w:t>2126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C1-151148</w:t>
            </w:r>
          </w:p>
        </w:tc>
        <w:tc>
          <w:tcPr>
            <w:tcW w:w="0" w:type="auto"/>
          </w:tcPr>
          <w:p w:rsidR="00B26F6F" w:rsidRDefault="00B26F6F" w:rsidP="00B26F6F">
            <w:pPr>
              <w:pStyle w:val="TAL"/>
            </w:pPr>
            <w:r>
              <w:t>TAU trigger at T3417ext expiry for MO CSFB</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24.301</w:t>
            </w:r>
          </w:p>
        </w:tc>
        <w:tc>
          <w:tcPr>
            <w:tcW w:w="0" w:type="auto"/>
          </w:tcPr>
          <w:p w:rsidR="00B26F6F" w:rsidRDefault="00B26F6F" w:rsidP="00B26F6F">
            <w:pPr>
              <w:pStyle w:val="TAL"/>
            </w:pPr>
            <w:r>
              <w:t>2127</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SAES4-CSFB</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C1-151155</w:t>
            </w:r>
          </w:p>
        </w:tc>
        <w:tc>
          <w:tcPr>
            <w:tcW w:w="0" w:type="auto"/>
          </w:tcPr>
          <w:p w:rsidR="00B26F6F" w:rsidRDefault="00B26F6F" w:rsidP="00B26F6F">
            <w:pPr>
              <w:pStyle w:val="TAL"/>
            </w:pPr>
            <w:r>
              <w:t>Combine the back-off timer with EPS bearer in UE requested bearer resource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24.301</w:t>
            </w:r>
          </w:p>
        </w:tc>
        <w:tc>
          <w:tcPr>
            <w:tcW w:w="0" w:type="auto"/>
          </w:tcPr>
          <w:p w:rsidR="00B26F6F" w:rsidRDefault="00B26F6F" w:rsidP="00B26F6F">
            <w:pPr>
              <w:pStyle w:val="TAL"/>
            </w:pPr>
            <w:r>
              <w:t>2128</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SINE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C1-151362</w:t>
            </w:r>
          </w:p>
        </w:tc>
        <w:tc>
          <w:tcPr>
            <w:tcW w:w="0" w:type="auto"/>
          </w:tcPr>
          <w:p w:rsidR="00B26F6F" w:rsidRDefault="00B26F6F" w:rsidP="00B26F6F">
            <w:pPr>
              <w:pStyle w:val="TAL"/>
            </w:pPr>
            <w:r>
              <w:t>Combine the back-off timer with EPS bearer in UE requested bearer resource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24.301</w:t>
            </w:r>
          </w:p>
        </w:tc>
        <w:tc>
          <w:tcPr>
            <w:tcW w:w="0" w:type="auto"/>
          </w:tcPr>
          <w:p w:rsidR="00B26F6F" w:rsidRDefault="00B26F6F" w:rsidP="00B26F6F">
            <w:pPr>
              <w:pStyle w:val="TAL"/>
            </w:pPr>
            <w:r>
              <w:t>2128</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SINE</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C1-151156</w:t>
            </w:r>
          </w:p>
        </w:tc>
        <w:tc>
          <w:tcPr>
            <w:tcW w:w="0" w:type="auto"/>
          </w:tcPr>
          <w:p w:rsidR="00B26F6F" w:rsidRDefault="00B26F6F" w:rsidP="00B26F6F">
            <w:pPr>
              <w:pStyle w:val="TAL"/>
            </w:pPr>
            <w:r>
              <w:t>Combine the back-off timer with EPS bearer in UE requested bearer resource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24.301</w:t>
            </w:r>
          </w:p>
        </w:tc>
        <w:tc>
          <w:tcPr>
            <w:tcW w:w="0" w:type="auto"/>
          </w:tcPr>
          <w:p w:rsidR="00B26F6F" w:rsidRDefault="00B26F6F" w:rsidP="00B26F6F">
            <w:pPr>
              <w:pStyle w:val="TAL"/>
            </w:pPr>
            <w:r>
              <w:t>2129</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SINE</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C1-151363</w:t>
            </w:r>
          </w:p>
        </w:tc>
        <w:tc>
          <w:tcPr>
            <w:tcW w:w="0" w:type="auto"/>
          </w:tcPr>
          <w:p w:rsidR="00B26F6F" w:rsidRDefault="00B26F6F" w:rsidP="00B26F6F">
            <w:pPr>
              <w:pStyle w:val="TAL"/>
            </w:pPr>
            <w:r>
              <w:t>Combine the back-off timer with EPS bearer in UE requested bearer resource modification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24.301</w:t>
            </w:r>
          </w:p>
        </w:tc>
        <w:tc>
          <w:tcPr>
            <w:tcW w:w="0" w:type="auto"/>
          </w:tcPr>
          <w:p w:rsidR="00B26F6F" w:rsidRDefault="00B26F6F" w:rsidP="00B26F6F">
            <w:pPr>
              <w:pStyle w:val="TAL"/>
            </w:pPr>
            <w:r>
              <w:t>2129</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SINE</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C1-151207</w:t>
            </w:r>
          </w:p>
        </w:tc>
        <w:tc>
          <w:tcPr>
            <w:tcW w:w="0" w:type="auto"/>
          </w:tcPr>
          <w:p w:rsidR="00B26F6F" w:rsidRDefault="00B26F6F" w:rsidP="00B26F6F">
            <w:pPr>
              <w:pStyle w:val="TAL"/>
            </w:pPr>
            <w:r>
              <w:t xml:space="preserve">Correction on reporting of EPS bearer context status information </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24.301</w:t>
            </w:r>
          </w:p>
        </w:tc>
        <w:tc>
          <w:tcPr>
            <w:tcW w:w="0" w:type="auto"/>
          </w:tcPr>
          <w:p w:rsidR="00B26F6F" w:rsidRDefault="00B26F6F" w:rsidP="00B26F6F">
            <w:pPr>
              <w:pStyle w:val="TAL"/>
            </w:pPr>
            <w:r>
              <w:t>2130</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C1-151208</w:t>
            </w:r>
          </w:p>
        </w:tc>
        <w:tc>
          <w:tcPr>
            <w:tcW w:w="0" w:type="auto"/>
          </w:tcPr>
          <w:p w:rsidR="00B26F6F" w:rsidRDefault="00B26F6F" w:rsidP="00B26F6F">
            <w:pPr>
              <w:pStyle w:val="TAL"/>
            </w:pPr>
            <w:r>
              <w:t xml:space="preserve">Correction on reporting of EPS bearer context status information </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24.301</w:t>
            </w:r>
          </w:p>
        </w:tc>
        <w:tc>
          <w:tcPr>
            <w:tcW w:w="0" w:type="auto"/>
          </w:tcPr>
          <w:p w:rsidR="00B26F6F" w:rsidRDefault="00B26F6F" w:rsidP="00B26F6F">
            <w:pPr>
              <w:pStyle w:val="TAL"/>
            </w:pPr>
            <w:r>
              <w:t>2131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TEI13</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C1-151214</w:t>
            </w:r>
          </w:p>
        </w:tc>
        <w:tc>
          <w:tcPr>
            <w:tcW w:w="0" w:type="auto"/>
          </w:tcPr>
          <w:p w:rsidR="00B26F6F" w:rsidRDefault="00B26F6F" w:rsidP="00B26F6F">
            <w:pPr>
              <w:pStyle w:val="TAL"/>
            </w:pPr>
            <w:r>
              <w:t>Handling of ESM cause value #50, #51</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24.301</w:t>
            </w:r>
          </w:p>
        </w:tc>
        <w:tc>
          <w:tcPr>
            <w:tcW w:w="0" w:type="auto"/>
          </w:tcPr>
          <w:p w:rsidR="00B26F6F" w:rsidRDefault="00B26F6F" w:rsidP="00B26F6F">
            <w:pPr>
              <w:pStyle w:val="TAL"/>
            </w:pPr>
            <w:r>
              <w:t>2132</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C1-151466</w:t>
            </w:r>
          </w:p>
        </w:tc>
        <w:tc>
          <w:tcPr>
            <w:tcW w:w="0" w:type="auto"/>
          </w:tcPr>
          <w:p w:rsidR="00B26F6F" w:rsidRDefault="00B26F6F" w:rsidP="00B26F6F">
            <w:pPr>
              <w:pStyle w:val="TAL"/>
            </w:pPr>
            <w:r>
              <w:t>Handling of ESM cause value #50, #51</w:t>
            </w:r>
          </w:p>
        </w:tc>
        <w:tc>
          <w:tcPr>
            <w:tcW w:w="0" w:type="auto"/>
          </w:tcPr>
          <w:p w:rsidR="00B26F6F" w:rsidRDefault="00B26F6F" w:rsidP="00B26F6F">
            <w:pPr>
              <w:pStyle w:val="TAL"/>
            </w:pPr>
            <w:r>
              <w:t>HTC Corporation</w:t>
            </w:r>
          </w:p>
        </w:tc>
        <w:tc>
          <w:tcPr>
            <w:tcW w:w="0" w:type="auto"/>
          </w:tcPr>
          <w:p w:rsidR="00B26F6F" w:rsidRDefault="00B26F6F" w:rsidP="00B26F6F">
            <w:pPr>
              <w:pStyle w:val="TAL"/>
            </w:pPr>
            <w:r>
              <w:t>24.301</w:t>
            </w:r>
          </w:p>
        </w:tc>
        <w:tc>
          <w:tcPr>
            <w:tcW w:w="0" w:type="auto"/>
          </w:tcPr>
          <w:p w:rsidR="00B26F6F" w:rsidRDefault="00B26F6F" w:rsidP="00B26F6F">
            <w:pPr>
              <w:pStyle w:val="TAL"/>
            </w:pPr>
            <w:r>
              <w:t>2132</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C1-151220</w:t>
            </w:r>
          </w:p>
        </w:tc>
        <w:tc>
          <w:tcPr>
            <w:tcW w:w="0" w:type="auto"/>
          </w:tcPr>
          <w:p w:rsidR="00B26F6F" w:rsidRDefault="00B26F6F" w:rsidP="00B26F6F">
            <w:pPr>
              <w:pStyle w:val="TAL"/>
            </w:pPr>
            <w:r>
              <w:t>Removal of dependency on EPS Update Status from EMM-DEREGISTERED.ATTEMPTING-TO-ATTACH</w:t>
            </w:r>
          </w:p>
        </w:tc>
        <w:tc>
          <w:tcPr>
            <w:tcW w:w="0" w:type="auto"/>
          </w:tcPr>
          <w:p w:rsidR="00B26F6F" w:rsidRDefault="00B26F6F" w:rsidP="00B26F6F">
            <w:pPr>
              <w:pStyle w:val="TAL"/>
            </w:pPr>
            <w:r>
              <w:t>Intel Corporation (UK) Ltd</w:t>
            </w:r>
          </w:p>
        </w:tc>
        <w:tc>
          <w:tcPr>
            <w:tcW w:w="0" w:type="auto"/>
          </w:tcPr>
          <w:p w:rsidR="00B26F6F" w:rsidRDefault="00B26F6F" w:rsidP="00B26F6F">
            <w:pPr>
              <w:pStyle w:val="TAL"/>
            </w:pPr>
            <w:r>
              <w:t>24.301</w:t>
            </w:r>
          </w:p>
        </w:tc>
        <w:tc>
          <w:tcPr>
            <w:tcW w:w="0" w:type="auto"/>
          </w:tcPr>
          <w:p w:rsidR="00B26F6F" w:rsidRDefault="00B26F6F" w:rsidP="00B26F6F">
            <w:pPr>
              <w:pStyle w:val="TAL"/>
            </w:pPr>
            <w:r>
              <w:t>2133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C1-151244</w:t>
            </w:r>
          </w:p>
        </w:tc>
        <w:tc>
          <w:tcPr>
            <w:tcW w:w="0" w:type="auto"/>
          </w:tcPr>
          <w:p w:rsidR="00B26F6F" w:rsidRDefault="00B26F6F" w:rsidP="00B26F6F">
            <w:pPr>
              <w:pStyle w:val="TAL"/>
            </w:pPr>
            <w:r>
              <w:t>Avoiding Combined Registration during CS congestion- LTE.</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24.301</w:t>
            </w:r>
          </w:p>
        </w:tc>
        <w:tc>
          <w:tcPr>
            <w:tcW w:w="0" w:type="auto"/>
          </w:tcPr>
          <w:p w:rsidR="00B26F6F" w:rsidRDefault="00B26F6F" w:rsidP="00B26F6F">
            <w:pPr>
              <w:pStyle w:val="TAL"/>
            </w:pPr>
            <w:r>
              <w:t>2134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C1-151275</w:t>
            </w:r>
          </w:p>
        </w:tc>
        <w:tc>
          <w:tcPr>
            <w:tcW w:w="0" w:type="auto"/>
          </w:tcPr>
          <w:p w:rsidR="00B26F6F" w:rsidRDefault="00B26F6F" w:rsidP="00B26F6F">
            <w:pPr>
              <w:pStyle w:val="TAL"/>
            </w:pPr>
            <w:r>
              <w:t>Avoiding Combined Registration during CS congestion- LTE.</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24.301</w:t>
            </w:r>
          </w:p>
        </w:tc>
        <w:tc>
          <w:tcPr>
            <w:tcW w:w="0" w:type="auto"/>
          </w:tcPr>
          <w:p w:rsidR="00B26F6F" w:rsidRDefault="00B26F6F" w:rsidP="00B26F6F">
            <w:pPr>
              <w:pStyle w:val="TAL"/>
            </w:pPr>
            <w:r>
              <w:t>2134</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C1-151474</w:t>
            </w:r>
          </w:p>
        </w:tc>
        <w:tc>
          <w:tcPr>
            <w:tcW w:w="0" w:type="auto"/>
          </w:tcPr>
          <w:p w:rsidR="00B26F6F" w:rsidRDefault="00B26F6F" w:rsidP="00B26F6F">
            <w:pPr>
              <w:pStyle w:val="TAL"/>
            </w:pPr>
            <w:r>
              <w:t>Avoiding Combined Registration during CS congestion- LTE.</w:t>
            </w:r>
          </w:p>
        </w:tc>
        <w:tc>
          <w:tcPr>
            <w:tcW w:w="0" w:type="auto"/>
          </w:tcPr>
          <w:p w:rsidR="00B26F6F" w:rsidRDefault="00B26F6F" w:rsidP="00B26F6F">
            <w:pPr>
              <w:pStyle w:val="TAL"/>
            </w:pPr>
            <w:r>
              <w:t>SAMSUNG Electronics Co., Ltd.</w:t>
            </w:r>
          </w:p>
        </w:tc>
        <w:tc>
          <w:tcPr>
            <w:tcW w:w="0" w:type="auto"/>
          </w:tcPr>
          <w:p w:rsidR="00B26F6F" w:rsidRDefault="00B26F6F" w:rsidP="00B26F6F">
            <w:pPr>
              <w:pStyle w:val="TAL"/>
            </w:pPr>
            <w:r>
              <w:t>24.301</w:t>
            </w:r>
          </w:p>
        </w:tc>
        <w:tc>
          <w:tcPr>
            <w:tcW w:w="0" w:type="auto"/>
          </w:tcPr>
          <w:p w:rsidR="00B26F6F" w:rsidRDefault="00B26F6F" w:rsidP="00B26F6F">
            <w:pPr>
              <w:pStyle w:val="TAL"/>
            </w:pPr>
            <w:r>
              <w:t>2134</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C1-151250</w:t>
            </w:r>
          </w:p>
        </w:tc>
        <w:tc>
          <w:tcPr>
            <w:tcW w:w="0" w:type="auto"/>
          </w:tcPr>
          <w:p w:rsidR="00B26F6F" w:rsidRDefault="00B26F6F" w:rsidP="00B26F6F">
            <w:pPr>
              <w:pStyle w:val="TAL"/>
            </w:pPr>
            <w:r>
              <w:t>Handling of Application specific Cogestion control for Data Communication (ACDC)</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24.301</w:t>
            </w:r>
          </w:p>
        </w:tc>
        <w:tc>
          <w:tcPr>
            <w:tcW w:w="0" w:type="auto"/>
          </w:tcPr>
          <w:p w:rsidR="00B26F6F" w:rsidRDefault="00B26F6F" w:rsidP="00B26F6F">
            <w:pPr>
              <w:pStyle w:val="TAL"/>
            </w:pPr>
            <w:r>
              <w:t>2135</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ACDC-CT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C1-151258</w:t>
            </w:r>
          </w:p>
        </w:tc>
        <w:tc>
          <w:tcPr>
            <w:tcW w:w="0" w:type="auto"/>
          </w:tcPr>
          <w:p w:rsidR="00B26F6F" w:rsidRDefault="00B26F6F" w:rsidP="00B26F6F">
            <w:pPr>
              <w:pStyle w:val="TAL"/>
            </w:pPr>
            <w:r>
              <w:t>Clarification of service request triggering condition for ProSe direct service</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24.301</w:t>
            </w:r>
          </w:p>
        </w:tc>
        <w:tc>
          <w:tcPr>
            <w:tcW w:w="0" w:type="auto"/>
          </w:tcPr>
          <w:p w:rsidR="00B26F6F" w:rsidRDefault="00B26F6F" w:rsidP="00B26F6F">
            <w:pPr>
              <w:pStyle w:val="TAL"/>
            </w:pPr>
            <w:r>
              <w:t>2136</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C1-151355</w:t>
            </w:r>
          </w:p>
        </w:tc>
        <w:tc>
          <w:tcPr>
            <w:tcW w:w="0" w:type="auto"/>
          </w:tcPr>
          <w:p w:rsidR="00B26F6F" w:rsidRDefault="00B26F6F" w:rsidP="00B26F6F">
            <w:pPr>
              <w:pStyle w:val="TAL"/>
            </w:pPr>
            <w:r>
              <w:t>Clarification of service request triggering condition for ProSe direct service</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24.301</w:t>
            </w:r>
          </w:p>
        </w:tc>
        <w:tc>
          <w:tcPr>
            <w:tcW w:w="0" w:type="auto"/>
          </w:tcPr>
          <w:p w:rsidR="00B26F6F" w:rsidRDefault="00B26F6F" w:rsidP="00B26F6F">
            <w:pPr>
              <w:pStyle w:val="TAL"/>
            </w:pPr>
            <w:r>
              <w:t>2136</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C1-151259</w:t>
            </w:r>
          </w:p>
        </w:tc>
        <w:tc>
          <w:tcPr>
            <w:tcW w:w="0" w:type="auto"/>
          </w:tcPr>
          <w:p w:rsidR="00B26F6F" w:rsidRDefault="00B26F6F" w:rsidP="00B26F6F">
            <w:pPr>
              <w:pStyle w:val="TAL"/>
            </w:pPr>
            <w:r>
              <w:t>Clarification of service request triggering condition for ProSe direct service</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24.301</w:t>
            </w:r>
          </w:p>
        </w:tc>
        <w:tc>
          <w:tcPr>
            <w:tcW w:w="0" w:type="auto"/>
          </w:tcPr>
          <w:p w:rsidR="00B26F6F" w:rsidRDefault="00B26F6F" w:rsidP="00B26F6F">
            <w:pPr>
              <w:pStyle w:val="TAL"/>
            </w:pPr>
            <w:r>
              <w:t>2137</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C1-151356</w:t>
            </w:r>
          </w:p>
        </w:tc>
        <w:tc>
          <w:tcPr>
            <w:tcW w:w="0" w:type="auto"/>
          </w:tcPr>
          <w:p w:rsidR="00B26F6F" w:rsidRDefault="00B26F6F" w:rsidP="00B26F6F">
            <w:pPr>
              <w:pStyle w:val="TAL"/>
            </w:pPr>
            <w:r>
              <w:t>Clarification of service request triggering condition for ProSe direct service</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24.301</w:t>
            </w:r>
          </w:p>
        </w:tc>
        <w:tc>
          <w:tcPr>
            <w:tcW w:w="0" w:type="auto"/>
          </w:tcPr>
          <w:p w:rsidR="00B26F6F" w:rsidRDefault="00B26F6F" w:rsidP="00B26F6F">
            <w:pPr>
              <w:pStyle w:val="TAL"/>
            </w:pPr>
            <w:r>
              <w:t>2137</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C1-151470</w:t>
            </w:r>
          </w:p>
        </w:tc>
        <w:tc>
          <w:tcPr>
            <w:tcW w:w="0" w:type="auto"/>
          </w:tcPr>
          <w:p w:rsidR="00B26F6F" w:rsidRDefault="00B26F6F" w:rsidP="00B26F6F">
            <w:pPr>
              <w:pStyle w:val="TAL"/>
            </w:pPr>
            <w:r>
              <w:t>Handling of timers T3346</w:t>
            </w:r>
          </w:p>
        </w:tc>
        <w:tc>
          <w:tcPr>
            <w:tcW w:w="0" w:type="auto"/>
          </w:tcPr>
          <w:p w:rsidR="00B26F6F" w:rsidRDefault="00B26F6F" w:rsidP="00B26F6F">
            <w:pPr>
              <w:pStyle w:val="TAL"/>
            </w:pPr>
            <w:r>
              <w:t>HTC</w:t>
            </w:r>
          </w:p>
        </w:tc>
        <w:tc>
          <w:tcPr>
            <w:tcW w:w="0" w:type="auto"/>
          </w:tcPr>
          <w:p w:rsidR="00B26F6F" w:rsidRDefault="00B26F6F" w:rsidP="00B26F6F">
            <w:pPr>
              <w:pStyle w:val="TAL"/>
            </w:pPr>
            <w:r>
              <w:t>24.301</w:t>
            </w:r>
          </w:p>
        </w:tc>
        <w:tc>
          <w:tcPr>
            <w:tcW w:w="0" w:type="auto"/>
          </w:tcPr>
          <w:p w:rsidR="00B26F6F" w:rsidRDefault="00B26F6F" w:rsidP="00B26F6F">
            <w:pPr>
              <w:pStyle w:val="TAL"/>
            </w:pPr>
            <w:r>
              <w:t>2138</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C1-151648</w:t>
            </w:r>
          </w:p>
        </w:tc>
        <w:tc>
          <w:tcPr>
            <w:tcW w:w="0" w:type="auto"/>
          </w:tcPr>
          <w:p w:rsidR="00B26F6F" w:rsidRDefault="00B26F6F" w:rsidP="00B26F6F">
            <w:pPr>
              <w:pStyle w:val="TAL"/>
            </w:pPr>
            <w:r>
              <w:t>Clarification on sources of PLMN IDs and introduction of static configuration</w:t>
            </w:r>
          </w:p>
        </w:tc>
        <w:tc>
          <w:tcPr>
            <w:tcW w:w="0" w:type="auto"/>
          </w:tcPr>
          <w:p w:rsidR="00B26F6F" w:rsidRDefault="00B26F6F" w:rsidP="00B26F6F">
            <w:pPr>
              <w:pStyle w:val="TAL"/>
            </w:pPr>
            <w:r>
              <w:t>BlackBerry UK Ltd., Qualcomm Incorporated, Microsoft, Huawei</w:t>
            </w:r>
          </w:p>
        </w:tc>
        <w:tc>
          <w:tcPr>
            <w:tcW w:w="0" w:type="auto"/>
          </w:tcPr>
          <w:p w:rsidR="00B26F6F" w:rsidRDefault="00B26F6F" w:rsidP="00B26F6F">
            <w:pPr>
              <w:pStyle w:val="TAL"/>
            </w:pPr>
            <w:r>
              <w:t>24.302</w:t>
            </w:r>
          </w:p>
        </w:tc>
        <w:tc>
          <w:tcPr>
            <w:tcW w:w="0" w:type="auto"/>
          </w:tcPr>
          <w:p w:rsidR="00B26F6F" w:rsidRDefault="00B26F6F" w:rsidP="00B26F6F">
            <w:pPr>
              <w:pStyle w:val="TAL"/>
            </w:pPr>
            <w:r>
              <w:t>0392</w:t>
            </w:r>
          </w:p>
        </w:tc>
        <w:tc>
          <w:tcPr>
            <w:tcW w:w="0" w:type="auto"/>
          </w:tcPr>
          <w:p w:rsidR="00B26F6F" w:rsidRDefault="00B26F6F" w:rsidP="00B26F6F">
            <w:pPr>
              <w:pStyle w:val="TAR"/>
            </w:pPr>
            <w:r>
              <w:t>10</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C1-151659</w:t>
            </w:r>
          </w:p>
        </w:tc>
        <w:tc>
          <w:tcPr>
            <w:tcW w:w="0" w:type="auto"/>
          </w:tcPr>
          <w:p w:rsidR="00B26F6F" w:rsidRDefault="00B26F6F" w:rsidP="00B26F6F">
            <w:pPr>
              <w:pStyle w:val="TAL"/>
            </w:pPr>
            <w:r>
              <w:t>Clarification on sources of PLMN IDs and introduction of static configuration</w:t>
            </w:r>
          </w:p>
        </w:tc>
        <w:tc>
          <w:tcPr>
            <w:tcW w:w="0" w:type="auto"/>
          </w:tcPr>
          <w:p w:rsidR="00B26F6F" w:rsidRDefault="00B26F6F" w:rsidP="00B26F6F">
            <w:pPr>
              <w:pStyle w:val="TAL"/>
            </w:pPr>
            <w:r>
              <w:t xml:space="preserve">BlackBerry UK Ltd., Qualcomm Incorporated, </w:t>
            </w:r>
            <w:r>
              <w:lastRenderedPageBreak/>
              <w:t>Microsoft, Huawei</w:t>
            </w:r>
          </w:p>
        </w:tc>
        <w:tc>
          <w:tcPr>
            <w:tcW w:w="0" w:type="auto"/>
          </w:tcPr>
          <w:p w:rsidR="00B26F6F" w:rsidRDefault="00B26F6F" w:rsidP="00B26F6F">
            <w:pPr>
              <w:pStyle w:val="TAL"/>
            </w:pPr>
            <w:r>
              <w:lastRenderedPageBreak/>
              <w:t>24.302</w:t>
            </w:r>
          </w:p>
        </w:tc>
        <w:tc>
          <w:tcPr>
            <w:tcW w:w="0" w:type="auto"/>
          </w:tcPr>
          <w:p w:rsidR="00B26F6F" w:rsidRDefault="00B26F6F" w:rsidP="00B26F6F">
            <w:pPr>
              <w:pStyle w:val="TAL"/>
            </w:pPr>
            <w:r>
              <w:t>0392</w:t>
            </w:r>
          </w:p>
        </w:tc>
        <w:tc>
          <w:tcPr>
            <w:tcW w:w="0" w:type="auto"/>
          </w:tcPr>
          <w:p w:rsidR="00B26F6F" w:rsidRDefault="00B26F6F" w:rsidP="00B26F6F">
            <w:pPr>
              <w:pStyle w:val="TAR"/>
            </w:pPr>
            <w:r>
              <w:t>11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lastRenderedPageBreak/>
              <w:t>C1-151202</w:t>
            </w:r>
          </w:p>
        </w:tc>
        <w:tc>
          <w:tcPr>
            <w:tcW w:w="0" w:type="auto"/>
          </w:tcPr>
          <w:p w:rsidR="00B26F6F" w:rsidRDefault="00B26F6F" w:rsidP="00B26F6F">
            <w:pPr>
              <w:pStyle w:val="TAL"/>
            </w:pPr>
            <w:r>
              <w:t>Clarification on sources of PLMN IDs</w:t>
            </w:r>
          </w:p>
        </w:tc>
        <w:tc>
          <w:tcPr>
            <w:tcW w:w="0" w:type="auto"/>
          </w:tcPr>
          <w:p w:rsidR="00B26F6F" w:rsidRDefault="00B26F6F" w:rsidP="00B26F6F">
            <w:pPr>
              <w:pStyle w:val="TAL"/>
            </w:pPr>
            <w:r>
              <w:t>BlackBerry UK Ltd., Qualcomm Incorporated</w:t>
            </w:r>
          </w:p>
        </w:tc>
        <w:tc>
          <w:tcPr>
            <w:tcW w:w="0" w:type="auto"/>
          </w:tcPr>
          <w:p w:rsidR="00B26F6F" w:rsidRDefault="00B26F6F" w:rsidP="00B26F6F">
            <w:pPr>
              <w:pStyle w:val="TAL"/>
            </w:pPr>
            <w:r>
              <w:t>24.302</w:t>
            </w:r>
          </w:p>
        </w:tc>
        <w:tc>
          <w:tcPr>
            <w:tcW w:w="0" w:type="auto"/>
          </w:tcPr>
          <w:p w:rsidR="00B26F6F" w:rsidRDefault="00B26F6F" w:rsidP="00B26F6F">
            <w:pPr>
              <w:pStyle w:val="TAL"/>
            </w:pPr>
            <w:r>
              <w:t>0392</w:t>
            </w:r>
          </w:p>
        </w:tc>
        <w:tc>
          <w:tcPr>
            <w:tcW w:w="0" w:type="auto"/>
          </w:tcPr>
          <w:p w:rsidR="00B26F6F" w:rsidRDefault="00B26F6F" w:rsidP="00B26F6F">
            <w:pPr>
              <w:pStyle w:val="TAR"/>
            </w:pPr>
            <w:r>
              <w:t>7</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C1-151311</w:t>
            </w:r>
          </w:p>
        </w:tc>
        <w:tc>
          <w:tcPr>
            <w:tcW w:w="0" w:type="auto"/>
          </w:tcPr>
          <w:p w:rsidR="00B26F6F" w:rsidRDefault="00B26F6F" w:rsidP="00B26F6F">
            <w:pPr>
              <w:pStyle w:val="TAL"/>
            </w:pPr>
            <w:r>
              <w:t>Clarification on sources of PLMN IDs and introduction of static configuration</w:t>
            </w:r>
          </w:p>
        </w:tc>
        <w:tc>
          <w:tcPr>
            <w:tcW w:w="0" w:type="auto"/>
          </w:tcPr>
          <w:p w:rsidR="00B26F6F" w:rsidRDefault="00B26F6F" w:rsidP="00B26F6F">
            <w:pPr>
              <w:pStyle w:val="TAL"/>
            </w:pPr>
            <w:r>
              <w:t>BlackBerry UK Ltd., Qualcomm Incorporated</w:t>
            </w:r>
          </w:p>
        </w:tc>
        <w:tc>
          <w:tcPr>
            <w:tcW w:w="0" w:type="auto"/>
          </w:tcPr>
          <w:p w:rsidR="00B26F6F" w:rsidRDefault="00B26F6F" w:rsidP="00B26F6F">
            <w:pPr>
              <w:pStyle w:val="TAL"/>
            </w:pPr>
            <w:r>
              <w:t>24.302</w:t>
            </w:r>
          </w:p>
        </w:tc>
        <w:tc>
          <w:tcPr>
            <w:tcW w:w="0" w:type="auto"/>
          </w:tcPr>
          <w:p w:rsidR="00B26F6F" w:rsidRDefault="00B26F6F" w:rsidP="00B26F6F">
            <w:pPr>
              <w:pStyle w:val="TAL"/>
            </w:pPr>
            <w:r>
              <w:t>0392</w:t>
            </w:r>
          </w:p>
        </w:tc>
        <w:tc>
          <w:tcPr>
            <w:tcW w:w="0" w:type="auto"/>
          </w:tcPr>
          <w:p w:rsidR="00B26F6F" w:rsidRDefault="00B26F6F" w:rsidP="00B26F6F">
            <w:pPr>
              <w:pStyle w:val="TAR"/>
            </w:pPr>
            <w:r>
              <w:t>8</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C1-151587</w:t>
            </w:r>
          </w:p>
        </w:tc>
        <w:tc>
          <w:tcPr>
            <w:tcW w:w="0" w:type="auto"/>
          </w:tcPr>
          <w:p w:rsidR="00B26F6F" w:rsidRDefault="00B26F6F" w:rsidP="00B26F6F">
            <w:pPr>
              <w:pStyle w:val="TAL"/>
            </w:pPr>
            <w:r>
              <w:t>Clarification on sources of PLMN IDs and introduction of static configuration</w:t>
            </w:r>
          </w:p>
        </w:tc>
        <w:tc>
          <w:tcPr>
            <w:tcW w:w="0" w:type="auto"/>
          </w:tcPr>
          <w:p w:rsidR="00B26F6F" w:rsidRDefault="00B26F6F" w:rsidP="00B26F6F">
            <w:pPr>
              <w:pStyle w:val="TAL"/>
            </w:pPr>
            <w:r>
              <w:t>BlackBerry UK Ltd., Qualcomm Incorporated, Microsoft, Huawei</w:t>
            </w:r>
          </w:p>
        </w:tc>
        <w:tc>
          <w:tcPr>
            <w:tcW w:w="0" w:type="auto"/>
          </w:tcPr>
          <w:p w:rsidR="00B26F6F" w:rsidRDefault="00B26F6F" w:rsidP="00B26F6F">
            <w:pPr>
              <w:pStyle w:val="TAL"/>
            </w:pPr>
            <w:r>
              <w:t>24.302</w:t>
            </w:r>
          </w:p>
        </w:tc>
        <w:tc>
          <w:tcPr>
            <w:tcW w:w="0" w:type="auto"/>
          </w:tcPr>
          <w:p w:rsidR="00B26F6F" w:rsidRDefault="00B26F6F" w:rsidP="00B26F6F">
            <w:pPr>
              <w:pStyle w:val="TAL"/>
            </w:pPr>
            <w:r>
              <w:t>0392</w:t>
            </w:r>
          </w:p>
        </w:tc>
        <w:tc>
          <w:tcPr>
            <w:tcW w:w="0" w:type="auto"/>
          </w:tcPr>
          <w:p w:rsidR="00B26F6F" w:rsidRDefault="00B26F6F" w:rsidP="00B26F6F">
            <w:pPr>
              <w:pStyle w:val="TAR"/>
            </w:pPr>
            <w:r>
              <w:t>9</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C1-150907</w:t>
            </w:r>
          </w:p>
        </w:tc>
        <w:tc>
          <w:tcPr>
            <w:tcW w:w="0" w:type="auto"/>
          </w:tcPr>
          <w:p w:rsidR="00B26F6F" w:rsidRDefault="00B26F6F" w:rsidP="00B26F6F">
            <w:pPr>
              <w:pStyle w:val="TAL"/>
            </w:pPr>
            <w:r>
              <w:t>ID Type field of IDr payload carrying APN</w:t>
            </w:r>
          </w:p>
        </w:tc>
        <w:tc>
          <w:tcPr>
            <w:tcW w:w="0" w:type="auto"/>
          </w:tcPr>
          <w:p w:rsidR="00B26F6F" w:rsidRDefault="00B26F6F" w:rsidP="00B26F6F">
            <w:pPr>
              <w:pStyle w:val="TAL"/>
            </w:pPr>
            <w:r>
              <w:t>Ericsson, Microsoft</w:t>
            </w:r>
          </w:p>
        </w:tc>
        <w:tc>
          <w:tcPr>
            <w:tcW w:w="0" w:type="auto"/>
          </w:tcPr>
          <w:p w:rsidR="00B26F6F" w:rsidRDefault="00B26F6F" w:rsidP="00B26F6F">
            <w:pPr>
              <w:pStyle w:val="TAL"/>
            </w:pPr>
            <w:r>
              <w:t>24.302</w:t>
            </w:r>
          </w:p>
        </w:tc>
        <w:tc>
          <w:tcPr>
            <w:tcW w:w="0" w:type="auto"/>
          </w:tcPr>
          <w:p w:rsidR="00B26F6F" w:rsidRDefault="00B26F6F" w:rsidP="00B26F6F">
            <w:pPr>
              <w:pStyle w:val="TAL"/>
            </w:pPr>
            <w:r>
              <w:t>0414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C1-151312</w:t>
            </w:r>
          </w:p>
        </w:tc>
        <w:tc>
          <w:tcPr>
            <w:tcW w:w="0" w:type="auto"/>
          </w:tcPr>
          <w:p w:rsidR="00B26F6F" w:rsidRDefault="00B26F6F" w:rsidP="00B26F6F">
            <w:pPr>
              <w:pStyle w:val="TAL"/>
            </w:pPr>
            <w:r>
              <w:t>ID Type field of IDr payload carrying APN</w:t>
            </w:r>
          </w:p>
        </w:tc>
        <w:tc>
          <w:tcPr>
            <w:tcW w:w="0" w:type="auto"/>
          </w:tcPr>
          <w:p w:rsidR="00B26F6F" w:rsidRDefault="00B26F6F" w:rsidP="00B26F6F">
            <w:pPr>
              <w:pStyle w:val="TAL"/>
            </w:pPr>
            <w:r>
              <w:t>Ericsson, Microsoft, Deutsche Telekom, Qualcomm Incorporated, Alcatel-Lucent, Alcatel-Lucent Shanghai Bell</w:t>
            </w:r>
          </w:p>
        </w:tc>
        <w:tc>
          <w:tcPr>
            <w:tcW w:w="0" w:type="auto"/>
          </w:tcPr>
          <w:p w:rsidR="00B26F6F" w:rsidRDefault="00B26F6F" w:rsidP="00B26F6F">
            <w:pPr>
              <w:pStyle w:val="TAL"/>
            </w:pPr>
            <w:r>
              <w:t>24.302</w:t>
            </w:r>
          </w:p>
        </w:tc>
        <w:tc>
          <w:tcPr>
            <w:tcW w:w="0" w:type="auto"/>
          </w:tcPr>
          <w:p w:rsidR="00B26F6F" w:rsidRDefault="00B26F6F" w:rsidP="00B26F6F">
            <w:pPr>
              <w:pStyle w:val="TAL"/>
            </w:pPr>
            <w:r>
              <w:t>0414</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C1-150973</w:t>
            </w:r>
          </w:p>
        </w:tc>
        <w:tc>
          <w:tcPr>
            <w:tcW w:w="0" w:type="auto"/>
          </w:tcPr>
          <w:p w:rsidR="00B26F6F" w:rsidRDefault="00B26F6F" w:rsidP="00B26F6F">
            <w:pPr>
              <w:pStyle w:val="TAL"/>
            </w:pPr>
            <w:r>
              <w:t>draft-gundavelli-ipsecme-3gpp-ims-options reference update</w:t>
            </w:r>
          </w:p>
        </w:tc>
        <w:tc>
          <w:tcPr>
            <w:tcW w:w="0" w:type="auto"/>
          </w:tcPr>
          <w:p w:rsidR="00B26F6F" w:rsidRDefault="00B26F6F" w:rsidP="00B26F6F">
            <w:pPr>
              <w:pStyle w:val="TAL"/>
            </w:pPr>
            <w:r>
              <w:t>Ericsson</w:t>
            </w:r>
          </w:p>
        </w:tc>
        <w:tc>
          <w:tcPr>
            <w:tcW w:w="0" w:type="auto"/>
          </w:tcPr>
          <w:p w:rsidR="00B26F6F" w:rsidRDefault="00B26F6F" w:rsidP="00B26F6F">
            <w:pPr>
              <w:pStyle w:val="TAL"/>
            </w:pPr>
            <w:r>
              <w:t>24.302</w:t>
            </w:r>
          </w:p>
        </w:tc>
        <w:tc>
          <w:tcPr>
            <w:tcW w:w="0" w:type="auto"/>
          </w:tcPr>
          <w:p w:rsidR="00B26F6F" w:rsidRDefault="00B26F6F" w:rsidP="00B26F6F">
            <w:pPr>
              <w:pStyle w:val="TAL"/>
            </w:pPr>
            <w:r>
              <w:t>0415</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ePCSCF_WLAN</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C1-151004</w:t>
            </w:r>
          </w:p>
        </w:tc>
        <w:tc>
          <w:tcPr>
            <w:tcW w:w="0" w:type="auto"/>
          </w:tcPr>
          <w:p w:rsidR="00B26F6F" w:rsidRDefault="00B26F6F" w:rsidP="00B26F6F">
            <w:pPr>
              <w:pStyle w:val="TAL"/>
            </w:pPr>
            <w:r>
              <w:t>Correction to ePDG selection</w:t>
            </w:r>
          </w:p>
        </w:tc>
        <w:tc>
          <w:tcPr>
            <w:tcW w:w="0" w:type="auto"/>
          </w:tcPr>
          <w:p w:rsidR="00B26F6F" w:rsidRDefault="00B26F6F" w:rsidP="00B26F6F">
            <w:pPr>
              <w:pStyle w:val="TAL"/>
            </w:pPr>
            <w:r>
              <w:t>Deutsche Telekom AG</w:t>
            </w:r>
          </w:p>
        </w:tc>
        <w:tc>
          <w:tcPr>
            <w:tcW w:w="0" w:type="auto"/>
          </w:tcPr>
          <w:p w:rsidR="00B26F6F" w:rsidRDefault="00B26F6F" w:rsidP="00B26F6F">
            <w:pPr>
              <w:pStyle w:val="TAL"/>
            </w:pPr>
            <w:r>
              <w:t>24.302</w:t>
            </w:r>
          </w:p>
        </w:tc>
        <w:tc>
          <w:tcPr>
            <w:tcW w:w="0" w:type="auto"/>
          </w:tcPr>
          <w:p w:rsidR="00B26F6F" w:rsidRDefault="00B26F6F" w:rsidP="00B26F6F">
            <w:pPr>
              <w:pStyle w:val="TAL"/>
            </w:pPr>
            <w:r>
              <w:t>0416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ePCSCF_WLAN-CT1</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C1-151320</w:t>
            </w:r>
          </w:p>
        </w:tc>
        <w:tc>
          <w:tcPr>
            <w:tcW w:w="0" w:type="auto"/>
          </w:tcPr>
          <w:p w:rsidR="00B26F6F" w:rsidRDefault="00B26F6F" w:rsidP="00B26F6F">
            <w:pPr>
              <w:pStyle w:val="TAL"/>
            </w:pPr>
            <w:r>
              <w:t>Correction to ePDG selection</w:t>
            </w:r>
          </w:p>
        </w:tc>
        <w:tc>
          <w:tcPr>
            <w:tcW w:w="0" w:type="auto"/>
          </w:tcPr>
          <w:p w:rsidR="00B26F6F" w:rsidRDefault="00B26F6F" w:rsidP="00B26F6F">
            <w:pPr>
              <w:pStyle w:val="TAL"/>
            </w:pPr>
            <w:r>
              <w:t>Deutsche Telekom, Ericsson, Intel Corporation</w:t>
            </w:r>
          </w:p>
        </w:tc>
        <w:tc>
          <w:tcPr>
            <w:tcW w:w="0" w:type="auto"/>
          </w:tcPr>
          <w:p w:rsidR="00B26F6F" w:rsidRDefault="00B26F6F" w:rsidP="00B26F6F">
            <w:pPr>
              <w:pStyle w:val="TAL"/>
            </w:pPr>
            <w:r>
              <w:t>24.302</w:t>
            </w:r>
          </w:p>
        </w:tc>
        <w:tc>
          <w:tcPr>
            <w:tcW w:w="0" w:type="auto"/>
          </w:tcPr>
          <w:p w:rsidR="00B26F6F" w:rsidRDefault="00B26F6F" w:rsidP="00B26F6F">
            <w:pPr>
              <w:pStyle w:val="TAL"/>
            </w:pPr>
            <w:r>
              <w:t>0416</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C1-151022</w:t>
            </w:r>
          </w:p>
        </w:tc>
        <w:tc>
          <w:tcPr>
            <w:tcW w:w="0" w:type="auto"/>
          </w:tcPr>
          <w:p w:rsidR="00B26F6F" w:rsidRDefault="00B26F6F" w:rsidP="00B26F6F">
            <w:pPr>
              <w:pStyle w:val="TAL"/>
            </w:pPr>
            <w:r>
              <w:t>INITIAL_CONTACT notification when additional PDN connection is established</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24.302</w:t>
            </w:r>
          </w:p>
        </w:tc>
        <w:tc>
          <w:tcPr>
            <w:tcW w:w="0" w:type="auto"/>
          </w:tcPr>
          <w:p w:rsidR="00B26F6F" w:rsidRDefault="00B26F6F" w:rsidP="00B26F6F">
            <w:pPr>
              <w:pStyle w:val="TAL"/>
            </w:pPr>
            <w:r>
              <w:t>0417</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C1-151316</w:t>
            </w:r>
          </w:p>
        </w:tc>
        <w:tc>
          <w:tcPr>
            <w:tcW w:w="0" w:type="auto"/>
          </w:tcPr>
          <w:p w:rsidR="00B26F6F" w:rsidRDefault="00B26F6F" w:rsidP="00B26F6F">
            <w:pPr>
              <w:pStyle w:val="TAL"/>
            </w:pPr>
            <w:r>
              <w:t>INITIAL_CONTACT notification when additional PDN connection is established</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24.302</w:t>
            </w:r>
          </w:p>
        </w:tc>
        <w:tc>
          <w:tcPr>
            <w:tcW w:w="0" w:type="auto"/>
          </w:tcPr>
          <w:p w:rsidR="00B26F6F" w:rsidRDefault="00B26F6F" w:rsidP="00B26F6F">
            <w:pPr>
              <w:pStyle w:val="TAL"/>
            </w:pPr>
            <w:r>
              <w:t>0417</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C1-151024</w:t>
            </w:r>
          </w:p>
        </w:tc>
        <w:tc>
          <w:tcPr>
            <w:tcW w:w="0" w:type="auto"/>
          </w:tcPr>
          <w:p w:rsidR="00B26F6F" w:rsidRDefault="00B26F6F" w:rsidP="00B26F6F">
            <w:pPr>
              <w:pStyle w:val="TAL"/>
            </w:pPr>
            <w:r>
              <w:t>IKEv2 liveness check</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24.302</w:t>
            </w:r>
          </w:p>
        </w:tc>
        <w:tc>
          <w:tcPr>
            <w:tcW w:w="0" w:type="auto"/>
          </w:tcPr>
          <w:p w:rsidR="00B26F6F" w:rsidRDefault="00B26F6F" w:rsidP="00B26F6F">
            <w:pPr>
              <w:pStyle w:val="TAL"/>
            </w:pPr>
            <w:r>
              <w:t>0418</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C1-151315</w:t>
            </w:r>
          </w:p>
        </w:tc>
        <w:tc>
          <w:tcPr>
            <w:tcW w:w="0" w:type="auto"/>
          </w:tcPr>
          <w:p w:rsidR="00B26F6F" w:rsidRDefault="00B26F6F" w:rsidP="00B26F6F">
            <w:pPr>
              <w:pStyle w:val="TAL"/>
            </w:pPr>
            <w:r>
              <w:t>IKEv2 liveness check</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24.302</w:t>
            </w:r>
          </w:p>
        </w:tc>
        <w:tc>
          <w:tcPr>
            <w:tcW w:w="0" w:type="auto"/>
          </w:tcPr>
          <w:p w:rsidR="00B26F6F" w:rsidRDefault="00B26F6F" w:rsidP="00B26F6F">
            <w:pPr>
              <w:pStyle w:val="TAL"/>
            </w:pPr>
            <w:r>
              <w:t>0418</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C1-151588</w:t>
            </w:r>
          </w:p>
        </w:tc>
        <w:tc>
          <w:tcPr>
            <w:tcW w:w="0" w:type="auto"/>
          </w:tcPr>
          <w:p w:rsidR="00B26F6F" w:rsidRDefault="00B26F6F" w:rsidP="00B26F6F">
            <w:pPr>
              <w:pStyle w:val="TAL"/>
            </w:pPr>
            <w:r>
              <w:t>IKEv2 liveness check</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24.302</w:t>
            </w:r>
          </w:p>
        </w:tc>
        <w:tc>
          <w:tcPr>
            <w:tcW w:w="0" w:type="auto"/>
          </w:tcPr>
          <w:p w:rsidR="00B26F6F" w:rsidRDefault="00B26F6F" w:rsidP="00B26F6F">
            <w:pPr>
              <w:pStyle w:val="TAL"/>
            </w:pPr>
            <w:r>
              <w:t>0418</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C1-151130</w:t>
            </w:r>
          </w:p>
        </w:tc>
        <w:tc>
          <w:tcPr>
            <w:tcW w:w="0" w:type="auto"/>
          </w:tcPr>
          <w:p w:rsidR="00B26F6F" w:rsidRDefault="00B26F6F" w:rsidP="00B26F6F">
            <w:pPr>
              <w:pStyle w:val="TAL"/>
            </w:pPr>
            <w:r>
              <w:t>Reuse 3GPP defined EAP-AKA procedures</w:t>
            </w:r>
          </w:p>
        </w:tc>
        <w:tc>
          <w:tcPr>
            <w:tcW w:w="0" w:type="auto"/>
          </w:tcPr>
          <w:p w:rsidR="00B26F6F" w:rsidRDefault="00B26F6F" w:rsidP="00B26F6F">
            <w:pPr>
              <w:pStyle w:val="TAL"/>
            </w:pPr>
            <w:r>
              <w:t>Gemalto N.V.</w:t>
            </w:r>
          </w:p>
        </w:tc>
        <w:tc>
          <w:tcPr>
            <w:tcW w:w="0" w:type="auto"/>
          </w:tcPr>
          <w:p w:rsidR="00B26F6F" w:rsidRDefault="00B26F6F" w:rsidP="00B26F6F">
            <w:pPr>
              <w:pStyle w:val="TAL"/>
            </w:pPr>
            <w:r>
              <w:t>24.302</w:t>
            </w:r>
          </w:p>
        </w:tc>
        <w:tc>
          <w:tcPr>
            <w:tcW w:w="0" w:type="auto"/>
          </w:tcPr>
          <w:p w:rsidR="00B26F6F" w:rsidRDefault="00B26F6F" w:rsidP="00B26F6F">
            <w:pPr>
              <w:pStyle w:val="TAL"/>
            </w:pPr>
            <w:r>
              <w:t>0419</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C1-151297</w:t>
            </w:r>
          </w:p>
        </w:tc>
        <w:tc>
          <w:tcPr>
            <w:tcW w:w="0" w:type="auto"/>
          </w:tcPr>
          <w:p w:rsidR="00B26F6F" w:rsidRDefault="00B26F6F" w:rsidP="00B26F6F">
            <w:pPr>
              <w:pStyle w:val="TAL"/>
            </w:pPr>
            <w:r>
              <w:t>Reuse 3GPP defined EAP-AKA procedures</w:t>
            </w:r>
          </w:p>
        </w:tc>
        <w:tc>
          <w:tcPr>
            <w:tcW w:w="0" w:type="auto"/>
          </w:tcPr>
          <w:p w:rsidR="00B26F6F" w:rsidRDefault="00B26F6F" w:rsidP="00B26F6F">
            <w:pPr>
              <w:pStyle w:val="TAL"/>
            </w:pPr>
            <w:r>
              <w:t>Gemalto N.V, OBERTHUR Technologies</w:t>
            </w:r>
          </w:p>
        </w:tc>
        <w:tc>
          <w:tcPr>
            <w:tcW w:w="0" w:type="auto"/>
          </w:tcPr>
          <w:p w:rsidR="00B26F6F" w:rsidRDefault="00B26F6F" w:rsidP="00B26F6F">
            <w:pPr>
              <w:pStyle w:val="TAL"/>
            </w:pPr>
            <w:r>
              <w:t>24.302</w:t>
            </w:r>
          </w:p>
        </w:tc>
        <w:tc>
          <w:tcPr>
            <w:tcW w:w="0" w:type="auto"/>
          </w:tcPr>
          <w:p w:rsidR="00B26F6F" w:rsidRDefault="00B26F6F" w:rsidP="00B26F6F">
            <w:pPr>
              <w:pStyle w:val="TAL"/>
            </w:pPr>
            <w:r>
              <w:t>0419</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C1-151608</w:t>
            </w:r>
          </w:p>
        </w:tc>
        <w:tc>
          <w:tcPr>
            <w:tcW w:w="0" w:type="auto"/>
          </w:tcPr>
          <w:p w:rsidR="00B26F6F" w:rsidRDefault="00B26F6F" w:rsidP="00B26F6F">
            <w:pPr>
              <w:pStyle w:val="TAL"/>
            </w:pPr>
            <w:r>
              <w:t>Reuse 3GPP defined EAP-AKA procedures</w:t>
            </w:r>
          </w:p>
        </w:tc>
        <w:tc>
          <w:tcPr>
            <w:tcW w:w="0" w:type="auto"/>
          </w:tcPr>
          <w:p w:rsidR="00B26F6F" w:rsidRDefault="00B26F6F" w:rsidP="00B26F6F">
            <w:pPr>
              <w:pStyle w:val="TAL"/>
            </w:pPr>
            <w:r>
              <w:t>Gemalto N.V, OBERTHUR Technologies</w:t>
            </w:r>
          </w:p>
        </w:tc>
        <w:tc>
          <w:tcPr>
            <w:tcW w:w="0" w:type="auto"/>
          </w:tcPr>
          <w:p w:rsidR="00B26F6F" w:rsidRDefault="00B26F6F" w:rsidP="00B26F6F">
            <w:pPr>
              <w:pStyle w:val="TAL"/>
            </w:pPr>
            <w:r>
              <w:t>24.302</w:t>
            </w:r>
          </w:p>
        </w:tc>
        <w:tc>
          <w:tcPr>
            <w:tcW w:w="0" w:type="auto"/>
          </w:tcPr>
          <w:p w:rsidR="00B26F6F" w:rsidRDefault="00B26F6F" w:rsidP="00B26F6F">
            <w:pPr>
              <w:pStyle w:val="TAL"/>
            </w:pPr>
            <w:r>
              <w:t>0419</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WLAN_NS-CT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C1-151137</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24.302</w:t>
            </w:r>
          </w:p>
        </w:tc>
        <w:tc>
          <w:tcPr>
            <w:tcW w:w="0" w:type="auto"/>
          </w:tcPr>
          <w:p w:rsidR="00B26F6F" w:rsidRDefault="00B26F6F" w:rsidP="00B26F6F">
            <w:pPr>
              <w:pStyle w:val="TAL"/>
            </w:pPr>
            <w:r>
              <w:t>0420</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C1-151299</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24.302</w:t>
            </w:r>
          </w:p>
        </w:tc>
        <w:tc>
          <w:tcPr>
            <w:tcW w:w="0" w:type="auto"/>
          </w:tcPr>
          <w:p w:rsidR="00B26F6F" w:rsidRDefault="00B26F6F" w:rsidP="00B26F6F">
            <w:pPr>
              <w:pStyle w:val="TAL"/>
            </w:pPr>
            <w:r>
              <w:t>0420</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C1-151643</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24.302</w:t>
            </w:r>
          </w:p>
        </w:tc>
        <w:tc>
          <w:tcPr>
            <w:tcW w:w="0" w:type="auto"/>
          </w:tcPr>
          <w:p w:rsidR="00B26F6F" w:rsidRDefault="00B26F6F" w:rsidP="00B26F6F">
            <w:pPr>
              <w:pStyle w:val="TAL"/>
            </w:pPr>
            <w:r>
              <w:t>0420</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C1-151656</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24.302</w:t>
            </w:r>
          </w:p>
        </w:tc>
        <w:tc>
          <w:tcPr>
            <w:tcW w:w="0" w:type="auto"/>
          </w:tcPr>
          <w:p w:rsidR="00B26F6F" w:rsidRDefault="00B26F6F" w:rsidP="00B26F6F">
            <w:pPr>
              <w:pStyle w:val="TAL"/>
            </w:pPr>
            <w:r>
              <w:t>0420</w:t>
            </w:r>
          </w:p>
        </w:tc>
        <w:tc>
          <w:tcPr>
            <w:tcW w:w="0" w:type="auto"/>
          </w:tcPr>
          <w:p w:rsidR="00B26F6F" w:rsidRDefault="00B26F6F" w:rsidP="00B26F6F">
            <w:pPr>
              <w:pStyle w:val="TAR"/>
            </w:pPr>
            <w:r>
              <w:t>3</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WLAN_NS-CT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C1-151138</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24.302</w:t>
            </w:r>
          </w:p>
        </w:tc>
        <w:tc>
          <w:tcPr>
            <w:tcW w:w="0" w:type="auto"/>
          </w:tcPr>
          <w:p w:rsidR="00B26F6F" w:rsidRDefault="00B26F6F" w:rsidP="00B26F6F">
            <w:pPr>
              <w:pStyle w:val="TAL"/>
            </w:pPr>
            <w:r>
              <w:t>0421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C1-151300</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24.302</w:t>
            </w:r>
          </w:p>
        </w:tc>
        <w:tc>
          <w:tcPr>
            <w:tcW w:w="0" w:type="auto"/>
          </w:tcPr>
          <w:p w:rsidR="00B26F6F" w:rsidRDefault="00B26F6F" w:rsidP="00B26F6F">
            <w:pPr>
              <w:pStyle w:val="TAL"/>
            </w:pPr>
            <w:r>
              <w:t>0421</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C1-151644</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24.302</w:t>
            </w:r>
          </w:p>
        </w:tc>
        <w:tc>
          <w:tcPr>
            <w:tcW w:w="0" w:type="auto"/>
          </w:tcPr>
          <w:p w:rsidR="00B26F6F" w:rsidRDefault="00B26F6F" w:rsidP="00B26F6F">
            <w:pPr>
              <w:pStyle w:val="TAL"/>
            </w:pPr>
            <w:r>
              <w:t>0421</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C1-151657</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24.302</w:t>
            </w:r>
          </w:p>
        </w:tc>
        <w:tc>
          <w:tcPr>
            <w:tcW w:w="0" w:type="auto"/>
          </w:tcPr>
          <w:p w:rsidR="00B26F6F" w:rsidRDefault="00B26F6F" w:rsidP="00B26F6F">
            <w:pPr>
              <w:pStyle w:val="TAL"/>
            </w:pPr>
            <w:r>
              <w:t>0421</w:t>
            </w:r>
          </w:p>
        </w:tc>
        <w:tc>
          <w:tcPr>
            <w:tcW w:w="0" w:type="auto"/>
          </w:tcPr>
          <w:p w:rsidR="00B26F6F" w:rsidRDefault="00B26F6F" w:rsidP="00B26F6F">
            <w:pPr>
              <w:pStyle w:val="TAR"/>
            </w:pPr>
            <w:r>
              <w:t>3</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WLAN_NS-CT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C1-151141</w:t>
            </w:r>
          </w:p>
        </w:tc>
        <w:tc>
          <w:tcPr>
            <w:tcW w:w="0" w:type="auto"/>
          </w:tcPr>
          <w:p w:rsidR="00B26F6F" w:rsidRDefault="00B26F6F" w:rsidP="00B26F6F">
            <w:pPr>
              <w:pStyle w:val="TAL"/>
            </w:pPr>
            <w:r>
              <w:t>Cause value for EPC forbidden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24.302</w:t>
            </w:r>
          </w:p>
        </w:tc>
        <w:tc>
          <w:tcPr>
            <w:tcW w:w="0" w:type="auto"/>
          </w:tcPr>
          <w:p w:rsidR="00B26F6F" w:rsidRDefault="00B26F6F" w:rsidP="00B26F6F">
            <w:pPr>
              <w:pStyle w:val="TAL"/>
            </w:pPr>
            <w:r>
              <w:t>0422</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C1-151317</w:t>
            </w:r>
          </w:p>
        </w:tc>
        <w:tc>
          <w:tcPr>
            <w:tcW w:w="0" w:type="auto"/>
          </w:tcPr>
          <w:p w:rsidR="00B26F6F" w:rsidRDefault="00B26F6F" w:rsidP="00B26F6F">
            <w:pPr>
              <w:pStyle w:val="TAL"/>
            </w:pPr>
            <w:r>
              <w:t>Cause value for EPC forbidden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24.302</w:t>
            </w:r>
          </w:p>
        </w:tc>
        <w:tc>
          <w:tcPr>
            <w:tcW w:w="0" w:type="auto"/>
          </w:tcPr>
          <w:p w:rsidR="00B26F6F" w:rsidRDefault="00B26F6F" w:rsidP="00B26F6F">
            <w:pPr>
              <w:pStyle w:val="TAL"/>
            </w:pPr>
            <w:r>
              <w:t>0422</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C1-151142</w:t>
            </w:r>
          </w:p>
        </w:tc>
        <w:tc>
          <w:tcPr>
            <w:tcW w:w="0" w:type="auto"/>
          </w:tcPr>
          <w:p w:rsidR="00B26F6F" w:rsidRDefault="00B26F6F" w:rsidP="00B26F6F">
            <w:pPr>
              <w:pStyle w:val="TAL"/>
            </w:pPr>
            <w:r>
              <w:t>Change the ePDG selection function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24.302</w:t>
            </w:r>
          </w:p>
        </w:tc>
        <w:tc>
          <w:tcPr>
            <w:tcW w:w="0" w:type="auto"/>
          </w:tcPr>
          <w:p w:rsidR="00B26F6F" w:rsidRDefault="00B26F6F" w:rsidP="00B26F6F">
            <w:pPr>
              <w:pStyle w:val="TAL"/>
            </w:pPr>
            <w:r>
              <w:t>0423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lastRenderedPageBreak/>
              <w:t>C1-151310</w:t>
            </w:r>
          </w:p>
        </w:tc>
        <w:tc>
          <w:tcPr>
            <w:tcW w:w="0" w:type="auto"/>
          </w:tcPr>
          <w:p w:rsidR="00B26F6F" w:rsidRDefault="00B26F6F" w:rsidP="00B26F6F">
            <w:pPr>
              <w:pStyle w:val="TAL"/>
            </w:pPr>
            <w:r>
              <w:t>Change the ePDG selection function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24.302</w:t>
            </w:r>
          </w:p>
        </w:tc>
        <w:tc>
          <w:tcPr>
            <w:tcW w:w="0" w:type="auto"/>
          </w:tcPr>
          <w:p w:rsidR="00B26F6F" w:rsidRDefault="00B26F6F" w:rsidP="00B26F6F">
            <w:pPr>
              <w:pStyle w:val="TAL"/>
            </w:pPr>
            <w:r>
              <w:t>0423</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C1-151168</w:t>
            </w:r>
          </w:p>
        </w:tc>
        <w:tc>
          <w:tcPr>
            <w:tcW w:w="0" w:type="auto"/>
          </w:tcPr>
          <w:p w:rsidR="00B26F6F" w:rsidRDefault="00B26F6F" w:rsidP="00B26F6F">
            <w:pPr>
              <w:pStyle w:val="TAL"/>
            </w:pPr>
            <w:r>
              <w:t>Reuse 3GPP defined EAP-AKA procedures</w:t>
            </w:r>
          </w:p>
        </w:tc>
        <w:tc>
          <w:tcPr>
            <w:tcW w:w="0" w:type="auto"/>
          </w:tcPr>
          <w:p w:rsidR="00B26F6F" w:rsidRDefault="00B26F6F" w:rsidP="00B26F6F">
            <w:pPr>
              <w:pStyle w:val="TAL"/>
            </w:pPr>
            <w:r>
              <w:t>Gemalto N.V.</w:t>
            </w:r>
          </w:p>
        </w:tc>
        <w:tc>
          <w:tcPr>
            <w:tcW w:w="0" w:type="auto"/>
          </w:tcPr>
          <w:p w:rsidR="00B26F6F" w:rsidRDefault="00B26F6F" w:rsidP="00B26F6F">
            <w:pPr>
              <w:pStyle w:val="TAL"/>
            </w:pPr>
            <w:r>
              <w:t>24.302</w:t>
            </w:r>
          </w:p>
        </w:tc>
        <w:tc>
          <w:tcPr>
            <w:tcW w:w="0" w:type="auto"/>
          </w:tcPr>
          <w:p w:rsidR="00B26F6F" w:rsidRDefault="00B26F6F" w:rsidP="00B26F6F">
            <w:pPr>
              <w:pStyle w:val="TAL"/>
            </w:pPr>
            <w:r>
              <w:t>0424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C1-151301</w:t>
            </w:r>
          </w:p>
        </w:tc>
        <w:tc>
          <w:tcPr>
            <w:tcW w:w="0" w:type="auto"/>
          </w:tcPr>
          <w:p w:rsidR="00B26F6F" w:rsidRDefault="00B26F6F" w:rsidP="00B26F6F">
            <w:pPr>
              <w:pStyle w:val="TAL"/>
            </w:pPr>
            <w:r>
              <w:t>Reuse 3GPP defined EAP-AKA procedures</w:t>
            </w:r>
          </w:p>
        </w:tc>
        <w:tc>
          <w:tcPr>
            <w:tcW w:w="0" w:type="auto"/>
          </w:tcPr>
          <w:p w:rsidR="00B26F6F" w:rsidRDefault="00B26F6F" w:rsidP="00B26F6F">
            <w:pPr>
              <w:pStyle w:val="TAL"/>
            </w:pPr>
            <w:r>
              <w:t>Gemalto N.V, OBERTHUR Technologies</w:t>
            </w:r>
          </w:p>
        </w:tc>
        <w:tc>
          <w:tcPr>
            <w:tcW w:w="0" w:type="auto"/>
          </w:tcPr>
          <w:p w:rsidR="00B26F6F" w:rsidRDefault="00B26F6F" w:rsidP="00B26F6F">
            <w:pPr>
              <w:pStyle w:val="TAL"/>
            </w:pPr>
            <w:r>
              <w:t>24.302</w:t>
            </w:r>
          </w:p>
        </w:tc>
        <w:tc>
          <w:tcPr>
            <w:tcW w:w="0" w:type="auto"/>
          </w:tcPr>
          <w:p w:rsidR="00B26F6F" w:rsidRDefault="00B26F6F" w:rsidP="00B26F6F">
            <w:pPr>
              <w:pStyle w:val="TAL"/>
            </w:pPr>
            <w:r>
              <w:t>0424</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C1-151609</w:t>
            </w:r>
          </w:p>
        </w:tc>
        <w:tc>
          <w:tcPr>
            <w:tcW w:w="0" w:type="auto"/>
          </w:tcPr>
          <w:p w:rsidR="00B26F6F" w:rsidRDefault="00B26F6F" w:rsidP="00B26F6F">
            <w:pPr>
              <w:pStyle w:val="TAL"/>
            </w:pPr>
            <w:r>
              <w:t>Reuse 3GPP defined EAP-AKA procedures</w:t>
            </w:r>
          </w:p>
        </w:tc>
        <w:tc>
          <w:tcPr>
            <w:tcW w:w="0" w:type="auto"/>
          </w:tcPr>
          <w:p w:rsidR="00B26F6F" w:rsidRDefault="00B26F6F" w:rsidP="00B26F6F">
            <w:pPr>
              <w:pStyle w:val="TAL"/>
            </w:pPr>
            <w:r>
              <w:t>Gemalto N.V, OBERTHUR Technologies</w:t>
            </w:r>
          </w:p>
        </w:tc>
        <w:tc>
          <w:tcPr>
            <w:tcW w:w="0" w:type="auto"/>
          </w:tcPr>
          <w:p w:rsidR="00B26F6F" w:rsidRDefault="00B26F6F" w:rsidP="00B26F6F">
            <w:pPr>
              <w:pStyle w:val="TAL"/>
            </w:pPr>
            <w:r>
              <w:t>24.302</w:t>
            </w:r>
          </w:p>
        </w:tc>
        <w:tc>
          <w:tcPr>
            <w:tcW w:w="0" w:type="auto"/>
          </w:tcPr>
          <w:p w:rsidR="00B26F6F" w:rsidRDefault="00B26F6F" w:rsidP="00B26F6F">
            <w:pPr>
              <w:pStyle w:val="TAL"/>
            </w:pPr>
            <w:r>
              <w:t>0424</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WLAN_NS-CT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C1-151174</w:t>
            </w:r>
          </w:p>
        </w:tc>
        <w:tc>
          <w:tcPr>
            <w:tcW w:w="0" w:type="auto"/>
          </w:tcPr>
          <w:p w:rsidR="00B26F6F" w:rsidRDefault="00B26F6F" w:rsidP="00B26F6F">
            <w:pPr>
              <w:pStyle w:val="TAL"/>
            </w:pPr>
            <w:r>
              <w:t>Selection of ePDG based on home operator preference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24.302</w:t>
            </w:r>
          </w:p>
        </w:tc>
        <w:tc>
          <w:tcPr>
            <w:tcW w:w="0" w:type="auto"/>
          </w:tcPr>
          <w:p w:rsidR="00B26F6F" w:rsidRDefault="00B26F6F" w:rsidP="00B26F6F">
            <w:pPr>
              <w:pStyle w:val="TAL"/>
            </w:pPr>
            <w:r>
              <w:t>0425</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SAES3-non3GPP</w:t>
            </w:r>
          </w:p>
        </w:tc>
        <w:tc>
          <w:tcPr>
            <w:tcW w:w="0" w:type="auto"/>
          </w:tcPr>
          <w:p w:rsidR="00B26F6F" w:rsidRDefault="00B26F6F" w:rsidP="00B26F6F">
            <w:pPr>
              <w:pStyle w:val="TAL"/>
            </w:pPr>
            <w:r>
              <w:t>rejected</w:t>
            </w:r>
          </w:p>
        </w:tc>
      </w:tr>
      <w:tr w:rsidR="00B26F6F" w:rsidTr="00B26F6F">
        <w:tc>
          <w:tcPr>
            <w:tcW w:w="0" w:type="auto"/>
          </w:tcPr>
          <w:p w:rsidR="00B26F6F" w:rsidRDefault="00B26F6F" w:rsidP="00B26F6F">
            <w:pPr>
              <w:pStyle w:val="TAL"/>
            </w:pPr>
            <w:r>
              <w:t>C1-151175</w:t>
            </w:r>
          </w:p>
        </w:tc>
        <w:tc>
          <w:tcPr>
            <w:tcW w:w="0" w:type="auto"/>
          </w:tcPr>
          <w:p w:rsidR="00B26F6F" w:rsidRDefault="00B26F6F" w:rsidP="00B26F6F">
            <w:pPr>
              <w:pStyle w:val="TAL"/>
            </w:pPr>
            <w:r>
              <w:t>Selection of ePDG based on home operator preference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24.302</w:t>
            </w:r>
          </w:p>
        </w:tc>
        <w:tc>
          <w:tcPr>
            <w:tcW w:w="0" w:type="auto"/>
          </w:tcPr>
          <w:p w:rsidR="00B26F6F" w:rsidRDefault="00B26F6F" w:rsidP="00B26F6F">
            <w:pPr>
              <w:pStyle w:val="TAL"/>
            </w:pPr>
            <w:r>
              <w:t>0426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SAES3-non3GPP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C1-151308</w:t>
            </w:r>
          </w:p>
        </w:tc>
        <w:tc>
          <w:tcPr>
            <w:tcW w:w="0" w:type="auto"/>
          </w:tcPr>
          <w:p w:rsidR="00B26F6F" w:rsidRDefault="00B26F6F" w:rsidP="00B26F6F">
            <w:pPr>
              <w:pStyle w:val="TAL"/>
            </w:pPr>
            <w:r>
              <w:t>Selection of ePDG based on home operator preference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24.302</w:t>
            </w:r>
          </w:p>
        </w:tc>
        <w:tc>
          <w:tcPr>
            <w:tcW w:w="0" w:type="auto"/>
          </w:tcPr>
          <w:p w:rsidR="00B26F6F" w:rsidRDefault="00B26F6F" w:rsidP="00B26F6F">
            <w:pPr>
              <w:pStyle w:val="TAL"/>
            </w:pPr>
            <w:r>
              <w:t>0426</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C1-151586</w:t>
            </w:r>
          </w:p>
        </w:tc>
        <w:tc>
          <w:tcPr>
            <w:tcW w:w="0" w:type="auto"/>
          </w:tcPr>
          <w:p w:rsidR="00B26F6F" w:rsidRDefault="00B26F6F" w:rsidP="00B26F6F">
            <w:pPr>
              <w:pStyle w:val="TAL"/>
            </w:pPr>
            <w:r>
              <w:t>Selection of ePDG based on home operator preference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24.302</w:t>
            </w:r>
          </w:p>
        </w:tc>
        <w:tc>
          <w:tcPr>
            <w:tcW w:w="0" w:type="auto"/>
          </w:tcPr>
          <w:p w:rsidR="00B26F6F" w:rsidRDefault="00B26F6F" w:rsidP="00B26F6F">
            <w:pPr>
              <w:pStyle w:val="TAL"/>
            </w:pPr>
            <w:r>
              <w:t>0426</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C1-151177</w:t>
            </w:r>
          </w:p>
        </w:tc>
        <w:tc>
          <w:tcPr>
            <w:tcW w:w="0" w:type="auto"/>
          </w:tcPr>
          <w:p w:rsidR="00B26F6F" w:rsidRDefault="00B26F6F" w:rsidP="00B26F6F">
            <w:pPr>
              <w:pStyle w:val="TAL"/>
            </w:pPr>
            <w:r>
              <w:t>ANDSF information on visited PLMNs with preferred rules</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24.302</w:t>
            </w:r>
          </w:p>
        </w:tc>
        <w:tc>
          <w:tcPr>
            <w:tcW w:w="0" w:type="auto"/>
          </w:tcPr>
          <w:p w:rsidR="00B26F6F" w:rsidRDefault="00B26F6F" w:rsidP="00B26F6F">
            <w:pPr>
              <w:pStyle w:val="TAL"/>
            </w:pPr>
            <w:r>
              <w:t>0427</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Pr="00B26F6F" w:rsidRDefault="00B26F6F" w:rsidP="00B26F6F">
            <w:pPr>
              <w:pStyle w:val="TAL"/>
              <w:rPr>
                <w:lang w:val="fr-FR"/>
              </w:rPr>
            </w:pPr>
            <w:r w:rsidRPr="00B26F6F">
              <w:rPr>
                <w:lang w:val="fr-FR"/>
              </w:rPr>
              <w:t>SAES3-non3GPP, 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C1-151313</w:t>
            </w:r>
          </w:p>
        </w:tc>
        <w:tc>
          <w:tcPr>
            <w:tcW w:w="0" w:type="auto"/>
          </w:tcPr>
          <w:p w:rsidR="00B26F6F" w:rsidRDefault="00B26F6F" w:rsidP="00B26F6F">
            <w:pPr>
              <w:pStyle w:val="TAL"/>
            </w:pPr>
            <w:r>
              <w:t>ANDSF information on visited PLMNs with preferred rules</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24.302</w:t>
            </w:r>
          </w:p>
        </w:tc>
        <w:tc>
          <w:tcPr>
            <w:tcW w:w="0" w:type="auto"/>
          </w:tcPr>
          <w:p w:rsidR="00B26F6F" w:rsidRDefault="00B26F6F" w:rsidP="00B26F6F">
            <w:pPr>
              <w:pStyle w:val="TAL"/>
            </w:pPr>
            <w:r>
              <w:t>0427</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Pr="00B26F6F" w:rsidRDefault="00B26F6F" w:rsidP="00B26F6F">
            <w:pPr>
              <w:pStyle w:val="TAL"/>
              <w:rPr>
                <w:lang w:val="fr-FR"/>
              </w:rPr>
            </w:pPr>
            <w:r w:rsidRPr="00B26F6F">
              <w:rPr>
                <w:lang w:val="fr-FR"/>
              </w:rPr>
              <w:t>SAES3-non3GPP, WLAN_NS-CT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C1-151178</w:t>
            </w:r>
          </w:p>
        </w:tc>
        <w:tc>
          <w:tcPr>
            <w:tcW w:w="0" w:type="auto"/>
          </w:tcPr>
          <w:p w:rsidR="00B26F6F" w:rsidRDefault="00B26F6F" w:rsidP="00B26F6F">
            <w:pPr>
              <w:pStyle w:val="TAL"/>
            </w:pPr>
            <w:r>
              <w:t>ANDSF information on visited PLMNs with preferred rules</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24.302</w:t>
            </w:r>
          </w:p>
        </w:tc>
        <w:tc>
          <w:tcPr>
            <w:tcW w:w="0" w:type="auto"/>
          </w:tcPr>
          <w:p w:rsidR="00B26F6F" w:rsidRDefault="00B26F6F" w:rsidP="00B26F6F">
            <w:pPr>
              <w:pStyle w:val="TAL"/>
            </w:pPr>
            <w:r>
              <w:t>0428</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Pr="00B26F6F" w:rsidRDefault="00B26F6F" w:rsidP="00B26F6F">
            <w:pPr>
              <w:pStyle w:val="TAL"/>
              <w:rPr>
                <w:lang w:val="fr-FR"/>
              </w:rPr>
            </w:pPr>
            <w:r w:rsidRPr="00B26F6F">
              <w:rPr>
                <w:lang w:val="fr-FR"/>
              </w:rPr>
              <w:t>SAES3-non3GPP, 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C1-151314</w:t>
            </w:r>
          </w:p>
        </w:tc>
        <w:tc>
          <w:tcPr>
            <w:tcW w:w="0" w:type="auto"/>
          </w:tcPr>
          <w:p w:rsidR="00B26F6F" w:rsidRDefault="00B26F6F" w:rsidP="00B26F6F">
            <w:pPr>
              <w:pStyle w:val="TAL"/>
            </w:pPr>
            <w:r>
              <w:t>ANDSF information on visited PLMNs with preferred rules</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24.302</w:t>
            </w:r>
          </w:p>
        </w:tc>
        <w:tc>
          <w:tcPr>
            <w:tcW w:w="0" w:type="auto"/>
          </w:tcPr>
          <w:p w:rsidR="00B26F6F" w:rsidRDefault="00B26F6F" w:rsidP="00B26F6F">
            <w:pPr>
              <w:pStyle w:val="TAL"/>
            </w:pPr>
            <w:r>
              <w:t>0428</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Pr="00B26F6F" w:rsidRDefault="00B26F6F" w:rsidP="00B26F6F">
            <w:pPr>
              <w:pStyle w:val="TAL"/>
              <w:rPr>
                <w:lang w:val="fr-FR"/>
              </w:rPr>
            </w:pPr>
            <w:r w:rsidRPr="00B26F6F">
              <w:rPr>
                <w:lang w:val="fr-FR"/>
              </w:rPr>
              <w:t>SAES3-non3GPP, WLAN_NS-CT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C1-151203</w:t>
            </w:r>
          </w:p>
        </w:tc>
        <w:tc>
          <w:tcPr>
            <w:tcW w:w="0" w:type="auto"/>
          </w:tcPr>
          <w:p w:rsidR="00B26F6F" w:rsidRDefault="00B26F6F" w:rsidP="00B26F6F">
            <w:pPr>
              <w:pStyle w:val="TAL"/>
            </w:pPr>
            <w:r>
              <w:t>Handling at the UE caused by DIAMETER_ERROR_ROAMING_NOT_ALLOWED</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24.302</w:t>
            </w:r>
          </w:p>
        </w:tc>
        <w:tc>
          <w:tcPr>
            <w:tcW w:w="0" w:type="auto"/>
          </w:tcPr>
          <w:p w:rsidR="00B26F6F" w:rsidRDefault="00B26F6F" w:rsidP="00B26F6F">
            <w:pPr>
              <w:pStyle w:val="TAL"/>
            </w:pPr>
            <w:r>
              <w:t>0429</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C1-151303</w:t>
            </w:r>
          </w:p>
        </w:tc>
        <w:tc>
          <w:tcPr>
            <w:tcW w:w="0" w:type="auto"/>
          </w:tcPr>
          <w:p w:rsidR="00B26F6F" w:rsidRDefault="00B26F6F" w:rsidP="00B26F6F">
            <w:pPr>
              <w:pStyle w:val="TAL"/>
            </w:pPr>
            <w:r>
              <w:t>Handling at the UE caused by DIAMETER_ERROR_ROAMING_NOT_ALLOWED</w:t>
            </w:r>
          </w:p>
        </w:tc>
        <w:tc>
          <w:tcPr>
            <w:tcW w:w="0" w:type="auto"/>
          </w:tcPr>
          <w:p w:rsidR="00B26F6F" w:rsidRDefault="00B26F6F" w:rsidP="00B26F6F">
            <w:pPr>
              <w:pStyle w:val="TAL"/>
            </w:pPr>
            <w:r>
              <w:t>BlackBerry UK Ltd.</w:t>
            </w:r>
          </w:p>
        </w:tc>
        <w:tc>
          <w:tcPr>
            <w:tcW w:w="0" w:type="auto"/>
          </w:tcPr>
          <w:p w:rsidR="00B26F6F" w:rsidRDefault="00B26F6F" w:rsidP="00B26F6F">
            <w:pPr>
              <w:pStyle w:val="TAL"/>
            </w:pPr>
            <w:r>
              <w:t>24.302</w:t>
            </w:r>
          </w:p>
        </w:tc>
        <w:tc>
          <w:tcPr>
            <w:tcW w:w="0" w:type="auto"/>
          </w:tcPr>
          <w:p w:rsidR="00B26F6F" w:rsidRDefault="00B26F6F" w:rsidP="00B26F6F">
            <w:pPr>
              <w:pStyle w:val="TAL"/>
            </w:pPr>
            <w:r>
              <w:t>0429</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C1-151238</w:t>
            </w:r>
          </w:p>
        </w:tc>
        <w:tc>
          <w:tcPr>
            <w:tcW w:w="0" w:type="auto"/>
          </w:tcPr>
          <w:p w:rsidR="00B26F6F" w:rsidRDefault="00B26F6F" w:rsidP="00B26F6F">
            <w:pPr>
              <w:pStyle w:val="TAL"/>
            </w:pPr>
            <w:r>
              <w:t>APN encoding when connecting to ePDG</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24.302</w:t>
            </w:r>
          </w:p>
        </w:tc>
        <w:tc>
          <w:tcPr>
            <w:tcW w:w="0" w:type="auto"/>
          </w:tcPr>
          <w:p w:rsidR="00B26F6F" w:rsidRDefault="00B26F6F" w:rsidP="00B26F6F">
            <w:pPr>
              <w:pStyle w:val="TAL"/>
            </w:pPr>
            <w:r>
              <w:t>0430</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merged</w:t>
            </w:r>
          </w:p>
        </w:tc>
      </w:tr>
      <w:tr w:rsidR="00B26F6F" w:rsidTr="00B26F6F">
        <w:tc>
          <w:tcPr>
            <w:tcW w:w="0" w:type="auto"/>
          </w:tcPr>
          <w:p w:rsidR="00B26F6F" w:rsidRDefault="00B26F6F" w:rsidP="00B26F6F">
            <w:pPr>
              <w:pStyle w:val="TAL"/>
            </w:pPr>
            <w:r>
              <w:t>C1-151248</w:t>
            </w:r>
          </w:p>
        </w:tc>
        <w:tc>
          <w:tcPr>
            <w:tcW w:w="0" w:type="auto"/>
          </w:tcPr>
          <w:p w:rsidR="00B26F6F" w:rsidRDefault="00B26F6F" w:rsidP="00B26F6F">
            <w:pPr>
              <w:pStyle w:val="TAL"/>
            </w:pPr>
            <w:r>
              <w:t>Removal of editor’s note on EAP-AKA procedures for untrusted WLAN access</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24.302</w:t>
            </w:r>
          </w:p>
        </w:tc>
        <w:tc>
          <w:tcPr>
            <w:tcW w:w="0" w:type="auto"/>
          </w:tcPr>
          <w:p w:rsidR="00B26F6F" w:rsidRDefault="00B26F6F" w:rsidP="00B26F6F">
            <w:pPr>
              <w:pStyle w:val="TAL"/>
            </w:pPr>
            <w:r>
              <w:t>0431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C1-151302</w:t>
            </w:r>
          </w:p>
        </w:tc>
        <w:tc>
          <w:tcPr>
            <w:tcW w:w="0" w:type="auto"/>
          </w:tcPr>
          <w:p w:rsidR="00B26F6F" w:rsidRDefault="00B26F6F" w:rsidP="00B26F6F">
            <w:pPr>
              <w:pStyle w:val="TAL"/>
            </w:pPr>
            <w:r>
              <w:t>Removal of editor’s note on EAP-AKA procedures for untrusted WLAN access</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24.302</w:t>
            </w:r>
          </w:p>
        </w:tc>
        <w:tc>
          <w:tcPr>
            <w:tcW w:w="0" w:type="auto"/>
          </w:tcPr>
          <w:p w:rsidR="00B26F6F" w:rsidRDefault="00B26F6F" w:rsidP="00B26F6F">
            <w:pPr>
              <w:pStyle w:val="TAL"/>
            </w:pPr>
            <w:r>
              <w:t>0431</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WLAN_NS-CT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C1-151268</w:t>
            </w:r>
          </w:p>
        </w:tc>
        <w:tc>
          <w:tcPr>
            <w:tcW w:w="0" w:type="auto"/>
          </w:tcPr>
          <w:p w:rsidR="00B26F6F" w:rsidRDefault="00B26F6F" w:rsidP="00B26F6F">
            <w:pPr>
              <w:pStyle w:val="TAL"/>
            </w:pPr>
            <w:r>
              <w:t>APN encoding when connecting to ePDG</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24.302</w:t>
            </w:r>
          </w:p>
        </w:tc>
        <w:tc>
          <w:tcPr>
            <w:tcW w:w="0" w:type="auto"/>
          </w:tcPr>
          <w:p w:rsidR="00B26F6F" w:rsidRDefault="00B26F6F" w:rsidP="00B26F6F">
            <w:pPr>
              <w:pStyle w:val="TAL"/>
            </w:pPr>
            <w:r>
              <w:t>0432</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SAES3-non3GPP</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C1-151286</w:t>
            </w:r>
          </w:p>
        </w:tc>
        <w:tc>
          <w:tcPr>
            <w:tcW w:w="0" w:type="auto"/>
          </w:tcPr>
          <w:p w:rsidR="00B26F6F" w:rsidRDefault="00B26F6F" w:rsidP="00B26F6F">
            <w:pPr>
              <w:pStyle w:val="TAL"/>
            </w:pPr>
            <w:r>
              <w:t>Selection of ePDG based on home operator preference in case of RAN-based</w:t>
            </w:r>
          </w:p>
        </w:tc>
        <w:tc>
          <w:tcPr>
            <w:tcW w:w="0" w:type="auto"/>
          </w:tcPr>
          <w:p w:rsidR="00B26F6F" w:rsidRDefault="00B26F6F" w:rsidP="00B26F6F">
            <w:pPr>
              <w:pStyle w:val="TAL"/>
            </w:pPr>
            <w:r>
              <w:t>Gemalto</w:t>
            </w:r>
          </w:p>
        </w:tc>
        <w:tc>
          <w:tcPr>
            <w:tcW w:w="0" w:type="auto"/>
          </w:tcPr>
          <w:p w:rsidR="00B26F6F" w:rsidRDefault="00B26F6F" w:rsidP="00B26F6F">
            <w:pPr>
              <w:pStyle w:val="TAL"/>
            </w:pPr>
            <w:r>
              <w:t>24.302</w:t>
            </w:r>
          </w:p>
        </w:tc>
        <w:tc>
          <w:tcPr>
            <w:tcW w:w="0" w:type="auto"/>
          </w:tcPr>
          <w:p w:rsidR="00B26F6F" w:rsidRDefault="00B26F6F" w:rsidP="00B26F6F">
            <w:pPr>
              <w:pStyle w:val="TAL"/>
            </w:pPr>
            <w:r>
              <w:t>0433</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SAES3-non3GPP</w:t>
            </w:r>
          </w:p>
        </w:tc>
        <w:tc>
          <w:tcPr>
            <w:tcW w:w="0" w:type="auto"/>
          </w:tcPr>
          <w:p w:rsidR="00B26F6F" w:rsidRDefault="00B26F6F" w:rsidP="00B26F6F">
            <w:pPr>
              <w:pStyle w:val="TAL"/>
            </w:pPr>
            <w:r>
              <w:t>rejected</w:t>
            </w:r>
          </w:p>
        </w:tc>
      </w:tr>
      <w:tr w:rsidR="00B26F6F" w:rsidTr="00B26F6F">
        <w:tc>
          <w:tcPr>
            <w:tcW w:w="0" w:type="auto"/>
          </w:tcPr>
          <w:p w:rsidR="00B26F6F" w:rsidRDefault="00B26F6F" w:rsidP="00B26F6F">
            <w:pPr>
              <w:pStyle w:val="TAL"/>
            </w:pPr>
            <w:r>
              <w:t>C1-151287</w:t>
            </w:r>
          </w:p>
        </w:tc>
        <w:tc>
          <w:tcPr>
            <w:tcW w:w="0" w:type="auto"/>
          </w:tcPr>
          <w:p w:rsidR="00B26F6F" w:rsidRDefault="00B26F6F" w:rsidP="00B26F6F">
            <w:pPr>
              <w:pStyle w:val="TAL"/>
            </w:pPr>
            <w:r>
              <w:t>Selection of ePDG based on home operator preference in case of RAN-based</w:t>
            </w:r>
          </w:p>
        </w:tc>
        <w:tc>
          <w:tcPr>
            <w:tcW w:w="0" w:type="auto"/>
          </w:tcPr>
          <w:p w:rsidR="00B26F6F" w:rsidRDefault="00B26F6F" w:rsidP="00B26F6F">
            <w:pPr>
              <w:pStyle w:val="TAL"/>
            </w:pPr>
            <w:r>
              <w:t>Gemalto</w:t>
            </w:r>
          </w:p>
        </w:tc>
        <w:tc>
          <w:tcPr>
            <w:tcW w:w="0" w:type="auto"/>
          </w:tcPr>
          <w:p w:rsidR="00B26F6F" w:rsidRDefault="00B26F6F" w:rsidP="00B26F6F">
            <w:pPr>
              <w:pStyle w:val="TAL"/>
            </w:pPr>
            <w:r>
              <w:t>24.302</w:t>
            </w:r>
          </w:p>
        </w:tc>
        <w:tc>
          <w:tcPr>
            <w:tcW w:w="0" w:type="auto"/>
          </w:tcPr>
          <w:p w:rsidR="00B26F6F" w:rsidRDefault="00B26F6F" w:rsidP="00B26F6F">
            <w:pPr>
              <w:pStyle w:val="TAL"/>
            </w:pPr>
            <w:r>
              <w:t>0434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SAES3-non3GPP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C1-151552</w:t>
            </w:r>
          </w:p>
        </w:tc>
        <w:tc>
          <w:tcPr>
            <w:tcW w:w="0" w:type="auto"/>
          </w:tcPr>
          <w:p w:rsidR="00B26F6F" w:rsidRDefault="00B26F6F" w:rsidP="00B26F6F">
            <w:pPr>
              <w:pStyle w:val="TAL"/>
            </w:pPr>
            <w:r>
              <w:t>Selection of ePDG based on home operator preference in case of RAN-based</w:t>
            </w:r>
          </w:p>
        </w:tc>
        <w:tc>
          <w:tcPr>
            <w:tcW w:w="0" w:type="auto"/>
          </w:tcPr>
          <w:p w:rsidR="00B26F6F" w:rsidRDefault="00B26F6F" w:rsidP="00B26F6F">
            <w:pPr>
              <w:pStyle w:val="TAL"/>
            </w:pPr>
            <w:r>
              <w:t>Gemalto</w:t>
            </w:r>
          </w:p>
        </w:tc>
        <w:tc>
          <w:tcPr>
            <w:tcW w:w="0" w:type="auto"/>
          </w:tcPr>
          <w:p w:rsidR="00B26F6F" w:rsidRDefault="00B26F6F" w:rsidP="00B26F6F">
            <w:pPr>
              <w:pStyle w:val="TAL"/>
            </w:pPr>
            <w:r>
              <w:t>24.302</w:t>
            </w:r>
          </w:p>
        </w:tc>
        <w:tc>
          <w:tcPr>
            <w:tcW w:w="0" w:type="auto"/>
          </w:tcPr>
          <w:p w:rsidR="00B26F6F" w:rsidRDefault="00B26F6F" w:rsidP="00B26F6F">
            <w:pPr>
              <w:pStyle w:val="TAL"/>
            </w:pPr>
            <w:r>
              <w:t>0434</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C1-151366</w:t>
            </w:r>
          </w:p>
        </w:tc>
        <w:tc>
          <w:tcPr>
            <w:tcW w:w="0" w:type="auto"/>
          </w:tcPr>
          <w:p w:rsidR="00B26F6F" w:rsidRDefault="00B26F6F" w:rsidP="00B26F6F">
            <w:pPr>
              <w:pStyle w:val="TAL"/>
            </w:pPr>
            <w:r>
              <w:t>Timer Tw1</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24.302</w:t>
            </w:r>
          </w:p>
        </w:tc>
        <w:tc>
          <w:tcPr>
            <w:tcW w:w="0" w:type="auto"/>
          </w:tcPr>
          <w:p w:rsidR="00B26F6F" w:rsidRDefault="00B26F6F" w:rsidP="00B26F6F">
            <w:pPr>
              <w:pStyle w:val="TAL"/>
            </w:pPr>
            <w:r>
              <w:t>0435</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eSaMOG-St3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w:t>
            </w:r>
            <w:r>
              <w:lastRenderedPageBreak/>
              <w:t>151553</w:t>
            </w:r>
          </w:p>
        </w:tc>
        <w:tc>
          <w:tcPr>
            <w:tcW w:w="0" w:type="auto"/>
          </w:tcPr>
          <w:p w:rsidR="00B26F6F" w:rsidRDefault="00B26F6F" w:rsidP="00B26F6F">
            <w:pPr>
              <w:pStyle w:val="TAL"/>
            </w:pPr>
            <w:r>
              <w:lastRenderedPageBreak/>
              <w:t>Timer Tw1</w:t>
            </w:r>
          </w:p>
        </w:tc>
        <w:tc>
          <w:tcPr>
            <w:tcW w:w="0" w:type="auto"/>
          </w:tcPr>
          <w:p w:rsidR="00B26F6F" w:rsidRDefault="00B26F6F" w:rsidP="00B26F6F">
            <w:pPr>
              <w:pStyle w:val="TAL"/>
            </w:pPr>
            <w:r>
              <w:t>Huawei</w:t>
            </w:r>
          </w:p>
        </w:tc>
        <w:tc>
          <w:tcPr>
            <w:tcW w:w="0" w:type="auto"/>
          </w:tcPr>
          <w:p w:rsidR="00B26F6F" w:rsidRDefault="00B26F6F" w:rsidP="00B26F6F">
            <w:pPr>
              <w:pStyle w:val="TAL"/>
            </w:pPr>
            <w:r>
              <w:t>24.302</w:t>
            </w:r>
          </w:p>
        </w:tc>
        <w:tc>
          <w:tcPr>
            <w:tcW w:w="0" w:type="auto"/>
          </w:tcPr>
          <w:p w:rsidR="00B26F6F" w:rsidRDefault="00B26F6F" w:rsidP="00B26F6F">
            <w:pPr>
              <w:pStyle w:val="TAL"/>
            </w:pPr>
            <w:r>
              <w:t>0436</w:t>
            </w:r>
          </w:p>
        </w:tc>
        <w:tc>
          <w:tcPr>
            <w:tcW w:w="0" w:type="auto"/>
          </w:tcPr>
          <w:p w:rsidR="00B26F6F" w:rsidRDefault="00B26F6F" w:rsidP="00B26F6F">
            <w:pPr>
              <w:pStyle w:val="TAR"/>
            </w:pPr>
            <w:r>
              <w:t>-</w:t>
            </w:r>
          </w:p>
        </w:tc>
        <w:tc>
          <w:tcPr>
            <w:tcW w:w="0" w:type="auto"/>
          </w:tcPr>
          <w:p w:rsidR="00B26F6F" w:rsidRDefault="00B26F6F" w:rsidP="00B26F6F">
            <w:pPr>
              <w:pStyle w:val="TAL"/>
            </w:pPr>
            <w:r>
              <w:t>Rel-</w:t>
            </w:r>
            <w:r>
              <w:lastRenderedPageBreak/>
              <w:t>13</w:t>
            </w:r>
          </w:p>
        </w:tc>
        <w:tc>
          <w:tcPr>
            <w:tcW w:w="0" w:type="auto"/>
          </w:tcPr>
          <w:p w:rsidR="00B26F6F" w:rsidRDefault="00B26F6F" w:rsidP="00B26F6F">
            <w:pPr>
              <w:pStyle w:val="TAL"/>
            </w:pPr>
            <w:r>
              <w:lastRenderedPageBreak/>
              <w:t>A</w:t>
            </w:r>
          </w:p>
        </w:tc>
        <w:tc>
          <w:tcPr>
            <w:tcW w:w="0" w:type="auto"/>
          </w:tcPr>
          <w:p w:rsidR="00B26F6F" w:rsidRDefault="00B26F6F" w:rsidP="00B26F6F">
            <w:pPr>
              <w:pStyle w:val="TAL"/>
            </w:pPr>
            <w:r>
              <w:t>eSaMOG_St3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lastRenderedPageBreak/>
              <w:t>C1-151136</w:t>
            </w:r>
          </w:p>
        </w:tc>
        <w:tc>
          <w:tcPr>
            <w:tcW w:w="0" w:type="auto"/>
          </w:tcPr>
          <w:p w:rsidR="00B26F6F" w:rsidRDefault="00B26F6F" w:rsidP="00B26F6F">
            <w:pPr>
              <w:pStyle w:val="TAL"/>
            </w:pPr>
            <w:r>
              <w:t>IMS leaf and IP CAN bearer established by I-WLAN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24.305</w:t>
            </w:r>
          </w:p>
        </w:tc>
        <w:tc>
          <w:tcPr>
            <w:tcW w:w="0" w:type="auto"/>
          </w:tcPr>
          <w:p w:rsidR="00B26F6F" w:rsidRDefault="00B26F6F" w:rsidP="00B26F6F">
            <w:pPr>
              <w:pStyle w:val="TAL"/>
            </w:pPr>
            <w:r>
              <w:t>0022</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C1-151460</w:t>
            </w:r>
          </w:p>
        </w:tc>
        <w:tc>
          <w:tcPr>
            <w:tcW w:w="0" w:type="auto"/>
          </w:tcPr>
          <w:p w:rsidR="00B26F6F" w:rsidRDefault="00B26F6F" w:rsidP="00B26F6F">
            <w:pPr>
              <w:pStyle w:val="TAL"/>
            </w:pPr>
            <w:r>
              <w:t>IMS leaf and IP CAN bearer established by I-WLAN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24.305</w:t>
            </w:r>
          </w:p>
        </w:tc>
        <w:tc>
          <w:tcPr>
            <w:tcW w:w="0" w:type="auto"/>
          </w:tcPr>
          <w:p w:rsidR="00B26F6F" w:rsidRDefault="00B26F6F" w:rsidP="00B26F6F">
            <w:pPr>
              <w:pStyle w:val="TAL"/>
            </w:pPr>
            <w:r>
              <w:t>0022</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C1-151581</w:t>
            </w:r>
          </w:p>
        </w:tc>
        <w:tc>
          <w:tcPr>
            <w:tcW w:w="0" w:type="auto"/>
          </w:tcPr>
          <w:p w:rsidR="00B26F6F" w:rsidRDefault="00B26F6F" w:rsidP="00B26F6F">
            <w:pPr>
              <w:pStyle w:val="TAL"/>
            </w:pPr>
            <w:r>
              <w:t>IMS leaf and IP CAN bearer established by I-WLAN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24.305</w:t>
            </w:r>
          </w:p>
        </w:tc>
        <w:tc>
          <w:tcPr>
            <w:tcW w:w="0" w:type="auto"/>
          </w:tcPr>
          <w:p w:rsidR="00B26F6F" w:rsidRDefault="00B26F6F" w:rsidP="00B26F6F">
            <w:pPr>
              <w:pStyle w:val="TAL"/>
            </w:pPr>
            <w:r>
              <w:t>0022</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C1-151181</w:t>
            </w:r>
          </w:p>
        </w:tc>
        <w:tc>
          <w:tcPr>
            <w:tcW w:w="0" w:type="auto"/>
          </w:tcPr>
          <w:p w:rsidR="00B26F6F" w:rsidRDefault="00B26F6F" w:rsidP="00B26F6F">
            <w:pPr>
              <w:pStyle w:val="TAL"/>
            </w:pPr>
            <w:r>
              <w:t>APN usage in ISRP and IARP NSWO rule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24.312</w:t>
            </w:r>
          </w:p>
        </w:tc>
        <w:tc>
          <w:tcPr>
            <w:tcW w:w="0" w:type="auto"/>
          </w:tcPr>
          <w:p w:rsidR="00B26F6F" w:rsidRDefault="00B26F6F" w:rsidP="00B26F6F">
            <w:pPr>
              <w:pStyle w:val="TAL"/>
            </w:pPr>
            <w:r>
              <w:t>0234</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SAES3-non3GPP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C1-151294</w:t>
            </w:r>
          </w:p>
        </w:tc>
        <w:tc>
          <w:tcPr>
            <w:tcW w:w="0" w:type="auto"/>
          </w:tcPr>
          <w:p w:rsidR="00B26F6F" w:rsidRDefault="00B26F6F" w:rsidP="00B26F6F">
            <w:pPr>
              <w:pStyle w:val="TAL"/>
            </w:pPr>
            <w:r>
              <w:t>APN usage in ISRP and IARP NSWO rule</w:t>
            </w:r>
          </w:p>
        </w:tc>
        <w:tc>
          <w:tcPr>
            <w:tcW w:w="0" w:type="auto"/>
          </w:tcPr>
          <w:p w:rsidR="00B26F6F" w:rsidRDefault="00B26F6F" w:rsidP="00B26F6F">
            <w:pPr>
              <w:pStyle w:val="TAL"/>
            </w:pPr>
            <w:r>
              <w:t>Alcatel-Lucent, Alcatel-Lucent Shanghai Bell, Nokia Networks</w:t>
            </w:r>
          </w:p>
        </w:tc>
        <w:tc>
          <w:tcPr>
            <w:tcW w:w="0" w:type="auto"/>
          </w:tcPr>
          <w:p w:rsidR="00B26F6F" w:rsidRDefault="00B26F6F" w:rsidP="00B26F6F">
            <w:pPr>
              <w:pStyle w:val="TAL"/>
            </w:pPr>
            <w:r>
              <w:t>24.312</w:t>
            </w:r>
          </w:p>
        </w:tc>
        <w:tc>
          <w:tcPr>
            <w:tcW w:w="0" w:type="auto"/>
          </w:tcPr>
          <w:p w:rsidR="00B26F6F" w:rsidRDefault="00B26F6F" w:rsidP="00B26F6F">
            <w:pPr>
              <w:pStyle w:val="TAL"/>
            </w:pPr>
            <w:r>
              <w:t>0234</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SAES3-non3GPP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C1-151554</w:t>
            </w:r>
          </w:p>
        </w:tc>
        <w:tc>
          <w:tcPr>
            <w:tcW w:w="0" w:type="auto"/>
          </w:tcPr>
          <w:p w:rsidR="00B26F6F" w:rsidRDefault="00B26F6F" w:rsidP="00B26F6F">
            <w:pPr>
              <w:pStyle w:val="TAL"/>
            </w:pPr>
            <w:r>
              <w:t>APN usage in ISRP and IARP NSWO rule</w:t>
            </w:r>
          </w:p>
        </w:tc>
        <w:tc>
          <w:tcPr>
            <w:tcW w:w="0" w:type="auto"/>
          </w:tcPr>
          <w:p w:rsidR="00B26F6F" w:rsidRDefault="00B26F6F" w:rsidP="00B26F6F">
            <w:pPr>
              <w:pStyle w:val="TAL"/>
            </w:pPr>
            <w:r>
              <w:t>Alcatel-Lucent, Alcatel-Lucent Shanghai Bell, Nokia Networks</w:t>
            </w:r>
          </w:p>
        </w:tc>
        <w:tc>
          <w:tcPr>
            <w:tcW w:w="0" w:type="auto"/>
          </w:tcPr>
          <w:p w:rsidR="00B26F6F" w:rsidRDefault="00B26F6F" w:rsidP="00B26F6F">
            <w:pPr>
              <w:pStyle w:val="TAL"/>
            </w:pPr>
            <w:r>
              <w:t>24.312</w:t>
            </w:r>
          </w:p>
        </w:tc>
        <w:tc>
          <w:tcPr>
            <w:tcW w:w="0" w:type="auto"/>
          </w:tcPr>
          <w:p w:rsidR="00B26F6F" w:rsidRDefault="00B26F6F" w:rsidP="00B26F6F">
            <w:pPr>
              <w:pStyle w:val="TAL"/>
            </w:pPr>
            <w:r>
              <w:t>0234</w:t>
            </w:r>
          </w:p>
        </w:tc>
        <w:tc>
          <w:tcPr>
            <w:tcW w:w="0" w:type="auto"/>
          </w:tcPr>
          <w:p w:rsidR="00B26F6F" w:rsidRDefault="00B26F6F" w:rsidP="00B26F6F">
            <w:pPr>
              <w:pStyle w:val="TAR"/>
            </w:pPr>
            <w:r>
              <w:t>3</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SAES3-non3GPP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C1-151611</w:t>
            </w:r>
          </w:p>
        </w:tc>
        <w:tc>
          <w:tcPr>
            <w:tcW w:w="0" w:type="auto"/>
          </w:tcPr>
          <w:p w:rsidR="00B26F6F" w:rsidRDefault="00B26F6F" w:rsidP="00B26F6F">
            <w:pPr>
              <w:pStyle w:val="TAL"/>
            </w:pPr>
            <w:r>
              <w:t>APN usage in ISRP and IARP NSWO rule</w:t>
            </w:r>
          </w:p>
        </w:tc>
        <w:tc>
          <w:tcPr>
            <w:tcW w:w="0" w:type="auto"/>
          </w:tcPr>
          <w:p w:rsidR="00B26F6F" w:rsidRDefault="00B26F6F" w:rsidP="00B26F6F">
            <w:pPr>
              <w:pStyle w:val="TAL"/>
            </w:pPr>
            <w:r>
              <w:t>Alcatel-Lucent, Alcatel-Lucent Shanghai Bell, Nokia Networks</w:t>
            </w:r>
          </w:p>
        </w:tc>
        <w:tc>
          <w:tcPr>
            <w:tcW w:w="0" w:type="auto"/>
          </w:tcPr>
          <w:p w:rsidR="00B26F6F" w:rsidRDefault="00B26F6F" w:rsidP="00B26F6F">
            <w:pPr>
              <w:pStyle w:val="TAL"/>
            </w:pPr>
            <w:r>
              <w:t>24.312</w:t>
            </w:r>
          </w:p>
        </w:tc>
        <w:tc>
          <w:tcPr>
            <w:tcW w:w="0" w:type="auto"/>
          </w:tcPr>
          <w:p w:rsidR="00B26F6F" w:rsidRDefault="00B26F6F" w:rsidP="00B26F6F">
            <w:pPr>
              <w:pStyle w:val="TAL"/>
            </w:pPr>
            <w:r>
              <w:t>0234</w:t>
            </w:r>
          </w:p>
        </w:tc>
        <w:tc>
          <w:tcPr>
            <w:tcW w:w="0" w:type="auto"/>
          </w:tcPr>
          <w:p w:rsidR="00B26F6F" w:rsidRDefault="00B26F6F" w:rsidP="00B26F6F">
            <w:pPr>
              <w:pStyle w:val="TAR"/>
            </w:pPr>
            <w:r>
              <w:t>4</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SAES3-non3GPP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C1-151646</w:t>
            </w:r>
          </w:p>
        </w:tc>
        <w:tc>
          <w:tcPr>
            <w:tcW w:w="0" w:type="auto"/>
          </w:tcPr>
          <w:p w:rsidR="00B26F6F" w:rsidRDefault="00B26F6F" w:rsidP="00B26F6F">
            <w:pPr>
              <w:pStyle w:val="TAL"/>
            </w:pPr>
            <w:r>
              <w:t>APN usage in ISRP and IARP NSWO rule</w:t>
            </w:r>
          </w:p>
        </w:tc>
        <w:tc>
          <w:tcPr>
            <w:tcW w:w="0" w:type="auto"/>
          </w:tcPr>
          <w:p w:rsidR="00B26F6F" w:rsidRDefault="00B26F6F" w:rsidP="00B26F6F">
            <w:pPr>
              <w:pStyle w:val="TAL"/>
            </w:pPr>
            <w:r>
              <w:t>Alcatel-Lucent, Alcatel-Lucent Shanghai Bell, Nokia Networks</w:t>
            </w:r>
          </w:p>
        </w:tc>
        <w:tc>
          <w:tcPr>
            <w:tcW w:w="0" w:type="auto"/>
          </w:tcPr>
          <w:p w:rsidR="00B26F6F" w:rsidRDefault="00B26F6F" w:rsidP="00B26F6F">
            <w:pPr>
              <w:pStyle w:val="TAL"/>
            </w:pPr>
            <w:r>
              <w:t>24.312</w:t>
            </w:r>
          </w:p>
        </w:tc>
        <w:tc>
          <w:tcPr>
            <w:tcW w:w="0" w:type="auto"/>
          </w:tcPr>
          <w:p w:rsidR="00B26F6F" w:rsidRDefault="00B26F6F" w:rsidP="00B26F6F">
            <w:pPr>
              <w:pStyle w:val="TAL"/>
            </w:pPr>
            <w:r>
              <w:t>0234</w:t>
            </w:r>
          </w:p>
        </w:tc>
        <w:tc>
          <w:tcPr>
            <w:tcW w:w="0" w:type="auto"/>
          </w:tcPr>
          <w:p w:rsidR="00B26F6F" w:rsidRDefault="00B26F6F" w:rsidP="00B26F6F">
            <w:pPr>
              <w:pStyle w:val="TAR"/>
            </w:pPr>
            <w:r>
              <w:t>5</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SAES3-non3GPP</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C1-151139</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24.312</w:t>
            </w:r>
          </w:p>
        </w:tc>
        <w:tc>
          <w:tcPr>
            <w:tcW w:w="0" w:type="auto"/>
          </w:tcPr>
          <w:p w:rsidR="00B26F6F" w:rsidRDefault="00B26F6F" w:rsidP="00B26F6F">
            <w:pPr>
              <w:pStyle w:val="TAL"/>
            </w:pPr>
            <w:r>
              <w:t>0247</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C1-151298</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24.312</w:t>
            </w:r>
          </w:p>
        </w:tc>
        <w:tc>
          <w:tcPr>
            <w:tcW w:w="0" w:type="auto"/>
          </w:tcPr>
          <w:p w:rsidR="00B26F6F" w:rsidRDefault="00B26F6F" w:rsidP="00B26F6F">
            <w:pPr>
              <w:pStyle w:val="TAL"/>
            </w:pPr>
            <w:r>
              <w:t>0247</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C1-151610</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24.312</w:t>
            </w:r>
          </w:p>
        </w:tc>
        <w:tc>
          <w:tcPr>
            <w:tcW w:w="0" w:type="auto"/>
          </w:tcPr>
          <w:p w:rsidR="00B26F6F" w:rsidRDefault="00B26F6F" w:rsidP="00B26F6F">
            <w:pPr>
              <w:pStyle w:val="TAL"/>
            </w:pPr>
            <w:r>
              <w:t>0247</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C1-151645</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24.312</w:t>
            </w:r>
          </w:p>
        </w:tc>
        <w:tc>
          <w:tcPr>
            <w:tcW w:w="0" w:type="auto"/>
          </w:tcPr>
          <w:p w:rsidR="00B26F6F" w:rsidRDefault="00B26F6F" w:rsidP="00B26F6F">
            <w:pPr>
              <w:pStyle w:val="TAL"/>
            </w:pPr>
            <w:r>
              <w:t>0247</w:t>
            </w:r>
          </w:p>
        </w:tc>
        <w:tc>
          <w:tcPr>
            <w:tcW w:w="0" w:type="auto"/>
          </w:tcPr>
          <w:p w:rsidR="00B26F6F" w:rsidRDefault="00B26F6F" w:rsidP="00B26F6F">
            <w:pPr>
              <w:pStyle w:val="TAR"/>
            </w:pPr>
            <w:r>
              <w:t>3</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WLAN_NS-CT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C1-151658</w:t>
            </w:r>
          </w:p>
        </w:tc>
        <w:tc>
          <w:tcPr>
            <w:tcW w:w="0" w:type="auto"/>
          </w:tcPr>
          <w:p w:rsidR="00B26F6F" w:rsidRDefault="00B26F6F" w:rsidP="00B26F6F">
            <w:pPr>
              <w:pStyle w:val="TAL"/>
            </w:pPr>
            <w:r>
              <w:t>Priority defined in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24.312</w:t>
            </w:r>
          </w:p>
        </w:tc>
        <w:tc>
          <w:tcPr>
            <w:tcW w:w="0" w:type="auto"/>
          </w:tcPr>
          <w:p w:rsidR="00B26F6F" w:rsidRDefault="00B26F6F" w:rsidP="00B26F6F">
            <w:pPr>
              <w:pStyle w:val="TAL"/>
            </w:pPr>
            <w:r>
              <w:t>0247</w:t>
            </w:r>
          </w:p>
        </w:tc>
        <w:tc>
          <w:tcPr>
            <w:tcW w:w="0" w:type="auto"/>
          </w:tcPr>
          <w:p w:rsidR="00B26F6F" w:rsidRDefault="00B26F6F" w:rsidP="00B26F6F">
            <w:pPr>
              <w:pStyle w:val="TAR"/>
            </w:pPr>
            <w:r>
              <w:t>4</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WLAN_NS-CT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C1-151140</w:t>
            </w:r>
          </w:p>
        </w:tc>
        <w:tc>
          <w:tcPr>
            <w:tcW w:w="0" w:type="auto"/>
          </w:tcPr>
          <w:p w:rsidR="00B26F6F" w:rsidRDefault="00B26F6F" w:rsidP="00B26F6F">
            <w:pPr>
              <w:pStyle w:val="TAL"/>
            </w:pPr>
            <w:r>
              <w:t>Correction on PreferredSSIDList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24.312</w:t>
            </w:r>
          </w:p>
        </w:tc>
        <w:tc>
          <w:tcPr>
            <w:tcW w:w="0" w:type="auto"/>
          </w:tcPr>
          <w:p w:rsidR="00B26F6F" w:rsidRDefault="00B26F6F" w:rsidP="00B26F6F">
            <w:pPr>
              <w:pStyle w:val="TAL"/>
            </w:pPr>
            <w:r>
              <w:t>0248</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SAES3-non3GPP</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C1-151176</w:t>
            </w:r>
          </w:p>
        </w:tc>
        <w:tc>
          <w:tcPr>
            <w:tcW w:w="0" w:type="auto"/>
          </w:tcPr>
          <w:p w:rsidR="00B26F6F" w:rsidRDefault="00B26F6F" w:rsidP="00B26F6F">
            <w:pPr>
              <w:pStyle w:val="TAL"/>
            </w:pPr>
            <w:r>
              <w:t>home operator ePDG selection preference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24.312</w:t>
            </w:r>
          </w:p>
        </w:tc>
        <w:tc>
          <w:tcPr>
            <w:tcW w:w="0" w:type="auto"/>
          </w:tcPr>
          <w:p w:rsidR="00B26F6F" w:rsidRDefault="00B26F6F" w:rsidP="00B26F6F">
            <w:pPr>
              <w:pStyle w:val="TAL"/>
            </w:pPr>
            <w:r>
              <w:t>0249</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SAES3-non3GPP</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C1-151309</w:t>
            </w:r>
          </w:p>
        </w:tc>
        <w:tc>
          <w:tcPr>
            <w:tcW w:w="0" w:type="auto"/>
          </w:tcPr>
          <w:p w:rsidR="00B26F6F" w:rsidRDefault="00B26F6F" w:rsidP="00B26F6F">
            <w:pPr>
              <w:pStyle w:val="TAL"/>
            </w:pPr>
            <w:r>
              <w:t>home operator ePDG selection preference</w:t>
            </w:r>
          </w:p>
        </w:tc>
        <w:tc>
          <w:tcPr>
            <w:tcW w:w="0" w:type="auto"/>
          </w:tcPr>
          <w:p w:rsidR="00B26F6F" w:rsidRDefault="00B26F6F" w:rsidP="00B26F6F">
            <w:pPr>
              <w:pStyle w:val="TAL"/>
            </w:pPr>
            <w:r>
              <w:t>Alcatel-Lucent, Alcatel-Lucent Shanghai Bell /Jennifer</w:t>
            </w:r>
          </w:p>
        </w:tc>
        <w:tc>
          <w:tcPr>
            <w:tcW w:w="0" w:type="auto"/>
          </w:tcPr>
          <w:p w:rsidR="00B26F6F" w:rsidRDefault="00B26F6F" w:rsidP="00B26F6F">
            <w:pPr>
              <w:pStyle w:val="TAL"/>
            </w:pPr>
            <w:r>
              <w:t>24.312</w:t>
            </w:r>
          </w:p>
        </w:tc>
        <w:tc>
          <w:tcPr>
            <w:tcW w:w="0" w:type="auto"/>
          </w:tcPr>
          <w:p w:rsidR="00B26F6F" w:rsidRDefault="00B26F6F" w:rsidP="00B26F6F">
            <w:pPr>
              <w:pStyle w:val="TAL"/>
            </w:pPr>
            <w:r>
              <w:t>0249</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SAES4-non3GPP</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C1-151038</w:t>
            </w:r>
          </w:p>
        </w:tc>
        <w:tc>
          <w:tcPr>
            <w:tcW w:w="0" w:type="auto"/>
          </w:tcPr>
          <w:p w:rsidR="00B26F6F" w:rsidRDefault="00B26F6F" w:rsidP="00B26F6F">
            <w:pPr>
              <w:pStyle w:val="TAL"/>
            </w:pPr>
            <w:r>
              <w:t>Correcting titles of configuration parameters carrying NAP object</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24.333</w:t>
            </w:r>
          </w:p>
        </w:tc>
        <w:tc>
          <w:tcPr>
            <w:tcW w:w="0" w:type="auto"/>
          </w:tcPr>
          <w:p w:rsidR="00B26F6F" w:rsidRDefault="00B26F6F" w:rsidP="00B26F6F">
            <w:pPr>
              <w:pStyle w:val="TAL"/>
            </w:pPr>
            <w:r>
              <w:t>0019</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C1-151327</w:t>
            </w:r>
          </w:p>
        </w:tc>
        <w:tc>
          <w:tcPr>
            <w:tcW w:w="0" w:type="auto"/>
          </w:tcPr>
          <w:p w:rsidR="00B26F6F" w:rsidRDefault="00B26F6F" w:rsidP="00B26F6F">
            <w:pPr>
              <w:pStyle w:val="TAL"/>
            </w:pPr>
            <w:r>
              <w:t>Correcting titles of configuration parameters carrying NAP object</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24.333</w:t>
            </w:r>
          </w:p>
        </w:tc>
        <w:tc>
          <w:tcPr>
            <w:tcW w:w="0" w:type="auto"/>
          </w:tcPr>
          <w:p w:rsidR="00B26F6F" w:rsidRDefault="00B26F6F" w:rsidP="00B26F6F">
            <w:pPr>
              <w:pStyle w:val="TAL"/>
            </w:pPr>
            <w:r>
              <w:t>0019</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C1-151040</w:t>
            </w:r>
          </w:p>
        </w:tc>
        <w:tc>
          <w:tcPr>
            <w:tcW w:w="0" w:type="auto"/>
          </w:tcPr>
          <w:p w:rsidR="00B26F6F" w:rsidRDefault="00B26F6F" w:rsidP="00B26F6F">
            <w:pPr>
              <w:pStyle w:val="TAL"/>
            </w:pPr>
            <w:r>
              <w:t>GeographicalArea in DirectCommunicationRadioParameters</w:t>
            </w:r>
          </w:p>
        </w:tc>
        <w:tc>
          <w:tcPr>
            <w:tcW w:w="0" w:type="auto"/>
          </w:tcPr>
          <w:p w:rsidR="00B26F6F" w:rsidRDefault="00B26F6F" w:rsidP="00B26F6F">
            <w:pPr>
              <w:pStyle w:val="TAL"/>
            </w:pPr>
            <w:r>
              <w:t>Ericsson, Sprint, Qualcomm Incorporated / Ivo</w:t>
            </w:r>
          </w:p>
        </w:tc>
        <w:tc>
          <w:tcPr>
            <w:tcW w:w="0" w:type="auto"/>
          </w:tcPr>
          <w:p w:rsidR="00B26F6F" w:rsidRDefault="00B26F6F" w:rsidP="00B26F6F">
            <w:pPr>
              <w:pStyle w:val="TAL"/>
            </w:pPr>
            <w:r>
              <w:t>24.333</w:t>
            </w:r>
          </w:p>
        </w:tc>
        <w:tc>
          <w:tcPr>
            <w:tcW w:w="0" w:type="auto"/>
          </w:tcPr>
          <w:p w:rsidR="00B26F6F" w:rsidRDefault="00B26F6F" w:rsidP="00B26F6F">
            <w:pPr>
              <w:pStyle w:val="TAL"/>
            </w:pPr>
            <w:r>
              <w:t>0020</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C1-151041</w:t>
            </w:r>
          </w:p>
        </w:tc>
        <w:tc>
          <w:tcPr>
            <w:tcW w:w="0" w:type="auto"/>
          </w:tcPr>
          <w:p w:rsidR="00B26F6F" w:rsidRDefault="00B26F6F" w:rsidP="00B26F6F">
            <w:pPr>
              <w:pStyle w:val="TAL"/>
            </w:pPr>
            <w:r>
              <w:t>Security of HTTP messages</w:t>
            </w:r>
          </w:p>
        </w:tc>
        <w:tc>
          <w:tcPr>
            <w:tcW w:w="0" w:type="auto"/>
          </w:tcPr>
          <w:p w:rsidR="00B26F6F" w:rsidRDefault="00B26F6F" w:rsidP="00B26F6F">
            <w:pPr>
              <w:pStyle w:val="TAL"/>
            </w:pPr>
            <w:r>
              <w:t>Ericsson,  Qualcomm Incorporated / Ivo</w:t>
            </w:r>
          </w:p>
        </w:tc>
        <w:tc>
          <w:tcPr>
            <w:tcW w:w="0" w:type="auto"/>
          </w:tcPr>
          <w:p w:rsidR="00B26F6F" w:rsidRDefault="00B26F6F" w:rsidP="00B26F6F">
            <w:pPr>
              <w:pStyle w:val="TAL"/>
            </w:pPr>
            <w:r>
              <w:t>24.333</w:t>
            </w:r>
          </w:p>
        </w:tc>
        <w:tc>
          <w:tcPr>
            <w:tcW w:w="0" w:type="auto"/>
          </w:tcPr>
          <w:p w:rsidR="00B26F6F" w:rsidRDefault="00B26F6F" w:rsidP="00B26F6F">
            <w:pPr>
              <w:pStyle w:val="TAL"/>
            </w:pPr>
            <w:r>
              <w:t>0021</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C1-151328</w:t>
            </w:r>
          </w:p>
        </w:tc>
        <w:tc>
          <w:tcPr>
            <w:tcW w:w="0" w:type="auto"/>
          </w:tcPr>
          <w:p w:rsidR="00B26F6F" w:rsidRDefault="00B26F6F" w:rsidP="00B26F6F">
            <w:pPr>
              <w:pStyle w:val="TAL"/>
            </w:pPr>
            <w:r>
              <w:t>Security of HTTP messages</w:t>
            </w:r>
          </w:p>
        </w:tc>
        <w:tc>
          <w:tcPr>
            <w:tcW w:w="0" w:type="auto"/>
          </w:tcPr>
          <w:p w:rsidR="00B26F6F" w:rsidRDefault="00B26F6F" w:rsidP="00B26F6F">
            <w:pPr>
              <w:pStyle w:val="TAL"/>
            </w:pPr>
            <w:r>
              <w:t>Ericsson, Qualcomm Incorporated, Samsung R&amp;D Institute UK</w:t>
            </w:r>
          </w:p>
        </w:tc>
        <w:tc>
          <w:tcPr>
            <w:tcW w:w="0" w:type="auto"/>
          </w:tcPr>
          <w:p w:rsidR="00B26F6F" w:rsidRDefault="00B26F6F" w:rsidP="00B26F6F">
            <w:pPr>
              <w:pStyle w:val="TAL"/>
            </w:pPr>
            <w:r>
              <w:t>24.333</w:t>
            </w:r>
          </w:p>
        </w:tc>
        <w:tc>
          <w:tcPr>
            <w:tcW w:w="0" w:type="auto"/>
          </w:tcPr>
          <w:p w:rsidR="00B26F6F" w:rsidRDefault="00B26F6F" w:rsidP="00B26F6F">
            <w:pPr>
              <w:pStyle w:val="TAL"/>
            </w:pPr>
            <w:r>
              <w:t>0021</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C1-151255</w:t>
            </w:r>
          </w:p>
        </w:tc>
        <w:tc>
          <w:tcPr>
            <w:tcW w:w="0" w:type="auto"/>
          </w:tcPr>
          <w:p w:rsidR="00B26F6F" w:rsidRDefault="00B26F6F" w:rsidP="00B26F6F">
            <w:pPr>
              <w:pStyle w:val="TAL"/>
            </w:pPr>
            <w:r>
              <w:t>Correction of ToConRef leaf in ProSe MO</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24.333</w:t>
            </w:r>
          </w:p>
        </w:tc>
        <w:tc>
          <w:tcPr>
            <w:tcW w:w="0" w:type="auto"/>
          </w:tcPr>
          <w:p w:rsidR="00B26F6F" w:rsidRDefault="00B26F6F" w:rsidP="00B26F6F">
            <w:pPr>
              <w:pStyle w:val="TAL"/>
            </w:pPr>
            <w:r>
              <w:t>0022</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C1-151326</w:t>
            </w:r>
          </w:p>
        </w:tc>
        <w:tc>
          <w:tcPr>
            <w:tcW w:w="0" w:type="auto"/>
          </w:tcPr>
          <w:p w:rsidR="00B26F6F" w:rsidRDefault="00B26F6F" w:rsidP="00B26F6F">
            <w:pPr>
              <w:pStyle w:val="TAL"/>
            </w:pPr>
            <w:r>
              <w:t>Correction of ToConRef leaf in ProSe MO</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24.333</w:t>
            </w:r>
          </w:p>
        </w:tc>
        <w:tc>
          <w:tcPr>
            <w:tcW w:w="0" w:type="auto"/>
          </w:tcPr>
          <w:p w:rsidR="00B26F6F" w:rsidRDefault="00B26F6F" w:rsidP="00B26F6F">
            <w:pPr>
              <w:pStyle w:val="TAL"/>
            </w:pPr>
            <w:r>
              <w:t>0022</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C1-151105</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24.334</w:t>
            </w:r>
          </w:p>
        </w:tc>
        <w:tc>
          <w:tcPr>
            <w:tcW w:w="0" w:type="auto"/>
          </w:tcPr>
          <w:p w:rsidR="00B26F6F" w:rsidRDefault="00B26F6F" w:rsidP="00B26F6F">
            <w:pPr>
              <w:pStyle w:val="TAL"/>
            </w:pPr>
            <w:r>
              <w:t>0068</w:t>
            </w:r>
          </w:p>
        </w:tc>
        <w:tc>
          <w:tcPr>
            <w:tcW w:w="0" w:type="auto"/>
          </w:tcPr>
          <w:p w:rsidR="00B26F6F" w:rsidRDefault="00B26F6F" w:rsidP="00B26F6F">
            <w:pPr>
              <w:pStyle w:val="TAR"/>
            </w:pPr>
            <w:r>
              <w:t>3</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lastRenderedPageBreak/>
              <w:t>C1-151345</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Qualcomm Incorporated, LG Electronics, Huawei, HiSilicon</w:t>
            </w:r>
          </w:p>
        </w:tc>
        <w:tc>
          <w:tcPr>
            <w:tcW w:w="0" w:type="auto"/>
          </w:tcPr>
          <w:p w:rsidR="00B26F6F" w:rsidRDefault="00B26F6F" w:rsidP="00B26F6F">
            <w:pPr>
              <w:pStyle w:val="TAL"/>
            </w:pPr>
            <w:r>
              <w:t>24.334</w:t>
            </w:r>
          </w:p>
        </w:tc>
        <w:tc>
          <w:tcPr>
            <w:tcW w:w="0" w:type="auto"/>
          </w:tcPr>
          <w:p w:rsidR="00B26F6F" w:rsidRDefault="00B26F6F" w:rsidP="00B26F6F">
            <w:pPr>
              <w:pStyle w:val="TAL"/>
            </w:pPr>
            <w:r>
              <w:t>0068</w:t>
            </w:r>
          </w:p>
        </w:tc>
        <w:tc>
          <w:tcPr>
            <w:tcW w:w="0" w:type="auto"/>
          </w:tcPr>
          <w:p w:rsidR="00B26F6F" w:rsidRDefault="00B26F6F" w:rsidP="00B26F6F">
            <w:pPr>
              <w:pStyle w:val="TAR"/>
            </w:pPr>
            <w:r>
              <w:t>4</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C1-151655</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Qualcomm Incorporated, LG Electronics, Huawei, HiSilicon</w:t>
            </w:r>
          </w:p>
        </w:tc>
        <w:tc>
          <w:tcPr>
            <w:tcW w:w="0" w:type="auto"/>
          </w:tcPr>
          <w:p w:rsidR="00B26F6F" w:rsidRDefault="00B26F6F" w:rsidP="00B26F6F">
            <w:pPr>
              <w:pStyle w:val="TAL"/>
            </w:pPr>
            <w:r>
              <w:t>24.334</w:t>
            </w:r>
          </w:p>
        </w:tc>
        <w:tc>
          <w:tcPr>
            <w:tcW w:w="0" w:type="auto"/>
          </w:tcPr>
          <w:p w:rsidR="00B26F6F" w:rsidRDefault="00B26F6F" w:rsidP="00B26F6F">
            <w:pPr>
              <w:pStyle w:val="TAL"/>
            </w:pPr>
            <w:r>
              <w:t>0068</w:t>
            </w:r>
          </w:p>
        </w:tc>
        <w:tc>
          <w:tcPr>
            <w:tcW w:w="0" w:type="auto"/>
          </w:tcPr>
          <w:p w:rsidR="00B26F6F" w:rsidRDefault="00B26F6F" w:rsidP="00B26F6F">
            <w:pPr>
              <w:pStyle w:val="TAR"/>
            </w:pPr>
            <w:r>
              <w:t>5</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C1-150980</w:t>
            </w:r>
          </w:p>
        </w:tc>
        <w:tc>
          <w:tcPr>
            <w:tcW w:w="0" w:type="auto"/>
          </w:tcPr>
          <w:p w:rsidR="00B26F6F" w:rsidRDefault="00B26F6F" w:rsidP="00B26F6F">
            <w:pPr>
              <w:pStyle w:val="TAL"/>
            </w:pPr>
            <w:r>
              <w:t>Stop the running T4000/T4002 before restart</w:t>
            </w:r>
          </w:p>
        </w:tc>
        <w:tc>
          <w:tcPr>
            <w:tcW w:w="0" w:type="auto"/>
          </w:tcPr>
          <w:p w:rsidR="00B26F6F" w:rsidRDefault="00B26F6F" w:rsidP="00B26F6F">
            <w:pPr>
              <w:pStyle w:val="TAL"/>
            </w:pPr>
            <w:r>
              <w:t>CATT</w:t>
            </w:r>
          </w:p>
        </w:tc>
        <w:tc>
          <w:tcPr>
            <w:tcW w:w="0" w:type="auto"/>
          </w:tcPr>
          <w:p w:rsidR="00B26F6F" w:rsidRDefault="00B26F6F" w:rsidP="00B26F6F">
            <w:pPr>
              <w:pStyle w:val="TAL"/>
            </w:pPr>
            <w:r>
              <w:t>24.334</w:t>
            </w:r>
          </w:p>
        </w:tc>
        <w:tc>
          <w:tcPr>
            <w:tcW w:w="0" w:type="auto"/>
          </w:tcPr>
          <w:p w:rsidR="00B26F6F" w:rsidRDefault="00B26F6F" w:rsidP="00B26F6F">
            <w:pPr>
              <w:pStyle w:val="TAL"/>
            </w:pPr>
            <w:r>
              <w:t>0090</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C1-151322</w:t>
            </w:r>
          </w:p>
        </w:tc>
        <w:tc>
          <w:tcPr>
            <w:tcW w:w="0" w:type="auto"/>
          </w:tcPr>
          <w:p w:rsidR="00B26F6F" w:rsidRDefault="00B26F6F" w:rsidP="00B26F6F">
            <w:pPr>
              <w:pStyle w:val="TAL"/>
            </w:pPr>
            <w:r>
              <w:t>Stop the running T4000/T4002 before restart</w:t>
            </w:r>
          </w:p>
        </w:tc>
        <w:tc>
          <w:tcPr>
            <w:tcW w:w="0" w:type="auto"/>
          </w:tcPr>
          <w:p w:rsidR="00B26F6F" w:rsidRDefault="00B26F6F" w:rsidP="00B26F6F">
            <w:pPr>
              <w:pStyle w:val="TAL"/>
            </w:pPr>
            <w:r>
              <w:t>CATT</w:t>
            </w:r>
          </w:p>
        </w:tc>
        <w:tc>
          <w:tcPr>
            <w:tcW w:w="0" w:type="auto"/>
          </w:tcPr>
          <w:p w:rsidR="00B26F6F" w:rsidRDefault="00B26F6F" w:rsidP="00B26F6F">
            <w:pPr>
              <w:pStyle w:val="TAL"/>
            </w:pPr>
            <w:r>
              <w:t>24.334</w:t>
            </w:r>
          </w:p>
        </w:tc>
        <w:tc>
          <w:tcPr>
            <w:tcW w:w="0" w:type="auto"/>
          </w:tcPr>
          <w:p w:rsidR="00B26F6F" w:rsidRDefault="00B26F6F" w:rsidP="00B26F6F">
            <w:pPr>
              <w:pStyle w:val="TAL"/>
            </w:pPr>
            <w:r>
              <w:t>0090</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C1-150981</w:t>
            </w:r>
          </w:p>
        </w:tc>
        <w:tc>
          <w:tcPr>
            <w:tcW w:w="0" w:type="auto"/>
          </w:tcPr>
          <w:p w:rsidR="00B26F6F" w:rsidRDefault="00B26F6F" w:rsidP="00B26F6F">
            <w:pPr>
              <w:pStyle w:val="TAL"/>
            </w:pPr>
            <w:r>
              <w:t xml:space="preserve">Instruction to lower layer to start or stop monitoring </w:t>
            </w:r>
          </w:p>
        </w:tc>
        <w:tc>
          <w:tcPr>
            <w:tcW w:w="0" w:type="auto"/>
          </w:tcPr>
          <w:p w:rsidR="00B26F6F" w:rsidRDefault="00B26F6F" w:rsidP="00B26F6F">
            <w:pPr>
              <w:pStyle w:val="TAL"/>
            </w:pPr>
            <w:r>
              <w:t>CATT</w:t>
            </w:r>
          </w:p>
        </w:tc>
        <w:tc>
          <w:tcPr>
            <w:tcW w:w="0" w:type="auto"/>
          </w:tcPr>
          <w:p w:rsidR="00B26F6F" w:rsidRDefault="00B26F6F" w:rsidP="00B26F6F">
            <w:pPr>
              <w:pStyle w:val="TAL"/>
            </w:pPr>
            <w:r>
              <w:t>24.334</w:t>
            </w:r>
          </w:p>
        </w:tc>
        <w:tc>
          <w:tcPr>
            <w:tcW w:w="0" w:type="auto"/>
          </w:tcPr>
          <w:p w:rsidR="00B26F6F" w:rsidRDefault="00B26F6F" w:rsidP="00B26F6F">
            <w:pPr>
              <w:pStyle w:val="TAL"/>
            </w:pPr>
            <w:r>
              <w:t>0091</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C1-151323</w:t>
            </w:r>
          </w:p>
        </w:tc>
        <w:tc>
          <w:tcPr>
            <w:tcW w:w="0" w:type="auto"/>
          </w:tcPr>
          <w:p w:rsidR="00B26F6F" w:rsidRDefault="00B26F6F" w:rsidP="00B26F6F">
            <w:pPr>
              <w:pStyle w:val="TAL"/>
            </w:pPr>
            <w:r>
              <w:t xml:space="preserve">Instruction to lower layer to start or stop monitoring </w:t>
            </w:r>
          </w:p>
        </w:tc>
        <w:tc>
          <w:tcPr>
            <w:tcW w:w="0" w:type="auto"/>
          </w:tcPr>
          <w:p w:rsidR="00B26F6F" w:rsidRDefault="00B26F6F" w:rsidP="00B26F6F">
            <w:pPr>
              <w:pStyle w:val="TAL"/>
            </w:pPr>
            <w:r>
              <w:t>CATT</w:t>
            </w:r>
          </w:p>
        </w:tc>
        <w:tc>
          <w:tcPr>
            <w:tcW w:w="0" w:type="auto"/>
          </w:tcPr>
          <w:p w:rsidR="00B26F6F" w:rsidRDefault="00B26F6F" w:rsidP="00B26F6F">
            <w:pPr>
              <w:pStyle w:val="TAL"/>
            </w:pPr>
            <w:r>
              <w:t>24.334</w:t>
            </w:r>
          </w:p>
        </w:tc>
        <w:tc>
          <w:tcPr>
            <w:tcW w:w="0" w:type="auto"/>
          </w:tcPr>
          <w:p w:rsidR="00B26F6F" w:rsidRDefault="00B26F6F" w:rsidP="00B26F6F">
            <w:pPr>
              <w:pStyle w:val="TAL"/>
            </w:pPr>
            <w:r>
              <w:t>0091</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C1-150982</w:t>
            </w:r>
          </w:p>
        </w:tc>
        <w:tc>
          <w:tcPr>
            <w:tcW w:w="0" w:type="auto"/>
          </w:tcPr>
          <w:p w:rsidR="00B26F6F" w:rsidRDefault="00B26F6F" w:rsidP="00B26F6F">
            <w:pPr>
              <w:pStyle w:val="TAL"/>
            </w:pPr>
            <w:r>
              <w:t>Proximity Deregistration Procedure</w:t>
            </w:r>
          </w:p>
        </w:tc>
        <w:tc>
          <w:tcPr>
            <w:tcW w:w="0" w:type="auto"/>
          </w:tcPr>
          <w:p w:rsidR="00B26F6F" w:rsidRDefault="00B26F6F" w:rsidP="00B26F6F">
            <w:pPr>
              <w:pStyle w:val="TAL"/>
            </w:pPr>
            <w:r>
              <w:t>Acer Incorporated</w:t>
            </w:r>
          </w:p>
        </w:tc>
        <w:tc>
          <w:tcPr>
            <w:tcW w:w="0" w:type="auto"/>
          </w:tcPr>
          <w:p w:rsidR="00B26F6F" w:rsidRDefault="00B26F6F" w:rsidP="00B26F6F">
            <w:pPr>
              <w:pStyle w:val="TAL"/>
            </w:pPr>
            <w:r>
              <w:t>24.334</w:t>
            </w:r>
          </w:p>
        </w:tc>
        <w:tc>
          <w:tcPr>
            <w:tcW w:w="0" w:type="auto"/>
          </w:tcPr>
          <w:p w:rsidR="00B26F6F" w:rsidRDefault="00B26F6F" w:rsidP="00B26F6F">
            <w:pPr>
              <w:pStyle w:val="TAL"/>
            </w:pPr>
            <w:r>
              <w:t>0092</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C</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C1-151324</w:t>
            </w:r>
          </w:p>
        </w:tc>
        <w:tc>
          <w:tcPr>
            <w:tcW w:w="0" w:type="auto"/>
          </w:tcPr>
          <w:p w:rsidR="00B26F6F" w:rsidRDefault="00B26F6F" w:rsidP="00B26F6F">
            <w:pPr>
              <w:pStyle w:val="TAL"/>
            </w:pPr>
            <w:r>
              <w:t>Proximity Deregistration Procedure</w:t>
            </w:r>
          </w:p>
        </w:tc>
        <w:tc>
          <w:tcPr>
            <w:tcW w:w="0" w:type="auto"/>
          </w:tcPr>
          <w:p w:rsidR="00B26F6F" w:rsidRDefault="00B26F6F" w:rsidP="00B26F6F">
            <w:pPr>
              <w:pStyle w:val="TAL"/>
            </w:pPr>
            <w:r>
              <w:t>Acer Incorporated</w:t>
            </w:r>
          </w:p>
        </w:tc>
        <w:tc>
          <w:tcPr>
            <w:tcW w:w="0" w:type="auto"/>
          </w:tcPr>
          <w:p w:rsidR="00B26F6F" w:rsidRDefault="00B26F6F" w:rsidP="00B26F6F">
            <w:pPr>
              <w:pStyle w:val="TAL"/>
            </w:pPr>
            <w:r>
              <w:t>24.334</w:t>
            </w:r>
          </w:p>
        </w:tc>
        <w:tc>
          <w:tcPr>
            <w:tcW w:w="0" w:type="auto"/>
          </w:tcPr>
          <w:p w:rsidR="00B26F6F" w:rsidRDefault="00B26F6F" w:rsidP="00B26F6F">
            <w:pPr>
              <w:pStyle w:val="TAL"/>
            </w:pPr>
            <w:r>
              <w:t>0092</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C</w:t>
            </w:r>
          </w:p>
        </w:tc>
        <w:tc>
          <w:tcPr>
            <w:tcW w:w="0" w:type="auto"/>
          </w:tcPr>
          <w:p w:rsidR="00B26F6F" w:rsidRDefault="00B26F6F" w:rsidP="00B26F6F">
            <w:pPr>
              <w:pStyle w:val="TAL"/>
            </w:pPr>
            <w:r>
              <w:t>ProSe-CT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C1-150983</w:t>
            </w:r>
          </w:p>
        </w:tc>
        <w:tc>
          <w:tcPr>
            <w:tcW w:w="0" w:type="auto"/>
          </w:tcPr>
          <w:p w:rsidR="00B26F6F" w:rsidRDefault="00B26F6F" w:rsidP="00B26F6F">
            <w:pPr>
              <w:pStyle w:val="TAL"/>
            </w:pPr>
            <w:r>
              <w:t>Condition for the ProSe function to remove the entry in UE’s context</w:t>
            </w:r>
          </w:p>
        </w:tc>
        <w:tc>
          <w:tcPr>
            <w:tcW w:w="0" w:type="auto"/>
          </w:tcPr>
          <w:p w:rsidR="00B26F6F" w:rsidRDefault="00B26F6F" w:rsidP="00B26F6F">
            <w:pPr>
              <w:pStyle w:val="TAL"/>
            </w:pPr>
            <w:r>
              <w:t>CATT</w:t>
            </w:r>
          </w:p>
        </w:tc>
        <w:tc>
          <w:tcPr>
            <w:tcW w:w="0" w:type="auto"/>
          </w:tcPr>
          <w:p w:rsidR="00B26F6F" w:rsidRDefault="00B26F6F" w:rsidP="00B26F6F">
            <w:pPr>
              <w:pStyle w:val="TAL"/>
            </w:pPr>
            <w:r>
              <w:t>24.334</w:t>
            </w:r>
          </w:p>
        </w:tc>
        <w:tc>
          <w:tcPr>
            <w:tcW w:w="0" w:type="auto"/>
          </w:tcPr>
          <w:p w:rsidR="00B26F6F" w:rsidRDefault="00B26F6F" w:rsidP="00B26F6F">
            <w:pPr>
              <w:pStyle w:val="TAL"/>
            </w:pPr>
            <w:r>
              <w:t>0093</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C1-151325</w:t>
            </w:r>
          </w:p>
        </w:tc>
        <w:tc>
          <w:tcPr>
            <w:tcW w:w="0" w:type="auto"/>
          </w:tcPr>
          <w:p w:rsidR="00B26F6F" w:rsidRDefault="00B26F6F" w:rsidP="00B26F6F">
            <w:pPr>
              <w:pStyle w:val="TAL"/>
            </w:pPr>
            <w:r>
              <w:t>Condition for the ProSe function to remove the entry in UE’s context</w:t>
            </w:r>
          </w:p>
        </w:tc>
        <w:tc>
          <w:tcPr>
            <w:tcW w:w="0" w:type="auto"/>
          </w:tcPr>
          <w:p w:rsidR="00B26F6F" w:rsidRDefault="00B26F6F" w:rsidP="00B26F6F">
            <w:pPr>
              <w:pStyle w:val="TAL"/>
            </w:pPr>
            <w:r>
              <w:t>CATT</w:t>
            </w:r>
          </w:p>
        </w:tc>
        <w:tc>
          <w:tcPr>
            <w:tcW w:w="0" w:type="auto"/>
          </w:tcPr>
          <w:p w:rsidR="00B26F6F" w:rsidRDefault="00B26F6F" w:rsidP="00B26F6F">
            <w:pPr>
              <w:pStyle w:val="TAL"/>
            </w:pPr>
            <w:r>
              <w:t>24.334</w:t>
            </w:r>
          </w:p>
        </w:tc>
        <w:tc>
          <w:tcPr>
            <w:tcW w:w="0" w:type="auto"/>
          </w:tcPr>
          <w:p w:rsidR="00B26F6F" w:rsidRDefault="00B26F6F" w:rsidP="00B26F6F">
            <w:pPr>
              <w:pStyle w:val="TAL"/>
            </w:pPr>
            <w:r>
              <w:t>0093</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C1-150985</w:t>
            </w:r>
          </w:p>
        </w:tc>
        <w:tc>
          <w:tcPr>
            <w:tcW w:w="0" w:type="auto"/>
          </w:tcPr>
          <w:p w:rsidR="00B26F6F" w:rsidRDefault="00B26F6F" w:rsidP="00B26F6F">
            <w:pPr>
              <w:pStyle w:val="TAL"/>
            </w:pPr>
            <w:r>
              <w:t>Dual priority exceptions for PDN connectivity request sent stantalone</w:t>
            </w:r>
          </w:p>
        </w:tc>
        <w:tc>
          <w:tcPr>
            <w:tcW w:w="0" w:type="auto"/>
          </w:tcPr>
          <w:p w:rsidR="00B26F6F" w:rsidRDefault="00B26F6F" w:rsidP="00B26F6F">
            <w:pPr>
              <w:pStyle w:val="TAL"/>
            </w:pPr>
            <w:r>
              <w:t>CATT</w:t>
            </w:r>
          </w:p>
        </w:tc>
        <w:tc>
          <w:tcPr>
            <w:tcW w:w="0" w:type="auto"/>
          </w:tcPr>
          <w:p w:rsidR="00B26F6F" w:rsidRDefault="00B26F6F" w:rsidP="00B26F6F">
            <w:pPr>
              <w:pStyle w:val="TAL"/>
            </w:pPr>
            <w:r>
              <w:t>24.334</w:t>
            </w:r>
          </w:p>
        </w:tc>
        <w:tc>
          <w:tcPr>
            <w:tcW w:w="0" w:type="auto"/>
          </w:tcPr>
          <w:p w:rsidR="00B26F6F" w:rsidRDefault="00B26F6F" w:rsidP="00B26F6F">
            <w:pPr>
              <w:pStyle w:val="TAL"/>
            </w:pPr>
            <w:r>
              <w:t>0094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C1-151037</w:t>
            </w:r>
          </w:p>
        </w:tc>
        <w:tc>
          <w:tcPr>
            <w:tcW w:w="0" w:type="auto"/>
          </w:tcPr>
          <w:p w:rsidR="00B26F6F" w:rsidRDefault="00B26F6F" w:rsidP="00B26F6F">
            <w:pPr>
              <w:pStyle w:val="TAL"/>
            </w:pPr>
            <w:r>
              <w:t>Editor's notes on references to ASN.1 data types specified in TS 36.331</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24.334</w:t>
            </w:r>
          </w:p>
        </w:tc>
        <w:tc>
          <w:tcPr>
            <w:tcW w:w="0" w:type="auto"/>
          </w:tcPr>
          <w:p w:rsidR="00B26F6F" w:rsidRDefault="00B26F6F" w:rsidP="00B26F6F">
            <w:pPr>
              <w:pStyle w:val="TAL"/>
            </w:pPr>
            <w:r>
              <w:t>0095</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C1-151039</w:t>
            </w:r>
          </w:p>
        </w:tc>
        <w:tc>
          <w:tcPr>
            <w:tcW w:w="0" w:type="auto"/>
          </w:tcPr>
          <w:p w:rsidR="00B26F6F" w:rsidRDefault="00B26F6F" w:rsidP="00B26F6F">
            <w:pPr>
              <w:pStyle w:val="TAL"/>
            </w:pPr>
            <w:r>
              <w:t>ProSe Direct communication when UE cannot determine its location</w:t>
            </w:r>
          </w:p>
        </w:tc>
        <w:tc>
          <w:tcPr>
            <w:tcW w:w="0" w:type="auto"/>
          </w:tcPr>
          <w:p w:rsidR="00B26F6F" w:rsidRDefault="00B26F6F" w:rsidP="00B26F6F">
            <w:pPr>
              <w:pStyle w:val="TAL"/>
            </w:pPr>
            <w:r>
              <w:t>Ericsson, Sprint, Qualcomm Incorporated / Ivo</w:t>
            </w:r>
          </w:p>
        </w:tc>
        <w:tc>
          <w:tcPr>
            <w:tcW w:w="0" w:type="auto"/>
          </w:tcPr>
          <w:p w:rsidR="00B26F6F" w:rsidRDefault="00B26F6F" w:rsidP="00B26F6F">
            <w:pPr>
              <w:pStyle w:val="TAL"/>
            </w:pPr>
            <w:r>
              <w:t>24.334</w:t>
            </w:r>
          </w:p>
        </w:tc>
        <w:tc>
          <w:tcPr>
            <w:tcW w:w="0" w:type="auto"/>
          </w:tcPr>
          <w:p w:rsidR="00B26F6F" w:rsidRDefault="00B26F6F" w:rsidP="00B26F6F">
            <w:pPr>
              <w:pStyle w:val="TAL"/>
            </w:pPr>
            <w:r>
              <w:t>0096</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C1-151075</w:t>
            </w:r>
          </w:p>
        </w:tc>
        <w:tc>
          <w:tcPr>
            <w:tcW w:w="0" w:type="auto"/>
          </w:tcPr>
          <w:p w:rsidR="00B26F6F" w:rsidRDefault="00B26F6F" w:rsidP="00B26F6F">
            <w:pPr>
              <w:pStyle w:val="TAL"/>
            </w:pPr>
            <w:r>
              <w:t>Service authorisation procedure update</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24.334</w:t>
            </w:r>
          </w:p>
        </w:tc>
        <w:tc>
          <w:tcPr>
            <w:tcW w:w="0" w:type="auto"/>
          </w:tcPr>
          <w:p w:rsidR="00B26F6F" w:rsidRDefault="00B26F6F" w:rsidP="00B26F6F">
            <w:pPr>
              <w:pStyle w:val="TAL"/>
            </w:pPr>
            <w:r>
              <w:t>0097</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C1-151076</w:t>
            </w:r>
          </w:p>
        </w:tc>
        <w:tc>
          <w:tcPr>
            <w:tcW w:w="0" w:type="auto"/>
          </w:tcPr>
          <w:p w:rsidR="00B26F6F" w:rsidRDefault="00B26F6F" w:rsidP="00B26F6F">
            <w:pPr>
              <w:pStyle w:val="TAL"/>
            </w:pPr>
            <w:r>
              <w:t>T4005 stop</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24.334</w:t>
            </w:r>
          </w:p>
        </w:tc>
        <w:tc>
          <w:tcPr>
            <w:tcW w:w="0" w:type="auto"/>
          </w:tcPr>
          <w:p w:rsidR="00B26F6F" w:rsidRDefault="00B26F6F" w:rsidP="00B26F6F">
            <w:pPr>
              <w:pStyle w:val="TAL"/>
            </w:pPr>
            <w:r>
              <w:t>0098</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C1-151077</w:t>
            </w:r>
          </w:p>
        </w:tc>
        <w:tc>
          <w:tcPr>
            <w:tcW w:w="0" w:type="auto"/>
          </w:tcPr>
          <w:p w:rsidR="00B26F6F" w:rsidRDefault="00B26F6F" w:rsidP="00B26F6F">
            <w:pPr>
              <w:pStyle w:val="TAL"/>
            </w:pPr>
            <w:r>
              <w:t>Service authorisation procedure based on the location</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24.334</w:t>
            </w:r>
          </w:p>
        </w:tc>
        <w:tc>
          <w:tcPr>
            <w:tcW w:w="0" w:type="auto"/>
          </w:tcPr>
          <w:p w:rsidR="00B26F6F" w:rsidRDefault="00B26F6F" w:rsidP="00B26F6F">
            <w:pPr>
              <w:pStyle w:val="TAL"/>
            </w:pPr>
            <w:r>
              <w:t>0099</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C1-151091</w:t>
            </w:r>
          </w:p>
        </w:tc>
        <w:tc>
          <w:tcPr>
            <w:tcW w:w="0" w:type="auto"/>
          </w:tcPr>
          <w:p w:rsidR="00B26F6F" w:rsidRDefault="00B26F6F" w:rsidP="00B26F6F">
            <w:pPr>
              <w:pStyle w:val="TAL"/>
            </w:pPr>
            <w:r>
              <w:t>Service authorisation procedure update</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24.334</w:t>
            </w:r>
          </w:p>
        </w:tc>
        <w:tc>
          <w:tcPr>
            <w:tcW w:w="0" w:type="auto"/>
          </w:tcPr>
          <w:p w:rsidR="00B26F6F" w:rsidRDefault="00B26F6F" w:rsidP="00B26F6F">
            <w:pPr>
              <w:pStyle w:val="TAL"/>
            </w:pPr>
            <w:r>
              <w:t>0100</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C1-151329</w:t>
            </w:r>
          </w:p>
        </w:tc>
        <w:tc>
          <w:tcPr>
            <w:tcW w:w="0" w:type="auto"/>
          </w:tcPr>
          <w:p w:rsidR="00B26F6F" w:rsidRDefault="00B26F6F" w:rsidP="00B26F6F">
            <w:pPr>
              <w:pStyle w:val="TAL"/>
            </w:pPr>
            <w:r>
              <w:t>Service authorisation procedure update</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24.334</w:t>
            </w:r>
          </w:p>
        </w:tc>
        <w:tc>
          <w:tcPr>
            <w:tcW w:w="0" w:type="auto"/>
          </w:tcPr>
          <w:p w:rsidR="00B26F6F" w:rsidRDefault="00B26F6F" w:rsidP="00B26F6F">
            <w:pPr>
              <w:pStyle w:val="TAL"/>
            </w:pPr>
            <w:r>
              <w:t>0100</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C1-151092</w:t>
            </w:r>
          </w:p>
        </w:tc>
        <w:tc>
          <w:tcPr>
            <w:tcW w:w="0" w:type="auto"/>
          </w:tcPr>
          <w:p w:rsidR="00B26F6F" w:rsidRDefault="00B26F6F" w:rsidP="00B26F6F">
            <w:pPr>
              <w:pStyle w:val="TAL"/>
            </w:pPr>
            <w:r>
              <w:t>T4005 stop</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24.334</w:t>
            </w:r>
          </w:p>
        </w:tc>
        <w:tc>
          <w:tcPr>
            <w:tcW w:w="0" w:type="auto"/>
          </w:tcPr>
          <w:p w:rsidR="00B26F6F" w:rsidRDefault="00B26F6F" w:rsidP="00B26F6F">
            <w:pPr>
              <w:pStyle w:val="TAL"/>
            </w:pPr>
            <w:r>
              <w:t>0101</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C1-151330</w:t>
            </w:r>
          </w:p>
        </w:tc>
        <w:tc>
          <w:tcPr>
            <w:tcW w:w="0" w:type="auto"/>
          </w:tcPr>
          <w:p w:rsidR="00B26F6F" w:rsidRDefault="00B26F6F" w:rsidP="00B26F6F">
            <w:pPr>
              <w:pStyle w:val="TAL"/>
            </w:pPr>
            <w:r>
              <w:t>T4005 stop</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24.334</w:t>
            </w:r>
          </w:p>
        </w:tc>
        <w:tc>
          <w:tcPr>
            <w:tcW w:w="0" w:type="auto"/>
          </w:tcPr>
          <w:p w:rsidR="00B26F6F" w:rsidRDefault="00B26F6F" w:rsidP="00B26F6F">
            <w:pPr>
              <w:pStyle w:val="TAL"/>
            </w:pPr>
            <w:r>
              <w:t>0101</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C1-151093</w:t>
            </w:r>
          </w:p>
        </w:tc>
        <w:tc>
          <w:tcPr>
            <w:tcW w:w="0" w:type="auto"/>
          </w:tcPr>
          <w:p w:rsidR="00B26F6F" w:rsidRDefault="00B26F6F" w:rsidP="00B26F6F">
            <w:pPr>
              <w:pStyle w:val="TAL"/>
            </w:pPr>
            <w:r>
              <w:t>Service authorisation procedure based on the location</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24.334</w:t>
            </w:r>
          </w:p>
        </w:tc>
        <w:tc>
          <w:tcPr>
            <w:tcW w:w="0" w:type="auto"/>
          </w:tcPr>
          <w:p w:rsidR="00B26F6F" w:rsidRDefault="00B26F6F" w:rsidP="00B26F6F">
            <w:pPr>
              <w:pStyle w:val="TAL"/>
            </w:pPr>
            <w:r>
              <w:t>0102</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C1-151339</w:t>
            </w:r>
          </w:p>
        </w:tc>
        <w:tc>
          <w:tcPr>
            <w:tcW w:w="0" w:type="auto"/>
          </w:tcPr>
          <w:p w:rsidR="00B26F6F" w:rsidRDefault="00B26F6F" w:rsidP="00B26F6F">
            <w:pPr>
              <w:pStyle w:val="TAL"/>
            </w:pPr>
            <w:r>
              <w:t>Service authorisation procedure based on the location</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24.334</w:t>
            </w:r>
          </w:p>
        </w:tc>
        <w:tc>
          <w:tcPr>
            <w:tcW w:w="0" w:type="auto"/>
          </w:tcPr>
          <w:p w:rsidR="00B26F6F" w:rsidRDefault="00B26F6F" w:rsidP="00B26F6F">
            <w:pPr>
              <w:pStyle w:val="TAL"/>
            </w:pPr>
            <w:r>
              <w:t>0102</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C1-151573</w:t>
            </w:r>
          </w:p>
        </w:tc>
        <w:tc>
          <w:tcPr>
            <w:tcW w:w="0" w:type="auto"/>
          </w:tcPr>
          <w:p w:rsidR="00B26F6F" w:rsidRDefault="00B26F6F" w:rsidP="00B26F6F">
            <w:pPr>
              <w:pStyle w:val="TAL"/>
            </w:pPr>
            <w:r>
              <w:t>Service authorisation procedure based on the location</w:t>
            </w:r>
          </w:p>
        </w:tc>
        <w:tc>
          <w:tcPr>
            <w:tcW w:w="0" w:type="auto"/>
          </w:tcPr>
          <w:p w:rsidR="00B26F6F" w:rsidRDefault="00B26F6F" w:rsidP="00B26F6F">
            <w:pPr>
              <w:pStyle w:val="TAL"/>
            </w:pPr>
            <w:r>
              <w:t>ZTE, ZTE Mobile</w:t>
            </w:r>
          </w:p>
        </w:tc>
        <w:tc>
          <w:tcPr>
            <w:tcW w:w="0" w:type="auto"/>
          </w:tcPr>
          <w:p w:rsidR="00B26F6F" w:rsidRDefault="00B26F6F" w:rsidP="00B26F6F">
            <w:pPr>
              <w:pStyle w:val="TAL"/>
            </w:pPr>
            <w:r>
              <w:t>24.334</w:t>
            </w:r>
          </w:p>
        </w:tc>
        <w:tc>
          <w:tcPr>
            <w:tcW w:w="0" w:type="auto"/>
          </w:tcPr>
          <w:p w:rsidR="00B26F6F" w:rsidRDefault="00B26F6F" w:rsidP="00B26F6F">
            <w:pPr>
              <w:pStyle w:val="TAL"/>
            </w:pPr>
            <w:r>
              <w:t>0102</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C1-151101</w:t>
            </w:r>
          </w:p>
        </w:tc>
        <w:tc>
          <w:tcPr>
            <w:tcW w:w="0" w:type="auto"/>
          </w:tcPr>
          <w:p w:rsidR="00B26F6F" w:rsidRDefault="00B26F6F" w:rsidP="00B26F6F">
            <w:pPr>
              <w:pStyle w:val="TAL"/>
            </w:pPr>
            <w:r>
              <w:t xml:space="preserve">Correction of inconsistencies in Message format and Information Element definitions </w:t>
            </w:r>
          </w:p>
        </w:tc>
        <w:tc>
          <w:tcPr>
            <w:tcW w:w="0" w:type="auto"/>
          </w:tcPr>
          <w:p w:rsidR="00B26F6F" w:rsidRDefault="00B26F6F" w:rsidP="00B26F6F">
            <w:pPr>
              <w:pStyle w:val="TAL"/>
            </w:pPr>
            <w:r>
              <w:t>Qualcomm Incorporaed, Ericsson</w:t>
            </w:r>
          </w:p>
        </w:tc>
        <w:tc>
          <w:tcPr>
            <w:tcW w:w="0" w:type="auto"/>
          </w:tcPr>
          <w:p w:rsidR="00B26F6F" w:rsidRDefault="00B26F6F" w:rsidP="00B26F6F">
            <w:pPr>
              <w:pStyle w:val="TAL"/>
            </w:pPr>
            <w:r>
              <w:t>24.334</w:t>
            </w:r>
          </w:p>
        </w:tc>
        <w:tc>
          <w:tcPr>
            <w:tcW w:w="0" w:type="auto"/>
          </w:tcPr>
          <w:p w:rsidR="00B26F6F" w:rsidRDefault="00B26F6F" w:rsidP="00B26F6F">
            <w:pPr>
              <w:pStyle w:val="TAL"/>
            </w:pPr>
            <w:r>
              <w:t>0103</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C1-151341</w:t>
            </w:r>
          </w:p>
        </w:tc>
        <w:tc>
          <w:tcPr>
            <w:tcW w:w="0" w:type="auto"/>
          </w:tcPr>
          <w:p w:rsidR="00B26F6F" w:rsidRDefault="00B26F6F" w:rsidP="00B26F6F">
            <w:pPr>
              <w:pStyle w:val="TAL"/>
            </w:pPr>
            <w:r>
              <w:t xml:space="preserve">Correction of inconsistencies in Message format and Information Element definitions </w:t>
            </w:r>
          </w:p>
        </w:tc>
        <w:tc>
          <w:tcPr>
            <w:tcW w:w="0" w:type="auto"/>
          </w:tcPr>
          <w:p w:rsidR="00B26F6F" w:rsidRDefault="00B26F6F" w:rsidP="00B26F6F">
            <w:pPr>
              <w:pStyle w:val="TAL"/>
            </w:pPr>
            <w:r>
              <w:t>Qualcomm Incorporaed, Ericsson</w:t>
            </w:r>
          </w:p>
        </w:tc>
        <w:tc>
          <w:tcPr>
            <w:tcW w:w="0" w:type="auto"/>
          </w:tcPr>
          <w:p w:rsidR="00B26F6F" w:rsidRDefault="00B26F6F" w:rsidP="00B26F6F">
            <w:pPr>
              <w:pStyle w:val="TAL"/>
            </w:pPr>
            <w:r>
              <w:t>24.334</w:t>
            </w:r>
          </w:p>
        </w:tc>
        <w:tc>
          <w:tcPr>
            <w:tcW w:w="0" w:type="auto"/>
          </w:tcPr>
          <w:p w:rsidR="00B26F6F" w:rsidRDefault="00B26F6F" w:rsidP="00B26F6F">
            <w:pPr>
              <w:pStyle w:val="TAL"/>
            </w:pPr>
            <w:r>
              <w:t>0103</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C1-151102</w:t>
            </w:r>
          </w:p>
        </w:tc>
        <w:tc>
          <w:tcPr>
            <w:tcW w:w="0" w:type="auto"/>
          </w:tcPr>
          <w:p w:rsidR="00B26F6F" w:rsidRDefault="00B26F6F" w:rsidP="00B26F6F">
            <w:pPr>
              <w:pStyle w:val="TAL"/>
            </w:pPr>
            <w:r>
              <w:t>Addition of Match Report Refresh Timer T4006</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24.334</w:t>
            </w:r>
          </w:p>
        </w:tc>
        <w:tc>
          <w:tcPr>
            <w:tcW w:w="0" w:type="auto"/>
          </w:tcPr>
          <w:p w:rsidR="00B26F6F" w:rsidRDefault="00B26F6F" w:rsidP="00B26F6F">
            <w:pPr>
              <w:pStyle w:val="TAL"/>
            </w:pPr>
            <w:r>
              <w:t>0104</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C1-151342</w:t>
            </w:r>
          </w:p>
        </w:tc>
        <w:tc>
          <w:tcPr>
            <w:tcW w:w="0" w:type="auto"/>
          </w:tcPr>
          <w:p w:rsidR="00B26F6F" w:rsidRDefault="00B26F6F" w:rsidP="00B26F6F">
            <w:pPr>
              <w:pStyle w:val="TAL"/>
            </w:pPr>
            <w:r>
              <w:t>Addition of Match Report Refresh Timer T4006</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24.334</w:t>
            </w:r>
          </w:p>
        </w:tc>
        <w:tc>
          <w:tcPr>
            <w:tcW w:w="0" w:type="auto"/>
          </w:tcPr>
          <w:p w:rsidR="00B26F6F" w:rsidRDefault="00B26F6F" w:rsidP="00B26F6F">
            <w:pPr>
              <w:pStyle w:val="TAL"/>
            </w:pPr>
            <w:r>
              <w:t>0104</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C1-151106</w:t>
            </w:r>
          </w:p>
        </w:tc>
        <w:tc>
          <w:tcPr>
            <w:tcW w:w="0" w:type="auto"/>
          </w:tcPr>
          <w:p w:rsidR="00B26F6F" w:rsidRDefault="00B26F6F" w:rsidP="00B26F6F">
            <w:pPr>
              <w:pStyle w:val="TAL"/>
            </w:pPr>
            <w:r>
              <w:t xml:space="preserve">Removal of Editor’s Note about Radio Parameter Configuration for ProSe Direct Communication </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24.334</w:t>
            </w:r>
          </w:p>
        </w:tc>
        <w:tc>
          <w:tcPr>
            <w:tcW w:w="0" w:type="auto"/>
          </w:tcPr>
          <w:p w:rsidR="00B26F6F" w:rsidRDefault="00B26F6F" w:rsidP="00B26F6F">
            <w:pPr>
              <w:pStyle w:val="TAL"/>
            </w:pPr>
            <w:r>
              <w:t>0105</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C1-151107</w:t>
            </w:r>
          </w:p>
        </w:tc>
        <w:tc>
          <w:tcPr>
            <w:tcW w:w="0" w:type="auto"/>
          </w:tcPr>
          <w:p w:rsidR="00B26F6F" w:rsidRDefault="00B26F6F" w:rsidP="00B26F6F">
            <w:pPr>
              <w:pStyle w:val="TAL"/>
            </w:pPr>
            <w:r>
              <w:t>ProSe direct discovey announcements to AS layer</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24.334</w:t>
            </w:r>
          </w:p>
        </w:tc>
        <w:tc>
          <w:tcPr>
            <w:tcW w:w="0" w:type="auto"/>
          </w:tcPr>
          <w:p w:rsidR="00B26F6F" w:rsidRDefault="00B26F6F" w:rsidP="00B26F6F">
            <w:pPr>
              <w:pStyle w:val="TAL"/>
            </w:pPr>
            <w:r>
              <w:t>0106</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C1-151350</w:t>
            </w:r>
          </w:p>
        </w:tc>
        <w:tc>
          <w:tcPr>
            <w:tcW w:w="0" w:type="auto"/>
          </w:tcPr>
          <w:p w:rsidR="00B26F6F" w:rsidRDefault="00B26F6F" w:rsidP="00B26F6F">
            <w:pPr>
              <w:pStyle w:val="TAL"/>
            </w:pPr>
            <w:r>
              <w:t>ProSe direct discovey announcements to AS layer</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24.334</w:t>
            </w:r>
          </w:p>
        </w:tc>
        <w:tc>
          <w:tcPr>
            <w:tcW w:w="0" w:type="auto"/>
          </w:tcPr>
          <w:p w:rsidR="00B26F6F" w:rsidRDefault="00B26F6F" w:rsidP="00B26F6F">
            <w:pPr>
              <w:pStyle w:val="TAL"/>
            </w:pPr>
            <w:r>
              <w:t>0106</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lastRenderedPageBreak/>
              <w:t>C1-151575</w:t>
            </w:r>
          </w:p>
        </w:tc>
        <w:tc>
          <w:tcPr>
            <w:tcW w:w="0" w:type="auto"/>
          </w:tcPr>
          <w:p w:rsidR="00B26F6F" w:rsidRDefault="00B26F6F" w:rsidP="00B26F6F">
            <w:pPr>
              <w:pStyle w:val="TAL"/>
            </w:pPr>
            <w:r>
              <w:t>ProSe direct discovey announcements to AS layer</w:t>
            </w:r>
          </w:p>
        </w:tc>
        <w:tc>
          <w:tcPr>
            <w:tcW w:w="0" w:type="auto"/>
          </w:tcPr>
          <w:p w:rsidR="00B26F6F" w:rsidRDefault="00B26F6F" w:rsidP="00B26F6F">
            <w:pPr>
              <w:pStyle w:val="TAL"/>
            </w:pPr>
            <w:r>
              <w:t>Qualcomm Incorporated, LG Electronics</w:t>
            </w:r>
          </w:p>
        </w:tc>
        <w:tc>
          <w:tcPr>
            <w:tcW w:w="0" w:type="auto"/>
          </w:tcPr>
          <w:p w:rsidR="00B26F6F" w:rsidRDefault="00B26F6F" w:rsidP="00B26F6F">
            <w:pPr>
              <w:pStyle w:val="TAL"/>
            </w:pPr>
            <w:r>
              <w:t>24.334</w:t>
            </w:r>
          </w:p>
        </w:tc>
        <w:tc>
          <w:tcPr>
            <w:tcW w:w="0" w:type="auto"/>
          </w:tcPr>
          <w:p w:rsidR="00B26F6F" w:rsidRDefault="00B26F6F" w:rsidP="00B26F6F">
            <w:pPr>
              <w:pStyle w:val="TAL"/>
            </w:pPr>
            <w:r>
              <w:t>0106</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C1-151653</w:t>
            </w:r>
          </w:p>
        </w:tc>
        <w:tc>
          <w:tcPr>
            <w:tcW w:w="0" w:type="auto"/>
          </w:tcPr>
          <w:p w:rsidR="00B26F6F" w:rsidRDefault="00B26F6F" w:rsidP="00B26F6F">
            <w:pPr>
              <w:pStyle w:val="TAL"/>
            </w:pPr>
            <w:r>
              <w:t>ProSe direct discovey announcements to AS layer</w:t>
            </w:r>
          </w:p>
        </w:tc>
        <w:tc>
          <w:tcPr>
            <w:tcW w:w="0" w:type="auto"/>
          </w:tcPr>
          <w:p w:rsidR="00B26F6F" w:rsidRDefault="00B26F6F" w:rsidP="00B26F6F">
            <w:pPr>
              <w:pStyle w:val="TAL"/>
            </w:pPr>
            <w:r>
              <w:t>Qualcomm Incorporated, LG Electronics, Samsung</w:t>
            </w:r>
          </w:p>
        </w:tc>
        <w:tc>
          <w:tcPr>
            <w:tcW w:w="0" w:type="auto"/>
          </w:tcPr>
          <w:p w:rsidR="00B26F6F" w:rsidRDefault="00B26F6F" w:rsidP="00B26F6F">
            <w:pPr>
              <w:pStyle w:val="TAL"/>
            </w:pPr>
            <w:r>
              <w:t>24.334</w:t>
            </w:r>
          </w:p>
        </w:tc>
        <w:tc>
          <w:tcPr>
            <w:tcW w:w="0" w:type="auto"/>
          </w:tcPr>
          <w:p w:rsidR="00B26F6F" w:rsidRDefault="00B26F6F" w:rsidP="00B26F6F">
            <w:pPr>
              <w:pStyle w:val="TAL"/>
            </w:pPr>
            <w:r>
              <w:t>0106</w:t>
            </w:r>
          </w:p>
        </w:tc>
        <w:tc>
          <w:tcPr>
            <w:tcW w:w="0" w:type="auto"/>
          </w:tcPr>
          <w:p w:rsidR="00B26F6F" w:rsidRDefault="00B26F6F" w:rsidP="00B26F6F">
            <w:pPr>
              <w:pStyle w:val="TAR"/>
            </w:pPr>
            <w:r>
              <w:t>3</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C1-151152</w:t>
            </w:r>
          </w:p>
        </w:tc>
        <w:tc>
          <w:tcPr>
            <w:tcW w:w="0" w:type="auto"/>
          </w:tcPr>
          <w:p w:rsidR="00B26F6F" w:rsidRDefault="00B26F6F" w:rsidP="00B26F6F">
            <w:pPr>
              <w:pStyle w:val="TAL"/>
            </w:pPr>
            <w:r>
              <w:t>Mointored PLMN use correction in Match report procedure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24.334</w:t>
            </w:r>
          </w:p>
        </w:tc>
        <w:tc>
          <w:tcPr>
            <w:tcW w:w="0" w:type="auto"/>
          </w:tcPr>
          <w:p w:rsidR="00B26F6F" w:rsidRDefault="00B26F6F" w:rsidP="00B26F6F">
            <w:pPr>
              <w:pStyle w:val="TAL"/>
            </w:pPr>
            <w:r>
              <w:t>0107</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C1-151153</w:t>
            </w:r>
          </w:p>
        </w:tc>
        <w:tc>
          <w:tcPr>
            <w:tcW w:w="0" w:type="auto"/>
          </w:tcPr>
          <w:p w:rsidR="00B26F6F" w:rsidRDefault="00B26F6F" w:rsidP="00B26F6F">
            <w:pPr>
              <w:pStyle w:val="TAL"/>
            </w:pPr>
            <w:r>
              <w:t>VPLMN ID deletion in the MATCH_REPORT message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24.334</w:t>
            </w:r>
          </w:p>
        </w:tc>
        <w:tc>
          <w:tcPr>
            <w:tcW w:w="0" w:type="auto"/>
          </w:tcPr>
          <w:p w:rsidR="00B26F6F" w:rsidRDefault="00B26F6F" w:rsidP="00B26F6F">
            <w:pPr>
              <w:pStyle w:val="TAL"/>
            </w:pPr>
            <w:r>
              <w:t>0108</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C1-151353</w:t>
            </w:r>
          </w:p>
        </w:tc>
        <w:tc>
          <w:tcPr>
            <w:tcW w:w="0" w:type="auto"/>
          </w:tcPr>
          <w:p w:rsidR="00B26F6F" w:rsidRDefault="00B26F6F" w:rsidP="00B26F6F">
            <w:pPr>
              <w:pStyle w:val="TAL"/>
            </w:pPr>
            <w:r>
              <w:t>VPLMN ID deletion in the MATCH_REPORT message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24.334</w:t>
            </w:r>
          </w:p>
        </w:tc>
        <w:tc>
          <w:tcPr>
            <w:tcW w:w="0" w:type="auto"/>
          </w:tcPr>
          <w:p w:rsidR="00B26F6F" w:rsidRDefault="00B26F6F" w:rsidP="00B26F6F">
            <w:pPr>
              <w:pStyle w:val="TAL"/>
            </w:pPr>
            <w:r>
              <w:t>0108</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C1-151607</w:t>
            </w:r>
          </w:p>
        </w:tc>
        <w:tc>
          <w:tcPr>
            <w:tcW w:w="0" w:type="auto"/>
          </w:tcPr>
          <w:p w:rsidR="00B26F6F" w:rsidRDefault="00B26F6F" w:rsidP="00B26F6F">
            <w:pPr>
              <w:pStyle w:val="TAL"/>
            </w:pPr>
            <w:r>
              <w:t>VPLMN ID deletion in the MATCH_REPORT message</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24.334</w:t>
            </w:r>
          </w:p>
        </w:tc>
        <w:tc>
          <w:tcPr>
            <w:tcW w:w="0" w:type="auto"/>
          </w:tcPr>
          <w:p w:rsidR="00B26F6F" w:rsidRDefault="00B26F6F" w:rsidP="00B26F6F">
            <w:pPr>
              <w:pStyle w:val="TAL"/>
            </w:pPr>
            <w:r>
              <w:t>0108</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C1-151186</w:t>
            </w:r>
          </w:p>
        </w:tc>
        <w:tc>
          <w:tcPr>
            <w:tcW w:w="0" w:type="auto"/>
          </w:tcPr>
          <w:p w:rsidR="00B26F6F" w:rsidRDefault="00B26F6F" w:rsidP="00B26F6F">
            <w:pPr>
              <w:pStyle w:val="TAL"/>
            </w:pPr>
            <w:r>
              <w:t>Removal of Editor’s notes about IANA registration</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24.334</w:t>
            </w:r>
          </w:p>
        </w:tc>
        <w:tc>
          <w:tcPr>
            <w:tcW w:w="0" w:type="auto"/>
          </w:tcPr>
          <w:p w:rsidR="00B26F6F" w:rsidRDefault="00B26F6F" w:rsidP="00B26F6F">
            <w:pPr>
              <w:pStyle w:val="TAL"/>
            </w:pPr>
            <w:r>
              <w:t>0109</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C1-151254</w:t>
            </w:r>
          </w:p>
        </w:tc>
        <w:tc>
          <w:tcPr>
            <w:tcW w:w="0" w:type="auto"/>
          </w:tcPr>
          <w:p w:rsidR="00B26F6F" w:rsidRDefault="00B26F6F" w:rsidP="00B26F6F">
            <w:pPr>
              <w:pStyle w:val="TAL"/>
            </w:pPr>
            <w:r>
              <w:t>Clarification on ProSe direct discovery announcements</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24.334</w:t>
            </w:r>
          </w:p>
        </w:tc>
        <w:tc>
          <w:tcPr>
            <w:tcW w:w="0" w:type="auto"/>
          </w:tcPr>
          <w:p w:rsidR="00B26F6F" w:rsidRDefault="00B26F6F" w:rsidP="00B26F6F">
            <w:pPr>
              <w:pStyle w:val="TAL"/>
            </w:pPr>
            <w:r>
              <w:t>0110</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C1-151349</w:t>
            </w:r>
          </w:p>
        </w:tc>
        <w:tc>
          <w:tcPr>
            <w:tcW w:w="0" w:type="auto"/>
          </w:tcPr>
          <w:p w:rsidR="00B26F6F" w:rsidRDefault="00B26F6F" w:rsidP="00B26F6F">
            <w:pPr>
              <w:pStyle w:val="TAL"/>
            </w:pPr>
            <w:r>
              <w:t>Clarification on ProSe direct discovery announcements</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24.334</w:t>
            </w:r>
          </w:p>
        </w:tc>
        <w:tc>
          <w:tcPr>
            <w:tcW w:w="0" w:type="auto"/>
          </w:tcPr>
          <w:p w:rsidR="00B26F6F" w:rsidRDefault="00B26F6F" w:rsidP="00B26F6F">
            <w:pPr>
              <w:pStyle w:val="TAL"/>
            </w:pPr>
            <w:r>
              <w:t>0110</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C1-151574</w:t>
            </w:r>
          </w:p>
        </w:tc>
        <w:tc>
          <w:tcPr>
            <w:tcW w:w="0" w:type="auto"/>
          </w:tcPr>
          <w:p w:rsidR="00B26F6F" w:rsidRDefault="00B26F6F" w:rsidP="00B26F6F">
            <w:pPr>
              <w:pStyle w:val="TAL"/>
            </w:pPr>
            <w:r>
              <w:t>Clarification on ProSe direct discovery announcements</w:t>
            </w:r>
          </w:p>
        </w:tc>
        <w:tc>
          <w:tcPr>
            <w:tcW w:w="0" w:type="auto"/>
          </w:tcPr>
          <w:p w:rsidR="00B26F6F" w:rsidRDefault="00B26F6F" w:rsidP="00B26F6F">
            <w:pPr>
              <w:pStyle w:val="TAL"/>
            </w:pPr>
            <w:r>
              <w:t>LG Electronics / Jae</w:t>
            </w:r>
          </w:p>
        </w:tc>
        <w:tc>
          <w:tcPr>
            <w:tcW w:w="0" w:type="auto"/>
          </w:tcPr>
          <w:p w:rsidR="00B26F6F" w:rsidRDefault="00B26F6F" w:rsidP="00B26F6F">
            <w:pPr>
              <w:pStyle w:val="TAL"/>
            </w:pPr>
            <w:r>
              <w:t>24.334</w:t>
            </w:r>
          </w:p>
        </w:tc>
        <w:tc>
          <w:tcPr>
            <w:tcW w:w="0" w:type="auto"/>
          </w:tcPr>
          <w:p w:rsidR="00B26F6F" w:rsidRDefault="00B26F6F" w:rsidP="00B26F6F">
            <w:pPr>
              <w:pStyle w:val="TAL"/>
            </w:pPr>
            <w:r>
              <w:t>0110</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merged</w:t>
            </w:r>
          </w:p>
        </w:tc>
      </w:tr>
      <w:tr w:rsidR="00B26F6F" w:rsidTr="00B26F6F">
        <w:tc>
          <w:tcPr>
            <w:tcW w:w="0" w:type="auto"/>
          </w:tcPr>
          <w:p w:rsidR="00B26F6F" w:rsidRDefault="00B26F6F" w:rsidP="00B26F6F">
            <w:pPr>
              <w:pStyle w:val="TAL"/>
            </w:pPr>
            <w:r>
              <w:t>C1-151260</w:t>
            </w:r>
          </w:p>
        </w:tc>
        <w:tc>
          <w:tcPr>
            <w:tcW w:w="0" w:type="auto"/>
          </w:tcPr>
          <w:p w:rsidR="00B26F6F" w:rsidRDefault="00B26F6F" w:rsidP="00B26F6F">
            <w:pPr>
              <w:pStyle w:val="TAL"/>
            </w:pPr>
            <w:r>
              <w:t>Clarification of service request triggering condition for ProSe direct service</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24.334</w:t>
            </w:r>
          </w:p>
        </w:tc>
        <w:tc>
          <w:tcPr>
            <w:tcW w:w="0" w:type="auto"/>
          </w:tcPr>
          <w:p w:rsidR="00B26F6F" w:rsidRDefault="00B26F6F" w:rsidP="00B26F6F">
            <w:pPr>
              <w:pStyle w:val="TAL"/>
            </w:pPr>
            <w:r>
              <w:t>0111</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C1-151357</w:t>
            </w:r>
          </w:p>
        </w:tc>
        <w:tc>
          <w:tcPr>
            <w:tcW w:w="0" w:type="auto"/>
          </w:tcPr>
          <w:p w:rsidR="00B26F6F" w:rsidRDefault="00B26F6F" w:rsidP="00B26F6F">
            <w:pPr>
              <w:pStyle w:val="TAL"/>
            </w:pPr>
            <w:r>
              <w:t>Clarification of service request triggering condition for ProSe direct service</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24.334</w:t>
            </w:r>
          </w:p>
        </w:tc>
        <w:tc>
          <w:tcPr>
            <w:tcW w:w="0" w:type="auto"/>
          </w:tcPr>
          <w:p w:rsidR="00B26F6F" w:rsidRDefault="00B26F6F" w:rsidP="00B26F6F">
            <w:pPr>
              <w:pStyle w:val="TAL"/>
            </w:pPr>
            <w:r>
              <w:t>0111</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C1-151262</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24.334</w:t>
            </w:r>
          </w:p>
        </w:tc>
        <w:tc>
          <w:tcPr>
            <w:tcW w:w="0" w:type="auto"/>
          </w:tcPr>
          <w:p w:rsidR="00B26F6F" w:rsidRDefault="00B26F6F" w:rsidP="00B26F6F">
            <w:pPr>
              <w:pStyle w:val="TAL"/>
            </w:pPr>
            <w:r>
              <w:t>0112</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C1-151346</w:t>
            </w:r>
          </w:p>
        </w:tc>
        <w:tc>
          <w:tcPr>
            <w:tcW w:w="0" w:type="auto"/>
          </w:tcPr>
          <w:p w:rsidR="00B26F6F" w:rsidRDefault="00B26F6F" w:rsidP="00B26F6F">
            <w:pPr>
              <w:pStyle w:val="TAL"/>
            </w:pPr>
            <w:r>
              <w:t>PLMN selection triggered by ProSe direct communication</w:t>
            </w:r>
          </w:p>
        </w:tc>
        <w:tc>
          <w:tcPr>
            <w:tcW w:w="0" w:type="auto"/>
          </w:tcPr>
          <w:p w:rsidR="00B26F6F" w:rsidRDefault="00B26F6F" w:rsidP="00B26F6F">
            <w:pPr>
              <w:pStyle w:val="TAL"/>
            </w:pPr>
            <w:r>
              <w:t>LG Electronics /Taehun</w:t>
            </w:r>
          </w:p>
        </w:tc>
        <w:tc>
          <w:tcPr>
            <w:tcW w:w="0" w:type="auto"/>
          </w:tcPr>
          <w:p w:rsidR="00B26F6F" w:rsidRDefault="00B26F6F" w:rsidP="00B26F6F">
            <w:pPr>
              <w:pStyle w:val="TAL"/>
            </w:pPr>
            <w:r>
              <w:t>24.334</w:t>
            </w:r>
          </w:p>
        </w:tc>
        <w:tc>
          <w:tcPr>
            <w:tcW w:w="0" w:type="auto"/>
          </w:tcPr>
          <w:p w:rsidR="00B26F6F" w:rsidRDefault="00B26F6F" w:rsidP="00B26F6F">
            <w:pPr>
              <w:pStyle w:val="TAL"/>
            </w:pPr>
            <w:r>
              <w:t>0112</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ProSe-CT</w:t>
            </w:r>
          </w:p>
        </w:tc>
        <w:tc>
          <w:tcPr>
            <w:tcW w:w="0" w:type="auto"/>
          </w:tcPr>
          <w:p w:rsidR="00B26F6F" w:rsidRDefault="00B26F6F" w:rsidP="00B26F6F">
            <w:pPr>
              <w:pStyle w:val="TAL"/>
            </w:pPr>
            <w:r>
              <w:t>merged</w:t>
            </w:r>
          </w:p>
        </w:tc>
      </w:tr>
      <w:tr w:rsidR="00B26F6F" w:rsidTr="00B26F6F">
        <w:tc>
          <w:tcPr>
            <w:tcW w:w="0" w:type="auto"/>
          </w:tcPr>
          <w:p w:rsidR="00B26F6F" w:rsidRDefault="00B26F6F" w:rsidP="00B26F6F">
            <w:pPr>
              <w:pStyle w:val="TAL"/>
            </w:pPr>
            <w:r>
              <w:t>C1-150933</w:t>
            </w:r>
          </w:p>
        </w:tc>
        <w:tc>
          <w:tcPr>
            <w:tcW w:w="0" w:type="auto"/>
          </w:tcPr>
          <w:p w:rsidR="00B26F6F" w:rsidRDefault="00B26F6F" w:rsidP="00B26F6F">
            <w:pPr>
              <w:pStyle w:val="TAL"/>
            </w:pPr>
            <w:r>
              <w:t>Third party registration optimization</w:t>
            </w:r>
          </w:p>
        </w:tc>
        <w:tc>
          <w:tcPr>
            <w:tcW w:w="0" w:type="auto"/>
          </w:tcPr>
          <w:p w:rsidR="00B26F6F" w:rsidRDefault="00B26F6F" w:rsidP="00B26F6F">
            <w:pPr>
              <w:pStyle w:val="TAL"/>
            </w:pPr>
            <w:r>
              <w:t>Comverse Network Systems</w:t>
            </w:r>
          </w:p>
        </w:tc>
        <w:tc>
          <w:tcPr>
            <w:tcW w:w="0" w:type="auto"/>
          </w:tcPr>
          <w:p w:rsidR="00B26F6F" w:rsidRDefault="00B26F6F" w:rsidP="00B26F6F">
            <w:pPr>
              <w:pStyle w:val="TAL"/>
            </w:pPr>
            <w:r>
              <w:t>24.341</w:t>
            </w:r>
          </w:p>
        </w:tc>
        <w:tc>
          <w:tcPr>
            <w:tcW w:w="0" w:type="auto"/>
          </w:tcPr>
          <w:p w:rsidR="00B26F6F" w:rsidRDefault="00B26F6F" w:rsidP="00B26F6F">
            <w:pPr>
              <w:pStyle w:val="TAL"/>
            </w:pPr>
            <w:r>
              <w:t>0078</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C</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C1-151523</w:t>
            </w:r>
          </w:p>
        </w:tc>
        <w:tc>
          <w:tcPr>
            <w:tcW w:w="0" w:type="auto"/>
          </w:tcPr>
          <w:p w:rsidR="00B26F6F" w:rsidRDefault="00B26F6F" w:rsidP="00B26F6F">
            <w:pPr>
              <w:pStyle w:val="TAL"/>
            </w:pPr>
            <w:r>
              <w:t>Third party registration optimization</w:t>
            </w:r>
          </w:p>
        </w:tc>
        <w:tc>
          <w:tcPr>
            <w:tcW w:w="0" w:type="auto"/>
          </w:tcPr>
          <w:p w:rsidR="00B26F6F" w:rsidRDefault="00B26F6F" w:rsidP="00B26F6F">
            <w:pPr>
              <w:pStyle w:val="TAL"/>
            </w:pPr>
            <w:r>
              <w:t>Comverse Network Systems</w:t>
            </w:r>
          </w:p>
        </w:tc>
        <w:tc>
          <w:tcPr>
            <w:tcW w:w="0" w:type="auto"/>
          </w:tcPr>
          <w:p w:rsidR="00B26F6F" w:rsidRDefault="00B26F6F" w:rsidP="00B26F6F">
            <w:pPr>
              <w:pStyle w:val="TAL"/>
            </w:pPr>
            <w:r>
              <w:t>24.341</w:t>
            </w:r>
          </w:p>
        </w:tc>
        <w:tc>
          <w:tcPr>
            <w:tcW w:w="0" w:type="auto"/>
          </w:tcPr>
          <w:p w:rsidR="00B26F6F" w:rsidRDefault="00B26F6F" w:rsidP="00B26F6F">
            <w:pPr>
              <w:pStyle w:val="TAL"/>
            </w:pPr>
            <w:r>
              <w:t>0078</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C</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C1-150909</w:t>
            </w:r>
          </w:p>
        </w:tc>
        <w:tc>
          <w:tcPr>
            <w:tcW w:w="0" w:type="auto"/>
          </w:tcPr>
          <w:p w:rsidR="00B26F6F" w:rsidRDefault="00B26F6F" w:rsidP="00B26F6F">
            <w:pPr>
              <w:pStyle w:val="TAL"/>
            </w:pPr>
            <w:r>
              <w:t>Correcting DDF to be valid XML document</w:t>
            </w:r>
          </w:p>
        </w:tc>
        <w:tc>
          <w:tcPr>
            <w:tcW w:w="0" w:type="auto"/>
          </w:tcPr>
          <w:p w:rsidR="00B26F6F" w:rsidRDefault="00B26F6F" w:rsidP="00B26F6F">
            <w:pPr>
              <w:pStyle w:val="TAL"/>
            </w:pPr>
            <w:r>
              <w:t>Ericsson</w:t>
            </w:r>
          </w:p>
        </w:tc>
        <w:tc>
          <w:tcPr>
            <w:tcW w:w="0" w:type="auto"/>
          </w:tcPr>
          <w:p w:rsidR="00B26F6F" w:rsidRDefault="00B26F6F" w:rsidP="00B26F6F">
            <w:pPr>
              <w:pStyle w:val="TAL"/>
            </w:pPr>
            <w:r>
              <w:t>24.368</w:t>
            </w:r>
          </w:p>
        </w:tc>
        <w:tc>
          <w:tcPr>
            <w:tcW w:w="0" w:type="auto"/>
          </w:tcPr>
          <w:p w:rsidR="00B26F6F" w:rsidRDefault="00B26F6F" w:rsidP="00B26F6F">
            <w:pPr>
              <w:pStyle w:val="TAL"/>
            </w:pPr>
            <w:r>
              <w:t>0015</w:t>
            </w:r>
          </w:p>
        </w:tc>
        <w:tc>
          <w:tcPr>
            <w:tcW w:w="0" w:type="auto"/>
          </w:tcPr>
          <w:p w:rsidR="00B26F6F" w:rsidRDefault="00B26F6F" w:rsidP="00B26F6F">
            <w:pPr>
              <w:pStyle w:val="TAR"/>
            </w:pPr>
            <w:r>
              <w:t>-</w:t>
            </w:r>
          </w:p>
        </w:tc>
        <w:tc>
          <w:tcPr>
            <w:tcW w:w="0" w:type="auto"/>
          </w:tcPr>
          <w:p w:rsidR="00B26F6F" w:rsidRDefault="00B26F6F" w:rsidP="00B26F6F">
            <w:pPr>
              <w:pStyle w:val="TAL"/>
            </w:pPr>
            <w:r>
              <w:t>Rel-10</w:t>
            </w:r>
          </w:p>
        </w:tc>
        <w:tc>
          <w:tcPr>
            <w:tcW w:w="0" w:type="auto"/>
          </w:tcPr>
          <w:p w:rsidR="00B26F6F" w:rsidRDefault="00B26F6F" w:rsidP="00B26F6F">
            <w:pPr>
              <w:pStyle w:val="TAL"/>
            </w:pPr>
            <w:r>
              <w:t>F</w:t>
            </w:r>
          </w:p>
        </w:tc>
        <w:tc>
          <w:tcPr>
            <w:tcW w:w="0" w:type="auto"/>
          </w:tcPr>
          <w:p w:rsidR="00B26F6F" w:rsidRDefault="00B26F6F" w:rsidP="00B26F6F">
            <w:pPr>
              <w:pStyle w:val="TAL"/>
            </w:pPr>
            <w:r>
              <w:t>NIMTC</w:t>
            </w:r>
          </w:p>
        </w:tc>
        <w:tc>
          <w:tcPr>
            <w:tcW w:w="0" w:type="auto"/>
          </w:tcPr>
          <w:p w:rsidR="00B26F6F" w:rsidRDefault="00B26F6F" w:rsidP="00B26F6F">
            <w:pPr>
              <w:pStyle w:val="TAL"/>
            </w:pPr>
            <w:r>
              <w:t>rejected</w:t>
            </w:r>
          </w:p>
        </w:tc>
      </w:tr>
      <w:tr w:rsidR="00B26F6F" w:rsidTr="00B26F6F">
        <w:tc>
          <w:tcPr>
            <w:tcW w:w="0" w:type="auto"/>
          </w:tcPr>
          <w:p w:rsidR="00B26F6F" w:rsidRDefault="00B26F6F" w:rsidP="00B26F6F">
            <w:pPr>
              <w:pStyle w:val="TAL"/>
            </w:pPr>
            <w:r>
              <w:t>C1-150910</w:t>
            </w:r>
          </w:p>
        </w:tc>
        <w:tc>
          <w:tcPr>
            <w:tcW w:w="0" w:type="auto"/>
          </w:tcPr>
          <w:p w:rsidR="00B26F6F" w:rsidRDefault="00B26F6F" w:rsidP="00B26F6F">
            <w:pPr>
              <w:pStyle w:val="TAL"/>
            </w:pPr>
            <w:r>
              <w:t>Correcting DDF to be valid XML document</w:t>
            </w:r>
          </w:p>
        </w:tc>
        <w:tc>
          <w:tcPr>
            <w:tcW w:w="0" w:type="auto"/>
          </w:tcPr>
          <w:p w:rsidR="00B26F6F" w:rsidRDefault="00B26F6F" w:rsidP="00B26F6F">
            <w:pPr>
              <w:pStyle w:val="TAL"/>
            </w:pPr>
            <w:r>
              <w:t>Ericsson</w:t>
            </w:r>
          </w:p>
        </w:tc>
        <w:tc>
          <w:tcPr>
            <w:tcW w:w="0" w:type="auto"/>
          </w:tcPr>
          <w:p w:rsidR="00B26F6F" w:rsidRDefault="00B26F6F" w:rsidP="00B26F6F">
            <w:pPr>
              <w:pStyle w:val="TAL"/>
            </w:pPr>
            <w:r>
              <w:t>24.368</w:t>
            </w:r>
          </w:p>
        </w:tc>
        <w:tc>
          <w:tcPr>
            <w:tcW w:w="0" w:type="auto"/>
          </w:tcPr>
          <w:p w:rsidR="00B26F6F" w:rsidRDefault="00B26F6F" w:rsidP="00B26F6F">
            <w:pPr>
              <w:pStyle w:val="TAL"/>
            </w:pPr>
            <w:r>
              <w:t>0016</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NIMTC</w:t>
            </w:r>
          </w:p>
        </w:tc>
        <w:tc>
          <w:tcPr>
            <w:tcW w:w="0" w:type="auto"/>
          </w:tcPr>
          <w:p w:rsidR="00B26F6F" w:rsidRDefault="00B26F6F" w:rsidP="00B26F6F">
            <w:pPr>
              <w:pStyle w:val="TAL"/>
            </w:pPr>
            <w:r>
              <w:t>rejected</w:t>
            </w:r>
          </w:p>
        </w:tc>
      </w:tr>
      <w:tr w:rsidR="00B26F6F" w:rsidTr="00B26F6F">
        <w:tc>
          <w:tcPr>
            <w:tcW w:w="0" w:type="auto"/>
          </w:tcPr>
          <w:p w:rsidR="00B26F6F" w:rsidRDefault="00B26F6F" w:rsidP="00B26F6F">
            <w:pPr>
              <w:pStyle w:val="TAL"/>
            </w:pPr>
            <w:r>
              <w:t>C1-150911</w:t>
            </w:r>
          </w:p>
        </w:tc>
        <w:tc>
          <w:tcPr>
            <w:tcW w:w="0" w:type="auto"/>
          </w:tcPr>
          <w:p w:rsidR="00B26F6F" w:rsidRDefault="00B26F6F" w:rsidP="00B26F6F">
            <w:pPr>
              <w:pStyle w:val="TAL"/>
            </w:pPr>
            <w:r>
              <w:t>Correcting DDF to be valid XML document</w:t>
            </w:r>
          </w:p>
        </w:tc>
        <w:tc>
          <w:tcPr>
            <w:tcW w:w="0" w:type="auto"/>
          </w:tcPr>
          <w:p w:rsidR="00B26F6F" w:rsidRDefault="00B26F6F" w:rsidP="00B26F6F">
            <w:pPr>
              <w:pStyle w:val="TAL"/>
            </w:pPr>
            <w:r>
              <w:t>Ericsson</w:t>
            </w:r>
          </w:p>
        </w:tc>
        <w:tc>
          <w:tcPr>
            <w:tcW w:w="0" w:type="auto"/>
          </w:tcPr>
          <w:p w:rsidR="00B26F6F" w:rsidRDefault="00B26F6F" w:rsidP="00B26F6F">
            <w:pPr>
              <w:pStyle w:val="TAL"/>
            </w:pPr>
            <w:r>
              <w:t>24.368</w:t>
            </w:r>
          </w:p>
        </w:tc>
        <w:tc>
          <w:tcPr>
            <w:tcW w:w="0" w:type="auto"/>
          </w:tcPr>
          <w:p w:rsidR="00B26F6F" w:rsidRDefault="00B26F6F" w:rsidP="00B26F6F">
            <w:pPr>
              <w:pStyle w:val="TAL"/>
            </w:pPr>
            <w:r>
              <w:t>0017</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NIMTC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C1-151458</w:t>
            </w:r>
          </w:p>
        </w:tc>
        <w:tc>
          <w:tcPr>
            <w:tcW w:w="0" w:type="auto"/>
          </w:tcPr>
          <w:p w:rsidR="00B26F6F" w:rsidRDefault="00B26F6F" w:rsidP="00B26F6F">
            <w:pPr>
              <w:pStyle w:val="TAL"/>
            </w:pPr>
            <w:r>
              <w:t>Correcting DDF to be valid XML document</w:t>
            </w:r>
          </w:p>
        </w:tc>
        <w:tc>
          <w:tcPr>
            <w:tcW w:w="0" w:type="auto"/>
          </w:tcPr>
          <w:p w:rsidR="00B26F6F" w:rsidRDefault="00B26F6F" w:rsidP="00B26F6F">
            <w:pPr>
              <w:pStyle w:val="TAL"/>
            </w:pPr>
            <w:r>
              <w:t>Ericsson</w:t>
            </w:r>
          </w:p>
        </w:tc>
        <w:tc>
          <w:tcPr>
            <w:tcW w:w="0" w:type="auto"/>
          </w:tcPr>
          <w:p w:rsidR="00B26F6F" w:rsidRDefault="00B26F6F" w:rsidP="00B26F6F">
            <w:pPr>
              <w:pStyle w:val="TAL"/>
            </w:pPr>
            <w:r>
              <w:t>24.368</w:t>
            </w:r>
          </w:p>
        </w:tc>
        <w:tc>
          <w:tcPr>
            <w:tcW w:w="0" w:type="auto"/>
          </w:tcPr>
          <w:p w:rsidR="00B26F6F" w:rsidRDefault="00B26F6F" w:rsidP="00B26F6F">
            <w:pPr>
              <w:pStyle w:val="TAL"/>
            </w:pPr>
            <w:r>
              <w:t>0017</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SAES4</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C1-151027</w:t>
            </w:r>
          </w:p>
        </w:tc>
        <w:tc>
          <w:tcPr>
            <w:tcW w:w="0" w:type="auto"/>
          </w:tcPr>
          <w:p w:rsidR="00B26F6F" w:rsidRDefault="00B26F6F" w:rsidP="00B26F6F">
            <w:pPr>
              <w:pStyle w:val="TAL"/>
            </w:pPr>
            <w:r>
              <w:t>WebRTC codec when using EPC via WLAN IP-CAN</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24.371</w:t>
            </w:r>
          </w:p>
        </w:tc>
        <w:tc>
          <w:tcPr>
            <w:tcW w:w="0" w:type="auto"/>
          </w:tcPr>
          <w:p w:rsidR="00B26F6F" w:rsidRDefault="00B26F6F" w:rsidP="00B26F6F">
            <w:pPr>
              <w:pStyle w:val="TAL"/>
            </w:pPr>
            <w:r>
              <w:t>0004</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IMS_WebRTC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C1-151513</w:t>
            </w:r>
          </w:p>
        </w:tc>
        <w:tc>
          <w:tcPr>
            <w:tcW w:w="0" w:type="auto"/>
          </w:tcPr>
          <w:p w:rsidR="00B26F6F" w:rsidRDefault="00B26F6F" w:rsidP="00B26F6F">
            <w:pPr>
              <w:pStyle w:val="TAL"/>
            </w:pPr>
            <w:r>
              <w:t>WebRTC codec when using EPC via WLAN IP-CAN</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24.371</w:t>
            </w:r>
          </w:p>
        </w:tc>
        <w:tc>
          <w:tcPr>
            <w:tcW w:w="0" w:type="auto"/>
          </w:tcPr>
          <w:p w:rsidR="00B26F6F" w:rsidRDefault="00B26F6F" w:rsidP="00B26F6F">
            <w:pPr>
              <w:pStyle w:val="TAL"/>
            </w:pPr>
            <w:r>
              <w:t>0004</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IMS_WebRTC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C1-151578</w:t>
            </w:r>
          </w:p>
        </w:tc>
        <w:tc>
          <w:tcPr>
            <w:tcW w:w="0" w:type="auto"/>
          </w:tcPr>
          <w:p w:rsidR="00B26F6F" w:rsidRDefault="00B26F6F" w:rsidP="00B26F6F">
            <w:pPr>
              <w:pStyle w:val="TAL"/>
            </w:pPr>
            <w:r>
              <w:t>WebRTC codec when using EPC via WLAN IP-CAN</w:t>
            </w:r>
          </w:p>
        </w:tc>
        <w:tc>
          <w:tcPr>
            <w:tcW w:w="0" w:type="auto"/>
          </w:tcPr>
          <w:p w:rsidR="00B26F6F" w:rsidRDefault="00B26F6F" w:rsidP="00B26F6F">
            <w:pPr>
              <w:pStyle w:val="TAL"/>
            </w:pPr>
            <w:r>
              <w:t>Ericsson / Ivo</w:t>
            </w:r>
          </w:p>
        </w:tc>
        <w:tc>
          <w:tcPr>
            <w:tcW w:w="0" w:type="auto"/>
          </w:tcPr>
          <w:p w:rsidR="00B26F6F" w:rsidRDefault="00B26F6F" w:rsidP="00B26F6F">
            <w:pPr>
              <w:pStyle w:val="TAL"/>
            </w:pPr>
            <w:r>
              <w:t>24.371</w:t>
            </w:r>
          </w:p>
        </w:tc>
        <w:tc>
          <w:tcPr>
            <w:tcW w:w="0" w:type="auto"/>
          </w:tcPr>
          <w:p w:rsidR="00B26F6F" w:rsidRDefault="00B26F6F" w:rsidP="00B26F6F">
            <w:pPr>
              <w:pStyle w:val="TAL"/>
            </w:pPr>
            <w:r>
              <w:t>0004</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IMS_WebRTC</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C1-151043</w:t>
            </w:r>
          </w:p>
        </w:tc>
        <w:tc>
          <w:tcPr>
            <w:tcW w:w="0" w:type="auto"/>
          </w:tcPr>
          <w:p w:rsidR="00B26F6F" w:rsidRDefault="00B26F6F" w:rsidP="00B26F6F">
            <w:pPr>
              <w:pStyle w:val="TAL"/>
            </w:pPr>
            <w:r>
              <w:t>Data channel usage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24.371</w:t>
            </w:r>
          </w:p>
        </w:tc>
        <w:tc>
          <w:tcPr>
            <w:tcW w:w="0" w:type="auto"/>
          </w:tcPr>
          <w:p w:rsidR="00B26F6F" w:rsidRDefault="00B26F6F" w:rsidP="00B26F6F">
            <w:pPr>
              <w:pStyle w:val="TAL"/>
            </w:pPr>
            <w:r>
              <w:t>0005</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IMS_WebRTC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C1-151510</w:t>
            </w:r>
          </w:p>
        </w:tc>
        <w:tc>
          <w:tcPr>
            <w:tcW w:w="0" w:type="auto"/>
          </w:tcPr>
          <w:p w:rsidR="00B26F6F" w:rsidRDefault="00B26F6F" w:rsidP="00B26F6F">
            <w:pPr>
              <w:pStyle w:val="TAL"/>
            </w:pPr>
            <w:r>
              <w:t>Data channel usage</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24.371</w:t>
            </w:r>
          </w:p>
        </w:tc>
        <w:tc>
          <w:tcPr>
            <w:tcW w:w="0" w:type="auto"/>
          </w:tcPr>
          <w:p w:rsidR="00B26F6F" w:rsidRDefault="00B26F6F" w:rsidP="00B26F6F">
            <w:pPr>
              <w:pStyle w:val="TAL"/>
            </w:pPr>
            <w:r>
              <w:t>0005</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IMS_WebRTC</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C1-151055</w:t>
            </w:r>
          </w:p>
        </w:tc>
        <w:tc>
          <w:tcPr>
            <w:tcW w:w="0" w:type="auto"/>
          </w:tcPr>
          <w:p w:rsidR="00B26F6F" w:rsidRDefault="00B26F6F" w:rsidP="00B26F6F">
            <w:pPr>
              <w:pStyle w:val="TAL"/>
            </w:pPr>
            <w:r>
              <w:t>Contents of To: and From: headers for WIC registration based on web-authentication</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24.371</w:t>
            </w:r>
          </w:p>
        </w:tc>
        <w:tc>
          <w:tcPr>
            <w:tcW w:w="0" w:type="auto"/>
          </w:tcPr>
          <w:p w:rsidR="00B26F6F" w:rsidRDefault="00B26F6F" w:rsidP="00B26F6F">
            <w:pPr>
              <w:pStyle w:val="TAL"/>
            </w:pPr>
            <w:r>
              <w:t>0006</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IMS_WebRTC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C1-151514</w:t>
            </w:r>
          </w:p>
        </w:tc>
        <w:tc>
          <w:tcPr>
            <w:tcW w:w="0" w:type="auto"/>
          </w:tcPr>
          <w:p w:rsidR="00B26F6F" w:rsidRDefault="00B26F6F" w:rsidP="00B26F6F">
            <w:pPr>
              <w:pStyle w:val="TAL"/>
            </w:pPr>
            <w:r>
              <w:t>Contents of To: and From: headers for WIC registration based on web-authentication</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24.371</w:t>
            </w:r>
          </w:p>
        </w:tc>
        <w:tc>
          <w:tcPr>
            <w:tcW w:w="0" w:type="auto"/>
          </w:tcPr>
          <w:p w:rsidR="00B26F6F" w:rsidRDefault="00B26F6F" w:rsidP="00B26F6F">
            <w:pPr>
              <w:pStyle w:val="TAL"/>
            </w:pPr>
            <w:r>
              <w:t>0006</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IMS_WebRTC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C1-151579</w:t>
            </w:r>
          </w:p>
        </w:tc>
        <w:tc>
          <w:tcPr>
            <w:tcW w:w="0" w:type="auto"/>
          </w:tcPr>
          <w:p w:rsidR="00B26F6F" w:rsidRDefault="00B26F6F" w:rsidP="00B26F6F">
            <w:pPr>
              <w:pStyle w:val="TAL"/>
            </w:pPr>
            <w:r>
              <w:t>Contents of To: and From: headers for WIC registration based on web-authentication</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24.371</w:t>
            </w:r>
          </w:p>
        </w:tc>
        <w:tc>
          <w:tcPr>
            <w:tcW w:w="0" w:type="auto"/>
          </w:tcPr>
          <w:p w:rsidR="00B26F6F" w:rsidRDefault="00B26F6F" w:rsidP="00B26F6F">
            <w:pPr>
              <w:pStyle w:val="TAL"/>
            </w:pPr>
            <w:r>
              <w:t>0006</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IMS_WebRTC</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C1-151056</w:t>
            </w:r>
          </w:p>
        </w:tc>
        <w:tc>
          <w:tcPr>
            <w:tcW w:w="0" w:type="auto"/>
          </w:tcPr>
          <w:p w:rsidR="00B26F6F" w:rsidRDefault="00B26F6F" w:rsidP="00B26F6F">
            <w:pPr>
              <w:pStyle w:val="TAL"/>
            </w:pPr>
            <w:r>
              <w:t>Coordination between the IMS Provider and WWSF Provider on lifetime of the REGISTER.</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24.371</w:t>
            </w:r>
          </w:p>
        </w:tc>
        <w:tc>
          <w:tcPr>
            <w:tcW w:w="0" w:type="auto"/>
          </w:tcPr>
          <w:p w:rsidR="00B26F6F" w:rsidRDefault="00B26F6F" w:rsidP="00B26F6F">
            <w:pPr>
              <w:pStyle w:val="TAL"/>
            </w:pPr>
            <w:r>
              <w:t>0007</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IMS_WebRTC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C1-151515</w:t>
            </w:r>
          </w:p>
        </w:tc>
        <w:tc>
          <w:tcPr>
            <w:tcW w:w="0" w:type="auto"/>
          </w:tcPr>
          <w:p w:rsidR="00B26F6F" w:rsidRDefault="00B26F6F" w:rsidP="00B26F6F">
            <w:pPr>
              <w:pStyle w:val="TAL"/>
            </w:pPr>
            <w:r>
              <w:t>Coordination between the IMS Provider and WWSF Provider on lifetime of the REGISTER.</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24.371</w:t>
            </w:r>
          </w:p>
        </w:tc>
        <w:tc>
          <w:tcPr>
            <w:tcW w:w="0" w:type="auto"/>
          </w:tcPr>
          <w:p w:rsidR="00B26F6F" w:rsidRDefault="00B26F6F" w:rsidP="00B26F6F">
            <w:pPr>
              <w:pStyle w:val="TAL"/>
            </w:pPr>
            <w:r>
              <w:t>0007</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IMS_WebRTC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C1-151580</w:t>
            </w:r>
          </w:p>
        </w:tc>
        <w:tc>
          <w:tcPr>
            <w:tcW w:w="0" w:type="auto"/>
          </w:tcPr>
          <w:p w:rsidR="00B26F6F" w:rsidRDefault="00B26F6F" w:rsidP="00B26F6F">
            <w:pPr>
              <w:pStyle w:val="TAL"/>
            </w:pPr>
            <w:r>
              <w:t>Coordination between the IMS Provider and WWSF Provider on lifetime of the REGISTER.</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24.371</w:t>
            </w:r>
          </w:p>
        </w:tc>
        <w:tc>
          <w:tcPr>
            <w:tcW w:w="0" w:type="auto"/>
          </w:tcPr>
          <w:p w:rsidR="00B26F6F" w:rsidRDefault="00B26F6F" w:rsidP="00B26F6F">
            <w:pPr>
              <w:pStyle w:val="TAL"/>
            </w:pPr>
            <w:r>
              <w:t>0007</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IMS_WebRTC</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C1-151110</w:t>
            </w:r>
          </w:p>
        </w:tc>
        <w:tc>
          <w:tcPr>
            <w:tcW w:w="0" w:type="auto"/>
          </w:tcPr>
          <w:p w:rsidR="00B26F6F" w:rsidRDefault="00B26F6F" w:rsidP="00B26F6F">
            <w:pPr>
              <w:pStyle w:val="TAL"/>
            </w:pPr>
            <w:r>
              <w:t>Some corrections to 24.371</w:t>
            </w:r>
          </w:p>
        </w:tc>
        <w:tc>
          <w:tcPr>
            <w:tcW w:w="0" w:type="auto"/>
          </w:tcPr>
          <w:p w:rsidR="00B26F6F" w:rsidRDefault="00B26F6F" w:rsidP="00B26F6F">
            <w:pPr>
              <w:pStyle w:val="TAL"/>
            </w:pPr>
            <w:r>
              <w:t xml:space="preserve">HUAWEI TECHNOLOGIES </w:t>
            </w:r>
            <w:r>
              <w:lastRenderedPageBreak/>
              <w:t>Co. Ltd.</w:t>
            </w:r>
          </w:p>
        </w:tc>
        <w:tc>
          <w:tcPr>
            <w:tcW w:w="0" w:type="auto"/>
          </w:tcPr>
          <w:p w:rsidR="00B26F6F" w:rsidRDefault="00B26F6F" w:rsidP="00B26F6F">
            <w:pPr>
              <w:pStyle w:val="TAL"/>
            </w:pPr>
            <w:r>
              <w:lastRenderedPageBreak/>
              <w:t>24.371</w:t>
            </w:r>
          </w:p>
        </w:tc>
        <w:tc>
          <w:tcPr>
            <w:tcW w:w="0" w:type="auto"/>
          </w:tcPr>
          <w:p w:rsidR="00B26F6F" w:rsidRDefault="00B26F6F" w:rsidP="00B26F6F">
            <w:pPr>
              <w:pStyle w:val="TAL"/>
            </w:pPr>
            <w:r>
              <w:t>0008</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IMS_WebRTC</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lastRenderedPageBreak/>
              <w:t>C1-151516</w:t>
            </w:r>
          </w:p>
        </w:tc>
        <w:tc>
          <w:tcPr>
            <w:tcW w:w="0" w:type="auto"/>
          </w:tcPr>
          <w:p w:rsidR="00B26F6F" w:rsidRDefault="00B26F6F" w:rsidP="00B26F6F">
            <w:pPr>
              <w:pStyle w:val="TAL"/>
            </w:pPr>
            <w:r>
              <w:t>Some corrections to 24.371</w:t>
            </w:r>
          </w:p>
        </w:tc>
        <w:tc>
          <w:tcPr>
            <w:tcW w:w="0" w:type="auto"/>
          </w:tcPr>
          <w:p w:rsidR="00B26F6F" w:rsidRDefault="00B26F6F" w:rsidP="00B26F6F">
            <w:pPr>
              <w:pStyle w:val="TAL"/>
            </w:pPr>
            <w:r>
              <w:t>HUAWEI TECHNOLOGIES Co. Ltd.</w:t>
            </w:r>
          </w:p>
        </w:tc>
        <w:tc>
          <w:tcPr>
            <w:tcW w:w="0" w:type="auto"/>
          </w:tcPr>
          <w:p w:rsidR="00B26F6F" w:rsidRDefault="00B26F6F" w:rsidP="00B26F6F">
            <w:pPr>
              <w:pStyle w:val="TAL"/>
            </w:pPr>
            <w:r>
              <w:t>24.371</w:t>
            </w:r>
          </w:p>
        </w:tc>
        <w:tc>
          <w:tcPr>
            <w:tcW w:w="0" w:type="auto"/>
          </w:tcPr>
          <w:p w:rsidR="00B26F6F" w:rsidRDefault="00B26F6F" w:rsidP="00B26F6F">
            <w:pPr>
              <w:pStyle w:val="TAL"/>
            </w:pPr>
            <w:r>
              <w:t>0008</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IMS_WebRTC</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C1-151429</w:t>
            </w:r>
          </w:p>
        </w:tc>
        <w:tc>
          <w:tcPr>
            <w:tcW w:w="0" w:type="auto"/>
          </w:tcPr>
          <w:p w:rsidR="00B26F6F" w:rsidRDefault="00B26F6F" w:rsidP="00B26F6F">
            <w:pPr>
              <w:pStyle w:val="TAL"/>
            </w:pPr>
            <w:r>
              <w:t>CDIV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24.504</w:t>
            </w:r>
          </w:p>
        </w:tc>
        <w:tc>
          <w:tcPr>
            <w:tcW w:w="0" w:type="auto"/>
          </w:tcPr>
          <w:p w:rsidR="00B26F6F" w:rsidRDefault="00B26F6F" w:rsidP="00B26F6F">
            <w:pPr>
              <w:pStyle w:val="TAL"/>
            </w:pPr>
            <w:r>
              <w:t>0047</w:t>
            </w:r>
          </w:p>
        </w:tc>
        <w:tc>
          <w:tcPr>
            <w:tcW w:w="0" w:type="auto"/>
          </w:tcPr>
          <w:p w:rsidR="00B26F6F" w:rsidRDefault="00B26F6F" w:rsidP="00B26F6F">
            <w:pPr>
              <w:pStyle w:val="TAR"/>
            </w:pPr>
            <w:r>
              <w:t>-</w:t>
            </w:r>
          </w:p>
        </w:tc>
        <w:tc>
          <w:tcPr>
            <w:tcW w:w="0" w:type="auto"/>
          </w:tcPr>
          <w:p w:rsidR="00B26F6F" w:rsidRDefault="00B26F6F" w:rsidP="00B26F6F">
            <w:pPr>
              <w:pStyle w:val="TAL"/>
            </w:pPr>
            <w:r>
              <w:t>Rel-8</w:t>
            </w:r>
          </w:p>
        </w:tc>
        <w:tc>
          <w:tcPr>
            <w:tcW w:w="0" w:type="auto"/>
          </w:tcPr>
          <w:p w:rsidR="00B26F6F" w:rsidRDefault="00B26F6F" w:rsidP="00B26F6F">
            <w:pPr>
              <w:pStyle w:val="TAL"/>
            </w:pPr>
            <w:r>
              <w:t>F</w:t>
            </w:r>
          </w:p>
        </w:tc>
        <w:tc>
          <w:tcPr>
            <w:tcW w:w="0" w:type="auto"/>
          </w:tcPr>
          <w:p w:rsidR="00B26F6F" w:rsidRDefault="00B26F6F" w:rsidP="00B26F6F">
            <w:pPr>
              <w:pStyle w:val="TAL"/>
            </w:pPr>
            <w:r>
              <w:t>MAINT_R2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C1-151632</w:t>
            </w:r>
          </w:p>
        </w:tc>
        <w:tc>
          <w:tcPr>
            <w:tcW w:w="0" w:type="auto"/>
          </w:tcPr>
          <w:p w:rsidR="00B26F6F" w:rsidRDefault="00B26F6F" w:rsidP="00B26F6F">
            <w:pPr>
              <w:pStyle w:val="TAL"/>
            </w:pPr>
            <w:r>
              <w:t>CDIV –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24.504</w:t>
            </w:r>
          </w:p>
        </w:tc>
        <w:tc>
          <w:tcPr>
            <w:tcW w:w="0" w:type="auto"/>
          </w:tcPr>
          <w:p w:rsidR="00B26F6F" w:rsidRDefault="00B26F6F" w:rsidP="00B26F6F">
            <w:pPr>
              <w:pStyle w:val="TAL"/>
            </w:pPr>
            <w:r>
              <w:t>0047</w:t>
            </w:r>
          </w:p>
        </w:tc>
        <w:tc>
          <w:tcPr>
            <w:tcW w:w="0" w:type="auto"/>
          </w:tcPr>
          <w:p w:rsidR="00B26F6F" w:rsidRDefault="00B26F6F" w:rsidP="00B26F6F">
            <w:pPr>
              <w:pStyle w:val="TAR"/>
            </w:pPr>
            <w:r>
              <w:t>1</w:t>
            </w:r>
          </w:p>
        </w:tc>
        <w:tc>
          <w:tcPr>
            <w:tcW w:w="0" w:type="auto"/>
          </w:tcPr>
          <w:p w:rsidR="00B26F6F" w:rsidRDefault="00B26F6F" w:rsidP="00B26F6F">
            <w:pPr>
              <w:pStyle w:val="TAL"/>
            </w:pPr>
            <w:r>
              <w:t>Rel-8</w:t>
            </w:r>
          </w:p>
        </w:tc>
        <w:tc>
          <w:tcPr>
            <w:tcW w:w="0" w:type="auto"/>
          </w:tcPr>
          <w:p w:rsidR="00B26F6F" w:rsidRDefault="00B26F6F" w:rsidP="00B26F6F">
            <w:pPr>
              <w:pStyle w:val="TAL"/>
            </w:pPr>
            <w:r>
              <w:t>F</w:t>
            </w:r>
          </w:p>
        </w:tc>
        <w:tc>
          <w:tcPr>
            <w:tcW w:w="0" w:type="auto"/>
          </w:tcPr>
          <w:p w:rsidR="00B26F6F" w:rsidRDefault="00B26F6F" w:rsidP="00B26F6F">
            <w:pPr>
              <w:pStyle w:val="TAL"/>
            </w:pPr>
            <w:r>
              <w:t>MAINT_R2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C1-151200</w:t>
            </w:r>
          </w:p>
        </w:tc>
        <w:tc>
          <w:tcPr>
            <w:tcW w:w="0" w:type="auto"/>
          </w:tcPr>
          <w:p w:rsidR="00B26F6F" w:rsidRDefault="00B26F6F" w:rsidP="00B26F6F">
            <w:pPr>
              <w:pStyle w:val="TAL"/>
            </w:pPr>
            <w:r>
              <w:t>Erasure operation indication within &lt;rule&gt; element</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24.604</w:t>
            </w:r>
          </w:p>
        </w:tc>
        <w:tc>
          <w:tcPr>
            <w:tcW w:w="0" w:type="auto"/>
          </w:tcPr>
          <w:p w:rsidR="00B26F6F" w:rsidRDefault="00B26F6F" w:rsidP="00B26F6F">
            <w:pPr>
              <w:pStyle w:val="TAL"/>
            </w:pPr>
            <w:r>
              <w:t>0152</w:t>
            </w:r>
          </w:p>
        </w:tc>
        <w:tc>
          <w:tcPr>
            <w:tcW w:w="0" w:type="auto"/>
          </w:tcPr>
          <w:p w:rsidR="00B26F6F" w:rsidRDefault="00B26F6F" w:rsidP="00B26F6F">
            <w:pPr>
              <w:pStyle w:val="TAR"/>
            </w:pPr>
            <w:r>
              <w:t>3</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C1-151543</w:t>
            </w:r>
          </w:p>
        </w:tc>
        <w:tc>
          <w:tcPr>
            <w:tcW w:w="0" w:type="auto"/>
          </w:tcPr>
          <w:p w:rsidR="00B26F6F" w:rsidRDefault="00B26F6F" w:rsidP="00B26F6F">
            <w:pPr>
              <w:pStyle w:val="TAL"/>
            </w:pPr>
            <w:r>
              <w:t>Erasure operation indication within &lt;rule&gt; element</w:t>
            </w:r>
          </w:p>
        </w:tc>
        <w:tc>
          <w:tcPr>
            <w:tcW w:w="0" w:type="auto"/>
          </w:tcPr>
          <w:p w:rsidR="00B26F6F" w:rsidRDefault="00B26F6F" w:rsidP="00B26F6F">
            <w:pPr>
              <w:pStyle w:val="TAL"/>
            </w:pPr>
            <w:r>
              <w:t>Qualcomm Incorporated</w:t>
            </w:r>
          </w:p>
        </w:tc>
        <w:tc>
          <w:tcPr>
            <w:tcW w:w="0" w:type="auto"/>
          </w:tcPr>
          <w:p w:rsidR="00B26F6F" w:rsidRDefault="00B26F6F" w:rsidP="00B26F6F">
            <w:pPr>
              <w:pStyle w:val="TAL"/>
            </w:pPr>
            <w:r>
              <w:t>24.604</w:t>
            </w:r>
          </w:p>
        </w:tc>
        <w:tc>
          <w:tcPr>
            <w:tcW w:w="0" w:type="auto"/>
          </w:tcPr>
          <w:p w:rsidR="00B26F6F" w:rsidRDefault="00B26F6F" w:rsidP="00B26F6F">
            <w:pPr>
              <w:pStyle w:val="TAL"/>
            </w:pPr>
            <w:r>
              <w:t>0152</w:t>
            </w:r>
          </w:p>
        </w:tc>
        <w:tc>
          <w:tcPr>
            <w:tcW w:w="0" w:type="auto"/>
          </w:tcPr>
          <w:p w:rsidR="00B26F6F" w:rsidRDefault="00B26F6F" w:rsidP="00B26F6F">
            <w:pPr>
              <w:pStyle w:val="TAR"/>
            </w:pPr>
            <w:r>
              <w:t>4</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C1-151112</w:t>
            </w:r>
          </w:p>
        </w:tc>
        <w:tc>
          <w:tcPr>
            <w:tcW w:w="0" w:type="auto"/>
          </w:tcPr>
          <w:p w:rsidR="00B26F6F" w:rsidRDefault="00B26F6F" w:rsidP="00B26F6F">
            <w:pPr>
              <w:pStyle w:val="TAL"/>
            </w:pPr>
            <w:r>
              <w:t>Emergency calls and CDIV</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0158</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C1-151534</w:t>
            </w:r>
          </w:p>
        </w:tc>
        <w:tc>
          <w:tcPr>
            <w:tcW w:w="0" w:type="auto"/>
          </w:tcPr>
          <w:p w:rsidR="00B26F6F" w:rsidRDefault="00B26F6F" w:rsidP="00B26F6F">
            <w:pPr>
              <w:pStyle w:val="TAL"/>
            </w:pPr>
            <w:r>
              <w:t>Emergency calls and CDIV</w:t>
            </w:r>
          </w:p>
        </w:tc>
        <w:tc>
          <w:tcPr>
            <w:tcW w:w="0" w:type="auto"/>
          </w:tcPr>
          <w:p w:rsidR="00B26F6F" w:rsidRDefault="00B26F6F" w:rsidP="00B26F6F">
            <w:pPr>
              <w:pStyle w:val="TAL"/>
            </w:pPr>
            <w:r>
              <w:t>ORANGE</w:t>
            </w:r>
          </w:p>
        </w:tc>
        <w:tc>
          <w:tcPr>
            <w:tcW w:w="0" w:type="auto"/>
          </w:tcPr>
          <w:p w:rsidR="00B26F6F" w:rsidRDefault="00B26F6F" w:rsidP="00B26F6F">
            <w:pPr>
              <w:pStyle w:val="TAL"/>
            </w:pPr>
            <w:r>
              <w:t>24.604</w:t>
            </w:r>
          </w:p>
        </w:tc>
        <w:tc>
          <w:tcPr>
            <w:tcW w:w="0" w:type="auto"/>
          </w:tcPr>
          <w:p w:rsidR="00B26F6F" w:rsidRDefault="00B26F6F" w:rsidP="00B26F6F">
            <w:pPr>
              <w:pStyle w:val="TAL"/>
            </w:pPr>
            <w:r>
              <w:t>0158</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C1-151619</w:t>
            </w:r>
          </w:p>
        </w:tc>
        <w:tc>
          <w:tcPr>
            <w:tcW w:w="0" w:type="auto"/>
          </w:tcPr>
          <w:p w:rsidR="00B26F6F" w:rsidRDefault="00B26F6F" w:rsidP="00B26F6F">
            <w:pPr>
              <w:pStyle w:val="TAL"/>
            </w:pPr>
            <w:r>
              <w:t>Emergency calls and CDIV</w:t>
            </w:r>
          </w:p>
        </w:tc>
        <w:tc>
          <w:tcPr>
            <w:tcW w:w="0" w:type="auto"/>
          </w:tcPr>
          <w:p w:rsidR="00B26F6F" w:rsidRDefault="00B26F6F" w:rsidP="00B26F6F">
            <w:pPr>
              <w:pStyle w:val="TAL"/>
            </w:pPr>
            <w:r>
              <w:t>ORANGE</w:t>
            </w:r>
          </w:p>
        </w:tc>
        <w:tc>
          <w:tcPr>
            <w:tcW w:w="0" w:type="auto"/>
          </w:tcPr>
          <w:p w:rsidR="00B26F6F" w:rsidRDefault="00B26F6F" w:rsidP="00B26F6F">
            <w:pPr>
              <w:pStyle w:val="TAL"/>
            </w:pPr>
            <w:r>
              <w:t>24.604</w:t>
            </w:r>
          </w:p>
        </w:tc>
        <w:tc>
          <w:tcPr>
            <w:tcW w:w="0" w:type="auto"/>
          </w:tcPr>
          <w:p w:rsidR="00B26F6F" w:rsidRDefault="00B26F6F" w:rsidP="00B26F6F">
            <w:pPr>
              <w:pStyle w:val="TAL"/>
            </w:pPr>
            <w:r>
              <w:t>0158</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C1-151116</w:t>
            </w:r>
          </w:p>
        </w:tc>
        <w:tc>
          <w:tcPr>
            <w:tcW w:w="0" w:type="auto"/>
          </w:tcPr>
          <w:p w:rsidR="00B26F6F" w:rsidRPr="00B26F6F" w:rsidRDefault="00B26F6F" w:rsidP="00B26F6F">
            <w:pPr>
              <w:pStyle w:val="TAL"/>
              <w:rPr>
                <w:lang w:val="fr-FR"/>
              </w:rPr>
            </w:pPr>
            <w:r w:rsidRPr="00B26F6F">
              <w:rPr>
                <w:lang w:val="fr-FR"/>
              </w:rPr>
              <w:t>CDIV – cause-param syntax correction r11</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0159</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F</w:t>
            </w:r>
          </w:p>
        </w:tc>
        <w:tc>
          <w:tcPr>
            <w:tcW w:w="0" w:type="auto"/>
          </w:tcPr>
          <w:p w:rsidR="00B26F6F" w:rsidRDefault="00B26F6F" w:rsidP="00B26F6F">
            <w:pPr>
              <w:pStyle w:val="TAL"/>
            </w:pPr>
            <w:r>
              <w:t>IMSProtoc5</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C1-151117</w:t>
            </w:r>
          </w:p>
        </w:tc>
        <w:tc>
          <w:tcPr>
            <w:tcW w:w="0" w:type="auto"/>
          </w:tcPr>
          <w:p w:rsidR="00B26F6F" w:rsidRPr="00B26F6F" w:rsidRDefault="00B26F6F" w:rsidP="00B26F6F">
            <w:pPr>
              <w:pStyle w:val="TAL"/>
              <w:rPr>
                <w:lang w:val="fr-FR"/>
              </w:rPr>
            </w:pPr>
            <w:r w:rsidRPr="00B26F6F">
              <w:rPr>
                <w:lang w:val="fr-FR"/>
              </w:rPr>
              <w:t>CDIV – cause-param syntax correction r12</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0160</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IMSProtoc5</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t>C1-151118</w:t>
            </w:r>
          </w:p>
        </w:tc>
        <w:tc>
          <w:tcPr>
            <w:tcW w:w="0" w:type="auto"/>
          </w:tcPr>
          <w:p w:rsidR="00B26F6F" w:rsidRPr="00B26F6F" w:rsidRDefault="00B26F6F" w:rsidP="00B26F6F">
            <w:pPr>
              <w:pStyle w:val="TAL"/>
              <w:rPr>
                <w:lang w:val="fr-FR"/>
              </w:rPr>
            </w:pPr>
            <w:r w:rsidRPr="00B26F6F">
              <w:rPr>
                <w:lang w:val="fr-FR"/>
              </w:rPr>
              <w:t>CDIV – cause-param syntax correction r13</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IMSProtoc5</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C1-151441</w:t>
            </w:r>
          </w:p>
        </w:tc>
        <w:tc>
          <w:tcPr>
            <w:tcW w:w="0" w:type="auto"/>
          </w:tcPr>
          <w:p w:rsidR="00B26F6F" w:rsidRPr="00B26F6F" w:rsidRDefault="00B26F6F" w:rsidP="00B26F6F">
            <w:pPr>
              <w:pStyle w:val="TAL"/>
              <w:rPr>
                <w:lang w:val="fr-FR"/>
              </w:rPr>
            </w:pPr>
            <w:r w:rsidRPr="00B26F6F">
              <w:rPr>
                <w:lang w:val="fr-FR"/>
              </w:rPr>
              <w:t>CDIV – cause-param syntax correction r13</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0161</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C1-151119</w:t>
            </w:r>
          </w:p>
        </w:tc>
        <w:tc>
          <w:tcPr>
            <w:tcW w:w="0" w:type="auto"/>
          </w:tcPr>
          <w:p w:rsidR="00B26F6F" w:rsidRDefault="00B26F6F" w:rsidP="00B26F6F">
            <w:pPr>
              <w:pStyle w:val="TAL"/>
            </w:pPr>
            <w:r>
              <w:t>CDIV tel and SIP URI correction r9</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0162</w:t>
            </w:r>
          </w:p>
        </w:tc>
        <w:tc>
          <w:tcPr>
            <w:tcW w:w="0" w:type="auto"/>
          </w:tcPr>
          <w:p w:rsidR="00B26F6F" w:rsidRDefault="00B26F6F" w:rsidP="00B26F6F">
            <w:pPr>
              <w:pStyle w:val="TAR"/>
            </w:pPr>
            <w:r>
              <w:t>-</w:t>
            </w:r>
          </w:p>
        </w:tc>
        <w:tc>
          <w:tcPr>
            <w:tcW w:w="0" w:type="auto"/>
          </w:tcPr>
          <w:p w:rsidR="00B26F6F" w:rsidRDefault="00B26F6F" w:rsidP="00B26F6F">
            <w:pPr>
              <w:pStyle w:val="TAL"/>
            </w:pPr>
            <w:r>
              <w:t>Rel-9</w:t>
            </w:r>
          </w:p>
        </w:tc>
        <w:tc>
          <w:tcPr>
            <w:tcW w:w="0" w:type="auto"/>
          </w:tcPr>
          <w:p w:rsidR="00B26F6F" w:rsidRDefault="00B26F6F" w:rsidP="00B26F6F">
            <w:pPr>
              <w:pStyle w:val="TAL"/>
            </w:pPr>
            <w:r>
              <w:t>F</w:t>
            </w:r>
          </w:p>
        </w:tc>
        <w:tc>
          <w:tcPr>
            <w:tcW w:w="0" w:type="auto"/>
          </w:tcPr>
          <w:p w:rsidR="00B26F6F" w:rsidRDefault="00B26F6F" w:rsidP="00B26F6F">
            <w:pPr>
              <w:pStyle w:val="TAL"/>
            </w:pPr>
            <w:r>
              <w:t>TEI9</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C1-151131</w:t>
            </w:r>
          </w:p>
        </w:tc>
        <w:tc>
          <w:tcPr>
            <w:tcW w:w="0" w:type="auto"/>
          </w:tcPr>
          <w:p w:rsidR="00B26F6F" w:rsidRDefault="00B26F6F" w:rsidP="00B26F6F">
            <w:pPr>
              <w:pStyle w:val="TAL"/>
            </w:pPr>
            <w:r>
              <w:t>New WID on Monitoring Enhancements CT aspects</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24.604</w:t>
            </w:r>
          </w:p>
        </w:tc>
        <w:tc>
          <w:tcPr>
            <w:tcW w:w="0" w:type="auto"/>
          </w:tcPr>
          <w:p w:rsidR="00B26F6F" w:rsidRDefault="00B26F6F" w:rsidP="00B26F6F">
            <w:pPr>
              <w:pStyle w:val="TAL"/>
            </w:pPr>
            <w:r>
              <w:t>0162</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TEI9</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C1-151431</w:t>
            </w:r>
          </w:p>
        </w:tc>
        <w:tc>
          <w:tcPr>
            <w:tcW w:w="0" w:type="auto"/>
          </w:tcPr>
          <w:p w:rsidR="00B26F6F" w:rsidRDefault="00B26F6F" w:rsidP="00B26F6F">
            <w:pPr>
              <w:pStyle w:val="TAL"/>
            </w:pPr>
            <w:r>
              <w:t>CDIV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0162</w:t>
            </w:r>
          </w:p>
        </w:tc>
        <w:tc>
          <w:tcPr>
            <w:tcW w:w="0" w:type="auto"/>
          </w:tcPr>
          <w:p w:rsidR="00B26F6F" w:rsidRDefault="00B26F6F" w:rsidP="00B26F6F">
            <w:pPr>
              <w:pStyle w:val="TAR"/>
            </w:pPr>
            <w:r>
              <w:t>1</w:t>
            </w:r>
          </w:p>
        </w:tc>
        <w:tc>
          <w:tcPr>
            <w:tcW w:w="0" w:type="auto"/>
          </w:tcPr>
          <w:p w:rsidR="00B26F6F" w:rsidRDefault="00B26F6F" w:rsidP="00B26F6F">
            <w:pPr>
              <w:pStyle w:val="TAL"/>
            </w:pPr>
            <w:r>
              <w:t>Rel-9</w:t>
            </w:r>
          </w:p>
        </w:tc>
        <w:tc>
          <w:tcPr>
            <w:tcW w:w="0" w:type="auto"/>
          </w:tcPr>
          <w:p w:rsidR="00B26F6F" w:rsidRDefault="00B26F6F" w:rsidP="00B26F6F">
            <w:pPr>
              <w:pStyle w:val="TAL"/>
            </w:pPr>
            <w:r>
              <w:t>A</w:t>
            </w:r>
          </w:p>
        </w:tc>
        <w:tc>
          <w:tcPr>
            <w:tcW w:w="0" w:type="auto"/>
          </w:tcPr>
          <w:p w:rsidR="00B26F6F" w:rsidRDefault="00B26F6F" w:rsidP="00B26F6F">
            <w:pPr>
              <w:pStyle w:val="TAL"/>
            </w:pPr>
            <w:r>
              <w:t>MAINT_R2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C1-151634</w:t>
            </w:r>
          </w:p>
        </w:tc>
        <w:tc>
          <w:tcPr>
            <w:tcW w:w="0" w:type="auto"/>
          </w:tcPr>
          <w:p w:rsidR="00B26F6F" w:rsidRDefault="00B26F6F" w:rsidP="00B26F6F">
            <w:pPr>
              <w:pStyle w:val="TAL"/>
            </w:pPr>
            <w:r>
              <w:t>CDIV –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0162</w:t>
            </w:r>
          </w:p>
        </w:tc>
        <w:tc>
          <w:tcPr>
            <w:tcW w:w="0" w:type="auto"/>
          </w:tcPr>
          <w:p w:rsidR="00B26F6F" w:rsidRDefault="00B26F6F" w:rsidP="00B26F6F">
            <w:pPr>
              <w:pStyle w:val="TAR"/>
            </w:pPr>
            <w:r>
              <w:t>2</w:t>
            </w:r>
          </w:p>
        </w:tc>
        <w:tc>
          <w:tcPr>
            <w:tcW w:w="0" w:type="auto"/>
          </w:tcPr>
          <w:p w:rsidR="00B26F6F" w:rsidRDefault="00B26F6F" w:rsidP="00B26F6F">
            <w:pPr>
              <w:pStyle w:val="TAL"/>
            </w:pPr>
            <w:r>
              <w:t>Rel-9</w:t>
            </w:r>
          </w:p>
        </w:tc>
        <w:tc>
          <w:tcPr>
            <w:tcW w:w="0" w:type="auto"/>
          </w:tcPr>
          <w:p w:rsidR="00B26F6F" w:rsidRDefault="00B26F6F" w:rsidP="00B26F6F">
            <w:pPr>
              <w:pStyle w:val="TAL"/>
            </w:pPr>
            <w:r>
              <w:t>A</w:t>
            </w:r>
          </w:p>
        </w:tc>
        <w:tc>
          <w:tcPr>
            <w:tcW w:w="0" w:type="auto"/>
          </w:tcPr>
          <w:p w:rsidR="00B26F6F" w:rsidRDefault="00B26F6F" w:rsidP="00B26F6F">
            <w:pPr>
              <w:pStyle w:val="TAL"/>
            </w:pPr>
            <w:r>
              <w:t>MAINT_R2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C1-151120</w:t>
            </w:r>
          </w:p>
        </w:tc>
        <w:tc>
          <w:tcPr>
            <w:tcW w:w="0" w:type="auto"/>
          </w:tcPr>
          <w:p w:rsidR="00B26F6F" w:rsidRDefault="00B26F6F" w:rsidP="00B26F6F">
            <w:pPr>
              <w:pStyle w:val="TAL"/>
            </w:pPr>
            <w:r>
              <w:t>CDIV tel and SIP URI correction r10</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0163</w:t>
            </w:r>
          </w:p>
        </w:tc>
        <w:tc>
          <w:tcPr>
            <w:tcW w:w="0" w:type="auto"/>
          </w:tcPr>
          <w:p w:rsidR="00B26F6F" w:rsidRDefault="00B26F6F" w:rsidP="00B26F6F">
            <w:pPr>
              <w:pStyle w:val="TAR"/>
            </w:pPr>
            <w:r>
              <w:t>-</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TEI9</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C1-151432</w:t>
            </w:r>
          </w:p>
        </w:tc>
        <w:tc>
          <w:tcPr>
            <w:tcW w:w="0" w:type="auto"/>
          </w:tcPr>
          <w:p w:rsidR="00B26F6F" w:rsidRDefault="00B26F6F" w:rsidP="00B26F6F">
            <w:pPr>
              <w:pStyle w:val="TAL"/>
            </w:pPr>
            <w:r>
              <w:t>CDIV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0163</w:t>
            </w:r>
          </w:p>
        </w:tc>
        <w:tc>
          <w:tcPr>
            <w:tcW w:w="0" w:type="auto"/>
          </w:tcPr>
          <w:p w:rsidR="00B26F6F" w:rsidRDefault="00B26F6F" w:rsidP="00B26F6F">
            <w:pPr>
              <w:pStyle w:val="TAR"/>
            </w:pPr>
            <w:r>
              <w:t>1</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MAINT_R2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C1-151635</w:t>
            </w:r>
          </w:p>
        </w:tc>
        <w:tc>
          <w:tcPr>
            <w:tcW w:w="0" w:type="auto"/>
          </w:tcPr>
          <w:p w:rsidR="00B26F6F" w:rsidRDefault="00B26F6F" w:rsidP="00B26F6F">
            <w:pPr>
              <w:pStyle w:val="TAL"/>
            </w:pPr>
            <w:r>
              <w:t>CDIV –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0163</w:t>
            </w:r>
          </w:p>
        </w:tc>
        <w:tc>
          <w:tcPr>
            <w:tcW w:w="0" w:type="auto"/>
          </w:tcPr>
          <w:p w:rsidR="00B26F6F" w:rsidRDefault="00B26F6F" w:rsidP="00B26F6F">
            <w:pPr>
              <w:pStyle w:val="TAR"/>
            </w:pPr>
            <w:r>
              <w:t>2</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MAINT_R2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C1-151121</w:t>
            </w:r>
          </w:p>
        </w:tc>
        <w:tc>
          <w:tcPr>
            <w:tcW w:w="0" w:type="auto"/>
          </w:tcPr>
          <w:p w:rsidR="00B26F6F" w:rsidRDefault="00B26F6F" w:rsidP="00B26F6F">
            <w:pPr>
              <w:pStyle w:val="TAL"/>
            </w:pPr>
            <w:r>
              <w:t>CDIV tel and SIP URI correction r11</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0164</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TEI9</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C1-151433</w:t>
            </w:r>
          </w:p>
        </w:tc>
        <w:tc>
          <w:tcPr>
            <w:tcW w:w="0" w:type="auto"/>
          </w:tcPr>
          <w:p w:rsidR="00B26F6F" w:rsidRDefault="00B26F6F" w:rsidP="00B26F6F">
            <w:pPr>
              <w:pStyle w:val="TAL"/>
            </w:pPr>
            <w:r>
              <w:t>CDIV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0164</w:t>
            </w:r>
          </w:p>
        </w:tc>
        <w:tc>
          <w:tcPr>
            <w:tcW w:w="0" w:type="auto"/>
          </w:tcPr>
          <w:p w:rsidR="00B26F6F" w:rsidRDefault="00B26F6F" w:rsidP="00B26F6F">
            <w:pPr>
              <w:pStyle w:val="TAR"/>
            </w:pPr>
            <w:r>
              <w:t>1</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MAINT_R2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C1-151636</w:t>
            </w:r>
          </w:p>
        </w:tc>
        <w:tc>
          <w:tcPr>
            <w:tcW w:w="0" w:type="auto"/>
          </w:tcPr>
          <w:p w:rsidR="00B26F6F" w:rsidRDefault="00B26F6F" w:rsidP="00B26F6F">
            <w:pPr>
              <w:pStyle w:val="TAL"/>
            </w:pPr>
            <w:r>
              <w:t>CDIV –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0164</w:t>
            </w:r>
          </w:p>
        </w:tc>
        <w:tc>
          <w:tcPr>
            <w:tcW w:w="0" w:type="auto"/>
          </w:tcPr>
          <w:p w:rsidR="00B26F6F" w:rsidRDefault="00B26F6F" w:rsidP="00B26F6F">
            <w:pPr>
              <w:pStyle w:val="TAR"/>
            </w:pPr>
            <w:r>
              <w:t>2</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MAINT_R2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C1-151122</w:t>
            </w:r>
          </w:p>
        </w:tc>
        <w:tc>
          <w:tcPr>
            <w:tcW w:w="0" w:type="auto"/>
          </w:tcPr>
          <w:p w:rsidR="00B26F6F" w:rsidRDefault="00B26F6F" w:rsidP="00B26F6F">
            <w:pPr>
              <w:pStyle w:val="TAL"/>
            </w:pPr>
            <w:r>
              <w:t>CDIV tel and SIP URI correction r12</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0165</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TEI9</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C1-151434</w:t>
            </w:r>
          </w:p>
        </w:tc>
        <w:tc>
          <w:tcPr>
            <w:tcW w:w="0" w:type="auto"/>
          </w:tcPr>
          <w:p w:rsidR="00B26F6F" w:rsidRDefault="00B26F6F" w:rsidP="00B26F6F">
            <w:pPr>
              <w:pStyle w:val="TAL"/>
            </w:pPr>
            <w:r>
              <w:t>CDIV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0165</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MAINT_R2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C1-151637</w:t>
            </w:r>
          </w:p>
        </w:tc>
        <w:tc>
          <w:tcPr>
            <w:tcW w:w="0" w:type="auto"/>
          </w:tcPr>
          <w:p w:rsidR="00B26F6F" w:rsidRDefault="00B26F6F" w:rsidP="00B26F6F">
            <w:pPr>
              <w:pStyle w:val="TAL"/>
            </w:pPr>
            <w:r>
              <w:t>CDIV –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0165</w:t>
            </w:r>
          </w:p>
        </w:tc>
        <w:tc>
          <w:tcPr>
            <w:tcW w:w="0" w:type="auto"/>
          </w:tcPr>
          <w:p w:rsidR="00B26F6F" w:rsidRDefault="00B26F6F" w:rsidP="00B26F6F">
            <w:pPr>
              <w:pStyle w:val="TAR"/>
            </w:pPr>
            <w:r>
              <w:t>2</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MAINT_R2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C1-151123</w:t>
            </w:r>
          </w:p>
        </w:tc>
        <w:tc>
          <w:tcPr>
            <w:tcW w:w="0" w:type="auto"/>
          </w:tcPr>
          <w:p w:rsidR="00B26F6F" w:rsidRDefault="00B26F6F" w:rsidP="00B26F6F">
            <w:pPr>
              <w:pStyle w:val="TAL"/>
            </w:pPr>
            <w:r>
              <w:t>CDIV tel and SIP URI correction r13</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TEI9</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C1-151435</w:t>
            </w:r>
          </w:p>
        </w:tc>
        <w:tc>
          <w:tcPr>
            <w:tcW w:w="0" w:type="auto"/>
          </w:tcPr>
          <w:p w:rsidR="00B26F6F" w:rsidRDefault="00B26F6F" w:rsidP="00B26F6F">
            <w:pPr>
              <w:pStyle w:val="TAL"/>
            </w:pPr>
            <w:r>
              <w:t>CDIV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0166</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MAINT_R2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C1-151638</w:t>
            </w:r>
          </w:p>
        </w:tc>
        <w:tc>
          <w:tcPr>
            <w:tcW w:w="0" w:type="auto"/>
          </w:tcPr>
          <w:p w:rsidR="00B26F6F" w:rsidRDefault="00B26F6F" w:rsidP="00B26F6F">
            <w:pPr>
              <w:pStyle w:val="TAL"/>
            </w:pPr>
            <w:r>
              <w:t>CDIV –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0166</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MAINT_R2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C1-151430</w:t>
            </w:r>
          </w:p>
        </w:tc>
        <w:tc>
          <w:tcPr>
            <w:tcW w:w="0" w:type="auto"/>
          </w:tcPr>
          <w:p w:rsidR="00B26F6F" w:rsidRDefault="00B26F6F" w:rsidP="00B26F6F">
            <w:pPr>
              <w:pStyle w:val="TAL"/>
            </w:pPr>
            <w:r>
              <w:t>CDIV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0167</w:t>
            </w:r>
          </w:p>
        </w:tc>
        <w:tc>
          <w:tcPr>
            <w:tcW w:w="0" w:type="auto"/>
          </w:tcPr>
          <w:p w:rsidR="00B26F6F" w:rsidRDefault="00B26F6F" w:rsidP="00B26F6F">
            <w:pPr>
              <w:pStyle w:val="TAR"/>
            </w:pPr>
            <w:r>
              <w:t>-</w:t>
            </w:r>
          </w:p>
        </w:tc>
        <w:tc>
          <w:tcPr>
            <w:tcW w:w="0" w:type="auto"/>
          </w:tcPr>
          <w:p w:rsidR="00B26F6F" w:rsidRDefault="00B26F6F" w:rsidP="00B26F6F">
            <w:pPr>
              <w:pStyle w:val="TAL"/>
            </w:pPr>
            <w:r>
              <w:t>Rel-8</w:t>
            </w:r>
          </w:p>
        </w:tc>
        <w:tc>
          <w:tcPr>
            <w:tcW w:w="0" w:type="auto"/>
          </w:tcPr>
          <w:p w:rsidR="00B26F6F" w:rsidRDefault="00B26F6F" w:rsidP="00B26F6F">
            <w:pPr>
              <w:pStyle w:val="TAL"/>
            </w:pPr>
            <w:r>
              <w:t>F</w:t>
            </w:r>
          </w:p>
        </w:tc>
        <w:tc>
          <w:tcPr>
            <w:tcW w:w="0" w:type="auto"/>
          </w:tcPr>
          <w:p w:rsidR="00B26F6F" w:rsidRDefault="00B26F6F" w:rsidP="00B26F6F">
            <w:pPr>
              <w:pStyle w:val="TAL"/>
            </w:pPr>
            <w:r>
              <w:t>MAINT_R2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C1-151633</w:t>
            </w:r>
          </w:p>
        </w:tc>
        <w:tc>
          <w:tcPr>
            <w:tcW w:w="0" w:type="auto"/>
          </w:tcPr>
          <w:p w:rsidR="00B26F6F" w:rsidRDefault="00B26F6F" w:rsidP="00B26F6F">
            <w:pPr>
              <w:pStyle w:val="TAL"/>
            </w:pPr>
            <w:r>
              <w:t>CDIV – tel and SIP URI correction</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24.604</w:t>
            </w:r>
          </w:p>
        </w:tc>
        <w:tc>
          <w:tcPr>
            <w:tcW w:w="0" w:type="auto"/>
          </w:tcPr>
          <w:p w:rsidR="00B26F6F" w:rsidRDefault="00B26F6F" w:rsidP="00B26F6F">
            <w:pPr>
              <w:pStyle w:val="TAL"/>
            </w:pPr>
            <w:r>
              <w:t>0167</w:t>
            </w:r>
          </w:p>
        </w:tc>
        <w:tc>
          <w:tcPr>
            <w:tcW w:w="0" w:type="auto"/>
          </w:tcPr>
          <w:p w:rsidR="00B26F6F" w:rsidRDefault="00B26F6F" w:rsidP="00B26F6F">
            <w:pPr>
              <w:pStyle w:val="TAR"/>
            </w:pPr>
            <w:r>
              <w:t>1</w:t>
            </w:r>
          </w:p>
        </w:tc>
        <w:tc>
          <w:tcPr>
            <w:tcW w:w="0" w:type="auto"/>
          </w:tcPr>
          <w:p w:rsidR="00B26F6F" w:rsidRDefault="00B26F6F" w:rsidP="00B26F6F">
            <w:pPr>
              <w:pStyle w:val="TAL"/>
            </w:pPr>
            <w:r>
              <w:t>Rel-8</w:t>
            </w:r>
          </w:p>
        </w:tc>
        <w:tc>
          <w:tcPr>
            <w:tcW w:w="0" w:type="auto"/>
          </w:tcPr>
          <w:p w:rsidR="00B26F6F" w:rsidRDefault="00B26F6F" w:rsidP="00B26F6F">
            <w:pPr>
              <w:pStyle w:val="TAL"/>
            </w:pPr>
            <w:r>
              <w:t>F</w:t>
            </w:r>
          </w:p>
        </w:tc>
        <w:tc>
          <w:tcPr>
            <w:tcW w:w="0" w:type="auto"/>
          </w:tcPr>
          <w:p w:rsidR="00B26F6F" w:rsidRDefault="00B26F6F" w:rsidP="00B26F6F">
            <w:pPr>
              <w:pStyle w:val="TAL"/>
            </w:pPr>
            <w:r>
              <w:t>MAINT_R2</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C1-151114</w:t>
            </w:r>
          </w:p>
        </w:tc>
        <w:tc>
          <w:tcPr>
            <w:tcW w:w="0" w:type="auto"/>
          </w:tcPr>
          <w:p w:rsidR="00B26F6F" w:rsidRDefault="00B26F6F" w:rsidP="00B26F6F">
            <w:pPr>
              <w:pStyle w:val="TAL"/>
            </w:pPr>
            <w:r>
              <w:t>Emergency calls and OIP-OIR</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24.607</w:t>
            </w:r>
          </w:p>
        </w:tc>
        <w:tc>
          <w:tcPr>
            <w:tcW w:w="0" w:type="auto"/>
          </w:tcPr>
          <w:p w:rsidR="00B26F6F" w:rsidRDefault="00B26F6F" w:rsidP="00B26F6F">
            <w:pPr>
              <w:pStyle w:val="TAL"/>
            </w:pPr>
            <w:r>
              <w:t>0050</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C1-151536</w:t>
            </w:r>
          </w:p>
        </w:tc>
        <w:tc>
          <w:tcPr>
            <w:tcW w:w="0" w:type="auto"/>
          </w:tcPr>
          <w:p w:rsidR="00B26F6F" w:rsidRDefault="00B26F6F" w:rsidP="00B26F6F">
            <w:pPr>
              <w:pStyle w:val="TAL"/>
            </w:pPr>
            <w:r>
              <w:t>Emergency calls and OIP-OIR</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24.607</w:t>
            </w:r>
          </w:p>
        </w:tc>
        <w:tc>
          <w:tcPr>
            <w:tcW w:w="0" w:type="auto"/>
          </w:tcPr>
          <w:p w:rsidR="00B26F6F" w:rsidRDefault="00B26F6F" w:rsidP="00B26F6F">
            <w:pPr>
              <w:pStyle w:val="TAL"/>
            </w:pPr>
            <w:r>
              <w:t>0050</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w:t>
            </w:r>
            <w:r>
              <w:lastRenderedPageBreak/>
              <w:t>151245</w:t>
            </w:r>
          </w:p>
        </w:tc>
        <w:tc>
          <w:tcPr>
            <w:tcW w:w="0" w:type="auto"/>
          </w:tcPr>
          <w:p w:rsidR="00B26F6F" w:rsidRDefault="00B26F6F" w:rsidP="00B26F6F">
            <w:pPr>
              <w:pStyle w:val="TAL"/>
            </w:pPr>
            <w:r>
              <w:lastRenderedPageBreak/>
              <w:t xml:space="preserve">Clarification on removal of priv-value at the </w:t>
            </w:r>
            <w:r>
              <w:lastRenderedPageBreak/>
              <w:t>terminating AS</w:t>
            </w:r>
          </w:p>
        </w:tc>
        <w:tc>
          <w:tcPr>
            <w:tcW w:w="0" w:type="auto"/>
          </w:tcPr>
          <w:p w:rsidR="00B26F6F" w:rsidRDefault="00B26F6F" w:rsidP="00B26F6F">
            <w:pPr>
              <w:pStyle w:val="TAL"/>
            </w:pPr>
            <w:r>
              <w:lastRenderedPageBreak/>
              <w:t>NTT</w:t>
            </w:r>
          </w:p>
        </w:tc>
        <w:tc>
          <w:tcPr>
            <w:tcW w:w="0" w:type="auto"/>
          </w:tcPr>
          <w:p w:rsidR="00B26F6F" w:rsidRDefault="00B26F6F" w:rsidP="00B26F6F">
            <w:pPr>
              <w:pStyle w:val="TAL"/>
            </w:pPr>
            <w:r>
              <w:t>24.607</w:t>
            </w:r>
          </w:p>
        </w:tc>
        <w:tc>
          <w:tcPr>
            <w:tcW w:w="0" w:type="auto"/>
          </w:tcPr>
          <w:p w:rsidR="00B26F6F" w:rsidRDefault="00B26F6F" w:rsidP="00B26F6F">
            <w:pPr>
              <w:pStyle w:val="TAL"/>
            </w:pPr>
            <w:r>
              <w:t>0051</w:t>
            </w:r>
          </w:p>
        </w:tc>
        <w:tc>
          <w:tcPr>
            <w:tcW w:w="0" w:type="auto"/>
          </w:tcPr>
          <w:p w:rsidR="00B26F6F" w:rsidRDefault="00B26F6F" w:rsidP="00B26F6F">
            <w:pPr>
              <w:pStyle w:val="TAR"/>
            </w:pPr>
            <w:r>
              <w:t>-</w:t>
            </w:r>
          </w:p>
        </w:tc>
        <w:tc>
          <w:tcPr>
            <w:tcW w:w="0" w:type="auto"/>
          </w:tcPr>
          <w:p w:rsidR="00B26F6F" w:rsidRDefault="00B26F6F" w:rsidP="00B26F6F">
            <w:pPr>
              <w:pStyle w:val="TAL"/>
            </w:pPr>
            <w:r>
              <w:t>Rel-</w:t>
            </w:r>
            <w:r>
              <w:lastRenderedPageBreak/>
              <w:t>13</w:t>
            </w:r>
          </w:p>
        </w:tc>
        <w:tc>
          <w:tcPr>
            <w:tcW w:w="0" w:type="auto"/>
          </w:tcPr>
          <w:p w:rsidR="00B26F6F" w:rsidRDefault="00B26F6F" w:rsidP="00B26F6F">
            <w:pPr>
              <w:pStyle w:val="TAL"/>
            </w:pPr>
            <w:r>
              <w:lastRenderedPageBreak/>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lastRenderedPageBreak/>
              <w:t>C1-151454</w:t>
            </w:r>
          </w:p>
        </w:tc>
        <w:tc>
          <w:tcPr>
            <w:tcW w:w="0" w:type="auto"/>
          </w:tcPr>
          <w:p w:rsidR="00B26F6F" w:rsidRDefault="00B26F6F" w:rsidP="00B26F6F">
            <w:pPr>
              <w:pStyle w:val="TAL"/>
            </w:pPr>
            <w:r>
              <w:t>Clarification on removal of priv-value at the terminating AS</w:t>
            </w:r>
          </w:p>
        </w:tc>
        <w:tc>
          <w:tcPr>
            <w:tcW w:w="0" w:type="auto"/>
          </w:tcPr>
          <w:p w:rsidR="00B26F6F" w:rsidRDefault="00B26F6F" w:rsidP="00B26F6F">
            <w:pPr>
              <w:pStyle w:val="TAL"/>
            </w:pPr>
            <w:r>
              <w:t>NTT</w:t>
            </w:r>
          </w:p>
        </w:tc>
        <w:tc>
          <w:tcPr>
            <w:tcW w:w="0" w:type="auto"/>
          </w:tcPr>
          <w:p w:rsidR="00B26F6F" w:rsidRDefault="00B26F6F" w:rsidP="00B26F6F">
            <w:pPr>
              <w:pStyle w:val="TAL"/>
            </w:pPr>
            <w:r>
              <w:t>24.607</w:t>
            </w:r>
          </w:p>
        </w:tc>
        <w:tc>
          <w:tcPr>
            <w:tcW w:w="0" w:type="auto"/>
          </w:tcPr>
          <w:p w:rsidR="00B26F6F" w:rsidRDefault="00B26F6F" w:rsidP="00B26F6F">
            <w:pPr>
              <w:pStyle w:val="TAL"/>
            </w:pPr>
            <w:r>
              <w:t>0051</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C1-151265</w:t>
            </w:r>
          </w:p>
        </w:tc>
        <w:tc>
          <w:tcPr>
            <w:tcW w:w="0" w:type="auto"/>
          </w:tcPr>
          <w:p w:rsidR="00B26F6F" w:rsidRDefault="00B26F6F" w:rsidP="00B26F6F">
            <w:pPr>
              <w:pStyle w:val="TAL"/>
            </w:pPr>
            <w:r>
              <w:t>Clarification on procedure for priv-value "session" and "critical"</w:t>
            </w:r>
          </w:p>
        </w:tc>
        <w:tc>
          <w:tcPr>
            <w:tcW w:w="0" w:type="auto"/>
          </w:tcPr>
          <w:p w:rsidR="00B26F6F" w:rsidRDefault="00B26F6F" w:rsidP="00B26F6F">
            <w:pPr>
              <w:pStyle w:val="TAL"/>
            </w:pPr>
            <w:r>
              <w:t>NTT</w:t>
            </w:r>
          </w:p>
        </w:tc>
        <w:tc>
          <w:tcPr>
            <w:tcW w:w="0" w:type="auto"/>
          </w:tcPr>
          <w:p w:rsidR="00B26F6F" w:rsidRDefault="00B26F6F" w:rsidP="00B26F6F">
            <w:pPr>
              <w:pStyle w:val="TAL"/>
            </w:pPr>
            <w:r>
              <w:t>24.607</w:t>
            </w:r>
          </w:p>
        </w:tc>
        <w:tc>
          <w:tcPr>
            <w:tcW w:w="0" w:type="auto"/>
          </w:tcPr>
          <w:p w:rsidR="00B26F6F" w:rsidRDefault="00B26F6F" w:rsidP="00B26F6F">
            <w:pPr>
              <w:pStyle w:val="TAL"/>
            </w:pPr>
            <w:r>
              <w:t>0052</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C1-151457</w:t>
            </w:r>
          </w:p>
        </w:tc>
        <w:tc>
          <w:tcPr>
            <w:tcW w:w="0" w:type="auto"/>
          </w:tcPr>
          <w:p w:rsidR="00B26F6F" w:rsidRDefault="00B26F6F" w:rsidP="00B26F6F">
            <w:pPr>
              <w:pStyle w:val="TAL"/>
            </w:pPr>
            <w:r>
              <w:t>Clarification on procedure for priv-value "session" and "critical"</w:t>
            </w:r>
          </w:p>
        </w:tc>
        <w:tc>
          <w:tcPr>
            <w:tcW w:w="0" w:type="auto"/>
          </w:tcPr>
          <w:p w:rsidR="00B26F6F" w:rsidRDefault="00B26F6F" w:rsidP="00B26F6F">
            <w:pPr>
              <w:pStyle w:val="TAL"/>
            </w:pPr>
            <w:r>
              <w:t>NTT</w:t>
            </w:r>
          </w:p>
        </w:tc>
        <w:tc>
          <w:tcPr>
            <w:tcW w:w="0" w:type="auto"/>
          </w:tcPr>
          <w:p w:rsidR="00B26F6F" w:rsidRDefault="00B26F6F" w:rsidP="00B26F6F">
            <w:pPr>
              <w:pStyle w:val="TAL"/>
            </w:pPr>
            <w:r>
              <w:t>24.607</w:t>
            </w:r>
          </w:p>
        </w:tc>
        <w:tc>
          <w:tcPr>
            <w:tcW w:w="0" w:type="auto"/>
          </w:tcPr>
          <w:p w:rsidR="00B26F6F" w:rsidRDefault="00B26F6F" w:rsidP="00B26F6F">
            <w:pPr>
              <w:pStyle w:val="TAL"/>
            </w:pPr>
            <w:r>
              <w:t>0052</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IMSProtoc7</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C1-151594</w:t>
            </w:r>
          </w:p>
        </w:tc>
        <w:tc>
          <w:tcPr>
            <w:tcW w:w="0" w:type="auto"/>
          </w:tcPr>
          <w:p w:rsidR="00B26F6F" w:rsidRDefault="00B26F6F" w:rsidP="00B26F6F">
            <w:pPr>
              <w:pStyle w:val="TAL"/>
            </w:pPr>
            <w:r>
              <w:t>Clarification on procedure for priv-value "session" and "critical"</w:t>
            </w:r>
          </w:p>
        </w:tc>
        <w:tc>
          <w:tcPr>
            <w:tcW w:w="0" w:type="auto"/>
          </w:tcPr>
          <w:p w:rsidR="00B26F6F" w:rsidRDefault="00B26F6F" w:rsidP="00B26F6F">
            <w:pPr>
              <w:pStyle w:val="TAL"/>
            </w:pPr>
            <w:r>
              <w:t>NTT</w:t>
            </w:r>
          </w:p>
        </w:tc>
        <w:tc>
          <w:tcPr>
            <w:tcW w:w="0" w:type="auto"/>
          </w:tcPr>
          <w:p w:rsidR="00B26F6F" w:rsidRDefault="00B26F6F" w:rsidP="00B26F6F">
            <w:pPr>
              <w:pStyle w:val="TAL"/>
            </w:pPr>
            <w:r>
              <w:t>24.607</w:t>
            </w:r>
          </w:p>
        </w:tc>
        <w:tc>
          <w:tcPr>
            <w:tcW w:w="0" w:type="auto"/>
          </w:tcPr>
          <w:p w:rsidR="00B26F6F" w:rsidRDefault="00B26F6F" w:rsidP="00B26F6F">
            <w:pPr>
              <w:pStyle w:val="TAL"/>
            </w:pPr>
            <w:r>
              <w:t>0052</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C1-151211</w:t>
            </w:r>
          </w:p>
        </w:tc>
        <w:tc>
          <w:tcPr>
            <w:tcW w:w="0" w:type="auto"/>
          </w:tcPr>
          <w:p w:rsidR="00B26F6F" w:rsidRDefault="00B26F6F" w:rsidP="00B26F6F">
            <w:pPr>
              <w:pStyle w:val="TAL"/>
            </w:pPr>
            <w:r>
              <w:t>Media sharing and HOLD service</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24.610</w:t>
            </w:r>
          </w:p>
        </w:tc>
        <w:tc>
          <w:tcPr>
            <w:tcW w:w="0" w:type="auto"/>
          </w:tcPr>
          <w:p w:rsidR="00B26F6F" w:rsidRDefault="00B26F6F" w:rsidP="00B26F6F">
            <w:pPr>
              <w:pStyle w:val="TAL"/>
            </w:pPr>
            <w:r>
              <w:t>0039</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DruMS-CT</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C1-151522</w:t>
            </w:r>
          </w:p>
        </w:tc>
        <w:tc>
          <w:tcPr>
            <w:tcW w:w="0" w:type="auto"/>
          </w:tcPr>
          <w:p w:rsidR="00B26F6F" w:rsidRDefault="00B26F6F" w:rsidP="00B26F6F">
            <w:pPr>
              <w:pStyle w:val="TAL"/>
            </w:pPr>
            <w:r>
              <w:t>Media sharing and HOLD service</w:t>
            </w:r>
          </w:p>
        </w:tc>
        <w:tc>
          <w:tcPr>
            <w:tcW w:w="0" w:type="auto"/>
          </w:tcPr>
          <w:p w:rsidR="00B26F6F" w:rsidRDefault="00B26F6F" w:rsidP="00B26F6F">
            <w:pPr>
              <w:pStyle w:val="TAL"/>
            </w:pPr>
            <w:r>
              <w:t>Ericsson /Jörgen</w:t>
            </w:r>
          </w:p>
        </w:tc>
        <w:tc>
          <w:tcPr>
            <w:tcW w:w="0" w:type="auto"/>
          </w:tcPr>
          <w:p w:rsidR="00B26F6F" w:rsidRDefault="00B26F6F" w:rsidP="00B26F6F">
            <w:pPr>
              <w:pStyle w:val="TAL"/>
            </w:pPr>
            <w:r>
              <w:t>24.610</w:t>
            </w:r>
          </w:p>
        </w:tc>
        <w:tc>
          <w:tcPr>
            <w:tcW w:w="0" w:type="auto"/>
          </w:tcPr>
          <w:p w:rsidR="00B26F6F" w:rsidRDefault="00B26F6F" w:rsidP="00B26F6F">
            <w:pPr>
              <w:pStyle w:val="TAL"/>
            </w:pPr>
            <w:r>
              <w:t>0039</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DruMS-CT</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C1-151113</w:t>
            </w:r>
          </w:p>
        </w:tc>
        <w:tc>
          <w:tcPr>
            <w:tcW w:w="0" w:type="auto"/>
          </w:tcPr>
          <w:p w:rsidR="00B26F6F" w:rsidRDefault="00B26F6F" w:rsidP="00B26F6F">
            <w:pPr>
              <w:pStyle w:val="TAL"/>
            </w:pPr>
            <w:r>
              <w:t>Emergency calls and Barring</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24.611</w:t>
            </w:r>
          </w:p>
        </w:tc>
        <w:tc>
          <w:tcPr>
            <w:tcW w:w="0" w:type="auto"/>
          </w:tcPr>
          <w:p w:rsidR="00B26F6F" w:rsidRDefault="00B26F6F" w:rsidP="00B26F6F">
            <w:pPr>
              <w:pStyle w:val="TAL"/>
            </w:pPr>
            <w:r>
              <w:t>0045</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C1-151535</w:t>
            </w:r>
          </w:p>
        </w:tc>
        <w:tc>
          <w:tcPr>
            <w:tcW w:w="0" w:type="auto"/>
          </w:tcPr>
          <w:p w:rsidR="00B26F6F" w:rsidRDefault="00B26F6F" w:rsidP="00B26F6F">
            <w:pPr>
              <w:pStyle w:val="TAL"/>
            </w:pPr>
            <w:r>
              <w:t>Emergency calls and Barring</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24.611</w:t>
            </w:r>
          </w:p>
        </w:tc>
        <w:tc>
          <w:tcPr>
            <w:tcW w:w="0" w:type="auto"/>
          </w:tcPr>
          <w:p w:rsidR="00B26F6F" w:rsidRDefault="00B26F6F" w:rsidP="00B26F6F">
            <w:pPr>
              <w:pStyle w:val="TAL"/>
            </w:pPr>
            <w:r>
              <w:t>0045</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C1-151596</w:t>
            </w:r>
          </w:p>
        </w:tc>
        <w:tc>
          <w:tcPr>
            <w:tcW w:w="0" w:type="auto"/>
          </w:tcPr>
          <w:p w:rsidR="00B26F6F" w:rsidRDefault="00B26F6F" w:rsidP="00B26F6F">
            <w:pPr>
              <w:pStyle w:val="TAL"/>
            </w:pPr>
            <w:r>
              <w:t>Emergency calls and Barring</w:t>
            </w:r>
          </w:p>
        </w:tc>
        <w:tc>
          <w:tcPr>
            <w:tcW w:w="0" w:type="auto"/>
          </w:tcPr>
          <w:p w:rsidR="00B26F6F" w:rsidRDefault="00B26F6F" w:rsidP="00B26F6F">
            <w:pPr>
              <w:pStyle w:val="TAL"/>
            </w:pPr>
            <w:r>
              <w:t>ORANGE</w:t>
            </w:r>
          </w:p>
        </w:tc>
        <w:tc>
          <w:tcPr>
            <w:tcW w:w="0" w:type="auto"/>
          </w:tcPr>
          <w:p w:rsidR="00B26F6F" w:rsidRDefault="00B26F6F" w:rsidP="00B26F6F">
            <w:pPr>
              <w:pStyle w:val="TAL"/>
            </w:pPr>
            <w:r>
              <w:t>24.611</w:t>
            </w:r>
          </w:p>
        </w:tc>
        <w:tc>
          <w:tcPr>
            <w:tcW w:w="0" w:type="auto"/>
          </w:tcPr>
          <w:p w:rsidR="00B26F6F" w:rsidRDefault="00B26F6F" w:rsidP="00B26F6F">
            <w:pPr>
              <w:pStyle w:val="TAL"/>
            </w:pPr>
            <w:r>
              <w:t>0045</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C1-151652</w:t>
            </w:r>
          </w:p>
        </w:tc>
        <w:tc>
          <w:tcPr>
            <w:tcW w:w="0" w:type="auto"/>
          </w:tcPr>
          <w:p w:rsidR="00B26F6F" w:rsidRDefault="00B26F6F" w:rsidP="00B26F6F">
            <w:pPr>
              <w:pStyle w:val="TAL"/>
            </w:pPr>
            <w:r>
              <w:t>Emergency calls and Barring</w:t>
            </w:r>
          </w:p>
        </w:tc>
        <w:tc>
          <w:tcPr>
            <w:tcW w:w="0" w:type="auto"/>
          </w:tcPr>
          <w:p w:rsidR="00B26F6F" w:rsidRDefault="00B26F6F" w:rsidP="00B26F6F">
            <w:pPr>
              <w:pStyle w:val="TAL"/>
            </w:pPr>
            <w:r>
              <w:t>ORANGE</w:t>
            </w:r>
          </w:p>
        </w:tc>
        <w:tc>
          <w:tcPr>
            <w:tcW w:w="0" w:type="auto"/>
          </w:tcPr>
          <w:p w:rsidR="00B26F6F" w:rsidRDefault="00B26F6F" w:rsidP="00B26F6F">
            <w:pPr>
              <w:pStyle w:val="TAL"/>
            </w:pPr>
            <w:r>
              <w:t>24.611</w:t>
            </w:r>
          </w:p>
        </w:tc>
        <w:tc>
          <w:tcPr>
            <w:tcW w:w="0" w:type="auto"/>
          </w:tcPr>
          <w:p w:rsidR="00B26F6F" w:rsidRDefault="00B26F6F" w:rsidP="00B26F6F">
            <w:pPr>
              <w:pStyle w:val="TAL"/>
            </w:pPr>
            <w:r>
              <w:t>0045</w:t>
            </w:r>
          </w:p>
        </w:tc>
        <w:tc>
          <w:tcPr>
            <w:tcW w:w="0" w:type="auto"/>
          </w:tcPr>
          <w:p w:rsidR="00B26F6F" w:rsidRDefault="00B26F6F" w:rsidP="00B26F6F">
            <w:pPr>
              <w:pStyle w:val="TAR"/>
            </w:pPr>
            <w:r>
              <w:t>3</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C1-151660</w:t>
            </w:r>
          </w:p>
        </w:tc>
        <w:tc>
          <w:tcPr>
            <w:tcW w:w="0" w:type="auto"/>
          </w:tcPr>
          <w:p w:rsidR="00B26F6F" w:rsidRDefault="00B26F6F" w:rsidP="00B26F6F">
            <w:pPr>
              <w:pStyle w:val="TAL"/>
            </w:pPr>
            <w:r>
              <w:t>Emergency calls and Barring</w:t>
            </w:r>
          </w:p>
        </w:tc>
        <w:tc>
          <w:tcPr>
            <w:tcW w:w="0" w:type="auto"/>
          </w:tcPr>
          <w:p w:rsidR="00B26F6F" w:rsidRDefault="00B26F6F" w:rsidP="00B26F6F">
            <w:pPr>
              <w:pStyle w:val="TAL"/>
            </w:pPr>
            <w:r>
              <w:t>ORANGE</w:t>
            </w:r>
          </w:p>
        </w:tc>
        <w:tc>
          <w:tcPr>
            <w:tcW w:w="0" w:type="auto"/>
          </w:tcPr>
          <w:p w:rsidR="00B26F6F" w:rsidRDefault="00B26F6F" w:rsidP="00B26F6F">
            <w:pPr>
              <w:pStyle w:val="TAL"/>
            </w:pPr>
            <w:r>
              <w:t>24.611</w:t>
            </w:r>
          </w:p>
        </w:tc>
        <w:tc>
          <w:tcPr>
            <w:tcW w:w="0" w:type="auto"/>
          </w:tcPr>
          <w:p w:rsidR="00B26F6F" w:rsidRDefault="00B26F6F" w:rsidP="00B26F6F">
            <w:pPr>
              <w:pStyle w:val="TAL"/>
            </w:pPr>
            <w:r>
              <w:t>0045</w:t>
            </w:r>
          </w:p>
        </w:tc>
        <w:tc>
          <w:tcPr>
            <w:tcW w:w="0" w:type="auto"/>
          </w:tcPr>
          <w:p w:rsidR="00B26F6F" w:rsidRDefault="00B26F6F" w:rsidP="00B26F6F">
            <w:pPr>
              <w:pStyle w:val="TAR"/>
            </w:pPr>
            <w:r>
              <w:t>4</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C1-150966</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24.615</w:t>
            </w:r>
          </w:p>
        </w:tc>
        <w:tc>
          <w:tcPr>
            <w:tcW w:w="0" w:type="auto"/>
          </w:tcPr>
          <w:p w:rsidR="00B26F6F" w:rsidRDefault="00B26F6F" w:rsidP="00B26F6F">
            <w:pPr>
              <w:pStyle w:val="TAL"/>
            </w:pPr>
            <w:r>
              <w:t>0061</w:t>
            </w:r>
          </w:p>
        </w:tc>
        <w:tc>
          <w:tcPr>
            <w:tcW w:w="0" w:type="auto"/>
          </w:tcPr>
          <w:p w:rsidR="00B26F6F" w:rsidRDefault="00B26F6F" w:rsidP="00B26F6F">
            <w:pPr>
              <w:pStyle w:val="TAR"/>
            </w:pPr>
            <w:r>
              <w:t>-</w:t>
            </w:r>
          </w:p>
        </w:tc>
        <w:tc>
          <w:tcPr>
            <w:tcW w:w="0" w:type="auto"/>
          </w:tcPr>
          <w:p w:rsidR="00B26F6F" w:rsidRDefault="00B26F6F" w:rsidP="00B26F6F">
            <w:pPr>
              <w:pStyle w:val="TAL"/>
            </w:pPr>
            <w:r>
              <w:t>Rel-8</w:t>
            </w:r>
          </w:p>
        </w:tc>
        <w:tc>
          <w:tcPr>
            <w:tcW w:w="0" w:type="auto"/>
          </w:tcPr>
          <w:p w:rsidR="00B26F6F" w:rsidRDefault="00B26F6F" w:rsidP="00B26F6F">
            <w:pPr>
              <w:pStyle w:val="TAL"/>
            </w:pPr>
            <w:r>
              <w:t>F</w:t>
            </w:r>
          </w:p>
        </w:tc>
        <w:tc>
          <w:tcPr>
            <w:tcW w:w="0" w:type="auto"/>
          </w:tcPr>
          <w:p w:rsidR="00B26F6F" w:rsidRDefault="00B26F6F" w:rsidP="00B26F6F">
            <w:pPr>
              <w:pStyle w:val="TAL"/>
            </w:pPr>
            <w:r>
              <w:t>CW_IMS</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C1-151407</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24.615</w:t>
            </w:r>
          </w:p>
        </w:tc>
        <w:tc>
          <w:tcPr>
            <w:tcW w:w="0" w:type="auto"/>
          </w:tcPr>
          <w:p w:rsidR="00B26F6F" w:rsidRDefault="00B26F6F" w:rsidP="00B26F6F">
            <w:pPr>
              <w:pStyle w:val="TAL"/>
            </w:pPr>
            <w:r>
              <w:t>0061</w:t>
            </w:r>
          </w:p>
        </w:tc>
        <w:tc>
          <w:tcPr>
            <w:tcW w:w="0" w:type="auto"/>
          </w:tcPr>
          <w:p w:rsidR="00B26F6F" w:rsidRDefault="00B26F6F" w:rsidP="00B26F6F">
            <w:pPr>
              <w:pStyle w:val="TAR"/>
            </w:pPr>
            <w:r>
              <w:t>1</w:t>
            </w:r>
          </w:p>
        </w:tc>
        <w:tc>
          <w:tcPr>
            <w:tcW w:w="0" w:type="auto"/>
          </w:tcPr>
          <w:p w:rsidR="00B26F6F" w:rsidRDefault="00B26F6F" w:rsidP="00B26F6F">
            <w:pPr>
              <w:pStyle w:val="TAL"/>
            </w:pPr>
            <w:r>
              <w:t>Rel-8</w:t>
            </w:r>
          </w:p>
        </w:tc>
        <w:tc>
          <w:tcPr>
            <w:tcW w:w="0" w:type="auto"/>
          </w:tcPr>
          <w:p w:rsidR="00B26F6F" w:rsidRDefault="00B26F6F" w:rsidP="00B26F6F">
            <w:pPr>
              <w:pStyle w:val="TAL"/>
            </w:pPr>
            <w:r>
              <w:t>F</w:t>
            </w:r>
          </w:p>
        </w:tc>
        <w:tc>
          <w:tcPr>
            <w:tcW w:w="0" w:type="auto"/>
          </w:tcPr>
          <w:p w:rsidR="00B26F6F" w:rsidRDefault="00B26F6F" w:rsidP="00B26F6F">
            <w:pPr>
              <w:pStyle w:val="TAL"/>
            </w:pPr>
            <w:r>
              <w:t>CW_IMS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C1-150967</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24.615</w:t>
            </w:r>
          </w:p>
        </w:tc>
        <w:tc>
          <w:tcPr>
            <w:tcW w:w="0" w:type="auto"/>
          </w:tcPr>
          <w:p w:rsidR="00B26F6F" w:rsidRDefault="00B26F6F" w:rsidP="00B26F6F">
            <w:pPr>
              <w:pStyle w:val="TAL"/>
            </w:pPr>
            <w:r>
              <w:t>0062</w:t>
            </w:r>
          </w:p>
        </w:tc>
        <w:tc>
          <w:tcPr>
            <w:tcW w:w="0" w:type="auto"/>
          </w:tcPr>
          <w:p w:rsidR="00B26F6F" w:rsidRDefault="00B26F6F" w:rsidP="00B26F6F">
            <w:pPr>
              <w:pStyle w:val="TAR"/>
            </w:pPr>
            <w:r>
              <w:t>-</w:t>
            </w:r>
          </w:p>
        </w:tc>
        <w:tc>
          <w:tcPr>
            <w:tcW w:w="0" w:type="auto"/>
          </w:tcPr>
          <w:p w:rsidR="00B26F6F" w:rsidRDefault="00B26F6F" w:rsidP="00B26F6F">
            <w:pPr>
              <w:pStyle w:val="TAL"/>
            </w:pPr>
            <w:r>
              <w:t>Rel-9</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C1-151408</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24.615</w:t>
            </w:r>
          </w:p>
        </w:tc>
        <w:tc>
          <w:tcPr>
            <w:tcW w:w="0" w:type="auto"/>
          </w:tcPr>
          <w:p w:rsidR="00B26F6F" w:rsidRDefault="00B26F6F" w:rsidP="00B26F6F">
            <w:pPr>
              <w:pStyle w:val="TAL"/>
            </w:pPr>
            <w:r>
              <w:t>0062</w:t>
            </w:r>
          </w:p>
        </w:tc>
        <w:tc>
          <w:tcPr>
            <w:tcW w:w="0" w:type="auto"/>
          </w:tcPr>
          <w:p w:rsidR="00B26F6F" w:rsidRDefault="00B26F6F" w:rsidP="00B26F6F">
            <w:pPr>
              <w:pStyle w:val="TAR"/>
            </w:pPr>
            <w:r>
              <w:t>1</w:t>
            </w:r>
          </w:p>
        </w:tc>
        <w:tc>
          <w:tcPr>
            <w:tcW w:w="0" w:type="auto"/>
          </w:tcPr>
          <w:p w:rsidR="00B26F6F" w:rsidRDefault="00B26F6F" w:rsidP="00B26F6F">
            <w:pPr>
              <w:pStyle w:val="TAL"/>
            </w:pPr>
            <w:r>
              <w:t>Rel-9</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C1-150968</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24.615</w:t>
            </w:r>
          </w:p>
        </w:tc>
        <w:tc>
          <w:tcPr>
            <w:tcW w:w="0" w:type="auto"/>
          </w:tcPr>
          <w:p w:rsidR="00B26F6F" w:rsidRDefault="00B26F6F" w:rsidP="00B26F6F">
            <w:pPr>
              <w:pStyle w:val="TAL"/>
            </w:pPr>
            <w:r>
              <w:t>0063</w:t>
            </w:r>
          </w:p>
        </w:tc>
        <w:tc>
          <w:tcPr>
            <w:tcW w:w="0" w:type="auto"/>
          </w:tcPr>
          <w:p w:rsidR="00B26F6F" w:rsidRDefault="00B26F6F" w:rsidP="00B26F6F">
            <w:pPr>
              <w:pStyle w:val="TAR"/>
            </w:pPr>
            <w:r>
              <w:t>-</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C1-151409</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24.615</w:t>
            </w:r>
          </w:p>
        </w:tc>
        <w:tc>
          <w:tcPr>
            <w:tcW w:w="0" w:type="auto"/>
          </w:tcPr>
          <w:p w:rsidR="00B26F6F" w:rsidRDefault="00B26F6F" w:rsidP="00B26F6F">
            <w:pPr>
              <w:pStyle w:val="TAL"/>
            </w:pPr>
            <w:r>
              <w:t>0063</w:t>
            </w:r>
          </w:p>
        </w:tc>
        <w:tc>
          <w:tcPr>
            <w:tcW w:w="0" w:type="auto"/>
          </w:tcPr>
          <w:p w:rsidR="00B26F6F" w:rsidRDefault="00B26F6F" w:rsidP="00B26F6F">
            <w:pPr>
              <w:pStyle w:val="TAR"/>
            </w:pPr>
            <w:r>
              <w:t>1</w:t>
            </w:r>
          </w:p>
        </w:tc>
        <w:tc>
          <w:tcPr>
            <w:tcW w:w="0" w:type="auto"/>
          </w:tcPr>
          <w:p w:rsidR="00B26F6F" w:rsidRDefault="00B26F6F" w:rsidP="00B26F6F">
            <w:pPr>
              <w:pStyle w:val="TAL"/>
            </w:pPr>
            <w:r>
              <w:t>Rel-10</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C1-150969</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24.615</w:t>
            </w:r>
          </w:p>
        </w:tc>
        <w:tc>
          <w:tcPr>
            <w:tcW w:w="0" w:type="auto"/>
          </w:tcPr>
          <w:p w:rsidR="00B26F6F" w:rsidRDefault="00B26F6F" w:rsidP="00B26F6F">
            <w:pPr>
              <w:pStyle w:val="TAL"/>
            </w:pPr>
            <w:r>
              <w:t>0064</w:t>
            </w:r>
          </w:p>
        </w:tc>
        <w:tc>
          <w:tcPr>
            <w:tcW w:w="0" w:type="auto"/>
          </w:tcPr>
          <w:p w:rsidR="00B26F6F" w:rsidRDefault="00B26F6F" w:rsidP="00B26F6F">
            <w:pPr>
              <w:pStyle w:val="TAR"/>
            </w:pPr>
            <w:r>
              <w:t>-</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C1-151410</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24.615</w:t>
            </w:r>
          </w:p>
        </w:tc>
        <w:tc>
          <w:tcPr>
            <w:tcW w:w="0" w:type="auto"/>
          </w:tcPr>
          <w:p w:rsidR="00B26F6F" w:rsidRDefault="00B26F6F" w:rsidP="00B26F6F">
            <w:pPr>
              <w:pStyle w:val="TAL"/>
            </w:pPr>
            <w:r>
              <w:t>0064</w:t>
            </w:r>
          </w:p>
        </w:tc>
        <w:tc>
          <w:tcPr>
            <w:tcW w:w="0" w:type="auto"/>
          </w:tcPr>
          <w:p w:rsidR="00B26F6F" w:rsidRDefault="00B26F6F" w:rsidP="00B26F6F">
            <w:pPr>
              <w:pStyle w:val="TAR"/>
            </w:pPr>
            <w:r>
              <w:t>1</w:t>
            </w:r>
          </w:p>
        </w:tc>
        <w:tc>
          <w:tcPr>
            <w:tcW w:w="0" w:type="auto"/>
          </w:tcPr>
          <w:p w:rsidR="00B26F6F" w:rsidRDefault="00B26F6F" w:rsidP="00B26F6F">
            <w:pPr>
              <w:pStyle w:val="TAL"/>
            </w:pPr>
            <w:r>
              <w:t>Rel-11</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C1-150970</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24.615</w:t>
            </w:r>
          </w:p>
        </w:tc>
        <w:tc>
          <w:tcPr>
            <w:tcW w:w="0" w:type="auto"/>
          </w:tcPr>
          <w:p w:rsidR="00B26F6F" w:rsidRDefault="00B26F6F" w:rsidP="00B26F6F">
            <w:pPr>
              <w:pStyle w:val="TAL"/>
            </w:pPr>
            <w:r>
              <w:t>0065</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C1-151411</w:t>
            </w:r>
          </w:p>
        </w:tc>
        <w:tc>
          <w:tcPr>
            <w:tcW w:w="0" w:type="auto"/>
          </w:tcPr>
          <w:p w:rsidR="00B26F6F" w:rsidRDefault="00B26F6F" w:rsidP="00B26F6F">
            <w:pPr>
              <w:pStyle w:val="TAL"/>
            </w:pPr>
            <w:r>
              <w:t>Reference Update: RFC7462 (alert-info urns)</w:t>
            </w:r>
          </w:p>
        </w:tc>
        <w:tc>
          <w:tcPr>
            <w:tcW w:w="0" w:type="auto"/>
          </w:tcPr>
          <w:p w:rsidR="00B26F6F" w:rsidRDefault="00B26F6F" w:rsidP="00B26F6F">
            <w:pPr>
              <w:pStyle w:val="TAL"/>
            </w:pPr>
            <w:r>
              <w:t>Deutsche Telekom / Michael</w:t>
            </w:r>
          </w:p>
        </w:tc>
        <w:tc>
          <w:tcPr>
            <w:tcW w:w="0" w:type="auto"/>
          </w:tcPr>
          <w:p w:rsidR="00B26F6F" w:rsidRDefault="00B26F6F" w:rsidP="00B26F6F">
            <w:pPr>
              <w:pStyle w:val="TAL"/>
            </w:pPr>
            <w:r>
              <w:t>24.615</w:t>
            </w:r>
          </w:p>
        </w:tc>
        <w:tc>
          <w:tcPr>
            <w:tcW w:w="0" w:type="auto"/>
          </w:tcPr>
          <w:p w:rsidR="00B26F6F" w:rsidRDefault="00B26F6F" w:rsidP="00B26F6F">
            <w:pPr>
              <w:pStyle w:val="TAL"/>
            </w:pPr>
            <w:r>
              <w:t>0065</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A</w:t>
            </w:r>
          </w:p>
        </w:tc>
        <w:tc>
          <w:tcPr>
            <w:tcW w:w="0" w:type="auto"/>
          </w:tcPr>
          <w:p w:rsidR="00B26F6F" w:rsidRDefault="00B26F6F" w:rsidP="00B26F6F">
            <w:pPr>
              <w:pStyle w:val="TAL"/>
            </w:pPr>
            <w:r>
              <w:t>CW_IMS</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C1-151115</w:t>
            </w:r>
          </w:p>
        </w:tc>
        <w:tc>
          <w:tcPr>
            <w:tcW w:w="0" w:type="auto"/>
          </w:tcPr>
          <w:p w:rsidR="00B26F6F" w:rsidRDefault="00B26F6F" w:rsidP="00B26F6F">
            <w:pPr>
              <w:pStyle w:val="TAL"/>
            </w:pPr>
            <w:r>
              <w:t>Emergency calls and CW</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24.615</w:t>
            </w:r>
          </w:p>
        </w:tc>
        <w:tc>
          <w:tcPr>
            <w:tcW w:w="0" w:type="auto"/>
          </w:tcPr>
          <w:p w:rsidR="00B26F6F" w:rsidRDefault="00B26F6F" w:rsidP="00B26F6F">
            <w:pPr>
              <w:pStyle w:val="TAL"/>
            </w:pPr>
            <w:r>
              <w:t>0066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C1-151537</w:t>
            </w:r>
          </w:p>
        </w:tc>
        <w:tc>
          <w:tcPr>
            <w:tcW w:w="0" w:type="auto"/>
          </w:tcPr>
          <w:p w:rsidR="00B26F6F" w:rsidRDefault="00B26F6F" w:rsidP="00B26F6F">
            <w:pPr>
              <w:pStyle w:val="TAL"/>
            </w:pPr>
            <w:r>
              <w:t>Emergency calls and CW</w:t>
            </w:r>
          </w:p>
        </w:tc>
        <w:tc>
          <w:tcPr>
            <w:tcW w:w="0" w:type="auto"/>
          </w:tcPr>
          <w:p w:rsidR="00B26F6F" w:rsidRDefault="00B26F6F" w:rsidP="00B26F6F">
            <w:pPr>
              <w:pStyle w:val="TAL"/>
            </w:pPr>
            <w:r>
              <w:t>ORANGE / Marianne</w:t>
            </w:r>
          </w:p>
        </w:tc>
        <w:tc>
          <w:tcPr>
            <w:tcW w:w="0" w:type="auto"/>
          </w:tcPr>
          <w:p w:rsidR="00B26F6F" w:rsidRDefault="00B26F6F" w:rsidP="00B26F6F">
            <w:pPr>
              <w:pStyle w:val="TAL"/>
            </w:pPr>
            <w:r>
              <w:t>24.615</w:t>
            </w:r>
          </w:p>
        </w:tc>
        <w:tc>
          <w:tcPr>
            <w:tcW w:w="0" w:type="auto"/>
          </w:tcPr>
          <w:p w:rsidR="00B26F6F" w:rsidRDefault="00B26F6F" w:rsidP="00B26F6F">
            <w:pPr>
              <w:pStyle w:val="TAL"/>
            </w:pPr>
            <w:r>
              <w:t>0066</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C1-151199</w:t>
            </w:r>
          </w:p>
        </w:tc>
        <w:tc>
          <w:tcPr>
            <w:tcW w:w="0" w:type="auto"/>
          </w:tcPr>
          <w:p w:rsidR="00B26F6F" w:rsidRDefault="00B26F6F" w:rsidP="00B26F6F">
            <w:pPr>
              <w:pStyle w:val="TAL"/>
            </w:pPr>
            <w:r>
              <w:t>Selection of early media to render when multiple early dialogs indicate different values of P-Early-Media header field</w:t>
            </w:r>
          </w:p>
        </w:tc>
        <w:tc>
          <w:tcPr>
            <w:tcW w:w="0" w:type="auto"/>
          </w:tcPr>
          <w:p w:rsidR="00B26F6F" w:rsidRDefault="00B26F6F" w:rsidP="00B26F6F">
            <w:pPr>
              <w:pStyle w:val="TAL"/>
            </w:pPr>
            <w:r>
              <w:t>Qualcomm Incorporated, Sony Mobile Communications, Deutsche Telekom</w:t>
            </w:r>
          </w:p>
        </w:tc>
        <w:tc>
          <w:tcPr>
            <w:tcW w:w="0" w:type="auto"/>
          </w:tcPr>
          <w:p w:rsidR="00B26F6F" w:rsidRDefault="00B26F6F" w:rsidP="00B26F6F">
            <w:pPr>
              <w:pStyle w:val="TAL"/>
            </w:pPr>
            <w:r>
              <w:t>24.628</w:t>
            </w:r>
          </w:p>
        </w:tc>
        <w:tc>
          <w:tcPr>
            <w:tcW w:w="0" w:type="auto"/>
          </w:tcPr>
          <w:p w:rsidR="00B26F6F" w:rsidRDefault="00B26F6F" w:rsidP="00B26F6F">
            <w:pPr>
              <w:pStyle w:val="TAL"/>
            </w:pPr>
            <w:r>
              <w:t>0048</w:t>
            </w:r>
          </w:p>
        </w:tc>
        <w:tc>
          <w:tcPr>
            <w:tcW w:w="0" w:type="auto"/>
          </w:tcPr>
          <w:p w:rsidR="00B26F6F" w:rsidRDefault="00B26F6F" w:rsidP="00B26F6F">
            <w:pPr>
              <w:pStyle w:val="TAR"/>
            </w:pPr>
            <w:r>
              <w:t>2</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C1-151542</w:t>
            </w:r>
          </w:p>
        </w:tc>
        <w:tc>
          <w:tcPr>
            <w:tcW w:w="0" w:type="auto"/>
          </w:tcPr>
          <w:p w:rsidR="00B26F6F" w:rsidRDefault="00B26F6F" w:rsidP="00B26F6F">
            <w:pPr>
              <w:pStyle w:val="TAL"/>
            </w:pPr>
            <w:r>
              <w:t>Selection of early media to render when multiple early dialogs indicate different values of P-Early-Media header field</w:t>
            </w:r>
          </w:p>
        </w:tc>
        <w:tc>
          <w:tcPr>
            <w:tcW w:w="0" w:type="auto"/>
          </w:tcPr>
          <w:p w:rsidR="00B26F6F" w:rsidRDefault="00B26F6F" w:rsidP="00B26F6F">
            <w:pPr>
              <w:pStyle w:val="TAL"/>
            </w:pPr>
            <w:r>
              <w:t>Qualcomm Incorporated, Sony Mobile Communications, Deutsche Telekom</w:t>
            </w:r>
          </w:p>
        </w:tc>
        <w:tc>
          <w:tcPr>
            <w:tcW w:w="0" w:type="auto"/>
          </w:tcPr>
          <w:p w:rsidR="00B26F6F" w:rsidRDefault="00B26F6F" w:rsidP="00B26F6F">
            <w:pPr>
              <w:pStyle w:val="TAL"/>
            </w:pPr>
            <w:r>
              <w:t>24.628</w:t>
            </w:r>
          </w:p>
        </w:tc>
        <w:tc>
          <w:tcPr>
            <w:tcW w:w="0" w:type="auto"/>
          </w:tcPr>
          <w:p w:rsidR="00B26F6F" w:rsidRDefault="00B26F6F" w:rsidP="00B26F6F">
            <w:pPr>
              <w:pStyle w:val="TAL"/>
            </w:pPr>
            <w:r>
              <w:t>0048</w:t>
            </w:r>
          </w:p>
        </w:tc>
        <w:tc>
          <w:tcPr>
            <w:tcW w:w="0" w:type="auto"/>
          </w:tcPr>
          <w:p w:rsidR="00B26F6F" w:rsidRDefault="00B26F6F" w:rsidP="00B26F6F">
            <w:pPr>
              <w:pStyle w:val="TAR"/>
            </w:pPr>
            <w:r>
              <w:t>3</w:t>
            </w:r>
          </w:p>
        </w:tc>
        <w:tc>
          <w:tcPr>
            <w:tcW w:w="0" w:type="auto"/>
          </w:tcPr>
          <w:p w:rsidR="00B26F6F" w:rsidRDefault="00B26F6F" w:rsidP="00B26F6F">
            <w:pPr>
              <w:pStyle w:val="TAL"/>
            </w:pPr>
            <w:r>
              <w:t>Rel-13</w:t>
            </w:r>
          </w:p>
        </w:tc>
        <w:tc>
          <w:tcPr>
            <w:tcW w:w="0" w:type="auto"/>
          </w:tcPr>
          <w:p w:rsidR="00B26F6F" w:rsidRDefault="00B26F6F" w:rsidP="00B26F6F">
            <w:pPr>
              <w:pStyle w:val="TAL"/>
            </w:pPr>
            <w:r>
              <w:t>F</w:t>
            </w:r>
          </w:p>
        </w:tc>
        <w:tc>
          <w:tcPr>
            <w:tcW w:w="0" w:type="auto"/>
          </w:tcPr>
          <w:p w:rsidR="00B26F6F" w:rsidRDefault="00B26F6F" w:rsidP="00B26F6F">
            <w:pPr>
              <w:pStyle w:val="TAL"/>
            </w:pPr>
            <w:r>
              <w:t>TEI13</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C1-151226</w:t>
            </w:r>
          </w:p>
        </w:tc>
        <w:tc>
          <w:tcPr>
            <w:tcW w:w="0" w:type="auto"/>
          </w:tcPr>
          <w:p w:rsidR="00B26F6F" w:rsidRDefault="00B26F6F" w:rsidP="00B26F6F">
            <w:pPr>
              <w:pStyle w:val="TAL"/>
            </w:pPr>
            <w:r>
              <w:t>GNSS related corrections in CPOS positioning commands</w:t>
            </w:r>
          </w:p>
        </w:tc>
        <w:tc>
          <w:tcPr>
            <w:tcW w:w="0" w:type="auto"/>
          </w:tcPr>
          <w:p w:rsidR="00B26F6F" w:rsidRDefault="00B26F6F" w:rsidP="00B26F6F">
            <w:pPr>
              <w:pStyle w:val="TAL"/>
            </w:pPr>
            <w:r>
              <w:t>Intel Corporation (UK) Ltd</w:t>
            </w:r>
          </w:p>
        </w:tc>
        <w:tc>
          <w:tcPr>
            <w:tcW w:w="0" w:type="auto"/>
          </w:tcPr>
          <w:p w:rsidR="00B26F6F" w:rsidRDefault="00B26F6F" w:rsidP="00B26F6F">
            <w:pPr>
              <w:pStyle w:val="TAL"/>
            </w:pPr>
            <w:r>
              <w:t>27.001</w:t>
            </w:r>
          </w:p>
        </w:tc>
        <w:tc>
          <w:tcPr>
            <w:tcW w:w="0" w:type="auto"/>
          </w:tcPr>
          <w:p w:rsidR="00B26F6F" w:rsidRDefault="00B26F6F" w:rsidP="00B26F6F">
            <w:pPr>
              <w:pStyle w:val="TAL"/>
            </w:pPr>
            <w:r>
              <w:t>0121</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C1-151058</w:t>
            </w:r>
          </w:p>
        </w:tc>
        <w:tc>
          <w:tcPr>
            <w:tcW w:w="0" w:type="auto"/>
          </w:tcPr>
          <w:p w:rsidR="00B26F6F" w:rsidRDefault="00B26F6F" w:rsidP="00B26F6F">
            <w:pPr>
              <w:pStyle w:val="TAL"/>
            </w:pPr>
            <w:r>
              <w:t>AT command in support of Application-specific congestion control for data communication (ACDC)</w:t>
            </w:r>
          </w:p>
        </w:tc>
        <w:tc>
          <w:tcPr>
            <w:tcW w:w="0" w:type="auto"/>
          </w:tcPr>
          <w:p w:rsidR="00B26F6F" w:rsidRDefault="00B26F6F" w:rsidP="00B26F6F">
            <w:pPr>
              <w:pStyle w:val="TAL"/>
            </w:pPr>
            <w:r>
              <w:t>Samsung R&amp;D Institute UK / Ricky</w:t>
            </w:r>
          </w:p>
        </w:tc>
        <w:tc>
          <w:tcPr>
            <w:tcW w:w="0" w:type="auto"/>
          </w:tcPr>
          <w:p w:rsidR="00B26F6F" w:rsidRDefault="00B26F6F" w:rsidP="00B26F6F">
            <w:pPr>
              <w:pStyle w:val="TAL"/>
            </w:pPr>
            <w:r>
              <w:t>27.007</w:t>
            </w:r>
          </w:p>
        </w:tc>
        <w:tc>
          <w:tcPr>
            <w:tcW w:w="0" w:type="auto"/>
          </w:tcPr>
          <w:p w:rsidR="00B26F6F" w:rsidRDefault="00B26F6F" w:rsidP="00B26F6F">
            <w:pPr>
              <w:pStyle w:val="TAL"/>
            </w:pPr>
            <w:r>
              <w:t>0464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ACDC-CT</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C1-151222</w:t>
            </w:r>
          </w:p>
        </w:tc>
        <w:tc>
          <w:tcPr>
            <w:tcW w:w="0" w:type="auto"/>
          </w:tcPr>
          <w:p w:rsidR="00B26F6F" w:rsidRDefault="00B26F6F" w:rsidP="00B26F6F">
            <w:pPr>
              <w:pStyle w:val="TAL"/>
            </w:pPr>
            <w:r>
              <w:t>Correction to result code value 'time' in +CTZR AT command</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27.007</w:t>
            </w:r>
          </w:p>
        </w:tc>
        <w:tc>
          <w:tcPr>
            <w:tcW w:w="0" w:type="auto"/>
          </w:tcPr>
          <w:p w:rsidR="00B26F6F" w:rsidRDefault="00B26F6F" w:rsidP="00B26F6F">
            <w:pPr>
              <w:pStyle w:val="TAL"/>
            </w:pPr>
            <w:r>
              <w:t>0465</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C1-151461</w:t>
            </w:r>
          </w:p>
        </w:tc>
        <w:tc>
          <w:tcPr>
            <w:tcW w:w="0" w:type="auto"/>
          </w:tcPr>
          <w:p w:rsidR="00B26F6F" w:rsidRDefault="00B26F6F" w:rsidP="00B26F6F">
            <w:pPr>
              <w:pStyle w:val="TAL"/>
            </w:pPr>
            <w:r>
              <w:t>Correction to result code value 'time' in +CTZR AT command</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27.007</w:t>
            </w:r>
          </w:p>
        </w:tc>
        <w:tc>
          <w:tcPr>
            <w:tcW w:w="0" w:type="auto"/>
          </w:tcPr>
          <w:p w:rsidR="00B26F6F" w:rsidRDefault="00B26F6F" w:rsidP="00B26F6F">
            <w:pPr>
              <w:pStyle w:val="TAL"/>
            </w:pPr>
            <w:r>
              <w:t>0465</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C1-151223</w:t>
            </w:r>
          </w:p>
        </w:tc>
        <w:tc>
          <w:tcPr>
            <w:tcW w:w="0" w:type="auto"/>
          </w:tcPr>
          <w:p w:rsidR="00B26F6F" w:rsidRDefault="00B26F6F" w:rsidP="00B26F6F">
            <w:pPr>
              <w:pStyle w:val="TAL"/>
            </w:pPr>
            <w:r>
              <w:t>Correction to result code value 'time' in +CTZR AT command</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27.007</w:t>
            </w:r>
          </w:p>
        </w:tc>
        <w:tc>
          <w:tcPr>
            <w:tcW w:w="0" w:type="auto"/>
          </w:tcPr>
          <w:p w:rsidR="00B26F6F" w:rsidRDefault="00B26F6F" w:rsidP="00B26F6F">
            <w:pPr>
              <w:pStyle w:val="TAL"/>
            </w:pPr>
            <w:r>
              <w:t>0466</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Withdrawn</w:t>
            </w:r>
          </w:p>
        </w:tc>
      </w:tr>
      <w:tr w:rsidR="00B26F6F" w:rsidTr="00B26F6F">
        <w:tc>
          <w:tcPr>
            <w:tcW w:w="0" w:type="auto"/>
          </w:tcPr>
          <w:p w:rsidR="00B26F6F" w:rsidRDefault="00B26F6F" w:rsidP="00B26F6F">
            <w:pPr>
              <w:pStyle w:val="TAL"/>
            </w:pPr>
            <w:r>
              <w:lastRenderedPageBreak/>
              <w:t>C1-151224</w:t>
            </w:r>
          </w:p>
        </w:tc>
        <w:tc>
          <w:tcPr>
            <w:tcW w:w="0" w:type="auto"/>
          </w:tcPr>
          <w:p w:rsidR="00B26F6F" w:rsidRDefault="00B26F6F" w:rsidP="00B26F6F">
            <w:pPr>
              <w:pStyle w:val="TAL"/>
            </w:pPr>
            <w:r>
              <w:t>Correction to result code value 'time' in +CTZR AT command</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27.007</w:t>
            </w:r>
          </w:p>
        </w:tc>
        <w:tc>
          <w:tcPr>
            <w:tcW w:w="0" w:type="auto"/>
          </w:tcPr>
          <w:p w:rsidR="00B26F6F" w:rsidRDefault="00B26F6F" w:rsidP="00B26F6F">
            <w:pPr>
              <w:pStyle w:val="TAL"/>
            </w:pPr>
            <w:r>
              <w:t>0467</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revised</w:t>
            </w:r>
          </w:p>
        </w:tc>
      </w:tr>
      <w:tr w:rsidR="00B26F6F" w:rsidTr="00B26F6F">
        <w:tc>
          <w:tcPr>
            <w:tcW w:w="0" w:type="auto"/>
          </w:tcPr>
          <w:p w:rsidR="00B26F6F" w:rsidRDefault="00B26F6F" w:rsidP="00B26F6F">
            <w:pPr>
              <w:pStyle w:val="TAL"/>
            </w:pPr>
            <w:r>
              <w:t>C1-151462</w:t>
            </w:r>
          </w:p>
        </w:tc>
        <w:tc>
          <w:tcPr>
            <w:tcW w:w="0" w:type="auto"/>
          </w:tcPr>
          <w:p w:rsidR="00B26F6F" w:rsidRDefault="00B26F6F" w:rsidP="00B26F6F">
            <w:pPr>
              <w:pStyle w:val="TAL"/>
            </w:pPr>
            <w:r>
              <w:t>Correction to result code value 'time' in +CTZR AT command</w:t>
            </w:r>
          </w:p>
        </w:tc>
        <w:tc>
          <w:tcPr>
            <w:tcW w:w="0" w:type="auto"/>
          </w:tcPr>
          <w:p w:rsidR="00B26F6F" w:rsidRDefault="00B26F6F" w:rsidP="00B26F6F">
            <w:pPr>
              <w:pStyle w:val="TAL"/>
            </w:pPr>
            <w:r>
              <w:t>QUALCOMM CDMA Technologies</w:t>
            </w:r>
          </w:p>
        </w:tc>
        <w:tc>
          <w:tcPr>
            <w:tcW w:w="0" w:type="auto"/>
          </w:tcPr>
          <w:p w:rsidR="00B26F6F" w:rsidRDefault="00B26F6F" w:rsidP="00B26F6F">
            <w:pPr>
              <w:pStyle w:val="TAL"/>
            </w:pPr>
            <w:r>
              <w:t>27.007</w:t>
            </w:r>
          </w:p>
        </w:tc>
        <w:tc>
          <w:tcPr>
            <w:tcW w:w="0" w:type="auto"/>
          </w:tcPr>
          <w:p w:rsidR="00B26F6F" w:rsidRDefault="00B26F6F" w:rsidP="00B26F6F">
            <w:pPr>
              <w:pStyle w:val="TAL"/>
            </w:pPr>
            <w:r>
              <w:t>0467</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C1-151225</w:t>
            </w:r>
          </w:p>
        </w:tc>
        <w:tc>
          <w:tcPr>
            <w:tcW w:w="0" w:type="auto"/>
          </w:tcPr>
          <w:p w:rsidR="00B26F6F" w:rsidRDefault="00B26F6F" w:rsidP="00B26F6F">
            <w:pPr>
              <w:pStyle w:val="TAL"/>
            </w:pPr>
            <w:r>
              <w:t>GNSS related corrections in CPOS positioning commands</w:t>
            </w:r>
          </w:p>
        </w:tc>
        <w:tc>
          <w:tcPr>
            <w:tcW w:w="0" w:type="auto"/>
          </w:tcPr>
          <w:p w:rsidR="00B26F6F" w:rsidRDefault="00B26F6F" w:rsidP="00B26F6F">
            <w:pPr>
              <w:pStyle w:val="TAL"/>
            </w:pPr>
            <w:r>
              <w:t>Intel Corporation (UK) Ltd</w:t>
            </w:r>
          </w:p>
        </w:tc>
        <w:tc>
          <w:tcPr>
            <w:tcW w:w="0" w:type="auto"/>
          </w:tcPr>
          <w:p w:rsidR="00B26F6F" w:rsidRDefault="00B26F6F" w:rsidP="00B26F6F">
            <w:pPr>
              <w:pStyle w:val="TAL"/>
            </w:pPr>
            <w:r>
              <w:t>27.007</w:t>
            </w:r>
          </w:p>
        </w:tc>
        <w:tc>
          <w:tcPr>
            <w:tcW w:w="0" w:type="auto"/>
          </w:tcPr>
          <w:p w:rsidR="00B26F6F" w:rsidRDefault="00B26F6F" w:rsidP="00B26F6F">
            <w:pPr>
              <w:pStyle w:val="TAL"/>
            </w:pPr>
            <w:r>
              <w:t>0468</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C1-151150</w:t>
            </w:r>
          </w:p>
        </w:tc>
        <w:tc>
          <w:tcPr>
            <w:tcW w:w="0" w:type="auto"/>
          </w:tcPr>
          <w:p w:rsidR="00B26F6F" w:rsidRDefault="00B26F6F" w:rsidP="00B26F6F">
            <w:pPr>
              <w:pStyle w:val="TAL"/>
            </w:pPr>
            <w:r>
              <w:t>Correction on background color of text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29.018</w:t>
            </w:r>
          </w:p>
        </w:tc>
        <w:tc>
          <w:tcPr>
            <w:tcW w:w="0" w:type="auto"/>
          </w:tcPr>
          <w:p w:rsidR="00B26F6F" w:rsidRDefault="00B26F6F" w:rsidP="00B26F6F">
            <w:pPr>
              <w:pStyle w:val="TAL"/>
            </w:pPr>
            <w:r>
              <w:t>0144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D</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r w:rsidR="00B26F6F" w:rsidTr="00B26F6F">
        <w:tc>
          <w:tcPr>
            <w:tcW w:w="0" w:type="auto"/>
          </w:tcPr>
          <w:p w:rsidR="00B26F6F" w:rsidRDefault="00B26F6F" w:rsidP="00B26F6F">
            <w:pPr>
              <w:pStyle w:val="TAL"/>
            </w:pPr>
            <w:r>
              <w:t>C1-151072</w:t>
            </w:r>
          </w:p>
        </w:tc>
        <w:tc>
          <w:tcPr>
            <w:tcW w:w="0" w:type="auto"/>
          </w:tcPr>
          <w:p w:rsidR="00B26F6F" w:rsidRDefault="00B26F6F" w:rsidP="00B26F6F">
            <w:pPr>
              <w:pStyle w:val="TAL"/>
            </w:pPr>
            <w:r>
              <w:t>Avoiding dual VLR registration for legacy UEs, alternative 1</w:t>
            </w:r>
          </w:p>
        </w:tc>
        <w:tc>
          <w:tcPr>
            <w:tcW w:w="0" w:type="auto"/>
          </w:tcPr>
          <w:p w:rsidR="00B26F6F" w:rsidRDefault="00B26F6F" w:rsidP="00B26F6F">
            <w:pPr>
              <w:pStyle w:val="TAL"/>
            </w:pPr>
            <w:r>
              <w:t>Ericsson</w:t>
            </w:r>
          </w:p>
        </w:tc>
        <w:tc>
          <w:tcPr>
            <w:tcW w:w="0" w:type="auto"/>
          </w:tcPr>
          <w:p w:rsidR="00B26F6F" w:rsidRDefault="00B26F6F" w:rsidP="00B26F6F">
            <w:pPr>
              <w:pStyle w:val="TAL"/>
            </w:pPr>
            <w:r>
              <w:t>29.118</w:t>
            </w:r>
          </w:p>
        </w:tc>
        <w:tc>
          <w:tcPr>
            <w:tcW w:w="0" w:type="auto"/>
          </w:tcPr>
          <w:p w:rsidR="00B26F6F" w:rsidRDefault="00B26F6F" w:rsidP="00B26F6F">
            <w:pPr>
              <w:pStyle w:val="TAL"/>
            </w:pPr>
            <w:r>
              <w:t>0349</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B</w:t>
            </w:r>
          </w:p>
        </w:tc>
        <w:tc>
          <w:tcPr>
            <w:tcW w:w="0" w:type="auto"/>
          </w:tcPr>
          <w:p w:rsidR="00B26F6F" w:rsidRDefault="00B26F6F" w:rsidP="00B26F6F">
            <w:pPr>
              <w:pStyle w:val="TAL"/>
            </w:pPr>
            <w:r>
              <w:t>TEI13</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C1-151044</w:t>
            </w:r>
          </w:p>
        </w:tc>
        <w:tc>
          <w:tcPr>
            <w:tcW w:w="0" w:type="auto"/>
          </w:tcPr>
          <w:p w:rsidR="00B26F6F" w:rsidRDefault="00B26F6F" w:rsidP="00B26F6F">
            <w:pPr>
              <w:pStyle w:val="TAL"/>
            </w:pPr>
            <w:r>
              <w:t>Avoid dual VLR registration for legacy UE(s) - alt2</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29.118</w:t>
            </w:r>
          </w:p>
        </w:tc>
        <w:tc>
          <w:tcPr>
            <w:tcW w:w="0" w:type="auto"/>
          </w:tcPr>
          <w:p w:rsidR="00B26F6F" w:rsidRDefault="00B26F6F" w:rsidP="00B26F6F">
            <w:pPr>
              <w:pStyle w:val="TAL"/>
            </w:pPr>
            <w:r>
              <w:t>0350</w:t>
            </w:r>
          </w:p>
        </w:tc>
        <w:tc>
          <w:tcPr>
            <w:tcW w:w="0" w:type="auto"/>
          </w:tcPr>
          <w:p w:rsidR="00B26F6F" w:rsidRDefault="00B26F6F" w:rsidP="00B26F6F">
            <w:pPr>
              <w:pStyle w:val="TAR"/>
            </w:pPr>
            <w:r>
              <w:t>1</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TEI12</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C1-151045</w:t>
            </w:r>
          </w:p>
        </w:tc>
        <w:tc>
          <w:tcPr>
            <w:tcW w:w="0" w:type="auto"/>
          </w:tcPr>
          <w:p w:rsidR="00B26F6F" w:rsidRDefault="00B26F6F" w:rsidP="00B26F6F">
            <w:pPr>
              <w:pStyle w:val="TAL"/>
            </w:pPr>
            <w:r>
              <w:t>Avoid dual VLR registration for legacy UE(s) - alt2</w:t>
            </w:r>
          </w:p>
        </w:tc>
        <w:tc>
          <w:tcPr>
            <w:tcW w:w="0" w:type="auto"/>
          </w:tcPr>
          <w:p w:rsidR="00B26F6F" w:rsidRDefault="00B26F6F" w:rsidP="00B26F6F">
            <w:pPr>
              <w:pStyle w:val="TAL"/>
            </w:pPr>
            <w:r>
              <w:t>Nokia Networks</w:t>
            </w:r>
          </w:p>
        </w:tc>
        <w:tc>
          <w:tcPr>
            <w:tcW w:w="0" w:type="auto"/>
          </w:tcPr>
          <w:p w:rsidR="00B26F6F" w:rsidRDefault="00B26F6F" w:rsidP="00B26F6F">
            <w:pPr>
              <w:pStyle w:val="TAL"/>
            </w:pPr>
            <w:r>
              <w:t>29.118</w:t>
            </w:r>
          </w:p>
        </w:tc>
        <w:tc>
          <w:tcPr>
            <w:tcW w:w="0" w:type="auto"/>
          </w:tcPr>
          <w:p w:rsidR="00B26F6F" w:rsidRDefault="00B26F6F" w:rsidP="00B26F6F">
            <w:pPr>
              <w:pStyle w:val="TAL"/>
            </w:pPr>
            <w:r>
              <w:t>0351</w:t>
            </w:r>
          </w:p>
        </w:tc>
        <w:tc>
          <w:tcPr>
            <w:tcW w:w="0" w:type="auto"/>
          </w:tcPr>
          <w:p w:rsidR="00B26F6F" w:rsidRDefault="00B26F6F" w:rsidP="00B26F6F">
            <w:pPr>
              <w:pStyle w:val="TAR"/>
            </w:pPr>
            <w:r>
              <w:t>1</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TEI12</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C1-151144</w:t>
            </w:r>
          </w:p>
        </w:tc>
        <w:tc>
          <w:tcPr>
            <w:tcW w:w="0" w:type="auto"/>
          </w:tcPr>
          <w:p w:rsidR="00B26F6F" w:rsidRDefault="00B26F6F" w:rsidP="00B26F6F">
            <w:pPr>
              <w:pStyle w:val="TAL"/>
            </w:pPr>
            <w:r>
              <w:t>HLR update indication for dual VLR registration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29.118</w:t>
            </w:r>
          </w:p>
        </w:tc>
        <w:tc>
          <w:tcPr>
            <w:tcW w:w="0" w:type="auto"/>
          </w:tcPr>
          <w:p w:rsidR="00B26F6F" w:rsidRDefault="00B26F6F" w:rsidP="00B26F6F">
            <w:pPr>
              <w:pStyle w:val="TAL"/>
            </w:pPr>
            <w:r>
              <w:t>0352</w:t>
            </w:r>
          </w:p>
        </w:tc>
        <w:tc>
          <w:tcPr>
            <w:tcW w:w="0" w:type="auto"/>
          </w:tcPr>
          <w:p w:rsidR="00B26F6F" w:rsidRDefault="00B26F6F" w:rsidP="00B26F6F">
            <w:pPr>
              <w:pStyle w:val="TAR"/>
            </w:pPr>
            <w:r>
              <w:t>-</w:t>
            </w:r>
          </w:p>
        </w:tc>
        <w:tc>
          <w:tcPr>
            <w:tcW w:w="0" w:type="auto"/>
          </w:tcPr>
          <w:p w:rsidR="00B26F6F" w:rsidRDefault="00B26F6F" w:rsidP="00B26F6F">
            <w:pPr>
              <w:pStyle w:val="TAL"/>
            </w:pPr>
            <w:r>
              <w:t>Rel-12</w:t>
            </w:r>
          </w:p>
        </w:tc>
        <w:tc>
          <w:tcPr>
            <w:tcW w:w="0" w:type="auto"/>
          </w:tcPr>
          <w:p w:rsidR="00B26F6F" w:rsidRDefault="00B26F6F" w:rsidP="00B26F6F">
            <w:pPr>
              <w:pStyle w:val="TAL"/>
            </w:pPr>
            <w:r>
              <w:t>F</w:t>
            </w:r>
          </w:p>
        </w:tc>
        <w:tc>
          <w:tcPr>
            <w:tcW w:w="0" w:type="auto"/>
          </w:tcPr>
          <w:p w:rsidR="00B26F6F" w:rsidRDefault="00B26F6F" w:rsidP="00B26F6F">
            <w:pPr>
              <w:pStyle w:val="TAL"/>
            </w:pPr>
            <w:r>
              <w:t>SAES3-CSFB</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C1-151145</w:t>
            </w:r>
          </w:p>
        </w:tc>
        <w:tc>
          <w:tcPr>
            <w:tcW w:w="0" w:type="auto"/>
          </w:tcPr>
          <w:p w:rsidR="00B26F6F" w:rsidRDefault="00B26F6F" w:rsidP="00B26F6F">
            <w:pPr>
              <w:pStyle w:val="TAL"/>
            </w:pPr>
            <w:r>
              <w:t>HLR update indication for dual VLR registration</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29.118</w:t>
            </w:r>
          </w:p>
        </w:tc>
        <w:tc>
          <w:tcPr>
            <w:tcW w:w="0" w:type="auto"/>
          </w:tcPr>
          <w:p w:rsidR="00B26F6F" w:rsidRDefault="00B26F6F" w:rsidP="00B26F6F">
            <w:pPr>
              <w:pStyle w:val="TAL"/>
            </w:pPr>
            <w:r>
              <w:t>0353</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A</w:t>
            </w:r>
          </w:p>
        </w:tc>
        <w:tc>
          <w:tcPr>
            <w:tcW w:w="0" w:type="auto"/>
          </w:tcPr>
          <w:p w:rsidR="00B26F6F" w:rsidRDefault="00B26F6F" w:rsidP="00B26F6F">
            <w:pPr>
              <w:pStyle w:val="TAL"/>
            </w:pPr>
            <w:r>
              <w:t>SAES-CSFB</w:t>
            </w:r>
          </w:p>
        </w:tc>
        <w:tc>
          <w:tcPr>
            <w:tcW w:w="0" w:type="auto"/>
          </w:tcPr>
          <w:p w:rsidR="00B26F6F" w:rsidRDefault="00B26F6F" w:rsidP="00B26F6F">
            <w:pPr>
              <w:pStyle w:val="TAL"/>
            </w:pPr>
            <w:r>
              <w:t>postponed</w:t>
            </w:r>
          </w:p>
        </w:tc>
      </w:tr>
      <w:tr w:rsidR="00B26F6F" w:rsidTr="00B26F6F">
        <w:tc>
          <w:tcPr>
            <w:tcW w:w="0" w:type="auto"/>
          </w:tcPr>
          <w:p w:rsidR="00B26F6F" w:rsidRDefault="00B26F6F" w:rsidP="00B26F6F">
            <w:pPr>
              <w:pStyle w:val="TAL"/>
            </w:pPr>
            <w:r>
              <w:t>C1-151149</w:t>
            </w:r>
          </w:p>
        </w:tc>
        <w:tc>
          <w:tcPr>
            <w:tcW w:w="0" w:type="auto"/>
          </w:tcPr>
          <w:p w:rsidR="00B26F6F" w:rsidRDefault="00B26F6F" w:rsidP="00B26F6F">
            <w:pPr>
              <w:pStyle w:val="TAL"/>
            </w:pPr>
            <w:r>
              <w:t>Correction on background color of text</w:t>
            </w:r>
          </w:p>
        </w:tc>
        <w:tc>
          <w:tcPr>
            <w:tcW w:w="0" w:type="auto"/>
          </w:tcPr>
          <w:p w:rsidR="00B26F6F" w:rsidRDefault="00B26F6F" w:rsidP="00B26F6F">
            <w:pPr>
              <w:pStyle w:val="TAL"/>
            </w:pPr>
            <w:r>
              <w:t>Huawei, HiSilicon</w:t>
            </w:r>
          </w:p>
        </w:tc>
        <w:tc>
          <w:tcPr>
            <w:tcW w:w="0" w:type="auto"/>
          </w:tcPr>
          <w:p w:rsidR="00B26F6F" w:rsidRDefault="00B26F6F" w:rsidP="00B26F6F">
            <w:pPr>
              <w:pStyle w:val="TAL"/>
            </w:pPr>
            <w:r>
              <w:t>29.118</w:t>
            </w:r>
          </w:p>
        </w:tc>
        <w:tc>
          <w:tcPr>
            <w:tcW w:w="0" w:type="auto"/>
          </w:tcPr>
          <w:p w:rsidR="00B26F6F" w:rsidRDefault="00B26F6F" w:rsidP="00B26F6F">
            <w:pPr>
              <w:pStyle w:val="TAL"/>
            </w:pPr>
            <w:r>
              <w:t>0354</w:t>
            </w:r>
          </w:p>
        </w:tc>
        <w:tc>
          <w:tcPr>
            <w:tcW w:w="0" w:type="auto"/>
          </w:tcPr>
          <w:p w:rsidR="00B26F6F" w:rsidRDefault="00B26F6F" w:rsidP="00B26F6F">
            <w:pPr>
              <w:pStyle w:val="TAR"/>
            </w:pPr>
            <w:r>
              <w:t>-</w:t>
            </w:r>
          </w:p>
        </w:tc>
        <w:tc>
          <w:tcPr>
            <w:tcW w:w="0" w:type="auto"/>
          </w:tcPr>
          <w:p w:rsidR="00B26F6F" w:rsidRDefault="00B26F6F" w:rsidP="00B26F6F">
            <w:pPr>
              <w:pStyle w:val="TAL"/>
            </w:pPr>
            <w:r>
              <w:t>Rel-13</w:t>
            </w:r>
          </w:p>
        </w:tc>
        <w:tc>
          <w:tcPr>
            <w:tcW w:w="0" w:type="auto"/>
          </w:tcPr>
          <w:p w:rsidR="00B26F6F" w:rsidRDefault="00B26F6F" w:rsidP="00B26F6F">
            <w:pPr>
              <w:pStyle w:val="TAL"/>
            </w:pPr>
            <w:r>
              <w:t>D</w:t>
            </w:r>
          </w:p>
        </w:tc>
        <w:tc>
          <w:tcPr>
            <w:tcW w:w="0" w:type="auto"/>
          </w:tcPr>
          <w:p w:rsidR="00B26F6F" w:rsidRDefault="00B26F6F" w:rsidP="00B26F6F">
            <w:pPr>
              <w:pStyle w:val="TAL"/>
            </w:pPr>
            <w:r>
              <w:t>TEI13</w:t>
            </w:r>
          </w:p>
        </w:tc>
        <w:tc>
          <w:tcPr>
            <w:tcW w:w="0" w:type="auto"/>
          </w:tcPr>
          <w:p w:rsidR="00B26F6F" w:rsidRDefault="00B26F6F" w:rsidP="00B26F6F">
            <w:pPr>
              <w:pStyle w:val="TAL"/>
            </w:pPr>
            <w:r>
              <w:t>agreed</w:t>
            </w:r>
          </w:p>
        </w:tc>
      </w:tr>
    </w:tbl>
    <w:p w:rsidR="00B26F6F" w:rsidRDefault="00B26F6F" w:rsidP="00B26F6F"/>
    <w:p w:rsidR="00B26F6F" w:rsidRDefault="00B26F6F" w:rsidP="00B26F6F">
      <w:pPr>
        <w:pStyle w:val="Heading2"/>
      </w:pPr>
      <w:r>
        <w:br w:type="page"/>
      </w:r>
      <w:bookmarkStart w:id="106" w:name="_Toc417292931"/>
      <w:r>
        <w:lastRenderedPageBreak/>
        <w:t>Annex C: Lists of liaisons</w:t>
      </w:r>
      <w:bookmarkEnd w:id="106"/>
    </w:p>
    <w:p w:rsidR="00B26F6F" w:rsidRDefault="00B26F6F" w:rsidP="00B26F6F">
      <w:pPr>
        <w:pStyle w:val="Heading3"/>
      </w:pPr>
      <w:bookmarkStart w:id="107" w:name="_Toc417292932"/>
      <w:r>
        <w:t>C1: Incoming liaison statements</w:t>
      </w:r>
      <w:bookmarkEnd w:id="107"/>
    </w:p>
    <w:p w:rsidR="00B26F6F" w:rsidRDefault="00B26F6F" w:rsidP="00B26F6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2"/>
        <w:gridCol w:w="897"/>
        <w:gridCol w:w="4575"/>
        <w:gridCol w:w="1271"/>
        <w:gridCol w:w="1057"/>
        <w:gridCol w:w="953"/>
      </w:tblGrid>
      <w:tr w:rsidR="00B26F6F" w:rsidTr="00B26F6F">
        <w:tc>
          <w:tcPr>
            <w:tcW w:w="0" w:type="auto"/>
          </w:tcPr>
          <w:p w:rsidR="00B26F6F" w:rsidRDefault="00B26F6F" w:rsidP="00B26F6F">
            <w:pPr>
              <w:pStyle w:val="TAH"/>
            </w:pPr>
            <w:r>
              <w:t>Document</w:t>
            </w:r>
          </w:p>
        </w:tc>
        <w:tc>
          <w:tcPr>
            <w:tcW w:w="0" w:type="auto"/>
          </w:tcPr>
          <w:p w:rsidR="00B26F6F" w:rsidRDefault="00B26F6F" w:rsidP="00B26F6F">
            <w:pPr>
              <w:pStyle w:val="TAH"/>
            </w:pPr>
            <w:r>
              <w:t>Original</w:t>
            </w:r>
          </w:p>
        </w:tc>
        <w:tc>
          <w:tcPr>
            <w:tcW w:w="0" w:type="auto"/>
          </w:tcPr>
          <w:p w:rsidR="00B26F6F" w:rsidRDefault="00B26F6F" w:rsidP="00B26F6F">
            <w:pPr>
              <w:pStyle w:val="TAH"/>
            </w:pPr>
            <w:r>
              <w:t>Title</w:t>
            </w:r>
          </w:p>
        </w:tc>
        <w:tc>
          <w:tcPr>
            <w:tcW w:w="0" w:type="auto"/>
          </w:tcPr>
          <w:p w:rsidR="00B26F6F" w:rsidRDefault="00B26F6F" w:rsidP="00B26F6F">
            <w:pPr>
              <w:pStyle w:val="TAH"/>
            </w:pPr>
            <w:r>
              <w:t>From</w:t>
            </w:r>
          </w:p>
        </w:tc>
        <w:tc>
          <w:tcPr>
            <w:tcW w:w="0" w:type="auto"/>
          </w:tcPr>
          <w:p w:rsidR="00B26F6F" w:rsidRDefault="00B26F6F" w:rsidP="00B26F6F">
            <w:pPr>
              <w:pStyle w:val="TAH"/>
            </w:pPr>
            <w:r>
              <w:t>Decision</w:t>
            </w:r>
          </w:p>
        </w:tc>
        <w:tc>
          <w:tcPr>
            <w:tcW w:w="0" w:type="auto"/>
          </w:tcPr>
          <w:p w:rsidR="00B26F6F" w:rsidRDefault="00B26F6F" w:rsidP="00B26F6F">
            <w:pPr>
              <w:pStyle w:val="TAH"/>
            </w:pPr>
            <w:r>
              <w:t>Reply in</w:t>
            </w:r>
          </w:p>
        </w:tc>
      </w:tr>
      <w:tr w:rsidR="00B26F6F" w:rsidTr="00B26F6F">
        <w:tc>
          <w:tcPr>
            <w:tcW w:w="0" w:type="auto"/>
          </w:tcPr>
          <w:p w:rsidR="00B26F6F" w:rsidRDefault="00B26F6F" w:rsidP="00B26F6F">
            <w:pPr>
              <w:pStyle w:val="TAL"/>
            </w:pPr>
            <w:r>
              <w:t>C1-150918</w:t>
            </w:r>
          </w:p>
        </w:tc>
        <w:tc>
          <w:tcPr>
            <w:tcW w:w="0" w:type="auto"/>
          </w:tcPr>
          <w:p w:rsidR="00B26F6F" w:rsidRDefault="00B26F6F" w:rsidP="00B26F6F">
            <w:pPr>
              <w:pStyle w:val="TAH"/>
            </w:pPr>
          </w:p>
        </w:tc>
        <w:tc>
          <w:tcPr>
            <w:tcW w:w="0" w:type="auto"/>
          </w:tcPr>
          <w:p w:rsidR="00B26F6F" w:rsidRDefault="00B26F6F" w:rsidP="00B26F6F">
            <w:pPr>
              <w:pStyle w:val="TAL"/>
            </w:pPr>
            <w:r>
              <w:t>LS Reply to LS related to Mobile VoIP IMS Roaming (C3-150256)</w:t>
            </w:r>
          </w:p>
        </w:tc>
        <w:tc>
          <w:tcPr>
            <w:tcW w:w="0" w:type="auto"/>
          </w:tcPr>
          <w:p w:rsidR="00B26F6F" w:rsidRDefault="00B26F6F" w:rsidP="00B26F6F">
            <w:pPr>
              <w:pStyle w:val="TAL"/>
            </w:pPr>
            <w:r>
              <w:t>CT3</w:t>
            </w:r>
          </w:p>
        </w:tc>
        <w:tc>
          <w:tcPr>
            <w:tcW w:w="0" w:type="auto"/>
          </w:tcPr>
          <w:p w:rsidR="00B26F6F" w:rsidRDefault="00B26F6F" w:rsidP="00B26F6F">
            <w:pPr>
              <w:pStyle w:val="TAL"/>
            </w:pPr>
            <w:r>
              <w:t>noted</w:t>
            </w:r>
          </w:p>
        </w:tc>
        <w:tc>
          <w:tcPr>
            <w:tcW w:w="0" w:type="auto"/>
          </w:tcPr>
          <w:p w:rsidR="00B26F6F" w:rsidRDefault="00B26F6F" w:rsidP="00B26F6F">
            <w:pPr>
              <w:pStyle w:val="TAH"/>
            </w:pPr>
          </w:p>
        </w:tc>
      </w:tr>
      <w:tr w:rsidR="00B26F6F" w:rsidTr="00B26F6F">
        <w:tc>
          <w:tcPr>
            <w:tcW w:w="0" w:type="auto"/>
          </w:tcPr>
          <w:p w:rsidR="00B26F6F" w:rsidRDefault="00B26F6F" w:rsidP="00B26F6F">
            <w:pPr>
              <w:pStyle w:val="TAL"/>
            </w:pPr>
            <w:r>
              <w:t>C1-150919</w:t>
            </w:r>
          </w:p>
        </w:tc>
        <w:tc>
          <w:tcPr>
            <w:tcW w:w="0" w:type="auto"/>
          </w:tcPr>
          <w:p w:rsidR="00B26F6F" w:rsidRDefault="00B26F6F" w:rsidP="00B26F6F">
            <w:pPr>
              <w:pStyle w:val="TAH"/>
            </w:pPr>
          </w:p>
        </w:tc>
        <w:tc>
          <w:tcPr>
            <w:tcW w:w="0" w:type="auto"/>
          </w:tcPr>
          <w:p w:rsidR="00B26F6F" w:rsidRDefault="00B26F6F" w:rsidP="00B26F6F">
            <w:pPr>
              <w:pStyle w:val="TAL"/>
            </w:pPr>
            <w:r>
              <w:t>LS on new cause URI parameter value for IN numbers interworking (C3-150439)</w:t>
            </w:r>
          </w:p>
        </w:tc>
        <w:tc>
          <w:tcPr>
            <w:tcW w:w="0" w:type="auto"/>
          </w:tcPr>
          <w:p w:rsidR="00B26F6F" w:rsidRDefault="00B26F6F" w:rsidP="00B26F6F">
            <w:pPr>
              <w:pStyle w:val="TAL"/>
            </w:pPr>
            <w:r>
              <w:t>CT3</w:t>
            </w:r>
          </w:p>
        </w:tc>
        <w:tc>
          <w:tcPr>
            <w:tcW w:w="0" w:type="auto"/>
          </w:tcPr>
          <w:p w:rsidR="00B26F6F" w:rsidRDefault="00B26F6F" w:rsidP="00B26F6F">
            <w:pPr>
              <w:pStyle w:val="TAL"/>
            </w:pPr>
            <w:r>
              <w:t>noted</w:t>
            </w:r>
          </w:p>
        </w:tc>
        <w:tc>
          <w:tcPr>
            <w:tcW w:w="0" w:type="auto"/>
          </w:tcPr>
          <w:p w:rsidR="00B26F6F" w:rsidRDefault="00B26F6F" w:rsidP="00B26F6F">
            <w:pPr>
              <w:pStyle w:val="TAH"/>
            </w:pPr>
          </w:p>
        </w:tc>
      </w:tr>
      <w:tr w:rsidR="00B26F6F" w:rsidTr="00B26F6F">
        <w:tc>
          <w:tcPr>
            <w:tcW w:w="0" w:type="auto"/>
          </w:tcPr>
          <w:p w:rsidR="00B26F6F" w:rsidRDefault="00B26F6F" w:rsidP="00B26F6F">
            <w:pPr>
              <w:pStyle w:val="TAL"/>
            </w:pPr>
            <w:r>
              <w:t>C1-150920</w:t>
            </w:r>
          </w:p>
        </w:tc>
        <w:tc>
          <w:tcPr>
            <w:tcW w:w="0" w:type="auto"/>
          </w:tcPr>
          <w:p w:rsidR="00B26F6F" w:rsidRDefault="00B26F6F" w:rsidP="00B26F6F">
            <w:pPr>
              <w:pStyle w:val="TAH"/>
            </w:pPr>
          </w:p>
        </w:tc>
        <w:tc>
          <w:tcPr>
            <w:tcW w:w="0" w:type="auto"/>
          </w:tcPr>
          <w:p w:rsidR="00B26F6F" w:rsidRDefault="00B26F6F" w:rsidP="00B26F6F">
            <w:pPr>
              <w:pStyle w:val="TAL"/>
            </w:pPr>
            <w:r>
              <w:t>Reply LS on End-to-end QoS handling of MTSI (C3-150450)</w:t>
            </w:r>
          </w:p>
        </w:tc>
        <w:tc>
          <w:tcPr>
            <w:tcW w:w="0" w:type="auto"/>
          </w:tcPr>
          <w:p w:rsidR="00B26F6F" w:rsidRDefault="00B26F6F" w:rsidP="00B26F6F">
            <w:pPr>
              <w:pStyle w:val="TAL"/>
            </w:pPr>
            <w:r>
              <w:t>CT3</w:t>
            </w:r>
          </w:p>
        </w:tc>
        <w:tc>
          <w:tcPr>
            <w:tcW w:w="0" w:type="auto"/>
          </w:tcPr>
          <w:p w:rsidR="00B26F6F" w:rsidRDefault="00B26F6F" w:rsidP="00B26F6F">
            <w:pPr>
              <w:pStyle w:val="TAL"/>
            </w:pPr>
            <w:r>
              <w:t>noted</w:t>
            </w:r>
          </w:p>
        </w:tc>
        <w:tc>
          <w:tcPr>
            <w:tcW w:w="0" w:type="auto"/>
          </w:tcPr>
          <w:p w:rsidR="00B26F6F" w:rsidRDefault="00B26F6F" w:rsidP="00B26F6F">
            <w:pPr>
              <w:pStyle w:val="TAH"/>
            </w:pPr>
          </w:p>
        </w:tc>
      </w:tr>
      <w:tr w:rsidR="00B26F6F" w:rsidTr="00B26F6F">
        <w:tc>
          <w:tcPr>
            <w:tcW w:w="0" w:type="auto"/>
          </w:tcPr>
          <w:p w:rsidR="00B26F6F" w:rsidRDefault="00B26F6F" w:rsidP="00B26F6F">
            <w:pPr>
              <w:pStyle w:val="TAL"/>
            </w:pPr>
            <w:r>
              <w:t>C1-150921</w:t>
            </w:r>
          </w:p>
        </w:tc>
        <w:tc>
          <w:tcPr>
            <w:tcW w:w="0" w:type="auto"/>
          </w:tcPr>
          <w:p w:rsidR="00B26F6F" w:rsidRDefault="00B26F6F" w:rsidP="00B26F6F">
            <w:pPr>
              <w:pStyle w:val="TAH"/>
            </w:pPr>
          </w:p>
        </w:tc>
        <w:tc>
          <w:tcPr>
            <w:tcW w:w="0" w:type="auto"/>
          </w:tcPr>
          <w:p w:rsidR="00B26F6F" w:rsidRDefault="00B26F6F" w:rsidP="00B26F6F">
            <w:pPr>
              <w:pStyle w:val="TAL"/>
            </w:pPr>
            <w:r>
              <w:t>LS on Introduction of extended EARFCN value range in GERAN (GP-150277)</w:t>
            </w:r>
          </w:p>
        </w:tc>
        <w:tc>
          <w:tcPr>
            <w:tcW w:w="0" w:type="auto"/>
          </w:tcPr>
          <w:p w:rsidR="00B26F6F" w:rsidRDefault="00B26F6F" w:rsidP="00B26F6F">
            <w:pPr>
              <w:pStyle w:val="TAL"/>
            </w:pPr>
            <w:r>
              <w:t>GERAN2</w:t>
            </w:r>
          </w:p>
        </w:tc>
        <w:tc>
          <w:tcPr>
            <w:tcW w:w="0" w:type="auto"/>
          </w:tcPr>
          <w:p w:rsidR="00B26F6F" w:rsidRDefault="00B26F6F" w:rsidP="00B26F6F">
            <w:pPr>
              <w:pStyle w:val="TAL"/>
            </w:pPr>
            <w:r>
              <w:t>replied to</w:t>
            </w:r>
          </w:p>
        </w:tc>
        <w:tc>
          <w:tcPr>
            <w:tcW w:w="0" w:type="auto"/>
          </w:tcPr>
          <w:p w:rsidR="00B26F6F" w:rsidRDefault="00B26F6F" w:rsidP="00B26F6F">
            <w:pPr>
              <w:pStyle w:val="TAH"/>
            </w:pPr>
          </w:p>
        </w:tc>
      </w:tr>
      <w:tr w:rsidR="00B26F6F" w:rsidTr="00B26F6F">
        <w:tc>
          <w:tcPr>
            <w:tcW w:w="0" w:type="auto"/>
          </w:tcPr>
          <w:p w:rsidR="00B26F6F" w:rsidRDefault="00B26F6F" w:rsidP="00B26F6F">
            <w:pPr>
              <w:pStyle w:val="TAL"/>
            </w:pPr>
            <w:r>
              <w:t>C1-150922</w:t>
            </w:r>
          </w:p>
        </w:tc>
        <w:tc>
          <w:tcPr>
            <w:tcW w:w="0" w:type="auto"/>
          </w:tcPr>
          <w:p w:rsidR="00B26F6F" w:rsidRDefault="00B26F6F" w:rsidP="00B26F6F">
            <w:pPr>
              <w:pStyle w:val="TAH"/>
            </w:pPr>
          </w:p>
        </w:tc>
        <w:tc>
          <w:tcPr>
            <w:tcW w:w="0" w:type="auto"/>
          </w:tcPr>
          <w:p w:rsidR="00B26F6F" w:rsidRDefault="00B26F6F" w:rsidP="00B26F6F">
            <w:pPr>
              <w:pStyle w:val="TAL"/>
            </w:pPr>
            <w:r>
              <w:t>LS on I-WLAN specification maintenance</w:t>
            </w:r>
          </w:p>
        </w:tc>
        <w:tc>
          <w:tcPr>
            <w:tcW w:w="0" w:type="auto"/>
          </w:tcPr>
          <w:p w:rsidR="00B26F6F" w:rsidRDefault="00B26F6F" w:rsidP="00B26F6F">
            <w:pPr>
              <w:pStyle w:val="TAL"/>
            </w:pPr>
            <w:r>
              <w:t>TSG SA</w:t>
            </w:r>
          </w:p>
        </w:tc>
        <w:tc>
          <w:tcPr>
            <w:tcW w:w="0" w:type="auto"/>
          </w:tcPr>
          <w:p w:rsidR="00B26F6F" w:rsidRDefault="00B26F6F" w:rsidP="00B26F6F">
            <w:pPr>
              <w:pStyle w:val="TAL"/>
            </w:pPr>
            <w:r>
              <w:t>noted</w:t>
            </w:r>
          </w:p>
        </w:tc>
        <w:tc>
          <w:tcPr>
            <w:tcW w:w="0" w:type="auto"/>
          </w:tcPr>
          <w:p w:rsidR="00B26F6F" w:rsidRDefault="00B26F6F" w:rsidP="00B26F6F">
            <w:pPr>
              <w:pStyle w:val="TAH"/>
            </w:pPr>
          </w:p>
        </w:tc>
      </w:tr>
      <w:tr w:rsidR="00B26F6F" w:rsidTr="00B26F6F">
        <w:tc>
          <w:tcPr>
            <w:tcW w:w="0" w:type="auto"/>
          </w:tcPr>
          <w:p w:rsidR="00B26F6F" w:rsidRDefault="00B26F6F" w:rsidP="00B26F6F">
            <w:pPr>
              <w:pStyle w:val="TAL"/>
            </w:pPr>
            <w:r>
              <w:t>C1-150923</w:t>
            </w:r>
          </w:p>
        </w:tc>
        <w:tc>
          <w:tcPr>
            <w:tcW w:w="0" w:type="auto"/>
          </w:tcPr>
          <w:p w:rsidR="00B26F6F" w:rsidRDefault="00B26F6F" w:rsidP="00B26F6F">
            <w:pPr>
              <w:pStyle w:val="TAH"/>
            </w:pPr>
          </w:p>
        </w:tc>
        <w:tc>
          <w:tcPr>
            <w:tcW w:w="0" w:type="auto"/>
          </w:tcPr>
          <w:p w:rsidR="00B26F6F" w:rsidRDefault="00B26F6F" w:rsidP="00B26F6F">
            <w:pPr>
              <w:pStyle w:val="TAL"/>
            </w:pPr>
            <w:r>
              <w:t>LS on RAN2 considerations for adding support of EVS over UTRAN CS (R2-150598)</w:t>
            </w:r>
          </w:p>
        </w:tc>
        <w:tc>
          <w:tcPr>
            <w:tcW w:w="0" w:type="auto"/>
          </w:tcPr>
          <w:p w:rsidR="00B26F6F" w:rsidRDefault="00B26F6F" w:rsidP="00B26F6F">
            <w:pPr>
              <w:pStyle w:val="TAL"/>
            </w:pPr>
            <w:r>
              <w:t>RAN2</w:t>
            </w:r>
          </w:p>
        </w:tc>
        <w:tc>
          <w:tcPr>
            <w:tcW w:w="0" w:type="auto"/>
          </w:tcPr>
          <w:p w:rsidR="00B26F6F" w:rsidRDefault="00B26F6F" w:rsidP="00B26F6F">
            <w:pPr>
              <w:pStyle w:val="TAL"/>
            </w:pPr>
            <w:r>
              <w:t>noted</w:t>
            </w:r>
          </w:p>
        </w:tc>
        <w:tc>
          <w:tcPr>
            <w:tcW w:w="0" w:type="auto"/>
          </w:tcPr>
          <w:p w:rsidR="00B26F6F" w:rsidRDefault="00B26F6F" w:rsidP="00B26F6F">
            <w:pPr>
              <w:pStyle w:val="TAH"/>
            </w:pPr>
          </w:p>
        </w:tc>
      </w:tr>
      <w:tr w:rsidR="00B26F6F" w:rsidTr="00B26F6F">
        <w:tc>
          <w:tcPr>
            <w:tcW w:w="0" w:type="auto"/>
          </w:tcPr>
          <w:p w:rsidR="00B26F6F" w:rsidRDefault="00B26F6F" w:rsidP="00B26F6F">
            <w:pPr>
              <w:pStyle w:val="TAL"/>
            </w:pPr>
            <w:r>
              <w:t>C1-150924</w:t>
            </w:r>
          </w:p>
        </w:tc>
        <w:tc>
          <w:tcPr>
            <w:tcW w:w="0" w:type="auto"/>
          </w:tcPr>
          <w:p w:rsidR="00B26F6F" w:rsidRDefault="00B26F6F" w:rsidP="00B26F6F">
            <w:pPr>
              <w:pStyle w:val="TAH"/>
            </w:pPr>
          </w:p>
        </w:tc>
        <w:tc>
          <w:tcPr>
            <w:tcW w:w="0" w:type="auto"/>
          </w:tcPr>
          <w:p w:rsidR="00B26F6F" w:rsidRDefault="00B26F6F" w:rsidP="00B26F6F">
            <w:pPr>
              <w:pStyle w:val="TAL"/>
            </w:pPr>
            <w:r>
              <w:t>Reply LS on provision of WLAN identifiers for RAN rule (R2-150684)</w:t>
            </w:r>
          </w:p>
        </w:tc>
        <w:tc>
          <w:tcPr>
            <w:tcW w:w="0" w:type="auto"/>
          </w:tcPr>
          <w:p w:rsidR="00B26F6F" w:rsidRDefault="00B26F6F" w:rsidP="00B26F6F">
            <w:pPr>
              <w:pStyle w:val="TAL"/>
            </w:pPr>
            <w:r>
              <w:t>RAN2</w:t>
            </w:r>
          </w:p>
        </w:tc>
        <w:tc>
          <w:tcPr>
            <w:tcW w:w="0" w:type="auto"/>
          </w:tcPr>
          <w:p w:rsidR="00B26F6F" w:rsidRDefault="00B26F6F" w:rsidP="00B26F6F">
            <w:pPr>
              <w:pStyle w:val="TAL"/>
            </w:pPr>
            <w:r>
              <w:t>noted</w:t>
            </w:r>
          </w:p>
        </w:tc>
        <w:tc>
          <w:tcPr>
            <w:tcW w:w="0" w:type="auto"/>
          </w:tcPr>
          <w:p w:rsidR="00B26F6F" w:rsidRDefault="00B26F6F" w:rsidP="00B26F6F">
            <w:pPr>
              <w:pStyle w:val="TAH"/>
            </w:pPr>
          </w:p>
        </w:tc>
      </w:tr>
      <w:tr w:rsidR="00B26F6F" w:rsidTr="00B26F6F">
        <w:tc>
          <w:tcPr>
            <w:tcW w:w="0" w:type="auto"/>
          </w:tcPr>
          <w:p w:rsidR="00B26F6F" w:rsidRDefault="00B26F6F" w:rsidP="00B26F6F">
            <w:pPr>
              <w:pStyle w:val="TAL"/>
            </w:pPr>
            <w:r>
              <w:t>C1-150925</w:t>
            </w:r>
          </w:p>
        </w:tc>
        <w:tc>
          <w:tcPr>
            <w:tcW w:w="0" w:type="auto"/>
          </w:tcPr>
          <w:p w:rsidR="00B26F6F" w:rsidRDefault="00B26F6F" w:rsidP="00B26F6F">
            <w:pPr>
              <w:pStyle w:val="TAH"/>
            </w:pPr>
          </w:p>
        </w:tc>
        <w:tc>
          <w:tcPr>
            <w:tcW w:w="0" w:type="auto"/>
          </w:tcPr>
          <w:p w:rsidR="00B26F6F" w:rsidRDefault="00B26F6F" w:rsidP="00B26F6F">
            <w:pPr>
              <w:pStyle w:val="TAL"/>
            </w:pPr>
            <w:r>
              <w:t>Reply LS on eMPS-eMLPP in CSFB to GERAN (R2-150691)</w:t>
            </w:r>
          </w:p>
        </w:tc>
        <w:tc>
          <w:tcPr>
            <w:tcW w:w="0" w:type="auto"/>
          </w:tcPr>
          <w:p w:rsidR="00B26F6F" w:rsidRDefault="00B26F6F" w:rsidP="00B26F6F">
            <w:pPr>
              <w:pStyle w:val="TAL"/>
            </w:pPr>
            <w:r>
              <w:t>RAN2</w:t>
            </w:r>
          </w:p>
        </w:tc>
        <w:tc>
          <w:tcPr>
            <w:tcW w:w="0" w:type="auto"/>
          </w:tcPr>
          <w:p w:rsidR="00B26F6F" w:rsidRDefault="00B26F6F" w:rsidP="00B26F6F">
            <w:pPr>
              <w:pStyle w:val="TAL"/>
            </w:pPr>
            <w:r>
              <w:t>noted</w:t>
            </w:r>
          </w:p>
        </w:tc>
        <w:tc>
          <w:tcPr>
            <w:tcW w:w="0" w:type="auto"/>
          </w:tcPr>
          <w:p w:rsidR="00B26F6F" w:rsidRDefault="00B26F6F" w:rsidP="00B26F6F">
            <w:pPr>
              <w:pStyle w:val="TAH"/>
            </w:pPr>
          </w:p>
        </w:tc>
      </w:tr>
      <w:tr w:rsidR="00B26F6F" w:rsidTr="00B26F6F">
        <w:tc>
          <w:tcPr>
            <w:tcW w:w="0" w:type="auto"/>
          </w:tcPr>
          <w:p w:rsidR="00B26F6F" w:rsidRDefault="00B26F6F" w:rsidP="00B26F6F">
            <w:pPr>
              <w:pStyle w:val="TAL"/>
            </w:pPr>
            <w:r>
              <w:t>C1-150943</w:t>
            </w:r>
          </w:p>
        </w:tc>
        <w:tc>
          <w:tcPr>
            <w:tcW w:w="0" w:type="auto"/>
          </w:tcPr>
          <w:p w:rsidR="00B26F6F" w:rsidRDefault="00B26F6F" w:rsidP="00B26F6F">
            <w:pPr>
              <w:pStyle w:val="TAH"/>
            </w:pPr>
          </w:p>
        </w:tc>
        <w:tc>
          <w:tcPr>
            <w:tcW w:w="0" w:type="auto"/>
          </w:tcPr>
          <w:p w:rsidR="00B26F6F" w:rsidRDefault="00B26F6F" w:rsidP="00B26F6F">
            <w:pPr>
              <w:pStyle w:val="TAL"/>
            </w:pPr>
            <w:r>
              <w:t>LS on D2D off network operations (RP-150516)</w:t>
            </w:r>
          </w:p>
        </w:tc>
        <w:tc>
          <w:tcPr>
            <w:tcW w:w="0" w:type="auto"/>
          </w:tcPr>
          <w:p w:rsidR="00B26F6F" w:rsidRDefault="00B26F6F" w:rsidP="00B26F6F">
            <w:pPr>
              <w:pStyle w:val="TAL"/>
            </w:pPr>
            <w:r>
              <w:t>TSG RAN</w:t>
            </w:r>
          </w:p>
        </w:tc>
        <w:tc>
          <w:tcPr>
            <w:tcW w:w="0" w:type="auto"/>
          </w:tcPr>
          <w:p w:rsidR="00B26F6F" w:rsidRDefault="00B26F6F" w:rsidP="00B26F6F">
            <w:pPr>
              <w:pStyle w:val="TAL"/>
            </w:pPr>
            <w:r>
              <w:t>noted</w:t>
            </w:r>
          </w:p>
        </w:tc>
        <w:tc>
          <w:tcPr>
            <w:tcW w:w="0" w:type="auto"/>
          </w:tcPr>
          <w:p w:rsidR="00B26F6F" w:rsidRDefault="00B26F6F" w:rsidP="00B26F6F">
            <w:pPr>
              <w:pStyle w:val="TAH"/>
            </w:pPr>
          </w:p>
        </w:tc>
      </w:tr>
      <w:tr w:rsidR="00B26F6F" w:rsidTr="00B26F6F">
        <w:tc>
          <w:tcPr>
            <w:tcW w:w="0" w:type="auto"/>
          </w:tcPr>
          <w:p w:rsidR="00B26F6F" w:rsidRDefault="00B26F6F" w:rsidP="00B26F6F">
            <w:pPr>
              <w:pStyle w:val="TAL"/>
            </w:pPr>
            <w:r>
              <w:t>C1-150944</w:t>
            </w:r>
          </w:p>
        </w:tc>
        <w:tc>
          <w:tcPr>
            <w:tcW w:w="0" w:type="auto"/>
          </w:tcPr>
          <w:p w:rsidR="00B26F6F" w:rsidRDefault="00B26F6F" w:rsidP="00B26F6F">
            <w:pPr>
              <w:pStyle w:val="TAH"/>
            </w:pPr>
          </w:p>
        </w:tc>
        <w:tc>
          <w:tcPr>
            <w:tcW w:w="0" w:type="auto"/>
          </w:tcPr>
          <w:p w:rsidR="00B26F6F" w:rsidRDefault="00B26F6F" w:rsidP="00B26F6F">
            <w:pPr>
              <w:pStyle w:val="TAL"/>
            </w:pPr>
            <w:r>
              <w:t>LS reply on PLMN reselection for ProSe  (R2-150695)</w:t>
            </w:r>
          </w:p>
        </w:tc>
        <w:tc>
          <w:tcPr>
            <w:tcW w:w="0" w:type="auto"/>
          </w:tcPr>
          <w:p w:rsidR="00B26F6F" w:rsidRDefault="00B26F6F" w:rsidP="00B26F6F">
            <w:pPr>
              <w:pStyle w:val="TAL"/>
            </w:pPr>
            <w:r>
              <w:t>RAN2</w:t>
            </w:r>
          </w:p>
        </w:tc>
        <w:tc>
          <w:tcPr>
            <w:tcW w:w="0" w:type="auto"/>
          </w:tcPr>
          <w:p w:rsidR="00B26F6F" w:rsidRDefault="00B26F6F" w:rsidP="00B26F6F">
            <w:pPr>
              <w:pStyle w:val="TAL"/>
            </w:pPr>
            <w:r>
              <w:t>noted</w:t>
            </w:r>
          </w:p>
        </w:tc>
        <w:tc>
          <w:tcPr>
            <w:tcW w:w="0" w:type="auto"/>
          </w:tcPr>
          <w:p w:rsidR="00B26F6F" w:rsidRDefault="00B26F6F" w:rsidP="00B26F6F">
            <w:pPr>
              <w:pStyle w:val="TAL"/>
            </w:pPr>
            <w:r>
              <w:t>C1-151606</w:t>
            </w:r>
          </w:p>
        </w:tc>
      </w:tr>
      <w:tr w:rsidR="00B26F6F" w:rsidTr="00B26F6F">
        <w:tc>
          <w:tcPr>
            <w:tcW w:w="0" w:type="auto"/>
          </w:tcPr>
          <w:p w:rsidR="00B26F6F" w:rsidRDefault="00B26F6F" w:rsidP="00B26F6F">
            <w:pPr>
              <w:pStyle w:val="TAL"/>
            </w:pPr>
            <w:r>
              <w:t>C1-150945</w:t>
            </w:r>
          </w:p>
        </w:tc>
        <w:tc>
          <w:tcPr>
            <w:tcW w:w="0" w:type="auto"/>
          </w:tcPr>
          <w:p w:rsidR="00B26F6F" w:rsidRDefault="00B26F6F" w:rsidP="00B26F6F">
            <w:pPr>
              <w:pStyle w:val="TAH"/>
            </w:pPr>
          </w:p>
        </w:tc>
        <w:tc>
          <w:tcPr>
            <w:tcW w:w="0" w:type="auto"/>
          </w:tcPr>
          <w:p w:rsidR="00B26F6F" w:rsidRDefault="00B26F6F" w:rsidP="00B26F6F">
            <w:pPr>
              <w:pStyle w:val="TAL"/>
            </w:pPr>
            <w:r>
              <w:t>LS on ProSe direct discovery announcements (R2-150696)</w:t>
            </w:r>
          </w:p>
        </w:tc>
        <w:tc>
          <w:tcPr>
            <w:tcW w:w="0" w:type="auto"/>
          </w:tcPr>
          <w:p w:rsidR="00B26F6F" w:rsidRDefault="00B26F6F" w:rsidP="00B26F6F">
            <w:pPr>
              <w:pStyle w:val="TAL"/>
            </w:pPr>
            <w:r>
              <w:t>RAN2</w:t>
            </w:r>
          </w:p>
        </w:tc>
        <w:tc>
          <w:tcPr>
            <w:tcW w:w="0" w:type="auto"/>
          </w:tcPr>
          <w:p w:rsidR="00B26F6F" w:rsidRDefault="00B26F6F" w:rsidP="00B26F6F">
            <w:pPr>
              <w:pStyle w:val="TAL"/>
            </w:pPr>
            <w:r>
              <w:t>replied to</w:t>
            </w:r>
          </w:p>
        </w:tc>
        <w:tc>
          <w:tcPr>
            <w:tcW w:w="0" w:type="auto"/>
          </w:tcPr>
          <w:p w:rsidR="00B26F6F" w:rsidRDefault="00B26F6F" w:rsidP="00B26F6F">
            <w:pPr>
              <w:pStyle w:val="TAL"/>
            </w:pPr>
          </w:p>
        </w:tc>
      </w:tr>
      <w:tr w:rsidR="00B26F6F" w:rsidTr="00B26F6F">
        <w:tc>
          <w:tcPr>
            <w:tcW w:w="0" w:type="auto"/>
          </w:tcPr>
          <w:p w:rsidR="00B26F6F" w:rsidRDefault="00B26F6F" w:rsidP="00B26F6F">
            <w:pPr>
              <w:pStyle w:val="TAL"/>
            </w:pPr>
            <w:r>
              <w:t>C1-150946</w:t>
            </w:r>
          </w:p>
        </w:tc>
        <w:tc>
          <w:tcPr>
            <w:tcW w:w="0" w:type="auto"/>
          </w:tcPr>
          <w:p w:rsidR="00B26F6F" w:rsidRDefault="00B26F6F" w:rsidP="00B26F6F">
            <w:pPr>
              <w:pStyle w:val="TAH"/>
            </w:pPr>
          </w:p>
        </w:tc>
        <w:tc>
          <w:tcPr>
            <w:tcW w:w="0" w:type="auto"/>
          </w:tcPr>
          <w:p w:rsidR="00B26F6F" w:rsidRDefault="00B26F6F" w:rsidP="00B26F6F">
            <w:pPr>
              <w:pStyle w:val="TAL"/>
            </w:pPr>
            <w:r>
              <w:t>LS on Content Type Used in XCAP HTTP Request and Response (R5-150748)</w:t>
            </w:r>
          </w:p>
        </w:tc>
        <w:tc>
          <w:tcPr>
            <w:tcW w:w="0" w:type="auto"/>
          </w:tcPr>
          <w:p w:rsidR="00B26F6F" w:rsidRDefault="00B26F6F" w:rsidP="00B26F6F">
            <w:pPr>
              <w:pStyle w:val="TAL"/>
            </w:pPr>
            <w:r>
              <w:t>RAN5</w:t>
            </w:r>
          </w:p>
        </w:tc>
        <w:tc>
          <w:tcPr>
            <w:tcW w:w="0" w:type="auto"/>
          </w:tcPr>
          <w:p w:rsidR="00B26F6F" w:rsidRDefault="00B26F6F" w:rsidP="00B26F6F">
            <w:pPr>
              <w:pStyle w:val="TAL"/>
            </w:pPr>
            <w:r>
              <w:t>replied to</w:t>
            </w:r>
          </w:p>
        </w:tc>
        <w:tc>
          <w:tcPr>
            <w:tcW w:w="0" w:type="auto"/>
          </w:tcPr>
          <w:p w:rsidR="00B26F6F" w:rsidRDefault="00B26F6F" w:rsidP="00B26F6F">
            <w:pPr>
              <w:pStyle w:val="TAL"/>
            </w:pPr>
            <w:r>
              <w:t>C1-151289</w:t>
            </w:r>
          </w:p>
        </w:tc>
      </w:tr>
      <w:tr w:rsidR="00B26F6F" w:rsidTr="00B26F6F">
        <w:tc>
          <w:tcPr>
            <w:tcW w:w="0" w:type="auto"/>
          </w:tcPr>
          <w:p w:rsidR="00B26F6F" w:rsidRDefault="00B26F6F" w:rsidP="00B26F6F">
            <w:pPr>
              <w:pStyle w:val="TAL"/>
            </w:pPr>
            <w:r>
              <w:t>C1-150947</w:t>
            </w:r>
          </w:p>
        </w:tc>
        <w:tc>
          <w:tcPr>
            <w:tcW w:w="0" w:type="auto"/>
          </w:tcPr>
          <w:p w:rsidR="00B26F6F" w:rsidRDefault="00B26F6F" w:rsidP="00B26F6F">
            <w:pPr>
              <w:pStyle w:val="TAH"/>
            </w:pPr>
          </w:p>
        </w:tc>
        <w:tc>
          <w:tcPr>
            <w:tcW w:w="0" w:type="auto"/>
          </w:tcPr>
          <w:p w:rsidR="00B26F6F" w:rsidRDefault="00B26F6F" w:rsidP="00B26F6F">
            <w:pPr>
              <w:pStyle w:val="TAL"/>
            </w:pPr>
            <w:r>
              <w:t>Reply LS to OMA COM (S3-142561)</w:t>
            </w:r>
          </w:p>
        </w:tc>
        <w:tc>
          <w:tcPr>
            <w:tcW w:w="0" w:type="auto"/>
          </w:tcPr>
          <w:p w:rsidR="00B26F6F" w:rsidRDefault="00B26F6F" w:rsidP="00B26F6F">
            <w:pPr>
              <w:pStyle w:val="TAL"/>
            </w:pPr>
            <w:r>
              <w:t>SA3</w:t>
            </w:r>
          </w:p>
        </w:tc>
        <w:tc>
          <w:tcPr>
            <w:tcW w:w="0" w:type="auto"/>
          </w:tcPr>
          <w:p w:rsidR="00B26F6F" w:rsidRDefault="00B26F6F" w:rsidP="00B26F6F">
            <w:pPr>
              <w:pStyle w:val="TAL"/>
            </w:pPr>
            <w:r>
              <w:t>noted</w:t>
            </w:r>
          </w:p>
        </w:tc>
        <w:tc>
          <w:tcPr>
            <w:tcW w:w="0" w:type="auto"/>
          </w:tcPr>
          <w:p w:rsidR="00B26F6F" w:rsidRDefault="00B26F6F" w:rsidP="00B26F6F">
            <w:pPr>
              <w:pStyle w:val="TAL"/>
            </w:pPr>
          </w:p>
        </w:tc>
      </w:tr>
      <w:tr w:rsidR="00B26F6F" w:rsidTr="00B26F6F">
        <w:tc>
          <w:tcPr>
            <w:tcW w:w="0" w:type="auto"/>
          </w:tcPr>
          <w:p w:rsidR="00B26F6F" w:rsidRDefault="00B26F6F" w:rsidP="00B26F6F">
            <w:pPr>
              <w:pStyle w:val="TAL"/>
            </w:pPr>
            <w:r>
              <w:t>C1-150948</w:t>
            </w:r>
          </w:p>
        </w:tc>
        <w:tc>
          <w:tcPr>
            <w:tcW w:w="0" w:type="auto"/>
          </w:tcPr>
          <w:p w:rsidR="00B26F6F" w:rsidRDefault="00B26F6F" w:rsidP="00B26F6F">
            <w:pPr>
              <w:pStyle w:val="TAH"/>
            </w:pPr>
          </w:p>
        </w:tc>
        <w:tc>
          <w:tcPr>
            <w:tcW w:w="0" w:type="auto"/>
          </w:tcPr>
          <w:p w:rsidR="00B26F6F" w:rsidRDefault="00B26F6F" w:rsidP="00B26F6F">
            <w:pPr>
              <w:pStyle w:val="TAL"/>
            </w:pPr>
            <w:r>
              <w:t>LS on TR 26.924 Study on improved end-to-end QoS handling (S4-150163)</w:t>
            </w:r>
          </w:p>
        </w:tc>
        <w:tc>
          <w:tcPr>
            <w:tcW w:w="0" w:type="auto"/>
          </w:tcPr>
          <w:p w:rsidR="00B26F6F" w:rsidRDefault="00B26F6F" w:rsidP="00B26F6F">
            <w:pPr>
              <w:pStyle w:val="TAL"/>
            </w:pPr>
            <w:r>
              <w:t>SA4</w:t>
            </w:r>
          </w:p>
        </w:tc>
        <w:tc>
          <w:tcPr>
            <w:tcW w:w="0" w:type="auto"/>
          </w:tcPr>
          <w:p w:rsidR="00B26F6F" w:rsidRDefault="00B26F6F" w:rsidP="00B26F6F">
            <w:pPr>
              <w:pStyle w:val="TAL"/>
            </w:pPr>
            <w:r>
              <w:t>replied to</w:t>
            </w:r>
          </w:p>
        </w:tc>
        <w:tc>
          <w:tcPr>
            <w:tcW w:w="0" w:type="auto"/>
          </w:tcPr>
          <w:p w:rsidR="00B26F6F" w:rsidRDefault="00B26F6F" w:rsidP="00B26F6F">
            <w:pPr>
              <w:pStyle w:val="TAL"/>
            </w:pPr>
          </w:p>
        </w:tc>
      </w:tr>
      <w:tr w:rsidR="00B26F6F" w:rsidTr="00B26F6F">
        <w:tc>
          <w:tcPr>
            <w:tcW w:w="0" w:type="auto"/>
          </w:tcPr>
          <w:p w:rsidR="00B26F6F" w:rsidRDefault="00B26F6F" w:rsidP="00B26F6F">
            <w:pPr>
              <w:pStyle w:val="TAL"/>
            </w:pPr>
            <w:r>
              <w:t>C1-150949</w:t>
            </w:r>
          </w:p>
        </w:tc>
        <w:tc>
          <w:tcPr>
            <w:tcW w:w="0" w:type="auto"/>
          </w:tcPr>
          <w:p w:rsidR="00B26F6F" w:rsidRDefault="00B26F6F" w:rsidP="00B26F6F">
            <w:pPr>
              <w:pStyle w:val="TAH"/>
            </w:pPr>
          </w:p>
        </w:tc>
        <w:tc>
          <w:tcPr>
            <w:tcW w:w="0" w:type="auto"/>
          </w:tcPr>
          <w:p w:rsidR="00B26F6F" w:rsidRDefault="00B26F6F" w:rsidP="00B26F6F">
            <w:pPr>
              <w:pStyle w:val="TAL"/>
            </w:pPr>
            <w:r>
              <w:t>Reply-LS on LS on PIN based service activation (S1-150220)</w:t>
            </w:r>
          </w:p>
        </w:tc>
        <w:tc>
          <w:tcPr>
            <w:tcW w:w="0" w:type="auto"/>
          </w:tcPr>
          <w:p w:rsidR="00B26F6F" w:rsidRDefault="00B26F6F" w:rsidP="00B26F6F">
            <w:pPr>
              <w:pStyle w:val="TAL"/>
            </w:pPr>
            <w:r>
              <w:t>SA1</w:t>
            </w:r>
          </w:p>
        </w:tc>
        <w:tc>
          <w:tcPr>
            <w:tcW w:w="0" w:type="auto"/>
          </w:tcPr>
          <w:p w:rsidR="00B26F6F" w:rsidRDefault="00B26F6F" w:rsidP="00B26F6F">
            <w:pPr>
              <w:pStyle w:val="TAL"/>
            </w:pPr>
            <w:r>
              <w:t>noted</w:t>
            </w:r>
          </w:p>
        </w:tc>
        <w:tc>
          <w:tcPr>
            <w:tcW w:w="0" w:type="auto"/>
          </w:tcPr>
          <w:p w:rsidR="00B26F6F" w:rsidRDefault="00B26F6F" w:rsidP="00B26F6F">
            <w:pPr>
              <w:pStyle w:val="TAL"/>
            </w:pPr>
          </w:p>
        </w:tc>
      </w:tr>
      <w:tr w:rsidR="00B26F6F" w:rsidTr="00B26F6F">
        <w:tc>
          <w:tcPr>
            <w:tcW w:w="0" w:type="auto"/>
          </w:tcPr>
          <w:p w:rsidR="00B26F6F" w:rsidRDefault="00B26F6F" w:rsidP="00B26F6F">
            <w:pPr>
              <w:pStyle w:val="TAL"/>
            </w:pPr>
            <w:r>
              <w:t>C1-150950</w:t>
            </w:r>
          </w:p>
        </w:tc>
        <w:tc>
          <w:tcPr>
            <w:tcW w:w="0" w:type="auto"/>
          </w:tcPr>
          <w:p w:rsidR="00B26F6F" w:rsidRDefault="00B26F6F" w:rsidP="00B26F6F">
            <w:pPr>
              <w:pStyle w:val="TAH"/>
            </w:pPr>
          </w:p>
        </w:tc>
        <w:tc>
          <w:tcPr>
            <w:tcW w:w="0" w:type="auto"/>
          </w:tcPr>
          <w:p w:rsidR="00B26F6F" w:rsidRDefault="00B26F6F" w:rsidP="00B26F6F">
            <w:pPr>
              <w:pStyle w:val="TAL"/>
            </w:pPr>
            <w:r>
              <w:t>Reply LS on erasing rule for a supplementary service (S1-150176)</w:t>
            </w:r>
          </w:p>
        </w:tc>
        <w:tc>
          <w:tcPr>
            <w:tcW w:w="0" w:type="auto"/>
          </w:tcPr>
          <w:p w:rsidR="00B26F6F" w:rsidRDefault="00B26F6F" w:rsidP="00B26F6F">
            <w:pPr>
              <w:pStyle w:val="TAL"/>
            </w:pPr>
            <w:r>
              <w:t>SA1</w:t>
            </w:r>
          </w:p>
        </w:tc>
        <w:tc>
          <w:tcPr>
            <w:tcW w:w="0" w:type="auto"/>
          </w:tcPr>
          <w:p w:rsidR="00B26F6F" w:rsidRDefault="00B26F6F" w:rsidP="00B26F6F">
            <w:pPr>
              <w:pStyle w:val="TAL"/>
            </w:pPr>
            <w:r>
              <w:t>noted</w:t>
            </w:r>
          </w:p>
        </w:tc>
        <w:tc>
          <w:tcPr>
            <w:tcW w:w="0" w:type="auto"/>
          </w:tcPr>
          <w:p w:rsidR="00B26F6F" w:rsidRDefault="00B26F6F" w:rsidP="00B26F6F">
            <w:pPr>
              <w:pStyle w:val="TAL"/>
            </w:pPr>
          </w:p>
        </w:tc>
      </w:tr>
      <w:tr w:rsidR="00B26F6F" w:rsidTr="00B26F6F">
        <w:tc>
          <w:tcPr>
            <w:tcW w:w="0" w:type="auto"/>
          </w:tcPr>
          <w:p w:rsidR="00B26F6F" w:rsidRDefault="00B26F6F" w:rsidP="00B26F6F">
            <w:pPr>
              <w:pStyle w:val="TAL"/>
            </w:pPr>
            <w:r>
              <w:t>C1-150951</w:t>
            </w:r>
          </w:p>
        </w:tc>
        <w:tc>
          <w:tcPr>
            <w:tcW w:w="0" w:type="auto"/>
          </w:tcPr>
          <w:p w:rsidR="00B26F6F" w:rsidRDefault="00B26F6F" w:rsidP="00B26F6F">
            <w:pPr>
              <w:pStyle w:val="TAH"/>
            </w:pPr>
          </w:p>
        </w:tc>
        <w:tc>
          <w:tcPr>
            <w:tcW w:w="0" w:type="auto"/>
          </w:tcPr>
          <w:p w:rsidR="00B26F6F" w:rsidRDefault="00B26F6F" w:rsidP="00B26F6F">
            <w:pPr>
              <w:pStyle w:val="TAL"/>
            </w:pPr>
            <w:r>
              <w:t>LS on APN Usage in NSWO Rules (S2-143698)</w:t>
            </w:r>
          </w:p>
        </w:tc>
        <w:tc>
          <w:tcPr>
            <w:tcW w:w="0" w:type="auto"/>
          </w:tcPr>
          <w:p w:rsidR="00B26F6F" w:rsidRDefault="00B26F6F" w:rsidP="00B26F6F">
            <w:pPr>
              <w:pStyle w:val="TAL"/>
            </w:pPr>
            <w:r>
              <w:t>SA2</w:t>
            </w:r>
          </w:p>
        </w:tc>
        <w:tc>
          <w:tcPr>
            <w:tcW w:w="0" w:type="auto"/>
          </w:tcPr>
          <w:p w:rsidR="00B26F6F" w:rsidRDefault="00B26F6F" w:rsidP="00B26F6F">
            <w:pPr>
              <w:pStyle w:val="TAL"/>
            </w:pPr>
            <w:r>
              <w:t>replied to</w:t>
            </w:r>
          </w:p>
        </w:tc>
        <w:tc>
          <w:tcPr>
            <w:tcW w:w="0" w:type="auto"/>
          </w:tcPr>
          <w:p w:rsidR="00B26F6F" w:rsidRDefault="00B26F6F" w:rsidP="00B26F6F">
            <w:pPr>
              <w:pStyle w:val="TAL"/>
            </w:pPr>
            <w:r>
              <w:t>C1-151631</w:t>
            </w:r>
          </w:p>
        </w:tc>
      </w:tr>
      <w:tr w:rsidR="00B26F6F" w:rsidTr="00B26F6F">
        <w:tc>
          <w:tcPr>
            <w:tcW w:w="0" w:type="auto"/>
          </w:tcPr>
          <w:p w:rsidR="00B26F6F" w:rsidRDefault="00B26F6F" w:rsidP="00B26F6F">
            <w:pPr>
              <w:pStyle w:val="TAL"/>
            </w:pPr>
            <w:r>
              <w:t>C1-150952</w:t>
            </w:r>
          </w:p>
        </w:tc>
        <w:tc>
          <w:tcPr>
            <w:tcW w:w="0" w:type="auto"/>
          </w:tcPr>
          <w:p w:rsidR="00B26F6F" w:rsidRDefault="00B26F6F" w:rsidP="00B26F6F">
            <w:pPr>
              <w:pStyle w:val="TAH"/>
            </w:pPr>
          </w:p>
        </w:tc>
        <w:tc>
          <w:tcPr>
            <w:tcW w:w="0" w:type="auto"/>
          </w:tcPr>
          <w:p w:rsidR="00B26F6F" w:rsidRDefault="00B26F6F" w:rsidP="00B26F6F">
            <w:pPr>
              <w:pStyle w:val="TAL"/>
            </w:pPr>
            <w:r>
              <w:t>LS on CT Impacts of the ROI WI (S4-150250)</w:t>
            </w:r>
          </w:p>
        </w:tc>
        <w:tc>
          <w:tcPr>
            <w:tcW w:w="0" w:type="auto"/>
          </w:tcPr>
          <w:p w:rsidR="00B26F6F" w:rsidRDefault="00B26F6F" w:rsidP="00B26F6F">
            <w:pPr>
              <w:pStyle w:val="TAL"/>
            </w:pPr>
            <w:r>
              <w:t>SA4</w:t>
            </w:r>
          </w:p>
        </w:tc>
        <w:tc>
          <w:tcPr>
            <w:tcW w:w="0" w:type="auto"/>
          </w:tcPr>
          <w:p w:rsidR="00B26F6F" w:rsidRDefault="00B26F6F" w:rsidP="00B26F6F">
            <w:pPr>
              <w:pStyle w:val="TAL"/>
            </w:pPr>
            <w:r>
              <w:t>replied to</w:t>
            </w:r>
          </w:p>
        </w:tc>
        <w:tc>
          <w:tcPr>
            <w:tcW w:w="0" w:type="auto"/>
          </w:tcPr>
          <w:p w:rsidR="00B26F6F" w:rsidRDefault="00B26F6F" w:rsidP="00B26F6F">
            <w:pPr>
              <w:pStyle w:val="TAL"/>
            </w:pPr>
            <w:r>
              <w:t>C1-151598</w:t>
            </w:r>
          </w:p>
        </w:tc>
      </w:tr>
      <w:tr w:rsidR="00B26F6F" w:rsidTr="00B26F6F">
        <w:tc>
          <w:tcPr>
            <w:tcW w:w="0" w:type="auto"/>
          </w:tcPr>
          <w:p w:rsidR="00B26F6F" w:rsidRDefault="00B26F6F" w:rsidP="00B26F6F">
            <w:pPr>
              <w:pStyle w:val="TAL"/>
            </w:pPr>
            <w:r>
              <w:t>C1-151019</w:t>
            </w:r>
          </w:p>
        </w:tc>
        <w:tc>
          <w:tcPr>
            <w:tcW w:w="0" w:type="auto"/>
          </w:tcPr>
          <w:p w:rsidR="00B26F6F" w:rsidRDefault="00B26F6F" w:rsidP="00B26F6F">
            <w:pPr>
              <w:pStyle w:val="TAH"/>
            </w:pPr>
          </w:p>
        </w:tc>
        <w:tc>
          <w:tcPr>
            <w:tcW w:w="0" w:type="auto"/>
          </w:tcPr>
          <w:p w:rsidR="00B26F6F" w:rsidRDefault="00B26F6F" w:rsidP="00B26F6F">
            <w:pPr>
              <w:pStyle w:val="TAL"/>
            </w:pPr>
            <w:r>
              <w:t>LS to CT1 on liveness check</w:t>
            </w:r>
          </w:p>
        </w:tc>
        <w:tc>
          <w:tcPr>
            <w:tcW w:w="0" w:type="auto"/>
          </w:tcPr>
          <w:p w:rsidR="00B26F6F" w:rsidRDefault="00B26F6F" w:rsidP="00B26F6F">
            <w:pPr>
              <w:pStyle w:val="TAL"/>
            </w:pPr>
            <w:r>
              <w:t>GSMA NG RILTE</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C1-151290</w:t>
            </w:r>
          </w:p>
        </w:tc>
      </w:tr>
      <w:tr w:rsidR="00B26F6F" w:rsidTr="00B26F6F">
        <w:tc>
          <w:tcPr>
            <w:tcW w:w="0" w:type="auto"/>
          </w:tcPr>
          <w:p w:rsidR="00B26F6F" w:rsidRDefault="00B26F6F" w:rsidP="00B26F6F">
            <w:pPr>
              <w:pStyle w:val="TAL"/>
            </w:pPr>
            <w:r>
              <w:t>C1-151089</w:t>
            </w:r>
          </w:p>
        </w:tc>
        <w:tc>
          <w:tcPr>
            <w:tcW w:w="0" w:type="auto"/>
          </w:tcPr>
          <w:p w:rsidR="00B26F6F" w:rsidRDefault="00B26F6F" w:rsidP="00B26F6F">
            <w:pPr>
              <w:pStyle w:val="TAH"/>
            </w:pPr>
          </w:p>
        </w:tc>
        <w:tc>
          <w:tcPr>
            <w:tcW w:w="0" w:type="auto"/>
          </w:tcPr>
          <w:p w:rsidR="00B26F6F" w:rsidRDefault="00B26F6F" w:rsidP="00B26F6F">
            <w:pPr>
              <w:pStyle w:val="TAL"/>
            </w:pPr>
            <w:r>
              <w:t>CLUE WG response to LS to IETF CLUE WG on media handling aspects related to CLUE protocol</w:t>
            </w:r>
          </w:p>
        </w:tc>
        <w:tc>
          <w:tcPr>
            <w:tcW w:w="0" w:type="auto"/>
          </w:tcPr>
          <w:p w:rsidR="00B26F6F" w:rsidRDefault="00B26F6F" w:rsidP="00B26F6F">
            <w:pPr>
              <w:pStyle w:val="TAL"/>
            </w:pPr>
            <w:r>
              <w:t>IETF CLUE</w:t>
            </w:r>
          </w:p>
        </w:tc>
        <w:tc>
          <w:tcPr>
            <w:tcW w:w="0" w:type="auto"/>
          </w:tcPr>
          <w:p w:rsidR="00B26F6F" w:rsidRDefault="00B26F6F" w:rsidP="00B26F6F">
            <w:pPr>
              <w:pStyle w:val="TAL"/>
            </w:pPr>
            <w:r>
              <w:t>noted</w:t>
            </w:r>
          </w:p>
        </w:tc>
        <w:tc>
          <w:tcPr>
            <w:tcW w:w="0" w:type="auto"/>
          </w:tcPr>
          <w:p w:rsidR="00B26F6F" w:rsidRDefault="00B26F6F" w:rsidP="00B26F6F">
            <w:pPr>
              <w:pStyle w:val="TAL"/>
            </w:pPr>
          </w:p>
        </w:tc>
      </w:tr>
      <w:tr w:rsidR="00B26F6F" w:rsidTr="00B26F6F">
        <w:tc>
          <w:tcPr>
            <w:tcW w:w="0" w:type="auto"/>
          </w:tcPr>
          <w:p w:rsidR="00B26F6F" w:rsidRDefault="00B26F6F" w:rsidP="00B26F6F">
            <w:pPr>
              <w:pStyle w:val="TAL"/>
            </w:pPr>
            <w:r>
              <w:t>C1-151283</w:t>
            </w:r>
          </w:p>
        </w:tc>
        <w:tc>
          <w:tcPr>
            <w:tcW w:w="0" w:type="auto"/>
          </w:tcPr>
          <w:p w:rsidR="00B26F6F" w:rsidRDefault="00B26F6F" w:rsidP="00B26F6F">
            <w:pPr>
              <w:pStyle w:val="TAH"/>
            </w:pPr>
          </w:p>
        </w:tc>
        <w:tc>
          <w:tcPr>
            <w:tcW w:w="0" w:type="auto"/>
          </w:tcPr>
          <w:p w:rsidR="00B26F6F" w:rsidRDefault="00B26F6F" w:rsidP="00B26F6F">
            <w:pPr>
              <w:pStyle w:val="TAL"/>
            </w:pPr>
            <w:r>
              <w:t>LS on ePDG selection when UE is roaming</w:t>
            </w:r>
          </w:p>
        </w:tc>
        <w:tc>
          <w:tcPr>
            <w:tcW w:w="0" w:type="auto"/>
          </w:tcPr>
          <w:p w:rsidR="00B26F6F" w:rsidRDefault="00B26F6F" w:rsidP="00B26F6F">
            <w:pPr>
              <w:pStyle w:val="TAL"/>
            </w:pPr>
            <w:r>
              <w:t>GSMA NG RILTE</w:t>
            </w:r>
          </w:p>
        </w:tc>
        <w:tc>
          <w:tcPr>
            <w:tcW w:w="0" w:type="auto"/>
          </w:tcPr>
          <w:p w:rsidR="00B26F6F" w:rsidRDefault="00B26F6F" w:rsidP="00B26F6F">
            <w:pPr>
              <w:pStyle w:val="TAL"/>
            </w:pPr>
            <w:r>
              <w:t>postponed</w:t>
            </w:r>
          </w:p>
        </w:tc>
        <w:tc>
          <w:tcPr>
            <w:tcW w:w="0" w:type="auto"/>
          </w:tcPr>
          <w:p w:rsidR="00B26F6F" w:rsidRDefault="00B26F6F" w:rsidP="00B26F6F">
            <w:pPr>
              <w:pStyle w:val="TAL"/>
            </w:pPr>
            <w:r>
              <w:t>C1-151558</w:t>
            </w:r>
          </w:p>
        </w:tc>
      </w:tr>
      <w:tr w:rsidR="00B26F6F" w:rsidTr="00B26F6F">
        <w:tc>
          <w:tcPr>
            <w:tcW w:w="0" w:type="auto"/>
          </w:tcPr>
          <w:p w:rsidR="00B26F6F" w:rsidRDefault="00B26F6F" w:rsidP="00B26F6F">
            <w:pPr>
              <w:pStyle w:val="TAL"/>
            </w:pPr>
            <w:r>
              <w:t>C1-151284</w:t>
            </w:r>
          </w:p>
        </w:tc>
        <w:tc>
          <w:tcPr>
            <w:tcW w:w="0" w:type="auto"/>
          </w:tcPr>
          <w:p w:rsidR="00B26F6F" w:rsidRDefault="00B26F6F" w:rsidP="00B26F6F">
            <w:pPr>
              <w:pStyle w:val="TAH"/>
            </w:pPr>
          </w:p>
        </w:tc>
        <w:tc>
          <w:tcPr>
            <w:tcW w:w="0" w:type="auto"/>
          </w:tcPr>
          <w:p w:rsidR="00B26F6F" w:rsidRDefault="00B26F6F" w:rsidP="00B26F6F">
            <w:pPr>
              <w:pStyle w:val="TAL"/>
            </w:pPr>
            <w:r>
              <w:t>LS on APN encoding when connecting to ePDG</w:t>
            </w:r>
          </w:p>
        </w:tc>
        <w:tc>
          <w:tcPr>
            <w:tcW w:w="0" w:type="auto"/>
          </w:tcPr>
          <w:p w:rsidR="00B26F6F" w:rsidRDefault="00B26F6F" w:rsidP="00B26F6F">
            <w:pPr>
              <w:pStyle w:val="TAL"/>
            </w:pPr>
            <w:r>
              <w:t>GSMA NG RILTE</w:t>
            </w:r>
          </w:p>
        </w:tc>
        <w:tc>
          <w:tcPr>
            <w:tcW w:w="0" w:type="auto"/>
          </w:tcPr>
          <w:p w:rsidR="00B26F6F" w:rsidRDefault="00B26F6F" w:rsidP="00B26F6F">
            <w:pPr>
              <w:pStyle w:val="TAL"/>
            </w:pPr>
            <w:r>
              <w:t>replied to</w:t>
            </w:r>
          </w:p>
        </w:tc>
        <w:tc>
          <w:tcPr>
            <w:tcW w:w="0" w:type="auto"/>
          </w:tcPr>
          <w:p w:rsidR="00B26F6F" w:rsidRDefault="00B26F6F" w:rsidP="00B26F6F">
            <w:pPr>
              <w:pStyle w:val="TAL"/>
            </w:pPr>
            <w:r>
              <w:t>C1-151623</w:t>
            </w:r>
          </w:p>
        </w:tc>
      </w:tr>
      <w:tr w:rsidR="00B26F6F" w:rsidTr="00B26F6F">
        <w:tc>
          <w:tcPr>
            <w:tcW w:w="0" w:type="auto"/>
          </w:tcPr>
          <w:p w:rsidR="00B26F6F" w:rsidRDefault="00B26F6F" w:rsidP="00B26F6F">
            <w:pPr>
              <w:pStyle w:val="TAL"/>
            </w:pPr>
            <w:r>
              <w:t>C1-151285</w:t>
            </w:r>
          </w:p>
        </w:tc>
        <w:tc>
          <w:tcPr>
            <w:tcW w:w="0" w:type="auto"/>
          </w:tcPr>
          <w:p w:rsidR="00B26F6F" w:rsidRDefault="00B26F6F" w:rsidP="00B26F6F">
            <w:pPr>
              <w:pStyle w:val="TAH"/>
            </w:pPr>
          </w:p>
        </w:tc>
        <w:tc>
          <w:tcPr>
            <w:tcW w:w="0" w:type="auto"/>
          </w:tcPr>
          <w:p w:rsidR="00B26F6F" w:rsidRDefault="00B26F6F" w:rsidP="00B26F6F">
            <w:pPr>
              <w:pStyle w:val="TAL"/>
            </w:pPr>
            <w:r>
              <w:t>Question about meaning of geo-local numbers for Roaming Users</w:t>
            </w:r>
          </w:p>
        </w:tc>
        <w:tc>
          <w:tcPr>
            <w:tcW w:w="0" w:type="auto"/>
          </w:tcPr>
          <w:p w:rsidR="00B26F6F" w:rsidRDefault="00B26F6F" w:rsidP="00B26F6F">
            <w:pPr>
              <w:pStyle w:val="TAL"/>
            </w:pPr>
            <w:r>
              <w:t>GSMA NG RILTE</w:t>
            </w:r>
          </w:p>
        </w:tc>
        <w:tc>
          <w:tcPr>
            <w:tcW w:w="0" w:type="auto"/>
          </w:tcPr>
          <w:p w:rsidR="00B26F6F" w:rsidRDefault="00B26F6F" w:rsidP="00B26F6F">
            <w:pPr>
              <w:pStyle w:val="TAL"/>
            </w:pPr>
            <w:r>
              <w:t>replied to</w:t>
            </w:r>
          </w:p>
        </w:tc>
        <w:tc>
          <w:tcPr>
            <w:tcW w:w="0" w:type="auto"/>
          </w:tcPr>
          <w:p w:rsidR="00B26F6F" w:rsidRDefault="00B26F6F" w:rsidP="00B26F6F">
            <w:pPr>
              <w:pStyle w:val="TAL"/>
            </w:pPr>
          </w:p>
        </w:tc>
      </w:tr>
      <w:tr w:rsidR="00B26F6F" w:rsidTr="00B26F6F">
        <w:tc>
          <w:tcPr>
            <w:tcW w:w="0" w:type="auto"/>
          </w:tcPr>
          <w:p w:rsidR="00B26F6F" w:rsidRDefault="00B26F6F" w:rsidP="00B26F6F">
            <w:pPr>
              <w:pStyle w:val="TAL"/>
            </w:pPr>
            <w:r>
              <w:t>C1-151288</w:t>
            </w:r>
          </w:p>
        </w:tc>
        <w:tc>
          <w:tcPr>
            <w:tcW w:w="0" w:type="auto"/>
          </w:tcPr>
          <w:p w:rsidR="00B26F6F" w:rsidRDefault="00B26F6F" w:rsidP="00B26F6F">
            <w:pPr>
              <w:pStyle w:val="TAH"/>
            </w:pPr>
          </w:p>
        </w:tc>
        <w:tc>
          <w:tcPr>
            <w:tcW w:w="0" w:type="auto"/>
          </w:tcPr>
          <w:p w:rsidR="00B26F6F" w:rsidRDefault="00B26F6F" w:rsidP="00B26F6F">
            <w:pPr>
              <w:pStyle w:val="TAL"/>
            </w:pPr>
            <w:r>
              <w:t>LS on VPLMN MSRP support indication during SIP registration</w:t>
            </w:r>
          </w:p>
        </w:tc>
        <w:tc>
          <w:tcPr>
            <w:tcW w:w="0" w:type="auto"/>
          </w:tcPr>
          <w:p w:rsidR="00B26F6F" w:rsidRDefault="00B26F6F" w:rsidP="00B26F6F">
            <w:pPr>
              <w:pStyle w:val="TAL"/>
            </w:pPr>
            <w:r>
              <w:t>GSMA NG RILTE</w:t>
            </w:r>
          </w:p>
        </w:tc>
        <w:tc>
          <w:tcPr>
            <w:tcW w:w="0" w:type="auto"/>
          </w:tcPr>
          <w:p w:rsidR="00B26F6F" w:rsidRDefault="00B26F6F" w:rsidP="00B26F6F">
            <w:pPr>
              <w:pStyle w:val="TAL"/>
            </w:pPr>
            <w:r>
              <w:t>postponed</w:t>
            </w:r>
          </w:p>
        </w:tc>
        <w:tc>
          <w:tcPr>
            <w:tcW w:w="0" w:type="auto"/>
          </w:tcPr>
          <w:p w:rsidR="00B26F6F" w:rsidRDefault="00B26F6F" w:rsidP="00B26F6F">
            <w:pPr>
              <w:pStyle w:val="TAL"/>
            </w:pPr>
          </w:p>
        </w:tc>
      </w:tr>
      <w:tr w:rsidR="00B26F6F" w:rsidTr="00B26F6F">
        <w:tc>
          <w:tcPr>
            <w:tcW w:w="0" w:type="auto"/>
          </w:tcPr>
          <w:p w:rsidR="00B26F6F" w:rsidRDefault="00B26F6F" w:rsidP="00B26F6F">
            <w:pPr>
              <w:pStyle w:val="TAL"/>
            </w:pPr>
            <w:r>
              <w:t>C1-151296</w:t>
            </w:r>
          </w:p>
        </w:tc>
        <w:tc>
          <w:tcPr>
            <w:tcW w:w="0" w:type="auto"/>
          </w:tcPr>
          <w:p w:rsidR="00B26F6F" w:rsidRDefault="00B26F6F" w:rsidP="00B26F6F">
            <w:pPr>
              <w:pStyle w:val="TAH"/>
            </w:pPr>
          </w:p>
        </w:tc>
        <w:tc>
          <w:tcPr>
            <w:tcW w:w="0" w:type="auto"/>
          </w:tcPr>
          <w:p w:rsidR="00B26F6F" w:rsidRDefault="00B26F6F" w:rsidP="00B26F6F">
            <w:pPr>
              <w:pStyle w:val="TAL"/>
            </w:pPr>
            <w:r>
              <w:t>LS on codec support in IMS-WebRTC for WLAN and fixed access</w:t>
            </w:r>
          </w:p>
        </w:tc>
        <w:tc>
          <w:tcPr>
            <w:tcW w:w="0" w:type="auto"/>
          </w:tcPr>
          <w:p w:rsidR="00B26F6F" w:rsidRDefault="00B26F6F" w:rsidP="00B26F6F">
            <w:pPr>
              <w:pStyle w:val="TAL"/>
            </w:pPr>
            <w:r>
              <w:t>SA4</w:t>
            </w:r>
          </w:p>
        </w:tc>
        <w:tc>
          <w:tcPr>
            <w:tcW w:w="0" w:type="auto"/>
          </w:tcPr>
          <w:p w:rsidR="00B26F6F" w:rsidRDefault="00B26F6F" w:rsidP="00B26F6F">
            <w:pPr>
              <w:pStyle w:val="TAL"/>
            </w:pPr>
            <w:r>
              <w:t>noted</w:t>
            </w:r>
          </w:p>
        </w:tc>
        <w:tc>
          <w:tcPr>
            <w:tcW w:w="0" w:type="auto"/>
          </w:tcPr>
          <w:p w:rsidR="00B26F6F" w:rsidRDefault="00B26F6F" w:rsidP="00B26F6F">
            <w:pPr>
              <w:pStyle w:val="TAL"/>
            </w:pPr>
          </w:p>
        </w:tc>
      </w:tr>
    </w:tbl>
    <w:p w:rsidR="00B26F6F" w:rsidRDefault="00B26F6F" w:rsidP="00B26F6F"/>
    <w:p w:rsidR="00B26F6F" w:rsidRDefault="00B26F6F" w:rsidP="00B26F6F">
      <w:pPr>
        <w:pStyle w:val="Heading3"/>
      </w:pPr>
    </w:p>
    <w:p w:rsidR="00B26F6F" w:rsidRDefault="00B26F6F" w:rsidP="00B26F6F">
      <w:pPr>
        <w:pStyle w:val="Heading3"/>
      </w:pPr>
      <w:bookmarkStart w:id="108" w:name="_Toc417292933"/>
      <w:r>
        <w:t>C2: Outgoing liaison statements</w:t>
      </w:r>
      <w:bookmarkEnd w:id="108"/>
    </w:p>
    <w:p w:rsidR="00B26F6F" w:rsidRDefault="00B26F6F" w:rsidP="00B26F6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3"/>
        <w:gridCol w:w="4684"/>
        <w:gridCol w:w="1364"/>
        <w:gridCol w:w="1535"/>
        <w:gridCol w:w="1169"/>
      </w:tblGrid>
      <w:tr w:rsidR="00B26F6F" w:rsidTr="00B26F6F">
        <w:tc>
          <w:tcPr>
            <w:tcW w:w="0" w:type="auto"/>
          </w:tcPr>
          <w:p w:rsidR="00B26F6F" w:rsidRDefault="00B26F6F" w:rsidP="00B26F6F">
            <w:pPr>
              <w:pStyle w:val="TAH"/>
            </w:pPr>
            <w:r>
              <w:t>Document</w:t>
            </w:r>
          </w:p>
        </w:tc>
        <w:tc>
          <w:tcPr>
            <w:tcW w:w="0" w:type="auto"/>
          </w:tcPr>
          <w:p w:rsidR="00B26F6F" w:rsidRDefault="00B26F6F" w:rsidP="00B26F6F">
            <w:pPr>
              <w:pStyle w:val="TAH"/>
            </w:pPr>
            <w:r>
              <w:t>Title</w:t>
            </w:r>
          </w:p>
        </w:tc>
        <w:tc>
          <w:tcPr>
            <w:tcW w:w="0" w:type="auto"/>
          </w:tcPr>
          <w:p w:rsidR="00B26F6F" w:rsidRDefault="00B26F6F" w:rsidP="00B26F6F">
            <w:pPr>
              <w:pStyle w:val="TAH"/>
            </w:pPr>
            <w:r>
              <w:t>To</w:t>
            </w:r>
          </w:p>
        </w:tc>
        <w:tc>
          <w:tcPr>
            <w:tcW w:w="0" w:type="auto"/>
          </w:tcPr>
          <w:p w:rsidR="00B26F6F" w:rsidRDefault="00B26F6F" w:rsidP="00B26F6F">
            <w:pPr>
              <w:pStyle w:val="TAH"/>
            </w:pPr>
            <w:r>
              <w:t>Cc</w:t>
            </w:r>
          </w:p>
        </w:tc>
        <w:tc>
          <w:tcPr>
            <w:tcW w:w="0" w:type="auto"/>
          </w:tcPr>
          <w:p w:rsidR="00B26F6F" w:rsidRDefault="00B26F6F" w:rsidP="00B26F6F">
            <w:pPr>
              <w:pStyle w:val="TAH"/>
            </w:pPr>
            <w:r>
              <w:t>reply to i/c LS</w:t>
            </w:r>
          </w:p>
        </w:tc>
      </w:tr>
      <w:tr w:rsidR="00B26F6F" w:rsidTr="00B26F6F">
        <w:tc>
          <w:tcPr>
            <w:tcW w:w="0" w:type="auto"/>
          </w:tcPr>
          <w:p w:rsidR="00B26F6F" w:rsidRDefault="00B26F6F" w:rsidP="00B26F6F">
            <w:pPr>
              <w:pStyle w:val="TAL"/>
            </w:pPr>
            <w:r>
              <w:t>C1-151021</w:t>
            </w:r>
          </w:p>
        </w:tc>
        <w:tc>
          <w:tcPr>
            <w:tcW w:w="0" w:type="auto"/>
          </w:tcPr>
          <w:p w:rsidR="00B26F6F" w:rsidRDefault="00B26F6F" w:rsidP="00B26F6F">
            <w:pPr>
              <w:pStyle w:val="TAL"/>
            </w:pPr>
            <w:r>
              <w:t>LS on updating OMA-DDS-DM_ConnMO_3GPPPS</w:t>
            </w:r>
          </w:p>
        </w:tc>
        <w:tc>
          <w:tcPr>
            <w:tcW w:w="0" w:type="auto"/>
          </w:tcPr>
          <w:p w:rsidR="00B26F6F" w:rsidRDefault="00B26F6F" w:rsidP="00B26F6F">
            <w:pPr>
              <w:pStyle w:val="TAL"/>
            </w:pPr>
            <w:r>
              <w:t>OMA DM</w:t>
            </w:r>
          </w:p>
        </w:tc>
        <w:tc>
          <w:tcPr>
            <w:tcW w:w="0" w:type="auto"/>
          </w:tcPr>
          <w:p w:rsidR="00B26F6F" w:rsidRDefault="00B26F6F" w:rsidP="00B26F6F">
            <w:pPr>
              <w:pStyle w:val="TAL"/>
            </w:pPr>
            <w:r>
              <w:t>-</w:t>
            </w:r>
          </w:p>
        </w:tc>
        <w:tc>
          <w:tcPr>
            <w:tcW w:w="0" w:type="auto"/>
          </w:tcPr>
          <w:p w:rsidR="00B26F6F" w:rsidRDefault="00B26F6F" w:rsidP="00B26F6F">
            <w:pPr>
              <w:pStyle w:val="TAH"/>
            </w:pPr>
          </w:p>
        </w:tc>
      </w:tr>
      <w:tr w:rsidR="00B26F6F" w:rsidTr="00B26F6F">
        <w:tc>
          <w:tcPr>
            <w:tcW w:w="0" w:type="auto"/>
          </w:tcPr>
          <w:p w:rsidR="00B26F6F" w:rsidRDefault="00B26F6F" w:rsidP="00B26F6F">
            <w:pPr>
              <w:pStyle w:val="TAL"/>
            </w:pPr>
            <w:r>
              <w:t>C1-151042</w:t>
            </w:r>
          </w:p>
        </w:tc>
        <w:tc>
          <w:tcPr>
            <w:tcW w:w="0" w:type="auto"/>
          </w:tcPr>
          <w:p w:rsidR="00B26F6F" w:rsidRDefault="00B26F6F" w:rsidP="00B26F6F">
            <w:pPr>
              <w:pStyle w:val="TAL"/>
            </w:pPr>
            <w:r>
              <w:t>Reply LS on TR 26.924 Study on improved end-to-end QoS handling</w:t>
            </w:r>
          </w:p>
        </w:tc>
        <w:tc>
          <w:tcPr>
            <w:tcW w:w="0" w:type="auto"/>
          </w:tcPr>
          <w:p w:rsidR="00B26F6F" w:rsidRDefault="00B26F6F" w:rsidP="00B26F6F">
            <w:pPr>
              <w:pStyle w:val="TAL"/>
            </w:pPr>
            <w:r>
              <w:t>SA4</w:t>
            </w:r>
          </w:p>
        </w:tc>
        <w:tc>
          <w:tcPr>
            <w:tcW w:w="0" w:type="auto"/>
          </w:tcPr>
          <w:p w:rsidR="00B26F6F" w:rsidRDefault="00B26F6F" w:rsidP="00B26F6F">
            <w:pPr>
              <w:pStyle w:val="TAL"/>
            </w:pPr>
            <w:r>
              <w:t>SA2, CT3, CT4</w:t>
            </w:r>
          </w:p>
        </w:tc>
        <w:tc>
          <w:tcPr>
            <w:tcW w:w="0" w:type="auto"/>
          </w:tcPr>
          <w:p w:rsidR="00B26F6F" w:rsidRDefault="00B26F6F" w:rsidP="00B26F6F">
            <w:pPr>
              <w:pStyle w:val="TAL"/>
            </w:pPr>
            <w:r>
              <w:t>S4-150163</w:t>
            </w:r>
          </w:p>
        </w:tc>
      </w:tr>
      <w:tr w:rsidR="00B26F6F" w:rsidTr="00B26F6F">
        <w:tc>
          <w:tcPr>
            <w:tcW w:w="0" w:type="auto"/>
          </w:tcPr>
          <w:p w:rsidR="00B26F6F" w:rsidRDefault="00B26F6F" w:rsidP="00B26F6F">
            <w:pPr>
              <w:pStyle w:val="TAL"/>
            </w:pPr>
            <w:r>
              <w:t>C1-151289</w:t>
            </w:r>
          </w:p>
        </w:tc>
        <w:tc>
          <w:tcPr>
            <w:tcW w:w="0" w:type="auto"/>
          </w:tcPr>
          <w:p w:rsidR="00B26F6F" w:rsidRDefault="00B26F6F" w:rsidP="00B26F6F">
            <w:pPr>
              <w:pStyle w:val="TAL"/>
            </w:pPr>
            <w:r>
              <w:t>Response LS on Content Type Used in XCAP HTTP Request and Response</w:t>
            </w:r>
          </w:p>
        </w:tc>
        <w:tc>
          <w:tcPr>
            <w:tcW w:w="0" w:type="auto"/>
          </w:tcPr>
          <w:p w:rsidR="00B26F6F" w:rsidRDefault="00B26F6F" w:rsidP="00B26F6F">
            <w:pPr>
              <w:pStyle w:val="TAL"/>
            </w:pPr>
            <w:r>
              <w:t>RAN5</w:t>
            </w:r>
          </w:p>
        </w:tc>
        <w:tc>
          <w:tcPr>
            <w:tcW w:w="0" w:type="auto"/>
          </w:tcPr>
          <w:p w:rsidR="00B26F6F" w:rsidRDefault="00B26F6F" w:rsidP="00B26F6F">
            <w:pPr>
              <w:pStyle w:val="TAL"/>
            </w:pPr>
            <w:r>
              <w:t>-</w:t>
            </w:r>
          </w:p>
        </w:tc>
        <w:tc>
          <w:tcPr>
            <w:tcW w:w="0" w:type="auto"/>
          </w:tcPr>
          <w:p w:rsidR="00B26F6F" w:rsidRDefault="00B26F6F" w:rsidP="00B26F6F">
            <w:pPr>
              <w:pStyle w:val="TAL"/>
            </w:pPr>
            <w:r>
              <w:t>C1-150946</w:t>
            </w:r>
          </w:p>
        </w:tc>
      </w:tr>
      <w:tr w:rsidR="00B26F6F" w:rsidTr="00B26F6F">
        <w:tc>
          <w:tcPr>
            <w:tcW w:w="0" w:type="auto"/>
          </w:tcPr>
          <w:p w:rsidR="00B26F6F" w:rsidRDefault="00B26F6F" w:rsidP="00B26F6F">
            <w:pPr>
              <w:pStyle w:val="TAL"/>
            </w:pPr>
            <w:r>
              <w:t>C1-151585</w:t>
            </w:r>
          </w:p>
        </w:tc>
        <w:tc>
          <w:tcPr>
            <w:tcW w:w="0" w:type="auto"/>
          </w:tcPr>
          <w:p w:rsidR="00B26F6F" w:rsidRDefault="00B26F6F" w:rsidP="00B26F6F">
            <w:pPr>
              <w:pStyle w:val="TAL"/>
            </w:pPr>
            <w:r>
              <w:t>LS on Service authorisation procedure based on the location</w:t>
            </w:r>
          </w:p>
        </w:tc>
        <w:tc>
          <w:tcPr>
            <w:tcW w:w="0" w:type="auto"/>
          </w:tcPr>
          <w:p w:rsidR="00B26F6F" w:rsidRDefault="00B26F6F" w:rsidP="00B26F6F">
            <w:pPr>
              <w:pStyle w:val="TAL"/>
            </w:pPr>
            <w:r>
              <w:t>SA2</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C1-151597</w:t>
            </w:r>
          </w:p>
        </w:tc>
        <w:tc>
          <w:tcPr>
            <w:tcW w:w="0" w:type="auto"/>
          </w:tcPr>
          <w:p w:rsidR="00B26F6F" w:rsidRDefault="00B26F6F" w:rsidP="00B26F6F">
            <w:pPr>
              <w:pStyle w:val="TAL"/>
            </w:pPr>
            <w:r>
              <w:t>LS on network feature support for ProSe Discovery</w:t>
            </w:r>
          </w:p>
        </w:tc>
        <w:tc>
          <w:tcPr>
            <w:tcW w:w="0" w:type="auto"/>
          </w:tcPr>
          <w:p w:rsidR="00B26F6F" w:rsidRDefault="00B26F6F" w:rsidP="00B26F6F">
            <w:pPr>
              <w:pStyle w:val="TAL"/>
            </w:pPr>
            <w:r>
              <w:t>SA2</w:t>
            </w:r>
          </w:p>
        </w:tc>
        <w:tc>
          <w:tcPr>
            <w:tcW w:w="0" w:type="auto"/>
          </w:tcPr>
          <w:p w:rsidR="00B26F6F" w:rsidRDefault="00B26F6F" w:rsidP="00B26F6F">
            <w:pPr>
              <w:pStyle w:val="TAL"/>
            </w:pPr>
            <w:r>
              <w:t>SA1, RAN2</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C1-151598</w:t>
            </w:r>
          </w:p>
        </w:tc>
        <w:tc>
          <w:tcPr>
            <w:tcW w:w="0" w:type="auto"/>
          </w:tcPr>
          <w:p w:rsidR="00B26F6F" w:rsidRDefault="00B26F6F" w:rsidP="00B26F6F">
            <w:pPr>
              <w:pStyle w:val="TAL"/>
            </w:pPr>
            <w:r>
              <w:t>Reply LS on CT Impacts of the ROI WI</w:t>
            </w:r>
          </w:p>
        </w:tc>
        <w:tc>
          <w:tcPr>
            <w:tcW w:w="0" w:type="auto"/>
          </w:tcPr>
          <w:p w:rsidR="00B26F6F" w:rsidRDefault="00B26F6F" w:rsidP="00B26F6F">
            <w:pPr>
              <w:pStyle w:val="TAL"/>
            </w:pPr>
            <w:r>
              <w:t>SA4</w:t>
            </w:r>
          </w:p>
        </w:tc>
        <w:tc>
          <w:tcPr>
            <w:tcW w:w="0" w:type="auto"/>
          </w:tcPr>
          <w:p w:rsidR="00B26F6F" w:rsidRDefault="00B26F6F" w:rsidP="00B26F6F">
            <w:pPr>
              <w:pStyle w:val="TAL"/>
            </w:pPr>
            <w:r>
              <w:t>CT3, CT4</w:t>
            </w:r>
          </w:p>
        </w:tc>
        <w:tc>
          <w:tcPr>
            <w:tcW w:w="0" w:type="auto"/>
          </w:tcPr>
          <w:p w:rsidR="00B26F6F" w:rsidRDefault="00B26F6F" w:rsidP="00B26F6F">
            <w:pPr>
              <w:pStyle w:val="TAL"/>
            </w:pPr>
            <w:r>
              <w:t>C1-150952</w:t>
            </w:r>
          </w:p>
        </w:tc>
      </w:tr>
      <w:tr w:rsidR="00B26F6F" w:rsidTr="00B26F6F">
        <w:tc>
          <w:tcPr>
            <w:tcW w:w="0" w:type="auto"/>
          </w:tcPr>
          <w:p w:rsidR="00B26F6F" w:rsidRDefault="00B26F6F" w:rsidP="00B26F6F">
            <w:pPr>
              <w:pStyle w:val="TAL"/>
            </w:pPr>
            <w:r>
              <w:t>C1-151606</w:t>
            </w:r>
          </w:p>
        </w:tc>
        <w:tc>
          <w:tcPr>
            <w:tcW w:w="0" w:type="auto"/>
          </w:tcPr>
          <w:p w:rsidR="00B26F6F" w:rsidRDefault="00B26F6F" w:rsidP="00B26F6F">
            <w:pPr>
              <w:pStyle w:val="TAL"/>
            </w:pPr>
            <w:r>
              <w:t>Reply LS on PLMN reselection for ProSe</w:t>
            </w:r>
          </w:p>
        </w:tc>
        <w:tc>
          <w:tcPr>
            <w:tcW w:w="0" w:type="auto"/>
          </w:tcPr>
          <w:p w:rsidR="00B26F6F" w:rsidRDefault="00B26F6F" w:rsidP="00B26F6F">
            <w:pPr>
              <w:pStyle w:val="TAL"/>
            </w:pPr>
            <w:r>
              <w:t>RAN2</w:t>
            </w:r>
          </w:p>
        </w:tc>
        <w:tc>
          <w:tcPr>
            <w:tcW w:w="0" w:type="auto"/>
          </w:tcPr>
          <w:p w:rsidR="00B26F6F" w:rsidRDefault="00B26F6F" w:rsidP="00B26F6F">
            <w:pPr>
              <w:pStyle w:val="TAL"/>
            </w:pPr>
            <w:r>
              <w:t>SA2</w:t>
            </w:r>
          </w:p>
        </w:tc>
        <w:tc>
          <w:tcPr>
            <w:tcW w:w="0" w:type="auto"/>
          </w:tcPr>
          <w:p w:rsidR="00B26F6F" w:rsidRDefault="00B26F6F" w:rsidP="00B26F6F">
            <w:pPr>
              <w:pStyle w:val="TAL"/>
            </w:pPr>
            <w:r>
              <w:t>C1-150944</w:t>
            </w:r>
          </w:p>
        </w:tc>
      </w:tr>
      <w:tr w:rsidR="00B26F6F" w:rsidTr="00B26F6F">
        <w:tc>
          <w:tcPr>
            <w:tcW w:w="0" w:type="auto"/>
          </w:tcPr>
          <w:p w:rsidR="00B26F6F" w:rsidRDefault="00B26F6F" w:rsidP="00B26F6F">
            <w:pPr>
              <w:pStyle w:val="TAL"/>
            </w:pPr>
            <w:r>
              <w:t>C1-151620</w:t>
            </w:r>
          </w:p>
        </w:tc>
        <w:tc>
          <w:tcPr>
            <w:tcW w:w="0" w:type="auto"/>
          </w:tcPr>
          <w:p w:rsidR="00B26F6F" w:rsidRDefault="00B26F6F" w:rsidP="00B26F6F">
            <w:pPr>
              <w:pStyle w:val="TAL"/>
            </w:pPr>
            <w:r>
              <w:t>LS on Rel-13 MCPTT work</w:t>
            </w:r>
          </w:p>
        </w:tc>
        <w:tc>
          <w:tcPr>
            <w:tcW w:w="0" w:type="auto"/>
          </w:tcPr>
          <w:p w:rsidR="00B26F6F" w:rsidRDefault="00B26F6F" w:rsidP="00B26F6F">
            <w:pPr>
              <w:pStyle w:val="TAL"/>
            </w:pPr>
            <w:r>
              <w:t>SA6</w:t>
            </w:r>
          </w:p>
        </w:tc>
        <w:tc>
          <w:tcPr>
            <w:tcW w:w="0" w:type="auto"/>
          </w:tcPr>
          <w:p w:rsidR="00B26F6F" w:rsidRPr="00B26F6F" w:rsidRDefault="00B26F6F" w:rsidP="00B26F6F">
            <w:pPr>
              <w:pStyle w:val="TAL"/>
              <w:rPr>
                <w:lang w:val="fr-FR"/>
              </w:rPr>
            </w:pPr>
            <w:r w:rsidRPr="00B26F6F">
              <w:rPr>
                <w:lang w:val="fr-FR"/>
              </w:rPr>
              <w:t>SA2, TSG CT, TSG SA</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C1-151623</w:t>
            </w:r>
          </w:p>
        </w:tc>
        <w:tc>
          <w:tcPr>
            <w:tcW w:w="0" w:type="auto"/>
          </w:tcPr>
          <w:p w:rsidR="00B26F6F" w:rsidRDefault="00B26F6F" w:rsidP="00B26F6F">
            <w:pPr>
              <w:pStyle w:val="TAL"/>
            </w:pPr>
            <w:r>
              <w:t>Reply LS on APN encoding when connecting to ePDG</w:t>
            </w:r>
          </w:p>
        </w:tc>
        <w:tc>
          <w:tcPr>
            <w:tcW w:w="0" w:type="auto"/>
          </w:tcPr>
          <w:p w:rsidR="00B26F6F" w:rsidRDefault="00B26F6F" w:rsidP="00B26F6F">
            <w:pPr>
              <w:pStyle w:val="TAL"/>
            </w:pPr>
            <w:r>
              <w:t>GSMA NG RILTE</w:t>
            </w:r>
          </w:p>
        </w:tc>
        <w:tc>
          <w:tcPr>
            <w:tcW w:w="0" w:type="auto"/>
          </w:tcPr>
          <w:p w:rsidR="00B26F6F" w:rsidRDefault="00B26F6F" w:rsidP="00B26F6F">
            <w:pPr>
              <w:pStyle w:val="TAL"/>
            </w:pPr>
            <w:r>
              <w:t>-</w:t>
            </w:r>
          </w:p>
        </w:tc>
        <w:tc>
          <w:tcPr>
            <w:tcW w:w="0" w:type="auto"/>
          </w:tcPr>
          <w:p w:rsidR="00B26F6F" w:rsidRDefault="00B26F6F" w:rsidP="00B26F6F">
            <w:pPr>
              <w:pStyle w:val="TAL"/>
            </w:pPr>
            <w:r>
              <w:t>C1-151284</w:t>
            </w:r>
          </w:p>
        </w:tc>
      </w:tr>
      <w:tr w:rsidR="00B26F6F" w:rsidTr="00B26F6F">
        <w:tc>
          <w:tcPr>
            <w:tcW w:w="0" w:type="auto"/>
          </w:tcPr>
          <w:p w:rsidR="00B26F6F" w:rsidRDefault="00B26F6F" w:rsidP="00B26F6F">
            <w:pPr>
              <w:pStyle w:val="TAL"/>
            </w:pPr>
            <w:r>
              <w:t>C1-151626</w:t>
            </w:r>
          </w:p>
        </w:tc>
        <w:tc>
          <w:tcPr>
            <w:tcW w:w="0" w:type="auto"/>
          </w:tcPr>
          <w:p w:rsidR="00B26F6F" w:rsidRDefault="00B26F6F" w:rsidP="00B26F6F">
            <w:pPr>
              <w:pStyle w:val="TAL"/>
            </w:pPr>
            <w:r>
              <w:t>Reply LS on Introduction of extended EARFCN value range in GERAN</w:t>
            </w:r>
          </w:p>
        </w:tc>
        <w:tc>
          <w:tcPr>
            <w:tcW w:w="0" w:type="auto"/>
          </w:tcPr>
          <w:p w:rsidR="00B26F6F" w:rsidRDefault="00B26F6F" w:rsidP="00B26F6F">
            <w:pPr>
              <w:pStyle w:val="TAL"/>
            </w:pPr>
            <w:r>
              <w:t>GERAN2</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C1-151630</w:t>
            </w:r>
          </w:p>
        </w:tc>
        <w:tc>
          <w:tcPr>
            <w:tcW w:w="0" w:type="auto"/>
          </w:tcPr>
          <w:p w:rsidR="00B26F6F" w:rsidRDefault="00B26F6F" w:rsidP="00B26F6F">
            <w:pPr>
              <w:pStyle w:val="TAL"/>
            </w:pPr>
            <w:r>
              <w:t>LS on static configuration for ePDG selection</w:t>
            </w:r>
          </w:p>
        </w:tc>
        <w:tc>
          <w:tcPr>
            <w:tcW w:w="0" w:type="auto"/>
          </w:tcPr>
          <w:p w:rsidR="00B26F6F" w:rsidRDefault="00B26F6F" w:rsidP="00B26F6F">
            <w:pPr>
              <w:pStyle w:val="TAL"/>
            </w:pPr>
            <w:r>
              <w:t>SA2</w:t>
            </w:r>
          </w:p>
        </w:tc>
        <w:tc>
          <w:tcPr>
            <w:tcW w:w="0" w:type="auto"/>
          </w:tcPr>
          <w:p w:rsidR="00B26F6F" w:rsidRDefault="00B26F6F" w:rsidP="00B26F6F">
            <w:pPr>
              <w:pStyle w:val="TAL"/>
            </w:pPr>
            <w:r>
              <w:t>-</w:t>
            </w:r>
          </w:p>
        </w:tc>
        <w:tc>
          <w:tcPr>
            <w:tcW w:w="0" w:type="auto"/>
          </w:tcPr>
          <w:p w:rsidR="00B26F6F" w:rsidRDefault="00B26F6F" w:rsidP="00B26F6F">
            <w:pPr>
              <w:pStyle w:val="TAL"/>
            </w:pPr>
            <w:r>
              <w:t>-</w:t>
            </w:r>
          </w:p>
        </w:tc>
      </w:tr>
      <w:tr w:rsidR="00B26F6F" w:rsidTr="00B26F6F">
        <w:tc>
          <w:tcPr>
            <w:tcW w:w="0" w:type="auto"/>
          </w:tcPr>
          <w:p w:rsidR="00B26F6F" w:rsidRDefault="00B26F6F" w:rsidP="00B26F6F">
            <w:pPr>
              <w:pStyle w:val="TAL"/>
            </w:pPr>
            <w:r>
              <w:t>C1-151631</w:t>
            </w:r>
          </w:p>
        </w:tc>
        <w:tc>
          <w:tcPr>
            <w:tcW w:w="0" w:type="auto"/>
          </w:tcPr>
          <w:p w:rsidR="00B26F6F" w:rsidRDefault="00B26F6F" w:rsidP="00B26F6F">
            <w:pPr>
              <w:pStyle w:val="TAL"/>
            </w:pPr>
            <w:r>
              <w:t>Reply LS on APN Usage in NSWO Rules</w:t>
            </w:r>
          </w:p>
        </w:tc>
        <w:tc>
          <w:tcPr>
            <w:tcW w:w="0" w:type="auto"/>
          </w:tcPr>
          <w:p w:rsidR="00B26F6F" w:rsidRDefault="00B26F6F" w:rsidP="00B26F6F">
            <w:pPr>
              <w:pStyle w:val="TAL"/>
            </w:pPr>
            <w:r>
              <w:t>SA2</w:t>
            </w:r>
          </w:p>
        </w:tc>
        <w:tc>
          <w:tcPr>
            <w:tcW w:w="0" w:type="auto"/>
          </w:tcPr>
          <w:p w:rsidR="00B26F6F" w:rsidRDefault="00B26F6F" w:rsidP="00B26F6F">
            <w:pPr>
              <w:pStyle w:val="TAL"/>
            </w:pPr>
            <w:r>
              <w:t>-</w:t>
            </w:r>
          </w:p>
        </w:tc>
        <w:tc>
          <w:tcPr>
            <w:tcW w:w="0" w:type="auto"/>
          </w:tcPr>
          <w:p w:rsidR="00B26F6F" w:rsidRDefault="00B26F6F" w:rsidP="00B26F6F">
            <w:pPr>
              <w:pStyle w:val="TAL"/>
            </w:pPr>
            <w:r>
              <w:t>C1-150951</w:t>
            </w:r>
          </w:p>
        </w:tc>
      </w:tr>
      <w:tr w:rsidR="00B26F6F" w:rsidTr="00B26F6F">
        <w:tc>
          <w:tcPr>
            <w:tcW w:w="0" w:type="auto"/>
          </w:tcPr>
          <w:p w:rsidR="00B26F6F" w:rsidRDefault="00B26F6F" w:rsidP="00B26F6F">
            <w:pPr>
              <w:pStyle w:val="TAL"/>
            </w:pPr>
            <w:r>
              <w:t>C1-151654</w:t>
            </w:r>
          </w:p>
        </w:tc>
        <w:tc>
          <w:tcPr>
            <w:tcW w:w="0" w:type="auto"/>
          </w:tcPr>
          <w:p w:rsidR="00B26F6F" w:rsidRDefault="00B26F6F" w:rsidP="00B26F6F">
            <w:pPr>
              <w:pStyle w:val="TAL"/>
            </w:pPr>
            <w:r>
              <w:t>Reply LS on ProSe direct discovery announcements</w:t>
            </w:r>
          </w:p>
        </w:tc>
        <w:tc>
          <w:tcPr>
            <w:tcW w:w="0" w:type="auto"/>
          </w:tcPr>
          <w:p w:rsidR="00B26F6F" w:rsidRDefault="00B26F6F" w:rsidP="00B26F6F">
            <w:pPr>
              <w:pStyle w:val="TAL"/>
            </w:pPr>
            <w:r>
              <w:t>RAN2</w:t>
            </w:r>
          </w:p>
        </w:tc>
        <w:tc>
          <w:tcPr>
            <w:tcW w:w="0" w:type="auto"/>
          </w:tcPr>
          <w:p w:rsidR="00B26F6F" w:rsidRDefault="00B26F6F" w:rsidP="00B26F6F">
            <w:pPr>
              <w:pStyle w:val="TAL"/>
            </w:pPr>
            <w:r>
              <w:t>SA2</w:t>
            </w:r>
          </w:p>
        </w:tc>
        <w:tc>
          <w:tcPr>
            <w:tcW w:w="0" w:type="auto"/>
          </w:tcPr>
          <w:p w:rsidR="00B26F6F" w:rsidRDefault="00B26F6F" w:rsidP="00B26F6F">
            <w:pPr>
              <w:pStyle w:val="TAL"/>
            </w:pPr>
            <w:r>
              <w:t>R2-150696</w:t>
            </w:r>
          </w:p>
        </w:tc>
      </w:tr>
    </w:tbl>
    <w:p w:rsidR="00B26F6F" w:rsidRDefault="00B26F6F" w:rsidP="00B26F6F"/>
    <w:p w:rsidR="00B26F6F" w:rsidRDefault="00B26F6F" w:rsidP="00B26F6F">
      <w:pPr>
        <w:pStyle w:val="Heading2"/>
      </w:pPr>
      <w:r>
        <w:br w:type="page"/>
      </w:r>
      <w:bookmarkStart w:id="109" w:name="_Toc417292934"/>
      <w:r>
        <w:lastRenderedPageBreak/>
        <w:t>Annex D: List of agreed/approved new and revised Work Items</w:t>
      </w:r>
      <w:bookmarkEnd w:id="109"/>
    </w:p>
    <w:p w:rsidR="00B26F6F" w:rsidRDefault="00B26F6F" w:rsidP="00B26F6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7"/>
        <w:gridCol w:w="5048"/>
        <w:gridCol w:w="907"/>
        <w:gridCol w:w="1247"/>
      </w:tblGrid>
      <w:tr w:rsidR="00B26F6F" w:rsidTr="00B26F6F">
        <w:tc>
          <w:tcPr>
            <w:tcW w:w="0" w:type="auto"/>
          </w:tcPr>
          <w:p w:rsidR="00B26F6F" w:rsidRDefault="00B26F6F" w:rsidP="00B26F6F">
            <w:pPr>
              <w:pStyle w:val="TAH"/>
            </w:pPr>
            <w:r>
              <w:t>Document</w:t>
            </w:r>
          </w:p>
        </w:tc>
        <w:tc>
          <w:tcPr>
            <w:tcW w:w="0" w:type="auto"/>
          </w:tcPr>
          <w:p w:rsidR="00B26F6F" w:rsidRDefault="00B26F6F" w:rsidP="00B26F6F">
            <w:pPr>
              <w:pStyle w:val="TAH"/>
            </w:pPr>
            <w:r>
              <w:t>Title</w:t>
            </w:r>
          </w:p>
        </w:tc>
        <w:tc>
          <w:tcPr>
            <w:tcW w:w="0" w:type="auto"/>
          </w:tcPr>
          <w:p w:rsidR="00B26F6F" w:rsidRDefault="00B26F6F" w:rsidP="00B26F6F">
            <w:pPr>
              <w:pStyle w:val="TAH"/>
            </w:pPr>
            <w:r>
              <w:t>Source</w:t>
            </w:r>
          </w:p>
        </w:tc>
        <w:tc>
          <w:tcPr>
            <w:tcW w:w="0" w:type="auto"/>
          </w:tcPr>
          <w:p w:rsidR="00B26F6F" w:rsidRDefault="00B26F6F" w:rsidP="00B26F6F">
            <w:pPr>
              <w:pStyle w:val="TAH"/>
            </w:pPr>
            <w:r>
              <w:t>new/revised</w:t>
            </w:r>
          </w:p>
        </w:tc>
      </w:tr>
      <w:tr w:rsidR="00B26F6F" w:rsidTr="00B26F6F">
        <w:tc>
          <w:tcPr>
            <w:tcW w:w="0" w:type="auto"/>
          </w:tcPr>
          <w:p w:rsidR="00B26F6F" w:rsidRDefault="00B26F6F" w:rsidP="00B26F6F">
            <w:pPr>
              <w:pStyle w:val="TAL"/>
            </w:pPr>
            <w:r>
              <w:t>C1-151625</w:t>
            </w:r>
          </w:p>
        </w:tc>
        <w:tc>
          <w:tcPr>
            <w:tcW w:w="0" w:type="auto"/>
          </w:tcPr>
          <w:p w:rsidR="00B26F6F" w:rsidRDefault="00B26F6F" w:rsidP="00B26F6F">
            <w:pPr>
              <w:pStyle w:val="TAL"/>
            </w:pPr>
            <w:r>
              <w:t>New WID on message interworking during PS to CS SRVCC</w:t>
            </w:r>
          </w:p>
        </w:tc>
        <w:tc>
          <w:tcPr>
            <w:tcW w:w="0" w:type="auto"/>
          </w:tcPr>
          <w:p w:rsidR="00B26F6F" w:rsidRDefault="00B26F6F" w:rsidP="00B26F6F">
            <w:pPr>
              <w:pStyle w:val="TAL"/>
            </w:pPr>
            <w:r>
              <w:t>Ericsson</w:t>
            </w:r>
          </w:p>
        </w:tc>
        <w:tc>
          <w:tcPr>
            <w:tcW w:w="0" w:type="auto"/>
          </w:tcPr>
          <w:p w:rsidR="00B26F6F" w:rsidRDefault="00B26F6F" w:rsidP="00B26F6F">
            <w:pPr>
              <w:pStyle w:val="TAL"/>
            </w:pPr>
            <w:r>
              <w:t>new WID</w:t>
            </w:r>
          </w:p>
        </w:tc>
      </w:tr>
    </w:tbl>
    <w:p w:rsidR="00B26F6F" w:rsidRDefault="00B26F6F" w:rsidP="00B26F6F"/>
    <w:p w:rsidR="00B26F6F" w:rsidRDefault="00B26F6F" w:rsidP="00B26F6F">
      <w:pPr>
        <w:pStyle w:val="Heading2"/>
      </w:pPr>
      <w:r>
        <w:br w:type="page"/>
      </w:r>
      <w:bookmarkStart w:id="110" w:name="_Toc417292935"/>
      <w:r>
        <w:lastRenderedPageBreak/>
        <w:t>Annex E: List of draft Technical Specifications and Reports</w:t>
      </w:r>
      <w:bookmarkEnd w:id="110"/>
    </w:p>
    <w:p w:rsidR="00B26F6F" w:rsidRDefault="00B26F6F" w:rsidP="00B26F6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647"/>
        <w:gridCol w:w="587"/>
        <w:gridCol w:w="927"/>
      </w:tblGrid>
      <w:tr w:rsidR="00B26F6F" w:rsidTr="00B26F6F">
        <w:tc>
          <w:tcPr>
            <w:tcW w:w="0" w:type="auto"/>
          </w:tcPr>
          <w:p w:rsidR="00B26F6F" w:rsidRDefault="00B26F6F" w:rsidP="00B26F6F">
            <w:pPr>
              <w:pStyle w:val="TAH"/>
            </w:pPr>
            <w:r>
              <w:t>Document</w:t>
            </w:r>
          </w:p>
        </w:tc>
        <w:tc>
          <w:tcPr>
            <w:tcW w:w="0" w:type="auto"/>
          </w:tcPr>
          <w:p w:rsidR="00B26F6F" w:rsidRDefault="00B26F6F" w:rsidP="00B26F6F">
            <w:pPr>
              <w:pStyle w:val="TAH"/>
            </w:pPr>
            <w:r>
              <w:t>Spec</w:t>
            </w:r>
          </w:p>
        </w:tc>
        <w:tc>
          <w:tcPr>
            <w:tcW w:w="0" w:type="auto"/>
          </w:tcPr>
          <w:p w:rsidR="00B26F6F" w:rsidRDefault="00B26F6F" w:rsidP="00B26F6F">
            <w:pPr>
              <w:pStyle w:val="TAH"/>
            </w:pPr>
            <w:r>
              <w:t>vers</w:t>
            </w:r>
          </w:p>
        </w:tc>
        <w:tc>
          <w:tcPr>
            <w:tcW w:w="0" w:type="auto"/>
          </w:tcPr>
          <w:p w:rsidR="00B26F6F" w:rsidRDefault="00B26F6F" w:rsidP="00B26F6F">
            <w:pPr>
              <w:pStyle w:val="TAH"/>
            </w:pPr>
            <w:r>
              <w:t>Doc title</w:t>
            </w:r>
          </w:p>
        </w:tc>
      </w:tr>
    </w:tbl>
    <w:p w:rsidR="00B26F6F" w:rsidRDefault="00B26F6F" w:rsidP="00B26F6F"/>
    <w:p w:rsidR="00B26F6F" w:rsidRDefault="00B26F6F" w:rsidP="00B26F6F">
      <w:pPr>
        <w:pStyle w:val="Heading2"/>
      </w:pPr>
      <w:r>
        <w:br w:type="page"/>
      </w:r>
      <w:bookmarkStart w:id="111" w:name="_Toc417292936"/>
      <w:r>
        <w:lastRenderedPageBreak/>
        <w:t>Annex F: List of action items</w:t>
      </w:r>
      <w:bookmarkEnd w:id="111"/>
    </w:p>
    <w:p w:rsidR="00B26F6F" w:rsidRDefault="00B26F6F" w:rsidP="00B26F6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7"/>
        <w:gridCol w:w="1297"/>
        <w:gridCol w:w="1097"/>
        <w:gridCol w:w="807"/>
        <w:gridCol w:w="1287"/>
        <w:gridCol w:w="817"/>
      </w:tblGrid>
      <w:tr w:rsidR="00B26F6F" w:rsidTr="00B26F6F">
        <w:tc>
          <w:tcPr>
            <w:tcW w:w="0" w:type="auto"/>
          </w:tcPr>
          <w:p w:rsidR="00B26F6F" w:rsidRDefault="00B26F6F" w:rsidP="00B26F6F">
            <w:pPr>
              <w:pStyle w:val="TAH"/>
            </w:pPr>
            <w:r>
              <w:t>Meeting/Number</w:t>
            </w:r>
          </w:p>
        </w:tc>
        <w:tc>
          <w:tcPr>
            <w:tcW w:w="0" w:type="auto"/>
          </w:tcPr>
          <w:p w:rsidR="00B26F6F" w:rsidRDefault="00B26F6F" w:rsidP="00B26F6F">
            <w:pPr>
              <w:pStyle w:val="TAH"/>
            </w:pPr>
            <w:r>
              <w:t>Agenda item</w:t>
            </w:r>
          </w:p>
        </w:tc>
        <w:tc>
          <w:tcPr>
            <w:tcW w:w="0" w:type="auto"/>
          </w:tcPr>
          <w:p w:rsidR="00B26F6F" w:rsidRDefault="00B26F6F" w:rsidP="00B26F6F">
            <w:pPr>
              <w:pStyle w:val="TAH"/>
            </w:pPr>
            <w:r>
              <w:t>Document</w:t>
            </w:r>
          </w:p>
        </w:tc>
        <w:tc>
          <w:tcPr>
            <w:tcW w:w="0" w:type="auto"/>
          </w:tcPr>
          <w:p w:rsidR="00B26F6F" w:rsidRDefault="00B26F6F" w:rsidP="00B26F6F">
            <w:pPr>
              <w:pStyle w:val="TAH"/>
            </w:pPr>
            <w:r>
              <w:t>Details</w:t>
            </w:r>
          </w:p>
        </w:tc>
        <w:tc>
          <w:tcPr>
            <w:tcW w:w="0" w:type="auto"/>
          </w:tcPr>
          <w:p w:rsidR="00B26F6F" w:rsidRDefault="00B26F6F" w:rsidP="00B26F6F">
            <w:pPr>
              <w:pStyle w:val="TAH"/>
            </w:pPr>
            <w:r>
              <w:t>Responsible</w:t>
            </w:r>
          </w:p>
        </w:tc>
        <w:tc>
          <w:tcPr>
            <w:tcW w:w="0" w:type="auto"/>
          </w:tcPr>
          <w:p w:rsidR="00B26F6F" w:rsidRDefault="00B26F6F" w:rsidP="00B26F6F">
            <w:pPr>
              <w:pStyle w:val="TAH"/>
            </w:pPr>
            <w:r>
              <w:t>Due by</w:t>
            </w:r>
          </w:p>
        </w:tc>
      </w:tr>
    </w:tbl>
    <w:p w:rsidR="00B26F6F" w:rsidRDefault="00B26F6F" w:rsidP="00B26F6F"/>
    <w:p w:rsidR="00B26F6F" w:rsidRDefault="00B26F6F" w:rsidP="00B26F6F">
      <w:pPr>
        <w:pStyle w:val="Heading2"/>
      </w:pPr>
      <w:r>
        <w:br w:type="page"/>
      </w:r>
      <w:bookmarkStart w:id="112" w:name="_Toc417292937"/>
      <w:r>
        <w:lastRenderedPageBreak/>
        <w:t>Annex G: List of decisions</w:t>
      </w:r>
      <w:bookmarkEnd w:id="112"/>
    </w:p>
    <w:p w:rsidR="00B26F6F" w:rsidRDefault="00B26F6F" w:rsidP="00B26F6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7"/>
        <w:gridCol w:w="1297"/>
        <w:gridCol w:w="1097"/>
        <w:gridCol w:w="807"/>
      </w:tblGrid>
      <w:tr w:rsidR="00B26F6F" w:rsidTr="00B26F6F">
        <w:tc>
          <w:tcPr>
            <w:tcW w:w="0" w:type="auto"/>
          </w:tcPr>
          <w:p w:rsidR="00B26F6F" w:rsidRDefault="00B26F6F" w:rsidP="00B26F6F">
            <w:pPr>
              <w:pStyle w:val="TAH"/>
            </w:pPr>
            <w:r>
              <w:t>Meeting/Number</w:t>
            </w:r>
          </w:p>
        </w:tc>
        <w:tc>
          <w:tcPr>
            <w:tcW w:w="0" w:type="auto"/>
          </w:tcPr>
          <w:p w:rsidR="00B26F6F" w:rsidRDefault="00B26F6F" w:rsidP="00B26F6F">
            <w:pPr>
              <w:pStyle w:val="TAH"/>
            </w:pPr>
            <w:r>
              <w:t>Agenda item</w:t>
            </w:r>
          </w:p>
        </w:tc>
        <w:tc>
          <w:tcPr>
            <w:tcW w:w="0" w:type="auto"/>
          </w:tcPr>
          <w:p w:rsidR="00B26F6F" w:rsidRDefault="00B26F6F" w:rsidP="00B26F6F">
            <w:pPr>
              <w:pStyle w:val="TAH"/>
            </w:pPr>
            <w:r>
              <w:t>Document</w:t>
            </w:r>
          </w:p>
        </w:tc>
        <w:tc>
          <w:tcPr>
            <w:tcW w:w="0" w:type="auto"/>
          </w:tcPr>
          <w:p w:rsidR="00B26F6F" w:rsidRDefault="00B26F6F" w:rsidP="00B26F6F">
            <w:pPr>
              <w:pStyle w:val="TAH"/>
            </w:pPr>
            <w:r>
              <w:t>Details</w:t>
            </w:r>
          </w:p>
        </w:tc>
      </w:tr>
    </w:tbl>
    <w:p w:rsidR="00B26F6F" w:rsidRDefault="00B26F6F" w:rsidP="00B26F6F"/>
    <w:p w:rsidR="00B26F6F" w:rsidRDefault="00B26F6F" w:rsidP="00B26F6F">
      <w:pPr>
        <w:pStyle w:val="Heading2"/>
      </w:pPr>
      <w:r>
        <w:br w:type="page"/>
      </w:r>
      <w:bookmarkStart w:id="113" w:name="_Toc417292938"/>
      <w:r>
        <w:lastRenderedPageBreak/>
        <w:t>Annex H: List of participants</w:t>
      </w:r>
      <w:bookmarkEnd w:id="113"/>
    </w:p>
    <w:tbl>
      <w:tblPr>
        <w:tblW w:w="13315" w:type="dxa"/>
        <w:tblInd w:w="96" w:type="dxa"/>
        <w:tblLook w:val="04A0"/>
      </w:tblPr>
      <w:tblGrid>
        <w:gridCol w:w="2320"/>
        <w:gridCol w:w="2260"/>
        <w:gridCol w:w="1840"/>
        <w:gridCol w:w="510"/>
        <w:gridCol w:w="1660"/>
        <w:gridCol w:w="1580"/>
        <w:gridCol w:w="3145"/>
      </w:tblGrid>
      <w:tr w:rsidR="00FA4C0C" w:rsidRPr="00FA4C0C" w:rsidTr="00FA4C0C">
        <w:trPr>
          <w:trHeight w:val="240"/>
        </w:trPr>
        <w:tc>
          <w:tcPr>
            <w:tcW w:w="232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rsidR="00FA4C0C" w:rsidRPr="00FA4C0C" w:rsidRDefault="00FA4C0C" w:rsidP="00FA4C0C">
            <w:pPr>
              <w:overflowPunct/>
              <w:autoSpaceDE/>
              <w:autoSpaceDN/>
              <w:adjustRightInd/>
              <w:spacing w:after="0"/>
              <w:jc w:val="center"/>
              <w:textAlignment w:val="auto"/>
              <w:rPr>
                <w:rFonts w:ascii="Arial" w:hAnsi="Arial" w:cs="Arial"/>
                <w:color w:val="000000"/>
                <w:sz w:val="16"/>
                <w:szCs w:val="16"/>
                <w:lang w:val="en-US"/>
              </w:rPr>
            </w:pPr>
            <w:r w:rsidRPr="00FA4C0C">
              <w:rPr>
                <w:rFonts w:ascii="Arial" w:hAnsi="Arial" w:cs="Arial"/>
                <w:color w:val="000000"/>
                <w:sz w:val="16"/>
                <w:szCs w:val="16"/>
                <w:lang w:val="en-US"/>
              </w:rPr>
              <w:t>Name</w:t>
            </w:r>
          </w:p>
        </w:tc>
        <w:tc>
          <w:tcPr>
            <w:tcW w:w="2260" w:type="dxa"/>
            <w:tcBorders>
              <w:top w:val="single" w:sz="4" w:space="0" w:color="000000"/>
              <w:left w:val="nil"/>
              <w:bottom w:val="single" w:sz="4" w:space="0" w:color="000000"/>
              <w:right w:val="single" w:sz="4" w:space="0" w:color="000000"/>
            </w:tcBorders>
            <w:shd w:val="clear" w:color="000000" w:fill="C0C0C0"/>
            <w:noWrap/>
            <w:vAlign w:val="bottom"/>
            <w:hideMark/>
          </w:tcPr>
          <w:p w:rsidR="00FA4C0C" w:rsidRPr="00FA4C0C" w:rsidRDefault="00FA4C0C" w:rsidP="00FA4C0C">
            <w:pPr>
              <w:overflowPunct/>
              <w:autoSpaceDE/>
              <w:autoSpaceDN/>
              <w:adjustRightInd/>
              <w:spacing w:after="0"/>
              <w:jc w:val="center"/>
              <w:textAlignment w:val="auto"/>
              <w:rPr>
                <w:rFonts w:ascii="Arial" w:hAnsi="Arial" w:cs="Arial"/>
                <w:color w:val="000000"/>
                <w:sz w:val="16"/>
                <w:szCs w:val="16"/>
                <w:lang w:val="en-US"/>
              </w:rPr>
            </w:pPr>
            <w:r w:rsidRPr="00FA4C0C">
              <w:rPr>
                <w:rFonts w:ascii="Arial" w:hAnsi="Arial" w:cs="Arial"/>
                <w:color w:val="000000"/>
                <w:sz w:val="16"/>
                <w:szCs w:val="16"/>
                <w:lang w:val="en-US"/>
              </w:rPr>
              <w:t>Representing</w:t>
            </w:r>
          </w:p>
        </w:tc>
        <w:tc>
          <w:tcPr>
            <w:tcW w:w="1840" w:type="dxa"/>
            <w:tcBorders>
              <w:top w:val="single" w:sz="4" w:space="0" w:color="000000"/>
              <w:left w:val="nil"/>
              <w:bottom w:val="single" w:sz="4" w:space="0" w:color="000000"/>
              <w:right w:val="single" w:sz="4" w:space="0" w:color="000000"/>
            </w:tcBorders>
            <w:shd w:val="clear" w:color="000000" w:fill="C0C0C0"/>
            <w:noWrap/>
            <w:vAlign w:val="bottom"/>
            <w:hideMark/>
          </w:tcPr>
          <w:p w:rsidR="00FA4C0C" w:rsidRPr="00FA4C0C" w:rsidRDefault="00FA4C0C" w:rsidP="00FA4C0C">
            <w:pPr>
              <w:overflowPunct/>
              <w:autoSpaceDE/>
              <w:autoSpaceDN/>
              <w:adjustRightInd/>
              <w:spacing w:after="0"/>
              <w:jc w:val="center"/>
              <w:textAlignment w:val="auto"/>
              <w:rPr>
                <w:rFonts w:ascii="Arial" w:hAnsi="Arial" w:cs="Arial"/>
                <w:color w:val="000000"/>
                <w:sz w:val="16"/>
                <w:szCs w:val="16"/>
                <w:lang w:val="en-US"/>
              </w:rPr>
            </w:pPr>
            <w:r w:rsidRPr="00FA4C0C">
              <w:rPr>
                <w:rFonts w:ascii="Arial" w:hAnsi="Arial" w:cs="Arial"/>
                <w:color w:val="000000"/>
                <w:sz w:val="16"/>
                <w:szCs w:val="16"/>
                <w:lang w:val="en-US"/>
              </w:rPr>
              <w:t>Status-Partner</w:t>
            </w:r>
          </w:p>
        </w:tc>
        <w:tc>
          <w:tcPr>
            <w:tcW w:w="510" w:type="dxa"/>
            <w:tcBorders>
              <w:top w:val="single" w:sz="4" w:space="0" w:color="000000"/>
              <w:left w:val="nil"/>
              <w:bottom w:val="single" w:sz="4" w:space="0" w:color="000000"/>
              <w:right w:val="single" w:sz="4" w:space="0" w:color="000000"/>
            </w:tcBorders>
            <w:shd w:val="clear" w:color="000000" w:fill="C0C0C0"/>
            <w:noWrap/>
            <w:vAlign w:val="bottom"/>
            <w:hideMark/>
          </w:tcPr>
          <w:p w:rsidR="00FA4C0C" w:rsidRPr="00FA4C0C" w:rsidRDefault="00FA4C0C" w:rsidP="00FA4C0C">
            <w:pPr>
              <w:overflowPunct/>
              <w:autoSpaceDE/>
              <w:autoSpaceDN/>
              <w:adjustRightInd/>
              <w:spacing w:after="0"/>
              <w:jc w:val="center"/>
              <w:textAlignment w:val="auto"/>
              <w:rPr>
                <w:rFonts w:ascii="Arial" w:hAnsi="Arial" w:cs="Arial"/>
                <w:color w:val="000000"/>
                <w:sz w:val="16"/>
                <w:szCs w:val="16"/>
                <w:lang w:val="en-US"/>
              </w:rPr>
            </w:pPr>
            <w:r w:rsidRPr="00FA4C0C">
              <w:rPr>
                <w:rFonts w:ascii="Arial" w:hAnsi="Arial" w:cs="Arial"/>
                <w:color w:val="000000"/>
                <w:sz w:val="16"/>
                <w:szCs w:val="16"/>
                <w:lang w:val="en-US"/>
              </w:rPr>
              <w:t>Ctry</w:t>
            </w:r>
          </w:p>
        </w:tc>
        <w:tc>
          <w:tcPr>
            <w:tcW w:w="1660" w:type="dxa"/>
            <w:tcBorders>
              <w:top w:val="single" w:sz="4" w:space="0" w:color="000000"/>
              <w:left w:val="nil"/>
              <w:bottom w:val="single" w:sz="4" w:space="0" w:color="000000"/>
              <w:right w:val="single" w:sz="4" w:space="0" w:color="000000"/>
            </w:tcBorders>
            <w:shd w:val="clear" w:color="000000" w:fill="C0C0C0"/>
            <w:noWrap/>
            <w:vAlign w:val="bottom"/>
            <w:hideMark/>
          </w:tcPr>
          <w:p w:rsidR="00FA4C0C" w:rsidRPr="00FA4C0C" w:rsidRDefault="00FA4C0C" w:rsidP="00FA4C0C">
            <w:pPr>
              <w:overflowPunct/>
              <w:autoSpaceDE/>
              <w:autoSpaceDN/>
              <w:adjustRightInd/>
              <w:spacing w:after="0"/>
              <w:jc w:val="center"/>
              <w:textAlignment w:val="auto"/>
              <w:rPr>
                <w:rFonts w:ascii="Arial" w:hAnsi="Arial" w:cs="Arial"/>
                <w:color w:val="000000"/>
                <w:sz w:val="16"/>
                <w:szCs w:val="16"/>
                <w:lang w:val="en-US"/>
              </w:rPr>
            </w:pPr>
            <w:r w:rsidRPr="00FA4C0C">
              <w:rPr>
                <w:rFonts w:ascii="Arial" w:hAnsi="Arial" w:cs="Arial"/>
                <w:color w:val="000000"/>
                <w:sz w:val="16"/>
                <w:szCs w:val="16"/>
                <w:lang w:val="en-US"/>
              </w:rPr>
              <w:t>Ph</w:t>
            </w:r>
          </w:p>
        </w:tc>
        <w:tc>
          <w:tcPr>
            <w:tcW w:w="1580" w:type="dxa"/>
            <w:tcBorders>
              <w:top w:val="single" w:sz="4" w:space="0" w:color="000000"/>
              <w:left w:val="nil"/>
              <w:bottom w:val="single" w:sz="4" w:space="0" w:color="000000"/>
              <w:right w:val="single" w:sz="4" w:space="0" w:color="000000"/>
            </w:tcBorders>
            <w:shd w:val="clear" w:color="000000" w:fill="C0C0C0"/>
            <w:noWrap/>
            <w:vAlign w:val="bottom"/>
            <w:hideMark/>
          </w:tcPr>
          <w:p w:rsidR="00FA4C0C" w:rsidRPr="00FA4C0C" w:rsidRDefault="00FA4C0C" w:rsidP="00FA4C0C">
            <w:pPr>
              <w:overflowPunct/>
              <w:autoSpaceDE/>
              <w:autoSpaceDN/>
              <w:adjustRightInd/>
              <w:spacing w:after="0"/>
              <w:jc w:val="center"/>
              <w:textAlignment w:val="auto"/>
              <w:rPr>
                <w:rFonts w:ascii="Arial" w:hAnsi="Arial" w:cs="Arial"/>
                <w:color w:val="000000"/>
                <w:sz w:val="16"/>
                <w:szCs w:val="16"/>
                <w:lang w:val="en-US"/>
              </w:rPr>
            </w:pPr>
            <w:r w:rsidRPr="00FA4C0C">
              <w:rPr>
                <w:rFonts w:ascii="Arial" w:hAnsi="Arial" w:cs="Arial"/>
                <w:color w:val="000000"/>
                <w:sz w:val="16"/>
                <w:szCs w:val="16"/>
                <w:lang w:val="en-US"/>
              </w:rPr>
              <w:t>Mob Ph</w:t>
            </w:r>
          </w:p>
        </w:tc>
        <w:tc>
          <w:tcPr>
            <w:tcW w:w="3145" w:type="dxa"/>
            <w:tcBorders>
              <w:top w:val="single" w:sz="4" w:space="0" w:color="000000"/>
              <w:left w:val="nil"/>
              <w:bottom w:val="single" w:sz="4" w:space="0" w:color="000000"/>
              <w:right w:val="single" w:sz="4" w:space="0" w:color="000000"/>
            </w:tcBorders>
            <w:shd w:val="clear" w:color="000000" w:fill="C0C0C0"/>
            <w:noWrap/>
            <w:vAlign w:val="bottom"/>
            <w:hideMark/>
          </w:tcPr>
          <w:p w:rsidR="00FA4C0C" w:rsidRPr="00FA4C0C" w:rsidRDefault="00FA4C0C" w:rsidP="00FA4C0C">
            <w:pPr>
              <w:overflowPunct/>
              <w:autoSpaceDE/>
              <w:autoSpaceDN/>
              <w:adjustRightInd/>
              <w:spacing w:after="0"/>
              <w:jc w:val="center"/>
              <w:textAlignment w:val="auto"/>
              <w:rPr>
                <w:rFonts w:ascii="Arial" w:hAnsi="Arial" w:cs="Arial"/>
                <w:color w:val="000000"/>
                <w:sz w:val="16"/>
                <w:szCs w:val="16"/>
                <w:lang w:val="en-US"/>
              </w:rPr>
            </w:pPr>
            <w:r w:rsidRPr="00FA4C0C">
              <w:rPr>
                <w:rFonts w:ascii="Arial" w:hAnsi="Arial" w:cs="Arial"/>
                <w:color w:val="000000"/>
                <w:sz w:val="16"/>
                <w:szCs w:val="16"/>
                <w:lang w:val="en-US"/>
              </w:rPr>
              <w:t>Email</w:t>
            </w:r>
          </w:p>
        </w:tc>
      </w:tr>
      <w:tr w:rsidR="00FA4C0C" w:rsidRPr="00FA4C0C" w:rsidTr="00FA4C0C">
        <w:trPr>
          <w:trHeight w:val="240"/>
        </w:trPr>
        <w:tc>
          <w:tcPr>
            <w:tcW w:w="232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Aghili, Behrouz (Mr.)</w:t>
            </w:r>
          </w:p>
        </w:tc>
        <w:tc>
          <w:tcPr>
            <w:tcW w:w="2260" w:type="dxa"/>
            <w:tcBorders>
              <w:top w:val="single" w:sz="4" w:space="0" w:color="C0C0C0"/>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Interdigital Asia LLC</w:t>
            </w:r>
          </w:p>
        </w:tc>
        <w:tc>
          <w:tcPr>
            <w:tcW w:w="1840" w:type="dxa"/>
            <w:tcBorders>
              <w:top w:val="single" w:sz="4" w:space="0" w:color="C0C0C0"/>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(TTA)</w:t>
            </w:r>
          </w:p>
        </w:tc>
        <w:tc>
          <w:tcPr>
            <w:tcW w:w="510" w:type="dxa"/>
            <w:tcBorders>
              <w:top w:val="single" w:sz="4" w:space="0" w:color="C0C0C0"/>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US</w:t>
            </w:r>
          </w:p>
        </w:tc>
        <w:tc>
          <w:tcPr>
            <w:tcW w:w="1660" w:type="dxa"/>
            <w:tcBorders>
              <w:top w:val="single" w:sz="4" w:space="0" w:color="C0C0C0"/>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+1-631-6224365</w:t>
            </w:r>
          </w:p>
        </w:tc>
        <w:tc>
          <w:tcPr>
            <w:tcW w:w="1580" w:type="dxa"/>
            <w:tcBorders>
              <w:top w:val="single" w:sz="4" w:space="0" w:color="C0C0C0"/>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single" w:sz="4" w:space="0" w:color="C0C0C0"/>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behrouz.aghili@interdigital.com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Anchan, Kiran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Qualcomm Tech. Netherlands B.V</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US</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+1-858-651-2077</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kbanchan@qti.qualcomm.com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Askerup, Anders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Hewlett-Packard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US</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+1-402-758-7303</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+1-402-321-4094</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Anders.Askerup@hp.com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Axell, Jörgen (Dr.)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Ericsson-LG Co.,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+46 10 719 4450</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+46 70 519 4450</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Jorgen.Axell@ericsson.com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Bakker, John-Luc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BlackBerry UK Limited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GB</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+1-972-373-1761</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+1-908-463-7321</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jbakker@blackberry.com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Belling, Thomas (Dr.)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Nokia Solution&amp;Networks Korea</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+49 89 5159 75207</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+49 172 2974678</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Thomas.Belling@nokia.com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Berry, Nigel. H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Alcatel-Lucent Telecom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GB</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+44 1793775019</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+44 7880 786684</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nigel.berry@alcatel-lucent.com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Bhaskaran, Sridhar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Cisco Systems</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IN</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+919886250226</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sribhask@cisco.com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Biondic, Nevenka (Mrs.)</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Ericsson GmbH, Eurolab</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HR</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+385 1 365 3824</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+385 91 365 3824</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nevenka.biondic@ericsson.com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Bojeryd, Nils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TeliaSonera AB</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+46703844210</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nils.bojeryd@teliasonera.com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Bournelle, Julien (Dr.)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Orange Romania</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FR</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+33145294332</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+33674433835</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julien.bournelle@orange.com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Catovic, Amer (Dr.)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QUALCOMM UK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US</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+1-858-651-1663</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amerc@qti.qualcomm.com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Chadli, Youssef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Orange Slovakia</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FR</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+33 145 29 51 52</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youssef.chadli@orange.com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Chaponniere, Lena (Mrs.)</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Qualcomm Europe Inc.(France)</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FR</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+18588452278</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lguellec@qti.qualcomm.com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Chin, Chen-ho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Intel Corporation (UK)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+32477413371</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chen-hox.chin@intel.com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De Gregorio, Jesus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Ericsson India Private Limited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(TSDSI)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ES</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+34646004863</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jesus.de.gregorio@ericsson.com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Dolly, Martin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AT&amp;T GNS Belgium SPRL</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US</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+1 609 903 3360</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md3135@att.com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Donovan, Steve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Oracle Corporation</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US</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+19722565413</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+19723650074</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steve.donovan@oracle.com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Firmin, Frederic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ETSI</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3GPPORG_REP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FR</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+33 4 92 94 43 09</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+33 6 85 76 89 73</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frederic.firmin@etsi.org</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Fredericks, Robert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Motorola Solutions Germany</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US</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+18475761789</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bobfredericks@motorolasolutions.com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Hagqvist, Jari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NOKIA UK R&amp;D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FI</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+358 50 4835459</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+358 504835459</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jari.hagqvist@nokia.com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Hason, Baruh (Dr.)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Motorola Solutions UK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+972577728105</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+972577728105</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Baruh.Hason@motorolasolutions.com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He, Yue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Huawei Device Co.,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CN</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+86 13810100289</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heyue1@huawei.com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Herrero-Veron, Christian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HuaWei Technologies Co.,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+46739200806</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christian.herrero@huawei.com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Holm, Jan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Nanjing Ericsson Panda Com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+46 8 719 7378</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+ 46705197378</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Jan.Holm@ericsson.com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Holmström, Tomas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Ericsson Japan K.K.</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+46 46 193 861</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tomas.holmstrom@ericsson.com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Hou, Yunjing (Miss)</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CATT</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CN</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+86-10-62305566-2183</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houyunjing@catt.cn</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Hsu, Cherng-Shung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Qualcomm Europe Inc.(Italy)</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+18586518265</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simonh@qti.qualcomm.com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Huang-fu, J.j. (Dr.)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MediaTek Inc.</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TW</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+886-3-5670766#24986</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jj.huangfu@mediatek.com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Inoue, Yoshihiro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NTT</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(TTC)</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JP</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+81 422 36 7502</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yoshihiro.inoue@ntt-at.co.jp</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Jacobsohn, Dieter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Deutsche Telekom AG</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+49 228 936 18445</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+491712088710</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dieter.jacobsohn@telekom.de</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Järvinen, Kari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Nokia Corporation</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FI</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+358 50 555 0999</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+358 50 555 0999</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kari.ju.jarvinen@nokia.com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Kåll, Jan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Nokia Networks Japan</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FI</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+358 400 400056</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+358400 400056</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jan.kall@nokia.com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Kanegae, Shunsuke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NTT corporation</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JP</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+81422596689</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kanegae.shunsuke@lab.ntt.co.jp</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Kang, Yanchao (Ms.)</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CATT</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CN</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+86-10-62305566-2176</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kangyanchao@catt.cn</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Kaura, Ricky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Samsung R&amp;D Institute UK</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GB</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+44 7760 761514</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ricky.kaura@samsung.com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Kim, Jaehyun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LG Electronics France</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xml:space="preserve">3GPPMEMBER </w:t>
            </w:r>
            <w:r w:rsidRPr="00FA4C0C">
              <w:rPr>
                <w:rFonts w:ascii="Arial" w:hAnsi="Arial" w:cs="Arial"/>
                <w:color w:val="000000"/>
                <w:sz w:val="16"/>
                <w:szCs w:val="16"/>
                <w:lang w:val="en-US"/>
              </w:rPr>
              <w:lastRenderedPageBreak/>
              <w:t>(ETSI)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lastRenderedPageBreak/>
              <w:t>KR</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+82-31-450-1917</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jaehyun7.kim@lge.com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lastRenderedPageBreak/>
              <w:t>Kim, Taehun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LG Electronics Inc.</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taehun78.kim@lge.com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Kreipl, Michael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Telekom Deutschland GmbH</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6151 58-12081</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+49 151 42330896</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michael.kreipl@telekom.de</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Kumar, Lalith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Samsung Telecommunications</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+8041819999</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+8095301357</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lalith.kumar@samsung.com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Kundan, Tiwari ()</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HTC Corporation</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TW</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+886 3375 3252</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kundan_tiwari@htc.com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Landais, Bruno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Alcatel-Lucent</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FR</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+33 2 96 04 82 61</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bruno.landais@alcatel-lucent.com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Lauster, Reinhard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T-Mobile Austria GmbH</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AT</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+43 1 79585 7173</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+43 676 8200 7173</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reinhard.lauster@t-mobile.at</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Lavasani, Shahab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Huawei Technologies Sweden AB</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+46 70 6360204</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+46 70 6360204</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shahab.lavasani@huawei.com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Lee, Jay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Verizon UK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US</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+1-925-952-6747</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jay.lee@verizon.com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Lehti, Arto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Spreadtrum Communications</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+358405430996</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arto.lehti@spreadtrum.com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Leis, Peter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Nokia Networks Oy</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+49 89 515925208</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peter.leis@nokia.com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Leung, Nikolai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Qualcomm Incorporated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US</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+18588453333</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+17033468351</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nleung@qti.qualcomm.com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Li, Jing (Ms.)</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Huawei Technologies France</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lijing80@huawei.com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Li, Zhijun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ZTE Corporation</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CN</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+86 25 52871919</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li.zhijun3@zte.com.cn</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Liu, Jennifer (Ms.)</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Alcatel-Lucent</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US</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+1-972-477-8532</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+1-214-536-3185</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jennifer.liu@alcatel-lucent.com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Lo, Charles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Qualcomm Korea</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FR</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+1 858-651-5674</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+1 858-245-4344</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clo@qti.qualcomm.com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Lu, Fei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Shenzhen ZTE Mobile Telecom</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CN</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+86-25-88014634</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+86-18651682123</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lu.fei1@zte.com.cn</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Lu, Yang (Dr.)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VODAFONE España SA</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+49 2115 335 432</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xml:space="preserve">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yang.lu@vodafone.com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Mayer, Georg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HUAWEI TECHNOLOGIES Co.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AT</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+4369919005758</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+43 699 1900 5758</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georg.mayer.huawei@gmx.com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Mazza, Emiliano (Ing.)</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TELECOM ITALIA S.p.A.</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IT</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+393316004448</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+393316004448</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emiliano.mazza@telecomitalia.it</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Milton, Lewis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Nokia Solutions &amp; Networks (I)</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(TSDSI)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US</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+1 847 721 4394</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lew.milton@nokia.com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Monrad, Atle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Ericsson LM</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NO</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+47 454 10 665</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+47 454 10 665</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atle.monrad@ericsson.com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Morand, Lionel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Orange Spain</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FR</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+33 1 4529 6257</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lionel.morand@orange.com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Mutikainen, Jari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MICROSOFT EUROPE SARL</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FI</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+358504801498</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Jamutika@microsoft.com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Nguyen, An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Office of Emergency Com.</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an.p.nguyen@dhs.gov</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Nicklasson, Torbjorn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Sony Europe Limited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+46108016687</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+46730436677</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torbjorn.nicklasson@sonymobile.com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Oyman, Ozgur (Dr.)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Intel Mobile Denmark</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US</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 (408) 653-5789</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ozgur.oyman@intel.com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Plante, Fabrice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Intel Mobile France</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+1 610 973 5652</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fabrice.m.plante@intel.com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Praden, Anne-Marie (Mrs.)</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Gemalto N.V.</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FR</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+33 4 42 36 62 67</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anne-marie.praden@gemalto.com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Procopio, Roberto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TELECOM ITALIA S.p.A.</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IT</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+39 011 228 5061</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roberto.procopio@telecomitalia.it</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Russell, Nick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Research in Motion Japan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GB</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+44 7748 938929</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+44 7748 938 929</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nrussell@blackberry.com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Sanders, Peter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one2many B.V.</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NL</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+31 8800 34915</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+31651983017</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peter.sanders@one2many.eu</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Schmitt, Peter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HUAWEI TECHNOLOGIES Co.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CN</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+49 171 7450251</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peter.schmitt@huawei.com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Schwarz, Albrecht (Dr.)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Alcatel-Lucent Deutschland AG</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+49 711 821 41425</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Albrecht.Schwarz@alcatel-lucent.com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Sedlacek, Ivo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Ericsson France S.A.S</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CZ</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+420 608 234 709</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ivo.sedlacek@ericsson.com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Shaikh, Viqar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Applied Communication Sciences</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(ATIS)</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vshaikh@appcomsci.com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Shi, Xiaoyan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Huawei Telecommunication India</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(TSDSI)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+8613911658248</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sean.shixiaoyan@huawei.com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Shinya, Takeda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NTT DOCOMO INC.</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(TTC)</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+81468403530</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+818012166942</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takedashiny@nttdocomo.com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Shu, Lin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HiSilicon Technologies Co.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CN</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+86-15216618582</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shulin@huawei.com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lastRenderedPageBreak/>
              <w:t>Singer, David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Apple Portugal</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US</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+1 408 974 3162</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singer@apple.com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Suzuki, Naoaki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NEC Corporation</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JP</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+81-4-7185-6722</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n-suzuki@en.jp.nec.com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Takakura, Tsuyoshi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NTT DOCOMO INC.</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+81468403370</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tsuyoshi.takakura.ey@s1.nttdocomo.com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Trottin, Jean-Jacques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Alcatel-Lucent Shanghai Bell</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FR</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+33130773122</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+33607185217</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jean-jacques.trottin@alcatel-lucent.com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Tsai, Wei-chieh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Acer Incorporated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+886266063131</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+886910669131</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willy.tsai@acer.com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Ungvari, Gabor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Nokia Networks</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HU</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+36209849039</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gabor.ungvari@nokia.com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Van Geel, Jan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BELGACOM</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+32 2 202 10 35</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+32 47563903</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jan.van.geel@proximus.com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Varga, Imre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QUALCOMM CDMA Technologies</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+49 89 614 694 0015</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+49 172 866 1571</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ivarga@qti.qualcomm.com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Wang, Hui (Dr.)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China Mobile (Suzhou) Software</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+8613910015993</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wanghuiyj@chinamobile.com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Wass, Mikael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Ericsson LM</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+46 702116898</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mikael.wass@ericsson.com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Wiehe, Ulrich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Nokia Solutions &amp; Networks (S)</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+49 89 5159 31718</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+49 173 2889269</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ulrich.wiehe@nokia.com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Wild, Peter A.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Vodafone Romania S.A.</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+49 211 533 3798</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+49 172 7211170</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peter.wild@vodafone.com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Wolf, Bernd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BMWi</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+49 681 9330-516</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bernd.wolf@bnetza.de</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Wu, Zhibin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Qualcomm India Private Limited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(TSDSI)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US</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+1-908-443-8416</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zwu@qti.qualcomm.com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YANG, Weiwei(Tommy)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Huawei Tech.(UK) Co.,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GB</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tommy@huawei.com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Yokoyama, Shin (Dr.)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DOCOMO Communications Lab.</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shin.yokoyama.kc@s1.nttdocomo.co.jp</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Yu, Youyang (Ms.)</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fr-FR"/>
              </w:rPr>
            </w:pPr>
            <w:r w:rsidRPr="00FA4C0C">
              <w:rPr>
                <w:rFonts w:ascii="Arial" w:hAnsi="Arial" w:cs="Arial"/>
                <w:color w:val="000000"/>
                <w:sz w:val="16"/>
                <w:szCs w:val="16"/>
                <w:lang w:val="fr-FR"/>
              </w:rPr>
              <w:t>HUAWEI Technologies Japan K.K.</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(ARIB)</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CN</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+13661409703</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yuyouyang@huawei.com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Zaus, Robert (Dr.)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Intel Korea, Ltd.</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(TTA)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DE</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+49 89 998853 24316</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robert.zaus@intel.com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Zhang, Hao (Mr.)</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China Mobile (Hangzhou) Inf.</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(CCSA)</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CN</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+86 10 63604880</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zhanghao@chinamobile.com</w:t>
            </w:r>
          </w:p>
        </w:tc>
      </w:tr>
      <w:tr w:rsidR="00FA4C0C" w:rsidRPr="00FA4C0C" w:rsidTr="00FA4C0C">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Zhou, Xingyue (Miss)</w:t>
            </w:r>
          </w:p>
        </w:tc>
        <w:tc>
          <w:tcPr>
            <w:tcW w:w="22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ZTE Wistron Telecom AB</w:t>
            </w:r>
          </w:p>
        </w:tc>
        <w:tc>
          <w:tcPr>
            <w:tcW w:w="184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3GPPMEMBER (ETSI)</w:t>
            </w:r>
          </w:p>
        </w:tc>
        <w:tc>
          <w:tcPr>
            <w:tcW w:w="51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CN</w:t>
            </w:r>
          </w:p>
        </w:tc>
        <w:tc>
          <w:tcPr>
            <w:tcW w:w="166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+862588014634</w:t>
            </w:r>
          </w:p>
        </w:tc>
        <w:tc>
          <w:tcPr>
            <w:tcW w:w="1580"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 </w:t>
            </w:r>
          </w:p>
        </w:tc>
        <w:tc>
          <w:tcPr>
            <w:tcW w:w="3145" w:type="dxa"/>
            <w:tcBorders>
              <w:top w:val="nil"/>
              <w:left w:val="nil"/>
              <w:bottom w:val="single" w:sz="4" w:space="0" w:color="C0C0C0"/>
              <w:right w:val="single" w:sz="4" w:space="0" w:color="C0C0C0"/>
            </w:tcBorders>
            <w:shd w:val="clear" w:color="auto" w:fill="auto"/>
            <w:vAlign w:val="bottom"/>
            <w:hideMark/>
          </w:tcPr>
          <w:p w:rsidR="00FA4C0C" w:rsidRPr="00FA4C0C" w:rsidRDefault="00FA4C0C" w:rsidP="00FA4C0C">
            <w:pPr>
              <w:overflowPunct/>
              <w:autoSpaceDE/>
              <w:autoSpaceDN/>
              <w:adjustRightInd/>
              <w:spacing w:after="0"/>
              <w:textAlignment w:val="auto"/>
              <w:rPr>
                <w:rFonts w:ascii="Arial" w:hAnsi="Arial" w:cs="Arial"/>
                <w:color w:val="000000"/>
                <w:sz w:val="16"/>
                <w:szCs w:val="16"/>
                <w:lang w:val="en-US"/>
              </w:rPr>
            </w:pPr>
            <w:r w:rsidRPr="00FA4C0C">
              <w:rPr>
                <w:rFonts w:ascii="Arial" w:hAnsi="Arial" w:cs="Arial"/>
                <w:color w:val="000000"/>
                <w:sz w:val="16"/>
                <w:szCs w:val="16"/>
                <w:lang w:val="en-US"/>
              </w:rPr>
              <w:t>zhou.xingyue@zte.com.cn</w:t>
            </w:r>
          </w:p>
        </w:tc>
      </w:tr>
    </w:tbl>
    <w:p w:rsidR="00B26F6F" w:rsidRDefault="00B26F6F" w:rsidP="00B26F6F">
      <w:pPr>
        <w:pStyle w:val="TH"/>
      </w:pPr>
    </w:p>
    <w:p w:rsidR="00B26F6F" w:rsidRDefault="00B26F6F" w:rsidP="00B26F6F">
      <w:pPr>
        <w:pStyle w:val="Heading2"/>
      </w:pPr>
      <w:r>
        <w:br w:type="page"/>
      </w:r>
      <w:bookmarkStart w:id="114" w:name="_Toc417292939"/>
      <w:r>
        <w:lastRenderedPageBreak/>
        <w:t>Annex I: List of future meetings</w:t>
      </w:r>
      <w:bookmarkEnd w:id="114"/>
    </w:p>
    <w:p w:rsidR="00B26F6F" w:rsidRDefault="00B26F6F" w:rsidP="00B26F6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7"/>
        <w:gridCol w:w="1888"/>
        <w:gridCol w:w="1888"/>
        <w:gridCol w:w="1937"/>
        <w:gridCol w:w="906"/>
        <w:gridCol w:w="1087"/>
      </w:tblGrid>
      <w:tr w:rsidR="00B26F6F" w:rsidTr="00B26F6F">
        <w:tc>
          <w:tcPr>
            <w:tcW w:w="0" w:type="auto"/>
          </w:tcPr>
          <w:p w:rsidR="00B26F6F" w:rsidRDefault="00B26F6F" w:rsidP="00B26F6F">
            <w:pPr>
              <w:pStyle w:val="TAH"/>
            </w:pPr>
            <w:r>
              <w:t>Title</w:t>
            </w:r>
          </w:p>
        </w:tc>
        <w:tc>
          <w:tcPr>
            <w:tcW w:w="0" w:type="auto"/>
          </w:tcPr>
          <w:p w:rsidR="00B26F6F" w:rsidRDefault="00B26F6F" w:rsidP="00B26F6F">
            <w:pPr>
              <w:pStyle w:val="TAH"/>
            </w:pPr>
            <w:r>
              <w:t>Start date</w:t>
            </w:r>
          </w:p>
        </w:tc>
        <w:tc>
          <w:tcPr>
            <w:tcW w:w="0" w:type="auto"/>
          </w:tcPr>
          <w:p w:rsidR="00B26F6F" w:rsidRDefault="00B26F6F" w:rsidP="00B26F6F">
            <w:pPr>
              <w:pStyle w:val="TAH"/>
            </w:pPr>
            <w:r>
              <w:t>End date (OP)</w:t>
            </w:r>
          </w:p>
        </w:tc>
        <w:tc>
          <w:tcPr>
            <w:tcW w:w="0" w:type="auto"/>
          </w:tcPr>
          <w:p w:rsidR="00B26F6F" w:rsidRDefault="00B26F6F" w:rsidP="00B26F6F">
            <w:pPr>
              <w:pStyle w:val="TAH"/>
            </w:pPr>
            <w:r>
              <w:t>Town</w:t>
            </w:r>
          </w:p>
        </w:tc>
        <w:tc>
          <w:tcPr>
            <w:tcW w:w="0" w:type="auto"/>
          </w:tcPr>
          <w:p w:rsidR="00B26F6F" w:rsidRDefault="00B26F6F" w:rsidP="00B26F6F">
            <w:pPr>
              <w:pStyle w:val="TAH"/>
            </w:pPr>
            <w:r>
              <w:t>Country</w:t>
            </w:r>
          </w:p>
        </w:tc>
        <w:tc>
          <w:tcPr>
            <w:tcW w:w="0" w:type="auto"/>
          </w:tcPr>
          <w:p w:rsidR="00B26F6F" w:rsidRDefault="00B26F6F" w:rsidP="00B26F6F">
            <w:pPr>
              <w:pStyle w:val="TAH"/>
            </w:pPr>
            <w:r>
              <w:t>Reference</w:t>
            </w:r>
          </w:p>
        </w:tc>
      </w:tr>
      <w:tr w:rsidR="00B26F6F" w:rsidTr="00B26F6F">
        <w:tc>
          <w:tcPr>
            <w:tcW w:w="0" w:type="auto"/>
          </w:tcPr>
          <w:p w:rsidR="00B26F6F" w:rsidRDefault="00B26F6F" w:rsidP="00B26F6F">
            <w:pPr>
              <w:pStyle w:val="TAL"/>
            </w:pPr>
            <w:r>
              <w:t>3GPPCT1#92</w:t>
            </w:r>
          </w:p>
        </w:tc>
        <w:tc>
          <w:tcPr>
            <w:tcW w:w="0" w:type="auto"/>
          </w:tcPr>
          <w:p w:rsidR="00B26F6F" w:rsidRDefault="00B26F6F" w:rsidP="00B26F6F">
            <w:pPr>
              <w:pStyle w:val="TAL"/>
            </w:pPr>
            <w:r>
              <w:t>2015-05-25 09:00:00</w:t>
            </w:r>
          </w:p>
        </w:tc>
        <w:tc>
          <w:tcPr>
            <w:tcW w:w="0" w:type="auto"/>
          </w:tcPr>
          <w:p w:rsidR="00B26F6F" w:rsidRDefault="00B26F6F" w:rsidP="00B26F6F">
            <w:pPr>
              <w:pStyle w:val="TAL"/>
            </w:pPr>
            <w:r>
              <w:t>2015-05-29 17:30:00</w:t>
            </w:r>
          </w:p>
        </w:tc>
        <w:tc>
          <w:tcPr>
            <w:tcW w:w="0" w:type="auto"/>
          </w:tcPr>
          <w:p w:rsidR="00B26F6F" w:rsidRDefault="00B26F6F" w:rsidP="00B26F6F">
            <w:pPr>
              <w:pStyle w:val="TAL"/>
            </w:pPr>
            <w:r>
              <w:t>Sanya</w:t>
            </w:r>
          </w:p>
        </w:tc>
        <w:tc>
          <w:tcPr>
            <w:tcW w:w="0" w:type="auto"/>
          </w:tcPr>
          <w:p w:rsidR="00B26F6F" w:rsidRDefault="00B26F6F" w:rsidP="00B26F6F">
            <w:pPr>
              <w:pStyle w:val="TAL"/>
            </w:pPr>
            <w:r>
              <w:t>CN</w:t>
            </w:r>
          </w:p>
        </w:tc>
        <w:tc>
          <w:tcPr>
            <w:tcW w:w="0" w:type="auto"/>
          </w:tcPr>
          <w:p w:rsidR="00B26F6F" w:rsidRDefault="00B26F6F" w:rsidP="00B26F6F">
            <w:pPr>
              <w:pStyle w:val="TAL"/>
            </w:pPr>
            <w:r>
              <w:t>C1-92</w:t>
            </w:r>
          </w:p>
        </w:tc>
      </w:tr>
      <w:tr w:rsidR="00B26F6F" w:rsidTr="00B26F6F">
        <w:tc>
          <w:tcPr>
            <w:tcW w:w="0" w:type="auto"/>
          </w:tcPr>
          <w:p w:rsidR="00B26F6F" w:rsidRDefault="00B26F6F" w:rsidP="00B26F6F">
            <w:pPr>
              <w:pStyle w:val="TAL"/>
            </w:pPr>
            <w:r>
              <w:t>3GPPCT1#93</w:t>
            </w:r>
          </w:p>
        </w:tc>
        <w:tc>
          <w:tcPr>
            <w:tcW w:w="0" w:type="auto"/>
          </w:tcPr>
          <w:p w:rsidR="00B26F6F" w:rsidRDefault="00B26F6F" w:rsidP="00B26F6F">
            <w:pPr>
              <w:pStyle w:val="TAL"/>
            </w:pPr>
            <w:r>
              <w:t>2015-08-17 09:00:00</w:t>
            </w:r>
          </w:p>
        </w:tc>
        <w:tc>
          <w:tcPr>
            <w:tcW w:w="0" w:type="auto"/>
          </w:tcPr>
          <w:p w:rsidR="00B26F6F" w:rsidRDefault="00B26F6F" w:rsidP="00B26F6F">
            <w:pPr>
              <w:pStyle w:val="TAL"/>
            </w:pPr>
            <w:r>
              <w:t>2015-08-21 17:30:00</w:t>
            </w:r>
          </w:p>
        </w:tc>
        <w:tc>
          <w:tcPr>
            <w:tcW w:w="0" w:type="auto"/>
          </w:tcPr>
          <w:p w:rsidR="00B26F6F" w:rsidRDefault="00B26F6F" w:rsidP="00B26F6F">
            <w:pPr>
              <w:pStyle w:val="TAL"/>
            </w:pPr>
            <w:r>
              <w:t>Vancouver</w:t>
            </w:r>
          </w:p>
        </w:tc>
        <w:tc>
          <w:tcPr>
            <w:tcW w:w="0" w:type="auto"/>
          </w:tcPr>
          <w:p w:rsidR="00B26F6F" w:rsidRDefault="00B26F6F" w:rsidP="00B26F6F">
            <w:pPr>
              <w:pStyle w:val="TAL"/>
            </w:pPr>
            <w:r>
              <w:t>CA</w:t>
            </w:r>
          </w:p>
        </w:tc>
        <w:tc>
          <w:tcPr>
            <w:tcW w:w="0" w:type="auto"/>
          </w:tcPr>
          <w:p w:rsidR="00B26F6F" w:rsidRDefault="00B26F6F" w:rsidP="00B26F6F">
            <w:pPr>
              <w:pStyle w:val="TAL"/>
            </w:pPr>
            <w:r>
              <w:t>C1-93</w:t>
            </w:r>
          </w:p>
        </w:tc>
      </w:tr>
      <w:tr w:rsidR="00B26F6F" w:rsidTr="00B26F6F">
        <w:tc>
          <w:tcPr>
            <w:tcW w:w="0" w:type="auto"/>
          </w:tcPr>
          <w:p w:rsidR="00B26F6F" w:rsidRDefault="00B26F6F" w:rsidP="00B26F6F">
            <w:pPr>
              <w:pStyle w:val="TAL"/>
            </w:pPr>
            <w:r>
              <w:t>3GPPCT1#94</w:t>
            </w:r>
          </w:p>
        </w:tc>
        <w:tc>
          <w:tcPr>
            <w:tcW w:w="0" w:type="auto"/>
          </w:tcPr>
          <w:p w:rsidR="00B26F6F" w:rsidRDefault="00B26F6F" w:rsidP="00B26F6F">
            <w:pPr>
              <w:pStyle w:val="TAL"/>
            </w:pPr>
            <w:r>
              <w:t>2015-10-12 09:00:00</w:t>
            </w:r>
          </w:p>
        </w:tc>
        <w:tc>
          <w:tcPr>
            <w:tcW w:w="0" w:type="auto"/>
          </w:tcPr>
          <w:p w:rsidR="00B26F6F" w:rsidRDefault="00B26F6F" w:rsidP="00B26F6F">
            <w:pPr>
              <w:pStyle w:val="TAL"/>
            </w:pPr>
            <w:r>
              <w:t>2015-10-16 17:30:00</w:t>
            </w:r>
          </w:p>
        </w:tc>
        <w:tc>
          <w:tcPr>
            <w:tcW w:w="0" w:type="auto"/>
          </w:tcPr>
          <w:p w:rsidR="00B26F6F" w:rsidRDefault="00B26F6F" w:rsidP="00B26F6F">
            <w:pPr>
              <w:pStyle w:val="TAL"/>
            </w:pPr>
            <w:r>
              <w:t>Belgrade</w:t>
            </w:r>
          </w:p>
        </w:tc>
        <w:tc>
          <w:tcPr>
            <w:tcW w:w="0" w:type="auto"/>
          </w:tcPr>
          <w:p w:rsidR="00B26F6F" w:rsidRDefault="00B26F6F" w:rsidP="00B26F6F">
            <w:pPr>
              <w:pStyle w:val="TAL"/>
            </w:pPr>
            <w:r>
              <w:t>RS</w:t>
            </w:r>
          </w:p>
        </w:tc>
        <w:tc>
          <w:tcPr>
            <w:tcW w:w="0" w:type="auto"/>
          </w:tcPr>
          <w:p w:rsidR="00B26F6F" w:rsidRDefault="00B26F6F" w:rsidP="00B26F6F">
            <w:pPr>
              <w:pStyle w:val="TAL"/>
            </w:pPr>
            <w:r>
              <w:t>C1-94</w:t>
            </w:r>
          </w:p>
        </w:tc>
      </w:tr>
      <w:tr w:rsidR="00B26F6F" w:rsidTr="00B26F6F">
        <w:tc>
          <w:tcPr>
            <w:tcW w:w="0" w:type="auto"/>
          </w:tcPr>
          <w:p w:rsidR="00B26F6F" w:rsidRDefault="00B26F6F" w:rsidP="00B26F6F">
            <w:pPr>
              <w:pStyle w:val="TAL"/>
            </w:pPr>
            <w:r>
              <w:t>3GPPCT1#95</w:t>
            </w:r>
          </w:p>
        </w:tc>
        <w:tc>
          <w:tcPr>
            <w:tcW w:w="0" w:type="auto"/>
          </w:tcPr>
          <w:p w:rsidR="00B26F6F" w:rsidRDefault="00B26F6F" w:rsidP="00B26F6F">
            <w:pPr>
              <w:pStyle w:val="TAL"/>
            </w:pPr>
            <w:r>
              <w:t>2015-11-16 09:00:00</w:t>
            </w:r>
          </w:p>
        </w:tc>
        <w:tc>
          <w:tcPr>
            <w:tcW w:w="0" w:type="auto"/>
          </w:tcPr>
          <w:p w:rsidR="00B26F6F" w:rsidRDefault="00B26F6F" w:rsidP="00B26F6F">
            <w:pPr>
              <w:pStyle w:val="TAL"/>
            </w:pPr>
            <w:r>
              <w:t>2015-11-20 17:30:00</w:t>
            </w:r>
          </w:p>
        </w:tc>
        <w:tc>
          <w:tcPr>
            <w:tcW w:w="0" w:type="auto"/>
          </w:tcPr>
          <w:p w:rsidR="00B26F6F" w:rsidRDefault="00B26F6F" w:rsidP="00B26F6F">
            <w:pPr>
              <w:pStyle w:val="TAL"/>
            </w:pPr>
            <w:r>
              <w:t xml:space="preserve">Anaheim </w:t>
            </w:r>
          </w:p>
        </w:tc>
        <w:tc>
          <w:tcPr>
            <w:tcW w:w="0" w:type="auto"/>
          </w:tcPr>
          <w:p w:rsidR="00B26F6F" w:rsidRDefault="00B26F6F" w:rsidP="00B26F6F">
            <w:pPr>
              <w:pStyle w:val="TAL"/>
            </w:pPr>
            <w:r>
              <w:t>US</w:t>
            </w:r>
          </w:p>
        </w:tc>
        <w:tc>
          <w:tcPr>
            <w:tcW w:w="0" w:type="auto"/>
          </w:tcPr>
          <w:p w:rsidR="00B26F6F" w:rsidRDefault="00B26F6F" w:rsidP="00B26F6F">
            <w:pPr>
              <w:pStyle w:val="TAL"/>
            </w:pPr>
            <w:r>
              <w:t>C1-95</w:t>
            </w:r>
          </w:p>
        </w:tc>
      </w:tr>
      <w:tr w:rsidR="00B26F6F" w:rsidTr="00B26F6F">
        <w:tc>
          <w:tcPr>
            <w:tcW w:w="0" w:type="auto"/>
          </w:tcPr>
          <w:p w:rsidR="00B26F6F" w:rsidRDefault="00B26F6F" w:rsidP="00B26F6F">
            <w:pPr>
              <w:pStyle w:val="TAL"/>
            </w:pPr>
            <w:r>
              <w:t>3GPPCT1#96</w:t>
            </w:r>
          </w:p>
        </w:tc>
        <w:tc>
          <w:tcPr>
            <w:tcW w:w="0" w:type="auto"/>
          </w:tcPr>
          <w:p w:rsidR="00B26F6F" w:rsidRDefault="00B26F6F" w:rsidP="00B26F6F">
            <w:pPr>
              <w:pStyle w:val="TAL"/>
            </w:pPr>
            <w:r>
              <w:t>2016-02-25 09:00:00</w:t>
            </w:r>
          </w:p>
        </w:tc>
        <w:tc>
          <w:tcPr>
            <w:tcW w:w="0" w:type="auto"/>
          </w:tcPr>
          <w:p w:rsidR="00B26F6F" w:rsidRDefault="00B26F6F" w:rsidP="00B26F6F">
            <w:pPr>
              <w:pStyle w:val="TAL"/>
            </w:pPr>
            <w:r>
              <w:t>2016-02-29 17:30:00</w:t>
            </w:r>
          </w:p>
        </w:tc>
        <w:tc>
          <w:tcPr>
            <w:tcW w:w="0" w:type="auto"/>
          </w:tcPr>
          <w:p w:rsidR="00B26F6F" w:rsidRDefault="00B26F6F" w:rsidP="00B26F6F">
            <w:pPr>
              <w:pStyle w:val="TAL"/>
            </w:pPr>
          </w:p>
        </w:tc>
        <w:tc>
          <w:tcPr>
            <w:tcW w:w="0" w:type="auto"/>
          </w:tcPr>
          <w:p w:rsidR="00B26F6F" w:rsidRDefault="00B26F6F" w:rsidP="00B26F6F">
            <w:pPr>
              <w:pStyle w:val="TAL"/>
            </w:pPr>
          </w:p>
        </w:tc>
        <w:tc>
          <w:tcPr>
            <w:tcW w:w="0" w:type="auto"/>
          </w:tcPr>
          <w:p w:rsidR="00B26F6F" w:rsidRDefault="00B26F6F" w:rsidP="00B26F6F">
            <w:pPr>
              <w:pStyle w:val="TAL"/>
            </w:pPr>
            <w:r>
              <w:t>C1-96</w:t>
            </w:r>
          </w:p>
        </w:tc>
      </w:tr>
      <w:tr w:rsidR="00B26F6F" w:rsidTr="00B26F6F">
        <w:tc>
          <w:tcPr>
            <w:tcW w:w="0" w:type="auto"/>
          </w:tcPr>
          <w:p w:rsidR="00B26F6F" w:rsidRDefault="00B26F6F" w:rsidP="00B26F6F">
            <w:pPr>
              <w:pStyle w:val="TAL"/>
            </w:pPr>
            <w:r>
              <w:t>3GPPCT1#97</w:t>
            </w:r>
          </w:p>
        </w:tc>
        <w:tc>
          <w:tcPr>
            <w:tcW w:w="0" w:type="auto"/>
          </w:tcPr>
          <w:p w:rsidR="00B26F6F" w:rsidRDefault="00B26F6F" w:rsidP="00B26F6F">
            <w:pPr>
              <w:pStyle w:val="TAL"/>
            </w:pPr>
            <w:r>
              <w:t>2016-04-11 09:00:00</w:t>
            </w:r>
          </w:p>
        </w:tc>
        <w:tc>
          <w:tcPr>
            <w:tcW w:w="0" w:type="auto"/>
          </w:tcPr>
          <w:p w:rsidR="00B26F6F" w:rsidRDefault="00B26F6F" w:rsidP="00B26F6F">
            <w:pPr>
              <w:pStyle w:val="TAL"/>
            </w:pPr>
            <w:r>
              <w:t>2016-04-15 17:30:00</w:t>
            </w:r>
          </w:p>
        </w:tc>
        <w:tc>
          <w:tcPr>
            <w:tcW w:w="0" w:type="auto"/>
          </w:tcPr>
          <w:p w:rsidR="00B26F6F" w:rsidRDefault="00B26F6F" w:rsidP="00B26F6F">
            <w:pPr>
              <w:pStyle w:val="TAL"/>
            </w:pPr>
            <w:r>
              <w:t>TBD</w:t>
            </w:r>
          </w:p>
        </w:tc>
        <w:tc>
          <w:tcPr>
            <w:tcW w:w="0" w:type="auto"/>
          </w:tcPr>
          <w:p w:rsidR="00B26F6F" w:rsidRDefault="00B26F6F" w:rsidP="00B26F6F">
            <w:pPr>
              <w:pStyle w:val="TAL"/>
            </w:pPr>
            <w:r>
              <w:t>EU</w:t>
            </w:r>
          </w:p>
        </w:tc>
        <w:tc>
          <w:tcPr>
            <w:tcW w:w="0" w:type="auto"/>
          </w:tcPr>
          <w:p w:rsidR="00B26F6F" w:rsidRDefault="00B26F6F" w:rsidP="00B26F6F">
            <w:pPr>
              <w:pStyle w:val="TAL"/>
            </w:pPr>
            <w:r>
              <w:t>C1-97</w:t>
            </w:r>
          </w:p>
        </w:tc>
      </w:tr>
      <w:tr w:rsidR="00B26F6F" w:rsidTr="00B26F6F">
        <w:tc>
          <w:tcPr>
            <w:tcW w:w="0" w:type="auto"/>
          </w:tcPr>
          <w:p w:rsidR="00B26F6F" w:rsidRDefault="00B26F6F" w:rsidP="00B26F6F">
            <w:pPr>
              <w:pStyle w:val="TAL"/>
            </w:pPr>
            <w:r>
              <w:t>3GPPCT1#98</w:t>
            </w:r>
          </w:p>
        </w:tc>
        <w:tc>
          <w:tcPr>
            <w:tcW w:w="0" w:type="auto"/>
          </w:tcPr>
          <w:p w:rsidR="00B26F6F" w:rsidRDefault="00B26F6F" w:rsidP="00B26F6F">
            <w:pPr>
              <w:pStyle w:val="TAL"/>
            </w:pPr>
            <w:r>
              <w:t>2016-05-23 09:00:00</w:t>
            </w:r>
          </w:p>
        </w:tc>
        <w:tc>
          <w:tcPr>
            <w:tcW w:w="0" w:type="auto"/>
          </w:tcPr>
          <w:p w:rsidR="00B26F6F" w:rsidRDefault="00B26F6F" w:rsidP="00B26F6F">
            <w:pPr>
              <w:pStyle w:val="TAL"/>
            </w:pPr>
            <w:r>
              <w:t>2016-05-27 17:30:00</w:t>
            </w:r>
          </w:p>
        </w:tc>
        <w:tc>
          <w:tcPr>
            <w:tcW w:w="0" w:type="auto"/>
          </w:tcPr>
          <w:p w:rsidR="00B26F6F" w:rsidRDefault="00B26F6F" w:rsidP="00B26F6F">
            <w:pPr>
              <w:pStyle w:val="TAL"/>
            </w:pPr>
          </w:p>
        </w:tc>
        <w:tc>
          <w:tcPr>
            <w:tcW w:w="0" w:type="auto"/>
          </w:tcPr>
          <w:p w:rsidR="00B26F6F" w:rsidRDefault="00B26F6F" w:rsidP="00B26F6F">
            <w:pPr>
              <w:pStyle w:val="TAL"/>
            </w:pPr>
          </w:p>
        </w:tc>
        <w:tc>
          <w:tcPr>
            <w:tcW w:w="0" w:type="auto"/>
          </w:tcPr>
          <w:p w:rsidR="00B26F6F" w:rsidRDefault="00B26F6F" w:rsidP="00B26F6F">
            <w:pPr>
              <w:pStyle w:val="TAL"/>
            </w:pPr>
            <w:r>
              <w:t>C1-98</w:t>
            </w:r>
          </w:p>
        </w:tc>
      </w:tr>
      <w:tr w:rsidR="00B26F6F" w:rsidTr="00B26F6F">
        <w:tc>
          <w:tcPr>
            <w:tcW w:w="0" w:type="auto"/>
          </w:tcPr>
          <w:p w:rsidR="00B26F6F" w:rsidRDefault="00B26F6F" w:rsidP="00B26F6F">
            <w:pPr>
              <w:pStyle w:val="TAL"/>
            </w:pPr>
            <w:r>
              <w:t>3GPPCT1#99</w:t>
            </w:r>
          </w:p>
        </w:tc>
        <w:tc>
          <w:tcPr>
            <w:tcW w:w="0" w:type="auto"/>
          </w:tcPr>
          <w:p w:rsidR="00B26F6F" w:rsidRDefault="00B26F6F" w:rsidP="00B26F6F">
            <w:pPr>
              <w:pStyle w:val="TAL"/>
            </w:pPr>
            <w:r>
              <w:t>2016-07-25 09:00:00</w:t>
            </w:r>
          </w:p>
        </w:tc>
        <w:tc>
          <w:tcPr>
            <w:tcW w:w="0" w:type="auto"/>
          </w:tcPr>
          <w:p w:rsidR="00B26F6F" w:rsidRDefault="00B26F6F" w:rsidP="00B26F6F">
            <w:pPr>
              <w:pStyle w:val="TAL"/>
            </w:pPr>
            <w:r>
              <w:t>2016-07-29 17:30:00</w:t>
            </w:r>
          </w:p>
        </w:tc>
        <w:tc>
          <w:tcPr>
            <w:tcW w:w="0" w:type="auto"/>
          </w:tcPr>
          <w:p w:rsidR="00B26F6F" w:rsidRDefault="00B26F6F" w:rsidP="00B26F6F">
            <w:pPr>
              <w:pStyle w:val="TAL"/>
            </w:pPr>
            <w:r>
              <w:t>Tenerife - Santa Cruz</w:t>
            </w:r>
          </w:p>
        </w:tc>
        <w:tc>
          <w:tcPr>
            <w:tcW w:w="0" w:type="auto"/>
          </w:tcPr>
          <w:p w:rsidR="00B26F6F" w:rsidRDefault="00B26F6F" w:rsidP="00B26F6F">
            <w:pPr>
              <w:pStyle w:val="TAL"/>
            </w:pPr>
            <w:r>
              <w:t>ES</w:t>
            </w:r>
          </w:p>
        </w:tc>
        <w:tc>
          <w:tcPr>
            <w:tcW w:w="0" w:type="auto"/>
          </w:tcPr>
          <w:p w:rsidR="00B26F6F" w:rsidRDefault="00B26F6F" w:rsidP="00B26F6F">
            <w:pPr>
              <w:pStyle w:val="TAL"/>
            </w:pPr>
            <w:r>
              <w:t>C1-99</w:t>
            </w:r>
          </w:p>
        </w:tc>
      </w:tr>
      <w:tr w:rsidR="00B26F6F" w:rsidTr="00B26F6F">
        <w:tc>
          <w:tcPr>
            <w:tcW w:w="0" w:type="auto"/>
          </w:tcPr>
          <w:p w:rsidR="00B26F6F" w:rsidRDefault="00B26F6F" w:rsidP="00B26F6F">
            <w:pPr>
              <w:pStyle w:val="TAL"/>
            </w:pPr>
            <w:r>
              <w:t>3GPPCT1#100</w:t>
            </w:r>
          </w:p>
        </w:tc>
        <w:tc>
          <w:tcPr>
            <w:tcW w:w="0" w:type="auto"/>
          </w:tcPr>
          <w:p w:rsidR="00B26F6F" w:rsidRDefault="00B26F6F" w:rsidP="00B26F6F">
            <w:pPr>
              <w:pStyle w:val="TAL"/>
            </w:pPr>
            <w:r>
              <w:t>2016-10-17 09:00:00</w:t>
            </w:r>
          </w:p>
        </w:tc>
        <w:tc>
          <w:tcPr>
            <w:tcW w:w="0" w:type="auto"/>
          </w:tcPr>
          <w:p w:rsidR="00B26F6F" w:rsidRDefault="00B26F6F" w:rsidP="00B26F6F">
            <w:pPr>
              <w:pStyle w:val="TAL"/>
            </w:pPr>
            <w:r>
              <w:t>2016-10-21 17:30:00</w:t>
            </w:r>
          </w:p>
        </w:tc>
        <w:tc>
          <w:tcPr>
            <w:tcW w:w="0" w:type="auto"/>
          </w:tcPr>
          <w:p w:rsidR="00B26F6F" w:rsidRDefault="00B26F6F" w:rsidP="00B26F6F">
            <w:pPr>
              <w:pStyle w:val="TAL"/>
            </w:pPr>
          </w:p>
        </w:tc>
        <w:tc>
          <w:tcPr>
            <w:tcW w:w="0" w:type="auto"/>
          </w:tcPr>
          <w:p w:rsidR="00B26F6F" w:rsidRDefault="00B26F6F" w:rsidP="00B26F6F">
            <w:pPr>
              <w:pStyle w:val="TAL"/>
            </w:pPr>
          </w:p>
        </w:tc>
        <w:tc>
          <w:tcPr>
            <w:tcW w:w="0" w:type="auto"/>
          </w:tcPr>
          <w:p w:rsidR="00B26F6F" w:rsidRDefault="00B26F6F" w:rsidP="00B26F6F">
            <w:pPr>
              <w:pStyle w:val="TAL"/>
            </w:pPr>
            <w:r>
              <w:t>C1-100</w:t>
            </w:r>
          </w:p>
        </w:tc>
      </w:tr>
      <w:tr w:rsidR="00B26F6F" w:rsidTr="00B26F6F">
        <w:tc>
          <w:tcPr>
            <w:tcW w:w="0" w:type="auto"/>
          </w:tcPr>
          <w:p w:rsidR="00B26F6F" w:rsidRDefault="00B26F6F" w:rsidP="00B26F6F">
            <w:pPr>
              <w:pStyle w:val="TAL"/>
            </w:pPr>
            <w:r>
              <w:t>3GPPCT1#101</w:t>
            </w:r>
          </w:p>
        </w:tc>
        <w:tc>
          <w:tcPr>
            <w:tcW w:w="0" w:type="auto"/>
          </w:tcPr>
          <w:p w:rsidR="00B26F6F" w:rsidRDefault="00B26F6F" w:rsidP="00B26F6F">
            <w:pPr>
              <w:pStyle w:val="TAL"/>
            </w:pPr>
            <w:r>
              <w:t>2016-11-14 09:00:00</w:t>
            </w:r>
          </w:p>
        </w:tc>
        <w:tc>
          <w:tcPr>
            <w:tcW w:w="0" w:type="auto"/>
          </w:tcPr>
          <w:p w:rsidR="00B26F6F" w:rsidRDefault="00B26F6F" w:rsidP="00B26F6F">
            <w:pPr>
              <w:pStyle w:val="TAL"/>
            </w:pPr>
            <w:r>
              <w:t>2016-11-18 17:30:00</w:t>
            </w:r>
          </w:p>
        </w:tc>
        <w:tc>
          <w:tcPr>
            <w:tcW w:w="0" w:type="auto"/>
          </w:tcPr>
          <w:p w:rsidR="00B26F6F" w:rsidRDefault="00B26F6F" w:rsidP="00B26F6F">
            <w:pPr>
              <w:pStyle w:val="TAL"/>
            </w:pPr>
          </w:p>
        </w:tc>
        <w:tc>
          <w:tcPr>
            <w:tcW w:w="0" w:type="auto"/>
          </w:tcPr>
          <w:p w:rsidR="00B26F6F" w:rsidRDefault="00B26F6F" w:rsidP="00B26F6F">
            <w:pPr>
              <w:pStyle w:val="TAL"/>
            </w:pPr>
          </w:p>
        </w:tc>
        <w:tc>
          <w:tcPr>
            <w:tcW w:w="0" w:type="auto"/>
          </w:tcPr>
          <w:p w:rsidR="00B26F6F" w:rsidRDefault="00B26F6F" w:rsidP="00B26F6F">
            <w:pPr>
              <w:pStyle w:val="TAL"/>
            </w:pPr>
            <w:r>
              <w:t>C1-101</w:t>
            </w:r>
          </w:p>
        </w:tc>
      </w:tr>
    </w:tbl>
    <w:p w:rsidR="00B26F6F" w:rsidRDefault="00B26F6F" w:rsidP="00B26F6F"/>
    <w:p w:rsidR="00B26F6F" w:rsidRDefault="00B26F6F" w:rsidP="00B26F6F">
      <w:pPr>
        <w:pStyle w:val="FP"/>
      </w:pPr>
    </w:p>
    <w:p w:rsidR="00B26F6F" w:rsidRDefault="00B26F6F" w:rsidP="00B26F6F">
      <w:pPr>
        <w:pStyle w:val="FP"/>
      </w:pPr>
      <w:r>
        <w:t>Annexes to report prepared by: FF</w:t>
      </w:r>
    </w:p>
    <w:p w:rsidR="00B26F6F" w:rsidRDefault="00B26F6F" w:rsidP="00B26F6F">
      <w:pPr>
        <w:pStyle w:val="FP"/>
      </w:pPr>
    </w:p>
    <w:p w:rsidR="000720F0" w:rsidRPr="000720F0" w:rsidRDefault="000720F0" w:rsidP="000720F0">
      <w:pPr>
        <w:pStyle w:val="FP"/>
      </w:pPr>
    </w:p>
    <w:sectPr w:rsidR="000720F0" w:rsidRPr="000720F0" w:rsidSect="00B26F6F">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1F9" w:rsidRDefault="00BE21F9">
      <w:pPr>
        <w:spacing w:after="0"/>
      </w:pPr>
      <w:r>
        <w:separator/>
      </w:r>
    </w:p>
  </w:endnote>
  <w:endnote w:type="continuationSeparator" w:id="0">
    <w:p w:rsidR="00BE21F9" w:rsidRDefault="00BE21F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1F9" w:rsidRDefault="00BE21F9">
      <w:pPr>
        <w:spacing w:after="0"/>
      </w:pPr>
      <w:r>
        <w:separator/>
      </w:r>
    </w:p>
  </w:footnote>
  <w:footnote w:type="continuationSeparator" w:id="0">
    <w:p w:rsidR="00BE21F9" w:rsidRDefault="00BE21F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F6F" w:rsidRDefault="00B26F6F">
    <w:r>
      <w:t xml:space="preserve">Page </w:t>
    </w:r>
    <w:fldSimple w:instr="PAGE">
      <w:r>
        <w:t>4</w:t>
      </w:r>
    </w:fldSimple>
    <w:r>
      <w:br/>
      <w:t>Draft prETS 300 ???: Month YYYY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doNotDisplayPageBoundaries/>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0720F0"/>
    <w:rsid w:val="000720F0"/>
    <w:rsid w:val="00170C41"/>
    <w:rsid w:val="00267248"/>
    <w:rsid w:val="007A17E2"/>
    <w:rsid w:val="00A04DB4"/>
    <w:rsid w:val="00B16368"/>
    <w:rsid w:val="00B26F6F"/>
    <w:rsid w:val="00BE21F9"/>
    <w:rsid w:val="00D94D1A"/>
    <w:rsid w:val="00E86EF4"/>
    <w:rsid w:val="00FA4C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F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
    <w:qFormat/>
    <w:rsid w:val="00B26F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26F6F"/>
    <w:pPr>
      <w:pBdr>
        <w:top w:val="none" w:sz="0" w:space="0" w:color="auto"/>
      </w:pBdr>
      <w:spacing w:before="180"/>
      <w:outlineLvl w:val="1"/>
    </w:pPr>
    <w:rPr>
      <w:sz w:val="32"/>
    </w:rPr>
  </w:style>
  <w:style w:type="paragraph" w:styleId="Heading3">
    <w:name w:val="heading 3"/>
    <w:basedOn w:val="Heading2"/>
    <w:next w:val="Normal"/>
    <w:link w:val="Heading3Char"/>
    <w:qFormat/>
    <w:rsid w:val="00B26F6F"/>
    <w:pPr>
      <w:spacing w:before="120"/>
      <w:outlineLvl w:val="2"/>
    </w:pPr>
    <w:rPr>
      <w:sz w:val="28"/>
    </w:rPr>
  </w:style>
  <w:style w:type="paragraph" w:styleId="Heading4">
    <w:name w:val="heading 4"/>
    <w:basedOn w:val="Heading3"/>
    <w:next w:val="Normal"/>
    <w:link w:val="Heading4Char"/>
    <w:qFormat/>
    <w:rsid w:val="00B26F6F"/>
    <w:pPr>
      <w:ind w:left="1418" w:hanging="1418"/>
      <w:outlineLvl w:val="3"/>
    </w:pPr>
    <w:rPr>
      <w:sz w:val="24"/>
    </w:rPr>
  </w:style>
  <w:style w:type="paragraph" w:styleId="Heading5">
    <w:name w:val="heading 5"/>
    <w:basedOn w:val="Heading4"/>
    <w:next w:val="Normal"/>
    <w:link w:val="Heading5Char"/>
    <w:qFormat/>
    <w:rsid w:val="00B26F6F"/>
    <w:pPr>
      <w:ind w:left="1701" w:hanging="1701"/>
      <w:outlineLvl w:val="4"/>
    </w:pPr>
    <w:rPr>
      <w:sz w:val="22"/>
    </w:rPr>
  </w:style>
  <w:style w:type="paragraph" w:styleId="Heading6">
    <w:name w:val="heading 6"/>
    <w:basedOn w:val="H6"/>
    <w:next w:val="Normal"/>
    <w:link w:val="Heading6Char"/>
    <w:qFormat/>
    <w:rsid w:val="00B26F6F"/>
    <w:pPr>
      <w:outlineLvl w:val="5"/>
    </w:pPr>
  </w:style>
  <w:style w:type="paragraph" w:styleId="Heading7">
    <w:name w:val="heading 7"/>
    <w:basedOn w:val="H6"/>
    <w:next w:val="Normal"/>
    <w:link w:val="Heading7Char"/>
    <w:qFormat/>
    <w:rsid w:val="00B26F6F"/>
    <w:pPr>
      <w:outlineLvl w:val="6"/>
    </w:pPr>
  </w:style>
  <w:style w:type="paragraph" w:styleId="Heading8">
    <w:name w:val="heading 8"/>
    <w:basedOn w:val="Heading1"/>
    <w:next w:val="Normal"/>
    <w:link w:val="Heading8Char"/>
    <w:qFormat/>
    <w:rsid w:val="00B26F6F"/>
    <w:pPr>
      <w:ind w:left="0" w:firstLine="0"/>
      <w:outlineLvl w:val="7"/>
    </w:pPr>
  </w:style>
  <w:style w:type="paragraph" w:styleId="Heading9">
    <w:name w:val="heading 9"/>
    <w:basedOn w:val="Heading8"/>
    <w:next w:val="Normal"/>
    <w:link w:val="Heading9Char"/>
    <w:qFormat/>
    <w:rsid w:val="00B26F6F"/>
    <w:pPr>
      <w:outlineLvl w:val="8"/>
    </w:pPr>
  </w:style>
  <w:style w:type="character" w:default="1" w:styleId="DefaultParagraphFont">
    <w:name w:val="Default Paragraph Font"/>
    <w:semiHidden/>
    <w:rsid w:val="00B26F6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B26F6F"/>
  </w:style>
  <w:style w:type="character" w:customStyle="1" w:styleId="Heading1Char">
    <w:name w:val="Heading 1 Char"/>
    <w:basedOn w:val="DefaultParagraphFont"/>
    <w:link w:val="Heading1"/>
    <w:rsid w:val="00B26F6F"/>
    <w:rPr>
      <w:rFonts w:ascii="Arial" w:hAnsi="Arial"/>
      <w:sz w:val="36"/>
      <w:lang w:eastAsia="en-US"/>
    </w:rPr>
  </w:style>
  <w:style w:type="character" w:customStyle="1" w:styleId="Heading2Char">
    <w:name w:val="Heading 2 Char"/>
    <w:basedOn w:val="DefaultParagraphFont"/>
    <w:link w:val="Heading2"/>
    <w:rsid w:val="00B26F6F"/>
    <w:rPr>
      <w:rFonts w:ascii="Arial" w:hAnsi="Arial"/>
      <w:sz w:val="32"/>
      <w:lang w:eastAsia="en-US"/>
    </w:rPr>
  </w:style>
  <w:style w:type="character" w:customStyle="1" w:styleId="Heading3Char">
    <w:name w:val="Heading 3 Char"/>
    <w:basedOn w:val="DefaultParagraphFont"/>
    <w:link w:val="Heading3"/>
    <w:rsid w:val="00B26F6F"/>
    <w:rPr>
      <w:rFonts w:ascii="Arial" w:hAnsi="Arial"/>
      <w:sz w:val="28"/>
      <w:lang w:eastAsia="en-US"/>
    </w:rPr>
  </w:style>
  <w:style w:type="character" w:customStyle="1" w:styleId="Heading4Char">
    <w:name w:val="Heading 4 Char"/>
    <w:basedOn w:val="DefaultParagraphFont"/>
    <w:link w:val="Heading4"/>
    <w:rsid w:val="00B26F6F"/>
    <w:rPr>
      <w:rFonts w:ascii="Arial" w:hAnsi="Arial"/>
      <w:sz w:val="24"/>
      <w:lang w:eastAsia="en-US"/>
    </w:rPr>
  </w:style>
  <w:style w:type="character" w:customStyle="1" w:styleId="Heading5Char">
    <w:name w:val="Heading 5 Char"/>
    <w:basedOn w:val="DefaultParagraphFont"/>
    <w:link w:val="Heading5"/>
    <w:rsid w:val="00B26F6F"/>
    <w:rPr>
      <w:rFonts w:ascii="Arial" w:hAnsi="Arial"/>
      <w:sz w:val="22"/>
      <w:lang w:eastAsia="en-US"/>
    </w:rPr>
  </w:style>
  <w:style w:type="paragraph" w:customStyle="1" w:styleId="H6">
    <w:name w:val="H6"/>
    <w:basedOn w:val="Heading5"/>
    <w:next w:val="Normal"/>
    <w:rsid w:val="00B26F6F"/>
    <w:pPr>
      <w:ind w:left="1985" w:hanging="1985"/>
      <w:outlineLvl w:val="9"/>
    </w:pPr>
    <w:rPr>
      <w:sz w:val="20"/>
    </w:rPr>
  </w:style>
  <w:style w:type="character" w:customStyle="1" w:styleId="Heading6Char">
    <w:name w:val="Heading 6 Char"/>
    <w:basedOn w:val="DefaultParagraphFont"/>
    <w:link w:val="Heading6"/>
    <w:rsid w:val="00B26F6F"/>
    <w:rPr>
      <w:rFonts w:ascii="Arial" w:hAnsi="Arial"/>
      <w:lang w:eastAsia="en-US"/>
    </w:rPr>
  </w:style>
  <w:style w:type="character" w:customStyle="1" w:styleId="Heading7Char">
    <w:name w:val="Heading 7 Char"/>
    <w:basedOn w:val="DefaultParagraphFont"/>
    <w:link w:val="Heading7"/>
    <w:rsid w:val="00B26F6F"/>
    <w:rPr>
      <w:rFonts w:ascii="Arial" w:hAnsi="Arial"/>
      <w:lang w:eastAsia="en-US"/>
    </w:rPr>
  </w:style>
  <w:style w:type="character" w:customStyle="1" w:styleId="Heading8Char">
    <w:name w:val="Heading 8 Char"/>
    <w:basedOn w:val="DefaultParagraphFont"/>
    <w:link w:val="Heading8"/>
    <w:rsid w:val="00B26F6F"/>
    <w:rPr>
      <w:rFonts w:ascii="Arial" w:hAnsi="Arial"/>
      <w:sz w:val="36"/>
      <w:lang w:eastAsia="en-US"/>
    </w:rPr>
  </w:style>
  <w:style w:type="character" w:customStyle="1" w:styleId="Heading9Char">
    <w:name w:val="Heading 9 Char"/>
    <w:basedOn w:val="DefaultParagraphFont"/>
    <w:link w:val="Heading9"/>
    <w:rsid w:val="00B26F6F"/>
    <w:rPr>
      <w:rFonts w:ascii="Arial" w:hAnsi="Arial"/>
      <w:sz w:val="36"/>
      <w:lang w:eastAsia="en-US"/>
    </w:rPr>
  </w:style>
  <w:style w:type="paragraph" w:styleId="TOC8">
    <w:name w:val="toc 8"/>
    <w:basedOn w:val="TOC1"/>
    <w:semiHidden/>
    <w:rsid w:val="00B26F6F"/>
    <w:pPr>
      <w:spacing w:before="180"/>
      <w:ind w:left="2693" w:hanging="2693"/>
    </w:pPr>
    <w:rPr>
      <w:b/>
    </w:rPr>
  </w:style>
  <w:style w:type="paragraph" w:styleId="TOC1">
    <w:name w:val="toc 1"/>
    <w:semiHidden/>
    <w:rsid w:val="00B26F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26F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B26F6F"/>
    <w:pPr>
      <w:ind w:left="1701" w:hanging="1701"/>
    </w:pPr>
  </w:style>
  <w:style w:type="paragraph" w:styleId="TOC4">
    <w:name w:val="toc 4"/>
    <w:basedOn w:val="TOC3"/>
    <w:uiPriority w:val="39"/>
    <w:rsid w:val="00B26F6F"/>
    <w:pPr>
      <w:ind w:left="1418" w:hanging="1418"/>
    </w:pPr>
  </w:style>
  <w:style w:type="paragraph" w:styleId="TOC3">
    <w:name w:val="toc 3"/>
    <w:basedOn w:val="TOC2"/>
    <w:uiPriority w:val="39"/>
    <w:rsid w:val="00B26F6F"/>
    <w:pPr>
      <w:ind w:left="1134" w:hanging="1134"/>
    </w:pPr>
  </w:style>
  <w:style w:type="paragraph" w:styleId="TOC2">
    <w:name w:val="toc 2"/>
    <w:basedOn w:val="TOC1"/>
    <w:uiPriority w:val="39"/>
    <w:rsid w:val="00B26F6F"/>
    <w:pPr>
      <w:keepNext w:val="0"/>
      <w:spacing w:before="0"/>
      <w:ind w:left="851" w:hanging="851"/>
    </w:pPr>
    <w:rPr>
      <w:sz w:val="20"/>
    </w:rPr>
  </w:style>
  <w:style w:type="paragraph" w:styleId="Index2">
    <w:name w:val="index 2"/>
    <w:basedOn w:val="Index1"/>
    <w:semiHidden/>
    <w:rsid w:val="00B26F6F"/>
    <w:pPr>
      <w:ind w:left="284"/>
    </w:pPr>
  </w:style>
  <w:style w:type="paragraph" w:styleId="Index1">
    <w:name w:val="index 1"/>
    <w:basedOn w:val="Normal"/>
    <w:semiHidden/>
    <w:rsid w:val="00B26F6F"/>
    <w:pPr>
      <w:keepLines/>
      <w:spacing w:after="0"/>
    </w:pPr>
  </w:style>
  <w:style w:type="paragraph" w:customStyle="1" w:styleId="ZH">
    <w:name w:val="ZH"/>
    <w:rsid w:val="00B26F6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26F6F"/>
    <w:pPr>
      <w:outlineLvl w:val="9"/>
    </w:pPr>
  </w:style>
  <w:style w:type="paragraph" w:styleId="ListNumber2">
    <w:name w:val="List Number 2"/>
    <w:basedOn w:val="ListNumber"/>
    <w:semiHidden/>
    <w:rsid w:val="00B26F6F"/>
    <w:pPr>
      <w:ind w:left="851"/>
    </w:pPr>
  </w:style>
  <w:style w:type="paragraph" w:styleId="ListNumber">
    <w:name w:val="List Number"/>
    <w:basedOn w:val="List"/>
    <w:semiHidden/>
    <w:rsid w:val="00B26F6F"/>
  </w:style>
  <w:style w:type="paragraph" w:styleId="List">
    <w:name w:val="List"/>
    <w:basedOn w:val="Normal"/>
    <w:semiHidden/>
    <w:rsid w:val="00B26F6F"/>
    <w:pPr>
      <w:ind w:left="568" w:hanging="284"/>
    </w:pPr>
  </w:style>
  <w:style w:type="paragraph" w:styleId="Header">
    <w:name w:val="header"/>
    <w:link w:val="HeaderChar"/>
    <w:semiHidden/>
    <w:rsid w:val="00B26F6F"/>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basedOn w:val="DefaultParagraphFont"/>
    <w:link w:val="Header"/>
    <w:semiHidden/>
    <w:rsid w:val="00B26F6F"/>
    <w:rPr>
      <w:rFonts w:ascii="Arial" w:hAnsi="Arial"/>
      <w:b/>
      <w:noProof/>
      <w:sz w:val="18"/>
      <w:lang w:val="en-US" w:eastAsia="en-US"/>
    </w:rPr>
  </w:style>
  <w:style w:type="character" w:styleId="FootnoteReference">
    <w:name w:val="footnote reference"/>
    <w:basedOn w:val="DefaultParagraphFont"/>
    <w:semiHidden/>
    <w:rsid w:val="00B26F6F"/>
    <w:rPr>
      <w:b/>
      <w:position w:val="6"/>
      <w:sz w:val="16"/>
    </w:rPr>
  </w:style>
  <w:style w:type="paragraph" w:styleId="FootnoteText">
    <w:name w:val="footnote text"/>
    <w:basedOn w:val="Normal"/>
    <w:link w:val="FootnoteTextChar"/>
    <w:semiHidden/>
    <w:rsid w:val="00B26F6F"/>
    <w:pPr>
      <w:keepLines/>
      <w:spacing w:after="0"/>
      <w:ind w:left="454" w:hanging="454"/>
    </w:pPr>
    <w:rPr>
      <w:sz w:val="16"/>
    </w:rPr>
  </w:style>
  <w:style w:type="character" w:customStyle="1" w:styleId="FootnoteTextChar">
    <w:name w:val="Footnote Text Char"/>
    <w:basedOn w:val="DefaultParagraphFont"/>
    <w:link w:val="FootnoteText"/>
    <w:semiHidden/>
    <w:rsid w:val="00B26F6F"/>
    <w:rPr>
      <w:rFonts w:ascii="Times New Roman" w:hAnsi="Times New Roman"/>
      <w:sz w:val="16"/>
      <w:lang w:eastAsia="en-US"/>
    </w:rPr>
  </w:style>
  <w:style w:type="paragraph" w:customStyle="1" w:styleId="TAH">
    <w:name w:val="TAH"/>
    <w:basedOn w:val="TAC"/>
    <w:rsid w:val="00B26F6F"/>
    <w:rPr>
      <w:b/>
    </w:rPr>
  </w:style>
  <w:style w:type="paragraph" w:customStyle="1" w:styleId="TAC">
    <w:name w:val="TAC"/>
    <w:basedOn w:val="TAL"/>
    <w:rsid w:val="00B26F6F"/>
    <w:pPr>
      <w:jc w:val="center"/>
    </w:pPr>
  </w:style>
  <w:style w:type="paragraph" w:customStyle="1" w:styleId="TAL">
    <w:name w:val="TAL"/>
    <w:basedOn w:val="Normal"/>
    <w:rsid w:val="00B26F6F"/>
    <w:pPr>
      <w:keepNext/>
      <w:keepLines/>
      <w:spacing w:after="0"/>
    </w:pPr>
    <w:rPr>
      <w:rFonts w:ascii="Arial" w:hAnsi="Arial"/>
      <w:sz w:val="18"/>
    </w:rPr>
  </w:style>
  <w:style w:type="paragraph" w:customStyle="1" w:styleId="TF">
    <w:name w:val="TF"/>
    <w:basedOn w:val="TH"/>
    <w:rsid w:val="00B26F6F"/>
    <w:pPr>
      <w:keepNext w:val="0"/>
      <w:spacing w:before="0" w:after="240"/>
    </w:pPr>
  </w:style>
  <w:style w:type="paragraph" w:customStyle="1" w:styleId="TH">
    <w:name w:val="TH"/>
    <w:basedOn w:val="Normal"/>
    <w:rsid w:val="00B26F6F"/>
    <w:pPr>
      <w:keepNext/>
      <w:keepLines/>
      <w:spacing w:before="60"/>
      <w:jc w:val="center"/>
    </w:pPr>
    <w:rPr>
      <w:rFonts w:ascii="Arial" w:hAnsi="Arial"/>
      <w:b/>
    </w:rPr>
  </w:style>
  <w:style w:type="paragraph" w:customStyle="1" w:styleId="NO">
    <w:name w:val="NO"/>
    <w:basedOn w:val="Normal"/>
    <w:rsid w:val="00B26F6F"/>
    <w:pPr>
      <w:keepLines/>
      <w:ind w:left="1135" w:hanging="851"/>
    </w:pPr>
  </w:style>
  <w:style w:type="paragraph" w:styleId="TOC9">
    <w:name w:val="toc 9"/>
    <w:basedOn w:val="TOC8"/>
    <w:semiHidden/>
    <w:rsid w:val="00B26F6F"/>
    <w:pPr>
      <w:ind w:left="1418" w:hanging="1418"/>
    </w:pPr>
  </w:style>
  <w:style w:type="paragraph" w:customStyle="1" w:styleId="EX">
    <w:name w:val="EX"/>
    <w:basedOn w:val="Normal"/>
    <w:rsid w:val="00B26F6F"/>
    <w:pPr>
      <w:keepLines/>
      <w:ind w:left="1702" w:hanging="1418"/>
    </w:pPr>
  </w:style>
  <w:style w:type="paragraph" w:customStyle="1" w:styleId="FP">
    <w:name w:val="FP"/>
    <w:basedOn w:val="Normal"/>
    <w:rsid w:val="00B26F6F"/>
    <w:pPr>
      <w:spacing w:after="0"/>
    </w:pPr>
  </w:style>
  <w:style w:type="paragraph" w:customStyle="1" w:styleId="LD">
    <w:name w:val="LD"/>
    <w:rsid w:val="00B26F6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26F6F"/>
    <w:pPr>
      <w:spacing w:after="0"/>
    </w:pPr>
  </w:style>
  <w:style w:type="paragraph" w:customStyle="1" w:styleId="EW">
    <w:name w:val="EW"/>
    <w:basedOn w:val="EX"/>
    <w:rsid w:val="00B26F6F"/>
    <w:pPr>
      <w:spacing w:after="0"/>
    </w:pPr>
  </w:style>
  <w:style w:type="paragraph" w:styleId="TOC6">
    <w:name w:val="toc 6"/>
    <w:basedOn w:val="TOC5"/>
    <w:next w:val="Normal"/>
    <w:semiHidden/>
    <w:rsid w:val="00B26F6F"/>
    <w:pPr>
      <w:ind w:left="1985" w:hanging="1985"/>
    </w:pPr>
  </w:style>
  <w:style w:type="paragraph" w:styleId="TOC7">
    <w:name w:val="toc 7"/>
    <w:basedOn w:val="TOC6"/>
    <w:next w:val="Normal"/>
    <w:semiHidden/>
    <w:rsid w:val="00B26F6F"/>
    <w:pPr>
      <w:ind w:left="2268" w:hanging="2268"/>
    </w:pPr>
  </w:style>
  <w:style w:type="paragraph" w:styleId="ListBullet2">
    <w:name w:val="List Bullet 2"/>
    <w:basedOn w:val="ListBullet"/>
    <w:semiHidden/>
    <w:rsid w:val="00B26F6F"/>
    <w:pPr>
      <w:ind w:left="851"/>
    </w:pPr>
  </w:style>
  <w:style w:type="paragraph" w:styleId="ListBullet">
    <w:name w:val="List Bullet"/>
    <w:basedOn w:val="List"/>
    <w:semiHidden/>
    <w:rsid w:val="00B26F6F"/>
  </w:style>
  <w:style w:type="paragraph" w:styleId="ListBullet3">
    <w:name w:val="List Bullet 3"/>
    <w:basedOn w:val="ListBullet2"/>
    <w:semiHidden/>
    <w:rsid w:val="00B26F6F"/>
    <w:pPr>
      <w:ind w:left="1135"/>
    </w:pPr>
  </w:style>
  <w:style w:type="paragraph" w:customStyle="1" w:styleId="EQ">
    <w:name w:val="EQ"/>
    <w:basedOn w:val="Normal"/>
    <w:next w:val="Normal"/>
    <w:rsid w:val="00B26F6F"/>
    <w:pPr>
      <w:keepLines/>
      <w:tabs>
        <w:tab w:val="center" w:pos="4536"/>
        <w:tab w:val="right" w:pos="9072"/>
      </w:tabs>
    </w:pPr>
    <w:rPr>
      <w:noProof/>
    </w:rPr>
  </w:style>
  <w:style w:type="paragraph" w:customStyle="1" w:styleId="NF">
    <w:name w:val="NF"/>
    <w:basedOn w:val="NO"/>
    <w:rsid w:val="00B26F6F"/>
    <w:pPr>
      <w:keepNext/>
      <w:spacing w:after="0"/>
    </w:pPr>
    <w:rPr>
      <w:rFonts w:ascii="Arial" w:hAnsi="Arial"/>
      <w:sz w:val="18"/>
    </w:rPr>
  </w:style>
  <w:style w:type="paragraph" w:customStyle="1" w:styleId="PL">
    <w:name w:val="PL"/>
    <w:rsid w:val="00B26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26F6F"/>
    <w:pPr>
      <w:jc w:val="right"/>
    </w:pPr>
  </w:style>
  <w:style w:type="paragraph" w:customStyle="1" w:styleId="TAN">
    <w:name w:val="TAN"/>
    <w:basedOn w:val="TAL"/>
    <w:rsid w:val="00B26F6F"/>
    <w:pPr>
      <w:ind w:left="851" w:hanging="851"/>
    </w:pPr>
  </w:style>
  <w:style w:type="paragraph" w:customStyle="1" w:styleId="ZA">
    <w:name w:val="ZA"/>
    <w:rsid w:val="00B26F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26F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26F6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26F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26F6F"/>
    <w:pPr>
      <w:framePr w:wrap="notBeside" w:y="16161"/>
    </w:pPr>
  </w:style>
  <w:style w:type="character" w:customStyle="1" w:styleId="ZGSM">
    <w:name w:val="ZGSM"/>
    <w:rsid w:val="00B26F6F"/>
  </w:style>
  <w:style w:type="paragraph" w:styleId="List2">
    <w:name w:val="List 2"/>
    <w:basedOn w:val="List"/>
    <w:semiHidden/>
    <w:rsid w:val="00B26F6F"/>
    <w:pPr>
      <w:ind w:left="851"/>
    </w:pPr>
  </w:style>
  <w:style w:type="paragraph" w:customStyle="1" w:styleId="ZG">
    <w:name w:val="ZG"/>
    <w:rsid w:val="00B26F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B26F6F"/>
    <w:pPr>
      <w:ind w:left="1135"/>
    </w:pPr>
  </w:style>
  <w:style w:type="paragraph" w:styleId="List4">
    <w:name w:val="List 4"/>
    <w:basedOn w:val="List3"/>
    <w:semiHidden/>
    <w:rsid w:val="00B26F6F"/>
    <w:pPr>
      <w:ind w:left="1418"/>
    </w:pPr>
  </w:style>
  <w:style w:type="paragraph" w:styleId="List5">
    <w:name w:val="List 5"/>
    <w:basedOn w:val="List4"/>
    <w:semiHidden/>
    <w:rsid w:val="00B26F6F"/>
    <w:pPr>
      <w:ind w:left="1702"/>
    </w:pPr>
  </w:style>
  <w:style w:type="paragraph" w:customStyle="1" w:styleId="EditorsNote">
    <w:name w:val="Editor's Note"/>
    <w:basedOn w:val="NO"/>
    <w:rsid w:val="00B26F6F"/>
    <w:rPr>
      <w:color w:val="FF0000"/>
    </w:rPr>
  </w:style>
  <w:style w:type="paragraph" w:styleId="ListBullet4">
    <w:name w:val="List Bullet 4"/>
    <w:basedOn w:val="ListBullet3"/>
    <w:semiHidden/>
    <w:rsid w:val="00B26F6F"/>
    <w:pPr>
      <w:ind w:left="1418"/>
    </w:pPr>
  </w:style>
  <w:style w:type="paragraph" w:styleId="ListBullet5">
    <w:name w:val="List Bullet 5"/>
    <w:basedOn w:val="ListBullet4"/>
    <w:semiHidden/>
    <w:rsid w:val="00B26F6F"/>
    <w:pPr>
      <w:ind w:left="1702"/>
    </w:pPr>
  </w:style>
  <w:style w:type="paragraph" w:customStyle="1" w:styleId="B1">
    <w:name w:val="B1"/>
    <w:basedOn w:val="List"/>
    <w:rsid w:val="00B26F6F"/>
  </w:style>
  <w:style w:type="paragraph" w:customStyle="1" w:styleId="B2">
    <w:name w:val="B2"/>
    <w:basedOn w:val="List2"/>
    <w:rsid w:val="00B26F6F"/>
  </w:style>
  <w:style w:type="paragraph" w:customStyle="1" w:styleId="B3">
    <w:name w:val="B3"/>
    <w:basedOn w:val="List3"/>
    <w:rsid w:val="00B26F6F"/>
  </w:style>
  <w:style w:type="paragraph" w:customStyle="1" w:styleId="B4">
    <w:name w:val="B4"/>
    <w:basedOn w:val="List4"/>
    <w:rsid w:val="00B26F6F"/>
  </w:style>
  <w:style w:type="paragraph" w:customStyle="1" w:styleId="B5">
    <w:name w:val="B5"/>
    <w:basedOn w:val="List5"/>
    <w:rsid w:val="00B26F6F"/>
  </w:style>
  <w:style w:type="paragraph" w:styleId="Footer">
    <w:name w:val="footer"/>
    <w:basedOn w:val="Header"/>
    <w:link w:val="FooterChar"/>
    <w:semiHidden/>
    <w:rsid w:val="00B26F6F"/>
    <w:pPr>
      <w:jc w:val="center"/>
    </w:pPr>
    <w:rPr>
      <w:i/>
    </w:rPr>
  </w:style>
  <w:style w:type="character" w:customStyle="1" w:styleId="FooterChar">
    <w:name w:val="Footer Char"/>
    <w:basedOn w:val="DefaultParagraphFont"/>
    <w:link w:val="Footer"/>
    <w:semiHidden/>
    <w:rsid w:val="00B26F6F"/>
    <w:rPr>
      <w:rFonts w:ascii="Arial" w:hAnsi="Arial"/>
      <w:b/>
      <w:i/>
      <w:noProof/>
      <w:sz w:val="18"/>
      <w:lang w:val="en-US" w:eastAsia="en-US"/>
    </w:rPr>
  </w:style>
  <w:style w:type="paragraph" w:customStyle="1" w:styleId="ZTD">
    <w:name w:val="ZTD"/>
    <w:basedOn w:val="ZB"/>
    <w:rsid w:val="00B26F6F"/>
    <w:pPr>
      <w:framePr w:hRule="auto" w:wrap="notBeside" w:y="852"/>
    </w:pPr>
    <w:rPr>
      <w:i w:val="0"/>
      <w:sz w:val="40"/>
    </w:rPr>
  </w:style>
  <w:style w:type="character" w:styleId="Hyperlink">
    <w:name w:val="Hyperlink"/>
    <w:basedOn w:val="DefaultParagraphFont"/>
    <w:uiPriority w:val="99"/>
    <w:semiHidden/>
    <w:unhideWhenUsed/>
    <w:rsid w:val="00FA4C0C"/>
    <w:rPr>
      <w:color w:val="0563C1"/>
      <w:u w:val="single"/>
    </w:rPr>
  </w:style>
  <w:style w:type="character" w:styleId="FollowedHyperlink">
    <w:name w:val="FollowedHyperlink"/>
    <w:basedOn w:val="DefaultParagraphFont"/>
    <w:uiPriority w:val="99"/>
    <w:semiHidden/>
    <w:unhideWhenUsed/>
    <w:rsid w:val="00FA4C0C"/>
    <w:rPr>
      <w:color w:val="954F72"/>
      <w:u w:val="single"/>
    </w:rPr>
  </w:style>
  <w:style w:type="paragraph" w:customStyle="1" w:styleId="xl63">
    <w:name w:val="xl63"/>
    <w:basedOn w:val="Normal"/>
    <w:rsid w:val="00FA4C0C"/>
    <w:pPr>
      <w:pBdr>
        <w:top w:val="single" w:sz="4" w:space="0" w:color="000000"/>
        <w:left w:val="single" w:sz="4" w:space="0" w:color="000000"/>
        <w:bottom w:val="single" w:sz="4" w:space="0" w:color="000000"/>
        <w:right w:val="single" w:sz="4" w:space="0" w:color="000000"/>
      </w:pBdr>
      <w:shd w:val="clear" w:color="000000" w:fill="C0C0C0"/>
      <w:overflowPunct/>
      <w:autoSpaceDE/>
      <w:autoSpaceDN/>
      <w:adjustRightInd/>
      <w:spacing w:before="100" w:beforeAutospacing="1" w:after="100" w:afterAutospacing="1"/>
      <w:jc w:val="center"/>
      <w:textAlignment w:val="auto"/>
    </w:pPr>
    <w:rPr>
      <w:sz w:val="16"/>
      <w:szCs w:val="16"/>
      <w:lang w:val="en-US"/>
    </w:rPr>
  </w:style>
  <w:style w:type="paragraph" w:customStyle="1" w:styleId="xl64">
    <w:name w:val="xl64"/>
    <w:basedOn w:val="Normal"/>
    <w:rsid w:val="00FA4C0C"/>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sz w:val="16"/>
      <w:szCs w:val="16"/>
      <w:lang w:val="en-US"/>
    </w:rPr>
  </w:style>
</w:styles>
</file>

<file path=word/webSettings.xml><?xml version="1.0" encoding="utf-8"?>
<w:webSettings xmlns:r="http://schemas.openxmlformats.org/officeDocument/2006/relationships" xmlns:w="http://schemas.openxmlformats.org/wordprocessingml/2006/main">
  <w:divs>
    <w:div w:id="1000473010">
      <w:bodyDiv w:val="1"/>
      <w:marLeft w:val="0"/>
      <w:marRight w:val="0"/>
      <w:marTop w:val="0"/>
      <w:marBottom w:val="0"/>
      <w:divBdr>
        <w:top w:val="none" w:sz="0" w:space="0" w:color="auto"/>
        <w:left w:val="none" w:sz="0" w:space="0" w:color="auto"/>
        <w:bottom w:val="none" w:sz="0" w:space="0" w:color="auto"/>
        <w:right w:val="none" w:sz="0" w:space="0" w:color="auto"/>
      </w:divBdr>
    </w:div>
    <w:div w:id="150211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207</Pages>
  <Words>56329</Words>
  <Characters>321080</Characters>
  <Application>Microsoft Office Word</Application>
  <DocSecurity>0</DocSecurity>
  <Lines>2675</Lines>
  <Paragraphs>753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376656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John M Meredith</dc:creator>
  <cp:keywords>ESA, style sheet, Winword</cp:keywords>
  <cp:lastModifiedBy>FF</cp:lastModifiedBy>
  <cp:revision>3</cp:revision>
  <cp:lastPrinted>1601-01-01T00:00:00Z</cp:lastPrinted>
  <dcterms:created xsi:type="dcterms:W3CDTF">2015-04-20T09:31:00Z</dcterms:created>
  <dcterms:modified xsi:type="dcterms:W3CDTF">2015-04-20T09:39:00Z</dcterms:modified>
</cp:coreProperties>
</file>