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4366F373" w:rsidR="0044303F" w:rsidRDefault="0044303F" w:rsidP="0044303F">
      <w:pPr>
        <w:pStyle w:val="CRCoverPage"/>
        <w:tabs>
          <w:tab w:val="right" w:pos="9639"/>
        </w:tabs>
        <w:spacing w:after="0"/>
        <w:rPr>
          <w:b/>
          <w:i/>
          <w:noProof/>
          <w:sz w:val="28"/>
        </w:rPr>
      </w:pPr>
      <w:bookmarkStart w:id="0" w:name="_Hlk145491888"/>
      <w:r>
        <w:rPr>
          <w:b/>
          <w:noProof/>
          <w:sz w:val="24"/>
        </w:rPr>
        <w:t>3GPP TSG-CT WG1 Meeting #14</w:t>
      </w:r>
      <w:r w:rsidR="00EE2EDB">
        <w:rPr>
          <w:b/>
          <w:noProof/>
          <w:sz w:val="24"/>
        </w:rPr>
        <w:t>9</w:t>
      </w:r>
      <w:r>
        <w:rPr>
          <w:b/>
          <w:i/>
          <w:noProof/>
          <w:sz w:val="28"/>
        </w:rPr>
        <w:tab/>
      </w:r>
      <w:r w:rsidR="00BF462A">
        <w:rPr>
          <w:b/>
          <w:noProof/>
          <w:sz w:val="24"/>
        </w:rPr>
        <w:t>C1-2</w:t>
      </w:r>
      <w:r w:rsidR="0066139D">
        <w:rPr>
          <w:b/>
          <w:noProof/>
          <w:sz w:val="24"/>
        </w:rPr>
        <w:t>43</w:t>
      </w:r>
      <w:r w:rsidR="000A45B4">
        <w:rPr>
          <w:b/>
          <w:noProof/>
          <w:sz w:val="24"/>
        </w:rPr>
        <w:t>938</w:t>
      </w:r>
    </w:p>
    <w:p w14:paraId="11C88A41" w14:textId="06121B3C" w:rsidR="001E489F" w:rsidRPr="00DB7875" w:rsidRDefault="00EE2EDB" w:rsidP="00DB7875">
      <w:pPr>
        <w:pStyle w:val="CRCoverPage"/>
        <w:outlineLvl w:val="0"/>
        <w:rPr>
          <w:b/>
          <w:noProof/>
          <w:sz w:val="24"/>
        </w:rPr>
      </w:pPr>
      <w:r>
        <w:rPr>
          <w:b/>
          <w:noProof/>
          <w:sz w:val="24"/>
        </w:rPr>
        <w:t>Hyderabad, India</w:t>
      </w:r>
      <w:r w:rsidR="0044303F">
        <w:rPr>
          <w:b/>
          <w:noProof/>
          <w:sz w:val="24"/>
        </w:rPr>
        <w:t xml:space="preserve">, </w:t>
      </w:r>
      <w:r w:rsidR="0077035C">
        <w:rPr>
          <w:b/>
          <w:noProof/>
          <w:sz w:val="24"/>
        </w:rPr>
        <w:t>May 27</w:t>
      </w:r>
      <w:r w:rsidR="0077035C" w:rsidRPr="0077035C">
        <w:rPr>
          <w:b/>
          <w:noProof/>
          <w:sz w:val="24"/>
          <w:vertAlign w:val="superscript"/>
        </w:rPr>
        <w:t>th</w:t>
      </w:r>
      <w:r w:rsidR="0077035C">
        <w:rPr>
          <w:b/>
          <w:noProof/>
          <w:sz w:val="24"/>
        </w:rPr>
        <w:t xml:space="preserve"> – June 1</w:t>
      </w:r>
      <w:r w:rsidR="0077035C" w:rsidRPr="0077035C">
        <w:rPr>
          <w:b/>
          <w:noProof/>
          <w:sz w:val="24"/>
          <w:vertAlign w:val="superscript"/>
        </w:rPr>
        <w:t>st</w:t>
      </w:r>
      <w:r w:rsidR="0077035C">
        <w:rPr>
          <w:b/>
          <w:noProof/>
          <w:sz w:val="24"/>
        </w:rPr>
        <w:t xml:space="preserve"> </w:t>
      </w:r>
      <w:r w:rsidR="0044303F">
        <w:rPr>
          <w:b/>
          <w:noProof/>
          <w:sz w:val="24"/>
        </w:rPr>
        <w:t>2024</w:t>
      </w:r>
      <w:bookmarkEnd w:id="0"/>
      <w:r w:rsidR="0066139D">
        <w:rPr>
          <w:b/>
          <w:noProof/>
          <w:sz w:val="24"/>
        </w:rPr>
        <w:tab/>
      </w:r>
      <w:r w:rsidR="0066139D">
        <w:rPr>
          <w:b/>
          <w:noProof/>
          <w:sz w:val="24"/>
        </w:rPr>
        <w:tab/>
      </w:r>
      <w:r w:rsidR="0066139D">
        <w:rPr>
          <w:b/>
          <w:noProof/>
          <w:sz w:val="24"/>
        </w:rPr>
        <w:tab/>
      </w:r>
      <w:r w:rsidR="0066139D">
        <w:rPr>
          <w:b/>
          <w:noProof/>
          <w:sz w:val="24"/>
        </w:rPr>
        <w:tab/>
      </w:r>
      <w:r w:rsidR="0066139D">
        <w:rPr>
          <w:b/>
          <w:noProof/>
          <w:sz w:val="24"/>
        </w:rPr>
        <w:tab/>
        <w:t xml:space="preserve">    </w:t>
      </w:r>
      <w:r w:rsidR="0066139D" w:rsidRPr="0066139D">
        <w:rPr>
          <w:bCs/>
          <w:noProof/>
          <w:szCs w:val="16"/>
        </w:rPr>
        <w:t>was C1-243064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10B378E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w:t>
      </w:r>
      <w:bookmarkEnd w:id="2"/>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6BB7A2DA"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w:t>
      </w:r>
      <w:r w:rsidRPr="001E489F">
        <w:rPr>
          <w:rFonts w:ascii="Arial" w:eastAsia="Times New Roman" w:hAnsi="Arial" w:cs="Times New Roman"/>
          <w:color w:val="auto"/>
          <w:sz w:val="36"/>
          <w:szCs w:val="20"/>
          <w:lang w:eastAsia="ja-JP"/>
        </w:rPr>
        <w:tab/>
      </w:r>
    </w:p>
    <w:p w14:paraId="4520DCE2" w14:textId="066425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w:t>
      </w:r>
      <w:r w:rsidR="000A45B4">
        <w:rPr>
          <w:rFonts w:ascii="Arial" w:eastAsia="Times New Roman" w:hAnsi="Arial" w:cs="Times New Roman"/>
          <w:color w:val="auto"/>
          <w:sz w:val="36"/>
          <w:szCs w:val="20"/>
          <w:lang w:eastAsia="ja-JP"/>
        </w:rPr>
        <w:t>TEI18_</w:t>
      </w:r>
      <w:r w:rsidR="00DB7875">
        <w:rPr>
          <w:rFonts w:ascii="Arial" w:eastAsia="Times New Roman" w:hAnsi="Arial" w:cs="Times New Roman"/>
          <w:color w:val="auto"/>
          <w:sz w:val="36"/>
          <w:szCs w:val="20"/>
          <w:lang w:eastAsia="ja-JP"/>
        </w:rPr>
        <w:t>O</w:t>
      </w:r>
      <w:r w:rsidR="00927FB7">
        <w:rPr>
          <w:rFonts w:ascii="Arial" w:eastAsia="Times New Roman" w:hAnsi="Arial" w:cs="Times New Roman"/>
          <w:color w:val="auto"/>
          <w:sz w:val="36"/>
          <w:szCs w:val="20"/>
          <w:lang w:eastAsia="ja-JP"/>
        </w:rPr>
        <w:t>RDAT</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 xml:space="preserve">CT aspects of </w:t>
            </w:r>
            <w:proofErr w:type="spellStart"/>
            <w:r>
              <w:t>CIoT</w:t>
            </w:r>
            <w:proofErr w:type="spellEnd"/>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 xml:space="preserve">defined the CP </w:t>
            </w:r>
            <w:proofErr w:type="spellStart"/>
            <w:r w:rsidRPr="00BD59F4">
              <w:rPr>
                <w:i w:val="0"/>
                <w:iCs/>
              </w:rPr>
              <w:t>CIoT</w:t>
            </w:r>
            <w:proofErr w:type="spellEnd"/>
            <w:r w:rsidRPr="00BD59F4">
              <w:rPr>
                <w:i w:val="0"/>
                <w:iCs/>
              </w:rPr>
              <w:t xml:space="preserve">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w:t>
            </w:r>
            <w:proofErr w:type="spellStart"/>
            <w:r>
              <w:rPr>
                <w:rFonts w:cs="Arial"/>
                <w:szCs w:val="18"/>
              </w:rPr>
              <w:t>eMTC</w:t>
            </w:r>
            <w:proofErr w:type="spellEnd"/>
            <w:r>
              <w:rPr>
                <w:rFonts w:cs="Arial"/>
                <w:szCs w:val="18"/>
              </w:rPr>
              <w:t xml:space="preserve">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BF647D3" w:rsidR="005F3E4D" w:rsidRDefault="00FD3E16" w:rsidP="005F3E4D">
      <w:pPr>
        <w:pStyle w:val="Guidance"/>
        <w:rPr>
          <w:i w:val="0"/>
          <w:iCs/>
        </w:rPr>
      </w:pPr>
      <w:r w:rsidRPr="00FD3E16">
        <w:rPr>
          <w:i w:val="0"/>
          <w:iCs/>
        </w:rPr>
        <w:t xml:space="preserve">Control plane cellular IoT (CP </w:t>
      </w:r>
      <w:proofErr w:type="spellStart"/>
      <w:r w:rsidRPr="00FD3E16">
        <w:rPr>
          <w:i w:val="0"/>
          <w:iCs/>
        </w:rPr>
        <w:t>CIoT</w:t>
      </w:r>
      <w:proofErr w:type="spellEnd"/>
      <w:r w:rsidRPr="00FD3E16">
        <w:rPr>
          <w:i w:val="0"/>
          <w:iCs/>
        </w:rPr>
        <w: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w:t>
      </w:r>
      <w:proofErr w:type="spellStart"/>
      <w:r w:rsidRPr="00FD3E16">
        <w:rPr>
          <w:i w:val="0"/>
          <w:iCs/>
        </w:rPr>
        <w:t>CIoT</w:t>
      </w:r>
      <w:proofErr w:type="spellEnd"/>
      <w:r w:rsidRPr="00FD3E16">
        <w:rPr>
          <w:i w:val="0"/>
          <w:iCs/>
        </w:rPr>
        <w:t xml:space="preserve">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w:t>
      </w:r>
      <w:proofErr w:type="spellStart"/>
      <w:r w:rsidRPr="00FD3E16">
        <w:rPr>
          <w:i w:val="0"/>
          <w:iCs/>
        </w:rPr>
        <w:t>CIoT</w:t>
      </w:r>
      <w:proofErr w:type="spellEnd"/>
      <w:r w:rsidRPr="00FD3E16">
        <w:rPr>
          <w:i w:val="0"/>
          <w:iCs/>
        </w:rPr>
        <w:t xml:space="preserve">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w:t>
      </w:r>
    </w:p>
    <w:p w14:paraId="440D54B7" w14:textId="3F29A146" w:rsidR="00885C4C" w:rsidRPr="00885C4C" w:rsidRDefault="00885C4C" w:rsidP="005F3E4D">
      <w:pPr>
        <w:pStyle w:val="Guidance"/>
        <w:rPr>
          <w:i w:val="0"/>
          <w:iCs/>
        </w:rPr>
      </w:pPr>
      <w:r w:rsidRPr="00885C4C">
        <w:rPr>
          <w:i w:val="0"/>
          <w:iCs/>
        </w:rPr>
        <w:t xml:space="preserve">Recognizing the need to reduce the NAS layer overhead for CP </w:t>
      </w:r>
      <w:proofErr w:type="spellStart"/>
      <w:r w:rsidRPr="00885C4C">
        <w:rPr>
          <w:i w:val="0"/>
          <w:iCs/>
        </w:rPr>
        <w:t>CIoT</w:t>
      </w:r>
      <w:proofErr w:type="spellEnd"/>
      <w:r w:rsidRPr="00885C4C">
        <w:rPr>
          <w:i w:val="0"/>
          <w:iCs/>
        </w:rPr>
        <w:t xml:space="preserve">, CT1 specified in Release 16 a new data encapsulation for 5GS using the </w:t>
      </w:r>
      <w:proofErr w:type="spellStart"/>
      <w:r w:rsidRPr="00885C4C">
        <w:rPr>
          <w:i w:val="0"/>
          <w:iCs/>
        </w:rPr>
        <w:t>CIoT</w:t>
      </w:r>
      <w:proofErr w:type="spellEnd"/>
      <w:r w:rsidRPr="00885C4C">
        <w:rPr>
          <w:i w:val="0"/>
          <w:iCs/>
        </w:rPr>
        <w:t xml:space="preserve"> small data container IE inside the CONTROL PLANE SERVICE REQUEST message.</w:t>
      </w:r>
      <w:r>
        <w:rPr>
          <w:i w:val="0"/>
          <w:iCs/>
        </w:rPr>
        <w:t xml:space="preserve"> </w:t>
      </w:r>
      <w:r w:rsidRPr="00885C4C">
        <w:rPr>
          <w:i w:val="0"/>
          <w:iCs/>
        </w:rPr>
        <w:t>With this method, the three layers of encapsulation in idle mode are reduced to a single layer of encapsulation, resulting in the NAS layer overhead reduction in idle mode to 6 octets, not including security overhead.</w:t>
      </w:r>
      <w:r>
        <w:rPr>
          <w:i w:val="0"/>
          <w:iCs/>
        </w:rPr>
        <w:t xml:space="preserve"> </w:t>
      </w:r>
      <w:r w:rsidRPr="00885C4C">
        <w:rPr>
          <w:i w:val="0"/>
          <w:iCs/>
        </w:rPr>
        <w:t xml:space="preserve">This solution </w:t>
      </w:r>
      <w:r>
        <w:rPr>
          <w:i w:val="0"/>
          <w:iCs/>
        </w:rPr>
        <w:t>applies</w:t>
      </w:r>
      <w:r w:rsidRPr="00885C4C">
        <w:rPr>
          <w:i w:val="0"/>
          <w:iCs/>
        </w:rPr>
        <w:t xml:space="preserve"> to data payload size of 254 octets or less</w:t>
      </w:r>
      <w:r>
        <w:rPr>
          <w:i w:val="0"/>
          <w:iCs/>
        </w:rPr>
        <w:t xml:space="preserve"> and </w:t>
      </w:r>
      <w:r w:rsidRPr="00885C4C">
        <w:rPr>
          <w:i w:val="0"/>
          <w:iCs/>
        </w:rPr>
        <w:t>does not apply to connected mode.</w:t>
      </w:r>
    </w:p>
    <w:p w14:paraId="698C4E86" w14:textId="46AD560D" w:rsidR="00885C4C" w:rsidRDefault="005F3E4D" w:rsidP="00885C4C">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979D29" w14:textId="480A6200" w:rsidR="00400EF1" w:rsidRPr="0066139D" w:rsidRDefault="005F3E4D" w:rsidP="0066139D">
      <w:pPr>
        <w:spacing w:after="120"/>
      </w:pPr>
      <w:r>
        <w:t xml:space="preserve">The work will focus on optimizing the protocol to reduce the NAS layer overhead for data transfer using CP </w:t>
      </w:r>
      <w:proofErr w:type="spellStart"/>
      <w:r>
        <w:t>CIoT</w:t>
      </w:r>
      <w:proofErr w:type="spellEnd"/>
      <w:r w:rsidR="00F34045">
        <w:t xml:space="preserve"> in EPS</w:t>
      </w:r>
      <w:r>
        <w:t>.</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 xml:space="preserve">NAS protocol optimizations for overhead reduction for data transfer using CP </w:t>
            </w:r>
            <w:proofErr w:type="spellStart"/>
            <w:r w:rsidRPr="002354C8">
              <w:rPr>
                <w:rFonts w:asciiTheme="minorBidi" w:hAnsiTheme="minorBidi" w:cstheme="minorBidi"/>
                <w:i w:val="0"/>
                <w:iCs/>
                <w:sz w:val="18"/>
                <w:szCs w:val="18"/>
              </w:rPr>
              <w:t>CIoT</w:t>
            </w:r>
            <w:proofErr w:type="spellEnd"/>
            <w:r w:rsidRPr="002354C8">
              <w:rPr>
                <w:rFonts w:asciiTheme="minorBidi" w:hAnsiTheme="minorBidi" w:cstheme="minorBidi"/>
                <w:i w:val="0"/>
                <w:iCs/>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2260CA0D" w14:textId="623C4B18"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2313A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2313A7">
              <w:rPr>
                <w:rFonts w:asciiTheme="minorBidi" w:hAnsiTheme="minorBidi" w:cstheme="minorBidi"/>
                <w:i w:val="0"/>
                <w:iCs/>
                <w:sz w:val="18"/>
                <w:szCs w:val="18"/>
              </w:rPr>
              <w:t>Jun</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lastRenderedPageBreak/>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w:t>
            </w:r>
            <w:proofErr w:type="spellStart"/>
            <w:r>
              <w:t>CIoT</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1808F58" w:rsidR="001E489F" w:rsidRPr="006C2E80" w:rsidRDefault="003B4181" w:rsidP="005875D6">
            <w:pPr>
              <w:pStyle w:val="TAL"/>
            </w:pPr>
            <w:r>
              <w:t>TSG#10</w:t>
            </w:r>
            <w:r w:rsidR="002313A7">
              <w:t>8</w:t>
            </w:r>
            <w:r>
              <w:t xml:space="preserve"> (</w:t>
            </w:r>
            <w:r w:rsidR="002313A7">
              <w:t>Jun</w:t>
            </w:r>
            <w:r>
              <w:t xml:space="preserve">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688FA9"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w:t>
      </w:r>
      <w:r w:rsidR="00400EF1">
        <w:rPr>
          <w:i w:val="0"/>
          <w:iCs/>
        </w:rPr>
        <w:t>l</w:t>
      </w:r>
      <w:r w:rsidRPr="0053441F">
        <w:rPr>
          <w:i w:val="0"/>
          <w:iCs/>
        </w:rPr>
        <w:t>comm</w:t>
      </w:r>
      <w:r w:rsidR="00400EF1">
        <w:rPr>
          <w:i w:val="0"/>
          <w:iCs/>
        </w:rPr>
        <w:t>.</w:t>
      </w:r>
      <w:r w:rsidRPr="0053441F">
        <w:rPr>
          <w:i w:val="0"/>
          <w:iCs/>
        </w:rPr>
        <w: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bookmarkStart w:id="3" w:name="_Hlk166829981"/>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proofErr w:type="spellStart"/>
            <w:r>
              <w:t>Sateliot</w:t>
            </w:r>
            <w:proofErr w:type="spellEnd"/>
          </w:p>
        </w:tc>
      </w:tr>
      <w:tr w:rsidR="001E489F" w14:paraId="5425D30D" w14:textId="77777777" w:rsidTr="005875D6">
        <w:trPr>
          <w:cantSplit/>
          <w:jc w:val="center"/>
        </w:trPr>
        <w:tc>
          <w:tcPr>
            <w:tcW w:w="5029" w:type="dxa"/>
            <w:shd w:val="clear" w:color="auto" w:fill="auto"/>
          </w:tcPr>
          <w:p w14:paraId="37445962" w14:textId="7AE6F839" w:rsidR="001E489F" w:rsidRDefault="00400EF1" w:rsidP="005875D6">
            <w:pPr>
              <w:pStyle w:val="TAL"/>
            </w:pPr>
            <w:r>
              <w:t>Vodafone</w:t>
            </w:r>
          </w:p>
        </w:tc>
      </w:tr>
      <w:tr w:rsidR="001E489F" w14:paraId="0E49C138" w14:textId="77777777" w:rsidTr="005875D6">
        <w:trPr>
          <w:cantSplit/>
          <w:jc w:val="center"/>
        </w:trPr>
        <w:tc>
          <w:tcPr>
            <w:tcW w:w="5029" w:type="dxa"/>
            <w:shd w:val="clear" w:color="auto" w:fill="auto"/>
          </w:tcPr>
          <w:p w14:paraId="4A1E7A61" w14:textId="6561A964" w:rsidR="001E489F" w:rsidRDefault="00400EF1" w:rsidP="005875D6">
            <w:pPr>
              <w:pStyle w:val="TAL"/>
            </w:pPr>
            <w:r>
              <w:t>Deutsche Telekom</w:t>
            </w:r>
          </w:p>
        </w:tc>
      </w:tr>
      <w:tr w:rsidR="001E489F" w14:paraId="3EDE7FDD" w14:textId="77777777" w:rsidTr="005875D6">
        <w:trPr>
          <w:cantSplit/>
          <w:jc w:val="center"/>
        </w:trPr>
        <w:tc>
          <w:tcPr>
            <w:tcW w:w="5029" w:type="dxa"/>
            <w:shd w:val="clear" w:color="auto" w:fill="auto"/>
          </w:tcPr>
          <w:p w14:paraId="3E863CFD" w14:textId="3E73EEE1" w:rsidR="001E489F" w:rsidRDefault="0077035C" w:rsidP="005875D6">
            <w:pPr>
              <w:pStyle w:val="TAL"/>
            </w:pPr>
            <w:r>
              <w:t>European Space Agency</w:t>
            </w:r>
          </w:p>
        </w:tc>
      </w:tr>
      <w:tr w:rsidR="001E489F" w14:paraId="30A479CE" w14:textId="77777777" w:rsidTr="005875D6">
        <w:trPr>
          <w:cantSplit/>
          <w:jc w:val="center"/>
        </w:trPr>
        <w:tc>
          <w:tcPr>
            <w:tcW w:w="5029" w:type="dxa"/>
            <w:shd w:val="clear" w:color="auto" w:fill="auto"/>
          </w:tcPr>
          <w:p w14:paraId="78DC25D6" w14:textId="4253BB35" w:rsidR="001E489F" w:rsidRDefault="002A4B9A" w:rsidP="005875D6">
            <w:pPr>
              <w:pStyle w:val="TAL"/>
            </w:pPr>
            <w:r>
              <w:t>Eutelsat</w:t>
            </w:r>
          </w:p>
        </w:tc>
      </w:tr>
      <w:tr w:rsidR="00910006" w14:paraId="707018BC" w14:textId="77777777" w:rsidTr="005875D6">
        <w:trPr>
          <w:cantSplit/>
          <w:jc w:val="center"/>
        </w:trPr>
        <w:tc>
          <w:tcPr>
            <w:tcW w:w="5029" w:type="dxa"/>
            <w:shd w:val="clear" w:color="auto" w:fill="auto"/>
          </w:tcPr>
          <w:p w14:paraId="7A4CD40E" w14:textId="53C1294E" w:rsidR="00910006" w:rsidRDefault="00910006" w:rsidP="005875D6">
            <w:pPr>
              <w:pStyle w:val="TAL"/>
            </w:pPr>
            <w:proofErr w:type="spellStart"/>
            <w:r>
              <w:t>Immarsat</w:t>
            </w:r>
            <w:proofErr w:type="spellEnd"/>
          </w:p>
        </w:tc>
      </w:tr>
      <w:tr w:rsidR="00910006" w14:paraId="65994504" w14:textId="77777777" w:rsidTr="005875D6">
        <w:trPr>
          <w:cantSplit/>
          <w:jc w:val="center"/>
        </w:trPr>
        <w:tc>
          <w:tcPr>
            <w:tcW w:w="5029" w:type="dxa"/>
            <w:shd w:val="clear" w:color="auto" w:fill="auto"/>
          </w:tcPr>
          <w:p w14:paraId="047DB519" w14:textId="6F44A149" w:rsidR="00910006" w:rsidRDefault="00910006" w:rsidP="005875D6">
            <w:pPr>
              <w:pStyle w:val="TAL"/>
            </w:pPr>
            <w:proofErr w:type="spellStart"/>
            <w:r>
              <w:t>Novamint</w:t>
            </w:r>
            <w:proofErr w:type="spellEnd"/>
          </w:p>
        </w:tc>
      </w:tr>
      <w:tr w:rsidR="00910006" w14:paraId="35C4F4A3" w14:textId="77777777" w:rsidTr="005875D6">
        <w:trPr>
          <w:cantSplit/>
          <w:jc w:val="center"/>
        </w:trPr>
        <w:tc>
          <w:tcPr>
            <w:tcW w:w="5029" w:type="dxa"/>
            <w:shd w:val="clear" w:color="auto" w:fill="auto"/>
          </w:tcPr>
          <w:p w14:paraId="56F5FBAD" w14:textId="5A4F588C" w:rsidR="00910006" w:rsidRDefault="00D07FB8" w:rsidP="005875D6">
            <w:pPr>
              <w:pStyle w:val="TAL"/>
            </w:pPr>
            <w:r>
              <w:t>vivo</w:t>
            </w:r>
          </w:p>
        </w:tc>
      </w:tr>
      <w:tr w:rsidR="00910006" w14:paraId="54DB2533" w14:textId="77777777" w:rsidTr="005875D6">
        <w:trPr>
          <w:cantSplit/>
          <w:jc w:val="center"/>
        </w:trPr>
        <w:tc>
          <w:tcPr>
            <w:tcW w:w="5029" w:type="dxa"/>
            <w:shd w:val="clear" w:color="auto" w:fill="auto"/>
          </w:tcPr>
          <w:p w14:paraId="2D529998" w14:textId="70DE82DC" w:rsidR="00910006" w:rsidRDefault="00D07FB8" w:rsidP="005875D6">
            <w:pPr>
              <w:pStyle w:val="TAL"/>
            </w:pPr>
            <w:r>
              <w:t>EchoStar</w:t>
            </w:r>
          </w:p>
        </w:tc>
      </w:tr>
      <w:tr w:rsidR="00D07FB8" w14:paraId="64C8551C" w14:textId="77777777" w:rsidTr="005875D6">
        <w:trPr>
          <w:cantSplit/>
          <w:jc w:val="center"/>
        </w:trPr>
        <w:tc>
          <w:tcPr>
            <w:tcW w:w="5029" w:type="dxa"/>
            <w:shd w:val="clear" w:color="auto" w:fill="auto"/>
          </w:tcPr>
          <w:p w14:paraId="21C02E99" w14:textId="5E3D8C46" w:rsidR="00D07FB8" w:rsidRDefault="00D07FB8" w:rsidP="005875D6">
            <w:pPr>
              <w:pStyle w:val="TAL"/>
            </w:pPr>
            <w:r>
              <w:t>Viasat</w:t>
            </w:r>
          </w:p>
        </w:tc>
      </w:tr>
      <w:bookmarkEnd w:id="3"/>
      <w:tr w:rsidR="00D07FB8" w14:paraId="71B781B2" w14:textId="77777777" w:rsidTr="005875D6">
        <w:trPr>
          <w:cantSplit/>
          <w:jc w:val="center"/>
        </w:trPr>
        <w:tc>
          <w:tcPr>
            <w:tcW w:w="5029" w:type="dxa"/>
            <w:shd w:val="clear" w:color="auto" w:fill="auto"/>
          </w:tcPr>
          <w:p w14:paraId="6B71397E" w14:textId="323FF8F5" w:rsidR="00D07FB8" w:rsidRDefault="00457BB6" w:rsidP="005875D6">
            <w:pPr>
              <w:pStyle w:val="TAL"/>
            </w:pPr>
            <w:proofErr w:type="spellStart"/>
            <w:r>
              <w:t>Skylo</w:t>
            </w:r>
            <w:proofErr w:type="spellEnd"/>
          </w:p>
        </w:tc>
      </w:tr>
      <w:tr w:rsidR="00D07FB8" w14:paraId="6A64CEA8" w14:textId="77777777" w:rsidTr="005875D6">
        <w:trPr>
          <w:cantSplit/>
          <w:jc w:val="center"/>
        </w:trPr>
        <w:tc>
          <w:tcPr>
            <w:tcW w:w="5029" w:type="dxa"/>
            <w:shd w:val="clear" w:color="auto" w:fill="auto"/>
          </w:tcPr>
          <w:p w14:paraId="59DC1029" w14:textId="759ED15E" w:rsidR="00D07FB8" w:rsidRDefault="00457BB6" w:rsidP="005875D6">
            <w:pPr>
              <w:pStyle w:val="TAL"/>
            </w:pPr>
            <w:r>
              <w:t>DISH Network</w:t>
            </w:r>
          </w:p>
        </w:tc>
      </w:tr>
      <w:tr w:rsidR="005D484F" w14:paraId="20FEEFFB" w14:textId="77777777" w:rsidTr="005875D6">
        <w:trPr>
          <w:cantSplit/>
          <w:jc w:val="center"/>
        </w:trPr>
        <w:tc>
          <w:tcPr>
            <w:tcW w:w="5029" w:type="dxa"/>
            <w:shd w:val="clear" w:color="auto" w:fill="auto"/>
          </w:tcPr>
          <w:p w14:paraId="5539AF17" w14:textId="167F8539" w:rsidR="005D484F" w:rsidRDefault="0066139D" w:rsidP="005875D6">
            <w:pPr>
              <w:pStyle w:val="TAL"/>
            </w:pPr>
            <w:r>
              <w:t>Intel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C28E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A450" w14:textId="77777777" w:rsidR="008323C0" w:rsidRDefault="008323C0">
      <w:r>
        <w:separator/>
      </w:r>
    </w:p>
  </w:endnote>
  <w:endnote w:type="continuationSeparator" w:id="0">
    <w:p w14:paraId="220112D0" w14:textId="77777777" w:rsidR="008323C0" w:rsidRDefault="0083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C02B" w14:textId="77777777" w:rsidR="008323C0" w:rsidRDefault="008323C0">
      <w:r>
        <w:separator/>
      </w:r>
    </w:p>
  </w:footnote>
  <w:footnote w:type="continuationSeparator" w:id="0">
    <w:p w14:paraId="59BD7E72" w14:textId="77777777" w:rsidR="008323C0" w:rsidRDefault="00832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45B4"/>
    <w:rsid w:val="000A6432"/>
    <w:rsid w:val="000C4858"/>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13A7"/>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4B9A"/>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3F6D4B"/>
    <w:rsid w:val="004008D7"/>
    <w:rsid w:val="00400EF1"/>
    <w:rsid w:val="0040145D"/>
    <w:rsid w:val="00405B0F"/>
    <w:rsid w:val="00411339"/>
    <w:rsid w:val="0041144B"/>
    <w:rsid w:val="004131BD"/>
    <w:rsid w:val="004159BE"/>
    <w:rsid w:val="00416CEA"/>
    <w:rsid w:val="00420937"/>
    <w:rsid w:val="00421AFD"/>
    <w:rsid w:val="004246F2"/>
    <w:rsid w:val="0042748F"/>
    <w:rsid w:val="00432048"/>
    <w:rsid w:val="00442C65"/>
    <w:rsid w:val="0044303F"/>
    <w:rsid w:val="00451122"/>
    <w:rsid w:val="004518DB"/>
    <w:rsid w:val="004562FC"/>
    <w:rsid w:val="00457BB6"/>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84F"/>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139D"/>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13F"/>
    <w:rsid w:val="00715590"/>
    <w:rsid w:val="00723919"/>
    <w:rsid w:val="007261D3"/>
    <w:rsid w:val="00733E86"/>
    <w:rsid w:val="0074596C"/>
    <w:rsid w:val="00750D12"/>
    <w:rsid w:val="00756BBB"/>
    <w:rsid w:val="00761952"/>
    <w:rsid w:val="00761B9B"/>
    <w:rsid w:val="00762474"/>
    <w:rsid w:val="0076439E"/>
    <w:rsid w:val="0077035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3C0"/>
    <w:rsid w:val="00837EF8"/>
    <w:rsid w:val="0084119C"/>
    <w:rsid w:val="00850CD4"/>
    <w:rsid w:val="00854A49"/>
    <w:rsid w:val="008578D0"/>
    <w:rsid w:val="008624DE"/>
    <w:rsid w:val="008634EB"/>
    <w:rsid w:val="00866945"/>
    <w:rsid w:val="00876BD5"/>
    <w:rsid w:val="00885C4C"/>
    <w:rsid w:val="00897C84"/>
    <w:rsid w:val="008A06BE"/>
    <w:rsid w:val="008A56FD"/>
    <w:rsid w:val="008D3DA6"/>
    <w:rsid w:val="008D5DA3"/>
    <w:rsid w:val="008E70F7"/>
    <w:rsid w:val="008F1D3B"/>
    <w:rsid w:val="008F7444"/>
    <w:rsid w:val="008F7A15"/>
    <w:rsid w:val="00910006"/>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9F7089"/>
    <w:rsid w:val="00A03D2A"/>
    <w:rsid w:val="00A10ADB"/>
    <w:rsid w:val="00A144AB"/>
    <w:rsid w:val="00A151A1"/>
    <w:rsid w:val="00A17F01"/>
    <w:rsid w:val="00A24557"/>
    <w:rsid w:val="00A248B2"/>
    <w:rsid w:val="00A267D7"/>
    <w:rsid w:val="00A27A64"/>
    <w:rsid w:val="00A37F80"/>
    <w:rsid w:val="00A46B3F"/>
    <w:rsid w:val="00A46F30"/>
    <w:rsid w:val="00A60E4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E44CF"/>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462A"/>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5DD9"/>
    <w:rsid w:val="00CA2B4F"/>
    <w:rsid w:val="00CA5DB0"/>
    <w:rsid w:val="00CC084E"/>
    <w:rsid w:val="00CC28EE"/>
    <w:rsid w:val="00CC58ED"/>
    <w:rsid w:val="00CF2685"/>
    <w:rsid w:val="00CF4F93"/>
    <w:rsid w:val="00D0135E"/>
    <w:rsid w:val="00D07FB8"/>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1E9C"/>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E2EDB"/>
    <w:rsid w:val="00EF0942"/>
    <w:rsid w:val="00EF291F"/>
    <w:rsid w:val="00F01848"/>
    <w:rsid w:val="00F0218C"/>
    <w:rsid w:val="00F0251A"/>
    <w:rsid w:val="00F0393B"/>
    <w:rsid w:val="00F13AD3"/>
    <w:rsid w:val="00F15D08"/>
    <w:rsid w:val="00F17525"/>
    <w:rsid w:val="00F313DD"/>
    <w:rsid w:val="00F34045"/>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customStyle="1" w:styleId="Editorsnote">
    <w:name w:val="Editor's note"/>
    <w:basedOn w:val="Normal"/>
    <w:qFormat/>
    <w:rsid w:val="00400EF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Qualcomm-Amer_r3</cp:lastModifiedBy>
  <cp:revision>3</cp:revision>
  <cp:lastPrinted>2001-04-23T09:30:00Z</cp:lastPrinted>
  <dcterms:created xsi:type="dcterms:W3CDTF">2024-05-31T04:26:00Z</dcterms:created>
  <dcterms:modified xsi:type="dcterms:W3CDTF">2024-05-31T04:27:00Z</dcterms:modified>
</cp:coreProperties>
</file>