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4753D5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F49D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F49D2">
        <w:rPr>
          <w:b/>
          <w:noProof/>
          <w:sz w:val="24"/>
        </w:rPr>
        <w:t>4</w:t>
      </w:r>
      <w:r w:rsidR="00332DA0">
        <w:rPr>
          <w:b/>
          <w:noProof/>
          <w:sz w:val="24"/>
        </w:rPr>
        <w:t>3</w:t>
      </w:r>
      <w:r w:rsidR="00695D1F">
        <w:rPr>
          <w:b/>
          <w:noProof/>
          <w:sz w:val="24"/>
        </w:rPr>
        <w:t>687</w:t>
      </w:r>
    </w:p>
    <w:p w14:paraId="1A2EBC88" w14:textId="77777777" w:rsidR="00134B8C" w:rsidRDefault="00134B8C" w:rsidP="00134B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D73C7B" w:rsidR="00463675" w:rsidRPr="00AF22E3" w:rsidRDefault="00463675" w:rsidP="000F4E43">
      <w:pPr>
        <w:pStyle w:val="Title"/>
      </w:pPr>
      <w:r w:rsidRPr="000F4E43">
        <w:t>Title:</w:t>
      </w:r>
      <w:r w:rsidRPr="000F4E43">
        <w:tab/>
      </w:r>
      <w:r w:rsidR="00993659" w:rsidRPr="00993659">
        <w:t xml:space="preserve">Reply LS on </w:t>
      </w:r>
      <w:r w:rsidR="00993659" w:rsidRPr="00F77ACD">
        <w:t>Regarding Device Connection Efficiency Requirements for UEs-Additional Data</w:t>
      </w:r>
    </w:p>
    <w:p w14:paraId="65004854" w14:textId="03B24688" w:rsidR="00463675" w:rsidRPr="00AF22E3" w:rsidRDefault="00463675" w:rsidP="000F4E43">
      <w:pPr>
        <w:pStyle w:val="Title"/>
      </w:pPr>
      <w:r w:rsidRPr="00AF22E3">
        <w:t>Response to:</w:t>
      </w:r>
      <w:r w:rsidRPr="00AF22E3">
        <w:tab/>
      </w:r>
      <w:r w:rsidR="007D4019">
        <w:t>LS (</w:t>
      </w:r>
      <w:r w:rsidR="006F0EA7" w:rsidRPr="006F0EA7">
        <w:t>C1-242671</w:t>
      </w:r>
      <w:r w:rsidR="007D4019">
        <w:t>)</w:t>
      </w:r>
      <w:r w:rsidR="00AC66DC">
        <w:t xml:space="preserve"> on </w:t>
      </w:r>
      <w:r w:rsidR="00F77ACD" w:rsidRPr="00F77ACD">
        <w:t>Regarding Device Connection Efficiency Requirements for UEs-Additional Data</w:t>
      </w:r>
    </w:p>
    <w:p w14:paraId="56E3B846" w14:textId="4F6D226B" w:rsidR="00463675" w:rsidRPr="00AF22E3" w:rsidRDefault="00463675" w:rsidP="000F4E43">
      <w:pPr>
        <w:pStyle w:val="Title"/>
      </w:pPr>
      <w:r w:rsidRPr="00AF22E3">
        <w:t>Release:</w:t>
      </w:r>
      <w:r w:rsidRPr="00AF22E3">
        <w:tab/>
      </w:r>
      <w:r w:rsidR="003F64D0">
        <w:t>Release 1</w:t>
      </w:r>
      <w:r w:rsidR="00B87145">
        <w:t>7</w:t>
      </w:r>
    </w:p>
    <w:p w14:paraId="792135A2" w14:textId="09B9F247" w:rsidR="00463675" w:rsidRPr="00AF22E3" w:rsidRDefault="00463675" w:rsidP="000F4E43">
      <w:pPr>
        <w:pStyle w:val="Title"/>
      </w:pPr>
      <w:r w:rsidRPr="00AF22E3">
        <w:t>Work Item:</w:t>
      </w:r>
      <w:r w:rsidRPr="00AF22E3">
        <w:tab/>
      </w:r>
      <w:r w:rsidR="009B4A30">
        <w:t>TEI</w:t>
      </w:r>
      <w:r w:rsidR="003F64D0">
        <w:t>1</w:t>
      </w:r>
      <w:r w:rsidR="00B87145">
        <w:t>7</w:t>
      </w:r>
    </w:p>
    <w:p w14:paraId="0A1390C0" w14:textId="77777777" w:rsidR="00463675" w:rsidRPr="00AF22E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0AD46B" w:rsidR="00463675" w:rsidRPr="00AF22E3" w:rsidRDefault="00463675" w:rsidP="000F4E43">
      <w:pPr>
        <w:pStyle w:val="Source"/>
      </w:pPr>
      <w:r w:rsidRPr="00AF22E3">
        <w:t>Source:</w:t>
      </w:r>
      <w:r w:rsidRPr="00AF22E3">
        <w:tab/>
      </w:r>
      <w:r w:rsidR="0039682F" w:rsidRPr="00B87145">
        <w:rPr>
          <w:bCs/>
        </w:rPr>
        <w:t>CT1</w:t>
      </w:r>
    </w:p>
    <w:p w14:paraId="6AF9910D" w14:textId="08484418" w:rsidR="00463675" w:rsidRPr="00AF22E3" w:rsidRDefault="00463675" w:rsidP="000F4E43">
      <w:pPr>
        <w:pStyle w:val="Source"/>
      </w:pPr>
      <w:r w:rsidRPr="00AF22E3">
        <w:t>To:</w:t>
      </w:r>
      <w:r w:rsidRPr="00AF22E3">
        <w:tab/>
      </w:r>
      <w:r w:rsidR="00134B8C">
        <w:t>GSMA</w:t>
      </w:r>
    </w:p>
    <w:p w14:paraId="033E954A" w14:textId="668592C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D55DC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DF10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D55DC">
        <w:rPr>
          <w:bCs/>
        </w:rPr>
        <w:t>Osama Lotfallah</w:t>
      </w:r>
    </w:p>
    <w:p w14:paraId="5836C680" w14:textId="761FEF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D55DC">
        <w:rPr>
          <w:bCs/>
          <w:color w:val="0000FF"/>
        </w:rPr>
        <w:t>osamal@qti.qualcomm.com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6E0818" w:rsidR="00463675" w:rsidRPr="00EC1697" w:rsidRDefault="00463675" w:rsidP="000F4E43">
      <w:pPr>
        <w:pStyle w:val="Title"/>
        <w:rPr>
          <w:lang w:val="de-DE"/>
        </w:rPr>
      </w:pPr>
      <w:r w:rsidRPr="00EC1697">
        <w:rPr>
          <w:lang w:val="de-DE"/>
        </w:rPr>
        <w:t>Attachments:</w:t>
      </w:r>
      <w:r w:rsidRPr="00EC1697">
        <w:rPr>
          <w:lang w:val="de-DE"/>
        </w:rPr>
        <w:tab/>
      </w:r>
      <w:r w:rsidR="0015327B" w:rsidRPr="00EC1697">
        <w:rPr>
          <w:lang w:val="de-DE"/>
        </w:rPr>
        <w:t>C1-2</w:t>
      </w:r>
      <w:r w:rsidR="00270AD1">
        <w:rPr>
          <w:lang w:val="de-DE"/>
        </w:rPr>
        <w:t>4</w:t>
      </w:r>
      <w:r w:rsidR="00AA48DF">
        <w:rPr>
          <w:lang w:val="de-DE"/>
        </w:rPr>
        <w:t>3</w:t>
      </w:r>
      <w:r w:rsidR="00F7719A">
        <w:rPr>
          <w:lang w:val="de-DE"/>
        </w:rPr>
        <w:t>533</w:t>
      </w:r>
      <w:r w:rsidR="00AA48DF">
        <w:rPr>
          <w:lang w:val="de-DE"/>
        </w:rPr>
        <w:t>.</w:t>
      </w:r>
      <w:r w:rsidR="00994480" w:rsidRPr="00EC1697">
        <w:rPr>
          <w:lang w:val="de-DE"/>
        </w:rPr>
        <w:t>zip</w:t>
      </w:r>
      <w:r w:rsidR="0015327B" w:rsidRPr="00EC1697">
        <w:rPr>
          <w:lang w:val="de-DE"/>
        </w:rPr>
        <w:t xml:space="preserve">, </w:t>
      </w:r>
      <w:r w:rsidR="00B87145" w:rsidRPr="00EC1697">
        <w:rPr>
          <w:lang w:val="de-DE"/>
        </w:rPr>
        <w:t>C1-2</w:t>
      </w:r>
      <w:r w:rsidR="00B87145">
        <w:rPr>
          <w:lang w:val="de-DE"/>
        </w:rPr>
        <w:t>43707</w:t>
      </w:r>
      <w:r w:rsidR="00B87145" w:rsidRPr="00EC1697">
        <w:rPr>
          <w:lang w:val="de-DE"/>
        </w:rPr>
        <w:t>.zip</w:t>
      </w:r>
      <w:r w:rsidR="00B87145">
        <w:rPr>
          <w:lang w:val="de-DE"/>
        </w:rPr>
        <w:t>,</w:t>
      </w:r>
      <w:r w:rsidR="00B87145" w:rsidRPr="00EC1697">
        <w:rPr>
          <w:lang w:val="de-DE"/>
        </w:rPr>
        <w:t xml:space="preserve"> </w:t>
      </w:r>
      <w:r w:rsidR="0015327B" w:rsidRPr="00EC1697">
        <w:rPr>
          <w:lang w:val="de-DE"/>
        </w:rPr>
        <w:t>C1-2</w:t>
      </w:r>
      <w:r w:rsidR="00270AD1">
        <w:rPr>
          <w:lang w:val="de-DE"/>
        </w:rPr>
        <w:t>4</w:t>
      </w:r>
      <w:r w:rsidR="00695D1F">
        <w:rPr>
          <w:lang w:val="de-DE"/>
        </w:rPr>
        <w:t>3</w:t>
      </w:r>
      <w:r w:rsidR="00B87145">
        <w:rPr>
          <w:lang w:val="de-DE"/>
        </w:rPr>
        <w:t>942</w:t>
      </w:r>
      <w:r w:rsidR="00994480" w:rsidRPr="00EC1697">
        <w:rPr>
          <w:lang w:val="de-DE"/>
        </w:rPr>
        <w:t>.zip</w:t>
      </w:r>
      <w:r w:rsidR="00695D1F">
        <w:rPr>
          <w:lang w:val="de-DE"/>
        </w:rPr>
        <w:t xml:space="preserve">, </w:t>
      </w:r>
      <w:r w:rsidR="00695D1F" w:rsidRPr="00EC1697">
        <w:rPr>
          <w:lang w:val="de-DE"/>
        </w:rPr>
        <w:t>C1-2</w:t>
      </w:r>
      <w:r w:rsidR="00695D1F">
        <w:rPr>
          <w:lang w:val="de-DE"/>
        </w:rPr>
        <w:t>43</w:t>
      </w:r>
      <w:r w:rsidR="00B87145">
        <w:rPr>
          <w:lang w:val="de-DE"/>
        </w:rPr>
        <w:t>943.</w:t>
      </w:r>
      <w:r w:rsidR="00695D1F" w:rsidRPr="00EC1697">
        <w:rPr>
          <w:lang w:val="de-DE"/>
        </w:rPr>
        <w:t xml:space="preserve">zip </w:t>
      </w:r>
      <w:r w:rsidR="000F4E43" w:rsidRPr="00EC1697">
        <w:rPr>
          <w:color w:val="FF0000"/>
          <w:lang w:val="de-DE"/>
        </w:rPr>
        <w:br/>
      </w:r>
    </w:p>
    <w:p w14:paraId="6C05A70A" w14:textId="77777777" w:rsidR="00463675" w:rsidRPr="00EC1697" w:rsidRDefault="00463675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14:paraId="2FE6097E" w14:textId="77777777" w:rsidR="00463675" w:rsidRPr="00EC1697" w:rsidRDefault="00463675">
      <w:pPr>
        <w:rPr>
          <w:rFonts w:ascii="Arial" w:hAnsi="Arial" w:cs="Arial"/>
          <w:lang w:val="de-DE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3711CAA" w14:textId="7555449C" w:rsidR="00504F8D" w:rsidRDefault="008E5114" w:rsidP="002143D6">
      <w:pPr>
        <w:rPr>
          <w:rFonts w:ascii="Arial" w:hAnsi="Arial" w:cs="Arial"/>
        </w:rPr>
      </w:pPr>
      <w:r w:rsidRPr="008E5114">
        <w:rPr>
          <w:rFonts w:ascii="Arial" w:hAnsi="Arial" w:cs="Arial"/>
        </w:rPr>
        <w:t>CT1 would like to thank GSMA for their LS in C1-242671</w:t>
      </w:r>
      <w:r w:rsidR="00B619DF" w:rsidRPr="00B619DF">
        <w:rPr>
          <w:rFonts w:ascii="Arial" w:hAnsi="Arial" w:cs="Arial"/>
        </w:rPr>
        <w:t>.</w:t>
      </w:r>
      <w:r w:rsidR="006E0E0F">
        <w:rPr>
          <w:rFonts w:ascii="Arial" w:hAnsi="Arial" w:cs="Arial"/>
        </w:rPr>
        <w:t xml:space="preserve"> </w:t>
      </w:r>
      <w:r w:rsidR="00B619DF" w:rsidRPr="00B619DF">
        <w:rPr>
          <w:rFonts w:ascii="Arial" w:hAnsi="Arial" w:cs="Arial"/>
        </w:rPr>
        <w:t>CT1 ha</w:t>
      </w:r>
      <w:r w:rsidR="00AA12FD">
        <w:rPr>
          <w:rFonts w:ascii="Arial" w:hAnsi="Arial" w:cs="Arial"/>
        </w:rPr>
        <w:t>d</w:t>
      </w:r>
      <w:r w:rsidR="00B619DF" w:rsidRPr="00B619DF">
        <w:rPr>
          <w:rFonts w:ascii="Arial" w:hAnsi="Arial" w:cs="Arial"/>
        </w:rPr>
        <w:t xml:space="preserve"> </w:t>
      </w:r>
      <w:r w:rsidR="00504F8D">
        <w:rPr>
          <w:rFonts w:ascii="Arial" w:hAnsi="Arial" w:cs="Arial"/>
        </w:rPr>
        <w:t>reviewed the</w:t>
      </w:r>
      <w:r w:rsidR="00AA12FD">
        <w:rPr>
          <w:rFonts w:ascii="Arial" w:hAnsi="Arial" w:cs="Arial"/>
        </w:rPr>
        <w:t xml:space="preserve"> te</w:t>
      </w:r>
      <w:r w:rsidR="00C86096">
        <w:rPr>
          <w:rFonts w:ascii="Arial" w:hAnsi="Arial" w:cs="Arial"/>
        </w:rPr>
        <w:t>st experiment</w:t>
      </w:r>
      <w:r w:rsidR="006E0E0F">
        <w:rPr>
          <w:rFonts w:ascii="Arial" w:hAnsi="Arial" w:cs="Arial"/>
        </w:rPr>
        <w:t>s</w:t>
      </w:r>
      <w:r w:rsidR="00B81C85">
        <w:rPr>
          <w:rFonts w:ascii="Arial" w:hAnsi="Arial" w:cs="Arial"/>
        </w:rPr>
        <w:t xml:space="preserve"> and</w:t>
      </w:r>
      <w:r w:rsidR="00C86096">
        <w:rPr>
          <w:rFonts w:ascii="Arial" w:hAnsi="Arial" w:cs="Arial"/>
        </w:rPr>
        <w:t xml:space="preserve"> </w:t>
      </w:r>
      <w:r w:rsidR="00EC259C">
        <w:rPr>
          <w:rFonts w:ascii="Arial" w:hAnsi="Arial" w:cs="Arial"/>
        </w:rPr>
        <w:t xml:space="preserve">would </w:t>
      </w:r>
      <w:r w:rsidR="006E0E0F">
        <w:rPr>
          <w:rFonts w:ascii="Arial" w:hAnsi="Arial" w:cs="Arial"/>
        </w:rPr>
        <w:t xml:space="preserve">like to provide the following </w:t>
      </w:r>
      <w:r w:rsidR="00EC259C">
        <w:rPr>
          <w:rFonts w:ascii="Arial" w:hAnsi="Arial" w:cs="Arial"/>
        </w:rPr>
        <w:t>observations</w:t>
      </w:r>
      <w:r w:rsidR="00504F8D">
        <w:rPr>
          <w:rFonts w:ascii="Arial" w:hAnsi="Arial" w:cs="Arial"/>
        </w:rPr>
        <w:t>:</w:t>
      </w:r>
    </w:p>
    <w:p w14:paraId="153DE97B" w14:textId="0FD75AC3" w:rsidR="008862C8" w:rsidRPr="006E0E0F" w:rsidRDefault="008862C8" w:rsidP="00EC259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6E0E0F">
        <w:rPr>
          <w:rFonts w:ascii="Arial" w:hAnsi="Arial" w:cs="Arial"/>
        </w:rPr>
        <w:t>Support for the ESM back-off timer is mandatory at the UE from Rel-12 onwards, hence it is expected for Rel-11 or earlier UEs to not support it.</w:t>
      </w:r>
      <w:r w:rsidR="00EC259C">
        <w:rPr>
          <w:rFonts w:ascii="Arial" w:hAnsi="Arial" w:cs="Arial"/>
        </w:rPr>
        <w:t xml:space="preserve"> T</w:t>
      </w:r>
      <w:r w:rsidRPr="006E0E0F">
        <w:rPr>
          <w:rFonts w:ascii="Arial" w:hAnsi="Arial" w:cs="Arial"/>
        </w:rPr>
        <w:t>herefore, test results for Rel-11 or earlier UEs are irrelevant and updating the 3GPP specifications will not change behaviour of Rel-11 or earlier UEs.</w:t>
      </w:r>
    </w:p>
    <w:p w14:paraId="58F9EB5D" w14:textId="53831B7F" w:rsidR="00EC259C" w:rsidRDefault="00EC259C" w:rsidP="00EC259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6E0E0F">
        <w:rPr>
          <w:rFonts w:ascii="Arial" w:hAnsi="Arial" w:cs="Arial"/>
        </w:rPr>
        <w:t>he issues observed in the test</w:t>
      </w:r>
      <w:r>
        <w:rPr>
          <w:rFonts w:ascii="Arial" w:hAnsi="Arial" w:cs="Arial"/>
        </w:rPr>
        <w:t xml:space="preserve"> </w:t>
      </w:r>
      <w:r w:rsidRPr="00AF551E">
        <w:rPr>
          <w:rFonts w:ascii="Arial" w:hAnsi="Arial" w:cs="Arial"/>
        </w:rPr>
        <w:t>experiments</w:t>
      </w:r>
      <w:r w:rsidRPr="006E0E0F">
        <w:rPr>
          <w:rFonts w:ascii="Arial" w:hAnsi="Arial" w:cs="Arial"/>
        </w:rPr>
        <w:t xml:space="preserve"> are seen only in very few UEs</w:t>
      </w:r>
      <w:r w:rsidR="005D1222">
        <w:rPr>
          <w:rFonts w:ascii="Arial" w:hAnsi="Arial" w:cs="Arial"/>
        </w:rPr>
        <w:t>.</w:t>
      </w:r>
    </w:p>
    <w:p w14:paraId="497E719A" w14:textId="131300E0" w:rsidR="00EC259C" w:rsidRDefault="00EC259C" w:rsidP="00EC259C">
      <w:pPr>
        <w:rPr>
          <w:rFonts w:ascii="Arial" w:hAnsi="Arial" w:cs="Arial"/>
        </w:rPr>
      </w:pPr>
    </w:p>
    <w:p w14:paraId="58971D21" w14:textId="1E1CF4C3" w:rsidR="00EC259C" w:rsidRPr="00EC259C" w:rsidRDefault="00EC259C" w:rsidP="00EC259C">
      <w:pPr>
        <w:rPr>
          <w:rFonts w:ascii="Arial" w:hAnsi="Arial" w:cs="Arial"/>
        </w:rPr>
      </w:pPr>
      <w:r w:rsidRPr="00EC259C">
        <w:rPr>
          <w:rFonts w:ascii="Arial" w:hAnsi="Arial" w:cs="Arial"/>
        </w:rPr>
        <w:t>Although test experiments were about 4G ESM causes #26, #29, #38, CT1 analysed other rejection cause values as well for both 4G and 5G</w:t>
      </w:r>
      <w:r>
        <w:rPr>
          <w:rFonts w:ascii="Arial" w:hAnsi="Arial" w:cs="Arial"/>
        </w:rPr>
        <w:t xml:space="preserve"> and concluded that:</w:t>
      </w:r>
    </w:p>
    <w:p w14:paraId="0FFEB262" w14:textId="77777777" w:rsidR="00EC259C" w:rsidRPr="00EC259C" w:rsidRDefault="00EC259C" w:rsidP="00EC259C">
      <w:pPr>
        <w:rPr>
          <w:rFonts w:ascii="Arial" w:hAnsi="Arial" w:cs="Arial"/>
        </w:rPr>
      </w:pPr>
    </w:p>
    <w:p w14:paraId="77ED1DEE" w14:textId="57E69DA7" w:rsidR="00982902" w:rsidRDefault="00896CEC" w:rsidP="006E0E0F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896CEC">
        <w:rPr>
          <w:rFonts w:ascii="Arial" w:hAnsi="Arial" w:cs="Arial"/>
        </w:rPr>
        <w:t>For some session management failures</w:t>
      </w:r>
      <w:r>
        <w:rPr>
          <w:rFonts w:ascii="Arial" w:hAnsi="Arial" w:cs="Arial"/>
        </w:rPr>
        <w:t xml:space="preserve"> (</w:t>
      </w:r>
      <w:r w:rsidR="002914AD">
        <w:rPr>
          <w:rFonts w:ascii="Arial" w:hAnsi="Arial" w:cs="Arial"/>
        </w:rPr>
        <w:t xml:space="preserve">e.g. </w:t>
      </w:r>
      <w:r w:rsidR="000B31C2">
        <w:rPr>
          <w:rFonts w:ascii="Arial" w:hAnsi="Arial" w:cs="Arial"/>
        </w:rPr>
        <w:t xml:space="preserve">cause codes </w:t>
      </w:r>
      <w:r w:rsidR="002914AD">
        <w:rPr>
          <w:rFonts w:ascii="Arial" w:hAnsi="Arial" w:cs="Arial"/>
        </w:rPr>
        <w:t>#50,</w:t>
      </w:r>
      <w:r w:rsidR="000B31C2">
        <w:rPr>
          <w:rFonts w:ascii="Arial" w:hAnsi="Arial" w:cs="Arial"/>
        </w:rPr>
        <w:t xml:space="preserve"> </w:t>
      </w:r>
      <w:r w:rsidR="002914AD">
        <w:rPr>
          <w:rFonts w:ascii="Arial" w:hAnsi="Arial" w:cs="Arial"/>
        </w:rPr>
        <w:t>#51,</w:t>
      </w:r>
      <w:r w:rsidR="000B31C2">
        <w:rPr>
          <w:rFonts w:ascii="Arial" w:hAnsi="Arial" w:cs="Arial"/>
        </w:rPr>
        <w:t xml:space="preserve"> </w:t>
      </w:r>
      <w:r w:rsidR="002914AD">
        <w:rPr>
          <w:rFonts w:ascii="Arial" w:hAnsi="Arial" w:cs="Arial"/>
        </w:rPr>
        <w:t>#28</w:t>
      </w:r>
      <w:r>
        <w:rPr>
          <w:rFonts w:ascii="Arial" w:hAnsi="Arial" w:cs="Arial"/>
        </w:rPr>
        <w:t>)</w:t>
      </w:r>
      <w:r w:rsidRPr="00896CEC">
        <w:rPr>
          <w:rFonts w:ascii="Arial" w:hAnsi="Arial" w:cs="Arial"/>
        </w:rPr>
        <w:t xml:space="preserve"> the need for the user to perform power cycle or remove/change USIM cannot be completely removed</w:t>
      </w:r>
      <w:r w:rsidR="00EC259C">
        <w:rPr>
          <w:rFonts w:ascii="Arial" w:hAnsi="Arial" w:cs="Arial"/>
        </w:rPr>
        <w:t>.</w:t>
      </w:r>
    </w:p>
    <w:p w14:paraId="388A665B" w14:textId="5DE1B322" w:rsidR="00760EE7" w:rsidRDefault="00760EE7" w:rsidP="00160EF3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EC259C">
        <w:rPr>
          <w:rFonts w:ascii="Arial" w:hAnsi="Arial" w:cs="Arial"/>
        </w:rPr>
        <w:t>UE handling of receiving Attach Reject with EMM cause code #19 does not show any of the issues described and therefore no spec change is needed.</w:t>
      </w:r>
    </w:p>
    <w:p w14:paraId="73C554FE" w14:textId="4B958E45" w:rsidR="009C166E" w:rsidRPr="00EC259C" w:rsidRDefault="009C166E" w:rsidP="00160EF3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9C166E">
        <w:rPr>
          <w:rFonts w:ascii="Arial" w:hAnsi="Arial" w:cs="Arial"/>
        </w:rPr>
        <w:t>The UE can be configured in NAS MO to set back-off timer to a specific value for some reject cause values.</w:t>
      </w:r>
    </w:p>
    <w:p w14:paraId="7F933F28" w14:textId="27CF3724" w:rsidR="0088054D" w:rsidRDefault="0088054D" w:rsidP="006E0E0F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Following </w:t>
      </w:r>
      <w:r w:rsidR="005D1222">
        <w:rPr>
          <w:rFonts w:ascii="Arial" w:hAnsi="Arial" w:cs="Arial"/>
        </w:rPr>
        <w:t xml:space="preserve">temporary session management failures </w:t>
      </w:r>
      <w:r>
        <w:rPr>
          <w:rFonts w:ascii="Arial" w:hAnsi="Arial" w:cs="Arial"/>
        </w:rPr>
        <w:t xml:space="preserve">are left for </w:t>
      </w:r>
      <w:r w:rsidR="005D122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UE implementation to retry:</w:t>
      </w:r>
    </w:p>
    <w:p w14:paraId="35D084E2" w14:textId="59587DE9" w:rsidR="00795E27" w:rsidRDefault="00795E27" w:rsidP="0088054D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In 4G</w:t>
      </w:r>
      <w:r w:rsidRPr="00795E2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</w:t>
      </w:r>
      <w:r w:rsidRPr="00795E27">
        <w:rPr>
          <w:rFonts w:ascii="Arial" w:hAnsi="Arial" w:cs="Arial"/>
        </w:rPr>
        <w:t>standalone PDN rejection with ESM causes #26, #29, #30, #31, #34, #38 without back-off timer included</w:t>
      </w:r>
      <w:r w:rsidR="005D1222">
        <w:rPr>
          <w:rFonts w:ascii="Arial" w:hAnsi="Arial" w:cs="Arial"/>
        </w:rPr>
        <w:t>.</w:t>
      </w:r>
    </w:p>
    <w:p w14:paraId="3C78DEBC" w14:textId="508AFFB5" w:rsidR="006E0E0F" w:rsidRDefault="00795E27" w:rsidP="0088054D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5G, </w:t>
      </w:r>
      <w:r w:rsidR="00791575" w:rsidRPr="00791575">
        <w:rPr>
          <w:rFonts w:ascii="Arial" w:hAnsi="Arial" w:cs="Arial"/>
        </w:rPr>
        <w:t>PDU session rejection with 5GSM causes #26, #29, #31, #38, #67, #69 without back-off timer included</w:t>
      </w:r>
      <w:r w:rsidR="005D1222">
        <w:rPr>
          <w:rFonts w:ascii="Arial" w:hAnsi="Arial" w:cs="Arial"/>
        </w:rPr>
        <w:t>.</w:t>
      </w:r>
    </w:p>
    <w:p w14:paraId="778D57D0" w14:textId="77777777" w:rsidR="006E0E0F" w:rsidRPr="006E0E0F" w:rsidRDefault="006E0E0F" w:rsidP="006E0E0F">
      <w:pPr>
        <w:pStyle w:val="ListParagraph"/>
        <w:rPr>
          <w:rFonts w:ascii="Arial" w:hAnsi="Arial" w:cs="Arial"/>
        </w:rPr>
      </w:pPr>
    </w:p>
    <w:p w14:paraId="63DA267E" w14:textId="4685E095" w:rsidR="00463675" w:rsidRDefault="007915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Since issues observed are rare, </w:t>
      </w:r>
      <w:r w:rsidR="00116AD2">
        <w:rPr>
          <w:rFonts w:ascii="Arial" w:hAnsi="Arial" w:cs="Arial"/>
        </w:rPr>
        <w:t xml:space="preserve">CT1 has agreed </w:t>
      </w:r>
      <w:r w:rsidR="00F7719A">
        <w:rPr>
          <w:rFonts w:ascii="Arial" w:hAnsi="Arial" w:cs="Arial"/>
        </w:rPr>
        <w:t xml:space="preserve">to fix them from </w:t>
      </w:r>
      <w:r>
        <w:rPr>
          <w:rFonts w:ascii="Arial" w:hAnsi="Arial" w:cs="Arial"/>
        </w:rPr>
        <w:t>R1</w:t>
      </w:r>
      <w:r w:rsidR="00695D1F">
        <w:rPr>
          <w:rFonts w:ascii="Arial" w:hAnsi="Arial" w:cs="Arial"/>
        </w:rPr>
        <w:t>7</w:t>
      </w:r>
      <w:r w:rsidR="00493FE2">
        <w:rPr>
          <w:rFonts w:ascii="Arial" w:hAnsi="Arial" w:cs="Arial"/>
        </w:rPr>
        <w:t xml:space="preserve"> in</w:t>
      </w:r>
      <w:r w:rsidR="005D12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="00116AD2">
        <w:rPr>
          <w:rFonts w:ascii="Arial" w:hAnsi="Arial" w:cs="Arial"/>
        </w:rPr>
        <w:t xml:space="preserve">attached CRs </w:t>
      </w:r>
      <w:r w:rsidR="00221A72">
        <w:rPr>
          <w:rFonts w:ascii="Arial" w:hAnsi="Arial" w:cs="Arial"/>
        </w:rPr>
        <w:t xml:space="preserve">for </w:t>
      </w:r>
      <w:r w:rsidR="00D458EA">
        <w:rPr>
          <w:rFonts w:ascii="Arial" w:hAnsi="Arial" w:cs="Arial"/>
        </w:rPr>
        <w:t>an</w:t>
      </w:r>
      <w:r w:rsidR="00851A19">
        <w:rPr>
          <w:rFonts w:ascii="Arial" w:hAnsi="Arial" w:cs="Arial"/>
        </w:rPr>
        <w:t xml:space="preserve"> option </w:t>
      </w:r>
      <w:r w:rsidR="005D1222">
        <w:rPr>
          <w:rFonts w:ascii="Arial" w:hAnsi="Arial" w:cs="Arial"/>
        </w:rPr>
        <w:t>to</w:t>
      </w:r>
      <w:r w:rsidR="00221A72" w:rsidRPr="00221A72">
        <w:rPr>
          <w:rFonts w:ascii="Arial" w:hAnsi="Arial" w:cs="Arial"/>
        </w:rPr>
        <w:t xml:space="preserve"> retry </w:t>
      </w:r>
      <w:r w:rsidR="00221A72">
        <w:rPr>
          <w:rFonts w:ascii="Arial" w:hAnsi="Arial" w:cs="Arial"/>
        </w:rPr>
        <w:t xml:space="preserve">temporary failed 4G/5G session management procedure </w:t>
      </w:r>
      <w:r w:rsidR="00221A72" w:rsidRPr="00221A72">
        <w:rPr>
          <w:rFonts w:ascii="Arial" w:hAnsi="Arial" w:cs="Arial"/>
        </w:rPr>
        <w:t>with fixed or exponential back-off retry scheme based on internal UE configuration</w:t>
      </w:r>
      <w:r w:rsidR="00221A72">
        <w:rPr>
          <w:rFonts w:ascii="Arial" w:hAnsi="Arial" w:cs="Arial"/>
        </w:rPr>
        <w:t>.</w:t>
      </w:r>
    </w:p>
    <w:p w14:paraId="60E6C1F5" w14:textId="77777777" w:rsidR="009C61D8" w:rsidRPr="00B22678" w:rsidRDefault="009C61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B22678" w:rsidRDefault="00463675">
      <w:pPr>
        <w:spacing w:after="120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>2. Actions:</w:t>
      </w:r>
    </w:p>
    <w:p w14:paraId="7BF3A47C" w14:textId="629DF48A" w:rsidR="00463675" w:rsidRPr="00B2267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 xml:space="preserve">To </w:t>
      </w:r>
      <w:r w:rsidR="00270AD1">
        <w:rPr>
          <w:rFonts w:ascii="Arial" w:hAnsi="Arial" w:cs="Arial"/>
          <w:b/>
        </w:rPr>
        <w:t>GSMA</w:t>
      </w:r>
      <w:r w:rsidRPr="00B22678">
        <w:rPr>
          <w:rFonts w:ascii="Arial" w:hAnsi="Arial" w:cs="Arial"/>
          <w:b/>
        </w:rPr>
        <w:t xml:space="preserve"> group.</w:t>
      </w:r>
    </w:p>
    <w:p w14:paraId="4CFA2AD2" w14:textId="68A13DB0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  <w:r w:rsidRPr="00B22678">
        <w:rPr>
          <w:rFonts w:ascii="Arial" w:hAnsi="Arial" w:cs="Arial"/>
          <w:b/>
        </w:rPr>
        <w:t xml:space="preserve">ACTION: </w:t>
      </w:r>
      <w:r w:rsidRPr="00B22678">
        <w:rPr>
          <w:rFonts w:ascii="Arial" w:hAnsi="Arial" w:cs="Arial"/>
          <w:b/>
        </w:rPr>
        <w:tab/>
      </w:r>
      <w:r w:rsidR="00BD2995" w:rsidRPr="00B22678">
        <w:rPr>
          <w:rFonts w:ascii="Arial" w:hAnsi="Arial" w:cs="Arial"/>
        </w:rPr>
        <w:t>CT1 asks</w:t>
      </w:r>
      <w:r w:rsidR="00CE10FC" w:rsidRPr="00CE10FC">
        <w:t xml:space="preserve"> </w:t>
      </w:r>
      <w:r w:rsidR="00CE10FC" w:rsidRPr="00CE10FC">
        <w:rPr>
          <w:rFonts w:ascii="Arial" w:hAnsi="Arial" w:cs="Arial"/>
        </w:rPr>
        <w:t>GSMA group to review changes in the attached CR</w:t>
      </w:r>
      <w:r w:rsidR="00CE10FC">
        <w:rPr>
          <w:rFonts w:ascii="Arial" w:hAnsi="Arial" w:cs="Arial"/>
        </w:rPr>
        <w:t>s</w:t>
      </w:r>
      <w:r w:rsidR="00B22678" w:rsidRPr="00B22678">
        <w:rPr>
          <w:rFonts w:ascii="Arial" w:hAnsi="Arial" w:cs="Arial"/>
        </w:rPr>
        <w:t>.</w:t>
      </w:r>
    </w:p>
    <w:p w14:paraId="0939DFD5" w14:textId="77777777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A21BF57" w14:textId="77777777" w:rsidR="00951956" w:rsidRDefault="00951956" w:rsidP="009519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BB6597A" w14:textId="77777777" w:rsidR="00951956" w:rsidRDefault="00951956" w:rsidP="009519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2024..............China, CN</w:t>
      </w:r>
    </w:p>
    <w:p w14:paraId="0EF729A5" w14:textId="15D1DA03" w:rsidR="00295A7B" w:rsidRPr="00F0649B" w:rsidRDefault="00951956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sectPr w:rsidR="00295A7B" w:rsidRPr="00F0649B" w:rsidSect="00C11AD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A2E09" w14:textId="77777777" w:rsidR="0022181D" w:rsidRDefault="0022181D">
      <w:r>
        <w:separator/>
      </w:r>
    </w:p>
  </w:endnote>
  <w:endnote w:type="continuationSeparator" w:id="0">
    <w:p w14:paraId="4A350116" w14:textId="77777777" w:rsidR="0022181D" w:rsidRDefault="0022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20C21" w14:textId="77777777" w:rsidR="0022181D" w:rsidRDefault="0022181D">
      <w:r>
        <w:separator/>
      </w:r>
    </w:p>
  </w:footnote>
  <w:footnote w:type="continuationSeparator" w:id="0">
    <w:p w14:paraId="7F9452D2" w14:textId="77777777" w:rsidR="0022181D" w:rsidRDefault="00221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5105655"/>
    <w:multiLevelType w:val="hybridMultilevel"/>
    <w:tmpl w:val="A1689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0E047A"/>
    <w:multiLevelType w:val="hybridMultilevel"/>
    <w:tmpl w:val="90207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147434880">
    <w:abstractNumId w:val="14"/>
  </w:num>
  <w:num w:numId="16" w16cid:durableId="119033269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6F5"/>
    <w:rsid w:val="000138DC"/>
    <w:rsid w:val="00027ACA"/>
    <w:rsid w:val="00033FA1"/>
    <w:rsid w:val="00036A01"/>
    <w:rsid w:val="00061460"/>
    <w:rsid w:val="000B1AA1"/>
    <w:rsid w:val="000B31C2"/>
    <w:rsid w:val="000C0F46"/>
    <w:rsid w:val="000C6A99"/>
    <w:rsid w:val="000E6B22"/>
    <w:rsid w:val="000E6E99"/>
    <w:rsid w:val="000F4E43"/>
    <w:rsid w:val="00105899"/>
    <w:rsid w:val="001121A3"/>
    <w:rsid w:val="00116AD2"/>
    <w:rsid w:val="00126180"/>
    <w:rsid w:val="00134B8C"/>
    <w:rsid w:val="0015327B"/>
    <w:rsid w:val="001608BF"/>
    <w:rsid w:val="00160E89"/>
    <w:rsid w:val="00165C82"/>
    <w:rsid w:val="001734EB"/>
    <w:rsid w:val="001A4AF7"/>
    <w:rsid w:val="001E60FD"/>
    <w:rsid w:val="001F6498"/>
    <w:rsid w:val="002143D6"/>
    <w:rsid w:val="0022181D"/>
    <w:rsid w:val="00221A72"/>
    <w:rsid w:val="00241727"/>
    <w:rsid w:val="00270AD1"/>
    <w:rsid w:val="00275FF1"/>
    <w:rsid w:val="002914AD"/>
    <w:rsid w:val="00295A7B"/>
    <w:rsid w:val="002A1636"/>
    <w:rsid w:val="002C127D"/>
    <w:rsid w:val="002E5688"/>
    <w:rsid w:val="002F2529"/>
    <w:rsid w:val="00324107"/>
    <w:rsid w:val="00326B06"/>
    <w:rsid w:val="00332DA0"/>
    <w:rsid w:val="00347947"/>
    <w:rsid w:val="003663C4"/>
    <w:rsid w:val="00367678"/>
    <w:rsid w:val="003845CE"/>
    <w:rsid w:val="003901E1"/>
    <w:rsid w:val="0039682F"/>
    <w:rsid w:val="003F64D0"/>
    <w:rsid w:val="00401229"/>
    <w:rsid w:val="004234FF"/>
    <w:rsid w:val="00445241"/>
    <w:rsid w:val="004567C2"/>
    <w:rsid w:val="004634F1"/>
    <w:rsid w:val="00463675"/>
    <w:rsid w:val="00466B06"/>
    <w:rsid w:val="00487B86"/>
    <w:rsid w:val="00493FE2"/>
    <w:rsid w:val="004B43FA"/>
    <w:rsid w:val="004B6D78"/>
    <w:rsid w:val="004C2A09"/>
    <w:rsid w:val="004C3F5A"/>
    <w:rsid w:val="004C4DCF"/>
    <w:rsid w:val="00504F8D"/>
    <w:rsid w:val="00507006"/>
    <w:rsid w:val="00584B08"/>
    <w:rsid w:val="005D1222"/>
    <w:rsid w:val="005E5C97"/>
    <w:rsid w:val="00615177"/>
    <w:rsid w:val="0063574E"/>
    <w:rsid w:val="00641B63"/>
    <w:rsid w:val="0064349C"/>
    <w:rsid w:val="00654758"/>
    <w:rsid w:val="00675D3A"/>
    <w:rsid w:val="006866EF"/>
    <w:rsid w:val="00687A0B"/>
    <w:rsid w:val="00695D1F"/>
    <w:rsid w:val="006B2A85"/>
    <w:rsid w:val="006D0B09"/>
    <w:rsid w:val="006E0E0F"/>
    <w:rsid w:val="006E17C7"/>
    <w:rsid w:val="006F0EA7"/>
    <w:rsid w:val="006F2D23"/>
    <w:rsid w:val="006F49D2"/>
    <w:rsid w:val="007032C5"/>
    <w:rsid w:val="007116E4"/>
    <w:rsid w:val="00726FC3"/>
    <w:rsid w:val="0073312A"/>
    <w:rsid w:val="00760EE7"/>
    <w:rsid w:val="0077485D"/>
    <w:rsid w:val="00787CAC"/>
    <w:rsid w:val="00791575"/>
    <w:rsid w:val="00795E27"/>
    <w:rsid w:val="007B5C02"/>
    <w:rsid w:val="007D4019"/>
    <w:rsid w:val="00844681"/>
    <w:rsid w:val="00851A19"/>
    <w:rsid w:val="0088054D"/>
    <w:rsid w:val="008862C8"/>
    <w:rsid w:val="0089666F"/>
    <w:rsid w:val="00896CEC"/>
    <w:rsid w:val="008C24FF"/>
    <w:rsid w:val="008D55DC"/>
    <w:rsid w:val="008E5114"/>
    <w:rsid w:val="0090241A"/>
    <w:rsid w:val="0090582E"/>
    <w:rsid w:val="009060EA"/>
    <w:rsid w:val="00912DB5"/>
    <w:rsid w:val="00920DED"/>
    <w:rsid w:val="00923E7C"/>
    <w:rsid w:val="009342A4"/>
    <w:rsid w:val="009351DD"/>
    <w:rsid w:val="009437E1"/>
    <w:rsid w:val="00951956"/>
    <w:rsid w:val="00982902"/>
    <w:rsid w:val="00993659"/>
    <w:rsid w:val="00994480"/>
    <w:rsid w:val="009B2144"/>
    <w:rsid w:val="009B4A30"/>
    <w:rsid w:val="009C166E"/>
    <w:rsid w:val="009C61D8"/>
    <w:rsid w:val="009D2D6A"/>
    <w:rsid w:val="009F6E85"/>
    <w:rsid w:val="00A52DB2"/>
    <w:rsid w:val="00A7348D"/>
    <w:rsid w:val="00AA12FD"/>
    <w:rsid w:val="00AA48DF"/>
    <w:rsid w:val="00AC079B"/>
    <w:rsid w:val="00AC2ED0"/>
    <w:rsid w:val="00AC66DC"/>
    <w:rsid w:val="00AD51BB"/>
    <w:rsid w:val="00AE489C"/>
    <w:rsid w:val="00AF22E3"/>
    <w:rsid w:val="00AF551E"/>
    <w:rsid w:val="00B144F4"/>
    <w:rsid w:val="00B15C0D"/>
    <w:rsid w:val="00B22678"/>
    <w:rsid w:val="00B619DF"/>
    <w:rsid w:val="00B67545"/>
    <w:rsid w:val="00B81C85"/>
    <w:rsid w:val="00B87145"/>
    <w:rsid w:val="00BC10F5"/>
    <w:rsid w:val="00BD2995"/>
    <w:rsid w:val="00BF7EE2"/>
    <w:rsid w:val="00C00EDB"/>
    <w:rsid w:val="00C11AD0"/>
    <w:rsid w:val="00C165D1"/>
    <w:rsid w:val="00C30744"/>
    <w:rsid w:val="00C36AEE"/>
    <w:rsid w:val="00C463A9"/>
    <w:rsid w:val="00C477DC"/>
    <w:rsid w:val="00C52A60"/>
    <w:rsid w:val="00C64C55"/>
    <w:rsid w:val="00C6615F"/>
    <w:rsid w:val="00C6700A"/>
    <w:rsid w:val="00C7312A"/>
    <w:rsid w:val="00C86096"/>
    <w:rsid w:val="00CA2FB0"/>
    <w:rsid w:val="00CA77AA"/>
    <w:rsid w:val="00CD2DC1"/>
    <w:rsid w:val="00CE10FC"/>
    <w:rsid w:val="00CF1F78"/>
    <w:rsid w:val="00D0665D"/>
    <w:rsid w:val="00D23219"/>
    <w:rsid w:val="00D24232"/>
    <w:rsid w:val="00D458EA"/>
    <w:rsid w:val="00D53018"/>
    <w:rsid w:val="00D63219"/>
    <w:rsid w:val="00D676CD"/>
    <w:rsid w:val="00DA5361"/>
    <w:rsid w:val="00DB777F"/>
    <w:rsid w:val="00E16BBB"/>
    <w:rsid w:val="00E20604"/>
    <w:rsid w:val="00E407FC"/>
    <w:rsid w:val="00E4207B"/>
    <w:rsid w:val="00E66D9D"/>
    <w:rsid w:val="00E67F3F"/>
    <w:rsid w:val="00E72B30"/>
    <w:rsid w:val="00E74B9D"/>
    <w:rsid w:val="00E76827"/>
    <w:rsid w:val="00EA19B5"/>
    <w:rsid w:val="00EA68B1"/>
    <w:rsid w:val="00EC1697"/>
    <w:rsid w:val="00EC259C"/>
    <w:rsid w:val="00F0171F"/>
    <w:rsid w:val="00F0649B"/>
    <w:rsid w:val="00F12248"/>
    <w:rsid w:val="00F16C83"/>
    <w:rsid w:val="00F20CD7"/>
    <w:rsid w:val="00F7719A"/>
    <w:rsid w:val="00F77ACD"/>
    <w:rsid w:val="00F915B8"/>
    <w:rsid w:val="00F9216C"/>
    <w:rsid w:val="00F9363A"/>
    <w:rsid w:val="00F970B2"/>
    <w:rsid w:val="00FA4405"/>
    <w:rsid w:val="00FB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C1697"/>
    <w:rPr>
      <w:lang w:val="en-GB"/>
    </w:rPr>
  </w:style>
  <w:style w:type="paragraph" w:styleId="ListParagraph">
    <w:name w:val="List Paragraph"/>
    <w:basedOn w:val="Normal"/>
    <w:uiPriority w:val="34"/>
    <w:qFormat/>
    <w:rsid w:val="00886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58</cp:revision>
  <cp:lastPrinted>2002-04-23T07:10:00Z</cp:lastPrinted>
  <dcterms:created xsi:type="dcterms:W3CDTF">2023-11-16T10:25:00Z</dcterms:created>
  <dcterms:modified xsi:type="dcterms:W3CDTF">2024-05-31T03:43:00Z</dcterms:modified>
</cp:coreProperties>
</file>