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252052AF" w:rsidR="00121EDF" w:rsidRDefault="004D6EA0" w:rsidP="00B53510">
      <w:pPr>
        <w:pStyle w:val="CRCoverPage"/>
        <w:tabs>
          <w:tab w:val="right" w:pos="9639"/>
        </w:tabs>
        <w:spacing w:after="0"/>
        <w:rPr>
          <w:b/>
          <w:i/>
          <w:noProof/>
          <w:sz w:val="28"/>
        </w:rPr>
      </w:pPr>
      <w:r>
        <w:rPr>
          <w:b/>
          <w:noProof/>
          <w:sz w:val="24"/>
        </w:rPr>
        <w:t>3GPP TSG-CT WG1 Meeting #139</w:t>
      </w:r>
      <w:r w:rsidR="00121EDF">
        <w:rPr>
          <w:b/>
          <w:i/>
          <w:noProof/>
          <w:sz w:val="28"/>
        </w:rPr>
        <w:tab/>
      </w:r>
      <w:r w:rsidR="007658BE">
        <w:rPr>
          <w:b/>
          <w:noProof/>
          <w:sz w:val="24"/>
        </w:rPr>
        <w:t>C1-22</w:t>
      </w:r>
      <w:bookmarkStart w:id="0" w:name="_GoBack"/>
      <w:bookmarkEnd w:id="0"/>
      <w:r w:rsidR="00295B2B">
        <w:rPr>
          <w:b/>
          <w:noProof/>
          <w:sz w:val="24"/>
        </w:rPr>
        <w:t>7079</w:t>
      </w:r>
    </w:p>
    <w:p w14:paraId="078B9290" w14:textId="171C635B" w:rsidR="00121EDF" w:rsidRDefault="004D6EA0" w:rsidP="00121EDF">
      <w:pPr>
        <w:pStyle w:val="CRCoverPage"/>
        <w:outlineLvl w:val="0"/>
        <w:rPr>
          <w:b/>
          <w:noProof/>
          <w:sz w:val="24"/>
        </w:rPr>
      </w:pPr>
      <w:r>
        <w:rPr>
          <w:b/>
          <w:noProof/>
          <w:sz w:val="24"/>
        </w:rPr>
        <w:t>Toulouse, France 14</w:t>
      </w:r>
      <w:r w:rsidRPr="004D6EA0">
        <w:rPr>
          <w:b/>
          <w:noProof/>
          <w:sz w:val="24"/>
          <w:vertAlign w:val="superscript"/>
        </w:rPr>
        <w:t>th</w:t>
      </w:r>
      <w:r>
        <w:rPr>
          <w:b/>
          <w:noProof/>
          <w:sz w:val="24"/>
        </w:rPr>
        <w:t xml:space="preserve"> -18</w:t>
      </w:r>
      <w:r w:rsidRPr="004D6EA0">
        <w:rPr>
          <w:b/>
          <w:noProof/>
          <w:sz w:val="24"/>
          <w:vertAlign w:val="superscript"/>
        </w:rPr>
        <w:t>th</w:t>
      </w:r>
      <w:r>
        <w:rPr>
          <w:b/>
          <w:noProof/>
          <w:sz w:val="24"/>
        </w:rPr>
        <w:t xml:space="preserve"> </w:t>
      </w:r>
      <w:r w:rsidR="00121EDF">
        <w:rPr>
          <w:b/>
          <w:noProof/>
          <w:sz w:val="24"/>
        </w:rPr>
        <w:t xml:space="preserve"> </w:t>
      </w:r>
      <w:r>
        <w:rPr>
          <w:b/>
          <w:noProof/>
          <w:sz w:val="24"/>
        </w:rPr>
        <w:t>November</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33C19B" w:rsidR="001E41F3" w:rsidRPr="00410371" w:rsidRDefault="00A54748"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25206A" w:rsidR="001E41F3" w:rsidRPr="00410371" w:rsidRDefault="00BA73BB" w:rsidP="00547111">
            <w:pPr>
              <w:pStyle w:val="CRCoverPage"/>
              <w:spacing w:after="0"/>
              <w:rPr>
                <w:noProof/>
              </w:rPr>
            </w:pPr>
            <w:r>
              <w:rPr>
                <w:b/>
                <w:noProof/>
                <w:sz w:val="28"/>
              </w:rPr>
              <w:t>0</w:t>
            </w:r>
            <w:r w:rsidR="00970894">
              <w:rPr>
                <w:b/>
                <w:noProof/>
                <w:sz w:val="28"/>
              </w:rPr>
              <w:t>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AF966B3" w:rsidR="001E41F3" w:rsidRPr="00410371" w:rsidRDefault="00950A7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FCCECED" w:rsidR="001E41F3" w:rsidRPr="00410371" w:rsidRDefault="004A1799">
            <w:pPr>
              <w:pStyle w:val="CRCoverPage"/>
              <w:spacing w:after="0"/>
              <w:jc w:val="center"/>
              <w:rPr>
                <w:noProof/>
                <w:sz w:val="28"/>
              </w:rPr>
            </w:pPr>
            <w:r>
              <w:rPr>
                <w:b/>
                <w:noProof/>
                <w:sz w:val="28"/>
              </w:rPr>
              <w:t>18</w:t>
            </w:r>
            <w:r w:rsidR="00FF4D7E">
              <w:rPr>
                <w:b/>
                <w:noProof/>
                <w:sz w:val="28"/>
              </w:rPr>
              <w:t>.</w:t>
            </w:r>
            <w:r>
              <w:rPr>
                <w:b/>
                <w:noProof/>
                <w:sz w:val="28"/>
              </w:rPr>
              <w:t>0</w:t>
            </w:r>
            <w:r w:rsidR="00B54CFD" w:rsidRPr="00B54CFD">
              <w:rPr>
                <w:b/>
                <w:noProof/>
                <w:sz w:val="28"/>
              </w:rPr>
              <w:t>.</w:t>
            </w:r>
            <w:r w:rsidR="00A5474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B5EADB" w:rsidR="001E41F3" w:rsidRDefault="00186A1A">
            <w:pPr>
              <w:pStyle w:val="CRCoverPage"/>
              <w:spacing w:after="0"/>
              <w:ind w:left="100"/>
              <w:rPr>
                <w:noProof/>
              </w:rPr>
            </w:pPr>
            <w:r>
              <w:t>Correction to mode switching between SNPN and PLMN</w:t>
            </w:r>
            <w:r w:rsidR="00C435D9">
              <w:t xml:space="preserve"> modes</w:t>
            </w:r>
            <w:r>
              <w:t xml:space="preserve"> for emergency services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00905356" w:rsidR="00EB4CE4" w:rsidRDefault="007658BE" w:rsidP="00EB4CE4">
            <w:pPr>
              <w:pStyle w:val="CRCoverPage"/>
              <w:spacing w:after="0"/>
              <w:ind w:left="100"/>
              <w:rPr>
                <w:noProof/>
              </w:rPr>
            </w:pPr>
            <w:r>
              <w:rPr>
                <w:rFonts w:cs="Arial"/>
              </w:rPr>
              <w:t>5GProtoc1</w:t>
            </w:r>
            <w:r w:rsidR="004A1799">
              <w:rPr>
                <w:rFonts w:cs="Arial"/>
              </w:rPr>
              <w:t>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9FF3E0" w:rsidR="00EB4CE4" w:rsidRDefault="004D6EA0" w:rsidP="00EB4CE4">
            <w:pPr>
              <w:pStyle w:val="CRCoverPage"/>
              <w:spacing w:after="0"/>
              <w:ind w:left="100"/>
              <w:rPr>
                <w:noProof/>
              </w:rPr>
            </w:pPr>
            <w:r>
              <w:rPr>
                <w:noProof/>
              </w:rPr>
              <w:t>2022-11</w:t>
            </w:r>
            <w:r w:rsidR="00121EDF">
              <w:rPr>
                <w:noProof/>
              </w:rPr>
              <w:t>-</w:t>
            </w:r>
            <w:r>
              <w:rPr>
                <w:noProof/>
              </w:rPr>
              <w:t>07</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E0EAA" w14:textId="6DE11828" w:rsidR="00FE0806" w:rsidRDefault="003A760E" w:rsidP="003A760E">
            <w:pPr>
              <w:pStyle w:val="CRCoverPage"/>
              <w:spacing w:after="0"/>
              <w:rPr>
                <w:noProof/>
                <w:lang w:eastAsia="zh-CN"/>
              </w:rPr>
            </w:pPr>
            <w:r>
              <w:rPr>
                <w:noProof/>
                <w:lang w:eastAsia="zh-CN"/>
              </w:rPr>
              <w:t>In the current specification, when the UE is operating in SNPN access mode and the SNPN does no</w:t>
            </w:r>
            <w:r w:rsidR="007503F9">
              <w:rPr>
                <w:noProof/>
                <w:lang w:eastAsia="zh-CN"/>
              </w:rPr>
              <w:t>t support emergency services, UE</w:t>
            </w:r>
            <w:r>
              <w:rPr>
                <w:noProof/>
                <w:lang w:eastAsia="zh-CN"/>
              </w:rPr>
              <w:t xml:space="preserve"> switches to PLMN access mode for getting faster emergency services. There is no check done by reading system information of PLMN whether the PLMN supports emergency services. </w:t>
            </w:r>
            <w:r w:rsidR="00057DA8">
              <w:rPr>
                <w:noProof/>
                <w:lang w:eastAsia="zh-CN"/>
              </w:rPr>
              <w:t xml:space="preserve"> However, there is a problem with this approach as the UE can get stuck in PLMN mode where it was initially configured to be in SNPN mode.</w:t>
            </w:r>
          </w:p>
          <w:p w14:paraId="783AC657" w14:textId="77777777" w:rsidR="00057DA8" w:rsidRDefault="00057DA8" w:rsidP="003A760E">
            <w:pPr>
              <w:pStyle w:val="CRCoverPage"/>
              <w:spacing w:after="0"/>
              <w:rPr>
                <w:noProof/>
                <w:lang w:eastAsia="zh-CN"/>
              </w:rPr>
            </w:pPr>
          </w:p>
          <w:p w14:paraId="118C5DEE" w14:textId="77777777" w:rsidR="00057DA8" w:rsidRPr="00057DA8" w:rsidRDefault="00057DA8" w:rsidP="00057DA8">
            <w:pPr>
              <w:pStyle w:val="ListParagraph"/>
              <w:numPr>
                <w:ilvl w:val="0"/>
                <w:numId w:val="2"/>
              </w:numPr>
              <w:rPr>
                <w:rFonts w:ascii="Arial" w:hAnsi="Arial" w:cs="Times New Roman"/>
                <w:noProof/>
                <w:sz w:val="20"/>
                <w:szCs w:val="20"/>
                <w:lang w:val="en-GB"/>
              </w:rPr>
            </w:pPr>
            <w:r w:rsidRPr="00057DA8">
              <w:rPr>
                <w:rFonts w:ascii="Arial" w:hAnsi="Arial" w:cs="Times New Roman"/>
                <w:noProof/>
                <w:sz w:val="20"/>
                <w:szCs w:val="20"/>
                <w:lang w:val="en-GB"/>
              </w:rPr>
              <w:t> UE is set to operate in SNPN access mode and none of the SNPNs support EC</w:t>
            </w:r>
          </w:p>
          <w:p w14:paraId="50FC23A4" w14:textId="77777777" w:rsidR="00057DA8" w:rsidRPr="00057DA8" w:rsidRDefault="00057DA8" w:rsidP="00057DA8">
            <w:pPr>
              <w:pStyle w:val="ListParagraph"/>
              <w:numPr>
                <w:ilvl w:val="0"/>
                <w:numId w:val="2"/>
              </w:numPr>
              <w:rPr>
                <w:rFonts w:ascii="Arial" w:hAnsi="Arial" w:cs="Times New Roman"/>
                <w:noProof/>
                <w:sz w:val="20"/>
                <w:szCs w:val="20"/>
                <w:lang w:val="en-GB"/>
              </w:rPr>
            </w:pPr>
            <w:r w:rsidRPr="00057DA8">
              <w:rPr>
                <w:rFonts w:ascii="Arial" w:hAnsi="Arial" w:cs="Times New Roman"/>
                <w:noProof/>
                <w:sz w:val="20"/>
                <w:szCs w:val="20"/>
                <w:lang w:val="en-GB"/>
              </w:rPr>
              <w:t>Upper layers triggers an emergency call</w:t>
            </w:r>
          </w:p>
          <w:p w14:paraId="73F01C8C" w14:textId="77777777" w:rsidR="00057DA8" w:rsidRPr="00057DA8" w:rsidRDefault="00057DA8" w:rsidP="00057DA8">
            <w:pPr>
              <w:pStyle w:val="ListParagraph"/>
              <w:numPr>
                <w:ilvl w:val="0"/>
                <w:numId w:val="2"/>
              </w:numPr>
              <w:rPr>
                <w:rFonts w:ascii="Arial" w:hAnsi="Arial" w:cs="Times New Roman"/>
                <w:noProof/>
                <w:sz w:val="20"/>
                <w:szCs w:val="20"/>
                <w:lang w:val="en-GB"/>
              </w:rPr>
            </w:pPr>
            <w:r w:rsidRPr="00057DA8">
              <w:rPr>
                <w:rFonts w:ascii="Arial" w:hAnsi="Arial" w:cs="Times New Roman"/>
                <w:noProof/>
                <w:sz w:val="20"/>
                <w:szCs w:val="20"/>
                <w:lang w:val="en-GB"/>
              </w:rPr>
              <w:t>UE switches immediately to PLMN access mode (without checking if there is a PLMN supporting EC) and finds that no PLMN supports EC</w:t>
            </w:r>
          </w:p>
          <w:p w14:paraId="5D841C1F" w14:textId="77777777" w:rsidR="00057DA8" w:rsidRPr="00057DA8" w:rsidRDefault="00057DA8" w:rsidP="00057DA8">
            <w:pPr>
              <w:pStyle w:val="ListParagraph"/>
              <w:numPr>
                <w:ilvl w:val="0"/>
                <w:numId w:val="2"/>
              </w:numPr>
              <w:rPr>
                <w:rFonts w:ascii="Arial" w:hAnsi="Arial" w:cs="Times New Roman"/>
                <w:noProof/>
                <w:sz w:val="20"/>
                <w:szCs w:val="20"/>
                <w:lang w:val="en-GB"/>
              </w:rPr>
            </w:pPr>
            <w:r w:rsidRPr="00057DA8">
              <w:rPr>
                <w:rFonts w:ascii="Arial" w:hAnsi="Arial" w:cs="Times New Roman"/>
                <w:noProof/>
                <w:sz w:val="20"/>
                <w:szCs w:val="20"/>
                <w:lang w:val="en-GB"/>
              </w:rPr>
              <w:t xml:space="preserve">UE is stuck in PLMN mode and there is no trigger to go back to SNPN mode which the UE was initially configured to be in. </w:t>
            </w:r>
          </w:p>
          <w:p w14:paraId="523135A4" w14:textId="77777777" w:rsidR="00057DA8" w:rsidRPr="00057DA8" w:rsidRDefault="00057DA8" w:rsidP="003A760E">
            <w:pPr>
              <w:pStyle w:val="CRCoverPage"/>
              <w:spacing w:after="0"/>
              <w:rPr>
                <w:noProof/>
                <w:lang w:val="en-US" w:eastAsia="zh-CN"/>
              </w:rPr>
            </w:pPr>
          </w:p>
          <w:p w14:paraId="6FDC92BA" w14:textId="020C31E5" w:rsidR="003A760E" w:rsidRDefault="00057DA8" w:rsidP="003A760E">
            <w:pPr>
              <w:pStyle w:val="CRCoverPage"/>
              <w:spacing w:after="0"/>
              <w:rPr>
                <w:noProof/>
                <w:lang w:eastAsia="zh-CN"/>
              </w:rPr>
            </w:pPr>
            <w:r>
              <w:rPr>
                <w:noProof/>
                <w:lang w:eastAsia="zh-CN"/>
              </w:rPr>
              <w:t>So in this situation, in the current specification there is no trigger for the UE to go back to SNPN mode.</w:t>
            </w:r>
          </w:p>
          <w:p w14:paraId="4AB1CFBA" w14:textId="05098D7A" w:rsidR="008E4F12" w:rsidRPr="007F2FEE" w:rsidRDefault="008E4F12" w:rsidP="00057DA8">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01D7E322"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F68A499" w:rsidR="001E41F3" w:rsidRDefault="00057DA8" w:rsidP="00ED6348">
            <w:pPr>
              <w:pStyle w:val="CRCoverPage"/>
              <w:spacing w:after="0"/>
              <w:ind w:left="100"/>
              <w:rPr>
                <w:noProof/>
                <w:lang w:eastAsia="zh-CN"/>
              </w:rPr>
            </w:pPr>
            <w:r>
              <w:rPr>
                <w:noProof/>
                <w:lang w:eastAsia="zh-CN"/>
              </w:rPr>
              <w:t>Added the condition that, when the UE is in SNPN selection mode and an Emergency service is triggere</w:t>
            </w:r>
            <w:r w:rsidR="007503F9">
              <w:rPr>
                <w:noProof/>
                <w:lang w:eastAsia="zh-CN"/>
              </w:rPr>
              <w:t>d</w:t>
            </w:r>
            <w:r>
              <w:rPr>
                <w:noProof/>
                <w:lang w:eastAsia="zh-CN"/>
              </w:rPr>
              <w:t>, none of the SNPNs support emergency services, UE shall check if there is any PLMN support emergnecy service before switching to PLMN mode.</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2CA7D64" w:rsidR="001E41F3" w:rsidRDefault="00057DA8">
            <w:pPr>
              <w:pStyle w:val="CRCoverPage"/>
              <w:spacing w:after="0"/>
              <w:ind w:left="100"/>
              <w:rPr>
                <w:noProof/>
                <w:lang w:eastAsia="zh-CN"/>
              </w:rPr>
            </w:pPr>
            <w:r>
              <w:rPr>
                <w:noProof/>
                <w:lang w:eastAsia="zh-CN"/>
              </w:rPr>
              <w:t>UE that is configured to work in SNPN access mode will get stuck in PLMN access mode and no way to change it back.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B443E55" w:rsidR="001E41F3" w:rsidRDefault="001C73B0">
            <w:pPr>
              <w:pStyle w:val="CRCoverPage"/>
              <w:spacing w:after="0"/>
              <w:ind w:left="100"/>
              <w:rPr>
                <w:noProof/>
              </w:rPr>
            </w:pPr>
            <w:r>
              <w:t>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4C1DEEE0" w14:textId="77777777" w:rsidR="00186A1A" w:rsidRDefault="00186A1A" w:rsidP="00186A1A">
      <w:pPr>
        <w:pStyle w:val="Heading2"/>
      </w:pPr>
      <w:bookmarkStart w:id="2" w:name="_Toc114824649"/>
      <w:bookmarkStart w:id="3" w:name="_Toc83313315"/>
      <w:bookmarkStart w:id="4" w:name="_Toc51762129"/>
      <w:bookmarkStart w:id="5" w:name="_Toc45882333"/>
      <w:bookmarkStart w:id="6" w:name="_Toc45096300"/>
      <w:bookmarkStart w:id="7" w:name="_Toc36210441"/>
      <w:bookmarkStart w:id="8" w:name="_Toc27486388"/>
      <w:bookmarkStart w:id="9" w:name="_Toc20125191"/>
      <w:r>
        <w:t>3.5</w:t>
      </w:r>
      <w:r>
        <w:tab/>
        <w:t>No suitable cell (limited service state)</w:t>
      </w:r>
      <w:bookmarkEnd w:id="2"/>
      <w:bookmarkEnd w:id="3"/>
      <w:bookmarkEnd w:id="4"/>
      <w:bookmarkEnd w:id="5"/>
      <w:bookmarkEnd w:id="6"/>
      <w:bookmarkEnd w:id="7"/>
      <w:bookmarkEnd w:id="8"/>
      <w:bookmarkEnd w:id="9"/>
    </w:p>
    <w:p w14:paraId="3361F452" w14:textId="77777777" w:rsidR="00186A1A" w:rsidRDefault="00186A1A" w:rsidP="00186A1A">
      <w:r>
        <w:t>There are a number of situations in which the MS is unable to obtain normal service from a PLMN or SNPN. These include:</w:t>
      </w:r>
    </w:p>
    <w:p w14:paraId="4FE6CBAC" w14:textId="77777777" w:rsidR="00186A1A" w:rsidRDefault="00186A1A" w:rsidP="00186A1A">
      <w:pPr>
        <w:pStyle w:val="B1"/>
      </w:pPr>
      <w:r>
        <w:t>a)</w:t>
      </w:r>
      <w:r>
        <w:tab/>
        <w:t>Failure to find a suitable cell of the selected PLMN or of the selected SNPN;</w:t>
      </w:r>
    </w:p>
    <w:p w14:paraId="6420762D" w14:textId="77777777" w:rsidR="00186A1A" w:rsidRDefault="00186A1A" w:rsidP="00186A1A">
      <w:pPr>
        <w:pStyle w:val="B1"/>
      </w:pPr>
      <w:r>
        <w:t>b)</w:t>
      </w:r>
      <w:r>
        <w:tab/>
        <w:t>No SIM in the MS or the "list of subscriber data" with no valid entry;</w:t>
      </w:r>
    </w:p>
    <w:p w14:paraId="4C627D61" w14:textId="77777777" w:rsidR="00186A1A" w:rsidRDefault="00186A1A" w:rsidP="00186A1A">
      <w:pPr>
        <w:pStyle w:val="B1"/>
      </w:pPr>
      <w:r>
        <w:t>c)</w:t>
      </w:r>
      <w:r>
        <w:tab/>
        <w:t>A "PLMN not allowed", "Requested service option not authorized</w:t>
      </w:r>
      <w:r>
        <w:rPr>
          <w:lang w:eastAsia="zh-CN"/>
        </w:rPr>
        <w:t xml:space="preserve"> in this PLMN</w:t>
      </w:r>
      <w:r>
        <w:t>" or "Serving network not authorized" response in case of PLMN or a "Temporarily not authorized for this SNPN" or "Permanently not authorized for this SNPN" response in case of SNPN when an LR is received;</w:t>
      </w:r>
    </w:p>
    <w:p w14:paraId="7970D4B1" w14:textId="77777777" w:rsidR="00186A1A" w:rsidRDefault="00186A1A" w:rsidP="00186A1A">
      <w:pPr>
        <w:pStyle w:val="B1"/>
      </w:pPr>
      <w:r>
        <w:t>d)</w:t>
      </w:r>
      <w:r>
        <w:tab/>
        <w:t>An "illegal MS"</w:t>
      </w:r>
      <w:r>
        <w:rPr>
          <w:lang w:eastAsia="zh-CN"/>
        </w:rPr>
        <w:t xml:space="preserve"> or</w:t>
      </w:r>
      <w:r>
        <w:t xml:space="preserve"> "illegal ME" response when an LR is received (Any SIM or the corresponding entry of the "list of subscriber data" in the ME is then considered "invalid");</w:t>
      </w:r>
    </w:p>
    <w:p w14:paraId="789C7E10" w14:textId="77777777" w:rsidR="00186A1A" w:rsidRDefault="00186A1A" w:rsidP="00186A1A">
      <w:pPr>
        <w:pStyle w:val="B1"/>
      </w:pPr>
      <w:r>
        <w:t>e)</w:t>
      </w:r>
      <w:r>
        <w:tab/>
        <w:t>An "IMSI unknown in HLR" response when an LR is received (Any SIM in the ME is then considered "invalid"</w:t>
      </w:r>
      <w:r>
        <w:rPr>
          <w:lang w:eastAsia="zh-CN"/>
        </w:rPr>
        <w:t xml:space="preserve"> for </w:t>
      </w:r>
      <w:r>
        <w:t>non-GPRS services);</w:t>
      </w:r>
    </w:p>
    <w:p w14:paraId="269D1E14" w14:textId="77777777" w:rsidR="00186A1A" w:rsidRDefault="00186A1A" w:rsidP="00186A1A">
      <w:pPr>
        <w:pStyle w:val="B1"/>
      </w:pPr>
      <w:r>
        <w:t>f)</w:t>
      </w:r>
      <w:r>
        <w:tab/>
        <w:t xml:space="preserve">A "GPRS </w:t>
      </w:r>
      <w:r>
        <w:rPr>
          <w:lang w:eastAsia="ko-KR"/>
        </w:rPr>
        <w:t xml:space="preserve">services </w:t>
      </w:r>
      <w:r>
        <w:t>not allowed" response when an LR of a GPRS MS attached to GPRS services only is received (The cell selection state of GPRS MSs attached to GPRS and non-GPRS depends on the outcome of the location updating)</w:t>
      </w:r>
      <w:r>
        <w:rPr>
          <w:lang w:eastAsia="ko-KR"/>
        </w:rPr>
        <w:t>,</w:t>
      </w:r>
      <w:r>
        <w:t xml:space="preserve"> or</w:t>
      </w:r>
      <w:r>
        <w:rPr>
          <w:lang w:eastAsia="ko-KR"/>
        </w:rPr>
        <w:t xml:space="preserve"> an </w:t>
      </w:r>
      <w:r>
        <w:t>"</w:t>
      </w:r>
      <w:r>
        <w:rPr>
          <w:lang w:eastAsia="ko-KR"/>
        </w:rPr>
        <w:t>EPS services not allowed</w:t>
      </w:r>
      <w:r>
        <w:t>"</w:t>
      </w:r>
      <w:r>
        <w:rPr>
          <w:lang w:eastAsia="ko-KR"/>
        </w:rPr>
        <w:t xml:space="preserve"> response is received when an EPS attach, tracking area update or service request is performed,</w:t>
      </w:r>
      <w:r>
        <w:t xml:space="preserve"> or</w:t>
      </w:r>
      <w:r>
        <w:rPr>
          <w:lang w:eastAsia="ko-KR"/>
        </w:rPr>
        <w:t xml:space="preserve"> a </w:t>
      </w:r>
      <w:r>
        <w:t>"</w:t>
      </w:r>
      <w:r>
        <w:rPr>
          <w:lang w:eastAsia="ko-KR"/>
        </w:rPr>
        <w:t>5GS services not allowed</w:t>
      </w:r>
      <w:r>
        <w:t>"</w:t>
      </w:r>
      <w:r>
        <w:rPr>
          <w:lang w:eastAsia="ko-KR"/>
        </w:rPr>
        <w:t xml:space="preserve"> response is received when a </w:t>
      </w:r>
      <w:r>
        <w:t xml:space="preserve">registration </w:t>
      </w:r>
      <w:r>
        <w:rPr>
          <w:lang w:eastAsia="ko-KR"/>
        </w:rPr>
        <w:t>or service request is performed;</w:t>
      </w:r>
    </w:p>
    <w:p w14:paraId="7497BF40" w14:textId="77777777" w:rsidR="00186A1A" w:rsidRDefault="00186A1A" w:rsidP="00186A1A">
      <w:pPr>
        <w:pStyle w:val="B1"/>
      </w:pPr>
      <w:r>
        <w:t>g)</w:t>
      </w:r>
      <w:r>
        <w:tab/>
        <w:t>Void;</w:t>
      </w:r>
    </w:p>
    <w:p w14:paraId="7C910038" w14:textId="77777777" w:rsidR="00186A1A" w:rsidRDefault="00186A1A" w:rsidP="00186A1A">
      <w:pPr>
        <w:pStyle w:val="B1"/>
      </w:pPr>
      <w:r>
        <w:t>h)</w:t>
      </w:r>
      <w:r>
        <w:tab/>
        <w:t>Void;</w:t>
      </w:r>
    </w:p>
    <w:p w14:paraId="61C25BDA" w14:textId="77777777" w:rsidR="00186A1A" w:rsidRDefault="00186A1A" w:rsidP="00186A1A">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784AAF9B" w14:textId="77777777" w:rsidR="00186A1A" w:rsidRDefault="00186A1A" w:rsidP="00186A1A">
      <w:pPr>
        <w:pStyle w:val="B1"/>
      </w:pPr>
      <w:r>
        <w:t>j)</w:t>
      </w:r>
      <w:r>
        <w:tab/>
        <w:t>MS supporting CAG is camped on a non-CAG cell belonging to a PLMN, the PLMN ID of the non-CAG cell without a CAG-ID is not manually selected by the user and the UE is configured with "indication that the MS is only allowed to access 5GS via CAG cells" for that PLMN in the "CAG information list"; and</w:t>
      </w:r>
    </w:p>
    <w:p w14:paraId="643FBF59" w14:textId="77777777" w:rsidR="00186A1A" w:rsidRDefault="00186A1A" w:rsidP="00186A1A">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7C9CA4DA" w14:textId="77777777" w:rsidR="00186A1A" w:rsidRDefault="00186A1A" w:rsidP="00186A1A">
      <w:r>
        <w:lastRenderedPageBreak/>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14:paraId="206D3223" w14:textId="77777777" w:rsidR="00186A1A" w:rsidRDefault="00186A1A" w:rsidP="00186A1A">
      <w:r>
        <w:t xml:space="preserve">(In automatic SNPN selection mode, items a, c, d, and </w:t>
      </w:r>
      <w:r>
        <w:rPr>
          <w:lang w:eastAsia="zh-CN"/>
        </w:rPr>
        <w:t>f</w:t>
      </w:r>
      <w:r>
        <w:t xml:space="preserve"> would normally cause a new SNPN selection if there are two or more entries in the "list of subscriber data", but even in this case, the situation may arise when no SNPNs are available and allowable for use).</w:t>
      </w:r>
    </w:p>
    <w:p w14:paraId="182934C5" w14:textId="78213C37" w:rsidR="00186A1A" w:rsidRDefault="00186A1A" w:rsidP="00186A1A">
      <w:r>
        <w:t>For the items a to f, if the MS does not operate in</w:t>
      </w:r>
      <w:r>
        <w:rPr>
          <w:noProof/>
        </w:rPr>
        <w:t xml:space="preserve"> SNPN access mode</w:t>
      </w:r>
      <w:r>
        <w:t xml:space="preserve">, the MS attempts to camp on an acceptable cell, irrespective of its PLMN identity, so that emergency calls or access to RLOS can be made if necessary, with the exception that an MS operating in NB-S1 mode, shall never attempt to make emergency calls or to access RLOS. When in the limited service state with a valid SIM, the MS shall search for available and allowable PLMNs in the manner described in clause 4.4.3.1 and when indicated in the SIM also as described in clause 4.4.3.4. For an MS that is not in </w:t>
      </w:r>
      <w:proofErr w:type="spellStart"/>
      <w:r>
        <w:t>eCall</w:t>
      </w:r>
      <w:proofErr w:type="spellEnd"/>
      <w:r>
        <w:t xml:space="preserve"> only mode, with the exception of performing GPRS attach or EPS attach for emergency bearer services, performing an initial registration for emergency services, or performing EPS attach for access to RLOS, no LR requests are made until a valid SIM is present and either a suitable cell is found or a manual network reselection is performed. For an MS in </w:t>
      </w:r>
      <w:proofErr w:type="spellStart"/>
      <w:r>
        <w:t>eCall</w:t>
      </w:r>
      <w:proofErr w:type="spellEnd"/>
      <w:r>
        <w:t xml:space="preserve"> only mode, no LR requests are made except for performing EPS attach for emergency bearer services or 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 In the limited service state the presence of the MS need not be known to the PLMN on whose cell it has camped. If the MS is enabled for SNPN, the MS needs to make an emergency call, there is no available PLMN supporting emergency services and the MS determines that there is an available SNPN supporting emergency services (based on broadcasted information of SNPN support for emergency services), the MS may start operating in SNPN access mode and attempt to camp on a cell of the SNPN supporting emergency services. After an emergency call is released, the MS should stop operating in SNPN access mode and perform PLMN selection.</w:t>
      </w:r>
    </w:p>
    <w:p w14:paraId="7FDA2B0D" w14:textId="77777777" w:rsidR="00186A1A" w:rsidRDefault="00186A1A" w:rsidP="00186A1A">
      <w:r>
        <w:t>For the items a, c, d and f, if the MS operates in SNPN access mode and the MS has a valid entry in the "list of subscriber data", the MS shall search for available and allowable SNPNs in the manner described in clause 4.9.3.1. For the item b, if the MS operates in SNPN access mode, the MS:</w:t>
      </w:r>
    </w:p>
    <w:p w14:paraId="6FB2887B" w14:textId="77777777" w:rsidR="00186A1A" w:rsidRDefault="00186A1A" w:rsidP="00186A1A">
      <w:pPr>
        <w:pStyle w:val="B1"/>
      </w:pPr>
      <w:r>
        <w:t>-</w:t>
      </w:r>
      <w:r>
        <w:tab/>
        <w:t>attempts to camp on an acceptable cell so that emergency calls can be made if supported and necessary; and</w:t>
      </w:r>
    </w:p>
    <w:p w14:paraId="2F2AD324" w14:textId="77777777" w:rsidR="00186A1A" w:rsidRDefault="00186A1A" w:rsidP="00186A1A">
      <w:pPr>
        <w:pStyle w:val="B1"/>
      </w:pPr>
      <w:r>
        <w:t>-</w:t>
      </w:r>
      <w:r>
        <w:tab/>
        <w:t xml:space="preserve">may perform SNPN selection procedure for </w:t>
      </w:r>
      <w:proofErr w:type="spellStart"/>
      <w:r>
        <w:t>onboarding</w:t>
      </w:r>
      <w:proofErr w:type="spellEnd"/>
      <w:r>
        <w:t xml:space="preserve"> services in SNPN if the MS is configured with the default UE credentials for primary authentication.</w:t>
      </w:r>
    </w:p>
    <w:p w14:paraId="18F2DAAE" w14:textId="34A68220" w:rsidR="00186A1A" w:rsidRDefault="00186A1A" w:rsidP="00186A1A">
      <w:r>
        <w:t>When in the limited service state, with the exception of performing an initial registration for emergency services, no LR requests are made until a valid entry of the "list of subscriber data" is present and either a suitable cell is found or a manual network reselection is performed. In the limited service state, the presence of the MS need not be known to the SNPN on whose cell it has camped. If the MS needs to make an emergency call, the MS supports accessing a PLMN, and there is no available SNPN supporting emergency services</w:t>
      </w:r>
      <w:ins w:id="10" w:author="Vishnu Preman" w:date="2022-11-04T08:02:00Z">
        <w:r w:rsidR="00095F9F">
          <w:t xml:space="preserve"> </w:t>
        </w:r>
      </w:ins>
      <w:del w:id="11" w:author="Vishnu Preman" w:date="2022-11-04T08:02:00Z">
        <w:r w:rsidDel="00095F9F">
          <w:delText xml:space="preserve">, </w:delText>
        </w:r>
      </w:del>
      <w:del w:id="12" w:author="Vishnu Preman" w:date="2022-11-04T08:01:00Z">
        <w:r w:rsidDel="00095F9F">
          <w:delText>the</w:delText>
        </w:r>
      </w:del>
      <w:ins w:id="13" w:author="Vishnu Preman" w:date="2022-11-04T08:01:00Z">
        <w:r w:rsidR="00095F9F">
          <w:t xml:space="preserve"> and the MS determines that there is an available </w:t>
        </w:r>
      </w:ins>
      <w:ins w:id="14" w:author="Vishnu Preman" w:date="2022-11-04T08:02:00Z">
        <w:r w:rsidR="00095F9F">
          <w:t>PLMN</w:t>
        </w:r>
      </w:ins>
      <w:ins w:id="15" w:author="Vishnu Preman" w:date="2022-11-04T08:01:00Z">
        <w:r w:rsidR="00095F9F">
          <w:t xml:space="preserve"> supporting emergency services (based on broadcasted information of </w:t>
        </w:r>
      </w:ins>
      <w:ins w:id="16" w:author="Vishnu Preman" w:date="2022-11-04T08:02:00Z">
        <w:r w:rsidR="00095F9F">
          <w:t>PLMN</w:t>
        </w:r>
      </w:ins>
      <w:ins w:id="17" w:author="Vishnu Preman" w:date="2022-11-04T08:01:00Z">
        <w:r w:rsidR="00095F9F">
          <w:t xml:space="preserve"> support</w:t>
        </w:r>
      </w:ins>
      <w:ins w:id="18" w:author="Vishnu Preman" w:date="2022-11-04T08:04:00Z">
        <w:r w:rsidR="007730CE">
          <w:t xml:space="preserve"> for</w:t>
        </w:r>
      </w:ins>
      <w:ins w:id="19" w:author="Vishnu Preman" w:date="2022-11-04T08:01:00Z">
        <w:r w:rsidR="00095F9F">
          <w:t xml:space="preserve"> emergency services)</w:t>
        </w:r>
        <w:proofErr w:type="gramStart"/>
        <w:r w:rsidR="00095F9F">
          <w:t>,</w:t>
        </w:r>
      </w:ins>
      <w:ins w:id="20" w:author="Vishnu Preman" w:date="2022-11-17T11:14:00Z">
        <w:r w:rsidR="00BB4AC5">
          <w:t xml:space="preserve"> </w:t>
        </w:r>
      </w:ins>
      <w:ins w:id="21" w:author="Vishnu Preman" w:date="2022-11-04T08:01:00Z">
        <w:r w:rsidR="00095F9F">
          <w:t xml:space="preserve"> </w:t>
        </w:r>
      </w:ins>
      <w:ins w:id="22" w:author="Vishnu Preman" w:date="2022-11-17T11:13:00Z">
        <w:r w:rsidR="00BA73BB">
          <w:t>the</w:t>
        </w:r>
        <w:proofErr w:type="gramEnd"/>
        <w:r w:rsidR="00BA73BB">
          <w:t xml:space="preserve"> </w:t>
        </w:r>
      </w:ins>
      <w:r>
        <w:t xml:space="preserve">MS shall stop operating in SNPN access mode and attempt to camp on a cell of </w:t>
      </w:r>
      <w:ins w:id="23" w:author="Vishnu Preman" w:date="2022-11-04T08:02:00Z">
        <w:r w:rsidR="00095F9F">
          <w:t>the</w:t>
        </w:r>
      </w:ins>
      <w:del w:id="24" w:author="Vishnu Preman" w:date="2022-11-04T08:02:00Z">
        <w:r w:rsidDel="00095F9F">
          <w:delText>a</w:delText>
        </w:r>
      </w:del>
      <w:r>
        <w:t xml:space="preserve"> PLMN </w:t>
      </w:r>
      <w:ins w:id="25" w:author="Vishnu Preman" w:date="2022-11-04T08:02:00Z">
        <w:r w:rsidR="007730CE">
          <w:t xml:space="preserve"> supporting</w:t>
        </w:r>
        <w:r w:rsidR="00095F9F">
          <w:t xml:space="preserve"> emergency services </w:t>
        </w:r>
      </w:ins>
      <w:r>
        <w:t>so that emergency calls can be made. After an emergency call is released, the MS may re-start operating in SNPN access mode and perform SNPN selection.</w:t>
      </w:r>
    </w:p>
    <w:p w14:paraId="37BC0D71" w14:textId="77777777" w:rsidR="00186A1A" w:rsidRDefault="00186A1A" w:rsidP="00186A1A">
      <w:pPr>
        <w:rPr>
          <w:lang w:eastAsia="ko-KR"/>
        </w:rPr>
      </w:pPr>
      <w:r>
        <w:t>There are also other conditions under which only emergency calls or access to RLOS may be made if the MS does not operate in SNPN access mode. These are shown in table 2 in clause 5.</w:t>
      </w:r>
      <w:r>
        <w:rPr>
          <w:lang w:eastAsia="ko-KR"/>
        </w:rPr>
        <w:t xml:space="preserve"> </w:t>
      </w:r>
      <w:proofErr w:type="spellStart"/>
      <w:r>
        <w:rPr>
          <w:lang w:eastAsia="ko-KR"/>
        </w:rPr>
        <w:t>ProSe</w:t>
      </w:r>
      <w:proofErr w:type="spellEnd"/>
      <w:r>
        <w:rPr>
          <w:lang w:eastAsia="ko-KR"/>
        </w:rPr>
        <w:t xml:space="preserve"> communications can be initiated if necessary (see 3GPP TS 24.334 [51] or 3GPP TS 24.554 [80]) when in the limited service state due to items a) or c) or f). V2X communication over PC5 can be initiated if necessary (see 3GPP TS 24.386 [59]</w:t>
      </w:r>
      <w:r>
        <w:rPr>
          <w:lang w:eastAsia="zh-CN"/>
        </w:rPr>
        <w:t xml:space="preserve"> or 3GPP TS 24.587 [75]</w:t>
      </w:r>
      <w:r>
        <w:rPr>
          <w:lang w:eastAsia="ko-KR"/>
        </w:rPr>
        <w:t>) when in the limited service state due to items a) or c) or f).</w:t>
      </w:r>
    </w:p>
    <w:p w14:paraId="66683DA3" w14:textId="77777777" w:rsidR="00093CD1" w:rsidRDefault="00093CD1" w:rsidP="003E3703"/>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34208" w14:textId="77777777" w:rsidR="009C71F2" w:rsidRDefault="009C71F2">
      <w:r>
        <w:separator/>
      </w:r>
    </w:p>
  </w:endnote>
  <w:endnote w:type="continuationSeparator" w:id="0">
    <w:p w14:paraId="02255DA8" w14:textId="77777777" w:rsidR="009C71F2" w:rsidRDefault="009C7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A2085B" w14:textId="77777777" w:rsidR="009C71F2" w:rsidRDefault="009C71F2">
      <w:r>
        <w:separator/>
      </w:r>
    </w:p>
  </w:footnote>
  <w:footnote w:type="continuationSeparator" w:id="0">
    <w:p w14:paraId="2B73B2F4" w14:textId="77777777" w:rsidR="009C71F2" w:rsidRDefault="009C71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79B02E11"/>
    <w:multiLevelType w:val="hybridMultilevel"/>
    <w:tmpl w:val="32B6D89A"/>
    <w:lvl w:ilvl="0" w:tplc="2A4401B0">
      <w:start w:val="1"/>
      <w:numFmt w:val="lowerLetter"/>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57DA8"/>
    <w:rsid w:val="00071021"/>
    <w:rsid w:val="00075E0C"/>
    <w:rsid w:val="0008601C"/>
    <w:rsid w:val="00093CD1"/>
    <w:rsid w:val="00095F9F"/>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56899"/>
    <w:rsid w:val="00162502"/>
    <w:rsid w:val="00163EE4"/>
    <w:rsid w:val="00170014"/>
    <w:rsid w:val="001740BB"/>
    <w:rsid w:val="0018097D"/>
    <w:rsid w:val="00185EEA"/>
    <w:rsid w:val="00186A1A"/>
    <w:rsid w:val="00190D10"/>
    <w:rsid w:val="00192C46"/>
    <w:rsid w:val="00197B85"/>
    <w:rsid w:val="001A08B3"/>
    <w:rsid w:val="001A57D8"/>
    <w:rsid w:val="001A7B60"/>
    <w:rsid w:val="001B52F0"/>
    <w:rsid w:val="001B7A65"/>
    <w:rsid w:val="001C1D37"/>
    <w:rsid w:val="001C3A52"/>
    <w:rsid w:val="001C73B0"/>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95B2B"/>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069"/>
    <w:rsid w:val="00354D75"/>
    <w:rsid w:val="003609EF"/>
    <w:rsid w:val="0036231A"/>
    <w:rsid w:val="00363DF6"/>
    <w:rsid w:val="003674C0"/>
    <w:rsid w:val="00374DD4"/>
    <w:rsid w:val="003A760E"/>
    <w:rsid w:val="003D2BF1"/>
    <w:rsid w:val="003E1A36"/>
    <w:rsid w:val="003E3703"/>
    <w:rsid w:val="003F7A50"/>
    <w:rsid w:val="00410371"/>
    <w:rsid w:val="00420D5E"/>
    <w:rsid w:val="0042162C"/>
    <w:rsid w:val="004242F1"/>
    <w:rsid w:val="00426BBF"/>
    <w:rsid w:val="00446D74"/>
    <w:rsid w:val="004875FD"/>
    <w:rsid w:val="00490FA3"/>
    <w:rsid w:val="004A1799"/>
    <w:rsid w:val="004A6835"/>
    <w:rsid w:val="004B75B7"/>
    <w:rsid w:val="004D67B6"/>
    <w:rsid w:val="004D6EA0"/>
    <w:rsid w:val="004E1669"/>
    <w:rsid w:val="004E1D45"/>
    <w:rsid w:val="004E52E5"/>
    <w:rsid w:val="00502CC4"/>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A389E"/>
    <w:rsid w:val="005A42B0"/>
    <w:rsid w:val="005B4A05"/>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2D08"/>
    <w:rsid w:val="006E552B"/>
    <w:rsid w:val="00703E5C"/>
    <w:rsid w:val="00727875"/>
    <w:rsid w:val="00733B5B"/>
    <w:rsid w:val="00743B28"/>
    <w:rsid w:val="007503F9"/>
    <w:rsid w:val="007658BE"/>
    <w:rsid w:val="007720E3"/>
    <w:rsid w:val="007730CE"/>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8F7B21"/>
    <w:rsid w:val="00907CC9"/>
    <w:rsid w:val="00907F14"/>
    <w:rsid w:val="009148DE"/>
    <w:rsid w:val="009164B2"/>
    <w:rsid w:val="00916960"/>
    <w:rsid w:val="00932EF4"/>
    <w:rsid w:val="00936A83"/>
    <w:rsid w:val="009419E5"/>
    <w:rsid w:val="00941BFE"/>
    <w:rsid w:val="00941E30"/>
    <w:rsid w:val="00946E45"/>
    <w:rsid w:val="00950A7B"/>
    <w:rsid w:val="00970894"/>
    <w:rsid w:val="0097105A"/>
    <w:rsid w:val="009777D9"/>
    <w:rsid w:val="00991B88"/>
    <w:rsid w:val="009A3BC4"/>
    <w:rsid w:val="009A5753"/>
    <w:rsid w:val="009A579D"/>
    <w:rsid w:val="009A5DBB"/>
    <w:rsid w:val="009C71F2"/>
    <w:rsid w:val="009E3297"/>
    <w:rsid w:val="009E6C24"/>
    <w:rsid w:val="009F734F"/>
    <w:rsid w:val="00A0237F"/>
    <w:rsid w:val="00A246B6"/>
    <w:rsid w:val="00A31A4C"/>
    <w:rsid w:val="00A47E70"/>
    <w:rsid w:val="00A50CF0"/>
    <w:rsid w:val="00A542A2"/>
    <w:rsid w:val="00A54748"/>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A73BB"/>
    <w:rsid w:val="00BB4AC5"/>
    <w:rsid w:val="00BB532F"/>
    <w:rsid w:val="00BB5DFC"/>
    <w:rsid w:val="00BB6C2D"/>
    <w:rsid w:val="00BC6ED2"/>
    <w:rsid w:val="00BD279D"/>
    <w:rsid w:val="00BD6BB8"/>
    <w:rsid w:val="00BE70D2"/>
    <w:rsid w:val="00C04A06"/>
    <w:rsid w:val="00C1322B"/>
    <w:rsid w:val="00C21EC0"/>
    <w:rsid w:val="00C435D9"/>
    <w:rsid w:val="00C56B22"/>
    <w:rsid w:val="00C66BA2"/>
    <w:rsid w:val="00C72E61"/>
    <w:rsid w:val="00C73BB1"/>
    <w:rsid w:val="00C73DD2"/>
    <w:rsid w:val="00C75CB0"/>
    <w:rsid w:val="00C77794"/>
    <w:rsid w:val="00C85BD2"/>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F27CE"/>
    <w:rsid w:val="00E03127"/>
    <w:rsid w:val="00E06B81"/>
    <w:rsid w:val="00E1139A"/>
    <w:rsid w:val="00E13F3D"/>
    <w:rsid w:val="00E2040B"/>
    <w:rsid w:val="00E34898"/>
    <w:rsid w:val="00E35FEE"/>
    <w:rsid w:val="00E47A01"/>
    <w:rsid w:val="00E53643"/>
    <w:rsid w:val="00E54D15"/>
    <w:rsid w:val="00E57C3B"/>
    <w:rsid w:val="00E8079D"/>
    <w:rsid w:val="00E83167"/>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D98"/>
    <w:rsid w:val="00F300FB"/>
    <w:rsid w:val="00F31D1F"/>
    <w:rsid w:val="00F328A2"/>
    <w:rsid w:val="00F5781E"/>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 w:type="paragraph" w:styleId="ListParagraph">
    <w:name w:val="List Paragraph"/>
    <w:basedOn w:val="Normal"/>
    <w:uiPriority w:val="34"/>
    <w:qFormat/>
    <w:rsid w:val="00057DA8"/>
    <w:pPr>
      <w:spacing w:after="0"/>
      <w:ind w:left="720"/>
    </w:pPr>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95499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667172905">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CFF695-A381-4C7A-8CE7-8C1059527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617</TotalTime>
  <Pages>3</Pages>
  <Words>1473</Words>
  <Characters>8401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384</cp:revision>
  <cp:lastPrinted>1899-12-31T23:00:00Z</cp:lastPrinted>
  <dcterms:created xsi:type="dcterms:W3CDTF">2018-11-05T09:14:00Z</dcterms:created>
  <dcterms:modified xsi:type="dcterms:W3CDTF">2022-11-17T10:15:00Z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