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C94F15F" w:rsidR="006F7EDC" w:rsidRDefault="006F7EDC" w:rsidP="00BB3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B3A71" w:rsidRPr="00BB3A71">
        <w:rPr>
          <w:b/>
          <w:bCs/>
          <w:noProof/>
          <w:sz w:val="24"/>
        </w:rPr>
        <w:t>C1-226248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AC6B1" w:rsidR="001E41F3" w:rsidRPr="00410371" w:rsidRDefault="00E460F1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128" w:rsidRPr="00DC6128">
                <w:rPr>
                  <w:b/>
                  <w:noProof/>
                  <w:sz w:val="28"/>
                </w:rPr>
                <w:fldChar w:fldCharType="begin"/>
              </w:r>
              <w:r w:rsidR="00DC6128" w:rsidRPr="00DC6128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DC6128" w:rsidRPr="00DC6128">
                <w:rPr>
                  <w:b/>
                  <w:noProof/>
                  <w:sz w:val="28"/>
                </w:rPr>
                <w:fldChar w:fldCharType="separate"/>
              </w:r>
              <w:r w:rsidR="00DC6128" w:rsidRPr="00DC6128">
                <w:rPr>
                  <w:b/>
                  <w:noProof/>
                  <w:sz w:val="28"/>
                </w:rPr>
                <w:t>24.5</w:t>
              </w:r>
              <w:r w:rsidR="00120E52">
                <w:rPr>
                  <w:b/>
                  <w:noProof/>
                  <w:sz w:val="28"/>
                </w:rPr>
                <w:t>01</w:t>
              </w:r>
              <w:r w:rsidR="00DC6128" w:rsidRPr="00DC6128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3C279" w:rsidR="001E41F3" w:rsidRPr="00410371" w:rsidRDefault="00E460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7BFB" w:rsidRPr="00C87BFB">
                <w:rPr>
                  <w:b/>
                  <w:noProof/>
                  <w:sz w:val="28"/>
                </w:rPr>
                <w:t>4790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E9489" w:rsidR="001E41F3" w:rsidRPr="00410371" w:rsidRDefault="003D7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0D00F" w:rsidR="001E41F3" w:rsidRPr="00410371" w:rsidRDefault="00E46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59A">
                <w:rPr>
                  <w:b/>
                  <w:noProof/>
                  <w:sz w:val="28"/>
                </w:rPr>
                <w:t>1</w:t>
              </w:r>
              <w:r w:rsidR="00F91175">
                <w:rPr>
                  <w:b/>
                  <w:noProof/>
                  <w:sz w:val="28"/>
                </w:rPr>
                <w:t>8</w:t>
              </w:r>
              <w:r w:rsidR="008A159A">
                <w:rPr>
                  <w:b/>
                  <w:noProof/>
                  <w:sz w:val="28"/>
                </w:rPr>
                <w:t>.</w:t>
              </w:r>
              <w:r w:rsidR="00F91175">
                <w:rPr>
                  <w:b/>
                  <w:noProof/>
                  <w:sz w:val="28"/>
                </w:rPr>
                <w:t>0</w:t>
              </w:r>
              <w:r w:rsidR="008A159A">
                <w:rPr>
                  <w:b/>
                  <w:noProof/>
                  <w:sz w:val="28"/>
                </w:rPr>
                <w:t>.</w:t>
              </w:r>
              <w:r w:rsidR="00F911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0B83E" w:rsidR="001E41F3" w:rsidRDefault="00A178D0" w:rsidP="00904F32">
            <w:pPr>
              <w:pStyle w:val="CRCoverPage"/>
              <w:spacing w:after="0"/>
              <w:ind w:left="100"/>
            </w:pPr>
            <w:r>
              <w:t>Correcting the reference for the PRTI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38AE4" w:rsidR="001E41F3" w:rsidRDefault="00E460F1" w:rsidP="00714BCB">
            <w:pPr>
              <w:pStyle w:val="CRCoverPage"/>
              <w:spacing w:after="0"/>
              <w:ind w:left="100"/>
            </w:pPr>
            <w:fldSimple w:instr=" DOCPROPERTY  SourceIfWg  \* MERGEFORMAT ">
              <w:r w:rsidR="00714BCB" w:rsidRPr="00714BCB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E460F1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26408"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541B6" w:rsidR="001E41F3" w:rsidRDefault="00E460F1" w:rsidP="00762D32">
            <w:pPr>
              <w:pStyle w:val="CRCoverPage"/>
              <w:spacing w:after="0"/>
              <w:ind w:left="100"/>
            </w:pPr>
            <w:fldSimple w:instr=" DOCPROPERTY  RelatedWis  \* MERGEFORMAT ">
              <w:r w:rsidR="00762D32" w:rsidRPr="00762D32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E460F1" w:rsidP="00766DB3">
            <w:pPr>
              <w:pStyle w:val="CRCoverPage"/>
              <w:spacing w:after="0"/>
              <w:ind w:left="100"/>
            </w:pPr>
            <w:fldSimple w:instr=" DOCPROPERTY  ResDate  \* MERGEFORMAT ">
              <w:r w:rsidR="00766DB3" w:rsidRPr="00766DB3">
                <w:t>2022-0</w:t>
              </w:r>
              <w:r w:rsidR="00766DB3">
                <w:t>9</w:t>
              </w:r>
              <w:r w:rsidR="00766DB3" w:rsidRPr="00766DB3">
                <w:t>-</w:t>
              </w:r>
              <w:r w:rsidR="00766DB3">
                <w:t>2</w:t>
              </w:r>
              <w:r w:rsidR="00766DB3" w:rsidRPr="00766DB3"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0761D" w:rsidR="001E41F3" w:rsidRDefault="004320C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ABA29" w:rsidR="001E41F3" w:rsidRDefault="00E460F1" w:rsidP="00AA743A">
            <w:pPr>
              <w:pStyle w:val="CRCoverPage"/>
              <w:spacing w:after="0"/>
              <w:ind w:left="100"/>
            </w:pPr>
            <w:fldSimple w:instr=" DOCPROPERTY  Release  \* MERGEFORMAT ">
              <w:r w:rsidR="00AA743A" w:rsidRPr="00AA743A">
                <w:t>Rel-1</w:t>
              </w:r>
              <w:r w:rsidR="00AD4E69"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B6287" w:rsidR="00E60B0D" w:rsidRDefault="00717CF4" w:rsidP="00717CF4">
            <w:pPr>
              <w:pStyle w:val="CRCoverPage"/>
              <w:spacing w:after="0"/>
              <w:ind w:left="100"/>
            </w:pPr>
            <w:r>
              <w:t xml:space="preserve">The reference for PRTI IE definition is mentioned as </w:t>
            </w:r>
            <w:r w:rsidRPr="00717CF4">
              <w:rPr>
                <w:rFonts w:hint="eastAsia"/>
              </w:rPr>
              <w:t>9</w:t>
            </w:r>
            <w:r w:rsidRPr="00717CF4">
              <w:t>.11.3.</w:t>
            </w:r>
            <w:r>
              <w:t>aa.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EA76D" w14:textId="77777777" w:rsidR="001E41F3" w:rsidRDefault="00717CF4" w:rsidP="00EA5EEF">
            <w:pPr>
              <w:pStyle w:val="CRCoverPage"/>
              <w:spacing w:after="0"/>
              <w:ind w:left="100"/>
            </w:pPr>
            <w:r>
              <w:t>Correcting the reference for PRTI IE.</w:t>
            </w:r>
          </w:p>
          <w:p w14:paraId="0BB16F14" w14:textId="77777777" w:rsidR="003D734F" w:rsidRDefault="003D734F" w:rsidP="00EA5EEF">
            <w:pPr>
              <w:pStyle w:val="CRCoverPage"/>
              <w:spacing w:after="0"/>
              <w:ind w:left="100"/>
            </w:pPr>
          </w:p>
          <w:p w14:paraId="6D454983" w14:textId="77777777" w:rsidR="003D734F" w:rsidRPr="00CD5D8F" w:rsidRDefault="003D734F" w:rsidP="003D734F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CD5D8F">
              <w:rPr>
                <w:rFonts w:ascii="Arial" w:hAnsi="Arial"/>
                <w:u w:val="single"/>
              </w:rPr>
              <w:t>Backward compatibility analysis:</w:t>
            </w:r>
          </w:p>
          <w:p w14:paraId="16220753" w14:textId="77777777" w:rsidR="003D734F" w:rsidRPr="009F431D" w:rsidRDefault="003D734F" w:rsidP="003D734F">
            <w:pPr>
              <w:spacing w:after="0"/>
              <w:ind w:left="100"/>
              <w:rPr>
                <w:rFonts w:ascii="Arial" w:hAnsi="Arial"/>
              </w:rPr>
            </w:pPr>
            <w:r w:rsidRPr="00CD5D8F">
              <w:rPr>
                <w:rFonts w:ascii="Arial" w:hAnsi="Arial"/>
              </w:rPr>
              <w:t>The CR is backward compatible</w:t>
            </w:r>
            <w:r>
              <w:rPr>
                <w:rFonts w:ascii="Arial" w:hAnsi="Arial"/>
              </w:rPr>
              <w:t>, as it just adds a missing reference.</w:t>
            </w:r>
          </w:p>
          <w:p w14:paraId="31C656EC" w14:textId="2469D8DD" w:rsidR="003D734F" w:rsidRDefault="003D734F" w:rsidP="00EA5E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E4AF4" w:rsidR="008B4BE8" w:rsidRDefault="008C3271" w:rsidP="008B4BE8">
            <w:pPr>
              <w:pStyle w:val="CRCoverPage"/>
              <w:spacing w:after="0"/>
              <w:ind w:left="100"/>
            </w:pPr>
            <w:r>
              <w:t>Wrong reference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EA350" w:rsidR="001E41F3" w:rsidRDefault="004B557D" w:rsidP="004B557D">
            <w:pPr>
              <w:pStyle w:val="CRCoverPage"/>
              <w:spacing w:after="0"/>
              <w:ind w:left="100"/>
            </w:pP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36</w:t>
            </w:r>
            <w:r w:rsidRPr="004B557D">
              <w:rPr>
                <w:rFonts w:hint="eastAsia"/>
              </w:rPr>
              <w:t>.1</w:t>
            </w:r>
            <w:r>
              <w:t xml:space="preserve">, </w:t>
            </w: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</w:t>
            </w:r>
            <w:r>
              <w:t>8</w:t>
            </w:r>
            <w:r w:rsidRPr="004B557D">
              <w:rPr>
                <w:rFonts w:hint="eastAsia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3FEADC5" w14:textId="77777777" w:rsidR="00645B44" w:rsidRDefault="00645B44" w:rsidP="00645B44">
      <w:pPr>
        <w:pStyle w:val="Heading4"/>
        <w:rPr>
          <w:lang w:eastAsia="ko-KR"/>
        </w:rPr>
      </w:pPr>
      <w:bookmarkStart w:id="1" w:name="_Toc114485211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"/>
    </w:p>
    <w:p w14:paraId="7C5D24B2" w14:textId="77777777" w:rsidR="00645B44" w:rsidRDefault="00645B44" w:rsidP="00645B44"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 w14:paraId="1C55C178" w14:textId="77777777" w:rsidR="00645B44" w:rsidRDefault="00645B44" w:rsidP="00645B44">
      <w:pPr>
        <w:pStyle w:val="B1"/>
      </w:pPr>
      <w:r>
        <w:t>Message type:</w:t>
      </w:r>
      <w:r>
        <w:tab/>
        <w:t>RELAY KEY REJECT</w:t>
      </w:r>
    </w:p>
    <w:p w14:paraId="20EBD55D" w14:textId="77777777" w:rsidR="00645B44" w:rsidRDefault="00645B44" w:rsidP="00645B44">
      <w:pPr>
        <w:pStyle w:val="B1"/>
      </w:pPr>
      <w:r>
        <w:t>Significance:</w:t>
      </w:r>
      <w:r>
        <w:tab/>
        <w:t>dual</w:t>
      </w:r>
    </w:p>
    <w:p w14:paraId="1265102D" w14:textId="77777777" w:rsidR="00645B44" w:rsidRDefault="00645B44" w:rsidP="00645B44">
      <w:pPr>
        <w:pStyle w:val="B1"/>
      </w:pPr>
      <w:r>
        <w:t>Direction:</w:t>
      </w:r>
      <w:r>
        <w:tab/>
        <w:t>network to UE</w:t>
      </w:r>
    </w:p>
    <w:p w14:paraId="4A2A5B73" w14:textId="77777777" w:rsidR="00645B44" w:rsidRDefault="00645B44" w:rsidP="00645B44">
      <w:pPr>
        <w:pStyle w:val="TH"/>
      </w:pPr>
      <w:r>
        <w:t>Table 8.2.36.1: RELAY KEY REJECT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645B44" w14:paraId="7528B46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2118" w14:textId="77777777" w:rsidR="00645B44" w:rsidRDefault="00645B44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7926" w14:textId="77777777" w:rsidR="00645B44" w:rsidRDefault="00645B44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8211" w14:textId="77777777" w:rsidR="00645B44" w:rsidRDefault="00645B44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A927" w14:textId="77777777" w:rsidR="00645B44" w:rsidRDefault="00645B44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3B5A" w14:textId="77777777" w:rsidR="00645B44" w:rsidRDefault="00645B44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9AAE" w14:textId="77777777" w:rsidR="00645B44" w:rsidRDefault="00645B44" w:rsidP="00C80206">
            <w:pPr>
              <w:pStyle w:val="TAH"/>
            </w:pPr>
            <w:r>
              <w:t>Length</w:t>
            </w:r>
          </w:p>
        </w:tc>
      </w:tr>
      <w:tr w:rsidR="00645B44" w14:paraId="0C1100C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30FB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EB5F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5B5A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  <w:p w14:paraId="0B585C3F" w14:textId="77777777" w:rsidR="00645B44" w:rsidRDefault="00645B44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9A7A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000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6623" w14:textId="77777777" w:rsidR="00645B44" w:rsidRDefault="00645B44" w:rsidP="00C80206">
            <w:pPr>
              <w:pStyle w:val="TAC"/>
            </w:pPr>
            <w:r>
              <w:t>1</w:t>
            </w:r>
          </w:p>
        </w:tc>
      </w:tr>
      <w:tr w:rsidR="00645B44" w14:paraId="1FD569A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2871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F78" w14:textId="77777777" w:rsidR="00645B44" w:rsidRDefault="00645B44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E062D" w14:textId="77777777" w:rsidR="00645B44" w:rsidRDefault="00645B44" w:rsidP="00C80206">
            <w:pPr>
              <w:pStyle w:val="TAL"/>
            </w:pPr>
            <w:r>
              <w:t>Security header type</w:t>
            </w:r>
          </w:p>
          <w:p w14:paraId="3CEFE8A7" w14:textId="77777777" w:rsidR="00645B44" w:rsidRDefault="00645B44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359E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DE45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B7C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4971DA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E867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A9FC" w14:textId="77777777" w:rsidR="00645B44" w:rsidRDefault="00645B44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F7F8" w14:textId="77777777" w:rsidR="00645B44" w:rsidRDefault="00645B44" w:rsidP="00C80206">
            <w:pPr>
              <w:pStyle w:val="TAL"/>
            </w:pPr>
            <w:r>
              <w:t>Spare half octet</w:t>
            </w:r>
          </w:p>
          <w:p w14:paraId="0DABD39E" w14:textId="77777777" w:rsidR="00645B44" w:rsidRDefault="00645B44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04E1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F338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901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3C5EE209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35D0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4B2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C6F2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5175EDDB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D063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3A0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3D77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608AFA98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4B03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8078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2EEB" w14:textId="77777777" w:rsidR="00645B44" w:rsidRDefault="00645B44" w:rsidP="00C80206">
            <w:pPr>
              <w:pStyle w:val="TAL"/>
            </w:pPr>
            <w:r>
              <w:t>ProSe relay transaction identity</w:t>
            </w:r>
          </w:p>
          <w:p w14:paraId="3F81D778" w14:textId="720E954B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3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F83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968C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4BCD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40D5DC3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94A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9E2F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45AB" w14:textId="77777777" w:rsidR="00645B44" w:rsidRDefault="00645B44" w:rsidP="00C80206">
            <w:pPr>
              <w:pStyle w:val="TAL"/>
            </w:pPr>
            <w:r>
              <w:t>EAP message</w:t>
            </w:r>
          </w:p>
          <w:p w14:paraId="68A88DBB" w14:textId="77777777" w:rsidR="00645B44" w:rsidRDefault="00645B44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2C42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93FA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B9E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6-1502</w:t>
            </w:r>
          </w:p>
        </w:tc>
      </w:tr>
    </w:tbl>
    <w:p w14:paraId="676CEE48" w14:textId="77777777" w:rsidR="00645B44" w:rsidRDefault="00645B44" w:rsidP="00645B44">
      <w:pPr>
        <w:rPr>
          <w:lang w:val="en-US"/>
        </w:rPr>
      </w:pPr>
    </w:p>
    <w:p w14:paraId="6C0C76F9" w14:textId="31DD4A27" w:rsidR="00532315" w:rsidRDefault="00532315" w:rsidP="0053231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748245B" w14:textId="77777777" w:rsidR="00395B7B" w:rsidRDefault="00395B7B" w:rsidP="00395B7B">
      <w:pPr>
        <w:pStyle w:val="Heading4"/>
        <w:rPr>
          <w:lang w:eastAsia="ko-KR"/>
        </w:rPr>
      </w:pPr>
      <w:bookmarkStart w:id="4" w:name="_Toc114485216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38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4"/>
    </w:p>
    <w:p w14:paraId="55A7A859" w14:textId="77777777" w:rsidR="00395B7B" w:rsidRDefault="00395B7B" w:rsidP="00395B7B">
      <w:pPr>
        <w:rPr>
          <w:lang w:eastAsia="ko-KR"/>
        </w:rPr>
      </w:pPr>
      <w:r>
        <w:t xml:space="preserve">The RELAY AUTHENTICATION RESPONSE message is sent by the UE to the network to forward the authentication response from the 5G ProSe </w:t>
      </w:r>
      <w:r>
        <w:rPr>
          <w:lang w:eastAsia="zh-CN"/>
        </w:rPr>
        <w:t xml:space="preserve">remote UE </w:t>
      </w:r>
      <w:r>
        <w:t xml:space="preserve">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8.2.38.1.</w:t>
      </w:r>
    </w:p>
    <w:p w14:paraId="1BF250C0" w14:textId="77777777" w:rsidR="00395B7B" w:rsidRDefault="00395B7B" w:rsidP="00395B7B">
      <w:pPr>
        <w:pStyle w:val="B1"/>
      </w:pPr>
      <w:r>
        <w:t>Message type:</w:t>
      </w:r>
      <w:r>
        <w:tab/>
        <w:t>RELAY AUTHENTICATION RESPONSE</w:t>
      </w:r>
    </w:p>
    <w:p w14:paraId="3A10973D" w14:textId="77777777" w:rsidR="00395B7B" w:rsidRDefault="00395B7B" w:rsidP="00395B7B">
      <w:pPr>
        <w:pStyle w:val="B1"/>
      </w:pPr>
      <w:r>
        <w:t>Significance:</w:t>
      </w:r>
      <w:r>
        <w:tab/>
        <w:t>dual</w:t>
      </w:r>
    </w:p>
    <w:p w14:paraId="2986CF8F" w14:textId="77777777" w:rsidR="00395B7B" w:rsidRDefault="00395B7B" w:rsidP="00395B7B">
      <w:pPr>
        <w:pStyle w:val="B1"/>
      </w:pPr>
      <w:r>
        <w:t>Direction:</w:t>
      </w:r>
      <w:r>
        <w:tab/>
        <w:t>UE to network</w:t>
      </w:r>
    </w:p>
    <w:p w14:paraId="33D576F8" w14:textId="77777777" w:rsidR="00395B7B" w:rsidRDefault="00395B7B" w:rsidP="00395B7B">
      <w:pPr>
        <w:pStyle w:val="TH"/>
      </w:pPr>
      <w:r>
        <w:t>Table 8.2.38.1: RELAY AUTHENTICATION RESPONSE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95B7B" w14:paraId="4638230C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CFA7" w14:textId="77777777" w:rsidR="00395B7B" w:rsidRDefault="00395B7B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FF0D" w14:textId="77777777" w:rsidR="00395B7B" w:rsidRDefault="00395B7B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735" w14:textId="77777777" w:rsidR="00395B7B" w:rsidRDefault="00395B7B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EBCB" w14:textId="77777777" w:rsidR="00395B7B" w:rsidRDefault="00395B7B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A5C8" w14:textId="77777777" w:rsidR="00395B7B" w:rsidRDefault="00395B7B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DE18" w14:textId="77777777" w:rsidR="00395B7B" w:rsidRDefault="00395B7B" w:rsidP="00C80206">
            <w:pPr>
              <w:pStyle w:val="TAH"/>
            </w:pPr>
            <w:r>
              <w:t>Length</w:t>
            </w:r>
          </w:p>
        </w:tc>
      </w:tr>
      <w:tr w:rsidR="00395B7B" w14:paraId="756BBC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659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30B7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B4D2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  <w:p w14:paraId="6AA9BC0C" w14:textId="77777777" w:rsidR="00395B7B" w:rsidRDefault="00395B7B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F772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9725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5244" w14:textId="77777777" w:rsidR="00395B7B" w:rsidRDefault="00395B7B" w:rsidP="00C80206">
            <w:pPr>
              <w:pStyle w:val="TAC"/>
            </w:pPr>
            <w:r>
              <w:t>1</w:t>
            </w:r>
          </w:p>
        </w:tc>
      </w:tr>
      <w:tr w:rsidR="00395B7B" w14:paraId="50944A21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5309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57B6" w14:textId="77777777" w:rsidR="00395B7B" w:rsidRDefault="00395B7B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B9FB" w14:textId="77777777" w:rsidR="00395B7B" w:rsidRDefault="00395B7B" w:rsidP="00C80206">
            <w:pPr>
              <w:pStyle w:val="TAL"/>
            </w:pPr>
            <w:r>
              <w:t>Security header type</w:t>
            </w:r>
          </w:p>
          <w:p w14:paraId="6CC3BC5B" w14:textId="77777777" w:rsidR="00395B7B" w:rsidRDefault="00395B7B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D7BC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17B3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DDAF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642E2033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BFBC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70C8" w14:textId="77777777" w:rsidR="00395B7B" w:rsidRDefault="00395B7B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832" w14:textId="77777777" w:rsidR="00395B7B" w:rsidRDefault="00395B7B" w:rsidP="00C80206">
            <w:pPr>
              <w:pStyle w:val="TAL"/>
            </w:pPr>
            <w:r>
              <w:t>Spare half octet</w:t>
            </w:r>
          </w:p>
          <w:p w14:paraId="7B952133" w14:textId="77777777" w:rsidR="00395B7B" w:rsidRDefault="00395B7B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95F8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090F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669A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5EF147D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20D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A98E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authentication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711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35259A2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AEB0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99CF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8E6A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480394A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841B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010F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82F3" w14:textId="77777777" w:rsidR="00395B7B" w:rsidRDefault="00395B7B" w:rsidP="00C80206">
            <w:pPr>
              <w:pStyle w:val="TAL"/>
            </w:pPr>
            <w:r>
              <w:t>ProSe relay transaction identity</w:t>
            </w:r>
          </w:p>
          <w:p w14:paraId="6B2490B2" w14:textId="5CD5E2F8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5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6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F69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2D4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1E4E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0057E11F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2130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509B3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1FB03" w14:textId="77777777" w:rsidR="00395B7B" w:rsidRDefault="00395B7B" w:rsidP="00C80206">
            <w:pPr>
              <w:pStyle w:val="TAL"/>
            </w:pPr>
            <w:r>
              <w:t>EAP message</w:t>
            </w:r>
          </w:p>
          <w:p w14:paraId="43F7538B" w14:textId="77777777" w:rsidR="00395B7B" w:rsidRDefault="00395B7B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CD0D8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49DAC" w14:textId="77777777" w:rsidR="00395B7B" w:rsidRDefault="00395B7B" w:rsidP="00C80206">
            <w:pPr>
              <w:pStyle w:val="TAC"/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1B9F5" w14:textId="77777777" w:rsidR="00395B7B" w:rsidRDefault="00395B7B" w:rsidP="00C80206">
            <w:pPr>
              <w:pStyle w:val="TAC"/>
            </w:pPr>
            <w:r>
              <w:t>6-1502</w:t>
            </w:r>
          </w:p>
        </w:tc>
      </w:tr>
    </w:tbl>
    <w:p w14:paraId="46641211" w14:textId="77777777" w:rsidR="00395B7B" w:rsidRDefault="00395B7B" w:rsidP="00395B7B"/>
    <w:p w14:paraId="240C4F55" w14:textId="62DD8FD6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E3BC" w14:textId="77777777" w:rsidR="00E242BE" w:rsidRDefault="00E242BE">
      <w:r>
        <w:separator/>
      </w:r>
    </w:p>
  </w:endnote>
  <w:endnote w:type="continuationSeparator" w:id="0">
    <w:p w14:paraId="7E86078A" w14:textId="77777777" w:rsidR="00E242BE" w:rsidRDefault="00E2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F77D9" w14:textId="77777777" w:rsidR="00E242BE" w:rsidRDefault="00E242BE">
      <w:r>
        <w:separator/>
      </w:r>
    </w:p>
  </w:footnote>
  <w:footnote w:type="continuationSeparator" w:id="0">
    <w:p w14:paraId="30ABD0DA" w14:textId="77777777" w:rsidR="00E242BE" w:rsidRDefault="00E24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3C"/>
    <w:rsid w:val="000447DC"/>
    <w:rsid w:val="00045DE9"/>
    <w:rsid w:val="00067689"/>
    <w:rsid w:val="00074300"/>
    <w:rsid w:val="00093631"/>
    <w:rsid w:val="000A6394"/>
    <w:rsid w:val="000B7FED"/>
    <w:rsid w:val="000C038A"/>
    <w:rsid w:val="000C6598"/>
    <w:rsid w:val="000D44B3"/>
    <w:rsid w:val="00116C2E"/>
    <w:rsid w:val="00120E52"/>
    <w:rsid w:val="0013079D"/>
    <w:rsid w:val="00144E4F"/>
    <w:rsid w:val="00145D43"/>
    <w:rsid w:val="00191A20"/>
    <w:rsid w:val="00192C46"/>
    <w:rsid w:val="001A08B3"/>
    <w:rsid w:val="001A7B60"/>
    <w:rsid w:val="001B52F0"/>
    <w:rsid w:val="001B7A65"/>
    <w:rsid w:val="001E41F3"/>
    <w:rsid w:val="00223D71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609EF"/>
    <w:rsid w:val="0036231A"/>
    <w:rsid w:val="00365953"/>
    <w:rsid w:val="00374DD4"/>
    <w:rsid w:val="00374EA9"/>
    <w:rsid w:val="00376906"/>
    <w:rsid w:val="00395B7B"/>
    <w:rsid w:val="003D70E0"/>
    <w:rsid w:val="003D734F"/>
    <w:rsid w:val="003E1A36"/>
    <w:rsid w:val="003F63FE"/>
    <w:rsid w:val="00410371"/>
    <w:rsid w:val="004242F1"/>
    <w:rsid w:val="004320CD"/>
    <w:rsid w:val="0046110F"/>
    <w:rsid w:val="004B557D"/>
    <w:rsid w:val="004B57C8"/>
    <w:rsid w:val="004B75B7"/>
    <w:rsid w:val="004C1E0B"/>
    <w:rsid w:val="004F470C"/>
    <w:rsid w:val="004F50A6"/>
    <w:rsid w:val="005141D9"/>
    <w:rsid w:val="0051580D"/>
    <w:rsid w:val="00532315"/>
    <w:rsid w:val="00534340"/>
    <w:rsid w:val="00547111"/>
    <w:rsid w:val="00587CA9"/>
    <w:rsid w:val="00592D74"/>
    <w:rsid w:val="005E2C44"/>
    <w:rsid w:val="00621188"/>
    <w:rsid w:val="006257ED"/>
    <w:rsid w:val="00645B44"/>
    <w:rsid w:val="006469D4"/>
    <w:rsid w:val="00653DE4"/>
    <w:rsid w:val="00665C47"/>
    <w:rsid w:val="00695808"/>
    <w:rsid w:val="006B46FB"/>
    <w:rsid w:val="006E21FB"/>
    <w:rsid w:val="006F7EDC"/>
    <w:rsid w:val="00714BCB"/>
    <w:rsid w:val="00717CF4"/>
    <w:rsid w:val="0073787B"/>
    <w:rsid w:val="00744C76"/>
    <w:rsid w:val="00762D32"/>
    <w:rsid w:val="00766DB3"/>
    <w:rsid w:val="00792342"/>
    <w:rsid w:val="007967F0"/>
    <w:rsid w:val="007977A8"/>
    <w:rsid w:val="007B512A"/>
    <w:rsid w:val="007C2097"/>
    <w:rsid w:val="007D6A07"/>
    <w:rsid w:val="007F7259"/>
    <w:rsid w:val="00802BFB"/>
    <w:rsid w:val="008040A8"/>
    <w:rsid w:val="008279FA"/>
    <w:rsid w:val="008351F7"/>
    <w:rsid w:val="00841618"/>
    <w:rsid w:val="00844174"/>
    <w:rsid w:val="0085534C"/>
    <w:rsid w:val="008626E7"/>
    <w:rsid w:val="00870EE7"/>
    <w:rsid w:val="008863B9"/>
    <w:rsid w:val="00897220"/>
    <w:rsid w:val="008A159A"/>
    <w:rsid w:val="008A45A6"/>
    <w:rsid w:val="008B4442"/>
    <w:rsid w:val="008B4BE8"/>
    <w:rsid w:val="008C3271"/>
    <w:rsid w:val="008D3CCC"/>
    <w:rsid w:val="008F3789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11ECB"/>
    <w:rsid w:val="00A142BA"/>
    <w:rsid w:val="00A178D0"/>
    <w:rsid w:val="00A246B6"/>
    <w:rsid w:val="00A24E71"/>
    <w:rsid w:val="00A25A24"/>
    <w:rsid w:val="00A26D81"/>
    <w:rsid w:val="00A47E70"/>
    <w:rsid w:val="00A50CF0"/>
    <w:rsid w:val="00A7671C"/>
    <w:rsid w:val="00AA2CBC"/>
    <w:rsid w:val="00AA743A"/>
    <w:rsid w:val="00AC5820"/>
    <w:rsid w:val="00AD1CD8"/>
    <w:rsid w:val="00AD4E69"/>
    <w:rsid w:val="00B258BB"/>
    <w:rsid w:val="00B67B97"/>
    <w:rsid w:val="00B968C8"/>
    <w:rsid w:val="00BA3EC5"/>
    <w:rsid w:val="00BA51D9"/>
    <w:rsid w:val="00BA5CC6"/>
    <w:rsid w:val="00BB3A71"/>
    <w:rsid w:val="00BB5DFC"/>
    <w:rsid w:val="00BD279D"/>
    <w:rsid w:val="00BD6BB8"/>
    <w:rsid w:val="00BE030A"/>
    <w:rsid w:val="00C53908"/>
    <w:rsid w:val="00C66BA2"/>
    <w:rsid w:val="00C83F11"/>
    <w:rsid w:val="00C870F6"/>
    <w:rsid w:val="00C87BFB"/>
    <w:rsid w:val="00C95985"/>
    <w:rsid w:val="00CC5026"/>
    <w:rsid w:val="00CC68D0"/>
    <w:rsid w:val="00D03F9A"/>
    <w:rsid w:val="00D06D51"/>
    <w:rsid w:val="00D24991"/>
    <w:rsid w:val="00D43141"/>
    <w:rsid w:val="00D50255"/>
    <w:rsid w:val="00D66520"/>
    <w:rsid w:val="00D84AE9"/>
    <w:rsid w:val="00D97691"/>
    <w:rsid w:val="00DB64FC"/>
    <w:rsid w:val="00DC6128"/>
    <w:rsid w:val="00DE34CF"/>
    <w:rsid w:val="00DE67BB"/>
    <w:rsid w:val="00E13F3D"/>
    <w:rsid w:val="00E242BE"/>
    <w:rsid w:val="00E34898"/>
    <w:rsid w:val="00E460F1"/>
    <w:rsid w:val="00E60B0D"/>
    <w:rsid w:val="00E80EC3"/>
    <w:rsid w:val="00EA5EEF"/>
    <w:rsid w:val="00EB09B7"/>
    <w:rsid w:val="00EC1A65"/>
    <w:rsid w:val="00EE7D7C"/>
    <w:rsid w:val="00F25D98"/>
    <w:rsid w:val="00F300FB"/>
    <w:rsid w:val="00F55D02"/>
    <w:rsid w:val="00F608AC"/>
    <w:rsid w:val="00F61657"/>
    <w:rsid w:val="00F86009"/>
    <w:rsid w:val="00F911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5B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9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80</cp:revision>
  <cp:lastPrinted>1900-01-01T00:00:00Z</cp:lastPrinted>
  <dcterms:created xsi:type="dcterms:W3CDTF">2020-02-03T08:32:00Z</dcterms:created>
  <dcterms:modified xsi:type="dcterms:W3CDTF">2022-10-13T11:34:00Z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