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88465" w14:textId="77777777" w:rsidR="005077BD" w:rsidRDefault="005077BD" w:rsidP="00507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B1D03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67EFD">
        <w:rPr>
          <w:b/>
          <w:noProof/>
          <w:sz w:val="24"/>
        </w:rPr>
        <w:t>5643</w:t>
      </w:r>
    </w:p>
    <w:p w14:paraId="5B5BDEEC" w14:textId="77777777" w:rsidR="005077BD" w:rsidRDefault="005077BD" w:rsidP="005077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B1D0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B1D03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3B1D0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6E83E178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546D9B5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510FA">
        <w:rPr>
          <w:rFonts w:ascii="Arial" w:hAnsi="Arial" w:cs="Arial"/>
          <w:b/>
          <w:bCs/>
        </w:rPr>
        <w:t>CT1 chair</w:t>
      </w:r>
    </w:p>
    <w:p w14:paraId="0BED8EC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26F8B">
        <w:rPr>
          <w:rFonts w:ascii="Arial" w:hAnsi="Arial" w:cs="Arial"/>
          <w:b/>
          <w:bCs/>
        </w:rPr>
        <w:t>Handling of specifications after the meeting</w:t>
      </w:r>
    </w:p>
    <w:p w14:paraId="338A71C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F622F">
        <w:rPr>
          <w:rFonts w:ascii="Arial" w:hAnsi="Arial" w:cs="Arial"/>
          <w:b/>
          <w:bCs/>
        </w:rPr>
        <w:t>3.2</w:t>
      </w:r>
    </w:p>
    <w:p w14:paraId="613AEBA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</w:p>
    <w:p w14:paraId="2C7041A3" w14:textId="77777777" w:rsidR="00B26F8B" w:rsidRDefault="00B26F8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992D25E" w14:textId="77777777" w:rsidR="00B26F8B" w:rsidRPr="00B26F8B" w:rsidRDefault="00B26F8B" w:rsidP="00B26F8B">
      <w:pPr>
        <w:rPr>
          <w:rFonts w:ascii="Arial" w:hAnsi="Arial" w:cs="Arial"/>
        </w:rPr>
      </w:pPr>
    </w:p>
    <w:p w14:paraId="409D5D47" w14:textId="77777777" w:rsidR="00B26F8B" w:rsidRDefault="00B26F8B" w:rsidP="00B26F8B">
      <w:pPr>
        <w:overflowPunct w:val="0"/>
        <w:autoSpaceDE w:val="0"/>
        <w:autoSpaceDN w:val="0"/>
        <w:spacing w:after="180"/>
        <w:rPr>
          <w:b/>
          <w:bCs/>
        </w:rPr>
      </w:pPr>
      <w:r>
        <w:rPr>
          <w:b/>
          <w:bCs/>
        </w:rPr>
        <w:t>Introduction:</w:t>
      </w:r>
    </w:p>
    <w:p w14:paraId="701053AB" w14:textId="77777777" w:rsidR="00B26F8B" w:rsidRPr="00B26F8B" w:rsidRDefault="00B26F8B" w:rsidP="00B26F8B">
      <w:pPr>
        <w:overflowPunct w:val="0"/>
        <w:autoSpaceDE w:val="0"/>
        <w:autoSpaceDN w:val="0"/>
        <w:spacing w:after="180"/>
      </w:pPr>
      <w:r w:rsidRPr="00B26F8B">
        <w:t xml:space="preserve">This </w:t>
      </w:r>
      <w:r w:rsidR="003957CB">
        <w:t>document</w:t>
      </w:r>
      <w:r w:rsidRPr="00B26F8B">
        <w:t xml:space="preserve"> </w:t>
      </w:r>
      <w:r w:rsidR="00767EFD">
        <w:t>proposes</w:t>
      </w:r>
      <w:r w:rsidRPr="00B26F8B">
        <w:t xml:space="preserve"> </w:t>
      </w:r>
      <w:r w:rsidR="00767EFD">
        <w:t xml:space="preserve">a </w:t>
      </w:r>
      <w:r w:rsidRPr="00B26F8B">
        <w:t xml:space="preserve">process for </w:t>
      </w:r>
      <w:r w:rsidR="000F0B8E">
        <w:t xml:space="preserve">creating new version </w:t>
      </w:r>
      <w:r w:rsidRPr="00B26F8B">
        <w:t>of Technical Specifications</w:t>
      </w:r>
      <w:r w:rsidR="00767EFD">
        <w:t xml:space="preserve"> (not under change control)</w:t>
      </w:r>
      <w:r w:rsidRPr="00B26F8B">
        <w:t xml:space="preserve"> and Technical Reports</w:t>
      </w:r>
      <w:r w:rsidR="00767EFD">
        <w:t xml:space="preserve"> (not under change control)</w:t>
      </w:r>
      <w:r w:rsidRPr="00B26F8B">
        <w:t xml:space="preserve"> after CT1 meetings.</w:t>
      </w:r>
    </w:p>
    <w:p w14:paraId="3D66B005" w14:textId="77777777" w:rsidR="00B26F8B" w:rsidRDefault="00B26F8B" w:rsidP="00B26F8B">
      <w:pPr>
        <w:pStyle w:val="Heading1"/>
        <w:spacing w:before="120" w:after="120"/>
      </w:pPr>
      <w:bookmarkStart w:id="0" w:name="_Hlk73345011"/>
      <w:r>
        <w:t xml:space="preserve">Procedure for </w:t>
      </w:r>
      <w:r w:rsidR="00767EFD">
        <w:t>specifications</w:t>
      </w:r>
      <w:r w:rsidR="000F0B8E">
        <w:t xml:space="preserve"> not under change control</w:t>
      </w:r>
    </w:p>
    <w:p w14:paraId="277B950C" w14:textId="77777777" w:rsidR="00B26F8B" w:rsidRPr="00E63808" w:rsidRDefault="00B26F8B" w:rsidP="00FF2036">
      <w:pPr>
        <w:numPr>
          <w:ilvl w:val="0"/>
          <w:numId w:val="1"/>
        </w:numPr>
        <w:overflowPunct w:val="0"/>
        <w:autoSpaceDE w:val="0"/>
        <w:autoSpaceDN w:val="0"/>
        <w:spacing w:before="120" w:after="180"/>
        <w:rPr>
          <w:b/>
          <w:bCs/>
          <w:sz w:val="22"/>
          <w:szCs w:val="22"/>
        </w:rPr>
      </w:pPr>
      <w:r>
        <w:rPr>
          <w:b/>
          <w:bCs/>
        </w:rPr>
        <w:t xml:space="preserve">The </w:t>
      </w:r>
      <w:r w:rsidRPr="00FD0AC8">
        <w:rPr>
          <w:b/>
          <w:bCs/>
        </w:rPr>
        <w:t>Rapporteur</w:t>
      </w:r>
      <w:r w:rsidRPr="00FD0AC8">
        <w:t xml:space="preserve"> will implement </w:t>
      </w:r>
      <w:r w:rsidR="008510FA">
        <w:t xml:space="preserve">all </w:t>
      </w:r>
      <w:proofErr w:type="spellStart"/>
      <w:r w:rsidRPr="00FD0AC8">
        <w:t>pCRs</w:t>
      </w:r>
      <w:proofErr w:type="spellEnd"/>
      <w:r w:rsidRPr="00FD0AC8">
        <w:t xml:space="preserve"> agreed in the </w:t>
      </w:r>
      <w:r w:rsidRPr="00FD0AC8">
        <w:rPr>
          <w:u w:val="single"/>
        </w:rPr>
        <w:t>CT</w:t>
      </w:r>
      <w:r>
        <w:rPr>
          <w:u w:val="single"/>
        </w:rPr>
        <w:t>1</w:t>
      </w:r>
      <w:r w:rsidRPr="00FD0AC8">
        <w:rPr>
          <w:u w:val="single"/>
        </w:rPr>
        <w:t>#</w:t>
      </w:r>
      <w:r>
        <w:rPr>
          <w:u w:val="single"/>
        </w:rPr>
        <w:t>132</w:t>
      </w:r>
      <w:r w:rsidRPr="00FD0AC8">
        <w:rPr>
          <w:u w:val="single"/>
        </w:rPr>
        <w:t>e</w:t>
      </w:r>
      <w:r w:rsidRPr="00FD0AC8">
        <w:t xml:space="preserve"> meeting in both main body and </w:t>
      </w:r>
      <w:proofErr w:type="spellStart"/>
      <w:r w:rsidRPr="00FD0AC8">
        <w:t>OpenAPI</w:t>
      </w:r>
      <w:proofErr w:type="spellEnd"/>
      <w:r w:rsidRPr="00FD0AC8">
        <w:t xml:space="preserve"> specification</w:t>
      </w:r>
      <w:r>
        <w:t xml:space="preserve"> (if applicable)</w:t>
      </w:r>
      <w:r w:rsidRPr="00FD0AC8">
        <w:t xml:space="preserve">. </w:t>
      </w:r>
      <w:r w:rsidRPr="009F60D7">
        <w:t xml:space="preserve">Changes will be identified with the </w:t>
      </w:r>
      <w:proofErr w:type="spellStart"/>
      <w:r>
        <w:t>p</w:t>
      </w:r>
      <w:r w:rsidRPr="009F60D7">
        <w:t>CR</w:t>
      </w:r>
      <w:proofErr w:type="spellEnd"/>
      <w:r w:rsidRPr="009F60D7">
        <w:t>/</w:t>
      </w:r>
      <w:proofErr w:type="spellStart"/>
      <w:r w:rsidRPr="009F60D7">
        <w:t>tdoc</w:t>
      </w:r>
      <w:proofErr w:type="spellEnd"/>
      <w:r w:rsidRPr="009F60D7">
        <w:t xml:space="preserve"> number. </w:t>
      </w:r>
      <w:r>
        <w:rPr>
          <w:b/>
          <w:bCs/>
        </w:rPr>
        <w:t xml:space="preserve">For those stable APIs, rapporteurs </w:t>
      </w:r>
      <w:r>
        <w:t xml:space="preserve">will also generate the </w:t>
      </w:r>
      <w:proofErr w:type="spellStart"/>
      <w:r>
        <w:t>yaml</w:t>
      </w:r>
      <w:proofErr w:type="spellEnd"/>
      <w:r>
        <w:t xml:space="preserve"> file by using a proper text editor (e.g. </w:t>
      </w:r>
      <w:proofErr w:type="spellStart"/>
      <w:r>
        <w:t>NotePad</w:t>
      </w:r>
      <w:proofErr w:type="spellEnd"/>
      <w:r>
        <w:t>++).</w:t>
      </w:r>
    </w:p>
    <w:p w14:paraId="4B11B00C" w14:textId="77777777" w:rsidR="00B26F8B" w:rsidRPr="009F60D7" w:rsidRDefault="00B26F8B" w:rsidP="00FF2036">
      <w:pPr>
        <w:numPr>
          <w:ilvl w:val="0"/>
          <w:numId w:val="1"/>
        </w:numPr>
        <w:overflowPunct w:val="0"/>
        <w:autoSpaceDE w:val="0"/>
        <w:autoSpaceDN w:val="0"/>
        <w:spacing w:before="120" w:after="180"/>
        <w:rPr>
          <w:b/>
          <w:bCs/>
        </w:rPr>
      </w:pPr>
      <w:r w:rsidRPr="009F60D7">
        <w:t xml:space="preserve">Rapporteur will </w:t>
      </w:r>
      <w:r>
        <w:t>provide the draft TS</w:t>
      </w:r>
      <w:r w:rsidR="00767EFD">
        <w:t>/TR</w:t>
      </w:r>
      <w:r w:rsidRPr="009F60D7">
        <w:t xml:space="preserve"> by </w:t>
      </w:r>
      <w:r>
        <w:rPr>
          <w:b/>
          <w:bCs/>
        </w:rPr>
        <w:t>Thursday</w:t>
      </w:r>
      <w:r w:rsidRPr="009F60D7">
        <w:rPr>
          <w:b/>
          <w:bCs/>
        </w:rPr>
        <w:t xml:space="preserve">, </w:t>
      </w:r>
      <w:r w:rsidR="00CD3256">
        <w:rPr>
          <w:b/>
          <w:bCs/>
        </w:rPr>
        <w:t>October</w:t>
      </w:r>
      <w:r w:rsidRPr="009F60D7">
        <w:rPr>
          <w:b/>
          <w:bCs/>
        </w:rPr>
        <w:t xml:space="preserve"> </w:t>
      </w:r>
      <w:r>
        <w:rPr>
          <w:b/>
          <w:bCs/>
        </w:rPr>
        <w:t>21</w:t>
      </w:r>
      <w:r>
        <w:rPr>
          <w:b/>
          <w:bCs/>
          <w:vertAlign w:val="superscript"/>
        </w:rPr>
        <w:t>st</w:t>
      </w:r>
      <w:r w:rsidRPr="009F60D7">
        <w:rPr>
          <w:b/>
          <w:bCs/>
        </w:rPr>
        <w:t xml:space="preserve">, </w:t>
      </w:r>
      <w:r w:rsidRPr="008C732A">
        <w:rPr>
          <w:b/>
          <w:bCs/>
        </w:rPr>
        <w:t>15:00 UTC</w:t>
      </w:r>
      <w:r>
        <w:t xml:space="preserve"> </w:t>
      </w:r>
      <w:r w:rsidRPr="009F60D7">
        <w:t xml:space="preserve">in a zip file that will contain the </w:t>
      </w:r>
      <w:proofErr w:type="spellStart"/>
      <w:r w:rsidRPr="009F60D7">
        <w:t>yaml</w:t>
      </w:r>
      <w:proofErr w:type="spellEnd"/>
      <w:r w:rsidRPr="009F60D7">
        <w:t xml:space="preserve"> file</w:t>
      </w:r>
      <w:r>
        <w:t xml:space="preserve"> (if applicable)</w:t>
      </w:r>
      <w:r w:rsidRPr="009F60D7">
        <w:t xml:space="preserve"> </w:t>
      </w:r>
      <w:r w:rsidR="00073D00">
        <w:t xml:space="preserve">in the Inbox/drafts folder of CT1#132e:  </w:t>
      </w:r>
      <w:hyperlink r:id="rId7" w:history="1">
        <w:r w:rsidR="00073D00">
          <w:rPr>
            <w:rStyle w:val="Hyperlink"/>
          </w:rPr>
          <w:t>Directory Listing /ftp/</w:t>
        </w:r>
        <w:proofErr w:type="spellStart"/>
        <w:r w:rsidR="00073D00">
          <w:rPr>
            <w:rStyle w:val="Hyperlink"/>
          </w:rPr>
          <w:t>tsg_ct</w:t>
        </w:r>
        <w:proofErr w:type="spellEnd"/>
        <w:r w:rsidR="00073D00">
          <w:rPr>
            <w:rStyle w:val="Hyperlink"/>
          </w:rPr>
          <w:t>/WG1_mm-cc-sm_ex-CN1/TSGC1_132e/Inbox/Drafts (3gpp.org)</w:t>
        </w:r>
      </w:hyperlink>
      <w:r w:rsidRPr="009F60D7">
        <w:t xml:space="preserve">: </w:t>
      </w:r>
    </w:p>
    <w:p w14:paraId="009B892A" w14:textId="77777777" w:rsidR="00B26F8B" w:rsidRPr="009F60D7" w:rsidRDefault="00B26F8B" w:rsidP="00B26F8B">
      <w:pPr>
        <w:overflowPunct w:val="0"/>
        <w:autoSpaceDE w:val="0"/>
        <w:autoSpaceDN w:val="0"/>
        <w:spacing w:after="180"/>
        <w:ind w:left="720"/>
      </w:pPr>
      <w:r>
        <w:t>Same naming convention will be used as for existing TSs</w:t>
      </w:r>
      <w:r w:rsidR="00767EFD">
        <w:t>/TRs</w:t>
      </w:r>
      <w:r>
        <w:t>. R</w:t>
      </w:r>
      <w:r w:rsidRPr="009F60D7">
        <w:t xml:space="preserve">apporteurs will </w:t>
      </w:r>
      <w:r>
        <w:t xml:space="preserve">also upload the </w:t>
      </w:r>
      <w:proofErr w:type="spellStart"/>
      <w:r>
        <w:t>yaml</w:t>
      </w:r>
      <w:proofErr w:type="spellEnd"/>
      <w:r>
        <w:t xml:space="preserve"> files (when stable) in 3GPP Forge.</w:t>
      </w:r>
    </w:p>
    <w:p w14:paraId="69E9CAB3" w14:textId="77777777" w:rsidR="00B26F8B" w:rsidRPr="009F60D7" w:rsidRDefault="00B26F8B" w:rsidP="00B26F8B">
      <w:pPr>
        <w:overflowPunct w:val="0"/>
        <w:autoSpaceDE w:val="0"/>
        <w:autoSpaceDN w:val="0"/>
        <w:spacing w:after="180"/>
        <w:ind w:left="720"/>
      </w:pPr>
      <w:r w:rsidRPr="009F60D7">
        <w:t>The stored version will also include corrections on the topics identified by the rapporteur in the implementation process.</w:t>
      </w:r>
    </w:p>
    <w:p w14:paraId="491228F1" w14:textId="77777777" w:rsidR="00B26F8B" w:rsidRPr="009F60D7" w:rsidRDefault="00B26F8B" w:rsidP="00FF2036">
      <w:pPr>
        <w:numPr>
          <w:ilvl w:val="0"/>
          <w:numId w:val="1"/>
        </w:numPr>
        <w:overflowPunct w:val="0"/>
        <w:autoSpaceDE w:val="0"/>
        <w:autoSpaceDN w:val="0"/>
        <w:spacing w:before="120" w:after="180"/>
        <w:rPr>
          <w:b/>
          <w:bCs/>
        </w:rPr>
      </w:pPr>
      <w:r w:rsidRPr="009F60D7">
        <w:t>All syntax errors identified by the rapporteur or any other delegate after the 3GPP meeting</w:t>
      </w:r>
      <w:r>
        <w:t xml:space="preserve"> will be communicated </w:t>
      </w:r>
      <w:r w:rsidR="00FE761A">
        <w:t>via</w:t>
      </w:r>
      <w:r>
        <w:t xml:space="preserve"> the CT1 </w:t>
      </w:r>
      <w:r w:rsidR="00FE761A">
        <w:t>r</w:t>
      </w:r>
      <w:r>
        <w:t xml:space="preserve">eflector to decide if the Rapporteur can solve that as part of the rapporteur’s role. </w:t>
      </w:r>
    </w:p>
    <w:p w14:paraId="58B98AC7" w14:textId="77777777" w:rsidR="00B26F8B" w:rsidRPr="009F60D7" w:rsidRDefault="00B26F8B" w:rsidP="00767EFD">
      <w:pPr>
        <w:numPr>
          <w:ilvl w:val="0"/>
          <w:numId w:val="1"/>
        </w:numPr>
        <w:overflowPunct w:val="0"/>
        <w:autoSpaceDE w:val="0"/>
        <w:autoSpaceDN w:val="0"/>
        <w:spacing w:before="120"/>
        <w:ind w:left="714" w:hanging="357"/>
        <w:rPr>
          <w:b/>
          <w:bCs/>
        </w:rPr>
      </w:pPr>
      <w:r w:rsidRPr="009F60D7">
        <w:rPr>
          <w:b/>
          <w:bCs/>
        </w:rPr>
        <w:t xml:space="preserve">Rapporteur </w:t>
      </w:r>
      <w:r w:rsidRPr="009F60D7">
        <w:t xml:space="preserve">will provide </w:t>
      </w:r>
      <w:r w:rsidR="00FE761A">
        <w:t>a</w:t>
      </w:r>
      <w:r w:rsidRPr="009F60D7">
        <w:t xml:space="preserve"> </w:t>
      </w:r>
      <w:r w:rsidR="00073D00">
        <w:t>final</w:t>
      </w:r>
      <w:r w:rsidRPr="009F60D7">
        <w:t xml:space="preserve"> TS</w:t>
      </w:r>
      <w:r w:rsidR="00767EFD">
        <w:t>/TR</w:t>
      </w:r>
      <w:r w:rsidRPr="009F60D7">
        <w:t xml:space="preserve"> version and </w:t>
      </w:r>
      <w:proofErr w:type="spellStart"/>
      <w:r w:rsidRPr="009F60D7">
        <w:t>yaml</w:t>
      </w:r>
      <w:proofErr w:type="spellEnd"/>
      <w:r w:rsidRPr="009F60D7">
        <w:t xml:space="preserve"> file</w:t>
      </w:r>
      <w:r w:rsidR="003957CB">
        <w:t xml:space="preserve"> to address comments given on the CT1 list</w:t>
      </w:r>
      <w:r w:rsidRPr="009F60D7">
        <w:t xml:space="preserve"> by </w:t>
      </w:r>
      <w:r>
        <w:rPr>
          <w:b/>
          <w:bCs/>
        </w:rPr>
        <w:t>Monday</w:t>
      </w:r>
      <w:r w:rsidRPr="009F60D7">
        <w:rPr>
          <w:b/>
          <w:bCs/>
        </w:rPr>
        <w:t xml:space="preserve">, </w:t>
      </w:r>
      <w:r w:rsidR="003957CB">
        <w:rPr>
          <w:b/>
          <w:bCs/>
        </w:rPr>
        <w:t>October</w:t>
      </w:r>
      <w:r w:rsidRPr="009F60D7">
        <w:rPr>
          <w:b/>
          <w:bCs/>
        </w:rPr>
        <w:t xml:space="preserve"> </w:t>
      </w:r>
      <w:r>
        <w:rPr>
          <w:b/>
          <w:bCs/>
        </w:rPr>
        <w:t>25</w:t>
      </w:r>
      <w:r w:rsidRPr="00B26F8B">
        <w:rPr>
          <w:b/>
          <w:bCs/>
          <w:vertAlign w:val="superscript"/>
        </w:rPr>
        <w:t>th</w:t>
      </w:r>
      <w:r w:rsidRPr="009F60D7">
        <w:rPr>
          <w:b/>
          <w:bCs/>
        </w:rPr>
        <w:t xml:space="preserve">, </w:t>
      </w:r>
      <w:r w:rsidRPr="008C732A">
        <w:rPr>
          <w:b/>
          <w:bCs/>
        </w:rPr>
        <w:t>15:00</w:t>
      </w:r>
      <w:r w:rsidR="000F0B8E">
        <w:rPr>
          <w:b/>
          <w:bCs/>
        </w:rPr>
        <w:t xml:space="preserve"> UTC</w:t>
      </w:r>
      <w:r w:rsidR="003957CB">
        <w:t>.</w:t>
      </w:r>
    </w:p>
    <w:p w14:paraId="610DDD57" w14:textId="77777777" w:rsidR="00767EFD" w:rsidRDefault="00B26F8B" w:rsidP="00767EFD">
      <w:pPr>
        <w:overflowPunct w:val="0"/>
        <w:autoSpaceDE w:val="0"/>
        <w:autoSpaceDN w:val="0"/>
        <w:spacing w:before="120"/>
        <w:ind w:left="720"/>
      </w:pPr>
      <w:r>
        <w:t xml:space="preserve">When applicable, updated </w:t>
      </w:r>
      <w:proofErr w:type="spellStart"/>
      <w:r>
        <w:t>yaml</w:t>
      </w:r>
      <w:proofErr w:type="spellEnd"/>
      <w:r>
        <w:t xml:space="preserve"> files will be stored in 3GPP Forge</w:t>
      </w:r>
      <w:r w:rsidR="00767EFD">
        <w:t xml:space="preserve">. </w:t>
      </w:r>
    </w:p>
    <w:p w14:paraId="6BF145C5" w14:textId="77777777" w:rsidR="00B26F8B" w:rsidRPr="009F60D7" w:rsidRDefault="00073D00" w:rsidP="00767EFD">
      <w:pPr>
        <w:overflowPunct w:val="0"/>
        <w:autoSpaceDE w:val="0"/>
        <w:autoSpaceDN w:val="0"/>
        <w:spacing w:before="120"/>
        <w:ind w:left="720"/>
        <w:rPr>
          <w:b/>
          <w:bCs/>
        </w:rPr>
      </w:pPr>
      <w:r>
        <w:rPr>
          <w:b/>
          <w:bCs/>
        </w:rPr>
        <w:t>Final</w:t>
      </w:r>
      <w:r w:rsidR="003957CB">
        <w:rPr>
          <w:b/>
          <w:bCs/>
        </w:rPr>
        <w:t xml:space="preserve"> version</w:t>
      </w:r>
      <w:r>
        <w:rPr>
          <w:b/>
          <w:bCs/>
        </w:rPr>
        <w:t xml:space="preserve"> of the TS</w:t>
      </w:r>
      <w:r w:rsidR="003957CB">
        <w:rPr>
          <w:b/>
          <w:bCs/>
        </w:rPr>
        <w:t xml:space="preserve"> </w:t>
      </w:r>
      <w:r w:rsidR="00B26F8B" w:rsidRPr="009F60D7">
        <w:t xml:space="preserve">will </w:t>
      </w:r>
      <w:r w:rsidR="003957CB">
        <w:t xml:space="preserve">be </w:t>
      </w:r>
      <w:r w:rsidR="00B26F8B">
        <w:t>store</w:t>
      </w:r>
      <w:r>
        <w:t>d</w:t>
      </w:r>
      <w:r w:rsidR="00B26F8B">
        <w:t xml:space="preserve"> </w:t>
      </w:r>
      <w:r>
        <w:t xml:space="preserve">on </w:t>
      </w:r>
      <w:r w:rsidR="00B26F8B">
        <w:t>the 3GPP Server.</w:t>
      </w:r>
    </w:p>
    <w:bookmarkEnd w:id="0"/>
    <w:p w14:paraId="220E7760" w14:textId="77777777" w:rsidR="00B26F8B" w:rsidRPr="00B26F8B" w:rsidRDefault="00B26F8B" w:rsidP="00B26F8B">
      <w:pPr>
        <w:tabs>
          <w:tab w:val="left" w:pos="1455"/>
        </w:tabs>
        <w:rPr>
          <w:rFonts w:ascii="Arial" w:hAnsi="Arial" w:cs="Arial"/>
        </w:rPr>
      </w:pPr>
    </w:p>
    <w:sectPr w:rsidR="00B26F8B" w:rsidRPr="00B26F8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1CB397" w14:textId="77777777" w:rsidR="00972190" w:rsidRDefault="00972190">
      <w:r>
        <w:separator/>
      </w:r>
    </w:p>
  </w:endnote>
  <w:endnote w:type="continuationSeparator" w:id="0">
    <w:p w14:paraId="3C3A8BEF" w14:textId="77777777" w:rsidR="00972190" w:rsidRDefault="0097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66B6E" w14:textId="77777777" w:rsidR="00972190" w:rsidRDefault="00972190">
      <w:r>
        <w:separator/>
      </w:r>
    </w:p>
  </w:footnote>
  <w:footnote w:type="continuationSeparator" w:id="0">
    <w:p w14:paraId="00B7D07E" w14:textId="77777777" w:rsidR="00972190" w:rsidRDefault="00972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B0768D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07AB7"/>
    <w:rsid w:val="00024FC7"/>
    <w:rsid w:val="00026029"/>
    <w:rsid w:val="00036EB1"/>
    <w:rsid w:val="00055FA3"/>
    <w:rsid w:val="00056F79"/>
    <w:rsid w:val="00073D00"/>
    <w:rsid w:val="00075168"/>
    <w:rsid w:val="00087FD8"/>
    <w:rsid w:val="000967F4"/>
    <w:rsid w:val="000B1D6E"/>
    <w:rsid w:val="000B5B2E"/>
    <w:rsid w:val="000B721D"/>
    <w:rsid w:val="000E353A"/>
    <w:rsid w:val="000F0B8E"/>
    <w:rsid w:val="000F3C6A"/>
    <w:rsid w:val="0010162C"/>
    <w:rsid w:val="00121707"/>
    <w:rsid w:val="00127D4F"/>
    <w:rsid w:val="00135045"/>
    <w:rsid w:val="00143D2E"/>
    <w:rsid w:val="00155ECA"/>
    <w:rsid w:val="00166FE2"/>
    <w:rsid w:val="00197731"/>
    <w:rsid w:val="001A147D"/>
    <w:rsid w:val="001A4679"/>
    <w:rsid w:val="001A4FED"/>
    <w:rsid w:val="001B67F4"/>
    <w:rsid w:val="001D0354"/>
    <w:rsid w:val="001D0676"/>
    <w:rsid w:val="001E2D52"/>
    <w:rsid w:val="001E3A21"/>
    <w:rsid w:val="001E65AA"/>
    <w:rsid w:val="001F1CDE"/>
    <w:rsid w:val="001F2939"/>
    <w:rsid w:val="002010CA"/>
    <w:rsid w:val="002070CB"/>
    <w:rsid w:val="00226CBC"/>
    <w:rsid w:val="002360BF"/>
    <w:rsid w:val="00236D1F"/>
    <w:rsid w:val="00251161"/>
    <w:rsid w:val="00251B94"/>
    <w:rsid w:val="00256627"/>
    <w:rsid w:val="00270022"/>
    <w:rsid w:val="00277F42"/>
    <w:rsid w:val="002968F2"/>
    <w:rsid w:val="002B5361"/>
    <w:rsid w:val="002C2AE5"/>
    <w:rsid w:val="002E54A0"/>
    <w:rsid w:val="003073CD"/>
    <w:rsid w:val="00314A9D"/>
    <w:rsid w:val="00325E33"/>
    <w:rsid w:val="00326E55"/>
    <w:rsid w:val="003420E4"/>
    <w:rsid w:val="00356C42"/>
    <w:rsid w:val="0035729A"/>
    <w:rsid w:val="00366133"/>
    <w:rsid w:val="003709CB"/>
    <w:rsid w:val="00375C49"/>
    <w:rsid w:val="003957CB"/>
    <w:rsid w:val="003B1D03"/>
    <w:rsid w:val="003B23B5"/>
    <w:rsid w:val="003E5F93"/>
    <w:rsid w:val="003F2A4B"/>
    <w:rsid w:val="003F622F"/>
    <w:rsid w:val="003F7E80"/>
    <w:rsid w:val="00402481"/>
    <w:rsid w:val="00407ADA"/>
    <w:rsid w:val="00415D4E"/>
    <w:rsid w:val="00417682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D0B56"/>
    <w:rsid w:val="004F2B01"/>
    <w:rsid w:val="004F31B3"/>
    <w:rsid w:val="00505310"/>
    <w:rsid w:val="005077BD"/>
    <w:rsid w:val="0052032E"/>
    <w:rsid w:val="00555B66"/>
    <w:rsid w:val="0056301E"/>
    <w:rsid w:val="00567D6B"/>
    <w:rsid w:val="005A18C5"/>
    <w:rsid w:val="005C0FFC"/>
    <w:rsid w:val="005C3F71"/>
    <w:rsid w:val="005D7C96"/>
    <w:rsid w:val="005E0CD0"/>
    <w:rsid w:val="005E7235"/>
    <w:rsid w:val="00635E39"/>
    <w:rsid w:val="006474E6"/>
    <w:rsid w:val="00660354"/>
    <w:rsid w:val="00665B9B"/>
    <w:rsid w:val="00672963"/>
    <w:rsid w:val="00672F5D"/>
    <w:rsid w:val="006747CC"/>
    <w:rsid w:val="00674AFB"/>
    <w:rsid w:val="00691C4F"/>
    <w:rsid w:val="00695FD2"/>
    <w:rsid w:val="006B74BA"/>
    <w:rsid w:val="006C7895"/>
    <w:rsid w:val="006D1A9E"/>
    <w:rsid w:val="006E478F"/>
    <w:rsid w:val="006F1ECB"/>
    <w:rsid w:val="006F3EB6"/>
    <w:rsid w:val="006F595B"/>
    <w:rsid w:val="007025BE"/>
    <w:rsid w:val="00707BF9"/>
    <w:rsid w:val="00715209"/>
    <w:rsid w:val="00721033"/>
    <w:rsid w:val="00744C06"/>
    <w:rsid w:val="00767EFD"/>
    <w:rsid w:val="00780589"/>
    <w:rsid w:val="00787383"/>
    <w:rsid w:val="0079245A"/>
    <w:rsid w:val="007A5B7E"/>
    <w:rsid w:val="007B6CF2"/>
    <w:rsid w:val="007F0D64"/>
    <w:rsid w:val="007F2F99"/>
    <w:rsid w:val="00803A57"/>
    <w:rsid w:val="008267E8"/>
    <w:rsid w:val="00826E13"/>
    <w:rsid w:val="00841FE3"/>
    <w:rsid w:val="008510FA"/>
    <w:rsid w:val="008519AF"/>
    <w:rsid w:val="008557F7"/>
    <w:rsid w:val="00874166"/>
    <w:rsid w:val="008753FC"/>
    <w:rsid w:val="00875574"/>
    <w:rsid w:val="00880B5B"/>
    <w:rsid w:val="00885DA4"/>
    <w:rsid w:val="0089108F"/>
    <w:rsid w:val="008911CF"/>
    <w:rsid w:val="008944CE"/>
    <w:rsid w:val="008A1B82"/>
    <w:rsid w:val="008B487A"/>
    <w:rsid w:val="008B65EC"/>
    <w:rsid w:val="008B75C2"/>
    <w:rsid w:val="008D051F"/>
    <w:rsid w:val="008D4B3A"/>
    <w:rsid w:val="008D69F8"/>
    <w:rsid w:val="008F0A1F"/>
    <w:rsid w:val="008F1902"/>
    <w:rsid w:val="00904E81"/>
    <w:rsid w:val="0091068E"/>
    <w:rsid w:val="0091399A"/>
    <w:rsid w:val="00920C29"/>
    <w:rsid w:val="00947540"/>
    <w:rsid w:val="00965448"/>
    <w:rsid w:val="0096716A"/>
    <w:rsid w:val="00972190"/>
    <w:rsid w:val="009768C3"/>
    <w:rsid w:val="00993F53"/>
    <w:rsid w:val="009945EC"/>
    <w:rsid w:val="00995924"/>
    <w:rsid w:val="009A62E2"/>
    <w:rsid w:val="009B1AB1"/>
    <w:rsid w:val="009C3478"/>
    <w:rsid w:val="00A10ADB"/>
    <w:rsid w:val="00A14A25"/>
    <w:rsid w:val="00A17506"/>
    <w:rsid w:val="00A468D5"/>
    <w:rsid w:val="00A57FF6"/>
    <w:rsid w:val="00A67235"/>
    <w:rsid w:val="00A82FCC"/>
    <w:rsid w:val="00AB08B3"/>
    <w:rsid w:val="00AB588A"/>
    <w:rsid w:val="00AB6377"/>
    <w:rsid w:val="00AD4CCD"/>
    <w:rsid w:val="00AD5B51"/>
    <w:rsid w:val="00B13C6C"/>
    <w:rsid w:val="00B22048"/>
    <w:rsid w:val="00B22660"/>
    <w:rsid w:val="00B24D21"/>
    <w:rsid w:val="00B26F8B"/>
    <w:rsid w:val="00B368C1"/>
    <w:rsid w:val="00B403FC"/>
    <w:rsid w:val="00B419E1"/>
    <w:rsid w:val="00B42D2B"/>
    <w:rsid w:val="00B774BC"/>
    <w:rsid w:val="00B847B1"/>
    <w:rsid w:val="00B92660"/>
    <w:rsid w:val="00B96BE0"/>
    <w:rsid w:val="00BA435F"/>
    <w:rsid w:val="00BA7860"/>
    <w:rsid w:val="00BB6F34"/>
    <w:rsid w:val="00BC56DD"/>
    <w:rsid w:val="00BD2D4D"/>
    <w:rsid w:val="00BE1F92"/>
    <w:rsid w:val="00BE33D0"/>
    <w:rsid w:val="00BE6EC7"/>
    <w:rsid w:val="00BF0A84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42176"/>
    <w:rsid w:val="00C50BBF"/>
    <w:rsid w:val="00C526F8"/>
    <w:rsid w:val="00C770D3"/>
    <w:rsid w:val="00C92A90"/>
    <w:rsid w:val="00C96933"/>
    <w:rsid w:val="00CB5DDA"/>
    <w:rsid w:val="00CC2337"/>
    <w:rsid w:val="00CC2523"/>
    <w:rsid w:val="00CC6F78"/>
    <w:rsid w:val="00CD3256"/>
    <w:rsid w:val="00CE6B2B"/>
    <w:rsid w:val="00CF5859"/>
    <w:rsid w:val="00D0300C"/>
    <w:rsid w:val="00D04FFE"/>
    <w:rsid w:val="00D10666"/>
    <w:rsid w:val="00D44A74"/>
    <w:rsid w:val="00D45429"/>
    <w:rsid w:val="00D56A54"/>
    <w:rsid w:val="00D57E66"/>
    <w:rsid w:val="00D8756E"/>
    <w:rsid w:val="00D925F4"/>
    <w:rsid w:val="00DA2CEA"/>
    <w:rsid w:val="00DA6178"/>
    <w:rsid w:val="00DB1E3B"/>
    <w:rsid w:val="00DE72A5"/>
    <w:rsid w:val="00DF1DED"/>
    <w:rsid w:val="00E014A8"/>
    <w:rsid w:val="00E01A50"/>
    <w:rsid w:val="00E270C0"/>
    <w:rsid w:val="00E363A9"/>
    <w:rsid w:val="00E755D2"/>
    <w:rsid w:val="00E82830"/>
    <w:rsid w:val="00E90686"/>
    <w:rsid w:val="00E92A2F"/>
    <w:rsid w:val="00E954EC"/>
    <w:rsid w:val="00E97344"/>
    <w:rsid w:val="00EB4C07"/>
    <w:rsid w:val="00EB7788"/>
    <w:rsid w:val="00ED333C"/>
    <w:rsid w:val="00ED3D1F"/>
    <w:rsid w:val="00F410A0"/>
    <w:rsid w:val="00F50935"/>
    <w:rsid w:val="00F5344B"/>
    <w:rsid w:val="00F5381F"/>
    <w:rsid w:val="00F56F18"/>
    <w:rsid w:val="00F85DCD"/>
    <w:rsid w:val="00F92279"/>
    <w:rsid w:val="00F9716A"/>
    <w:rsid w:val="00FA01B8"/>
    <w:rsid w:val="00FA2392"/>
    <w:rsid w:val="00FC7675"/>
    <w:rsid w:val="00FD4BB6"/>
    <w:rsid w:val="00FE20E8"/>
    <w:rsid w:val="00FE496C"/>
    <w:rsid w:val="00FE5FB7"/>
    <w:rsid w:val="00FE7077"/>
    <w:rsid w:val="00FE761A"/>
    <w:rsid w:val="00FF156D"/>
    <w:rsid w:val="00FF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6A75B21"/>
  <w15:chartTrackingRefBased/>
  <w15:docId w15:val="{995F0886-E5DF-488D-B0CA-14E1E693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26F8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ja-JP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character" w:customStyle="1" w:styleId="Heading4Char">
    <w:name w:val="Heading 4 Char"/>
    <w:link w:val="Heading4"/>
    <w:semiHidden/>
    <w:rsid w:val="00B26F8B"/>
    <w:rPr>
      <w:rFonts w:ascii="Calibri" w:hAnsi="Calibri"/>
      <w:b/>
      <w:bCs/>
      <w:sz w:val="28"/>
      <w:szCs w:val="28"/>
      <w:lang w:val="en-US" w:eastAsia="ja-JP"/>
    </w:rPr>
  </w:style>
  <w:style w:type="table" w:styleId="TableGrid">
    <w:name w:val="Table Grid"/>
    <w:basedOn w:val="TableNormal"/>
    <w:rsid w:val="00B26F8B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next w:val="Normal"/>
    <w:rsid w:val="00B26F8B"/>
    <w:pPr>
      <w:spacing w:after="240"/>
      <w:ind w:left="567"/>
      <w:jc w:val="both"/>
    </w:pPr>
    <w:rPr>
      <w:rFonts w:ascii="Arial" w:eastAsia="Batang" w:hAnsi="Arial"/>
    </w:rPr>
  </w:style>
  <w:style w:type="paragraph" w:customStyle="1" w:styleId="FP">
    <w:name w:val="FP"/>
    <w:basedOn w:val="Normal"/>
    <w:rsid w:val="00B26F8B"/>
    <w:rPr>
      <w:rFonts w:ascii="Arial" w:eastAsia="Batang" w:hAnsi="Arial"/>
    </w:rPr>
  </w:style>
  <w:style w:type="paragraph" w:customStyle="1" w:styleId="TAH">
    <w:name w:val="TAH"/>
    <w:basedOn w:val="Normal"/>
    <w:link w:val="TAHChar"/>
    <w:qFormat/>
    <w:rsid w:val="00B26F8B"/>
    <w:pPr>
      <w:keepNext/>
      <w:keepLines/>
      <w:jc w:val="center"/>
    </w:pPr>
    <w:rPr>
      <w:rFonts w:ascii="Arial" w:eastAsia="Batang" w:hAnsi="Arial"/>
      <w:b/>
    </w:rPr>
  </w:style>
  <w:style w:type="character" w:customStyle="1" w:styleId="apple-converted-space">
    <w:name w:val="apple-converted-space"/>
    <w:basedOn w:val="DefaultParagraphFont"/>
    <w:rsid w:val="00B26F8B"/>
  </w:style>
  <w:style w:type="paragraph" w:customStyle="1" w:styleId="ASN1Source">
    <w:name w:val="ASN.1 Source"/>
    <w:rsid w:val="00B26F8B"/>
    <w:rPr>
      <w:rFonts w:ascii="Courier" w:eastAsia="Batang" w:hAnsi="Courier"/>
      <w:sz w:val="18"/>
      <w:lang w:val="en-US" w:eastAsia="en-US"/>
    </w:rPr>
  </w:style>
  <w:style w:type="paragraph" w:styleId="NormalWeb">
    <w:name w:val="Normal (Web)"/>
    <w:basedOn w:val="Normal"/>
    <w:uiPriority w:val="99"/>
    <w:rsid w:val="00B26F8B"/>
    <w:rPr>
      <w:sz w:val="24"/>
      <w:szCs w:val="24"/>
      <w:lang w:val="en-US"/>
    </w:rPr>
  </w:style>
  <w:style w:type="character" w:customStyle="1" w:styleId="Heading1Char">
    <w:name w:val="Heading 1 Char"/>
    <w:link w:val="Heading1"/>
    <w:rsid w:val="00B26F8B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rsid w:val="00B26F8B"/>
    <w:rPr>
      <w:rFonts w:ascii="Arial" w:hAnsi="Arial"/>
      <w:b/>
      <w:sz w:val="24"/>
      <w:lang w:val="en-GB" w:eastAsia="en-US"/>
    </w:rPr>
  </w:style>
  <w:style w:type="character" w:customStyle="1" w:styleId="TALChar">
    <w:name w:val="TAL Char"/>
    <w:link w:val="TAL"/>
    <w:locked/>
    <w:rsid w:val="00B26F8B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26F8B"/>
    <w:pPr>
      <w:keepNext/>
      <w:keepLines/>
    </w:pPr>
    <w:rPr>
      <w:rFonts w:ascii="Arial" w:hAnsi="Arial" w:cs="Arial"/>
      <w:sz w:val="18"/>
      <w:lang w:eastAsia="de-DE"/>
    </w:rPr>
  </w:style>
  <w:style w:type="paragraph" w:styleId="BalloonText">
    <w:name w:val="Balloon Text"/>
    <w:basedOn w:val="Normal"/>
    <w:link w:val="BalloonTextChar"/>
    <w:rsid w:val="00B26F8B"/>
    <w:rPr>
      <w:rFonts w:ascii="Segoe UI" w:eastAsia="MS Mincho" w:hAnsi="Segoe UI" w:cs="Segoe UI"/>
      <w:sz w:val="18"/>
      <w:szCs w:val="18"/>
      <w:lang w:val="en-US" w:eastAsia="ja-JP"/>
    </w:rPr>
  </w:style>
  <w:style w:type="character" w:customStyle="1" w:styleId="BalloonTextChar">
    <w:name w:val="Balloon Text Char"/>
    <w:link w:val="BalloonText"/>
    <w:rsid w:val="00B26F8B"/>
    <w:rPr>
      <w:rFonts w:ascii="Segoe UI" w:eastAsia="MS Mincho" w:hAnsi="Segoe UI" w:cs="Segoe UI"/>
      <w:sz w:val="18"/>
      <w:szCs w:val="18"/>
      <w:lang w:val="en-US" w:eastAsia="ja-JP"/>
    </w:rPr>
  </w:style>
  <w:style w:type="character" w:customStyle="1" w:styleId="DeltaViewInsertion">
    <w:name w:val="DeltaView Insertion"/>
    <w:uiPriority w:val="99"/>
    <w:rsid w:val="00B26F8B"/>
    <w:rPr>
      <w:color w:val="0000FF"/>
      <w:u w:val="double"/>
    </w:rPr>
  </w:style>
  <w:style w:type="paragraph" w:styleId="ListParagraph">
    <w:name w:val="List Paragraph"/>
    <w:basedOn w:val="Normal"/>
    <w:uiPriority w:val="34"/>
    <w:qFormat/>
    <w:rsid w:val="00B26F8B"/>
    <w:pPr>
      <w:autoSpaceDE w:val="0"/>
      <w:autoSpaceDN w:val="0"/>
      <w:adjustRightInd w:val="0"/>
      <w:ind w:left="720"/>
      <w:contextualSpacing/>
    </w:pPr>
    <w:rPr>
      <w:rFonts w:ascii="Cambria" w:hAnsi="Cambria"/>
      <w:sz w:val="24"/>
      <w:szCs w:val="24"/>
      <w:lang w:val="da-DK"/>
    </w:rPr>
  </w:style>
  <w:style w:type="character" w:customStyle="1" w:styleId="DeltaViewDeletion">
    <w:name w:val="DeltaView Deletion"/>
    <w:uiPriority w:val="99"/>
    <w:rsid w:val="00B26F8B"/>
    <w:rPr>
      <w:strike/>
      <w:color w:val="FF0000"/>
    </w:rPr>
  </w:style>
  <w:style w:type="character" w:styleId="UnresolvedMention">
    <w:name w:val="Unresolved Mention"/>
    <w:uiPriority w:val="99"/>
    <w:semiHidden/>
    <w:unhideWhenUsed/>
    <w:rsid w:val="00B26F8B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B26F8B"/>
    <w:rPr>
      <w:b/>
      <w:bCs/>
    </w:rPr>
  </w:style>
  <w:style w:type="character" w:customStyle="1" w:styleId="CRCoverPageZchn">
    <w:name w:val="CR Cover Page Zchn"/>
    <w:link w:val="CRCoverPage"/>
    <w:rsid w:val="00B26F8B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26F8B"/>
    <w:rPr>
      <w:lang w:val="en-GB" w:eastAsia="en-US"/>
    </w:rPr>
  </w:style>
  <w:style w:type="character" w:styleId="FollowedHyperlink">
    <w:name w:val="FollowedHyperlink"/>
    <w:rsid w:val="00B26F8B"/>
    <w:rPr>
      <w:color w:val="954F72"/>
      <w:u w:val="single"/>
    </w:rPr>
  </w:style>
  <w:style w:type="character" w:customStyle="1" w:styleId="B1Char">
    <w:name w:val="B1 Char"/>
    <w:link w:val="B1"/>
    <w:locked/>
    <w:rsid w:val="00B26F8B"/>
    <w:rPr>
      <w:rFonts w:ascii="Arial" w:hAnsi="Arial"/>
      <w:lang w:val="en-GB" w:eastAsia="en-US"/>
    </w:rPr>
  </w:style>
  <w:style w:type="character" w:customStyle="1" w:styleId="B2Char">
    <w:name w:val="B2 Char"/>
    <w:link w:val="B2"/>
    <w:locked/>
    <w:rsid w:val="00B26F8B"/>
    <w:rPr>
      <w:lang w:val="en-GB" w:eastAsia="en-US"/>
    </w:rPr>
  </w:style>
  <w:style w:type="paragraph" w:customStyle="1" w:styleId="B2">
    <w:name w:val="B2"/>
    <w:basedOn w:val="List2"/>
    <w:link w:val="B2Char"/>
    <w:qFormat/>
    <w:rsid w:val="00B26F8B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2">
    <w:name w:val="List 2"/>
    <w:basedOn w:val="Normal"/>
    <w:rsid w:val="00B26F8B"/>
    <w:pPr>
      <w:ind w:left="566" w:hanging="283"/>
      <w:contextualSpacing/>
    </w:pPr>
    <w:rPr>
      <w:rFonts w:eastAsia="MS Mincho"/>
      <w:sz w:val="24"/>
      <w:szCs w:val="24"/>
      <w:lang w:val="en-US" w:eastAsia="ja-JP"/>
    </w:rPr>
  </w:style>
  <w:style w:type="character" w:customStyle="1" w:styleId="TFChar">
    <w:name w:val="TF Char"/>
    <w:link w:val="TF"/>
    <w:locked/>
    <w:rsid w:val="00B26F8B"/>
    <w:rPr>
      <w:rFonts w:ascii="Arial" w:hAnsi="Arial" w:cs="Arial"/>
      <w:b/>
      <w:bCs/>
      <w:lang w:eastAsia="en-US"/>
    </w:rPr>
  </w:style>
  <w:style w:type="paragraph" w:customStyle="1" w:styleId="TF">
    <w:name w:val="TF"/>
    <w:basedOn w:val="Normal"/>
    <w:link w:val="TFChar"/>
    <w:rsid w:val="00B26F8B"/>
    <w:pPr>
      <w:spacing w:after="240"/>
      <w:jc w:val="center"/>
    </w:pPr>
    <w:rPr>
      <w:rFonts w:ascii="Arial" w:hAnsi="Arial" w:cs="Arial"/>
      <w:b/>
      <w:bCs/>
      <w:lang w:val="de-DE"/>
    </w:rPr>
  </w:style>
  <w:style w:type="paragraph" w:customStyle="1" w:styleId="Guidance">
    <w:name w:val="Guidance"/>
    <w:basedOn w:val="Normal"/>
    <w:uiPriority w:val="99"/>
    <w:rsid w:val="00B26F8B"/>
    <w:pPr>
      <w:spacing w:after="180"/>
    </w:pPr>
    <w:rPr>
      <w:rFonts w:eastAsia="SimSun"/>
      <w:i/>
      <w:iCs/>
      <w:color w:val="0000FF"/>
      <w:lang w:val="es-ES"/>
    </w:rPr>
  </w:style>
  <w:style w:type="paragraph" w:customStyle="1" w:styleId="B3">
    <w:name w:val="B3"/>
    <w:basedOn w:val="Normal"/>
    <w:rsid w:val="00B26F8B"/>
    <w:pPr>
      <w:spacing w:after="180"/>
      <w:ind w:left="1135" w:hanging="284"/>
    </w:pPr>
    <w:rPr>
      <w:rFonts w:eastAsia="Calibri"/>
      <w:lang w:val="es-ES"/>
    </w:rPr>
  </w:style>
  <w:style w:type="paragraph" w:styleId="PlainText">
    <w:name w:val="Plain Text"/>
    <w:basedOn w:val="Normal"/>
    <w:link w:val="PlainTextChar"/>
    <w:uiPriority w:val="99"/>
    <w:unhideWhenUsed/>
    <w:rsid w:val="00B26F8B"/>
    <w:rPr>
      <w:rFonts w:ascii="Calibri" w:eastAsia="Calibri" w:hAnsi="Calibri" w:cs="Calibri"/>
      <w:sz w:val="22"/>
      <w:szCs w:val="22"/>
      <w:lang w:val="es-ES"/>
    </w:rPr>
  </w:style>
  <w:style w:type="character" w:customStyle="1" w:styleId="PlainTextChar">
    <w:name w:val="Plain Text Char"/>
    <w:link w:val="PlainText"/>
    <w:uiPriority w:val="99"/>
    <w:rsid w:val="00B26F8B"/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NOZchn">
    <w:name w:val="NO Zchn"/>
    <w:link w:val="NO"/>
    <w:locked/>
    <w:rsid w:val="00B26F8B"/>
    <w:rPr>
      <w:lang w:eastAsia="x-none"/>
    </w:rPr>
  </w:style>
  <w:style w:type="paragraph" w:customStyle="1" w:styleId="NO">
    <w:name w:val="NO"/>
    <w:basedOn w:val="Normal"/>
    <w:link w:val="NOZchn"/>
    <w:rsid w:val="00B26F8B"/>
    <w:pPr>
      <w:spacing w:after="180"/>
      <w:ind w:left="1135" w:hanging="851"/>
    </w:pPr>
    <w:rPr>
      <w:lang w:val="de-DE" w:eastAsia="x-none"/>
    </w:rPr>
  </w:style>
  <w:style w:type="character" w:customStyle="1" w:styleId="TANChar">
    <w:name w:val="TAN Char"/>
    <w:link w:val="TAN"/>
    <w:locked/>
    <w:rsid w:val="00B26F8B"/>
    <w:rPr>
      <w:rFonts w:ascii="Arial" w:hAnsi="Arial" w:cs="Arial"/>
      <w:lang w:eastAsia="en-US"/>
    </w:rPr>
  </w:style>
  <w:style w:type="paragraph" w:customStyle="1" w:styleId="TAN">
    <w:name w:val="TAN"/>
    <w:basedOn w:val="Normal"/>
    <w:link w:val="TANChar"/>
    <w:rsid w:val="00B26F8B"/>
    <w:pPr>
      <w:keepNext/>
      <w:ind w:left="851" w:hanging="851"/>
    </w:pPr>
    <w:rPr>
      <w:rFonts w:ascii="Arial" w:hAnsi="Arial" w:cs="Arial"/>
      <w:lang w:val="de-DE"/>
    </w:rPr>
  </w:style>
  <w:style w:type="character" w:styleId="Emphasis">
    <w:name w:val="Emphasis"/>
    <w:uiPriority w:val="20"/>
    <w:qFormat/>
    <w:rsid w:val="00B26F8B"/>
    <w:rPr>
      <w:i/>
      <w:iCs/>
    </w:rPr>
  </w:style>
  <w:style w:type="character" w:customStyle="1" w:styleId="NOChar">
    <w:name w:val="NO Char"/>
    <w:locked/>
    <w:rsid w:val="00B26F8B"/>
    <w:rPr>
      <w:lang w:eastAsia="en-US"/>
    </w:rPr>
  </w:style>
  <w:style w:type="paragraph" w:styleId="TOC9">
    <w:name w:val="toc 9"/>
    <w:basedOn w:val="TOC8"/>
    <w:rsid w:val="00B26F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1418" w:right="425" w:hanging="1418"/>
      <w:textAlignment w:val="baseline"/>
    </w:pPr>
    <w:rPr>
      <w:rFonts w:eastAsia="SimSun"/>
      <w:b/>
      <w:noProof/>
      <w:sz w:val="22"/>
      <w:szCs w:val="20"/>
      <w:lang w:val="en-GB"/>
    </w:rPr>
  </w:style>
  <w:style w:type="paragraph" w:styleId="TOC8">
    <w:name w:val="toc 8"/>
    <w:basedOn w:val="Normal"/>
    <w:next w:val="Normal"/>
    <w:autoRedefine/>
    <w:rsid w:val="00B26F8B"/>
    <w:pPr>
      <w:ind w:left="1680"/>
    </w:pPr>
    <w:rPr>
      <w:rFonts w:eastAsia="MS Mincho"/>
      <w:sz w:val="24"/>
      <w:szCs w:val="24"/>
      <w:lang w:val="en-US" w:eastAsia="ja-JP"/>
    </w:rPr>
  </w:style>
  <w:style w:type="paragraph" w:customStyle="1" w:styleId="EditorsNote">
    <w:name w:val="Editor's Note"/>
    <w:aliases w:val="EN,Editor's Noteormal"/>
    <w:basedOn w:val="Normal"/>
    <w:link w:val="EditorsNoteChar"/>
    <w:rsid w:val="00B26F8B"/>
    <w:pPr>
      <w:overflowPunct w:val="0"/>
      <w:autoSpaceDE w:val="0"/>
      <w:autoSpaceDN w:val="0"/>
      <w:spacing w:after="180"/>
      <w:ind w:left="1135" w:hanging="851"/>
    </w:pPr>
    <w:rPr>
      <w:rFonts w:eastAsia="Calibri"/>
      <w:color w:val="FF0000"/>
      <w:lang w:val="es-ES"/>
    </w:rPr>
  </w:style>
  <w:style w:type="character" w:customStyle="1" w:styleId="EditorsNoteChar">
    <w:name w:val="Editor's Note Char"/>
    <w:aliases w:val="EN Char"/>
    <w:link w:val="EditorsNote"/>
    <w:locked/>
    <w:rsid w:val="00B26F8B"/>
    <w:rPr>
      <w:rFonts w:eastAsia="Calibri"/>
      <w:color w:val="FF0000"/>
      <w:lang w:val="es-ES" w:eastAsia="en-US"/>
    </w:rPr>
  </w:style>
  <w:style w:type="character" w:customStyle="1" w:styleId="Heading5Char">
    <w:name w:val="Heading 5 Char"/>
    <w:link w:val="Heading5"/>
    <w:rsid w:val="00B26F8B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rsid w:val="00B26F8B"/>
    <w:rPr>
      <w:sz w:val="24"/>
      <w:lang w:val="en-GB" w:eastAsia="en-US"/>
    </w:rPr>
  </w:style>
  <w:style w:type="character" w:customStyle="1" w:styleId="PLChar">
    <w:name w:val="PL Char"/>
    <w:link w:val="PL"/>
    <w:locked/>
    <w:rsid w:val="00B26F8B"/>
    <w:rPr>
      <w:rFonts w:ascii="Courier New" w:hAnsi="Courier New" w:cs="Courier New"/>
      <w:lang w:eastAsia="en-US"/>
    </w:rPr>
  </w:style>
  <w:style w:type="paragraph" w:customStyle="1" w:styleId="PL">
    <w:name w:val="PL"/>
    <w:basedOn w:val="Normal"/>
    <w:link w:val="PLChar"/>
    <w:rsid w:val="00B26F8B"/>
    <w:rPr>
      <w:rFonts w:ascii="Courier New" w:hAnsi="Courier New" w:cs="Courier New"/>
      <w:lang w:val="de-DE"/>
    </w:rPr>
  </w:style>
  <w:style w:type="character" w:customStyle="1" w:styleId="EditorsNoteZchn">
    <w:name w:val="Editor's Note Zchn"/>
    <w:rsid w:val="00B26F8B"/>
    <w:rPr>
      <w:rFonts w:ascii="Times New Roman" w:hAnsi="Times New Roman" w:cs="Times New Roman" w:hint="default"/>
      <w:color w:val="FF0000"/>
    </w:rPr>
  </w:style>
  <w:style w:type="paragraph" w:customStyle="1" w:styleId="B4">
    <w:name w:val="B4"/>
    <w:basedOn w:val="Normal"/>
    <w:rsid w:val="00B26F8B"/>
    <w:pPr>
      <w:spacing w:after="180"/>
      <w:ind w:left="1418" w:hanging="284"/>
    </w:pPr>
    <w:rPr>
      <w:rFonts w:eastAsia="Calibri"/>
      <w:lang w:val="es-ES" w:eastAsia="es-ES"/>
    </w:rPr>
  </w:style>
  <w:style w:type="paragraph" w:customStyle="1" w:styleId="B5">
    <w:name w:val="B5"/>
    <w:basedOn w:val="Normal"/>
    <w:rsid w:val="00B26F8B"/>
    <w:pPr>
      <w:spacing w:after="180"/>
      <w:ind w:left="1702" w:hanging="284"/>
    </w:pPr>
    <w:rPr>
      <w:rFonts w:eastAsia="Calibri"/>
      <w:lang w:val="es-ES" w:eastAsia="es-ES"/>
    </w:rPr>
  </w:style>
  <w:style w:type="character" w:customStyle="1" w:styleId="TAHChar">
    <w:name w:val="TAH Char"/>
    <w:link w:val="TAH"/>
    <w:qFormat/>
    <w:rsid w:val="00B26F8B"/>
    <w:rPr>
      <w:rFonts w:ascii="Arial" w:eastAsia="Batang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ct/WG1_mm-cc-sm_ex-CN1/TSGC1_132e/Inbox/Draf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7995428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https://www.3gpp.org/ftp/tsg_ct/WG1_mm-cc-sm_ex-CN1/TSGC1_132e/Inbox/Drafts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Nokia User</cp:lastModifiedBy>
  <cp:revision>2</cp:revision>
  <cp:lastPrinted>2001-04-23T09:30:00Z</cp:lastPrinted>
  <dcterms:created xsi:type="dcterms:W3CDTF">2021-09-29T09:14:00Z</dcterms:created>
  <dcterms:modified xsi:type="dcterms:W3CDTF">2021-09-29T09:14:00Z</dcterms:modified>
</cp:coreProperties>
</file>