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46FC7" w14:textId="666B91B6" w:rsidR="00A8290C" w:rsidRPr="00C16BAF" w:rsidRDefault="00A8290C" w:rsidP="00A8290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056</w:t>
      </w:r>
    </w:p>
    <w:p w14:paraId="7AB0F9CF" w14:textId="77777777" w:rsidR="00A8290C" w:rsidRDefault="00A8290C" w:rsidP="00A829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726C7634" w14:textId="77777777" w:rsidR="00A8290C" w:rsidRDefault="00A8290C" w:rsidP="00A8290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FF9A68" w14:textId="77777777" w:rsidR="00A8290C" w:rsidRDefault="00A8290C" w:rsidP="00A8290C">
      <w:pPr>
        <w:rPr>
          <w:rFonts w:ascii="Arial" w:hAnsi="Arial" w:cs="Arial"/>
          <w:b/>
          <w:bCs/>
        </w:rPr>
      </w:pPr>
    </w:p>
    <w:p w14:paraId="5E413194" w14:textId="22303C01" w:rsidR="002F7421" w:rsidRPr="00A8290C" w:rsidRDefault="00A46D01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A8290C">
        <w:rPr>
          <w:b/>
          <w:color w:val="808080" w:themeColor="background1" w:themeShade="80"/>
          <w:sz w:val="24"/>
          <w:szCs w:val="24"/>
        </w:rPr>
        <w:t>3GPP TSG-RAN WG2 #113-e</w:t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  <w:t>R2-2102055</w:t>
      </w:r>
    </w:p>
    <w:p w14:paraId="0617E218" w14:textId="77777777" w:rsidR="002F7421" w:rsidRPr="00A8290C" w:rsidRDefault="00A46D01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A8290C">
        <w:rPr>
          <w:b/>
          <w:color w:val="808080" w:themeColor="background1" w:themeShade="80"/>
          <w:sz w:val="24"/>
          <w:szCs w:val="24"/>
        </w:rPr>
        <w:t>e-meeting, 25</w:t>
      </w:r>
      <w:r w:rsidRPr="00A8290C">
        <w:rPr>
          <w:b/>
          <w:color w:val="808080" w:themeColor="background1" w:themeShade="80"/>
          <w:sz w:val="24"/>
          <w:szCs w:val="24"/>
          <w:vertAlign w:val="superscript"/>
        </w:rPr>
        <w:t>th</w:t>
      </w:r>
      <w:r w:rsidRPr="00A8290C">
        <w:rPr>
          <w:b/>
          <w:color w:val="808080" w:themeColor="background1" w:themeShade="80"/>
          <w:sz w:val="24"/>
          <w:szCs w:val="24"/>
        </w:rPr>
        <w:t xml:space="preserve"> January – 5</w:t>
      </w:r>
      <w:r w:rsidRPr="00A8290C">
        <w:rPr>
          <w:b/>
          <w:color w:val="808080" w:themeColor="background1" w:themeShade="80"/>
          <w:sz w:val="24"/>
          <w:szCs w:val="24"/>
          <w:vertAlign w:val="superscript"/>
        </w:rPr>
        <w:t>th</w:t>
      </w:r>
      <w:r w:rsidRPr="00A8290C">
        <w:rPr>
          <w:b/>
          <w:color w:val="808080" w:themeColor="background1" w:themeShade="80"/>
          <w:sz w:val="24"/>
          <w:szCs w:val="24"/>
        </w:rPr>
        <w:t xml:space="preserve"> February 2021</w:t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color w:val="808080" w:themeColor="background1" w:themeShade="80"/>
          <w:sz w:val="24"/>
          <w:szCs w:val="24"/>
        </w:rPr>
        <w:tab/>
      </w:r>
      <w:r w:rsidRPr="00A8290C">
        <w:rPr>
          <w:b/>
          <w:i/>
          <w:color w:val="808080" w:themeColor="background1" w:themeShade="80"/>
          <w:sz w:val="24"/>
          <w:szCs w:val="24"/>
        </w:rPr>
        <w:t>revised from R2_2102036</w:t>
      </w:r>
    </w:p>
    <w:p w14:paraId="5D4978B3" w14:textId="77777777" w:rsidR="002F7421" w:rsidRDefault="002F74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Default="002F7421">
      <w:pPr>
        <w:rPr>
          <w:rFonts w:ascii="Arial" w:hAnsi="Arial" w:cs="Arial"/>
        </w:rPr>
      </w:pPr>
    </w:p>
    <w:p w14:paraId="6426DF20" w14:textId="5D545DF7" w:rsidR="002F7421" w:rsidRDefault="00A46D01">
      <w:pPr>
        <w:pStyle w:val="Title"/>
        <w:spacing w:before="0"/>
      </w:pPr>
      <w:r>
        <w:t>Title:</w:t>
      </w:r>
      <w:r>
        <w:tab/>
      </w:r>
      <w:r>
        <w:rPr>
          <w:color w:val="C00000"/>
        </w:rPr>
        <w:t>LS on UE location aspects in NTN</w:t>
      </w:r>
    </w:p>
    <w:p w14:paraId="424AACA9" w14:textId="7777777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77777777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NR_NTN_solutions-Core, </w:t>
      </w:r>
      <w:r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Pr="00A8290C" w:rsidRDefault="00A46D01">
      <w:pPr>
        <w:pStyle w:val="Source"/>
        <w:rPr>
          <w:b w:val="0"/>
          <w:color w:val="C00000"/>
          <w:lang w:val="fr-FR"/>
          <w:rPrChange w:id="0" w:author="V1" w:date="2021-04-09T10:47:00Z">
            <w:rPr>
              <w:b w:val="0"/>
              <w:color w:val="C00000"/>
            </w:rPr>
          </w:rPrChange>
        </w:rPr>
      </w:pPr>
      <w:r w:rsidRPr="00A8290C">
        <w:rPr>
          <w:lang w:val="fr-FR"/>
          <w:rPrChange w:id="1" w:author="V1" w:date="2021-04-09T10:47:00Z">
            <w:rPr/>
          </w:rPrChange>
        </w:rPr>
        <w:t>Source:</w:t>
      </w:r>
      <w:r w:rsidRPr="00A8290C">
        <w:rPr>
          <w:lang w:val="fr-FR"/>
          <w:rPrChange w:id="2" w:author="V1" w:date="2021-04-09T10:47:00Z">
            <w:rPr/>
          </w:rPrChange>
        </w:rPr>
        <w:tab/>
      </w:r>
      <w:r w:rsidRPr="00A8290C">
        <w:rPr>
          <w:rFonts w:hint="eastAsia"/>
          <w:color w:val="C00000"/>
          <w:lang w:val="fr-FR"/>
          <w:rPrChange w:id="3" w:author="V1" w:date="2021-04-09T10:47:00Z">
            <w:rPr>
              <w:rFonts w:hint="eastAsia"/>
              <w:color w:val="C00000"/>
            </w:rPr>
          </w:rPrChange>
        </w:rPr>
        <w:t>RAN</w:t>
      </w:r>
      <w:r w:rsidRPr="00A8290C">
        <w:rPr>
          <w:color w:val="C00000"/>
          <w:lang w:val="fr-FR"/>
          <w:rPrChange w:id="4" w:author="V1" w:date="2021-04-09T10:47:00Z">
            <w:rPr>
              <w:color w:val="C00000"/>
            </w:rPr>
          </w:rPrChange>
        </w:rPr>
        <w:t>2</w:t>
      </w:r>
    </w:p>
    <w:p w14:paraId="2E9ED584" w14:textId="7FA873A3" w:rsidR="002F7421" w:rsidRPr="00A8290C" w:rsidRDefault="00A46D01">
      <w:pPr>
        <w:pStyle w:val="Source"/>
        <w:rPr>
          <w:lang w:val="fr-FR" w:eastAsia="zh-CN"/>
          <w:rPrChange w:id="5" w:author="V1" w:date="2021-04-09T10:47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  <w:t>SA2, SA3-LI, RAN3</w:t>
      </w:r>
      <w:r w:rsidRPr="00A8290C">
        <w:rPr>
          <w:rStyle w:val="CommentReference"/>
          <w:rFonts w:cs="Times New Roman" w:hint="eastAsia"/>
          <w:b w:val="0"/>
          <w:lang w:val="fr-FR" w:eastAsia="zh-CN"/>
          <w:rPrChange w:id="6" w:author="V1" w:date="2021-04-09T10:47:00Z">
            <w:rPr>
              <w:rStyle w:val="CommentReference"/>
              <w:rFonts w:cs="Times New Roman" w:hint="eastAsia"/>
              <w:b w:val="0"/>
              <w:lang w:val="en-US" w:eastAsia="zh-CN"/>
            </w:rPr>
          </w:rPrChange>
        </w:rPr>
        <w:t>,</w:t>
      </w:r>
      <w:r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WI 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in order to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scenarios;</w:t>
      </w:r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>including in NGAP  “Initial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>cell ID of the serving cell;</w:t>
      </w:r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38.331);</w:t>
      </w:r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7" w:name="_Hlk46227635"/>
      <w:r>
        <w:rPr>
          <w:rFonts w:ascii="Arial" w:hAnsi="Arial" w:cs="Arial"/>
          <w:b/>
        </w:rPr>
        <w:t>SA WG</w:t>
      </w:r>
      <w:bookmarkEnd w:id="7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9271E" w14:textId="77777777" w:rsidR="001B6448" w:rsidRDefault="001B6448">
      <w:pPr>
        <w:spacing w:after="0" w:line="240" w:lineRule="auto"/>
      </w:pPr>
      <w:r>
        <w:separator/>
      </w:r>
    </w:p>
  </w:endnote>
  <w:endnote w:type="continuationSeparator" w:id="0">
    <w:p w14:paraId="10248FB6" w14:textId="77777777" w:rsidR="001B6448" w:rsidRDefault="001B6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2A7E3" w14:textId="77777777" w:rsidR="001B6448" w:rsidRDefault="001B6448">
      <w:pPr>
        <w:spacing w:after="0" w:line="240" w:lineRule="auto"/>
      </w:pPr>
      <w:r>
        <w:separator/>
      </w:r>
    </w:p>
  </w:footnote>
  <w:footnote w:type="continuationSeparator" w:id="0">
    <w:p w14:paraId="6DFE07F8" w14:textId="77777777" w:rsidR="001B6448" w:rsidRDefault="001B6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6448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290C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EE3C1C"/>
  <w15:docId w15:val="{2CA66267-A4C3-4F6A-A5AA-F10B1626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1872</Characters>
  <Application>Microsoft Office Word</Application>
  <DocSecurity>0</DocSecurity>
  <Lines>56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V1</cp:lastModifiedBy>
  <cp:revision>5</cp:revision>
  <cp:lastPrinted>2002-04-23T07:10:00Z</cp:lastPrinted>
  <dcterms:created xsi:type="dcterms:W3CDTF">2021-03-02T11:19:00Z</dcterms:created>
  <dcterms:modified xsi:type="dcterms:W3CDTF">2021-04-09T08:47:00Z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