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2A2D5942" w:rsidR="004F0988" w:rsidRDefault="004F0988" w:rsidP="007B6442">
            <w:pPr>
              <w:pStyle w:val="ZA"/>
              <w:framePr w:w="0" w:hRule="auto" w:wrap="auto" w:vAnchor="margin" w:hAnchor="text" w:yAlign="inline"/>
            </w:pPr>
            <w:bookmarkStart w:id="0" w:name="page1"/>
            <w:bookmarkStart w:id="1" w:name="_GoBack"/>
            <w:bookmarkEnd w:id="1"/>
            <w:r w:rsidRPr="00CE3036">
              <w:rPr>
                <w:sz w:val="64"/>
              </w:rPr>
              <w:t xml:space="preserve">3GPP </w:t>
            </w:r>
            <w:bookmarkStart w:id="2" w:name="specType1"/>
            <w:r w:rsidRPr="00CE3036">
              <w:rPr>
                <w:sz w:val="64"/>
              </w:rPr>
              <w:t>TS</w:t>
            </w:r>
            <w:bookmarkEnd w:id="2"/>
            <w:r w:rsidRPr="00CE3036">
              <w:rPr>
                <w:sz w:val="64"/>
              </w:rPr>
              <w:t xml:space="preserve"> </w:t>
            </w:r>
            <w:bookmarkStart w:id="3" w:name="specNumber"/>
            <w:r w:rsidR="00CE3036" w:rsidRPr="00CE3036">
              <w:rPr>
                <w:sz w:val="64"/>
              </w:rPr>
              <w:t>24</w:t>
            </w:r>
            <w:r w:rsidRPr="00CE3036">
              <w:rPr>
                <w:sz w:val="64"/>
              </w:rPr>
              <w:t>.</w:t>
            </w:r>
            <w:bookmarkEnd w:id="3"/>
            <w:r w:rsidR="00CE3036" w:rsidRPr="00CE3036">
              <w:rPr>
                <w:sz w:val="64"/>
              </w:rPr>
              <w:t>558</w:t>
            </w:r>
            <w:r w:rsidRPr="00CE3036">
              <w:rPr>
                <w:sz w:val="64"/>
              </w:rPr>
              <w:t xml:space="preserve"> </w:t>
            </w:r>
            <w:r w:rsidRPr="00CE3036">
              <w:t>V</w:t>
            </w:r>
            <w:bookmarkStart w:id="4" w:name="specVersion"/>
            <w:r w:rsidR="00CE3036" w:rsidRPr="00CE3036">
              <w:t>0</w:t>
            </w:r>
            <w:r w:rsidRPr="00CE3036">
              <w:t>.</w:t>
            </w:r>
            <w:r w:rsidR="00CE3036" w:rsidRPr="00CE3036">
              <w:t>0</w:t>
            </w:r>
            <w:r w:rsidRPr="00CE3036">
              <w:t>.</w:t>
            </w:r>
            <w:bookmarkEnd w:id="4"/>
            <w:r w:rsidR="00CE3036" w:rsidRPr="00CE3036">
              <w:t>0</w:t>
            </w:r>
            <w:r w:rsidRPr="00CE3036">
              <w:t xml:space="preserve"> </w:t>
            </w:r>
            <w:r w:rsidRPr="00CE3036">
              <w:rPr>
                <w:sz w:val="32"/>
              </w:rPr>
              <w:t>(</w:t>
            </w:r>
            <w:bookmarkStart w:id="5" w:name="issueDate"/>
            <w:r w:rsidR="00CE3036" w:rsidRPr="00CE3036">
              <w:rPr>
                <w:sz w:val="32"/>
              </w:rPr>
              <w:t>2021</w:t>
            </w:r>
            <w:r w:rsidRPr="00CE3036">
              <w:rPr>
                <w:sz w:val="32"/>
              </w:rPr>
              <w:t>-</w:t>
            </w:r>
            <w:bookmarkEnd w:id="5"/>
            <w:r w:rsidR="00CE3036" w:rsidRPr="00CE3036">
              <w:rPr>
                <w:sz w:val="32"/>
              </w:rPr>
              <w:t>0</w:t>
            </w:r>
            <w:r w:rsidR="007B6442">
              <w:rPr>
                <w:sz w:val="32"/>
              </w:rPr>
              <w:t>3</w:t>
            </w:r>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6" w:name="spectype2"/>
            <w:r w:rsidRPr="00E14093">
              <w:t>Specification</w:t>
            </w:r>
            <w:bookmarkEnd w:id="6"/>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7"/>
          <w:p w14:paraId="5CB2CD5B" w14:textId="77777777" w:rsidR="004F0988" w:rsidRPr="00133525" w:rsidRDefault="008D7415"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8" w:name="specRelease"/>
            <w:r w:rsidR="004F0988" w:rsidRPr="00FD543B">
              <w:rPr>
                <w:rStyle w:val="ZGSM"/>
              </w:rPr>
              <w:t>17</w:t>
            </w:r>
            <w:bookmarkEnd w:id="8"/>
            <w:r w:rsidR="004F0988"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9"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9"/>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1"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77777777" w:rsidR="00E16509" w:rsidRPr="00133525" w:rsidRDefault="00E16509" w:rsidP="00133525">
            <w:pPr>
              <w:pStyle w:val="FP"/>
              <w:jc w:val="center"/>
              <w:rPr>
                <w:noProof/>
                <w:sz w:val="18"/>
              </w:rPr>
            </w:pPr>
            <w:r w:rsidRPr="00133525">
              <w:rPr>
                <w:noProof/>
                <w:sz w:val="18"/>
              </w:rPr>
              <w:t xml:space="preserve">© </w:t>
            </w:r>
            <w:bookmarkStart w:id="14" w:name="copyrightDate"/>
            <w:r w:rsidRPr="0058667F">
              <w:rPr>
                <w:noProof/>
                <w:sz w:val="18"/>
              </w:rPr>
              <w:t>2</w:t>
            </w:r>
            <w:r w:rsidR="00C2735C" w:rsidRPr="0058667F">
              <w:rPr>
                <w:noProof/>
                <w:sz w:val="18"/>
              </w:rPr>
              <w:t>021</w:t>
            </w:r>
            <w:bookmarkEnd w:id="14"/>
            <w:r w:rsidRPr="00133525">
              <w:rPr>
                <w:noProof/>
                <w:sz w:val="18"/>
              </w:rPr>
              <w:t>, 3GPP Organizational Partners (ARIB, ATIS, CCSA, ETSI, TSDSI, TTA, TTC).</w:t>
            </w:r>
            <w:bookmarkStart w:id="15" w:name="copyrightaddon"/>
            <w:bookmarkEnd w:id="15"/>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168D2B6E" w14:textId="77777777" w:rsidR="00E16509" w:rsidRDefault="00E16509" w:rsidP="00133525"/>
        </w:tc>
      </w:tr>
      <w:bookmarkEnd w:id="11"/>
    </w:tbl>
    <w:p w14:paraId="4E9A7597" w14:textId="77777777" w:rsidR="00080512" w:rsidRPr="004D3578" w:rsidRDefault="00080512">
      <w:pPr>
        <w:pStyle w:val="TT"/>
      </w:pPr>
      <w:r w:rsidRPr="004D3578">
        <w:br w:type="page"/>
      </w:r>
      <w:bookmarkStart w:id="16" w:name="tableOfContents"/>
      <w:bookmarkEnd w:id="16"/>
      <w:r w:rsidRPr="004D3578">
        <w:lastRenderedPageBreak/>
        <w:t>Contents</w:t>
      </w:r>
    </w:p>
    <w:p w14:paraId="14B68C21" w14:textId="79B3F9F9" w:rsidR="00B8611C" w:rsidRDefault="004D3578">
      <w:pPr>
        <w:pStyle w:val="TOC1"/>
        <w:rPr>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r w:rsidR="00B8611C">
        <w:t>Foreword</w:t>
      </w:r>
      <w:r w:rsidR="00B8611C">
        <w:tab/>
      </w:r>
      <w:r w:rsidR="00B8611C">
        <w:fldChar w:fldCharType="begin"/>
      </w:r>
      <w:r w:rsidR="00B8611C">
        <w:instrText xml:space="preserve"> PAGEREF _Toc65771537 \h </w:instrText>
      </w:r>
      <w:r w:rsidR="00B8611C">
        <w:fldChar w:fldCharType="separate"/>
      </w:r>
      <w:r w:rsidR="00B8611C">
        <w:t>6</w:t>
      </w:r>
      <w:r w:rsidR="00B8611C">
        <w:fldChar w:fldCharType="end"/>
      </w:r>
    </w:p>
    <w:p w14:paraId="3A2A7C25" w14:textId="098DB8E9" w:rsidR="00B8611C" w:rsidRDefault="00B8611C">
      <w:pPr>
        <w:pStyle w:val="TOC1"/>
        <w:rPr>
          <w:rFonts w:asciiTheme="minorHAnsi" w:eastAsiaTheme="minorEastAsia" w:hAnsiTheme="minorHAnsi" w:cstheme="minorBidi"/>
          <w:lang w:val="en-IN" w:eastAsia="ja-JP" w:bidi="hi-IN"/>
        </w:rPr>
      </w:pPr>
      <w:r>
        <w:t>Introduction</w:t>
      </w:r>
      <w:r>
        <w:tab/>
      </w:r>
      <w:r>
        <w:fldChar w:fldCharType="begin"/>
      </w:r>
      <w:r>
        <w:instrText xml:space="preserve"> PAGEREF _Toc65771538 \h </w:instrText>
      </w:r>
      <w:r>
        <w:fldChar w:fldCharType="separate"/>
      </w:r>
      <w:r>
        <w:t>7</w:t>
      </w:r>
      <w:r>
        <w:fldChar w:fldCharType="end"/>
      </w:r>
    </w:p>
    <w:p w14:paraId="0AE96D17" w14:textId="05BE353E" w:rsidR="00B8611C" w:rsidRDefault="00B8611C">
      <w:pPr>
        <w:pStyle w:val="TOC1"/>
        <w:rPr>
          <w:rFonts w:asciiTheme="minorHAnsi" w:eastAsiaTheme="minorEastAsia" w:hAnsiTheme="minorHAnsi" w:cstheme="minorBidi"/>
          <w:lang w:val="en-IN" w:eastAsia="ja-JP" w:bidi="hi-IN"/>
        </w:rPr>
      </w:pPr>
      <w:r>
        <w:t>1</w:t>
      </w:r>
      <w:r>
        <w:rPr>
          <w:rFonts w:asciiTheme="minorHAnsi" w:eastAsiaTheme="minorEastAsia" w:hAnsiTheme="minorHAnsi" w:cstheme="minorBidi"/>
          <w:lang w:val="en-IN" w:eastAsia="ja-JP" w:bidi="hi-IN"/>
        </w:rPr>
        <w:tab/>
      </w:r>
      <w:r>
        <w:t>Scope</w:t>
      </w:r>
      <w:r>
        <w:tab/>
      </w:r>
      <w:r>
        <w:fldChar w:fldCharType="begin"/>
      </w:r>
      <w:r>
        <w:instrText xml:space="preserve"> PAGEREF _Toc65771539 \h </w:instrText>
      </w:r>
      <w:r>
        <w:fldChar w:fldCharType="separate"/>
      </w:r>
      <w:r>
        <w:t>8</w:t>
      </w:r>
      <w:r>
        <w:fldChar w:fldCharType="end"/>
      </w:r>
    </w:p>
    <w:p w14:paraId="380AB012" w14:textId="3DBE0406" w:rsidR="00B8611C" w:rsidRDefault="00B8611C">
      <w:pPr>
        <w:pStyle w:val="TOC1"/>
        <w:rPr>
          <w:rFonts w:asciiTheme="minorHAnsi" w:eastAsiaTheme="minorEastAsia" w:hAnsiTheme="minorHAnsi" w:cstheme="minorBidi"/>
          <w:lang w:val="en-IN" w:eastAsia="ja-JP" w:bidi="hi-IN"/>
        </w:rPr>
      </w:pPr>
      <w:r>
        <w:t>2</w:t>
      </w:r>
      <w:r>
        <w:rPr>
          <w:rFonts w:asciiTheme="minorHAnsi" w:eastAsiaTheme="minorEastAsia" w:hAnsiTheme="minorHAnsi" w:cstheme="minorBidi"/>
          <w:lang w:val="en-IN" w:eastAsia="ja-JP" w:bidi="hi-IN"/>
        </w:rPr>
        <w:tab/>
      </w:r>
      <w:r>
        <w:t>References</w:t>
      </w:r>
      <w:r>
        <w:tab/>
      </w:r>
      <w:r>
        <w:fldChar w:fldCharType="begin"/>
      </w:r>
      <w:r>
        <w:instrText xml:space="preserve"> PAGEREF _Toc65771540 \h </w:instrText>
      </w:r>
      <w:r>
        <w:fldChar w:fldCharType="separate"/>
      </w:r>
      <w:r>
        <w:t>8</w:t>
      </w:r>
      <w:r>
        <w:fldChar w:fldCharType="end"/>
      </w:r>
    </w:p>
    <w:p w14:paraId="0D117C88" w14:textId="657BE869" w:rsidR="00B8611C" w:rsidRDefault="00B8611C">
      <w:pPr>
        <w:pStyle w:val="TOC1"/>
        <w:rPr>
          <w:rFonts w:asciiTheme="minorHAnsi" w:eastAsiaTheme="minorEastAsia" w:hAnsiTheme="minorHAnsi" w:cstheme="minorBidi"/>
          <w:lang w:val="en-IN" w:eastAsia="ja-JP" w:bidi="hi-IN"/>
        </w:rPr>
      </w:pPr>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_Toc65771541 \h </w:instrText>
      </w:r>
      <w:r>
        <w:fldChar w:fldCharType="separate"/>
      </w:r>
      <w:r>
        <w:t>8</w:t>
      </w:r>
      <w:r>
        <w:fldChar w:fldCharType="end"/>
      </w:r>
    </w:p>
    <w:p w14:paraId="72E326A6" w14:textId="0DB0E3BD" w:rsidR="00B8611C" w:rsidRDefault="00B8611C">
      <w:pPr>
        <w:pStyle w:val="TOC2"/>
        <w:rPr>
          <w:rFonts w:asciiTheme="minorHAnsi" w:eastAsiaTheme="minorEastAsia" w:hAnsiTheme="minorHAnsi" w:cstheme="minorBidi"/>
          <w:sz w:val="22"/>
          <w:lang w:val="en-IN" w:eastAsia="ja-JP" w:bidi="hi-IN"/>
        </w:rPr>
      </w:pPr>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_Toc65771542 \h </w:instrText>
      </w:r>
      <w:r>
        <w:fldChar w:fldCharType="separate"/>
      </w:r>
      <w:r>
        <w:t>8</w:t>
      </w:r>
      <w:r>
        <w:fldChar w:fldCharType="end"/>
      </w:r>
    </w:p>
    <w:p w14:paraId="0F4EA5D2" w14:textId="6E1FF131" w:rsidR="00B8611C" w:rsidRDefault="00B8611C">
      <w:pPr>
        <w:pStyle w:val="TOC2"/>
        <w:rPr>
          <w:rFonts w:asciiTheme="minorHAnsi" w:eastAsiaTheme="minorEastAsia" w:hAnsiTheme="minorHAnsi" w:cstheme="minorBidi"/>
          <w:sz w:val="22"/>
          <w:lang w:val="en-IN" w:eastAsia="ja-JP" w:bidi="hi-IN"/>
        </w:rPr>
      </w:pPr>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_Toc65771543 \h </w:instrText>
      </w:r>
      <w:r>
        <w:fldChar w:fldCharType="separate"/>
      </w:r>
      <w:r>
        <w:t>8</w:t>
      </w:r>
      <w:r>
        <w:fldChar w:fldCharType="end"/>
      </w:r>
    </w:p>
    <w:p w14:paraId="573C11F9" w14:textId="21DA028F" w:rsidR="00B8611C" w:rsidRDefault="00B8611C">
      <w:pPr>
        <w:pStyle w:val="TOC2"/>
        <w:rPr>
          <w:rFonts w:asciiTheme="minorHAnsi" w:eastAsiaTheme="minorEastAsia" w:hAnsiTheme="minorHAnsi" w:cstheme="minorBidi"/>
          <w:sz w:val="22"/>
          <w:lang w:val="en-IN" w:eastAsia="ja-JP" w:bidi="hi-IN"/>
        </w:rPr>
      </w:pPr>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_Toc65771544 \h </w:instrText>
      </w:r>
      <w:r>
        <w:fldChar w:fldCharType="separate"/>
      </w:r>
      <w:r>
        <w:t>9</w:t>
      </w:r>
      <w:r>
        <w:fldChar w:fldCharType="end"/>
      </w:r>
    </w:p>
    <w:p w14:paraId="368A6F80" w14:textId="1BB67150" w:rsidR="00B8611C" w:rsidRDefault="00B8611C">
      <w:pPr>
        <w:pStyle w:val="TOC1"/>
        <w:rPr>
          <w:rFonts w:asciiTheme="minorHAnsi" w:eastAsiaTheme="minorEastAsia" w:hAnsiTheme="minorHAnsi" w:cstheme="minorBidi"/>
          <w:lang w:val="en-IN" w:eastAsia="ja-JP" w:bidi="hi-IN"/>
        </w:rPr>
      </w:pPr>
      <w:r>
        <w:t>4</w:t>
      </w:r>
      <w:r>
        <w:rPr>
          <w:rFonts w:asciiTheme="minorHAnsi" w:eastAsiaTheme="minorEastAsia" w:hAnsiTheme="minorHAnsi" w:cstheme="minorBidi"/>
          <w:lang w:val="en-IN" w:eastAsia="ja-JP" w:bidi="hi-IN"/>
        </w:rPr>
        <w:tab/>
      </w:r>
      <w:r>
        <w:t>Overview</w:t>
      </w:r>
      <w:r>
        <w:tab/>
      </w:r>
      <w:r>
        <w:fldChar w:fldCharType="begin"/>
      </w:r>
      <w:r>
        <w:instrText xml:space="preserve"> PAGEREF _Toc65771545 \h </w:instrText>
      </w:r>
      <w:r>
        <w:fldChar w:fldCharType="separate"/>
      </w:r>
      <w:r>
        <w:t>9</w:t>
      </w:r>
      <w:r>
        <w:fldChar w:fldCharType="end"/>
      </w:r>
    </w:p>
    <w:p w14:paraId="77E44682" w14:textId="77614165" w:rsidR="00B8611C" w:rsidRDefault="00B8611C">
      <w:pPr>
        <w:pStyle w:val="TOC1"/>
        <w:rPr>
          <w:rFonts w:asciiTheme="minorHAnsi" w:eastAsiaTheme="minorEastAsia" w:hAnsiTheme="minorHAnsi" w:cstheme="minorBidi"/>
          <w:lang w:val="en-IN" w:eastAsia="ja-JP" w:bidi="hi-IN"/>
        </w:rPr>
      </w:pPr>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_Toc65771546 \h </w:instrText>
      </w:r>
      <w:r>
        <w:fldChar w:fldCharType="separate"/>
      </w:r>
      <w:r>
        <w:t>9</w:t>
      </w:r>
      <w:r>
        <w:fldChar w:fldCharType="end"/>
      </w:r>
    </w:p>
    <w:p w14:paraId="0B71CE3C" w14:textId="0EB7115A" w:rsidR="00B8611C" w:rsidRDefault="00B8611C">
      <w:pPr>
        <w:pStyle w:val="TOC2"/>
        <w:rPr>
          <w:rFonts w:asciiTheme="minorHAnsi" w:eastAsiaTheme="minorEastAsia" w:hAnsiTheme="minorHAnsi" w:cstheme="minorBidi"/>
          <w:sz w:val="22"/>
          <w:lang w:val="en-IN" w:eastAsia="ja-JP" w:bidi="hi-IN"/>
        </w:rPr>
      </w:pPr>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_Toc65771547 \h </w:instrText>
      </w:r>
      <w:r>
        <w:fldChar w:fldCharType="separate"/>
      </w:r>
      <w:r>
        <w:t>9</w:t>
      </w:r>
      <w:r>
        <w:fldChar w:fldCharType="end"/>
      </w:r>
    </w:p>
    <w:p w14:paraId="28018194" w14:textId="1DC83773" w:rsidR="00B8611C" w:rsidRDefault="00B8611C">
      <w:pPr>
        <w:pStyle w:val="TOC2"/>
        <w:rPr>
          <w:rFonts w:asciiTheme="minorHAnsi" w:eastAsiaTheme="minorEastAsia" w:hAnsiTheme="minorHAnsi" w:cstheme="minorBidi"/>
          <w:sz w:val="22"/>
          <w:lang w:val="en-IN" w:eastAsia="ja-JP" w:bidi="hi-IN"/>
        </w:rPr>
      </w:pPr>
      <w:r>
        <w:t>5.x</w:t>
      </w:r>
      <w:r>
        <w:rPr>
          <w:rFonts w:asciiTheme="minorHAnsi" w:eastAsiaTheme="minorEastAsia" w:hAnsiTheme="minorHAnsi" w:cstheme="minorBidi"/>
          <w:sz w:val="22"/>
          <w:lang w:val="en-IN" w:eastAsia="ja-JP" w:bidi="hi-IN"/>
        </w:rPr>
        <w:tab/>
      </w:r>
      <w:r>
        <w:t>&lt;Eees_xxx&gt; Service</w:t>
      </w:r>
      <w:r>
        <w:tab/>
      </w:r>
      <w:r>
        <w:fldChar w:fldCharType="begin"/>
      </w:r>
      <w:r>
        <w:instrText xml:space="preserve"> PAGEREF _Toc65771548 \h </w:instrText>
      </w:r>
      <w:r>
        <w:fldChar w:fldCharType="separate"/>
      </w:r>
      <w:r>
        <w:t>9</w:t>
      </w:r>
      <w:r>
        <w:fldChar w:fldCharType="end"/>
      </w:r>
    </w:p>
    <w:p w14:paraId="5CD4E3EE" w14:textId="67120D04" w:rsidR="00B8611C" w:rsidRDefault="00B8611C">
      <w:pPr>
        <w:pStyle w:val="TOC3"/>
        <w:rPr>
          <w:rFonts w:asciiTheme="minorHAnsi" w:eastAsiaTheme="minorEastAsia" w:hAnsiTheme="minorHAnsi" w:cstheme="minorBidi"/>
          <w:sz w:val="22"/>
          <w:lang w:val="en-IN" w:eastAsia="ja-JP" w:bidi="hi-IN"/>
        </w:rPr>
      </w:pPr>
      <w:r>
        <w:t>5.x.1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_Toc65771549 \h </w:instrText>
      </w:r>
      <w:r>
        <w:fldChar w:fldCharType="separate"/>
      </w:r>
      <w:r>
        <w:t>9</w:t>
      </w:r>
      <w:r>
        <w:fldChar w:fldCharType="end"/>
      </w:r>
    </w:p>
    <w:p w14:paraId="6E390124" w14:textId="72CB4C45" w:rsidR="00B8611C" w:rsidRDefault="00B8611C">
      <w:pPr>
        <w:pStyle w:val="TOC3"/>
        <w:rPr>
          <w:rFonts w:asciiTheme="minorHAnsi" w:eastAsiaTheme="minorEastAsia" w:hAnsiTheme="minorHAnsi" w:cstheme="minorBidi"/>
          <w:sz w:val="22"/>
          <w:lang w:val="en-IN" w:eastAsia="ja-JP" w:bidi="hi-IN"/>
        </w:rPr>
      </w:pPr>
      <w:r>
        <w:t>5.x.2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_Toc65771550 \h </w:instrText>
      </w:r>
      <w:r>
        <w:fldChar w:fldCharType="separate"/>
      </w:r>
      <w:r>
        <w:t>9</w:t>
      </w:r>
      <w:r>
        <w:fldChar w:fldCharType="end"/>
      </w:r>
    </w:p>
    <w:p w14:paraId="1BEDC08F" w14:textId="3A640995" w:rsidR="00B8611C" w:rsidRDefault="00B8611C">
      <w:pPr>
        <w:pStyle w:val="TOC4"/>
        <w:rPr>
          <w:rFonts w:asciiTheme="minorHAnsi" w:eastAsiaTheme="minorEastAsia" w:hAnsiTheme="minorHAnsi" w:cstheme="minorBidi"/>
          <w:sz w:val="22"/>
          <w:lang w:val="en-IN" w:eastAsia="ja-JP" w:bidi="hi-IN"/>
        </w:rPr>
      </w:pPr>
      <w:r>
        <w:t>5.x.2.1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_Toc65771551 \h </w:instrText>
      </w:r>
      <w:r>
        <w:fldChar w:fldCharType="separate"/>
      </w:r>
      <w:r>
        <w:t>9</w:t>
      </w:r>
      <w:r>
        <w:fldChar w:fldCharType="end"/>
      </w:r>
    </w:p>
    <w:p w14:paraId="0B00F8CE" w14:textId="526B30A1" w:rsidR="00B8611C" w:rsidRDefault="00B8611C">
      <w:pPr>
        <w:pStyle w:val="TOC4"/>
        <w:rPr>
          <w:rFonts w:asciiTheme="minorHAnsi" w:eastAsiaTheme="minorEastAsia" w:hAnsiTheme="minorHAnsi" w:cstheme="minorBidi"/>
          <w:sz w:val="22"/>
          <w:lang w:val="en-IN" w:eastAsia="ja-JP" w:bidi="hi-IN"/>
        </w:rPr>
      </w:pPr>
      <w:r>
        <w:t>5.x.2.2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_Toc65771552 \h </w:instrText>
      </w:r>
      <w:r>
        <w:fldChar w:fldCharType="separate"/>
      </w:r>
      <w:r>
        <w:t>9</w:t>
      </w:r>
      <w:r>
        <w:fldChar w:fldCharType="end"/>
      </w:r>
    </w:p>
    <w:p w14:paraId="3F55BBEC" w14:textId="6DDAAB2C" w:rsidR="00B8611C" w:rsidRDefault="00B8611C">
      <w:pPr>
        <w:pStyle w:val="TOC5"/>
        <w:rPr>
          <w:rFonts w:asciiTheme="minorHAnsi" w:eastAsiaTheme="minorEastAsia" w:hAnsiTheme="minorHAnsi" w:cstheme="minorBidi"/>
          <w:sz w:val="22"/>
          <w:lang w:val="en-IN" w:eastAsia="ja-JP" w:bidi="hi-IN"/>
        </w:rPr>
      </w:pPr>
      <w:r>
        <w:t>5.x.2.2.1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_Toc65771553 \h </w:instrText>
      </w:r>
      <w:r>
        <w:fldChar w:fldCharType="separate"/>
      </w:r>
      <w:r>
        <w:t>9</w:t>
      </w:r>
      <w:r>
        <w:fldChar w:fldCharType="end"/>
      </w:r>
    </w:p>
    <w:p w14:paraId="57171257" w14:textId="77E122E9" w:rsidR="00B8611C" w:rsidRDefault="00B8611C">
      <w:pPr>
        <w:pStyle w:val="TOC5"/>
        <w:rPr>
          <w:rFonts w:asciiTheme="minorHAnsi" w:eastAsiaTheme="minorEastAsia" w:hAnsiTheme="minorHAnsi" w:cstheme="minorBidi"/>
          <w:sz w:val="22"/>
          <w:lang w:val="en-IN" w:eastAsia="ja-JP" w:bidi="hi-IN"/>
        </w:rPr>
      </w:pPr>
      <w:r>
        <w:t>5.x.2.2.2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_Toc65771554 \h </w:instrText>
      </w:r>
      <w:r>
        <w:fldChar w:fldCharType="separate"/>
      </w:r>
      <w:r>
        <w:t>10</w:t>
      </w:r>
      <w:r>
        <w:fldChar w:fldCharType="end"/>
      </w:r>
    </w:p>
    <w:p w14:paraId="2B2789FE" w14:textId="55EE9A88" w:rsidR="00B8611C" w:rsidRDefault="00B8611C">
      <w:pPr>
        <w:pStyle w:val="TOC4"/>
        <w:rPr>
          <w:rFonts w:asciiTheme="minorHAnsi" w:eastAsiaTheme="minorEastAsia" w:hAnsiTheme="minorHAnsi" w:cstheme="minorBidi"/>
          <w:sz w:val="22"/>
          <w:lang w:val="en-IN" w:eastAsia="ja-JP" w:bidi="hi-IN"/>
        </w:rPr>
      </w:pPr>
      <w:r>
        <w:t>5.x.2.3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_Toc65771555 \h </w:instrText>
      </w:r>
      <w:r>
        <w:fldChar w:fldCharType="separate"/>
      </w:r>
      <w:r>
        <w:t>10</w:t>
      </w:r>
      <w:r>
        <w:fldChar w:fldCharType="end"/>
      </w:r>
    </w:p>
    <w:p w14:paraId="26E5AED1" w14:textId="7949860E" w:rsidR="00B8611C" w:rsidRDefault="00B8611C">
      <w:pPr>
        <w:pStyle w:val="TOC1"/>
        <w:rPr>
          <w:rFonts w:asciiTheme="minorHAnsi" w:eastAsiaTheme="minorEastAsia" w:hAnsiTheme="minorHAnsi" w:cstheme="minorBidi"/>
          <w:lang w:val="en-IN" w:eastAsia="ja-JP" w:bidi="hi-IN"/>
        </w:rPr>
      </w:pPr>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_Toc65771556 \h </w:instrText>
      </w:r>
      <w:r>
        <w:fldChar w:fldCharType="separate"/>
      </w:r>
      <w:r>
        <w:t>10</w:t>
      </w:r>
      <w:r>
        <w:fldChar w:fldCharType="end"/>
      </w:r>
    </w:p>
    <w:p w14:paraId="54703DB9" w14:textId="4C51F940" w:rsidR="00B8611C" w:rsidRDefault="00B8611C">
      <w:pPr>
        <w:pStyle w:val="TOC2"/>
        <w:rPr>
          <w:rFonts w:asciiTheme="minorHAnsi" w:eastAsiaTheme="minorEastAsia" w:hAnsiTheme="minorHAnsi" w:cstheme="minorBidi"/>
          <w:sz w:val="22"/>
          <w:lang w:val="en-IN" w:eastAsia="ja-JP" w:bidi="hi-IN"/>
        </w:rPr>
      </w:pPr>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_Toc65771557 \h </w:instrText>
      </w:r>
      <w:r>
        <w:fldChar w:fldCharType="separate"/>
      </w:r>
      <w:r>
        <w:t>10</w:t>
      </w:r>
      <w:r>
        <w:fldChar w:fldCharType="end"/>
      </w:r>
    </w:p>
    <w:p w14:paraId="70FCCC14" w14:textId="51B18AA8" w:rsidR="00B8611C" w:rsidRDefault="00B8611C">
      <w:pPr>
        <w:pStyle w:val="TOC2"/>
        <w:rPr>
          <w:rFonts w:asciiTheme="minorHAnsi" w:eastAsiaTheme="minorEastAsia" w:hAnsiTheme="minorHAnsi" w:cstheme="minorBidi"/>
          <w:sz w:val="22"/>
          <w:lang w:val="en-IN" w:eastAsia="ja-JP" w:bidi="hi-IN"/>
        </w:rPr>
      </w:pPr>
      <w:r>
        <w:t>6.x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_Toc65771558 \h </w:instrText>
      </w:r>
      <w:r>
        <w:fldChar w:fldCharType="separate"/>
      </w:r>
      <w:r>
        <w:t>10</w:t>
      </w:r>
      <w:r>
        <w:fldChar w:fldCharType="end"/>
      </w:r>
    </w:p>
    <w:p w14:paraId="2D2E0E5B" w14:textId="3CF7F3BB" w:rsidR="00B8611C" w:rsidRDefault="00B8611C">
      <w:pPr>
        <w:pStyle w:val="TOC3"/>
        <w:rPr>
          <w:rFonts w:asciiTheme="minorHAnsi" w:eastAsiaTheme="minorEastAsia" w:hAnsiTheme="minorHAnsi" w:cstheme="minorBidi"/>
          <w:sz w:val="22"/>
          <w:lang w:val="en-IN" w:eastAsia="ja-JP" w:bidi="hi-IN"/>
        </w:rPr>
      </w:pPr>
      <w:r>
        <w:t>6.x.1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_Toc65771559 \h </w:instrText>
      </w:r>
      <w:r>
        <w:fldChar w:fldCharType="separate"/>
      </w:r>
      <w:r>
        <w:t>10</w:t>
      </w:r>
      <w:r>
        <w:fldChar w:fldCharType="end"/>
      </w:r>
    </w:p>
    <w:p w14:paraId="5AE992E5" w14:textId="62E76C67" w:rsidR="00B8611C" w:rsidRDefault="00B8611C">
      <w:pPr>
        <w:pStyle w:val="TOC3"/>
        <w:rPr>
          <w:rFonts w:asciiTheme="minorHAnsi" w:eastAsiaTheme="minorEastAsia" w:hAnsiTheme="minorHAnsi" w:cstheme="minorBidi"/>
          <w:sz w:val="22"/>
          <w:lang w:val="en-IN" w:eastAsia="ja-JP" w:bidi="hi-IN"/>
        </w:rPr>
      </w:pPr>
      <w:r>
        <w:t>6.x.2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_Toc65771560 \h </w:instrText>
      </w:r>
      <w:r>
        <w:fldChar w:fldCharType="separate"/>
      </w:r>
      <w:r>
        <w:t>10</w:t>
      </w:r>
      <w:r>
        <w:fldChar w:fldCharType="end"/>
      </w:r>
    </w:p>
    <w:p w14:paraId="4DB5533A" w14:textId="47E9630A" w:rsidR="00B8611C" w:rsidRDefault="00B8611C">
      <w:pPr>
        <w:pStyle w:val="TOC4"/>
        <w:rPr>
          <w:rFonts w:asciiTheme="minorHAnsi" w:eastAsiaTheme="minorEastAsia" w:hAnsiTheme="minorHAnsi" w:cstheme="minorBidi"/>
          <w:sz w:val="22"/>
          <w:lang w:val="en-IN" w:eastAsia="ja-JP" w:bidi="hi-IN"/>
        </w:rPr>
      </w:pPr>
      <w:r>
        <w:t>6.x.2.1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_Toc65771561 \h </w:instrText>
      </w:r>
      <w:r>
        <w:fldChar w:fldCharType="separate"/>
      </w:r>
      <w:r>
        <w:t>10</w:t>
      </w:r>
      <w:r>
        <w:fldChar w:fldCharType="end"/>
      </w:r>
    </w:p>
    <w:p w14:paraId="4046B176" w14:textId="47F35C8B" w:rsidR="00B8611C" w:rsidRDefault="00B8611C">
      <w:pPr>
        <w:pStyle w:val="TOC4"/>
        <w:rPr>
          <w:rFonts w:asciiTheme="minorHAnsi" w:eastAsiaTheme="minorEastAsia" w:hAnsiTheme="minorHAnsi" w:cstheme="minorBidi"/>
          <w:sz w:val="22"/>
          <w:lang w:val="en-IN" w:eastAsia="ja-JP" w:bidi="hi-IN"/>
        </w:rPr>
      </w:pPr>
      <w:r>
        <w:t>6.x.2.2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_Toc65771562 \h </w:instrText>
      </w:r>
      <w:r>
        <w:fldChar w:fldCharType="separate"/>
      </w:r>
      <w:r>
        <w:t>11</w:t>
      </w:r>
      <w:r>
        <w:fldChar w:fldCharType="end"/>
      </w:r>
    </w:p>
    <w:p w14:paraId="7312CA17" w14:textId="37E3A5B8" w:rsidR="00B8611C" w:rsidRDefault="00B8611C">
      <w:pPr>
        <w:pStyle w:val="TOC5"/>
        <w:rPr>
          <w:rFonts w:asciiTheme="minorHAnsi" w:eastAsiaTheme="minorEastAsia" w:hAnsiTheme="minorHAnsi" w:cstheme="minorBidi"/>
          <w:sz w:val="22"/>
          <w:lang w:val="en-IN" w:eastAsia="ja-JP" w:bidi="hi-IN"/>
        </w:rPr>
      </w:pPr>
      <w:r>
        <w:rPr>
          <w:lang w:eastAsia="zh-CN"/>
        </w:rPr>
        <w:t>6.x.2.2.1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_Toc65771563 \h </w:instrText>
      </w:r>
      <w:r>
        <w:fldChar w:fldCharType="separate"/>
      </w:r>
      <w:r>
        <w:t>11</w:t>
      </w:r>
      <w:r>
        <w:fldChar w:fldCharType="end"/>
      </w:r>
    </w:p>
    <w:p w14:paraId="32DFC679" w14:textId="1B0143CC" w:rsidR="00B8611C" w:rsidRDefault="00B8611C">
      <w:pPr>
        <w:pStyle w:val="TOC5"/>
        <w:rPr>
          <w:rFonts w:asciiTheme="minorHAnsi" w:eastAsiaTheme="minorEastAsia" w:hAnsiTheme="minorHAnsi" w:cstheme="minorBidi"/>
          <w:sz w:val="22"/>
          <w:lang w:val="en-IN" w:eastAsia="ja-JP" w:bidi="hi-IN"/>
        </w:rPr>
      </w:pPr>
      <w:r>
        <w:rPr>
          <w:lang w:eastAsia="zh-CN"/>
        </w:rPr>
        <w:t>6.x.2.2.2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_Toc65771564 \h </w:instrText>
      </w:r>
      <w:r>
        <w:fldChar w:fldCharType="separate"/>
      </w:r>
      <w:r>
        <w:t>11</w:t>
      </w:r>
      <w:r>
        <w:fldChar w:fldCharType="end"/>
      </w:r>
    </w:p>
    <w:p w14:paraId="4DCDDC02" w14:textId="3C36EB2E" w:rsidR="00B8611C" w:rsidRDefault="00B8611C">
      <w:pPr>
        <w:pStyle w:val="TOC5"/>
        <w:rPr>
          <w:rFonts w:asciiTheme="minorHAnsi" w:eastAsiaTheme="minorEastAsia" w:hAnsiTheme="minorHAnsi" w:cstheme="minorBidi"/>
          <w:sz w:val="22"/>
          <w:lang w:val="en-IN" w:eastAsia="ja-JP" w:bidi="hi-IN"/>
        </w:rPr>
      </w:pPr>
      <w:r>
        <w:rPr>
          <w:lang w:eastAsia="zh-CN"/>
        </w:rPr>
        <w:t>6.x.2.2.3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_Toc65771565 \h </w:instrText>
      </w:r>
      <w:r>
        <w:fldChar w:fldCharType="separate"/>
      </w:r>
      <w:r>
        <w:t>11</w:t>
      </w:r>
      <w:r>
        <w:fldChar w:fldCharType="end"/>
      </w:r>
    </w:p>
    <w:p w14:paraId="6D7E2093" w14:textId="4A022532" w:rsidR="00B8611C" w:rsidRDefault="00B8611C">
      <w:pPr>
        <w:pStyle w:val="TOC6"/>
        <w:rPr>
          <w:rFonts w:asciiTheme="minorHAnsi" w:eastAsiaTheme="minorEastAsia" w:hAnsiTheme="minorHAnsi" w:cstheme="minorBidi"/>
          <w:sz w:val="22"/>
          <w:lang w:val="en-IN" w:eastAsia="ja-JP" w:bidi="hi-IN"/>
        </w:rPr>
      </w:pPr>
      <w:r>
        <w:rPr>
          <w:lang w:eastAsia="zh-CN"/>
        </w:rPr>
        <w:t>6.x.2.2.3.1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_Toc65771566 \h </w:instrText>
      </w:r>
      <w:r>
        <w:fldChar w:fldCharType="separate"/>
      </w:r>
      <w:r>
        <w:t>11</w:t>
      </w:r>
      <w:r>
        <w:fldChar w:fldCharType="end"/>
      </w:r>
    </w:p>
    <w:p w14:paraId="1AB49E2B" w14:textId="34A8B0A7" w:rsidR="00B8611C" w:rsidRDefault="00B8611C">
      <w:pPr>
        <w:pStyle w:val="TOC5"/>
        <w:rPr>
          <w:rFonts w:asciiTheme="minorHAnsi" w:eastAsiaTheme="minorEastAsia" w:hAnsiTheme="minorHAnsi" w:cstheme="minorBidi"/>
          <w:sz w:val="22"/>
          <w:lang w:val="en-IN" w:eastAsia="ja-JP" w:bidi="hi-IN"/>
        </w:rPr>
      </w:pPr>
      <w:r>
        <w:rPr>
          <w:lang w:eastAsia="zh-CN"/>
        </w:rPr>
        <w:t>6.x.2.2.4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_Toc65771567 \h </w:instrText>
      </w:r>
      <w:r>
        <w:fldChar w:fldCharType="separate"/>
      </w:r>
      <w:r>
        <w:t>12</w:t>
      </w:r>
      <w:r>
        <w:fldChar w:fldCharType="end"/>
      </w:r>
    </w:p>
    <w:p w14:paraId="1E24875A" w14:textId="561398E5" w:rsidR="00B8611C" w:rsidRDefault="00B8611C">
      <w:pPr>
        <w:pStyle w:val="TOC6"/>
        <w:rPr>
          <w:rFonts w:asciiTheme="minorHAnsi" w:eastAsiaTheme="minorEastAsia" w:hAnsiTheme="minorHAnsi" w:cstheme="minorBidi"/>
          <w:sz w:val="22"/>
          <w:lang w:val="en-IN" w:eastAsia="ja-JP" w:bidi="hi-IN"/>
        </w:rPr>
      </w:pPr>
      <w:r>
        <w:t>6.x.2.2.4.1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_Toc65771568 \h </w:instrText>
      </w:r>
      <w:r>
        <w:fldChar w:fldCharType="separate"/>
      </w:r>
      <w:r>
        <w:t>12</w:t>
      </w:r>
      <w:r>
        <w:fldChar w:fldCharType="end"/>
      </w:r>
    </w:p>
    <w:p w14:paraId="7A695638" w14:textId="51C7ACDF" w:rsidR="00B8611C" w:rsidRDefault="00B8611C">
      <w:pPr>
        <w:pStyle w:val="TOC6"/>
        <w:rPr>
          <w:rFonts w:asciiTheme="minorHAnsi" w:eastAsiaTheme="minorEastAsia" w:hAnsiTheme="minorHAnsi" w:cstheme="minorBidi"/>
          <w:sz w:val="22"/>
          <w:lang w:val="en-IN" w:eastAsia="ja-JP" w:bidi="hi-IN"/>
        </w:rPr>
      </w:pPr>
      <w:r>
        <w:t>6.x.2.2.4.2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_Toc65771569 \h </w:instrText>
      </w:r>
      <w:r>
        <w:fldChar w:fldCharType="separate"/>
      </w:r>
      <w:r>
        <w:t>12</w:t>
      </w:r>
      <w:r>
        <w:fldChar w:fldCharType="end"/>
      </w:r>
    </w:p>
    <w:p w14:paraId="361D89F8" w14:textId="759B509E" w:rsidR="00B8611C" w:rsidRDefault="00B8611C">
      <w:pPr>
        <w:pStyle w:val="TOC7"/>
        <w:rPr>
          <w:rFonts w:asciiTheme="minorHAnsi" w:eastAsiaTheme="minorEastAsia" w:hAnsiTheme="minorHAnsi" w:cstheme="minorBidi"/>
          <w:sz w:val="22"/>
          <w:lang w:val="en-IN" w:eastAsia="ja-JP" w:bidi="hi-IN"/>
        </w:rPr>
      </w:pPr>
      <w:r>
        <w:t>6.x.2.2.4.2.1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_Toc65771570 \h </w:instrText>
      </w:r>
      <w:r>
        <w:fldChar w:fldCharType="separate"/>
      </w:r>
      <w:r>
        <w:t>12</w:t>
      </w:r>
      <w:r>
        <w:fldChar w:fldCharType="end"/>
      </w:r>
    </w:p>
    <w:p w14:paraId="2642D107" w14:textId="6E117752" w:rsidR="00B8611C" w:rsidRDefault="00B8611C">
      <w:pPr>
        <w:pStyle w:val="TOC7"/>
        <w:rPr>
          <w:rFonts w:asciiTheme="minorHAnsi" w:eastAsiaTheme="minorEastAsia" w:hAnsiTheme="minorHAnsi" w:cstheme="minorBidi"/>
          <w:sz w:val="22"/>
          <w:lang w:val="en-IN" w:eastAsia="ja-JP" w:bidi="hi-IN"/>
        </w:rPr>
      </w:pPr>
      <w:r>
        <w:t>6.x.2.2.4.2.2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_Toc65771571 \h </w:instrText>
      </w:r>
      <w:r>
        <w:fldChar w:fldCharType="separate"/>
      </w:r>
      <w:r>
        <w:t>12</w:t>
      </w:r>
      <w:r>
        <w:fldChar w:fldCharType="end"/>
      </w:r>
    </w:p>
    <w:p w14:paraId="6C59BC87" w14:textId="3A2C8F21" w:rsidR="00B8611C" w:rsidRDefault="00B8611C">
      <w:pPr>
        <w:pStyle w:val="TOC3"/>
        <w:rPr>
          <w:rFonts w:asciiTheme="minorHAnsi" w:eastAsiaTheme="minorEastAsia" w:hAnsiTheme="minorHAnsi" w:cstheme="minorBidi"/>
          <w:sz w:val="22"/>
          <w:lang w:val="en-IN" w:eastAsia="ja-JP" w:bidi="hi-IN"/>
        </w:rPr>
      </w:pPr>
      <w:r>
        <w:t>6.x.3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_Toc65771572 \h </w:instrText>
      </w:r>
      <w:r>
        <w:fldChar w:fldCharType="separate"/>
      </w:r>
      <w:r>
        <w:t>13</w:t>
      </w:r>
      <w:r>
        <w:fldChar w:fldCharType="end"/>
      </w:r>
    </w:p>
    <w:p w14:paraId="49A26FB8" w14:textId="01C11D26" w:rsidR="00B8611C" w:rsidRDefault="00B8611C">
      <w:pPr>
        <w:pStyle w:val="TOC4"/>
        <w:rPr>
          <w:rFonts w:asciiTheme="minorHAnsi" w:eastAsiaTheme="minorEastAsia" w:hAnsiTheme="minorHAnsi" w:cstheme="minorBidi"/>
          <w:sz w:val="22"/>
          <w:lang w:val="en-IN" w:eastAsia="ja-JP" w:bidi="hi-IN"/>
        </w:rPr>
      </w:pPr>
      <w:r>
        <w:t>6.x.3.1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_Toc65771573 \h </w:instrText>
      </w:r>
      <w:r>
        <w:fldChar w:fldCharType="separate"/>
      </w:r>
      <w:r>
        <w:t>13</w:t>
      </w:r>
      <w:r>
        <w:fldChar w:fldCharType="end"/>
      </w:r>
    </w:p>
    <w:p w14:paraId="77A4B63D" w14:textId="6546146D" w:rsidR="00B8611C" w:rsidRDefault="00B8611C">
      <w:pPr>
        <w:pStyle w:val="TOC4"/>
        <w:rPr>
          <w:rFonts w:asciiTheme="minorHAnsi" w:eastAsiaTheme="minorEastAsia" w:hAnsiTheme="minorHAnsi" w:cstheme="minorBidi"/>
          <w:sz w:val="22"/>
          <w:lang w:val="en-IN" w:eastAsia="ja-JP" w:bidi="hi-IN"/>
        </w:rPr>
      </w:pPr>
      <w:r>
        <w:t>6.x.3.2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_Toc65771574 \h </w:instrText>
      </w:r>
      <w:r>
        <w:fldChar w:fldCharType="separate"/>
      </w:r>
      <w:r>
        <w:t>13</w:t>
      </w:r>
      <w:r>
        <w:fldChar w:fldCharType="end"/>
      </w:r>
    </w:p>
    <w:p w14:paraId="04F03E8C" w14:textId="4CCDB014" w:rsidR="00B8611C" w:rsidRDefault="00B8611C">
      <w:pPr>
        <w:pStyle w:val="TOC5"/>
        <w:rPr>
          <w:rFonts w:asciiTheme="minorHAnsi" w:eastAsiaTheme="minorEastAsia" w:hAnsiTheme="minorHAnsi" w:cstheme="minorBidi"/>
          <w:sz w:val="22"/>
          <w:lang w:val="en-IN" w:eastAsia="ja-JP" w:bidi="hi-IN"/>
        </w:rPr>
      </w:pPr>
      <w:r>
        <w:t>6.x.3.2.1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_Toc65771575 \h </w:instrText>
      </w:r>
      <w:r>
        <w:fldChar w:fldCharType="separate"/>
      </w:r>
      <w:r>
        <w:t>13</w:t>
      </w:r>
      <w:r>
        <w:fldChar w:fldCharType="end"/>
      </w:r>
    </w:p>
    <w:p w14:paraId="0F9C220E" w14:textId="54892A25" w:rsidR="00B8611C" w:rsidRDefault="00B8611C">
      <w:pPr>
        <w:pStyle w:val="TOC5"/>
        <w:rPr>
          <w:rFonts w:asciiTheme="minorHAnsi" w:eastAsiaTheme="minorEastAsia" w:hAnsiTheme="minorHAnsi" w:cstheme="minorBidi"/>
          <w:sz w:val="22"/>
          <w:lang w:val="en-IN" w:eastAsia="ja-JP" w:bidi="hi-IN"/>
        </w:rPr>
      </w:pPr>
      <w:r>
        <w:t>6.x.3.2.2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_Toc65771576 \h </w:instrText>
      </w:r>
      <w:r>
        <w:fldChar w:fldCharType="separate"/>
      </w:r>
      <w:r>
        <w:t>13</w:t>
      </w:r>
      <w:r>
        <w:fldChar w:fldCharType="end"/>
      </w:r>
    </w:p>
    <w:p w14:paraId="73D33877" w14:textId="1D8C47AF" w:rsidR="00B8611C" w:rsidRDefault="00B8611C">
      <w:pPr>
        <w:pStyle w:val="TOC4"/>
        <w:rPr>
          <w:rFonts w:asciiTheme="minorHAnsi" w:eastAsiaTheme="minorEastAsia" w:hAnsiTheme="minorHAnsi" w:cstheme="minorBidi"/>
          <w:sz w:val="22"/>
          <w:lang w:val="en-IN" w:eastAsia="ja-JP" w:bidi="hi-IN"/>
        </w:rPr>
      </w:pPr>
      <w:r>
        <w:t>6.x.3.3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_Toc65771577 \h </w:instrText>
      </w:r>
      <w:r>
        <w:fldChar w:fldCharType="separate"/>
      </w:r>
      <w:r>
        <w:t>14</w:t>
      </w:r>
      <w:r>
        <w:fldChar w:fldCharType="end"/>
      </w:r>
    </w:p>
    <w:p w14:paraId="092A3514" w14:textId="0C792360" w:rsidR="00B8611C" w:rsidRDefault="00B8611C">
      <w:pPr>
        <w:pStyle w:val="TOC3"/>
        <w:rPr>
          <w:rFonts w:asciiTheme="minorHAnsi" w:eastAsiaTheme="minorEastAsia" w:hAnsiTheme="minorHAnsi" w:cstheme="minorBidi"/>
          <w:sz w:val="22"/>
          <w:lang w:val="en-IN" w:eastAsia="ja-JP" w:bidi="hi-IN"/>
        </w:rPr>
      </w:pPr>
      <w:r>
        <w:t>6.x.4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_Toc65771578 \h </w:instrText>
      </w:r>
      <w:r>
        <w:fldChar w:fldCharType="separate"/>
      </w:r>
      <w:r>
        <w:t>14</w:t>
      </w:r>
      <w:r>
        <w:fldChar w:fldCharType="end"/>
      </w:r>
    </w:p>
    <w:p w14:paraId="3342FFE1" w14:textId="1A415FCA" w:rsidR="00B8611C" w:rsidRDefault="00B8611C">
      <w:pPr>
        <w:pStyle w:val="TOC4"/>
        <w:rPr>
          <w:rFonts w:asciiTheme="minorHAnsi" w:eastAsiaTheme="minorEastAsia" w:hAnsiTheme="minorHAnsi" w:cstheme="minorBidi"/>
          <w:sz w:val="22"/>
          <w:lang w:val="en-IN" w:eastAsia="ja-JP" w:bidi="hi-IN"/>
        </w:rPr>
      </w:pPr>
      <w:r>
        <w:t>6.x.4.1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_Toc65771579 \h </w:instrText>
      </w:r>
      <w:r>
        <w:fldChar w:fldCharType="separate"/>
      </w:r>
      <w:r>
        <w:t>14</w:t>
      </w:r>
      <w:r>
        <w:fldChar w:fldCharType="end"/>
      </w:r>
    </w:p>
    <w:p w14:paraId="2C5F3CBF" w14:textId="251D9DD1" w:rsidR="00B8611C" w:rsidRDefault="00B8611C">
      <w:pPr>
        <w:pStyle w:val="TOC4"/>
        <w:rPr>
          <w:rFonts w:asciiTheme="minorHAnsi" w:eastAsiaTheme="minorEastAsia" w:hAnsiTheme="minorHAnsi" w:cstheme="minorBidi"/>
          <w:sz w:val="22"/>
          <w:lang w:val="en-IN" w:eastAsia="ja-JP" w:bidi="hi-IN"/>
        </w:rPr>
      </w:pPr>
      <w:r>
        <w:rPr>
          <w:lang w:eastAsia="zh-CN"/>
        </w:rPr>
        <w:t>6.x.4.2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_Toc65771580 \h </w:instrText>
      </w:r>
      <w:r>
        <w:fldChar w:fldCharType="separate"/>
      </w:r>
      <w:r>
        <w:t>14</w:t>
      </w:r>
      <w:r>
        <w:fldChar w:fldCharType="end"/>
      </w:r>
    </w:p>
    <w:p w14:paraId="5CAA3557" w14:textId="33BCC3BB" w:rsidR="00B8611C" w:rsidRDefault="00B8611C">
      <w:pPr>
        <w:pStyle w:val="TOC5"/>
        <w:rPr>
          <w:rFonts w:asciiTheme="minorHAnsi" w:eastAsiaTheme="minorEastAsia" w:hAnsiTheme="minorHAnsi" w:cstheme="minorBidi"/>
          <w:sz w:val="22"/>
          <w:lang w:val="en-IN" w:eastAsia="ja-JP" w:bidi="hi-IN"/>
        </w:rPr>
      </w:pPr>
      <w:r>
        <w:rPr>
          <w:lang w:eastAsia="zh-CN"/>
        </w:rPr>
        <w:t>6.x.4.2.1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_Toc65771581 \h </w:instrText>
      </w:r>
      <w:r>
        <w:fldChar w:fldCharType="separate"/>
      </w:r>
      <w:r>
        <w:t>14</w:t>
      </w:r>
      <w:r>
        <w:fldChar w:fldCharType="end"/>
      </w:r>
    </w:p>
    <w:p w14:paraId="08CD2F2A" w14:textId="084F5035" w:rsidR="00B8611C" w:rsidRDefault="00B8611C">
      <w:pPr>
        <w:pStyle w:val="TOC5"/>
        <w:rPr>
          <w:rFonts w:asciiTheme="minorHAnsi" w:eastAsiaTheme="minorEastAsia" w:hAnsiTheme="minorHAnsi" w:cstheme="minorBidi"/>
          <w:sz w:val="22"/>
          <w:lang w:val="en-IN" w:eastAsia="ja-JP" w:bidi="hi-IN"/>
        </w:rPr>
      </w:pPr>
      <w:r>
        <w:rPr>
          <w:lang w:eastAsia="zh-CN"/>
        </w:rPr>
        <w:t>6.x.4.2.2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_Toc65771582 \h </w:instrText>
      </w:r>
      <w:r>
        <w:fldChar w:fldCharType="separate"/>
      </w:r>
      <w:r>
        <w:t>14</w:t>
      </w:r>
      <w:r>
        <w:fldChar w:fldCharType="end"/>
      </w:r>
    </w:p>
    <w:p w14:paraId="42970898" w14:textId="298E24C2" w:rsidR="00B8611C" w:rsidRDefault="00B8611C">
      <w:pPr>
        <w:pStyle w:val="TOC3"/>
        <w:rPr>
          <w:rFonts w:asciiTheme="minorHAnsi" w:eastAsiaTheme="minorEastAsia" w:hAnsiTheme="minorHAnsi" w:cstheme="minorBidi"/>
          <w:sz w:val="22"/>
          <w:lang w:val="en-IN" w:eastAsia="ja-JP" w:bidi="hi-IN"/>
        </w:rPr>
      </w:pPr>
      <w:r>
        <w:t>6.x.5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_Toc65771583 \h </w:instrText>
      </w:r>
      <w:r>
        <w:fldChar w:fldCharType="separate"/>
      </w:r>
      <w:r>
        <w:t>15</w:t>
      </w:r>
      <w:r>
        <w:fldChar w:fldCharType="end"/>
      </w:r>
    </w:p>
    <w:p w14:paraId="37317ABF" w14:textId="4E02811A" w:rsidR="00B8611C" w:rsidRDefault="00B8611C">
      <w:pPr>
        <w:pStyle w:val="TOC4"/>
        <w:rPr>
          <w:rFonts w:asciiTheme="minorHAnsi" w:eastAsiaTheme="minorEastAsia" w:hAnsiTheme="minorHAnsi" w:cstheme="minorBidi"/>
          <w:sz w:val="22"/>
          <w:lang w:val="en-IN" w:eastAsia="ja-JP" w:bidi="hi-IN"/>
        </w:rPr>
      </w:pPr>
      <w:r>
        <w:rPr>
          <w:lang w:eastAsia="zh-CN"/>
        </w:rPr>
        <w:t>6.x.5.1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_Toc65771584 \h </w:instrText>
      </w:r>
      <w:r>
        <w:fldChar w:fldCharType="separate"/>
      </w:r>
      <w:r>
        <w:t>15</w:t>
      </w:r>
      <w:r>
        <w:fldChar w:fldCharType="end"/>
      </w:r>
    </w:p>
    <w:p w14:paraId="003ECED4" w14:textId="18A5E85A" w:rsidR="00B8611C" w:rsidRDefault="00B8611C">
      <w:pPr>
        <w:pStyle w:val="TOC4"/>
        <w:rPr>
          <w:rFonts w:asciiTheme="minorHAnsi" w:eastAsiaTheme="minorEastAsia" w:hAnsiTheme="minorHAnsi" w:cstheme="minorBidi"/>
          <w:sz w:val="22"/>
          <w:lang w:val="en-IN" w:eastAsia="ja-JP" w:bidi="hi-IN"/>
        </w:rPr>
      </w:pPr>
      <w:r>
        <w:rPr>
          <w:lang w:eastAsia="zh-CN"/>
        </w:rPr>
        <w:t>6.x.5.2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_Toc65771585 \h </w:instrText>
      </w:r>
      <w:r>
        <w:fldChar w:fldCharType="separate"/>
      </w:r>
      <w:r>
        <w:t>16</w:t>
      </w:r>
      <w:r>
        <w:fldChar w:fldCharType="end"/>
      </w:r>
    </w:p>
    <w:p w14:paraId="04913B8A" w14:textId="4B660C27" w:rsidR="00B8611C" w:rsidRDefault="00B8611C">
      <w:pPr>
        <w:pStyle w:val="TOC5"/>
        <w:rPr>
          <w:rFonts w:asciiTheme="minorHAnsi" w:eastAsiaTheme="minorEastAsia" w:hAnsiTheme="minorHAnsi" w:cstheme="minorBidi"/>
          <w:sz w:val="22"/>
          <w:lang w:val="en-IN" w:eastAsia="ja-JP" w:bidi="hi-IN"/>
        </w:rPr>
      </w:pPr>
      <w:r>
        <w:rPr>
          <w:lang w:eastAsia="zh-CN"/>
        </w:rPr>
        <w:t>6.x.5.2.1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_Toc65771586 \h </w:instrText>
      </w:r>
      <w:r>
        <w:fldChar w:fldCharType="separate"/>
      </w:r>
      <w:r>
        <w:t>16</w:t>
      </w:r>
      <w:r>
        <w:fldChar w:fldCharType="end"/>
      </w:r>
    </w:p>
    <w:p w14:paraId="52A5CA2A" w14:textId="4499FD14" w:rsidR="00B8611C" w:rsidRDefault="00B8611C">
      <w:pPr>
        <w:pStyle w:val="TOC5"/>
        <w:rPr>
          <w:rFonts w:asciiTheme="minorHAnsi" w:eastAsiaTheme="minorEastAsia" w:hAnsiTheme="minorHAnsi" w:cstheme="minorBidi"/>
          <w:sz w:val="22"/>
          <w:lang w:val="en-IN" w:eastAsia="ja-JP" w:bidi="hi-IN"/>
        </w:rPr>
      </w:pPr>
      <w:r>
        <w:rPr>
          <w:lang w:eastAsia="zh-CN"/>
        </w:rPr>
        <w:t>6.x.5.2.2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_Toc65771587 \h </w:instrText>
      </w:r>
      <w:r>
        <w:fldChar w:fldCharType="separate"/>
      </w:r>
      <w:r>
        <w:t>16</w:t>
      </w:r>
      <w:r>
        <w:fldChar w:fldCharType="end"/>
      </w:r>
    </w:p>
    <w:p w14:paraId="3D499BD7" w14:textId="47240726" w:rsidR="00B8611C" w:rsidRDefault="00B8611C">
      <w:pPr>
        <w:pStyle w:val="TOC4"/>
        <w:rPr>
          <w:rFonts w:asciiTheme="minorHAnsi" w:eastAsiaTheme="minorEastAsia" w:hAnsiTheme="minorHAnsi" w:cstheme="minorBidi"/>
          <w:sz w:val="22"/>
          <w:lang w:val="en-IN" w:eastAsia="ja-JP" w:bidi="hi-IN"/>
        </w:rPr>
      </w:pPr>
      <w:r>
        <w:rPr>
          <w:lang w:eastAsia="zh-CN"/>
        </w:rPr>
        <w:t>6.x.5.3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_Toc65771588 \h </w:instrText>
      </w:r>
      <w:r>
        <w:fldChar w:fldCharType="separate"/>
      </w:r>
      <w:r>
        <w:t>16</w:t>
      </w:r>
      <w:r>
        <w:fldChar w:fldCharType="end"/>
      </w:r>
    </w:p>
    <w:p w14:paraId="4BEC4DFD" w14:textId="5BD484C7" w:rsidR="00B8611C" w:rsidRDefault="00B8611C">
      <w:pPr>
        <w:pStyle w:val="TOC5"/>
        <w:rPr>
          <w:rFonts w:asciiTheme="minorHAnsi" w:eastAsiaTheme="minorEastAsia" w:hAnsiTheme="minorHAnsi" w:cstheme="minorBidi"/>
          <w:sz w:val="22"/>
          <w:lang w:val="en-IN" w:eastAsia="ja-JP" w:bidi="hi-IN"/>
        </w:rPr>
      </w:pPr>
      <w:r>
        <w:t>6.x.5.3.1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_Toc65771589 \h </w:instrText>
      </w:r>
      <w:r>
        <w:fldChar w:fldCharType="separate"/>
      </w:r>
      <w:r>
        <w:t>16</w:t>
      </w:r>
      <w:r>
        <w:fldChar w:fldCharType="end"/>
      </w:r>
    </w:p>
    <w:p w14:paraId="4378B64E" w14:textId="4F17913F" w:rsidR="00B8611C" w:rsidRDefault="00B8611C">
      <w:pPr>
        <w:pStyle w:val="TOC5"/>
        <w:rPr>
          <w:rFonts w:asciiTheme="minorHAnsi" w:eastAsiaTheme="minorEastAsia" w:hAnsiTheme="minorHAnsi" w:cstheme="minorBidi"/>
          <w:sz w:val="22"/>
          <w:lang w:val="en-IN" w:eastAsia="ja-JP" w:bidi="hi-IN"/>
        </w:rPr>
      </w:pPr>
      <w:r>
        <w:t>6.x.5.3.2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_Toc65771590 \h </w:instrText>
      </w:r>
      <w:r>
        <w:fldChar w:fldCharType="separate"/>
      </w:r>
      <w:r>
        <w:t>16</w:t>
      </w:r>
      <w:r>
        <w:fldChar w:fldCharType="end"/>
      </w:r>
    </w:p>
    <w:p w14:paraId="08F6AE8C" w14:textId="7D2865A8" w:rsidR="00B8611C" w:rsidRDefault="00B8611C">
      <w:pPr>
        <w:pStyle w:val="TOC5"/>
        <w:rPr>
          <w:rFonts w:asciiTheme="minorHAnsi" w:eastAsiaTheme="minorEastAsia" w:hAnsiTheme="minorHAnsi" w:cstheme="minorBidi"/>
          <w:sz w:val="22"/>
          <w:lang w:val="en-IN" w:eastAsia="ja-JP" w:bidi="hi-IN"/>
        </w:rPr>
      </w:pPr>
      <w:r>
        <w:lastRenderedPageBreak/>
        <w:t>6.x.5.3.3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_Toc65771591 \h </w:instrText>
      </w:r>
      <w:r>
        <w:fldChar w:fldCharType="separate"/>
      </w:r>
      <w:r>
        <w:t>16</w:t>
      </w:r>
      <w:r>
        <w:fldChar w:fldCharType="end"/>
      </w:r>
    </w:p>
    <w:p w14:paraId="7A92ED06" w14:textId="7642DD78" w:rsidR="00B8611C" w:rsidRDefault="00B8611C">
      <w:pPr>
        <w:pStyle w:val="TOC3"/>
        <w:rPr>
          <w:rFonts w:asciiTheme="minorHAnsi" w:eastAsiaTheme="minorEastAsia" w:hAnsiTheme="minorHAnsi" w:cstheme="minorBidi"/>
          <w:sz w:val="22"/>
          <w:lang w:val="en-IN" w:eastAsia="ja-JP" w:bidi="hi-IN"/>
        </w:rPr>
      </w:pPr>
      <w:r>
        <w:t>6.x.6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_Toc65771592 \h </w:instrText>
      </w:r>
      <w:r>
        <w:fldChar w:fldCharType="separate"/>
      </w:r>
      <w:r>
        <w:t>16</w:t>
      </w:r>
      <w:r>
        <w:fldChar w:fldCharType="end"/>
      </w:r>
    </w:p>
    <w:p w14:paraId="719BF9E9" w14:textId="78110612" w:rsidR="00B8611C" w:rsidRDefault="00B8611C">
      <w:pPr>
        <w:pStyle w:val="TOC3"/>
        <w:rPr>
          <w:rFonts w:asciiTheme="minorHAnsi" w:eastAsiaTheme="minorEastAsia" w:hAnsiTheme="minorHAnsi" w:cstheme="minorBidi"/>
          <w:sz w:val="22"/>
          <w:lang w:val="en-IN" w:eastAsia="ja-JP" w:bidi="hi-IN"/>
        </w:rPr>
      </w:pPr>
      <w:r>
        <w:t>6.x.7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_Toc65771593 \h </w:instrText>
      </w:r>
      <w:r>
        <w:fldChar w:fldCharType="separate"/>
      </w:r>
      <w:r>
        <w:t>16</w:t>
      </w:r>
      <w:r>
        <w:fldChar w:fldCharType="end"/>
      </w:r>
    </w:p>
    <w:p w14:paraId="07CF4DDE" w14:textId="2B601853" w:rsidR="00B8611C" w:rsidRDefault="00B8611C">
      <w:pPr>
        <w:pStyle w:val="TOC1"/>
        <w:rPr>
          <w:rFonts w:asciiTheme="minorHAnsi" w:eastAsiaTheme="minorEastAsia" w:hAnsiTheme="minorHAnsi" w:cstheme="minorBidi"/>
          <w:lang w:val="en-IN" w:eastAsia="ja-JP" w:bidi="hi-IN"/>
        </w:rPr>
      </w:pPr>
      <w:r>
        <w:t>7</w:t>
      </w:r>
      <w:r>
        <w:rPr>
          <w:rFonts w:asciiTheme="minorHAnsi" w:eastAsiaTheme="minorEastAsia" w:hAnsiTheme="minorHAnsi" w:cstheme="minorBidi"/>
          <w:lang w:val="en-IN" w:eastAsia="ja-JP" w:bidi="hi-IN"/>
        </w:rPr>
        <w:tab/>
      </w:r>
      <w:r>
        <w:t>Security</w:t>
      </w:r>
      <w:r>
        <w:tab/>
      </w:r>
      <w:r>
        <w:fldChar w:fldCharType="begin"/>
      </w:r>
      <w:r>
        <w:instrText xml:space="preserve"> PAGEREF _Toc65771594 \h </w:instrText>
      </w:r>
      <w:r>
        <w:fldChar w:fldCharType="separate"/>
      </w:r>
      <w:r>
        <w:t>17</w:t>
      </w:r>
      <w:r>
        <w:fldChar w:fldCharType="end"/>
      </w:r>
    </w:p>
    <w:p w14:paraId="36EAF89E" w14:textId="0562CF95" w:rsidR="00B8611C" w:rsidRDefault="00B8611C">
      <w:pPr>
        <w:pStyle w:val="TOC8"/>
        <w:rPr>
          <w:rFonts w:asciiTheme="minorHAnsi" w:eastAsiaTheme="minorEastAsia" w:hAnsiTheme="minorHAnsi" w:cstheme="minorBidi"/>
          <w:b w:val="0"/>
          <w:lang w:val="en-IN" w:eastAsia="ja-JP" w:bidi="hi-IN"/>
        </w:rPr>
      </w:pPr>
      <w:r>
        <w:t>Annex A (normative): Edge Enabler Server OpenAPI specification</w:t>
      </w:r>
      <w:r>
        <w:tab/>
      </w:r>
      <w:r>
        <w:fldChar w:fldCharType="begin"/>
      </w:r>
      <w:r>
        <w:instrText xml:space="preserve"> PAGEREF _Toc65771595 \h </w:instrText>
      </w:r>
      <w:r>
        <w:fldChar w:fldCharType="separate"/>
      </w:r>
      <w:r>
        <w:t>17</w:t>
      </w:r>
      <w:r>
        <w:fldChar w:fldCharType="end"/>
      </w:r>
    </w:p>
    <w:p w14:paraId="6F509D5D" w14:textId="4DF44FEC" w:rsidR="00B8611C" w:rsidRDefault="00B8611C">
      <w:pPr>
        <w:pStyle w:val="TOC2"/>
        <w:rPr>
          <w:rFonts w:asciiTheme="minorHAnsi" w:eastAsiaTheme="minorEastAsia" w:hAnsiTheme="minorHAnsi" w:cstheme="minorBidi"/>
          <w:sz w:val="22"/>
          <w:lang w:val="en-IN" w:eastAsia="ja-JP" w:bidi="hi-IN"/>
        </w:rPr>
      </w:pPr>
      <w:r>
        <w:t>A.1 General</w:t>
      </w:r>
      <w:r>
        <w:tab/>
      </w:r>
      <w:r>
        <w:fldChar w:fldCharType="begin"/>
      </w:r>
      <w:r>
        <w:instrText xml:space="preserve"> PAGEREF _Toc65771596 \h </w:instrText>
      </w:r>
      <w:r>
        <w:fldChar w:fldCharType="separate"/>
      </w:r>
      <w:r>
        <w:t>17</w:t>
      </w:r>
      <w:r>
        <w:fldChar w:fldCharType="end"/>
      </w:r>
    </w:p>
    <w:p w14:paraId="02B1DC12" w14:textId="6E4B0E0C" w:rsidR="00B8611C" w:rsidRDefault="00B8611C">
      <w:pPr>
        <w:pStyle w:val="TOC8"/>
        <w:rPr>
          <w:rFonts w:asciiTheme="minorHAnsi" w:eastAsiaTheme="minorEastAsia" w:hAnsiTheme="minorHAnsi" w:cstheme="minorBidi"/>
          <w:b w:val="0"/>
          <w:lang w:val="en-IN" w:eastAsia="ja-JP" w:bidi="hi-IN"/>
        </w:rPr>
      </w:pPr>
      <w:r>
        <w:t>Annex B (informative): Protocol options considered for EDGE-4 reference point</w:t>
      </w:r>
      <w:r>
        <w:tab/>
      </w:r>
      <w:r>
        <w:fldChar w:fldCharType="begin"/>
      </w:r>
      <w:r>
        <w:instrText xml:space="preserve"> PAGEREF _Toc65771597 \h </w:instrText>
      </w:r>
      <w:r>
        <w:fldChar w:fldCharType="separate"/>
      </w:r>
      <w:r>
        <w:t>17</w:t>
      </w:r>
      <w:r>
        <w:fldChar w:fldCharType="end"/>
      </w:r>
    </w:p>
    <w:p w14:paraId="7C544593" w14:textId="791312A0" w:rsidR="00B8611C" w:rsidRDefault="00B8611C">
      <w:pPr>
        <w:pStyle w:val="TOC2"/>
        <w:rPr>
          <w:rFonts w:asciiTheme="minorHAnsi" w:eastAsiaTheme="minorEastAsia" w:hAnsiTheme="minorHAnsi" w:cstheme="minorBidi"/>
          <w:sz w:val="22"/>
          <w:lang w:val="en-IN" w:eastAsia="ja-JP" w:bidi="hi-IN"/>
        </w:rPr>
      </w:pPr>
      <w:r>
        <w:t>B.1</w:t>
      </w:r>
      <w:r>
        <w:rPr>
          <w:rFonts w:asciiTheme="minorHAnsi" w:eastAsiaTheme="minorEastAsia" w:hAnsiTheme="minorHAnsi" w:cstheme="minorBidi"/>
          <w:sz w:val="22"/>
          <w:lang w:val="en-IN" w:eastAsia="ja-JP" w:bidi="hi-IN"/>
        </w:rPr>
        <w:tab/>
      </w:r>
      <w:r>
        <w:t>API Option</w:t>
      </w:r>
      <w:r>
        <w:tab/>
      </w:r>
      <w:r>
        <w:fldChar w:fldCharType="begin"/>
      </w:r>
      <w:r>
        <w:instrText xml:space="preserve"> PAGEREF _Toc65771598 \h </w:instrText>
      </w:r>
      <w:r>
        <w:fldChar w:fldCharType="separate"/>
      </w:r>
      <w:r>
        <w:t>17</w:t>
      </w:r>
      <w:r>
        <w:fldChar w:fldCharType="end"/>
      </w:r>
    </w:p>
    <w:p w14:paraId="47FE0A98" w14:textId="59702F3C" w:rsidR="00B8611C" w:rsidRDefault="00B8611C">
      <w:pPr>
        <w:pStyle w:val="TOC3"/>
        <w:rPr>
          <w:rFonts w:asciiTheme="minorHAnsi" w:eastAsiaTheme="minorEastAsia" w:hAnsiTheme="minorHAnsi" w:cstheme="minorBidi"/>
          <w:sz w:val="22"/>
          <w:lang w:val="en-IN" w:eastAsia="ja-JP" w:bidi="hi-IN"/>
        </w:rPr>
      </w:pPr>
      <w:r>
        <w:t>B.1.1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_Toc65771599 \h </w:instrText>
      </w:r>
      <w:r>
        <w:fldChar w:fldCharType="separate"/>
      </w:r>
      <w:r>
        <w:t>17</w:t>
      </w:r>
      <w:r>
        <w:fldChar w:fldCharType="end"/>
      </w:r>
    </w:p>
    <w:p w14:paraId="77E9533D" w14:textId="17658303" w:rsidR="00B8611C" w:rsidRDefault="00B8611C">
      <w:pPr>
        <w:pStyle w:val="TOC3"/>
        <w:rPr>
          <w:rFonts w:asciiTheme="minorHAnsi" w:eastAsiaTheme="minorEastAsia" w:hAnsiTheme="minorHAnsi" w:cstheme="minorBidi"/>
          <w:sz w:val="22"/>
          <w:lang w:val="en-IN" w:eastAsia="ja-JP" w:bidi="hi-IN"/>
        </w:rPr>
      </w:pPr>
      <w:r>
        <w:t>B.1.2</w:t>
      </w:r>
      <w:r>
        <w:rPr>
          <w:rFonts w:asciiTheme="minorHAnsi" w:eastAsiaTheme="minorEastAsia" w:hAnsiTheme="minorHAnsi" w:cstheme="minorBidi"/>
          <w:sz w:val="22"/>
          <w:lang w:val="en-IN" w:eastAsia="ja-JP" w:bidi="hi-IN"/>
        </w:rPr>
        <w:tab/>
      </w:r>
      <w:r>
        <w:t>&lt;Eecs_xxx&gt; Service</w:t>
      </w:r>
      <w:r>
        <w:tab/>
      </w:r>
      <w:r>
        <w:fldChar w:fldCharType="begin"/>
      </w:r>
      <w:r>
        <w:instrText xml:space="preserve"> PAGEREF _Toc65771600 \h </w:instrText>
      </w:r>
      <w:r>
        <w:fldChar w:fldCharType="separate"/>
      </w:r>
      <w:r>
        <w:t>17</w:t>
      </w:r>
      <w:r>
        <w:fldChar w:fldCharType="end"/>
      </w:r>
    </w:p>
    <w:p w14:paraId="4D2B4C30" w14:textId="0A7CF562" w:rsidR="00B8611C" w:rsidRDefault="00B8611C">
      <w:pPr>
        <w:pStyle w:val="TOC4"/>
        <w:rPr>
          <w:rFonts w:asciiTheme="minorHAnsi" w:eastAsiaTheme="minorEastAsia" w:hAnsiTheme="minorHAnsi" w:cstheme="minorBidi"/>
          <w:sz w:val="22"/>
          <w:lang w:val="en-IN" w:eastAsia="ja-JP" w:bidi="hi-IN"/>
        </w:rPr>
      </w:pPr>
      <w:r>
        <w:t>B.1.2.1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_Toc65771601 \h </w:instrText>
      </w:r>
      <w:r>
        <w:fldChar w:fldCharType="separate"/>
      </w:r>
      <w:r>
        <w:t>17</w:t>
      </w:r>
      <w:r>
        <w:fldChar w:fldCharType="end"/>
      </w:r>
    </w:p>
    <w:p w14:paraId="11169F30" w14:textId="26A3C8D9" w:rsidR="00B8611C" w:rsidRDefault="00B8611C">
      <w:pPr>
        <w:pStyle w:val="TOC4"/>
        <w:rPr>
          <w:rFonts w:asciiTheme="minorHAnsi" w:eastAsiaTheme="minorEastAsia" w:hAnsiTheme="minorHAnsi" w:cstheme="minorBidi"/>
          <w:sz w:val="22"/>
          <w:lang w:val="en-IN" w:eastAsia="ja-JP" w:bidi="hi-IN"/>
        </w:rPr>
      </w:pPr>
      <w:r>
        <w:t>B.1.2.2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_Toc65771602 \h </w:instrText>
      </w:r>
      <w:r>
        <w:fldChar w:fldCharType="separate"/>
      </w:r>
      <w:r>
        <w:t>18</w:t>
      </w:r>
      <w:r>
        <w:fldChar w:fldCharType="end"/>
      </w:r>
    </w:p>
    <w:p w14:paraId="2BE5AE6F" w14:textId="516DD537" w:rsidR="00B8611C" w:rsidRDefault="00B8611C">
      <w:pPr>
        <w:pStyle w:val="TOC5"/>
        <w:rPr>
          <w:rFonts w:asciiTheme="minorHAnsi" w:eastAsiaTheme="minorEastAsia" w:hAnsiTheme="minorHAnsi" w:cstheme="minorBidi"/>
          <w:sz w:val="22"/>
          <w:lang w:val="en-IN" w:eastAsia="ja-JP" w:bidi="hi-IN"/>
        </w:rPr>
      </w:pPr>
      <w:r>
        <w:t>B.1.2.2.1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_Toc65771603 \h </w:instrText>
      </w:r>
      <w:r>
        <w:fldChar w:fldCharType="separate"/>
      </w:r>
      <w:r>
        <w:t>18</w:t>
      </w:r>
      <w:r>
        <w:fldChar w:fldCharType="end"/>
      </w:r>
    </w:p>
    <w:p w14:paraId="2561A26E" w14:textId="01FD3ACB" w:rsidR="00B8611C" w:rsidRDefault="00B8611C">
      <w:pPr>
        <w:pStyle w:val="TOC5"/>
        <w:rPr>
          <w:rFonts w:asciiTheme="minorHAnsi" w:eastAsiaTheme="minorEastAsia" w:hAnsiTheme="minorHAnsi" w:cstheme="minorBidi"/>
          <w:sz w:val="22"/>
          <w:lang w:val="en-IN" w:eastAsia="ja-JP" w:bidi="hi-IN"/>
        </w:rPr>
      </w:pPr>
      <w:r>
        <w:t>B.1.2.2.2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_Toc65771604 \h </w:instrText>
      </w:r>
      <w:r>
        <w:fldChar w:fldCharType="separate"/>
      </w:r>
      <w:r>
        <w:t>18</w:t>
      </w:r>
      <w:r>
        <w:fldChar w:fldCharType="end"/>
      </w:r>
    </w:p>
    <w:p w14:paraId="2DA12217" w14:textId="5D8BD42C" w:rsidR="00B8611C" w:rsidRDefault="00B8611C">
      <w:pPr>
        <w:pStyle w:val="TOC6"/>
        <w:rPr>
          <w:rFonts w:asciiTheme="minorHAnsi" w:eastAsiaTheme="minorEastAsia" w:hAnsiTheme="minorHAnsi" w:cstheme="minorBidi"/>
          <w:sz w:val="22"/>
          <w:lang w:val="en-IN" w:eastAsia="ja-JP" w:bidi="hi-IN"/>
        </w:rPr>
      </w:pPr>
      <w:r>
        <w:t>B.1.2.2.2.1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_Toc65771605 \h </w:instrText>
      </w:r>
      <w:r>
        <w:fldChar w:fldCharType="separate"/>
      </w:r>
      <w:r>
        <w:t>18</w:t>
      </w:r>
      <w:r>
        <w:fldChar w:fldCharType="end"/>
      </w:r>
    </w:p>
    <w:p w14:paraId="19A594D0" w14:textId="64C2887A" w:rsidR="00B8611C" w:rsidRDefault="00B8611C">
      <w:pPr>
        <w:pStyle w:val="TOC6"/>
        <w:rPr>
          <w:rFonts w:asciiTheme="minorHAnsi" w:eastAsiaTheme="minorEastAsia" w:hAnsiTheme="minorHAnsi" w:cstheme="minorBidi"/>
          <w:sz w:val="22"/>
          <w:lang w:val="en-IN" w:eastAsia="ja-JP" w:bidi="hi-IN"/>
        </w:rPr>
      </w:pPr>
      <w:r>
        <w:t>B.1.2.2.2.2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_Toc65771606 \h </w:instrText>
      </w:r>
      <w:r>
        <w:fldChar w:fldCharType="separate"/>
      </w:r>
      <w:r>
        <w:t>18</w:t>
      </w:r>
      <w:r>
        <w:fldChar w:fldCharType="end"/>
      </w:r>
    </w:p>
    <w:p w14:paraId="004ABBD8" w14:textId="024050A5" w:rsidR="00B8611C" w:rsidRDefault="00B8611C">
      <w:pPr>
        <w:pStyle w:val="TOC5"/>
        <w:rPr>
          <w:rFonts w:asciiTheme="minorHAnsi" w:eastAsiaTheme="minorEastAsia" w:hAnsiTheme="minorHAnsi" w:cstheme="minorBidi"/>
          <w:sz w:val="22"/>
          <w:lang w:val="en-IN" w:eastAsia="ja-JP" w:bidi="hi-IN"/>
        </w:rPr>
      </w:pPr>
      <w:r>
        <w:t>B.1.2.2.3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_Toc65771607 \h </w:instrText>
      </w:r>
      <w:r>
        <w:fldChar w:fldCharType="separate"/>
      </w:r>
      <w:r>
        <w:t>18</w:t>
      </w:r>
      <w:r>
        <w:fldChar w:fldCharType="end"/>
      </w:r>
    </w:p>
    <w:p w14:paraId="4E14FD7F" w14:textId="260EBDA7" w:rsidR="00B8611C" w:rsidRDefault="00B8611C">
      <w:pPr>
        <w:pStyle w:val="TOC3"/>
        <w:rPr>
          <w:rFonts w:asciiTheme="minorHAnsi" w:eastAsiaTheme="minorEastAsia" w:hAnsiTheme="minorHAnsi" w:cstheme="minorBidi"/>
          <w:sz w:val="22"/>
          <w:lang w:val="en-IN" w:eastAsia="ja-JP" w:bidi="hi-IN"/>
        </w:rPr>
      </w:pPr>
      <w:r>
        <w:t>B.1.3</w:t>
      </w:r>
      <w:r>
        <w:rPr>
          <w:rFonts w:asciiTheme="minorHAnsi" w:eastAsiaTheme="minorEastAsia" w:hAnsiTheme="minorHAnsi" w:cstheme="minorBidi"/>
          <w:sz w:val="22"/>
          <w:lang w:val="en-IN" w:eastAsia="ja-JP" w:bidi="hi-IN"/>
        </w:rPr>
        <w:tab/>
      </w:r>
      <w:r>
        <w:t>&lt;API Name – Eecs_xxx&gt; API</w:t>
      </w:r>
      <w:r>
        <w:tab/>
      </w:r>
      <w:r>
        <w:fldChar w:fldCharType="begin"/>
      </w:r>
      <w:r>
        <w:instrText xml:space="preserve"> PAGEREF _Toc65771608 \h </w:instrText>
      </w:r>
      <w:r>
        <w:fldChar w:fldCharType="separate"/>
      </w:r>
      <w:r>
        <w:t>18</w:t>
      </w:r>
      <w:r>
        <w:fldChar w:fldCharType="end"/>
      </w:r>
    </w:p>
    <w:p w14:paraId="164DDB8A" w14:textId="5CCCAED8" w:rsidR="00B8611C" w:rsidRDefault="00B8611C">
      <w:pPr>
        <w:pStyle w:val="TOC4"/>
        <w:rPr>
          <w:rFonts w:asciiTheme="minorHAnsi" w:eastAsiaTheme="minorEastAsia" w:hAnsiTheme="minorHAnsi" w:cstheme="minorBidi"/>
          <w:sz w:val="22"/>
          <w:lang w:val="en-IN" w:eastAsia="ja-JP" w:bidi="hi-IN"/>
        </w:rPr>
      </w:pPr>
      <w:r>
        <w:t>B.1.3.1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_Toc65771609 \h </w:instrText>
      </w:r>
      <w:r>
        <w:fldChar w:fldCharType="separate"/>
      </w:r>
      <w:r>
        <w:t>18</w:t>
      </w:r>
      <w:r>
        <w:fldChar w:fldCharType="end"/>
      </w:r>
    </w:p>
    <w:p w14:paraId="43EBFC4C" w14:textId="6D85E365" w:rsidR="00B8611C" w:rsidRDefault="00B8611C">
      <w:pPr>
        <w:pStyle w:val="TOC4"/>
        <w:rPr>
          <w:rFonts w:asciiTheme="minorHAnsi" w:eastAsiaTheme="minorEastAsia" w:hAnsiTheme="minorHAnsi" w:cstheme="minorBidi"/>
          <w:sz w:val="22"/>
          <w:lang w:val="en-IN" w:eastAsia="ja-JP" w:bidi="hi-IN"/>
        </w:rPr>
      </w:pPr>
      <w:r>
        <w:t>B.1.3.2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_Toc65771610 \h </w:instrText>
      </w:r>
      <w:r>
        <w:fldChar w:fldCharType="separate"/>
      </w:r>
      <w:r>
        <w:t>18</w:t>
      </w:r>
      <w:r>
        <w:fldChar w:fldCharType="end"/>
      </w:r>
    </w:p>
    <w:p w14:paraId="4F3ACE2B" w14:textId="3B17E2E9" w:rsidR="00B8611C" w:rsidRDefault="00B8611C">
      <w:pPr>
        <w:pStyle w:val="TOC5"/>
        <w:rPr>
          <w:rFonts w:asciiTheme="minorHAnsi" w:eastAsiaTheme="minorEastAsia" w:hAnsiTheme="minorHAnsi" w:cstheme="minorBidi"/>
          <w:sz w:val="22"/>
          <w:lang w:val="en-IN" w:eastAsia="ja-JP" w:bidi="hi-IN"/>
        </w:rPr>
      </w:pPr>
      <w:r>
        <w:t>B.1.3.2.1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_Toc65771611 \h </w:instrText>
      </w:r>
      <w:r>
        <w:fldChar w:fldCharType="separate"/>
      </w:r>
      <w:r>
        <w:t>18</w:t>
      </w:r>
      <w:r>
        <w:fldChar w:fldCharType="end"/>
      </w:r>
    </w:p>
    <w:p w14:paraId="1E042A4E" w14:textId="36951512" w:rsidR="00B8611C" w:rsidRDefault="00B8611C">
      <w:pPr>
        <w:pStyle w:val="TOC5"/>
        <w:rPr>
          <w:rFonts w:asciiTheme="minorHAnsi" w:eastAsiaTheme="minorEastAsia" w:hAnsiTheme="minorHAnsi" w:cstheme="minorBidi"/>
          <w:sz w:val="22"/>
          <w:lang w:val="en-IN" w:eastAsia="ja-JP" w:bidi="hi-IN"/>
        </w:rPr>
      </w:pPr>
      <w:r>
        <w:t>B.1.3.2.2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_Toc65771612 \h </w:instrText>
      </w:r>
      <w:r>
        <w:fldChar w:fldCharType="separate"/>
      </w:r>
      <w:r>
        <w:t>19</w:t>
      </w:r>
      <w:r>
        <w:fldChar w:fldCharType="end"/>
      </w:r>
    </w:p>
    <w:p w14:paraId="20D7AE48" w14:textId="2E98BE36" w:rsidR="00B8611C" w:rsidRDefault="00B8611C">
      <w:pPr>
        <w:pStyle w:val="TOC6"/>
        <w:rPr>
          <w:rFonts w:asciiTheme="minorHAnsi" w:eastAsiaTheme="minorEastAsia" w:hAnsiTheme="minorHAnsi" w:cstheme="minorBidi"/>
          <w:sz w:val="22"/>
          <w:lang w:val="en-IN" w:eastAsia="ja-JP" w:bidi="hi-IN"/>
        </w:rPr>
      </w:pPr>
      <w:r>
        <w:t>B.1.3</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_Toc65771613 \h </w:instrText>
      </w:r>
      <w:r>
        <w:fldChar w:fldCharType="separate"/>
      </w:r>
      <w:r>
        <w:t>19</w:t>
      </w:r>
      <w:r>
        <w:fldChar w:fldCharType="end"/>
      </w:r>
    </w:p>
    <w:p w14:paraId="0D45BFA0" w14:textId="3EF1138B" w:rsidR="00B8611C" w:rsidRDefault="00B8611C">
      <w:pPr>
        <w:pStyle w:val="TOC6"/>
        <w:rPr>
          <w:rFonts w:asciiTheme="minorHAnsi" w:eastAsiaTheme="minorEastAsia" w:hAnsiTheme="minorHAnsi" w:cstheme="minorBidi"/>
          <w:sz w:val="22"/>
          <w:lang w:val="en-IN" w:eastAsia="ja-JP" w:bidi="hi-IN"/>
        </w:rPr>
      </w:pPr>
      <w:r>
        <w:t>B.1.3</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_Toc65771614 \h </w:instrText>
      </w:r>
      <w:r>
        <w:fldChar w:fldCharType="separate"/>
      </w:r>
      <w:r>
        <w:t>19</w:t>
      </w:r>
      <w:r>
        <w:fldChar w:fldCharType="end"/>
      </w:r>
    </w:p>
    <w:p w14:paraId="47D50AD5" w14:textId="5C2D0469" w:rsidR="00B8611C" w:rsidRDefault="00B8611C">
      <w:pPr>
        <w:pStyle w:val="TOC6"/>
        <w:rPr>
          <w:rFonts w:asciiTheme="minorHAnsi" w:eastAsiaTheme="minorEastAsia" w:hAnsiTheme="minorHAnsi" w:cstheme="minorBidi"/>
          <w:sz w:val="22"/>
          <w:lang w:val="en-IN" w:eastAsia="ja-JP" w:bidi="hi-IN"/>
        </w:rPr>
      </w:pPr>
      <w:r>
        <w:t>B.1.3</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_Toc65771615 \h </w:instrText>
      </w:r>
      <w:r>
        <w:fldChar w:fldCharType="separate"/>
      </w:r>
      <w:r>
        <w:t>19</w:t>
      </w:r>
      <w:r>
        <w:fldChar w:fldCharType="end"/>
      </w:r>
    </w:p>
    <w:p w14:paraId="530D5F93" w14:textId="7B98B7C7" w:rsidR="00B8611C" w:rsidRDefault="00B8611C">
      <w:pPr>
        <w:pStyle w:val="TOC6"/>
        <w:rPr>
          <w:rFonts w:asciiTheme="minorHAnsi" w:eastAsiaTheme="minorEastAsia" w:hAnsiTheme="minorHAnsi" w:cstheme="minorBidi"/>
          <w:sz w:val="22"/>
          <w:lang w:val="en-IN" w:eastAsia="ja-JP" w:bidi="hi-IN"/>
        </w:rPr>
      </w:pPr>
      <w:r>
        <w:t>B.1.3</w:t>
      </w:r>
      <w:r>
        <w:rPr>
          <w:lang w:eastAsia="zh-CN"/>
        </w:rPr>
        <w:t>.2.2.3.1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_Toc65771616 \h </w:instrText>
      </w:r>
      <w:r>
        <w:fldChar w:fldCharType="separate"/>
      </w:r>
      <w:r>
        <w:t>19</w:t>
      </w:r>
      <w:r>
        <w:fldChar w:fldCharType="end"/>
      </w:r>
    </w:p>
    <w:p w14:paraId="43186E35" w14:textId="3A80136F" w:rsidR="00B8611C" w:rsidRDefault="00B8611C">
      <w:pPr>
        <w:pStyle w:val="TOC6"/>
        <w:rPr>
          <w:rFonts w:asciiTheme="minorHAnsi" w:eastAsiaTheme="minorEastAsia" w:hAnsiTheme="minorHAnsi" w:cstheme="minorBidi"/>
          <w:sz w:val="22"/>
          <w:lang w:val="en-IN" w:eastAsia="ja-JP" w:bidi="hi-IN"/>
        </w:rPr>
      </w:pPr>
      <w:r>
        <w:t>B.1.3</w:t>
      </w:r>
      <w:r>
        <w:rPr>
          <w:lang w:eastAsia="zh-CN"/>
        </w:rPr>
        <w:t>.2.2.4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_Toc65771617 \h </w:instrText>
      </w:r>
      <w:r>
        <w:fldChar w:fldCharType="separate"/>
      </w:r>
      <w:r>
        <w:t>20</w:t>
      </w:r>
      <w:r>
        <w:fldChar w:fldCharType="end"/>
      </w:r>
    </w:p>
    <w:p w14:paraId="1B48BEFF" w14:textId="79AB355F" w:rsidR="00B8611C" w:rsidRDefault="00B8611C">
      <w:pPr>
        <w:pStyle w:val="TOC6"/>
        <w:rPr>
          <w:rFonts w:asciiTheme="minorHAnsi" w:eastAsiaTheme="minorEastAsia" w:hAnsiTheme="minorHAnsi" w:cstheme="minorBidi"/>
          <w:sz w:val="22"/>
          <w:lang w:val="en-IN" w:eastAsia="ja-JP" w:bidi="hi-IN"/>
        </w:rPr>
      </w:pPr>
      <w:r>
        <w:t>B.1.3.2.2.4.1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_Toc65771618 \h </w:instrText>
      </w:r>
      <w:r>
        <w:fldChar w:fldCharType="separate"/>
      </w:r>
      <w:r>
        <w:t>20</w:t>
      </w:r>
      <w:r>
        <w:fldChar w:fldCharType="end"/>
      </w:r>
    </w:p>
    <w:p w14:paraId="50D40B03" w14:textId="7E540DEB" w:rsidR="00B8611C" w:rsidRDefault="00B8611C">
      <w:pPr>
        <w:pStyle w:val="TOC7"/>
        <w:rPr>
          <w:rFonts w:asciiTheme="minorHAnsi" w:eastAsiaTheme="minorEastAsia" w:hAnsiTheme="minorHAnsi" w:cstheme="minorBidi"/>
          <w:sz w:val="22"/>
          <w:lang w:val="en-IN" w:eastAsia="ja-JP" w:bidi="hi-IN"/>
        </w:rPr>
      </w:pPr>
      <w:r>
        <w:t>B.1.3.2.2.4.2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_Toc65771619 \h </w:instrText>
      </w:r>
      <w:r>
        <w:fldChar w:fldCharType="separate"/>
      </w:r>
      <w:r>
        <w:t>20</w:t>
      </w:r>
      <w:r>
        <w:fldChar w:fldCharType="end"/>
      </w:r>
    </w:p>
    <w:p w14:paraId="71B74BC7" w14:textId="5A9A757D" w:rsidR="00B8611C" w:rsidRDefault="00B8611C">
      <w:pPr>
        <w:pStyle w:val="TOC7"/>
        <w:rPr>
          <w:rFonts w:asciiTheme="minorHAnsi" w:eastAsiaTheme="minorEastAsia" w:hAnsiTheme="minorHAnsi" w:cstheme="minorBidi"/>
          <w:sz w:val="22"/>
          <w:lang w:val="en-IN" w:eastAsia="ja-JP" w:bidi="hi-IN"/>
        </w:rPr>
      </w:pPr>
      <w:r>
        <w:t>B.1.3.2.2.4.2.1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_Toc65771620 \h </w:instrText>
      </w:r>
      <w:r>
        <w:fldChar w:fldCharType="separate"/>
      </w:r>
      <w:r>
        <w:t>20</w:t>
      </w:r>
      <w:r>
        <w:fldChar w:fldCharType="end"/>
      </w:r>
    </w:p>
    <w:p w14:paraId="1FE2FB65" w14:textId="7CCFF73E" w:rsidR="00B8611C" w:rsidRDefault="00B8611C">
      <w:pPr>
        <w:pStyle w:val="TOC7"/>
        <w:rPr>
          <w:rFonts w:asciiTheme="minorHAnsi" w:eastAsiaTheme="minorEastAsia" w:hAnsiTheme="minorHAnsi" w:cstheme="minorBidi"/>
          <w:sz w:val="22"/>
          <w:lang w:val="en-IN" w:eastAsia="ja-JP" w:bidi="hi-IN"/>
        </w:rPr>
      </w:pPr>
      <w:r>
        <w:t>B.1.3.2.2.4.2.2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_Toc65771621 \h </w:instrText>
      </w:r>
      <w:r>
        <w:fldChar w:fldCharType="separate"/>
      </w:r>
      <w:r>
        <w:t>20</w:t>
      </w:r>
      <w:r>
        <w:fldChar w:fldCharType="end"/>
      </w:r>
    </w:p>
    <w:p w14:paraId="61D30CF5" w14:textId="0A5E32EC" w:rsidR="00B8611C" w:rsidRDefault="00B8611C">
      <w:pPr>
        <w:pStyle w:val="TOC4"/>
        <w:rPr>
          <w:rFonts w:asciiTheme="minorHAnsi" w:eastAsiaTheme="minorEastAsia" w:hAnsiTheme="minorHAnsi" w:cstheme="minorBidi"/>
          <w:sz w:val="22"/>
          <w:lang w:val="en-IN" w:eastAsia="ja-JP" w:bidi="hi-IN"/>
        </w:rPr>
      </w:pPr>
      <w:r>
        <w:t>B.1.3.3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_Toc65771622 \h </w:instrText>
      </w:r>
      <w:r>
        <w:fldChar w:fldCharType="separate"/>
      </w:r>
      <w:r>
        <w:t>21</w:t>
      </w:r>
      <w:r>
        <w:fldChar w:fldCharType="end"/>
      </w:r>
    </w:p>
    <w:p w14:paraId="78A506D7" w14:textId="75A04C4E" w:rsidR="00B8611C" w:rsidRDefault="00B8611C">
      <w:pPr>
        <w:pStyle w:val="TOC5"/>
        <w:rPr>
          <w:rFonts w:asciiTheme="minorHAnsi" w:eastAsiaTheme="minorEastAsia" w:hAnsiTheme="minorHAnsi" w:cstheme="minorBidi"/>
          <w:sz w:val="22"/>
          <w:lang w:val="en-IN" w:eastAsia="ja-JP" w:bidi="hi-IN"/>
        </w:rPr>
      </w:pPr>
      <w:r>
        <w:t>B.1.3.3.1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_Toc65771623 \h </w:instrText>
      </w:r>
      <w:r>
        <w:fldChar w:fldCharType="separate"/>
      </w:r>
      <w:r>
        <w:t>21</w:t>
      </w:r>
      <w:r>
        <w:fldChar w:fldCharType="end"/>
      </w:r>
    </w:p>
    <w:p w14:paraId="6E045F43" w14:textId="0E5E5615" w:rsidR="00B8611C" w:rsidRDefault="00B8611C">
      <w:pPr>
        <w:pStyle w:val="TOC5"/>
        <w:rPr>
          <w:rFonts w:asciiTheme="minorHAnsi" w:eastAsiaTheme="minorEastAsia" w:hAnsiTheme="minorHAnsi" w:cstheme="minorBidi"/>
          <w:sz w:val="22"/>
          <w:lang w:val="en-IN" w:eastAsia="ja-JP" w:bidi="hi-IN"/>
        </w:rPr>
      </w:pPr>
      <w:r>
        <w:t>B.1.3.3.2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_Toc65771624 \h </w:instrText>
      </w:r>
      <w:r>
        <w:fldChar w:fldCharType="separate"/>
      </w:r>
      <w:r>
        <w:t>21</w:t>
      </w:r>
      <w:r>
        <w:fldChar w:fldCharType="end"/>
      </w:r>
    </w:p>
    <w:p w14:paraId="38C7829A" w14:textId="317C4E9B" w:rsidR="00B8611C" w:rsidRDefault="00B8611C">
      <w:pPr>
        <w:pStyle w:val="TOC6"/>
        <w:rPr>
          <w:rFonts w:asciiTheme="minorHAnsi" w:eastAsiaTheme="minorEastAsia" w:hAnsiTheme="minorHAnsi" w:cstheme="minorBidi"/>
          <w:sz w:val="22"/>
          <w:lang w:val="en-IN" w:eastAsia="ja-JP" w:bidi="hi-IN"/>
        </w:rPr>
      </w:pPr>
      <w:r>
        <w:t>B.1.3.3.2.1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_Toc65771625 \h </w:instrText>
      </w:r>
      <w:r>
        <w:fldChar w:fldCharType="separate"/>
      </w:r>
      <w:r>
        <w:t>21</w:t>
      </w:r>
      <w:r>
        <w:fldChar w:fldCharType="end"/>
      </w:r>
    </w:p>
    <w:p w14:paraId="58EA3220" w14:textId="58E13E52" w:rsidR="00B8611C" w:rsidRDefault="00B8611C">
      <w:pPr>
        <w:pStyle w:val="TOC6"/>
        <w:rPr>
          <w:rFonts w:asciiTheme="minorHAnsi" w:eastAsiaTheme="minorEastAsia" w:hAnsiTheme="minorHAnsi" w:cstheme="minorBidi"/>
          <w:sz w:val="22"/>
          <w:lang w:val="en-IN" w:eastAsia="ja-JP" w:bidi="hi-IN"/>
        </w:rPr>
      </w:pPr>
      <w:r>
        <w:t>B.1.3.3.2.2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_Toc65771626 \h </w:instrText>
      </w:r>
      <w:r>
        <w:fldChar w:fldCharType="separate"/>
      </w:r>
      <w:r>
        <w:t>21</w:t>
      </w:r>
      <w:r>
        <w:fldChar w:fldCharType="end"/>
      </w:r>
    </w:p>
    <w:p w14:paraId="2B91C9D9" w14:textId="0CD8F64D" w:rsidR="00B8611C" w:rsidRDefault="00B8611C">
      <w:pPr>
        <w:pStyle w:val="TOC5"/>
        <w:rPr>
          <w:rFonts w:asciiTheme="minorHAnsi" w:eastAsiaTheme="minorEastAsia" w:hAnsiTheme="minorHAnsi" w:cstheme="minorBidi"/>
          <w:sz w:val="22"/>
          <w:lang w:val="en-IN" w:eastAsia="ja-JP" w:bidi="hi-IN"/>
        </w:rPr>
      </w:pPr>
      <w:r>
        <w:t>B.1.3.3.3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_Toc65771627 \h </w:instrText>
      </w:r>
      <w:r>
        <w:fldChar w:fldCharType="separate"/>
      </w:r>
      <w:r>
        <w:t>22</w:t>
      </w:r>
      <w:r>
        <w:fldChar w:fldCharType="end"/>
      </w:r>
    </w:p>
    <w:p w14:paraId="12F9439B" w14:textId="686CDD30" w:rsidR="00B8611C" w:rsidRDefault="00B8611C">
      <w:pPr>
        <w:pStyle w:val="TOC4"/>
        <w:rPr>
          <w:rFonts w:asciiTheme="minorHAnsi" w:eastAsiaTheme="minorEastAsia" w:hAnsiTheme="minorHAnsi" w:cstheme="minorBidi"/>
          <w:sz w:val="22"/>
          <w:lang w:val="en-IN" w:eastAsia="ja-JP" w:bidi="hi-IN"/>
        </w:rPr>
      </w:pPr>
      <w:r>
        <w:t>B.1.3.4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_Toc65771628 \h </w:instrText>
      </w:r>
      <w:r>
        <w:fldChar w:fldCharType="separate"/>
      </w:r>
      <w:r>
        <w:t>22</w:t>
      </w:r>
      <w:r>
        <w:fldChar w:fldCharType="end"/>
      </w:r>
    </w:p>
    <w:p w14:paraId="7FA34681" w14:textId="5519DA2F" w:rsidR="00B8611C" w:rsidRDefault="00B8611C">
      <w:pPr>
        <w:pStyle w:val="TOC5"/>
        <w:rPr>
          <w:rFonts w:asciiTheme="minorHAnsi" w:eastAsiaTheme="minorEastAsia" w:hAnsiTheme="minorHAnsi" w:cstheme="minorBidi"/>
          <w:sz w:val="22"/>
          <w:lang w:val="en-IN" w:eastAsia="ja-JP" w:bidi="hi-IN"/>
        </w:rPr>
      </w:pPr>
      <w:r>
        <w:t>B.1.3.4.1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_Toc65771629 \h </w:instrText>
      </w:r>
      <w:r>
        <w:fldChar w:fldCharType="separate"/>
      </w:r>
      <w:r>
        <w:t>22</w:t>
      </w:r>
      <w:r>
        <w:fldChar w:fldCharType="end"/>
      </w:r>
    </w:p>
    <w:p w14:paraId="35D4C1B8" w14:textId="322CA04D" w:rsidR="00B8611C" w:rsidRDefault="00B8611C">
      <w:pPr>
        <w:pStyle w:val="TOC6"/>
        <w:rPr>
          <w:rFonts w:asciiTheme="minorHAnsi" w:eastAsiaTheme="minorEastAsia" w:hAnsiTheme="minorHAnsi" w:cstheme="minorBidi"/>
          <w:sz w:val="22"/>
          <w:lang w:val="en-IN" w:eastAsia="ja-JP" w:bidi="hi-IN"/>
        </w:rPr>
      </w:pPr>
      <w:r>
        <w:t>B.1.3</w:t>
      </w:r>
      <w:r>
        <w:rPr>
          <w:lang w:eastAsia="zh-CN"/>
        </w:rPr>
        <w:t>.4.2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_Toc65771630 \h </w:instrText>
      </w:r>
      <w:r>
        <w:fldChar w:fldCharType="separate"/>
      </w:r>
      <w:r>
        <w:t>22</w:t>
      </w:r>
      <w:r>
        <w:fldChar w:fldCharType="end"/>
      </w:r>
    </w:p>
    <w:p w14:paraId="3E187740" w14:textId="717A3277" w:rsidR="00B8611C" w:rsidRDefault="00B8611C">
      <w:pPr>
        <w:pStyle w:val="TOC6"/>
        <w:rPr>
          <w:rFonts w:asciiTheme="minorHAnsi" w:eastAsiaTheme="minorEastAsia" w:hAnsiTheme="minorHAnsi" w:cstheme="minorBidi"/>
          <w:sz w:val="22"/>
          <w:lang w:val="en-IN" w:eastAsia="ja-JP" w:bidi="hi-IN"/>
        </w:rPr>
      </w:pPr>
      <w:r>
        <w:t>B.1.3</w:t>
      </w:r>
      <w:r>
        <w:rPr>
          <w:lang w:eastAsia="zh-CN"/>
        </w:rPr>
        <w:t>.4.2.1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_Toc65771631 \h </w:instrText>
      </w:r>
      <w:r>
        <w:fldChar w:fldCharType="separate"/>
      </w:r>
      <w:r>
        <w:t>22</w:t>
      </w:r>
      <w:r>
        <w:fldChar w:fldCharType="end"/>
      </w:r>
    </w:p>
    <w:p w14:paraId="4BA3B00F" w14:textId="5002A531" w:rsidR="00B8611C" w:rsidRDefault="00B8611C">
      <w:pPr>
        <w:pStyle w:val="TOC6"/>
        <w:rPr>
          <w:rFonts w:asciiTheme="minorHAnsi" w:eastAsiaTheme="minorEastAsia" w:hAnsiTheme="minorHAnsi" w:cstheme="minorBidi"/>
          <w:sz w:val="22"/>
          <w:lang w:val="en-IN" w:eastAsia="ja-JP" w:bidi="hi-IN"/>
        </w:rPr>
      </w:pPr>
      <w:r>
        <w:t>B.1.3</w:t>
      </w:r>
      <w:r>
        <w:rPr>
          <w:lang w:eastAsia="zh-CN"/>
        </w:rPr>
        <w:t>.4.2.2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_Toc65771632 \h </w:instrText>
      </w:r>
      <w:r>
        <w:fldChar w:fldCharType="separate"/>
      </w:r>
      <w:r>
        <w:t>22</w:t>
      </w:r>
      <w:r>
        <w:fldChar w:fldCharType="end"/>
      </w:r>
    </w:p>
    <w:p w14:paraId="61A6192C" w14:textId="045E3B3F" w:rsidR="00B8611C" w:rsidRDefault="00B8611C">
      <w:pPr>
        <w:pStyle w:val="TOC4"/>
        <w:rPr>
          <w:rFonts w:asciiTheme="minorHAnsi" w:eastAsiaTheme="minorEastAsia" w:hAnsiTheme="minorHAnsi" w:cstheme="minorBidi"/>
          <w:sz w:val="22"/>
          <w:lang w:val="en-IN" w:eastAsia="ja-JP" w:bidi="hi-IN"/>
        </w:rPr>
      </w:pPr>
      <w:r>
        <w:t>B.1.3.5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_Toc65771633 \h </w:instrText>
      </w:r>
      <w:r>
        <w:fldChar w:fldCharType="separate"/>
      </w:r>
      <w:r>
        <w:t>23</w:t>
      </w:r>
      <w:r>
        <w:fldChar w:fldCharType="end"/>
      </w:r>
    </w:p>
    <w:p w14:paraId="3C209223" w14:textId="4BFC62E5" w:rsidR="00B8611C" w:rsidRDefault="00B8611C">
      <w:pPr>
        <w:pStyle w:val="TOC5"/>
        <w:rPr>
          <w:rFonts w:asciiTheme="minorHAnsi" w:eastAsiaTheme="minorEastAsia" w:hAnsiTheme="minorHAnsi" w:cstheme="minorBidi"/>
          <w:sz w:val="22"/>
          <w:lang w:val="en-IN" w:eastAsia="ja-JP" w:bidi="hi-IN"/>
        </w:rPr>
      </w:pPr>
      <w:r>
        <w:t>B.1.3</w:t>
      </w:r>
      <w:r>
        <w:rPr>
          <w:lang w:eastAsia="zh-CN"/>
        </w:rPr>
        <w:t>.5.1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_Toc65771634 \h </w:instrText>
      </w:r>
      <w:r>
        <w:fldChar w:fldCharType="separate"/>
      </w:r>
      <w:r>
        <w:t>23</w:t>
      </w:r>
      <w:r>
        <w:fldChar w:fldCharType="end"/>
      </w:r>
    </w:p>
    <w:p w14:paraId="48932ACC" w14:textId="457A681D" w:rsidR="00B8611C" w:rsidRDefault="00B8611C">
      <w:pPr>
        <w:pStyle w:val="TOC5"/>
        <w:rPr>
          <w:rFonts w:asciiTheme="minorHAnsi" w:eastAsiaTheme="minorEastAsia" w:hAnsiTheme="minorHAnsi" w:cstheme="minorBidi"/>
          <w:sz w:val="22"/>
          <w:lang w:val="en-IN" w:eastAsia="ja-JP" w:bidi="hi-IN"/>
        </w:rPr>
      </w:pPr>
      <w:r>
        <w:t>B.1.3</w:t>
      </w:r>
      <w:r>
        <w:rPr>
          <w:lang w:eastAsia="zh-CN"/>
        </w:rPr>
        <w:t>.5.2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_Toc65771635 \h </w:instrText>
      </w:r>
      <w:r>
        <w:fldChar w:fldCharType="separate"/>
      </w:r>
      <w:r>
        <w:t>24</w:t>
      </w:r>
      <w:r>
        <w:fldChar w:fldCharType="end"/>
      </w:r>
    </w:p>
    <w:p w14:paraId="50DDA508" w14:textId="023F5CFA" w:rsidR="00B8611C" w:rsidRDefault="00B8611C">
      <w:pPr>
        <w:pStyle w:val="TOC6"/>
        <w:rPr>
          <w:rFonts w:asciiTheme="minorHAnsi" w:eastAsiaTheme="minorEastAsia" w:hAnsiTheme="minorHAnsi" w:cstheme="minorBidi"/>
          <w:sz w:val="22"/>
          <w:lang w:val="en-IN" w:eastAsia="ja-JP" w:bidi="hi-IN"/>
        </w:rPr>
      </w:pPr>
      <w:r>
        <w:t>B.1.3</w:t>
      </w:r>
      <w:r>
        <w:rPr>
          <w:lang w:eastAsia="zh-CN"/>
        </w:rPr>
        <w:t>.5.2.1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_Toc65771636 \h </w:instrText>
      </w:r>
      <w:r>
        <w:fldChar w:fldCharType="separate"/>
      </w:r>
      <w:r>
        <w:t>24</w:t>
      </w:r>
      <w:r>
        <w:fldChar w:fldCharType="end"/>
      </w:r>
    </w:p>
    <w:p w14:paraId="62110456" w14:textId="1F17A21A" w:rsidR="00B8611C" w:rsidRDefault="00B8611C">
      <w:pPr>
        <w:pStyle w:val="TOC6"/>
        <w:rPr>
          <w:rFonts w:asciiTheme="minorHAnsi" w:eastAsiaTheme="minorEastAsia" w:hAnsiTheme="minorHAnsi" w:cstheme="minorBidi"/>
          <w:sz w:val="22"/>
          <w:lang w:val="en-IN" w:eastAsia="ja-JP" w:bidi="hi-IN"/>
        </w:rPr>
      </w:pPr>
      <w:r>
        <w:t>B.1.3</w:t>
      </w:r>
      <w:r>
        <w:rPr>
          <w:lang w:eastAsia="zh-CN"/>
        </w:rPr>
        <w:t>.5.2.2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_Toc65771637 \h </w:instrText>
      </w:r>
      <w:r>
        <w:fldChar w:fldCharType="separate"/>
      </w:r>
      <w:r>
        <w:t>24</w:t>
      </w:r>
      <w:r>
        <w:fldChar w:fldCharType="end"/>
      </w:r>
    </w:p>
    <w:p w14:paraId="41E04EAE" w14:textId="2A1B3D1B" w:rsidR="00B8611C" w:rsidRDefault="00B8611C">
      <w:pPr>
        <w:pStyle w:val="TOC5"/>
        <w:rPr>
          <w:rFonts w:asciiTheme="minorHAnsi" w:eastAsiaTheme="minorEastAsia" w:hAnsiTheme="minorHAnsi" w:cstheme="minorBidi"/>
          <w:sz w:val="22"/>
          <w:lang w:val="en-IN" w:eastAsia="ja-JP" w:bidi="hi-IN"/>
        </w:rPr>
      </w:pPr>
      <w:r>
        <w:t>B.1.3</w:t>
      </w:r>
      <w:r>
        <w:rPr>
          <w:lang w:eastAsia="zh-CN"/>
        </w:rPr>
        <w:t>.5.3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_Toc65771638 \h </w:instrText>
      </w:r>
      <w:r>
        <w:fldChar w:fldCharType="separate"/>
      </w:r>
      <w:r>
        <w:t>24</w:t>
      </w:r>
      <w:r>
        <w:fldChar w:fldCharType="end"/>
      </w:r>
    </w:p>
    <w:p w14:paraId="55373137" w14:textId="3EC842EC" w:rsidR="00B8611C" w:rsidRDefault="00B8611C">
      <w:pPr>
        <w:pStyle w:val="TOC6"/>
        <w:rPr>
          <w:rFonts w:asciiTheme="minorHAnsi" w:eastAsiaTheme="minorEastAsia" w:hAnsiTheme="minorHAnsi" w:cstheme="minorBidi"/>
          <w:sz w:val="22"/>
          <w:lang w:val="en-IN" w:eastAsia="ja-JP" w:bidi="hi-IN"/>
        </w:rPr>
      </w:pPr>
      <w:r>
        <w:t>B.1.3.5.3.1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_Toc65771639 \h </w:instrText>
      </w:r>
      <w:r>
        <w:fldChar w:fldCharType="separate"/>
      </w:r>
      <w:r>
        <w:t>24</w:t>
      </w:r>
      <w:r>
        <w:fldChar w:fldCharType="end"/>
      </w:r>
    </w:p>
    <w:p w14:paraId="4167FA2D" w14:textId="28E518B8" w:rsidR="00B8611C" w:rsidRDefault="00B8611C">
      <w:pPr>
        <w:pStyle w:val="TOC6"/>
        <w:rPr>
          <w:rFonts w:asciiTheme="minorHAnsi" w:eastAsiaTheme="minorEastAsia" w:hAnsiTheme="minorHAnsi" w:cstheme="minorBidi"/>
          <w:sz w:val="22"/>
          <w:lang w:val="en-IN" w:eastAsia="ja-JP" w:bidi="hi-IN"/>
        </w:rPr>
      </w:pPr>
      <w:r>
        <w:t>B.1.3.5.3.2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_Toc65771640 \h </w:instrText>
      </w:r>
      <w:r>
        <w:fldChar w:fldCharType="separate"/>
      </w:r>
      <w:r>
        <w:t>24</w:t>
      </w:r>
      <w:r>
        <w:fldChar w:fldCharType="end"/>
      </w:r>
    </w:p>
    <w:p w14:paraId="4CF5591A" w14:textId="1847227A" w:rsidR="00B8611C" w:rsidRDefault="00B8611C">
      <w:pPr>
        <w:pStyle w:val="TOC6"/>
        <w:rPr>
          <w:rFonts w:asciiTheme="minorHAnsi" w:eastAsiaTheme="minorEastAsia" w:hAnsiTheme="minorHAnsi" w:cstheme="minorBidi"/>
          <w:sz w:val="22"/>
          <w:lang w:val="en-IN" w:eastAsia="ja-JP" w:bidi="hi-IN"/>
        </w:rPr>
      </w:pPr>
      <w:r>
        <w:t>B.1.3.5.3.3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_Toc65771641 \h </w:instrText>
      </w:r>
      <w:r>
        <w:fldChar w:fldCharType="separate"/>
      </w:r>
      <w:r>
        <w:t>24</w:t>
      </w:r>
      <w:r>
        <w:fldChar w:fldCharType="end"/>
      </w:r>
    </w:p>
    <w:p w14:paraId="7B682298" w14:textId="1B6F620C" w:rsidR="00B8611C" w:rsidRDefault="00B8611C">
      <w:pPr>
        <w:pStyle w:val="TOC4"/>
        <w:rPr>
          <w:rFonts w:asciiTheme="minorHAnsi" w:eastAsiaTheme="minorEastAsia" w:hAnsiTheme="minorHAnsi" w:cstheme="minorBidi"/>
          <w:sz w:val="22"/>
          <w:lang w:val="en-IN" w:eastAsia="ja-JP" w:bidi="hi-IN"/>
        </w:rPr>
      </w:pPr>
      <w:r>
        <w:t>B.1.3.6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_Toc65771642 \h </w:instrText>
      </w:r>
      <w:r>
        <w:fldChar w:fldCharType="separate"/>
      </w:r>
      <w:r>
        <w:t>24</w:t>
      </w:r>
      <w:r>
        <w:fldChar w:fldCharType="end"/>
      </w:r>
    </w:p>
    <w:p w14:paraId="65040D7D" w14:textId="63CBB670" w:rsidR="00B8611C" w:rsidRDefault="00B8611C">
      <w:pPr>
        <w:pStyle w:val="TOC4"/>
        <w:rPr>
          <w:rFonts w:asciiTheme="minorHAnsi" w:eastAsiaTheme="minorEastAsia" w:hAnsiTheme="minorHAnsi" w:cstheme="minorBidi"/>
          <w:sz w:val="22"/>
          <w:lang w:val="en-IN" w:eastAsia="ja-JP" w:bidi="hi-IN"/>
        </w:rPr>
      </w:pPr>
      <w:r>
        <w:t>B.1.3.7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_Toc65771643 \h </w:instrText>
      </w:r>
      <w:r>
        <w:fldChar w:fldCharType="separate"/>
      </w:r>
      <w:r>
        <w:t>24</w:t>
      </w:r>
      <w:r>
        <w:fldChar w:fldCharType="end"/>
      </w:r>
    </w:p>
    <w:p w14:paraId="67866061" w14:textId="6661001E" w:rsidR="00B8611C" w:rsidRDefault="00B8611C">
      <w:pPr>
        <w:pStyle w:val="TOC3"/>
        <w:rPr>
          <w:rFonts w:asciiTheme="minorHAnsi" w:eastAsiaTheme="minorEastAsia" w:hAnsiTheme="minorHAnsi" w:cstheme="minorBidi"/>
          <w:sz w:val="22"/>
          <w:lang w:val="en-IN" w:eastAsia="ja-JP" w:bidi="hi-IN"/>
        </w:rPr>
      </w:pPr>
      <w:r>
        <w:t>B.1.4</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_Toc65771644 \h </w:instrText>
      </w:r>
      <w:r>
        <w:fldChar w:fldCharType="separate"/>
      </w:r>
      <w:r>
        <w:t>25</w:t>
      </w:r>
      <w:r>
        <w:fldChar w:fldCharType="end"/>
      </w:r>
    </w:p>
    <w:p w14:paraId="292C5FA0" w14:textId="5111847D" w:rsidR="00B8611C" w:rsidRDefault="00B8611C">
      <w:pPr>
        <w:pStyle w:val="TOC2"/>
        <w:rPr>
          <w:rFonts w:asciiTheme="minorHAnsi" w:eastAsiaTheme="minorEastAsia" w:hAnsiTheme="minorHAnsi" w:cstheme="minorBidi"/>
          <w:sz w:val="22"/>
          <w:lang w:val="en-IN" w:eastAsia="ja-JP" w:bidi="hi-IN"/>
        </w:rPr>
      </w:pPr>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_Toc65771645 \h </w:instrText>
      </w:r>
      <w:r>
        <w:fldChar w:fldCharType="separate"/>
      </w:r>
      <w:r>
        <w:t>25</w:t>
      </w:r>
      <w:r>
        <w:fldChar w:fldCharType="end"/>
      </w:r>
    </w:p>
    <w:p w14:paraId="265D56AB" w14:textId="5D151E17" w:rsidR="00B8611C" w:rsidRDefault="00B8611C">
      <w:pPr>
        <w:pStyle w:val="TOC3"/>
        <w:rPr>
          <w:rFonts w:asciiTheme="minorHAnsi" w:eastAsiaTheme="minorEastAsia" w:hAnsiTheme="minorHAnsi" w:cstheme="minorBidi"/>
          <w:sz w:val="22"/>
          <w:lang w:val="en-IN" w:eastAsia="ja-JP" w:bidi="hi-IN"/>
        </w:rPr>
      </w:pPr>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_Toc65771646 \h </w:instrText>
      </w:r>
      <w:r>
        <w:fldChar w:fldCharType="separate"/>
      </w:r>
      <w:r>
        <w:t>25</w:t>
      </w:r>
      <w:r>
        <w:fldChar w:fldCharType="end"/>
      </w:r>
    </w:p>
    <w:p w14:paraId="65D293EB" w14:textId="7F7950EF" w:rsidR="00B8611C" w:rsidRDefault="00B8611C">
      <w:pPr>
        <w:pStyle w:val="TOC3"/>
        <w:rPr>
          <w:rFonts w:asciiTheme="minorHAnsi" w:eastAsiaTheme="minorEastAsia" w:hAnsiTheme="minorHAnsi" w:cstheme="minorBidi"/>
          <w:sz w:val="22"/>
          <w:lang w:val="en-IN" w:eastAsia="ja-JP" w:bidi="hi-IN"/>
        </w:rPr>
      </w:pPr>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_Toc65771647 \h </w:instrText>
      </w:r>
      <w:r>
        <w:fldChar w:fldCharType="separate"/>
      </w:r>
      <w:r>
        <w:t>25</w:t>
      </w:r>
      <w:r>
        <w:fldChar w:fldCharType="end"/>
      </w:r>
    </w:p>
    <w:p w14:paraId="5A81883E" w14:textId="377DCD43" w:rsidR="00B8611C" w:rsidRDefault="00B8611C">
      <w:pPr>
        <w:pStyle w:val="TOC4"/>
        <w:rPr>
          <w:rFonts w:asciiTheme="minorHAnsi" w:eastAsiaTheme="minorEastAsia" w:hAnsiTheme="minorHAnsi" w:cstheme="minorBidi"/>
          <w:sz w:val="22"/>
          <w:lang w:val="en-IN" w:eastAsia="ja-JP" w:bidi="hi-IN"/>
        </w:rPr>
      </w:pPr>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_Toc65771648 \h </w:instrText>
      </w:r>
      <w:r>
        <w:fldChar w:fldCharType="separate"/>
      </w:r>
      <w:r>
        <w:t>25</w:t>
      </w:r>
      <w:r>
        <w:fldChar w:fldCharType="end"/>
      </w:r>
    </w:p>
    <w:p w14:paraId="3654A59D" w14:textId="78E75989" w:rsidR="00B8611C" w:rsidRDefault="00B8611C">
      <w:pPr>
        <w:pStyle w:val="TOC4"/>
        <w:rPr>
          <w:rFonts w:asciiTheme="minorHAnsi" w:eastAsiaTheme="minorEastAsia" w:hAnsiTheme="minorHAnsi" w:cstheme="minorBidi"/>
          <w:sz w:val="22"/>
          <w:lang w:val="en-IN" w:eastAsia="ja-JP" w:bidi="hi-IN"/>
        </w:rPr>
      </w:pPr>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_Toc65771649 \h </w:instrText>
      </w:r>
      <w:r>
        <w:fldChar w:fldCharType="separate"/>
      </w:r>
      <w:r>
        <w:t>25</w:t>
      </w:r>
      <w:r>
        <w:fldChar w:fldCharType="end"/>
      </w:r>
    </w:p>
    <w:p w14:paraId="686251DF" w14:textId="1453F792" w:rsidR="00B8611C" w:rsidRDefault="00B8611C">
      <w:pPr>
        <w:pStyle w:val="TOC5"/>
        <w:rPr>
          <w:rFonts w:asciiTheme="minorHAnsi" w:eastAsiaTheme="minorEastAsia" w:hAnsiTheme="minorHAnsi" w:cstheme="minorBidi"/>
          <w:sz w:val="22"/>
          <w:lang w:val="en-IN" w:eastAsia="ja-JP" w:bidi="hi-IN"/>
        </w:rPr>
      </w:pPr>
      <w:r>
        <w:lastRenderedPageBreak/>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_Toc65771650 \h </w:instrText>
      </w:r>
      <w:r>
        <w:fldChar w:fldCharType="separate"/>
      </w:r>
      <w:r>
        <w:t>25</w:t>
      </w:r>
      <w:r>
        <w:fldChar w:fldCharType="end"/>
      </w:r>
    </w:p>
    <w:p w14:paraId="1EEBD00D" w14:textId="272EE17E" w:rsidR="00B8611C" w:rsidRDefault="00B8611C">
      <w:pPr>
        <w:pStyle w:val="TOC5"/>
        <w:rPr>
          <w:rFonts w:asciiTheme="minorHAnsi" w:eastAsiaTheme="minorEastAsia" w:hAnsiTheme="minorHAnsi" w:cstheme="minorBidi"/>
          <w:sz w:val="22"/>
          <w:lang w:val="en-IN" w:eastAsia="ja-JP" w:bidi="hi-IN"/>
        </w:rPr>
      </w:pPr>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_Toc65771651 \h </w:instrText>
      </w:r>
      <w:r>
        <w:fldChar w:fldCharType="separate"/>
      </w:r>
      <w:r>
        <w:t>25</w:t>
      </w:r>
      <w:r>
        <w:fldChar w:fldCharType="end"/>
      </w:r>
    </w:p>
    <w:p w14:paraId="579935BF" w14:textId="2E1DB5F1" w:rsidR="00B8611C" w:rsidRDefault="00B8611C">
      <w:pPr>
        <w:pStyle w:val="TOC3"/>
        <w:rPr>
          <w:rFonts w:asciiTheme="minorHAnsi" w:eastAsiaTheme="minorEastAsia" w:hAnsiTheme="minorHAnsi" w:cstheme="minorBidi"/>
          <w:sz w:val="22"/>
          <w:lang w:val="en-IN" w:eastAsia="ja-JP" w:bidi="hi-IN"/>
        </w:rPr>
      </w:pPr>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_Toc65771652 \h </w:instrText>
      </w:r>
      <w:r>
        <w:fldChar w:fldCharType="separate"/>
      </w:r>
      <w:r>
        <w:t>25</w:t>
      </w:r>
      <w:r>
        <w:fldChar w:fldCharType="end"/>
      </w:r>
    </w:p>
    <w:p w14:paraId="2BAFD4FA" w14:textId="1502CA53" w:rsidR="00B8611C" w:rsidRDefault="00B8611C">
      <w:pPr>
        <w:pStyle w:val="TOC4"/>
        <w:rPr>
          <w:rFonts w:asciiTheme="minorHAnsi" w:eastAsiaTheme="minorEastAsia" w:hAnsiTheme="minorHAnsi" w:cstheme="minorBidi"/>
          <w:sz w:val="22"/>
          <w:lang w:val="en-IN" w:eastAsia="ja-JP" w:bidi="hi-IN"/>
        </w:rPr>
      </w:pPr>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_Toc65771653 \h </w:instrText>
      </w:r>
      <w:r>
        <w:fldChar w:fldCharType="separate"/>
      </w:r>
      <w:r>
        <w:t>25</w:t>
      </w:r>
      <w:r>
        <w:fldChar w:fldCharType="end"/>
      </w:r>
    </w:p>
    <w:p w14:paraId="138A4693" w14:textId="5CA160D4" w:rsidR="00B8611C" w:rsidRDefault="00B8611C">
      <w:pPr>
        <w:pStyle w:val="TOC4"/>
        <w:rPr>
          <w:rFonts w:asciiTheme="minorHAnsi" w:eastAsiaTheme="minorEastAsia" w:hAnsiTheme="minorHAnsi" w:cstheme="minorBidi"/>
          <w:sz w:val="22"/>
          <w:lang w:val="en-IN" w:eastAsia="ja-JP" w:bidi="hi-IN"/>
        </w:rPr>
      </w:pPr>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_Toc65771654 \h </w:instrText>
      </w:r>
      <w:r>
        <w:fldChar w:fldCharType="separate"/>
      </w:r>
      <w:r>
        <w:t>25</w:t>
      </w:r>
      <w:r>
        <w:fldChar w:fldCharType="end"/>
      </w:r>
    </w:p>
    <w:p w14:paraId="3AC24161" w14:textId="57B30454" w:rsidR="00B8611C" w:rsidRDefault="00B8611C">
      <w:pPr>
        <w:pStyle w:val="TOC4"/>
        <w:rPr>
          <w:rFonts w:asciiTheme="minorHAnsi" w:eastAsiaTheme="minorEastAsia" w:hAnsiTheme="minorHAnsi" w:cstheme="minorBidi"/>
          <w:sz w:val="22"/>
          <w:lang w:val="en-IN" w:eastAsia="ja-JP" w:bidi="hi-IN"/>
        </w:rPr>
      </w:pPr>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_Toc65771655 \h </w:instrText>
      </w:r>
      <w:r>
        <w:fldChar w:fldCharType="separate"/>
      </w:r>
      <w:r>
        <w:t>25</w:t>
      </w:r>
      <w:r>
        <w:fldChar w:fldCharType="end"/>
      </w:r>
    </w:p>
    <w:p w14:paraId="4953071F" w14:textId="27DA0AC8" w:rsidR="00B8611C" w:rsidRDefault="00B8611C">
      <w:pPr>
        <w:pStyle w:val="TOC4"/>
        <w:rPr>
          <w:rFonts w:asciiTheme="minorHAnsi" w:eastAsiaTheme="minorEastAsia" w:hAnsiTheme="minorHAnsi" w:cstheme="minorBidi"/>
          <w:sz w:val="22"/>
          <w:lang w:val="en-IN" w:eastAsia="ja-JP" w:bidi="hi-IN"/>
        </w:rPr>
      </w:pPr>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_Toc65771656 \h </w:instrText>
      </w:r>
      <w:r>
        <w:fldChar w:fldCharType="separate"/>
      </w:r>
      <w:r>
        <w:t>25</w:t>
      </w:r>
      <w:r>
        <w:fldChar w:fldCharType="end"/>
      </w:r>
    </w:p>
    <w:p w14:paraId="114504C9" w14:textId="5021F3CF" w:rsidR="00B8611C" w:rsidRDefault="00B8611C">
      <w:pPr>
        <w:pStyle w:val="TOC4"/>
        <w:rPr>
          <w:rFonts w:asciiTheme="minorHAnsi" w:eastAsiaTheme="minorEastAsia" w:hAnsiTheme="minorHAnsi" w:cstheme="minorBidi"/>
          <w:sz w:val="22"/>
          <w:lang w:val="en-IN" w:eastAsia="ja-JP" w:bidi="hi-IN"/>
        </w:rPr>
      </w:pPr>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_Toc65771657 \h </w:instrText>
      </w:r>
      <w:r>
        <w:fldChar w:fldCharType="separate"/>
      </w:r>
      <w:r>
        <w:t>25</w:t>
      </w:r>
      <w:r>
        <w:fldChar w:fldCharType="end"/>
      </w:r>
    </w:p>
    <w:p w14:paraId="1FD5424D" w14:textId="75868CC3" w:rsidR="00B8611C" w:rsidRDefault="00B8611C">
      <w:pPr>
        <w:pStyle w:val="TOC4"/>
        <w:rPr>
          <w:rFonts w:asciiTheme="minorHAnsi" w:eastAsiaTheme="minorEastAsia" w:hAnsiTheme="minorHAnsi" w:cstheme="minorBidi"/>
          <w:sz w:val="22"/>
          <w:lang w:val="en-IN" w:eastAsia="ja-JP" w:bidi="hi-IN"/>
        </w:rPr>
      </w:pPr>
      <w:r>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_Toc65771658 \h </w:instrText>
      </w:r>
      <w:r>
        <w:fldChar w:fldCharType="separate"/>
      </w:r>
      <w:r>
        <w:t>26</w:t>
      </w:r>
      <w:r>
        <w:fldChar w:fldCharType="end"/>
      </w:r>
    </w:p>
    <w:p w14:paraId="535D4F0D" w14:textId="5D6B4492" w:rsidR="00B8611C" w:rsidRDefault="00B8611C">
      <w:pPr>
        <w:pStyle w:val="TOC4"/>
        <w:rPr>
          <w:rFonts w:asciiTheme="minorHAnsi" w:eastAsiaTheme="minorEastAsia" w:hAnsiTheme="minorHAnsi" w:cstheme="minorBidi"/>
          <w:sz w:val="22"/>
          <w:lang w:val="en-IN" w:eastAsia="ja-JP" w:bidi="hi-IN"/>
        </w:rPr>
      </w:pPr>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_Toc65771659 \h </w:instrText>
      </w:r>
      <w:r>
        <w:fldChar w:fldCharType="separate"/>
      </w:r>
      <w:r>
        <w:t>26</w:t>
      </w:r>
      <w:r>
        <w:fldChar w:fldCharType="end"/>
      </w:r>
    </w:p>
    <w:p w14:paraId="3DAE7FB6" w14:textId="15E8DB72" w:rsidR="00B8611C" w:rsidRDefault="00B8611C">
      <w:pPr>
        <w:pStyle w:val="TOC3"/>
        <w:rPr>
          <w:rFonts w:asciiTheme="minorHAnsi" w:eastAsiaTheme="minorEastAsia" w:hAnsiTheme="minorHAnsi" w:cstheme="minorBidi"/>
          <w:sz w:val="22"/>
          <w:lang w:val="en-IN" w:eastAsia="ja-JP" w:bidi="hi-IN"/>
        </w:rPr>
      </w:pPr>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_Toc65771660 \h </w:instrText>
      </w:r>
      <w:r>
        <w:fldChar w:fldCharType="separate"/>
      </w:r>
      <w:r>
        <w:t>26</w:t>
      </w:r>
      <w:r>
        <w:fldChar w:fldCharType="end"/>
      </w:r>
    </w:p>
    <w:p w14:paraId="6A6648B9" w14:textId="1266745F" w:rsidR="00B8611C" w:rsidRDefault="00B8611C">
      <w:pPr>
        <w:pStyle w:val="TOC4"/>
        <w:rPr>
          <w:rFonts w:asciiTheme="minorHAnsi" w:eastAsiaTheme="minorEastAsia" w:hAnsiTheme="minorHAnsi" w:cstheme="minorBidi"/>
          <w:sz w:val="22"/>
          <w:lang w:val="en-IN" w:eastAsia="ja-JP" w:bidi="hi-IN"/>
        </w:rPr>
      </w:pPr>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_Toc65771661 \h </w:instrText>
      </w:r>
      <w:r>
        <w:fldChar w:fldCharType="separate"/>
      </w:r>
      <w:r>
        <w:t>26</w:t>
      </w:r>
      <w:r>
        <w:fldChar w:fldCharType="end"/>
      </w:r>
    </w:p>
    <w:p w14:paraId="7100D8B7" w14:textId="312A520F" w:rsidR="00B8611C" w:rsidRDefault="00B8611C">
      <w:pPr>
        <w:pStyle w:val="TOC4"/>
        <w:rPr>
          <w:rFonts w:asciiTheme="minorHAnsi" w:eastAsiaTheme="minorEastAsia" w:hAnsiTheme="minorHAnsi" w:cstheme="minorBidi"/>
          <w:sz w:val="22"/>
          <w:lang w:val="en-IN" w:eastAsia="ja-JP" w:bidi="hi-IN"/>
        </w:rPr>
      </w:pPr>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_Toc65771662 \h </w:instrText>
      </w:r>
      <w:r>
        <w:fldChar w:fldCharType="separate"/>
      </w:r>
      <w:r>
        <w:t>26</w:t>
      </w:r>
      <w:r>
        <w:fldChar w:fldCharType="end"/>
      </w:r>
    </w:p>
    <w:p w14:paraId="4886D9D1" w14:textId="36C3CA73" w:rsidR="00B8611C" w:rsidRDefault="00B8611C">
      <w:pPr>
        <w:pStyle w:val="TOC4"/>
        <w:rPr>
          <w:rFonts w:asciiTheme="minorHAnsi" w:eastAsiaTheme="minorEastAsia" w:hAnsiTheme="minorHAnsi" w:cstheme="minorBidi"/>
          <w:sz w:val="22"/>
          <w:lang w:val="en-IN" w:eastAsia="ja-JP" w:bidi="hi-IN"/>
        </w:rPr>
      </w:pPr>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_Toc65771663 \h </w:instrText>
      </w:r>
      <w:r>
        <w:fldChar w:fldCharType="separate"/>
      </w:r>
      <w:r>
        <w:t>26</w:t>
      </w:r>
      <w:r>
        <w:fldChar w:fldCharType="end"/>
      </w:r>
    </w:p>
    <w:p w14:paraId="785F1225" w14:textId="4653194D" w:rsidR="00B8611C" w:rsidRDefault="00B8611C">
      <w:pPr>
        <w:pStyle w:val="TOC4"/>
        <w:rPr>
          <w:rFonts w:asciiTheme="minorHAnsi" w:eastAsiaTheme="minorEastAsia" w:hAnsiTheme="minorHAnsi" w:cstheme="minorBidi"/>
          <w:sz w:val="22"/>
          <w:lang w:val="en-IN" w:eastAsia="ja-JP" w:bidi="hi-IN"/>
        </w:rPr>
      </w:pPr>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_Toc65771664 \h </w:instrText>
      </w:r>
      <w:r>
        <w:fldChar w:fldCharType="separate"/>
      </w:r>
      <w:r>
        <w:t>26</w:t>
      </w:r>
      <w:r>
        <w:fldChar w:fldCharType="end"/>
      </w:r>
    </w:p>
    <w:p w14:paraId="724812DE" w14:textId="552D8C15" w:rsidR="00B8611C" w:rsidRDefault="00B8611C">
      <w:pPr>
        <w:pStyle w:val="TOC4"/>
        <w:rPr>
          <w:rFonts w:asciiTheme="minorHAnsi" w:eastAsiaTheme="minorEastAsia" w:hAnsiTheme="minorHAnsi" w:cstheme="minorBidi"/>
          <w:sz w:val="22"/>
          <w:lang w:val="en-IN" w:eastAsia="ja-JP" w:bidi="hi-IN"/>
        </w:rPr>
      </w:pPr>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_Toc65771665 \h </w:instrText>
      </w:r>
      <w:r>
        <w:fldChar w:fldCharType="separate"/>
      </w:r>
      <w:r>
        <w:t>26</w:t>
      </w:r>
      <w:r>
        <w:fldChar w:fldCharType="end"/>
      </w:r>
    </w:p>
    <w:p w14:paraId="5208D18C" w14:textId="4D3A4405" w:rsidR="00B8611C" w:rsidRDefault="00B8611C">
      <w:pPr>
        <w:pStyle w:val="TOC4"/>
        <w:rPr>
          <w:rFonts w:asciiTheme="minorHAnsi" w:eastAsiaTheme="minorEastAsia" w:hAnsiTheme="minorHAnsi" w:cstheme="minorBidi"/>
          <w:sz w:val="22"/>
          <w:lang w:val="en-IN" w:eastAsia="ja-JP" w:bidi="hi-IN"/>
        </w:rPr>
      </w:pPr>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_Toc65771666 \h </w:instrText>
      </w:r>
      <w:r>
        <w:fldChar w:fldCharType="separate"/>
      </w:r>
      <w:r>
        <w:t>26</w:t>
      </w:r>
      <w:r>
        <w:fldChar w:fldCharType="end"/>
      </w:r>
    </w:p>
    <w:p w14:paraId="375BCE4A" w14:textId="6842AE58" w:rsidR="00B8611C" w:rsidRDefault="00B8611C">
      <w:pPr>
        <w:pStyle w:val="TOC4"/>
        <w:rPr>
          <w:rFonts w:asciiTheme="minorHAnsi" w:eastAsiaTheme="minorEastAsia" w:hAnsiTheme="minorHAnsi" w:cstheme="minorBidi"/>
          <w:sz w:val="22"/>
          <w:lang w:val="en-IN" w:eastAsia="ja-JP" w:bidi="hi-IN"/>
        </w:rPr>
      </w:pPr>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_Toc65771667 \h </w:instrText>
      </w:r>
      <w:r>
        <w:fldChar w:fldCharType="separate"/>
      </w:r>
      <w:r>
        <w:t>26</w:t>
      </w:r>
      <w:r>
        <w:fldChar w:fldCharType="end"/>
      </w:r>
    </w:p>
    <w:p w14:paraId="5805ABF9" w14:textId="6F14FF2C" w:rsidR="00B8611C" w:rsidRDefault="00B8611C">
      <w:pPr>
        <w:pStyle w:val="TOC4"/>
        <w:rPr>
          <w:rFonts w:asciiTheme="minorHAnsi" w:eastAsiaTheme="minorEastAsia" w:hAnsiTheme="minorHAnsi" w:cstheme="minorBidi"/>
          <w:sz w:val="22"/>
          <w:lang w:val="en-IN" w:eastAsia="ja-JP" w:bidi="hi-IN"/>
        </w:rPr>
      </w:pPr>
      <w:r>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_Toc65771668 \h </w:instrText>
      </w:r>
      <w:r>
        <w:fldChar w:fldCharType="separate"/>
      </w:r>
      <w:r>
        <w:t>26</w:t>
      </w:r>
      <w:r>
        <w:fldChar w:fldCharType="end"/>
      </w:r>
    </w:p>
    <w:p w14:paraId="6CA3470C" w14:textId="61294534" w:rsidR="00B8611C" w:rsidRDefault="00B8611C">
      <w:pPr>
        <w:pStyle w:val="TOC4"/>
        <w:rPr>
          <w:rFonts w:asciiTheme="minorHAnsi" w:eastAsiaTheme="minorEastAsia" w:hAnsiTheme="minorHAnsi" w:cstheme="minorBidi"/>
          <w:sz w:val="22"/>
          <w:lang w:val="en-IN" w:eastAsia="ja-JP" w:bidi="hi-IN"/>
        </w:rPr>
      </w:pPr>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_Toc65771669 \h </w:instrText>
      </w:r>
      <w:r>
        <w:fldChar w:fldCharType="separate"/>
      </w:r>
      <w:r>
        <w:t>26</w:t>
      </w:r>
      <w:r>
        <w:fldChar w:fldCharType="end"/>
      </w:r>
    </w:p>
    <w:p w14:paraId="4EE97E29" w14:textId="074A7594" w:rsidR="00B8611C" w:rsidRDefault="00B8611C">
      <w:pPr>
        <w:pStyle w:val="TOC3"/>
        <w:rPr>
          <w:rFonts w:asciiTheme="minorHAnsi" w:eastAsiaTheme="minorEastAsia" w:hAnsiTheme="minorHAnsi" w:cstheme="minorBidi"/>
          <w:sz w:val="22"/>
          <w:lang w:val="en-IN" w:eastAsia="ja-JP" w:bidi="hi-IN"/>
        </w:rPr>
      </w:pPr>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_Toc65771670 \h </w:instrText>
      </w:r>
      <w:r>
        <w:fldChar w:fldCharType="separate"/>
      </w:r>
      <w:r>
        <w:t>26</w:t>
      </w:r>
      <w:r>
        <w:fldChar w:fldCharType="end"/>
      </w:r>
    </w:p>
    <w:p w14:paraId="6E99CCD3" w14:textId="3F0229E3" w:rsidR="00B8611C" w:rsidRDefault="00B8611C">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_Toc65771671 \h </w:instrText>
      </w:r>
      <w:r>
        <w:fldChar w:fldCharType="separate"/>
      </w:r>
      <w:r>
        <w:t>26</w:t>
      </w:r>
      <w:r>
        <w:fldChar w:fldCharType="end"/>
      </w:r>
    </w:p>
    <w:p w14:paraId="1D53A401" w14:textId="48781BB5" w:rsidR="00B8611C" w:rsidRDefault="00B8611C">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rsidRPr="00096113">
        <w:rPr>
          <w:lang w:val="fr-FR"/>
        </w:rPr>
        <w:t>Service provisioning service message type</w:t>
      </w:r>
      <w:r>
        <w:tab/>
      </w:r>
      <w:r>
        <w:fldChar w:fldCharType="begin"/>
      </w:r>
      <w:r>
        <w:instrText xml:space="preserve"> PAGEREF _Toc65771672 \h </w:instrText>
      </w:r>
      <w:r>
        <w:fldChar w:fldCharType="separate"/>
      </w:r>
      <w:r>
        <w:t>26</w:t>
      </w:r>
      <w:r>
        <w:fldChar w:fldCharType="end"/>
      </w:r>
    </w:p>
    <w:p w14:paraId="2CC77CD4" w14:textId="2EC41225" w:rsidR="00B8611C" w:rsidRDefault="00B8611C">
      <w:pPr>
        <w:pStyle w:val="TOC4"/>
        <w:rPr>
          <w:rFonts w:asciiTheme="minorHAnsi" w:eastAsiaTheme="minorEastAsia" w:hAnsiTheme="minorHAnsi" w:cstheme="minorBidi"/>
          <w:sz w:val="22"/>
          <w:lang w:val="en-IN" w:eastAsia="ja-JP" w:bidi="hi-IN"/>
        </w:rPr>
      </w:pPr>
      <w:r>
        <w:t>B.2.5.2</w:t>
      </w:r>
      <w:r>
        <w:rPr>
          <w:rFonts w:asciiTheme="minorHAnsi" w:eastAsiaTheme="minorEastAsia" w:hAnsiTheme="minorHAnsi" w:cstheme="minorBidi"/>
          <w:sz w:val="22"/>
          <w:lang w:val="en-IN" w:eastAsia="ja-JP" w:bidi="hi-IN"/>
        </w:rPr>
        <w:tab/>
      </w:r>
      <w:r w:rsidRPr="00096113">
        <w:rPr>
          <w:lang w:val="fr-FR"/>
        </w:rPr>
        <w:t>New information element</w:t>
      </w:r>
      <w:r>
        <w:tab/>
      </w:r>
      <w:r>
        <w:fldChar w:fldCharType="begin"/>
      </w:r>
      <w:r>
        <w:instrText xml:space="preserve"> PAGEREF _Toc65771673 \h </w:instrText>
      </w:r>
      <w:r>
        <w:fldChar w:fldCharType="separate"/>
      </w:r>
      <w:r>
        <w:t>27</w:t>
      </w:r>
      <w:r>
        <w:fldChar w:fldCharType="end"/>
      </w:r>
    </w:p>
    <w:p w14:paraId="7C0C88E9" w14:textId="5D5CB4F8" w:rsidR="00B8611C" w:rsidRDefault="00B8611C">
      <w:pPr>
        <w:pStyle w:val="TOC3"/>
        <w:rPr>
          <w:rFonts w:asciiTheme="minorHAnsi" w:eastAsiaTheme="minorEastAsia" w:hAnsiTheme="minorHAnsi" w:cstheme="minorBidi"/>
          <w:sz w:val="22"/>
          <w:lang w:val="en-IN" w:eastAsia="ja-JP" w:bidi="hi-IN"/>
        </w:rPr>
      </w:pPr>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_Toc65771674 \h </w:instrText>
      </w:r>
      <w:r>
        <w:fldChar w:fldCharType="separate"/>
      </w:r>
      <w:r>
        <w:t>27</w:t>
      </w:r>
      <w:r>
        <w:fldChar w:fldCharType="end"/>
      </w:r>
    </w:p>
    <w:p w14:paraId="07ED3FD2" w14:textId="03A4204E" w:rsidR="00B8611C" w:rsidRDefault="00B8611C">
      <w:pPr>
        <w:pStyle w:val="TOC3"/>
        <w:rPr>
          <w:rFonts w:asciiTheme="minorHAnsi" w:eastAsiaTheme="minorEastAsia" w:hAnsiTheme="minorHAnsi" w:cstheme="minorBidi"/>
          <w:sz w:val="22"/>
          <w:lang w:val="en-IN" w:eastAsia="ja-JP" w:bidi="hi-IN"/>
        </w:rPr>
      </w:pPr>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_Toc65771675 \h </w:instrText>
      </w:r>
      <w:r>
        <w:fldChar w:fldCharType="separate"/>
      </w:r>
      <w:r>
        <w:t>27</w:t>
      </w:r>
      <w:r>
        <w:fldChar w:fldCharType="end"/>
      </w:r>
    </w:p>
    <w:p w14:paraId="33B6016E" w14:textId="43BFDEBD" w:rsidR="00B8611C" w:rsidRDefault="00B8611C">
      <w:pPr>
        <w:pStyle w:val="TOC8"/>
        <w:rPr>
          <w:rFonts w:asciiTheme="minorHAnsi" w:eastAsiaTheme="minorEastAsia" w:hAnsiTheme="minorHAnsi" w:cstheme="minorBidi"/>
          <w:b w:val="0"/>
          <w:lang w:val="en-IN" w:eastAsia="ja-JP" w:bidi="hi-IN"/>
        </w:rPr>
      </w:pPr>
      <w:r>
        <w:t>Annex C (informative): Change history</w:t>
      </w:r>
      <w:r>
        <w:tab/>
      </w:r>
      <w:r>
        <w:fldChar w:fldCharType="begin"/>
      </w:r>
      <w:r>
        <w:instrText xml:space="preserve"> PAGEREF _Toc65771676 \h </w:instrText>
      </w:r>
      <w:r>
        <w:fldChar w:fldCharType="separate"/>
      </w:r>
      <w:r>
        <w:t>28</w:t>
      </w:r>
      <w:r>
        <w:fldChar w:fldCharType="end"/>
      </w:r>
    </w:p>
    <w:p w14:paraId="0DC39537" w14:textId="113CD493"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7" w:name="foreword"/>
      <w:bookmarkStart w:id="18" w:name="_Toc65746290"/>
      <w:bookmarkStart w:id="19" w:name="_Toc65771537"/>
      <w:bookmarkEnd w:id="17"/>
      <w:r w:rsidRPr="004D3578">
        <w:lastRenderedPageBreak/>
        <w:t>Foreword</w:t>
      </w:r>
      <w:bookmarkEnd w:id="18"/>
      <w:bookmarkEnd w:id="19"/>
    </w:p>
    <w:p w14:paraId="3D822395" w14:textId="77777777" w:rsidR="00080512" w:rsidRPr="004D3578" w:rsidRDefault="00080512">
      <w:r w:rsidRPr="004D3578">
        <w:t xml:space="preserve">This Technical </w:t>
      </w:r>
      <w:bookmarkStart w:id="20" w:name="spectype3"/>
      <w:r w:rsidRPr="00CB725F">
        <w:t>Specification</w:t>
      </w:r>
      <w:bookmarkEnd w:id="20"/>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Version x.y.z</w:t>
      </w:r>
    </w:p>
    <w:p w14:paraId="7B354FA7" w14:textId="77777777" w:rsidR="00080512" w:rsidRPr="004D3578" w:rsidRDefault="00080512">
      <w:pPr>
        <w:pStyle w:val="B1"/>
      </w:pPr>
      <w:r w:rsidRPr="004D3578">
        <w:t>where:</w:t>
      </w:r>
    </w:p>
    <w:p w14:paraId="473DBBBE" w14:textId="77777777" w:rsidR="00080512" w:rsidRPr="004D3578" w:rsidRDefault="00080512">
      <w:pPr>
        <w:pStyle w:val="B2"/>
      </w:pPr>
      <w:r w:rsidRPr="004D3578">
        <w:t>x</w:t>
      </w:r>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F551E" w14:textId="77777777" w:rsidR="00080512" w:rsidRDefault="00080512">
      <w:pPr>
        <w:pStyle w:val="B2"/>
      </w:pPr>
      <w:r w:rsidRPr="004D3578">
        <w:t>z</w:t>
      </w:r>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77777777" w:rsidR="008C384C" w:rsidRDefault="008C384C" w:rsidP="00774DA4">
      <w:pPr>
        <w:pStyle w:val="EX"/>
      </w:pPr>
      <w:r w:rsidRPr="008C384C">
        <w:rPr>
          <w:b/>
        </w:rPr>
        <w:t>shall</w:t>
      </w:r>
      <w:r>
        <w:tab/>
      </w:r>
      <w:r>
        <w:tab/>
        <w:t>indicates a mandatory requirement to do something</w:t>
      </w:r>
    </w:p>
    <w:p w14:paraId="514A429E" w14:textId="77777777" w:rsidR="008C384C" w:rsidRDefault="008C384C" w:rsidP="00774DA4">
      <w:pPr>
        <w:pStyle w:val="EX"/>
      </w:pPr>
      <w:r w:rsidRPr="008C384C">
        <w:rPr>
          <w:b/>
        </w:rPr>
        <w:t>shall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77777777" w:rsidR="008C384C" w:rsidRDefault="008C384C" w:rsidP="00774DA4">
      <w:pPr>
        <w:pStyle w:val="EX"/>
      </w:pPr>
      <w:r w:rsidRPr="008C384C">
        <w:rPr>
          <w:b/>
        </w:rPr>
        <w:t>should</w:t>
      </w:r>
      <w:r>
        <w:tab/>
      </w:r>
      <w:r>
        <w:tab/>
        <w:t>indicates a recommendation to do something</w:t>
      </w:r>
    </w:p>
    <w:p w14:paraId="5E134C97" w14:textId="77777777" w:rsidR="008C384C" w:rsidRDefault="008C384C" w:rsidP="00774DA4">
      <w:pPr>
        <w:pStyle w:val="EX"/>
      </w:pPr>
      <w:r w:rsidRPr="008C384C">
        <w:rPr>
          <w:b/>
        </w:rPr>
        <w:t>should not</w:t>
      </w:r>
      <w:r>
        <w:tab/>
        <w:t>indicates a recommendation not to do something</w:t>
      </w:r>
    </w:p>
    <w:p w14:paraId="256E375D" w14:textId="77777777" w:rsidR="008C384C" w:rsidRDefault="008C384C" w:rsidP="00774DA4">
      <w:pPr>
        <w:pStyle w:val="EX"/>
      </w:pPr>
      <w:r w:rsidRPr="00774DA4">
        <w:rPr>
          <w:b/>
        </w:rPr>
        <w:t>may</w:t>
      </w:r>
      <w:r>
        <w:tab/>
      </w:r>
      <w:r>
        <w:tab/>
        <w:t>indicates permission to do something</w:t>
      </w:r>
    </w:p>
    <w:p w14:paraId="104EC3F4" w14:textId="77777777" w:rsidR="008C384C" w:rsidRDefault="008C384C" w:rsidP="00774DA4">
      <w:pPr>
        <w:pStyle w:val="EX"/>
      </w:pPr>
      <w:r w:rsidRPr="00774DA4">
        <w:rPr>
          <w:b/>
        </w:rPr>
        <w:t>need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77777777" w:rsidR="008C384C" w:rsidRDefault="008C384C" w:rsidP="00774DA4">
      <w:pPr>
        <w:pStyle w:val="EX"/>
      </w:pPr>
      <w:r w:rsidRPr="00774DA4">
        <w:rPr>
          <w:b/>
        </w:rPr>
        <w:t>can</w:t>
      </w:r>
      <w:r>
        <w:tab/>
      </w:r>
      <w:r>
        <w:tab/>
        <w:t>indicates</w:t>
      </w:r>
      <w:r w:rsidR="00774DA4">
        <w:t xml:space="preserve"> that something is possible</w:t>
      </w:r>
    </w:p>
    <w:p w14:paraId="238540E7" w14:textId="77777777" w:rsidR="00774DA4" w:rsidRDefault="00774DA4" w:rsidP="00774DA4">
      <w:pPr>
        <w:pStyle w:val="EX"/>
      </w:pPr>
      <w:r w:rsidRPr="00774DA4">
        <w:rPr>
          <w:b/>
        </w:rPr>
        <w:t>cannot</w:t>
      </w:r>
      <w:r>
        <w:tab/>
      </w:r>
      <w:r>
        <w:tab/>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1029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21" w:name="introduction"/>
      <w:bookmarkStart w:id="22" w:name="_Toc65746291"/>
      <w:bookmarkStart w:id="23" w:name="_Toc65771538"/>
      <w:bookmarkEnd w:id="21"/>
      <w:r w:rsidRPr="004D3578">
        <w:t>Introduction</w:t>
      </w:r>
      <w:bookmarkEnd w:id="22"/>
      <w:bookmarkEnd w:id="23"/>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24" w:name="scope"/>
      <w:bookmarkStart w:id="25" w:name="_Toc65746292"/>
      <w:bookmarkStart w:id="26" w:name="_Toc65771539"/>
      <w:bookmarkEnd w:id="24"/>
      <w:r w:rsidRPr="004D3578">
        <w:lastRenderedPageBreak/>
        <w:t>1</w:t>
      </w:r>
      <w:r w:rsidRPr="004D3578">
        <w:tab/>
        <w:t>Scope</w:t>
      </w:r>
      <w:bookmarkEnd w:id="25"/>
      <w:bookmarkEnd w:id="26"/>
    </w:p>
    <w:p w14:paraId="5002C69C" w14:textId="77777777" w:rsidR="00080512" w:rsidRPr="004D3578" w:rsidRDefault="00080512">
      <w:pPr>
        <w:pStyle w:val="Guidance"/>
      </w:pPr>
      <w:r w:rsidRPr="004D3578">
        <w:t>This clause shall start on a new page.</w:t>
      </w:r>
    </w:p>
    <w:p w14:paraId="158A2884" w14:textId="77777777" w:rsidR="00080512" w:rsidRPr="004D3578" w:rsidRDefault="00080512">
      <w:r w:rsidRPr="004D3578">
        <w:t>The present document …</w:t>
      </w:r>
    </w:p>
    <w:p w14:paraId="7040FB42" w14:textId="77777777" w:rsidR="00080512" w:rsidRPr="004D3578" w:rsidRDefault="00080512">
      <w:pPr>
        <w:pStyle w:val="Heading1"/>
      </w:pPr>
      <w:bookmarkStart w:id="27" w:name="references"/>
      <w:bookmarkStart w:id="28" w:name="_Toc65746293"/>
      <w:bookmarkStart w:id="29" w:name="_Toc65771540"/>
      <w:bookmarkEnd w:id="27"/>
      <w:r w:rsidRPr="004D3578">
        <w:t>2</w:t>
      </w:r>
      <w:r w:rsidRPr="004D3578">
        <w:tab/>
        <w:t>References</w:t>
      </w:r>
      <w:bookmarkEnd w:id="28"/>
      <w:bookmarkEnd w:id="29"/>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96BD3D" w14:textId="77777777" w:rsidR="00EC4A25" w:rsidRPr="004D3578" w:rsidRDefault="00EC4A25" w:rsidP="00EC4A25">
      <w:pPr>
        <w:pStyle w:val="EX"/>
      </w:pPr>
      <w:r w:rsidRPr="004D3578">
        <w:t>[1]</w:t>
      </w:r>
      <w:r w:rsidRPr="004D3578">
        <w:tab/>
        <w:t>3GPP TR 21.905: "Vocabulary for 3GPP Specifications".</w:t>
      </w:r>
    </w:p>
    <w:p w14:paraId="03E6C4AD" w14:textId="77777777" w:rsidR="00EC4A25" w:rsidRPr="004D3578" w:rsidRDefault="00EC4A25" w:rsidP="00EC4A25">
      <w:pPr>
        <w:pStyle w:val="EX"/>
      </w:pPr>
      <w:r w:rsidRPr="004D3578">
        <w:t>…</w:t>
      </w:r>
    </w:p>
    <w:p w14:paraId="4713C989"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D275872" w14:textId="77777777" w:rsidR="00080512" w:rsidRPr="004D3578" w:rsidRDefault="00080512">
      <w:pPr>
        <w:pStyle w:val="Guidance"/>
      </w:pPr>
      <w:r w:rsidRPr="004D3578">
        <w:t>It is preferred that the reference to 21.905 be the first in the list.</w:t>
      </w:r>
    </w:p>
    <w:p w14:paraId="4978F8C9" w14:textId="77777777" w:rsidR="00080512" w:rsidRPr="004D3578" w:rsidRDefault="00080512">
      <w:pPr>
        <w:pStyle w:val="Heading1"/>
      </w:pPr>
      <w:bookmarkStart w:id="30" w:name="definitions"/>
      <w:bookmarkStart w:id="31" w:name="_Toc65746294"/>
      <w:bookmarkStart w:id="32" w:name="_Toc65771541"/>
      <w:bookmarkEnd w:id="30"/>
      <w:r w:rsidRPr="004D3578">
        <w:t>3</w:t>
      </w:r>
      <w:r w:rsidRPr="004D3578">
        <w:tab/>
        <w:t>Definitions</w:t>
      </w:r>
      <w:r w:rsidR="00602AEA">
        <w:t xml:space="preserve"> of terms, symbols and abbreviations</w:t>
      </w:r>
      <w:bookmarkEnd w:id="31"/>
      <w:bookmarkEnd w:id="32"/>
    </w:p>
    <w:p w14:paraId="6358E653" w14:textId="77777777" w:rsidR="00080512" w:rsidRPr="004D3578" w:rsidRDefault="00080512">
      <w:pPr>
        <w:pStyle w:val="Heading2"/>
      </w:pPr>
      <w:bookmarkStart w:id="33" w:name="_Toc65746295"/>
      <w:bookmarkStart w:id="34" w:name="_Toc65771542"/>
      <w:r w:rsidRPr="004D3578">
        <w:t>3.1</w:t>
      </w:r>
      <w:r w:rsidRPr="004D3578">
        <w:tab/>
      </w:r>
      <w:r w:rsidR="002B6339">
        <w:t>Terms</w:t>
      </w:r>
      <w:bookmarkEnd w:id="33"/>
      <w:bookmarkEnd w:id="34"/>
    </w:p>
    <w:p w14:paraId="6488D75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B91E1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&lt;defined term&gt;:</w:t>
      </w:r>
      <w:r w:rsidRPr="004D3578">
        <w:t xml:space="preserve"> &lt;definition&gt;.</w:t>
      </w:r>
    </w:p>
    <w:p w14:paraId="064311BD" w14:textId="77777777" w:rsidR="00080512" w:rsidRPr="004D3578" w:rsidRDefault="00080512">
      <w:r w:rsidRPr="004D3578">
        <w:rPr>
          <w:b/>
        </w:rPr>
        <w:t>example:</w:t>
      </w:r>
      <w:r w:rsidRPr="004D3578">
        <w:t xml:space="preserve"> text used to clarify abstract rules by applying them literally.</w:t>
      </w:r>
    </w:p>
    <w:p w14:paraId="560C44BE" w14:textId="77777777" w:rsidR="00080512" w:rsidRPr="004D3578" w:rsidRDefault="00080512">
      <w:pPr>
        <w:pStyle w:val="Heading2"/>
      </w:pPr>
      <w:bookmarkStart w:id="35" w:name="_Toc65746296"/>
      <w:bookmarkStart w:id="36" w:name="_Toc65771543"/>
      <w:r w:rsidRPr="004D3578">
        <w:t>3.2</w:t>
      </w:r>
      <w:r w:rsidRPr="004D3578">
        <w:tab/>
        <w:t>Symbols</w:t>
      </w:r>
      <w:bookmarkEnd w:id="35"/>
      <w:bookmarkEnd w:id="36"/>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37" w:name="_Toc65746297"/>
      <w:bookmarkStart w:id="38" w:name="_Toc65771544"/>
      <w:r w:rsidRPr="004D3578">
        <w:lastRenderedPageBreak/>
        <w:t>3.3</w:t>
      </w:r>
      <w:r w:rsidRPr="004D3578">
        <w:tab/>
        <w:t>Abbreviations</w:t>
      </w:r>
      <w:bookmarkEnd w:id="37"/>
      <w:bookmarkEnd w:id="38"/>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E83969" w14:textId="77777777" w:rsidR="00080512" w:rsidRPr="004D3578" w:rsidRDefault="00080512">
      <w:pPr>
        <w:pStyle w:val="Guidance"/>
        <w:keepNext/>
      </w:pPr>
      <w:r w:rsidRPr="004D3578">
        <w:t>Abbreviation format (EW)</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F31FC1">
      <w:pPr>
        <w:pStyle w:val="EW"/>
        <w:ind w:left="0" w:firstLine="0"/>
      </w:pPr>
    </w:p>
    <w:p w14:paraId="152DF1CB" w14:textId="77777777" w:rsidR="00F31FC1" w:rsidRDefault="00F31FC1" w:rsidP="00F31FC1">
      <w:pPr>
        <w:pStyle w:val="Heading1"/>
      </w:pPr>
      <w:bookmarkStart w:id="39" w:name="_Toc65746298"/>
      <w:bookmarkStart w:id="40" w:name="_Toc65771545"/>
      <w:r>
        <w:t>4</w:t>
      </w:r>
      <w:r>
        <w:tab/>
        <w:t>Overview</w:t>
      </w:r>
      <w:bookmarkEnd w:id="39"/>
      <w:bookmarkEnd w:id="40"/>
    </w:p>
    <w:p w14:paraId="467190FD" w14:textId="1DBF00FA" w:rsidR="00193FD5" w:rsidRPr="002A6A26" w:rsidRDefault="00F31FC1" w:rsidP="00F31FC1">
      <w:pPr>
        <w:pStyle w:val="EW"/>
        <w:ind w:left="0" w:firstLine="0"/>
        <w:rPr>
          <w:i/>
          <w:color w:val="0000FF"/>
        </w:rPr>
      </w:pPr>
      <w:r w:rsidRPr="002A6A26">
        <w:rPr>
          <w:i/>
          <w:color w:val="0000FF"/>
        </w:rPr>
        <w:t>This clause will provide the overview of the EDGEAPP services.</w:t>
      </w:r>
    </w:p>
    <w:p w14:paraId="3C5B8CBD" w14:textId="77777777" w:rsidR="00ED52C7" w:rsidRDefault="00ED52C7" w:rsidP="00F31FC1">
      <w:pPr>
        <w:pStyle w:val="EW"/>
        <w:ind w:left="0" w:firstLine="0"/>
      </w:pPr>
    </w:p>
    <w:p w14:paraId="1F3314CA" w14:textId="4395463F" w:rsidR="00ED52C7" w:rsidRPr="004D3578" w:rsidRDefault="00ED52C7" w:rsidP="00ED52C7">
      <w:pPr>
        <w:pStyle w:val="Heading1"/>
      </w:pPr>
      <w:bookmarkStart w:id="41" w:name="_Toc61651627"/>
      <w:bookmarkStart w:id="42" w:name="_Toc65746299"/>
      <w:bookmarkStart w:id="43" w:name="_Toc65771546"/>
      <w:r>
        <w:t>5</w:t>
      </w:r>
      <w:r>
        <w:tab/>
        <w:t xml:space="preserve">Services offered by </w:t>
      </w:r>
      <w:bookmarkEnd w:id="41"/>
      <w:r w:rsidR="003235F2">
        <w:t>Edge Enabler Server</w:t>
      </w:r>
      <w:bookmarkEnd w:id="42"/>
      <w:bookmarkEnd w:id="43"/>
    </w:p>
    <w:p w14:paraId="05B152F7" w14:textId="2B2D26DE" w:rsidR="00ED52C7" w:rsidRDefault="00ED52C7" w:rsidP="00ED52C7">
      <w:pPr>
        <w:pStyle w:val="Heading2"/>
      </w:pPr>
      <w:bookmarkStart w:id="44" w:name="_Toc65746300"/>
      <w:bookmarkStart w:id="45" w:name="_Toc65771547"/>
      <w:bookmarkStart w:id="46" w:name="_Toc61651628"/>
      <w:r>
        <w:t>5.1</w:t>
      </w:r>
      <w:r>
        <w:tab/>
        <w:t>Introduction</w:t>
      </w:r>
      <w:bookmarkEnd w:id="44"/>
      <w:bookmarkEnd w:id="45"/>
      <w:r>
        <w:t xml:space="preserve"> </w:t>
      </w:r>
      <w:bookmarkEnd w:id="46"/>
    </w:p>
    <w:p w14:paraId="7EC88F70" w14:textId="232C1152" w:rsidR="00ED52C7" w:rsidRDefault="00ED52C7" w:rsidP="00ED52C7">
      <w:pPr>
        <w:rPr>
          <w:i/>
          <w:color w:val="0000FF"/>
        </w:rPr>
      </w:pPr>
      <w:r w:rsidRPr="00784AD6">
        <w:rPr>
          <w:i/>
          <w:color w:val="0000FF"/>
        </w:rPr>
        <w:t xml:space="preserve">This clause will provide the list of </w:t>
      </w:r>
      <w:r w:rsidR="003E1A40" w:rsidRPr="003E1A40">
        <w:rPr>
          <w:i/>
          <w:color w:val="0000FF"/>
        </w:rPr>
        <w:t xml:space="preserve">Edge Enabler Server </w:t>
      </w:r>
      <w:r w:rsidRPr="00784AD6">
        <w:rPr>
          <w:i/>
          <w:color w:val="0000FF"/>
        </w:rPr>
        <w:t>service</w:t>
      </w:r>
      <w:r w:rsidR="00D60846">
        <w:rPr>
          <w:i/>
          <w:color w:val="0000FF"/>
        </w:rPr>
        <w:t>s</w:t>
      </w:r>
      <w:r w:rsidRPr="00784AD6">
        <w:rPr>
          <w:i/>
          <w:color w:val="0000FF"/>
        </w:rPr>
        <w:t xml:space="preserve">  with their respective service operations. </w:t>
      </w:r>
    </w:p>
    <w:p w14:paraId="28AD7C6A" w14:textId="77777777" w:rsidR="00D9475D" w:rsidRDefault="00D9475D" w:rsidP="00D9475D">
      <w:pPr>
        <w:pStyle w:val="Heading2"/>
      </w:pPr>
      <w:bookmarkStart w:id="47" w:name="_Toc61651632"/>
      <w:bookmarkStart w:id="48" w:name="_Toc63016519"/>
      <w:bookmarkStart w:id="49" w:name="_Toc65746301"/>
      <w:bookmarkStart w:id="50" w:name="_Toc65771548"/>
      <w:r>
        <w:t>5.x</w:t>
      </w:r>
      <w:r>
        <w:tab/>
      </w:r>
      <w:r w:rsidRPr="00831458">
        <w:t>&lt;</w:t>
      </w:r>
      <w:r>
        <w:t>Eees_xxx</w:t>
      </w:r>
      <w:r w:rsidRPr="00831458">
        <w:t>&gt;</w:t>
      </w:r>
      <w:r>
        <w:t xml:space="preserve"> Service</w:t>
      </w:r>
      <w:bookmarkEnd w:id="48"/>
      <w:bookmarkEnd w:id="49"/>
      <w:bookmarkEnd w:id="50"/>
    </w:p>
    <w:p w14:paraId="228AAF2C" w14:textId="77777777" w:rsidR="00D9475D" w:rsidRPr="001961EA" w:rsidRDefault="00D9475D" w:rsidP="00D9475D">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D6EFB75" w14:textId="77777777" w:rsidR="00D9475D" w:rsidRDefault="00D9475D" w:rsidP="00D9475D">
      <w:pPr>
        <w:pStyle w:val="Heading3"/>
      </w:pPr>
      <w:bookmarkStart w:id="51" w:name="_Toc63016520"/>
      <w:bookmarkStart w:id="52" w:name="_Toc65746302"/>
      <w:bookmarkStart w:id="53" w:name="_Toc65771549"/>
      <w:r>
        <w:t>5.x.1</w:t>
      </w:r>
      <w:r>
        <w:tab/>
        <w:t>Service Description</w:t>
      </w:r>
      <w:bookmarkEnd w:id="51"/>
      <w:bookmarkEnd w:id="52"/>
      <w:bookmarkEnd w:id="53"/>
    </w:p>
    <w:p w14:paraId="65B1947D" w14:textId="77777777" w:rsidR="00D9475D" w:rsidRPr="009D0DA1" w:rsidRDefault="00D9475D" w:rsidP="00D9475D">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689A6935" w14:textId="77777777" w:rsidR="00D9475D" w:rsidRDefault="00D9475D" w:rsidP="00D9475D"/>
    <w:p w14:paraId="06C30261" w14:textId="77777777" w:rsidR="00D9475D" w:rsidRDefault="00D9475D" w:rsidP="00D9475D">
      <w:pPr>
        <w:pStyle w:val="Heading3"/>
      </w:pPr>
      <w:bookmarkStart w:id="54" w:name="_Toc63016521"/>
      <w:bookmarkStart w:id="55" w:name="_Toc65746303"/>
      <w:bookmarkStart w:id="56" w:name="_Toc65771550"/>
      <w:r>
        <w:t>5.x.2</w:t>
      </w:r>
      <w:r>
        <w:tab/>
        <w:t>Service Operations</w:t>
      </w:r>
      <w:bookmarkEnd w:id="54"/>
      <w:bookmarkEnd w:id="55"/>
      <w:bookmarkEnd w:id="56"/>
    </w:p>
    <w:p w14:paraId="023EFAD7" w14:textId="77777777" w:rsidR="00D9475D" w:rsidRPr="009D0DA1" w:rsidRDefault="00D9475D" w:rsidP="00D9475D">
      <w:pPr>
        <w:pStyle w:val="Guidance"/>
      </w:pPr>
      <w:r>
        <w:t>One clause per service operation. This clause will include a description of the different service operations supported by the service.</w:t>
      </w:r>
    </w:p>
    <w:p w14:paraId="4529B50A" w14:textId="77777777" w:rsidR="00D9475D" w:rsidRDefault="00D9475D" w:rsidP="00D9475D">
      <w:pPr>
        <w:pStyle w:val="Heading4"/>
      </w:pPr>
      <w:bookmarkStart w:id="57" w:name="_Toc63016522"/>
      <w:bookmarkStart w:id="58" w:name="_Toc65746304"/>
      <w:bookmarkStart w:id="59" w:name="_Toc65771551"/>
      <w:r>
        <w:t>5.x.2.1</w:t>
      </w:r>
      <w:r>
        <w:tab/>
        <w:t>Introduction</w:t>
      </w:r>
      <w:bookmarkEnd w:id="57"/>
      <w:bookmarkEnd w:id="58"/>
      <w:bookmarkEnd w:id="59"/>
    </w:p>
    <w:p w14:paraId="6C131D8B" w14:textId="77777777" w:rsidR="00D9475D" w:rsidRDefault="00D9475D" w:rsidP="00D9475D">
      <w:r>
        <w:t xml:space="preserve">The service operation defined for </w:t>
      </w:r>
      <w:r w:rsidRPr="001961EA">
        <w:rPr>
          <w:highlight w:val="yellow"/>
        </w:rPr>
        <w:t>&lt;API Name</w:t>
      </w:r>
      <w:r>
        <w:rPr>
          <w:highlight w:val="yellow"/>
        </w:rPr>
        <w:t xml:space="preserve"> – Eees_xxx</w:t>
      </w:r>
      <w:r w:rsidRPr="001961EA">
        <w:rPr>
          <w:highlight w:val="yellow"/>
        </w:rPr>
        <w:t>&gt;</w:t>
      </w:r>
      <w:r>
        <w:t xml:space="preserve"> API is shown in the table 5.</w:t>
      </w:r>
      <w:r w:rsidRPr="000E42DC">
        <w:rPr>
          <w:highlight w:val="yellow"/>
        </w:rPr>
        <w:t>x</w:t>
      </w:r>
      <w:r>
        <w:t>.2.1-1.</w:t>
      </w:r>
    </w:p>
    <w:p w14:paraId="34615755" w14:textId="77777777" w:rsidR="00D9475D" w:rsidRDefault="00D9475D" w:rsidP="00D9475D">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trPr>
        <w:tc>
          <w:tcPr>
            <w:tcW w:w="3260" w:type="dxa"/>
            <w:shd w:val="clear" w:color="auto" w:fill="D9D9D9"/>
          </w:tcPr>
          <w:p w14:paraId="156018D8" w14:textId="77777777" w:rsidR="00D9475D" w:rsidRDefault="00D9475D" w:rsidP="00E614F9">
            <w:pPr>
              <w:pStyle w:val="TAH"/>
            </w:pPr>
            <w:r>
              <w:t>Service operation name</w:t>
            </w:r>
          </w:p>
        </w:tc>
        <w:tc>
          <w:tcPr>
            <w:tcW w:w="4395" w:type="dxa"/>
            <w:shd w:val="clear" w:color="auto" w:fill="D9D9D9"/>
          </w:tcPr>
          <w:p w14:paraId="22A5DC74" w14:textId="77777777" w:rsidR="00D9475D" w:rsidRDefault="00D9475D" w:rsidP="00E614F9">
            <w:pPr>
              <w:pStyle w:val="TAH"/>
            </w:pPr>
            <w:r>
              <w:t>Description</w:t>
            </w:r>
          </w:p>
        </w:tc>
        <w:tc>
          <w:tcPr>
            <w:tcW w:w="1565" w:type="dxa"/>
            <w:shd w:val="clear" w:color="auto" w:fill="D9D9D9"/>
          </w:tcPr>
          <w:p w14:paraId="50071AA4" w14:textId="77777777" w:rsidR="00D9475D" w:rsidRDefault="00D9475D" w:rsidP="00E614F9">
            <w:pPr>
              <w:pStyle w:val="TAH"/>
            </w:pPr>
            <w:r>
              <w:t>Initiated by</w:t>
            </w:r>
          </w:p>
        </w:tc>
      </w:tr>
      <w:tr w:rsidR="00D9475D" w14:paraId="45D7DE08" w14:textId="77777777" w:rsidTr="00E614F9">
        <w:trPr>
          <w:jc w:val="center"/>
        </w:trPr>
        <w:tc>
          <w:tcPr>
            <w:tcW w:w="3260" w:type="dxa"/>
          </w:tcPr>
          <w:p w14:paraId="02469F6A" w14:textId="77777777" w:rsidR="00D9475D" w:rsidRDefault="00D9475D" w:rsidP="00E614F9">
            <w:pPr>
              <w:pStyle w:val="TAL"/>
            </w:pPr>
          </w:p>
        </w:tc>
        <w:tc>
          <w:tcPr>
            <w:tcW w:w="4395" w:type="dxa"/>
          </w:tcPr>
          <w:p w14:paraId="6A5E5768" w14:textId="77777777" w:rsidR="00D9475D" w:rsidRDefault="00D9475D" w:rsidP="00E614F9">
            <w:pPr>
              <w:pStyle w:val="TAL"/>
            </w:pPr>
          </w:p>
        </w:tc>
        <w:tc>
          <w:tcPr>
            <w:tcW w:w="1565" w:type="dxa"/>
          </w:tcPr>
          <w:p w14:paraId="404C2FF0" w14:textId="77777777" w:rsidR="00D9475D" w:rsidRDefault="00D9475D" w:rsidP="00E614F9">
            <w:pPr>
              <w:pStyle w:val="TAL"/>
            </w:pPr>
          </w:p>
        </w:tc>
      </w:tr>
    </w:tbl>
    <w:p w14:paraId="056DBC91" w14:textId="77777777" w:rsidR="00D9475D" w:rsidRDefault="00D9475D" w:rsidP="00D9475D">
      <w:pPr>
        <w:pStyle w:val="Heading4"/>
      </w:pPr>
      <w:bookmarkStart w:id="60" w:name="_Toc63016523"/>
      <w:bookmarkStart w:id="61" w:name="_Toc65746305"/>
      <w:bookmarkStart w:id="62" w:name="_Toc65771552"/>
      <w:r>
        <w:t>5.x.2.2</w:t>
      </w:r>
      <w:r>
        <w:tab/>
      </w:r>
      <w:r w:rsidRPr="00831458">
        <w:t xml:space="preserve">&lt;Service </w:t>
      </w:r>
      <w:r>
        <w:t>o</w:t>
      </w:r>
      <w:r w:rsidRPr="00831458">
        <w:t>peration</w:t>
      </w:r>
      <w:r>
        <w:t xml:space="preserve"> 1</w:t>
      </w:r>
      <w:r w:rsidRPr="00831458">
        <w:t>&gt;</w:t>
      </w:r>
      <w:bookmarkEnd w:id="60"/>
      <w:bookmarkEnd w:id="61"/>
      <w:bookmarkEnd w:id="62"/>
    </w:p>
    <w:p w14:paraId="5DE7AA1E" w14:textId="77777777" w:rsidR="00D9475D" w:rsidRDefault="00D9475D" w:rsidP="00D9475D">
      <w:pPr>
        <w:pStyle w:val="Heading5"/>
      </w:pPr>
      <w:bookmarkStart w:id="63" w:name="_Toc63016524"/>
      <w:bookmarkStart w:id="64" w:name="_Toc65746306"/>
      <w:bookmarkStart w:id="65" w:name="_Toc65771553"/>
      <w:r>
        <w:t>5.x.2.2.1</w:t>
      </w:r>
      <w:r>
        <w:tab/>
        <w:t>General</w:t>
      </w:r>
      <w:bookmarkEnd w:id="63"/>
      <w:bookmarkEnd w:id="64"/>
      <w:bookmarkEnd w:id="65"/>
    </w:p>
    <w:p w14:paraId="1B761785" w14:textId="77777777" w:rsidR="00D9475D" w:rsidRPr="003A0660" w:rsidRDefault="00D9475D" w:rsidP="00D9475D">
      <w:r>
        <w:rPr>
          <w:i/>
          <w:color w:val="0000FF"/>
        </w:rPr>
        <w:t>Provide the general description of the service operation.</w:t>
      </w:r>
    </w:p>
    <w:p w14:paraId="1C70FBE5" w14:textId="77777777" w:rsidR="00D9475D" w:rsidRDefault="00D9475D" w:rsidP="00D9475D">
      <w:pPr>
        <w:pStyle w:val="Heading5"/>
      </w:pPr>
      <w:bookmarkStart w:id="66" w:name="_Toc63016525"/>
      <w:bookmarkStart w:id="67" w:name="_Toc65746307"/>
      <w:bookmarkStart w:id="68" w:name="_Toc65771554"/>
      <w:r>
        <w:lastRenderedPageBreak/>
        <w:t>5.x.2.2.2</w:t>
      </w:r>
      <w:r>
        <w:tab/>
      </w:r>
      <w:r w:rsidRPr="00831458">
        <w:t>&lt;Description&gt; &lt;Service Operation Name&gt;</w:t>
      </w:r>
      <w:r>
        <w:t xml:space="preserve"> operation</w:t>
      </w:r>
      <w:bookmarkEnd w:id="66"/>
      <w:bookmarkEnd w:id="67"/>
      <w:bookmarkEnd w:id="68"/>
    </w:p>
    <w:p w14:paraId="357C4AF9" w14:textId="77777777" w:rsidR="00D9475D" w:rsidRDefault="00D9475D" w:rsidP="00D9475D">
      <w:pPr>
        <w:pStyle w:val="Heading4"/>
      </w:pPr>
      <w:bookmarkStart w:id="69" w:name="_Toc63016526"/>
      <w:bookmarkStart w:id="70" w:name="_Toc65746308"/>
      <w:bookmarkStart w:id="71" w:name="_Toc65771555"/>
      <w:r>
        <w:t>5.x.2.3</w:t>
      </w:r>
      <w:r>
        <w:tab/>
      </w:r>
      <w:r w:rsidRPr="00831458">
        <w:t xml:space="preserve">&lt;Service </w:t>
      </w:r>
      <w:r>
        <w:t>o</w:t>
      </w:r>
      <w:r w:rsidRPr="00831458">
        <w:t>peration</w:t>
      </w:r>
      <w:r>
        <w:t xml:space="preserve"> 2</w:t>
      </w:r>
      <w:r w:rsidRPr="00831458">
        <w:t>&gt;</w:t>
      </w:r>
      <w:bookmarkEnd w:id="69"/>
      <w:bookmarkEnd w:id="70"/>
      <w:bookmarkEnd w:id="71"/>
    </w:p>
    <w:p w14:paraId="6697AE18" w14:textId="4EA2A206" w:rsidR="00D9475D" w:rsidRPr="00D9475D" w:rsidRDefault="00D9475D" w:rsidP="00541D40">
      <w:r>
        <w:rPr>
          <w:i/>
          <w:color w:val="0000FF"/>
        </w:rPr>
        <w:t xml:space="preserve">And so on if there are more than 2 service operations to be described for the service. </w:t>
      </w:r>
    </w:p>
    <w:bookmarkEnd w:id="47"/>
    <w:p w14:paraId="4DA1397E" w14:textId="26CAFA32" w:rsidR="003235F2" w:rsidRPr="002A20D6" w:rsidRDefault="003235F2" w:rsidP="003235F2">
      <w:pPr>
        <w:rPr>
          <w:i/>
          <w:color w:val="0000FF"/>
        </w:rPr>
      </w:pPr>
    </w:p>
    <w:p w14:paraId="62E9D20F" w14:textId="6963A643" w:rsidR="00ED52C7" w:rsidRDefault="00BF01A9" w:rsidP="00ED52C7">
      <w:pPr>
        <w:pStyle w:val="Heading1"/>
      </w:pPr>
      <w:bookmarkStart w:id="72" w:name="_Toc61651642"/>
      <w:bookmarkStart w:id="73" w:name="_Toc65746309"/>
      <w:bookmarkStart w:id="74" w:name="_Toc65771556"/>
      <w:r>
        <w:t>6</w:t>
      </w:r>
      <w:r w:rsidR="00ED52C7">
        <w:tab/>
      </w:r>
      <w:r w:rsidR="0029581C">
        <w:t xml:space="preserve">Edge Enabler Server </w:t>
      </w:r>
      <w:r w:rsidR="00ED52C7">
        <w:t>API Definitions</w:t>
      </w:r>
      <w:bookmarkEnd w:id="72"/>
      <w:bookmarkEnd w:id="73"/>
      <w:bookmarkEnd w:id="74"/>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75" w:name="_Toc65746310"/>
      <w:bookmarkStart w:id="76" w:name="_Toc65771557"/>
      <w:r>
        <w:t>6</w:t>
      </w:r>
      <w:r w:rsidR="00D9475D">
        <w:t>.1</w:t>
      </w:r>
      <w:r w:rsidR="00D9475D">
        <w:tab/>
        <w:t xml:space="preserve">Information applicable to </w:t>
      </w:r>
      <w:r w:rsidR="007664B3">
        <w:t>several</w:t>
      </w:r>
      <w:r w:rsidR="00D9475D">
        <w:t xml:space="preserve"> EES APIs</w:t>
      </w:r>
      <w:bookmarkEnd w:id="75"/>
      <w:bookmarkEnd w:id="76"/>
    </w:p>
    <w:p w14:paraId="1E6A26E4" w14:textId="41BCBF68" w:rsidR="00D9475D" w:rsidRPr="00F37749" w:rsidRDefault="00D9475D" w:rsidP="00D9475D">
      <w:pPr>
        <w:rPr>
          <w:i/>
          <w:color w:val="0000FF"/>
        </w:rPr>
      </w:pPr>
      <w:r w:rsidRPr="00F37749">
        <w:rPr>
          <w:i/>
          <w:color w:val="0000FF"/>
        </w:rPr>
        <w:t>This clause will provide the design aspe</w:t>
      </w:r>
      <w:r>
        <w:rPr>
          <w:i/>
          <w:color w:val="0000FF"/>
        </w:rPr>
        <w:t xml:space="preserve">cts that are common for </w:t>
      </w:r>
      <w:r w:rsidR="007664B3">
        <w:rPr>
          <w:i/>
          <w:color w:val="0000FF"/>
        </w:rPr>
        <w:t>several</w:t>
      </w:r>
      <w:r>
        <w:rPr>
          <w:i/>
          <w:color w:val="0000FF"/>
        </w:rPr>
        <w:t xml:space="preserve"> EES </w:t>
      </w:r>
      <w:r w:rsidRPr="00F37749">
        <w:rPr>
          <w:i/>
          <w:color w:val="0000FF"/>
        </w:rPr>
        <w:t>APIs.</w:t>
      </w:r>
    </w:p>
    <w:p w14:paraId="51E3A8D9" w14:textId="77777777" w:rsidR="00D9475D" w:rsidRDefault="00D9475D" w:rsidP="00ED52C7">
      <w:pPr>
        <w:rPr>
          <w:i/>
          <w:color w:val="0000FF"/>
        </w:rPr>
      </w:pPr>
    </w:p>
    <w:p w14:paraId="30F8A453" w14:textId="0107DEB0" w:rsidR="00CE6E20" w:rsidRDefault="00BF01A9" w:rsidP="00CE6E20">
      <w:pPr>
        <w:pStyle w:val="Heading2"/>
      </w:pPr>
      <w:bookmarkStart w:id="77" w:name="_Toc62658605"/>
      <w:bookmarkStart w:id="78" w:name="_Toc65746311"/>
      <w:bookmarkStart w:id="79" w:name="_Toc65771558"/>
      <w:r>
        <w:t>6</w:t>
      </w:r>
      <w:r w:rsidR="00CE6E20">
        <w:t>.x</w:t>
      </w:r>
      <w:r w:rsidR="00CE6E20">
        <w:tab/>
      </w:r>
      <w:r w:rsidR="00CE6E20" w:rsidRPr="00831458">
        <w:t>&lt;API Name</w:t>
      </w:r>
      <w:r w:rsidR="00CE6E20">
        <w:t xml:space="preserve"> – Eees_xxx</w:t>
      </w:r>
      <w:r w:rsidR="00CE6E20" w:rsidRPr="00831458">
        <w:t>&gt;</w:t>
      </w:r>
      <w:r w:rsidR="00CE6E20">
        <w:t xml:space="preserve"> API</w:t>
      </w:r>
      <w:bookmarkEnd w:id="77"/>
      <w:bookmarkEnd w:id="78"/>
      <w:bookmarkEnd w:id="79"/>
    </w:p>
    <w:p w14:paraId="4DC4C63D" w14:textId="77777777" w:rsidR="00CE6E20" w:rsidRPr="00771852" w:rsidRDefault="00CE6E20" w:rsidP="00CE6E20">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10F5F3F2" w14:textId="63A1B9CD" w:rsidR="00CE6E20" w:rsidRDefault="00BF01A9" w:rsidP="00CE6E20">
      <w:pPr>
        <w:pStyle w:val="Heading3"/>
      </w:pPr>
      <w:bookmarkStart w:id="80" w:name="_Toc62658606"/>
      <w:bookmarkStart w:id="81" w:name="_Toc65746312"/>
      <w:bookmarkStart w:id="82" w:name="_Toc65771559"/>
      <w:r>
        <w:t>6</w:t>
      </w:r>
      <w:r w:rsidR="00CE6E20">
        <w:t>.x.1</w:t>
      </w:r>
      <w:r w:rsidR="00CE6E20">
        <w:tab/>
        <w:t>API URI</w:t>
      </w:r>
      <w:bookmarkEnd w:id="80"/>
      <w:bookmarkEnd w:id="81"/>
      <w:bookmarkEnd w:id="82"/>
    </w:p>
    <w:p w14:paraId="469C3FF7" w14:textId="53B26DCD" w:rsidR="00CE6E20" w:rsidRDefault="00BF01A9" w:rsidP="00CE6E20">
      <w:pPr>
        <w:pStyle w:val="Heading3"/>
      </w:pPr>
      <w:bookmarkStart w:id="83" w:name="_Toc62658607"/>
      <w:bookmarkStart w:id="84" w:name="_Toc65746313"/>
      <w:bookmarkStart w:id="85" w:name="_Toc65771560"/>
      <w:r>
        <w:t>6</w:t>
      </w:r>
      <w:r w:rsidR="00CE6E20">
        <w:t>.x.2</w:t>
      </w:r>
      <w:r w:rsidR="00CE6E20">
        <w:tab/>
        <w:t>Resources</w:t>
      </w:r>
      <w:bookmarkEnd w:id="83"/>
      <w:bookmarkEnd w:id="84"/>
      <w:bookmarkEnd w:id="85"/>
    </w:p>
    <w:p w14:paraId="734EB148" w14:textId="4B284BD4" w:rsidR="00CE6E20" w:rsidRDefault="00BF01A9" w:rsidP="00CE6E20">
      <w:pPr>
        <w:pStyle w:val="Heading4"/>
      </w:pPr>
      <w:bookmarkStart w:id="86" w:name="_Toc62658608"/>
      <w:bookmarkStart w:id="87" w:name="_Toc65746314"/>
      <w:bookmarkStart w:id="88" w:name="_Toc65771561"/>
      <w:r>
        <w:t>6</w:t>
      </w:r>
      <w:r w:rsidR="00CE6E20">
        <w:t>.x.2.1</w:t>
      </w:r>
      <w:r w:rsidR="00CE6E20">
        <w:tab/>
        <w:t>Overview</w:t>
      </w:r>
      <w:bookmarkEnd w:id="86"/>
      <w:bookmarkEnd w:id="87"/>
      <w:bookmarkEnd w:id="88"/>
    </w:p>
    <w:p w14:paraId="2CF40D18" w14:textId="77777777" w:rsidR="00CE6E20" w:rsidRDefault="00CE6E20" w:rsidP="00CE6E20">
      <w:pPr>
        <w:pStyle w:val="TH"/>
      </w:pPr>
      <w:r w:rsidRPr="00E73566">
        <w:object w:dxaOrig="5352" w:dyaOrig="2556" w14:anchorId="215E1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85pt;height:127.85pt" o:ole="">
            <v:imagedata r:id="rId11" o:title=""/>
          </v:shape>
          <o:OLEObject Type="Embed" ProgID="Visio.Drawing.11" ShapeID="_x0000_i1025" DrawAspect="Content" ObjectID="_1676384401" r:id="rId12"/>
        </w:object>
      </w:r>
    </w:p>
    <w:p w14:paraId="29A727F7" w14:textId="1257ABE7" w:rsidR="00CE6E20" w:rsidRDefault="00CE6E20" w:rsidP="00CE6E20">
      <w:pPr>
        <w:pStyle w:val="TF"/>
      </w:pPr>
      <w:r>
        <w:t xml:space="preserve">Figure </w:t>
      </w:r>
      <w:r w:rsidR="00BF01A9">
        <w:t>6.x</w:t>
      </w:r>
      <w:r>
        <w:t xml:space="preserve">.2.1-1: Resource URI structure of the </w:t>
      </w:r>
      <w:r w:rsidRPr="00A422BA">
        <w:rPr>
          <w:highlight w:val="yellow"/>
        </w:rPr>
        <w:t>&lt;API Name&gt;</w:t>
      </w:r>
      <w:r>
        <w:t xml:space="preserve"> API</w:t>
      </w:r>
    </w:p>
    <w:p w14:paraId="0CB4E4D5" w14:textId="3840EF06" w:rsidR="00CE6E20" w:rsidRDefault="00CE6E20" w:rsidP="00CE6E20">
      <w:r>
        <w:t>Table </w:t>
      </w:r>
      <w:r w:rsidR="00BF01A9">
        <w:t>6.x</w:t>
      </w:r>
      <w:r>
        <w:t>.2.1-1 provides an overview of the resources and applicable HTTP methods.</w:t>
      </w:r>
    </w:p>
    <w:p w14:paraId="12BB7867" w14:textId="677F0707" w:rsidR="00CE6E20" w:rsidRDefault="00CE6E20" w:rsidP="00CE6E20">
      <w:pPr>
        <w:pStyle w:val="TH"/>
      </w:pPr>
      <w:r>
        <w:t>Table </w:t>
      </w:r>
      <w:r w:rsidR="00BF01A9">
        <w:t>6.x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pPr>
            <w:r w:rsidRPr="00170884">
              <w:t>Description</w:t>
            </w:r>
          </w:p>
        </w:tc>
      </w:tr>
      <w:tr w:rsidR="00CE6E20" w:rsidRPr="00FF31D1" w14:paraId="10BD1210" w14:textId="77777777" w:rsidTr="00DE3141">
        <w:trPr>
          <w:jc w:val="center"/>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pPr>
          </w:p>
        </w:tc>
      </w:tr>
    </w:tbl>
    <w:p w14:paraId="406AAAA2" w14:textId="77777777" w:rsidR="00CE6E20" w:rsidRPr="00A422BA" w:rsidRDefault="00CE6E20" w:rsidP="00CE6E20"/>
    <w:p w14:paraId="5720D2E1" w14:textId="0F3D840B" w:rsidR="00CE6E20" w:rsidRDefault="00BF01A9" w:rsidP="00CE6E20">
      <w:pPr>
        <w:pStyle w:val="Heading4"/>
      </w:pPr>
      <w:bookmarkStart w:id="89" w:name="_Toc62658609"/>
      <w:bookmarkStart w:id="90" w:name="_Toc65746315"/>
      <w:bookmarkStart w:id="91" w:name="_Toc65771562"/>
      <w:r>
        <w:lastRenderedPageBreak/>
        <w:t>6.x</w:t>
      </w:r>
      <w:r w:rsidR="00CE6E20">
        <w:t>.2.2</w:t>
      </w:r>
      <w:r w:rsidR="00CE6E20">
        <w:tab/>
        <w:t>Resource</w:t>
      </w:r>
      <w:r w:rsidR="00CE6E20" w:rsidRPr="00831458">
        <w:t>: &lt;Resource name&gt;</w:t>
      </w:r>
      <w:bookmarkEnd w:id="89"/>
      <w:bookmarkEnd w:id="90"/>
      <w:bookmarkEnd w:id="91"/>
    </w:p>
    <w:p w14:paraId="2146ED43" w14:textId="3A520B2B" w:rsidR="00CE6E20" w:rsidRPr="00C14CE6" w:rsidRDefault="00BF01A9" w:rsidP="00CE6E20">
      <w:pPr>
        <w:pStyle w:val="Heading5"/>
        <w:rPr>
          <w:lang w:eastAsia="zh-CN"/>
        </w:rPr>
      </w:pPr>
      <w:bookmarkStart w:id="92" w:name="_Toc62658610"/>
      <w:bookmarkStart w:id="93" w:name="_Toc65746316"/>
      <w:bookmarkStart w:id="94" w:name="_Toc65771563"/>
      <w:r>
        <w:rPr>
          <w:lang w:eastAsia="zh-CN"/>
        </w:rPr>
        <w:t>6.x</w:t>
      </w:r>
      <w:r w:rsidR="00CE6E20">
        <w:rPr>
          <w:lang w:eastAsia="zh-CN"/>
        </w:rPr>
        <w:t>.2.2.1</w:t>
      </w:r>
      <w:r w:rsidR="00CE6E20">
        <w:rPr>
          <w:lang w:eastAsia="zh-CN"/>
        </w:rPr>
        <w:tab/>
        <w:t>Description</w:t>
      </w:r>
      <w:bookmarkEnd w:id="92"/>
      <w:bookmarkEnd w:id="93"/>
      <w:bookmarkEnd w:id="94"/>
    </w:p>
    <w:p w14:paraId="3908EFEB" w14:textId="7DB9844D" w:rsidR="00CE6E20" w:rsidRDefault="00BF01A9" w:rsidP="00CE6E20">
      <w:pPr>
        <w:pStyle w:val="Heading5"/>
        <w:rPr>
          <w:lang w:eastAsia="zh-CN"/>
        </w:rPr>
      </w:pPr>
      <w:bookmarkStart w:id="95" w:name="_Toc62658611"/>
      <w:bookmarkStart w:id="96" w:name="_Toc65746317"/>
      <w:bookmarkStart w:id="97" w:name="_Toc65771564"/>
      <w:r>
        <w:rPr>
          <w:lang w:eastAsia="zh-CN"/>
        </w:rPr>
        <w:t>6.x</w:t>
      </w:r>
      <w:r w:rsidR="00CE6E20">
        <w:rPr>
          <w:lang w:eastAsia="zh-CN"/>
        </w:rPr>
        <w:t>.2.2.2</w:t>
      </w:r>
      <w:r w:rsidR="00CE6E20">
        <w:rPr>
          <w:lang w:eastAsia="zh-CN"/>
        </w:rPr>
        <w:tab/>
        <w:t>Resource Definition</w:t>
      </w:r>
      <w:bookmarkEnd w:id="95"/>
      <w:bookmarkEnd w:id="96"/>
      <w:bookmarkEnd w:id="97"/>
    </w:p>
    <w:p w14:paraId="26E8D646" w14:textId="3D1102D6" w:rsidR="00CE6E20" w:rsidRDefault="00BF01A9" w:rsidP="00CE6E20">
      <w:pPr>
        <w:pStyle w:val="Heading5"/>
        <w:rPr>
          <w:lang w:eastAsia="zh-CN"/>
        </w:rPr>
      </w:pPr>
      <w:bookmarkStart w:id="98" w:name="_Toc62658612"/>
      <w:bookmarkStart w:id="99" w:name="_Toc65746318"/>
      <w:bookmarkStart w:id="100" w:name="_Toc65771565"/>
      <w:r>
        <w:rPr>
          <w:lang w:eastAsia="zh-CN"/>
        </w:rPr>
        <w:t>6.x</w:t>
      </w:r>
      <w:r w:rsidR="00CE6E20">
        <w:rPr>
          <w:lang w:eastAsia="zh-CN"/>
        </w:rPr>
        <w:t>.2.2.3</w:t>
      </w:r>
      <w:r w:rsidR="00CE6E20">
        <w:rPr>
          <w:lang w:eastAsia="zh-CN"/>
        </w:rPr>
        <w:tab/>
        <w:t>Resource Standard Methods</w:t>
      </w:r>
      <w:bookmarkEnd w:id="98"/>
      <w:bookmarkEnd w:id="99"/>
      <w:bookmarkEnd w:id="100"/>
    </w:p>
    <w:p w14:paraId="4D711558" w14:textId="41A6B846" w:rsidR="00CE6E20" w:rsidRDefault="00BF01A9" w:rsidP="00CE6E20">
      <w:pPr>
        <w:pStyle w:val="Heading6"/>
        <w:rPr>
          <w:lang w:eastAsia="zh-CN"/>
        </w:rPr>
      </w:pPr>
      <w:bookmarkStart w:id="101" w:name="_Toc62658613"/>
      <w:bookmarkStart w:id="102" w:name="_Toc65746319"/>
      <w:bookmarkStart w:id="103" w:name="_Toc65771566"/>
      <w:r>
        <w:rPr>
          <w:lang w:eastAsia="zh-CN"/>
        </w:rPr>
        <w:t>6.x</w:t>
      </w:r>
      <w:r w:rsidR="00CE6E20">
        <w:rPr>
          <w:lang w:eastAsia="zh-CN"/>
        </w:rPr>
        <w:t>.2.2.3.1</w:t>
      </w:r>
      <w:r w:rsidR="00CE6E20">
        <w:rPr>
          <w:lang w:eastAsia="zh-CN"/>
        </w:rPr>
        <w:tab/>
      </w:r>
      <w:r w:rsidR="00CE6E20" w:rsidRPr="00831458">
        <w:rPr>
          <w:lang w:eastAsia="zh-CN"/>
        </w:rPr>
        <w:t>&lt;Method Name&gt;</w:t>
      </w:r>
      <w:bookmarkEnd w:id="101"/>
      <w:bookmarkEnd w:id="102"/>
      <w:bookmarkEnd w:id="103"/>
    </w:p>
    <w:p w14:paraId="064CA99D" w14:textId="79140D83" w:rsidR="00CE6E20" w:rsidRPr="00384E92" w:rsidRDefault="00CE6E20" w:rsidP="00CE6E20">
      <w:pPr>
        <w:pStyle w:val="TH"/>
        <w:rPr>
          <w:rFonts w:cs="Arial"/>
        </w:rPr>
      </w:pPr>
      <w:r>
        <w:t xml:space="preserve">Table </w:t>
      </w:r>
      <w:r w:rsidR="00BF01A9">
        <w:t>6.x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pPr>
            <w:r w:rsidRPr="00A54937">
              <w:t>Description</w:t>
            </w:r>
          </w:p>
        </w:tc>
      </w:tr>
      <w:tr w:rsidR="00CE6E20" w:rsidRPr="00A54937" w14:paraId="57330614" w14:textId="77777777" w:rsidTr="00DE314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pPr>
            <w:r w:rsidRPr="0016361A">
              <w:t>&lt;only if applicable&gt;</w:t>
            </w:r>
          </w:p>
        </w:tc>
      </w:tr>
    </w:tbl>
    <w:p w14:paraId="5B7D1377" w14:textId="77777777" w:rsidR="00CE6E20" w:rsidRDefault="00CE6E20" w:rsidP="00CE6E20"/>
    <w:p w14:paraId="6860B324" w14:textId="6444E94F" w:rsidR="00CE6E20" w:rsidRPr="00384E92" w:rsidRDefault="00CE6E20" w:rsidP="00CE6E20">
      <w:r>
        <w:t>This method shall support the request data structures specified in table </w:t>
      </w:r>
      <w:r w:rsidR="00BF01A9">
        <w:t>6.x</w:t>
      </w:r>
      <w:r>
        <w:t>.2.2.3.1-2 and the response data structures and response codes specified in table </w:t>
      </w:r>
      <w:r w:rsidR="00BF01A9">
        <w:t>6.x</w:t>
      </w:r>
      <w:r>
        <w:t>.2.2.3.1-3.</w:t>
      </w:r>
    </w:p>
    <w:p w14:paraId="60C55008" w14:textId="0FB53129" w:rsidR="00CE6E20" w:rsidRPr="001769FF" w:rsidRDefault="00CE6E20" w:rsidP="00CE6E20">
      <w:pPr>
        <w:pStyle w:val="TH"/>
      </w:pPr>
      <w:r>
        <w:t xml:space="preserve">Table </w:t>
      </w:r>
      <w:r w:rsidR="00BF01A9">
        <w:t>6.x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pPr>
            <w:r w:rsidRPr="00A54937">
              <w:t>Description</w:t>
            </w:r>
          </w:p>
        </w:tc>
      </w:tr>
      <w:tr w:rsidR="00CE6E20" w:rsidRPr="00A54937" w14:paraId="7B86F90D" w14:textId="77777777" w:rsidTr="00DE314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pPr>
            <w:r w:rsidRPr="0016361A">
              <w:t>&lt;only if applicable&gt;</w:t>
            </w:r>
          </w:p>
        </w:tc>
      </w:tr>
    </w:tbl>
    <w:p w14:paraId="040D5127" w14:textId="77777777" w:rsidR="00CE6E20" w:rsidRDefault="00CE6E20" w:rsidP="00CE6E20"/>
    <w:p w14:paraId="0DEEE82A" w14:textId="66659FD4" w:rsidR="00CE6E20" w:rsidRPr="001769FF" w:rsidRDefault="00CE6E20" w:rsidP="00CE6E20">
      <w:pPr>
        <w:pStyle w:val="TH"/>
      </w:pPr>
      <w:r>
        <w:t xml:space="preserve">Table </w:t>
      </w:r>
      <w:r w:rsidR="00BF01A9">
        <w:t>6.x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pPr>
            <w:r w:rsidRPr="00A54937">
              <w:t>Response</w:t>
            </w:r>
          </w:p>
          <w:p w14:paraId="6F75D257" w14:textId="77777777" w:rsidR="00CE6E20" w:rsidRPr="00A54937" w:rsidRDefault="00CE6E20" w:rsidP="00DE314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pPr>
            <w:r w:rsidRPr="00A54937">
              <w:t>Description</w:t>
            </w:r>
          </w:p>
        </w:tc>
      </w:tr>
      <w:tr w:rsidR="00CE6E20" w:rsidRPr="00A54937" w14:paraId="04449E96" w14:textId="77777777" w:rsidTr="00DE3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pPr>
            <w:r w:rsidRPr="0016361A">
              <w:t>&lt;Meaning of the success case&gt;</w:t>
            </w:r>
          </w:p>
          <w:p w14:paraId="4E747E88" w14:textId="77777777" w:rsidR="00CE6E20" w:rsidRPr="0016361A" w:rsidRDefault="00CE6E20" w:rsidP="00DE3141">
            <w:pPr>
              <w:pStyle w:val="TAL"/>
            </w:pPr>
            <w:r w:rsidRPr="0016361A">
              <w:t>or</w:t>
            </w:r>
          </w:p>
          <w:p w14:paraId="6627145A" w14:textId="77777777" w:rsidR="00CE6E20" w:rsidRPr="00A54937" w:rsidRDefault="00CE6E20" w:rsidP="00DE3141">
            <w:pPr>
              <w:pStyle w:val="TAL"/>
            </w:pPr>
            <w:r w:rsidRPr="0016361A">
              <w:t>&lt;Meaning of the error case with additional statement regarding error handling&gt;</w:t>
            </w:r>
          </w:p>
        </w:tc>
      </w:tr>
      <w:tr w:rsidR="00CE6E20" w:rsidRPr="00A54937" w14:paraId="11DA5D8A" w14:textId="77777777" w:rsidTr="00DE31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0143333B" w14:textId="77777777" w:rsidR="00CE6E20" w:rsidRDefault="00CE6E20" w:rsidP="00CE6E20"/>
    <w:p w14:paraId="0A11057A" w14:textId="2A091D72" w:rsidR="00CE6E20" w:rsidRPr="00A04126" w:rsidRDefault="00CE6E20" w:rsidP="00CE6E20">
      <w:pPr>
        <w:pStyle w:val="TH"/>
        <w:rPr>
          <w:rFonts w:cs="Arial"/>
        </w:rPr>
      </w:pPr>
      <w:r>
        <w:t xml:space="preserve">Table </w:t>
      </w:r>
      <w:r w:rsidR="00BF01A9">
        <w:t>6.x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pPr>
            <w:r w:rsidRPr="0016361A">
              <w:t>Description</w:t>
            </w:r>
          </w:p>
        </w:tc>
      </w:tr>
      <w:tr w:rsidR="00CE6E20" w:rsidRPr="00B54FF5" w14:paraId="7B957B5D" w14:textId="77777777" w:rsidTr="00DE314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pPr>
            <w:r w:rsidRPr="0016361A">
              <w:t>&lt;data type&gt;</w:t>
            </w:r>
          </w:p>
          <w:p w14:paraId="15671B8B" w14:textId="77777777" w:rsidR="00CE6E20" w:rsidRPr="0016361A" w:rsidRDefault="00CE6E20" w:rsidP="00DE314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pPr>
            <w:r w:rsidRPr="0016361A">
              <w:t>&lt;description&gt;</w:t>
            </w:r>
          </w:p>
        </w:tc>
      </w:tr>
    </w:tbl>
    <w:p w14:paraId="30AA9C24" w14:textId="77777777" w:rsidR="00CE6E20" w:rsidRPr="00A04126" w:rsidRDefault="00CE6E20" w:rsidP="00CE6E20"/>
    <w:p w14:paraId="1C34E693" w14:textId="3FC8836C" w:rsidR="00CE6E20" w:rsidRPr="00A04126" w:rsidRDefault="00CE6E20" w:rsidP="00CE6E20">
      <w:pPr>
        <w:pStyle w:val="TH"/>
        <w:rPr>
          <w:rFonts w:cs="Arial"/>
        </w:rPr>
      </w:pPr>
      <w:r w:rsidRPr="00A04126">
        <w:t xml:space="preserve">Table </w:t>
      </w:r>
      <w:r w:rsidR="00BF01A9">
        <w:t>6.x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pPr>
            <w:r w:rsidRPr="0016361A">
              <w:t>Description</w:t>
            </w:r>
          </w:p>
        </w:tc>
      </w:tr>
      <w:tr w:rsidR="00CE6E20" w:rsidRPr="00B54FF5" w14:paraId="775B85B1" w14:textId="77777777" w:rsidTr="00DE314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pPr>
          </w:p>
          <w:p w14:paraId="7A7168AE" w14:textId="77777777" w:rsidR="00CE6E20" w:rsidRPr="0016361A" w:rsidRDefault="00CE6E20" w:rsidP="00DE314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pPr>
          </w:p>
          <w:p w14:paraId="36640C54" w14:textId="77777777" w:rsidR="00CE6E20" w:rsidRPr="0016361A" w:rsidRDefault="00CE6E20" w:rsidP="00DE3141">
            <w:pPr>
              <w:pStyle w:val="TAL"/>
            </w:pPr>
            <w:r w:rsidRPr="0016361A">
              <w:t>&lt;data type&gt;</w:t>
            </w:r>
          </w:p>
          <w:p w14:paraId="3739B594" w14:textId="77777777" w:rsidR="00CE6E20" w:rsidRPr="0016361A" w:rsidRDefault="00CE6E20" w:rsidP="00DE314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pPr>
          </w:p>
          <w:p w14:paraId="5A5713BC" w14:textId="77777777" w:rsidR="00CE6E20" w:rsidRPr="0016361A" w:rsidRDefault="00CE6E20" w:rsidP="00DE314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pPr>
            <w:r w:rsidRPr="0016361A">
              <w:t>&lt;description&gt;</w:t>
            </w:r>
          </w:p>
        </w:tc>
      </w:tr>
    </w:tbl>
    <w:p w14:paraId="0D24BE2E" w14:textId="77777777" w:rsidR="00CE6E20" w:rsidRPr="00A04126" w:rsidRDefault="00CE6E20" w:rsidP="00CE6E20"/>
    <w:p w14:paraId="55A0AD52" w14:textId="1DBEAE96" w:rsidR="00CE6E20" w:rsidRPr="00A04126" w:rsidRDefault="00CE6E20" w:rsidP="00CE6E20">
      <w:pPr>
        <w:pStyle w:val="TH"/>
      </w:pPr>
      <w:r w:rsidRPr="00A04126">
        <w:lastRenderedPageBreak/>
        <w:t xml:space="preserve">Table </w:t>
      </w:r>
      <w:r w:rsidR="00BF01A9">
        <w:t>6.x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pPr>
            <w:r w:rsidRPr="0016361A">
              <w:t>Description</w:t>
            </w:r>
          </w:p>
        </w:tc>
      </w:tr>
      <w:tr w:rsidR="00CE6E20" w:rsidRPr="00B54FF5" w14:paraId="6D236694" w14:textId="77777777" w:rsidTr="00DE314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pPr>
            <w:r w:rsidRPr="0016361A">
              <w:t>&lt;link name&gt;</w:t>
            </w:r>
          </w:p>
          <w:p w14:paraId="5586F3A5" w14:textId="77777777" w:rsidR="00CE6E20" w:rsidRPr="0016361A" w:rsidRDefault="00CE6E20" w:rsidP="00DE314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pPr>
            <w:r w:rsidRPr="0016361A">
              <w:t>&lt;resource 1&gt;</w:t>
            </w:r>
          </w:p>
          <w:p w14:paraId="200207B6" w14:textId="77777777" w:rsidR="00CE6E20" w:rsidRPr="0016361A" w:rsidRDefault="00CE6E20" w:rsidP="00DE314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pPr>
            <w:r w:rsidRPr="0016361A">
              <w:t>&lt;method 1&gt;</w:t>
            </w:r>
          </w:p>
          <w:p w14:paraId="43EB2FAA" w14:textId="77777777" w:rsidR="00CE6E20" w:rsidRPr="0016361A" w:rsidRDefault="00CE6E20" w:rsidP="00DE314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pPr>
            <w:r w:rsidRPr="0016361A">
              <w:t>&lt;parameter&gt;</w:t>
            </w:r>
          </w:p>
          <w:p w14:paraId="2D136065" w14:textId="77777777" w:rsidR="00CE6E20" w:rsidRPr="0016361A" w:rsidRDefault="00CE6E20" w:rsidP="00DE3141">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pPr>
            <w:r w:rsidRPr="0016361A">
              <w:t>&lt;description of the link&gt;</w:t>
            </w:r>
          </w:p>
        </w:tc>
      </w:tr>
    </w:tbl>
    <w:p w14:paraId="02231E00" w14:textId="77777777" w:rsidR="00CE6E20" w:rsidRDefault="00CE6E20" w:rsidP="00CE6E20"/>
    <w:p w14:paraId="18429E93" w14:textId="373C702F" w:rsidR="00CE6E20" w:rsidRDefault="00BF01A9" w:rsidP="00CE6E20">
      <w:pPr>
        <w:pStyle w:val="Heading5"/>
        <w:rPr>
          <w:lang w:eastAsia="zh-CN"/>
        </w:rPr>
      </w:pPr>
      <w:bookmarkStart w:id="104" w:name="_Toc62658614"/>
      <w:bookmarkStart w:id="105" w:name="_Toc65746320"/>
      <w:bookmarkStart w:id="106" w:name="_Toc65771567"/>
      <w:r>
        <w:rPr>
          <w:lang w:eastAsia="zh-CN"/>
        </w:rPr>
        <w:t>6.x</w:t>
      </w:r>
      <w:r w:rsidR="00CE6E20">
        <w:rPr>
          <w:lang w:eastAsia="zh-CN"/>
        </w:rPr>
        <w:t>.2.2.4</w:t>
      </w:r>
      <w:r w:rsidR="00CE6E20">
        <w:rPr>
          <w:lang w:eastAsia="zh-CN"/>
        </w:rPr>
        <w:tab/>
      </w:r>
      <w:r w:rsidR="00CE6E20">
        <w:rPr>
          <w:lang w:eastAsia="zh-CN"/>
        </w:rPr>
        <w:tab/>
        <w:t>Resource Custom Operations</w:t>
      </w:r>
      <w:bookmarkEnd w:id="104"/>
      <w:bookmarkEnd w:id="105"/>
      <w:bookmarkEnd w:id="106"/>
    </w:p>
    <w:p w14:paraId="4ECA2633" w14:textId="77777777" w:rsidR="00CE6E20" w:rsidRDefault="00CE6E20" w:rsidP="00CE6E20">
      <w:pPr>
        <w:pStyle w:val="Guidance"/>
      </w:pPr>
      <w:r>
        <w:t>The following clauses will specify the custom operations supported by the resource.</w:t>
      </w:r>
    </w:p>
    <w:p w14:paraId="3C28573B" w14:textId="77777777" w:rsidR="00CE6E20" w:rsidRDefault="00CE6E20" w:rsidP="00CE6E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2A75111" w14:textId="7E470EAE" w:rsidR="00CE6E20" w:rsidRPr="00384E92" w:rsidRDefault="00BF01A9" w:rsidP="00CE6E20">
      <w:pPr>
        <w:pStyle w:val="Heading6"/>
        <w:ind w:left="0" w:firstLine="0"/>
      </w:pPr>
      <w:bookmarkStart w:id="107" w:name="_Toc510696616"/>
      <w:bookmarkStart w:id="108" w:name="_Toc35971407"/>
      <w:bookmarkStart w:id="109" w:name="_Toc36812138"/>
      <w:bookmarkStart w:id="110" w:name="_Toc62658615"/>
      <w:bookmarkStart w:id="111" w:name="_Toc65746321"/>
      <w:bookmarkStart w:id="112" w:name="_Toc65771568"/>
      <w:r>
        <w:t>6.x</w:t>
      </w:r>
      <w:r w:rsidR="00CE6E20">
        <w:t>.2.2.4</w:t>
      </w:r>
      <w:r w:rsidR="00CE6E20" w:rsidRPr="00384E92">
        <w:t>.1</w:t>
      </w:r>
      <w:r w:rsidR="00CE6E20" w:rsidRPr="00384E92">
        <w:tab/>
      </w:r>
      <w:r w:rsidR="00CE6E20">
        <w:tab/>
        <w:t>Overview</w:t>
      </w:r>
      <w:bookmarkEnd w:id="107"/>
      <w:bookmarkEnd w:id="108"/>
      <w:bookmarkEnd w:id="109"/>
      <w:bookmarkEnd w:id="110"/>
      <w:bookmarkEnd w:id="111"/>
      <w:bookmarkEnd w:id="112"/>
    </w:p>
    <w:p w14:paraId="17DDE2D4" w14:textId="2F5BCB8A" w:rsidR="00CE6E20" w:rsidRPr="00384E92" w:rsidRDefault="00CE6E20" w:rsidP="00CE6E20">
      <w:pPr>
        <w:pStyle w:val="TH"/>
      </w:pPr>
      <w:bookmarkStart w:id="113" w:name="_Toc510696617"/>
      <w:r>
        <w:t xml:space="preserve">Table </w:t>
      </w:r>
      <w:r w:rsidR="00BF01A9">
        <w:t>6.x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pPr>
            <w:r w:rsidRPr="0016361A">
              <w:t>Description</w:t>
            </w:r>
          </w:p>
        </w:tc>
      </w:tr>
      <w:tr w:rsidR="00CE6E20" w:rsidRPr="00B54FF5" w14:paraId="735598B9"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pPr>
            <w:r w:rsidRPr="0016361A">
              <w:t>&lt;Operation executed by Custom operation&gt;</w:t>
            </w:r>
          </w:p>
        </w:tc>
      </w:tr>
      <w:tr w:rsidR="00CE6E20" w:rsidRPr="00B54FF5" w14:paraId="24C5020C" w14:textId="77777777" w:rsidTr="00DE3141">
        <w:trPr>
          <w:jc w:val="center"/>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pPr>
          </w:p>
        </w:tc>
      </w:tr>
    </w:tbl>
    <w:p w14:paraId="34EC509D" w14:textId="77777777" w:rsidR="00CE6E20" w:rsidRDefault="00CE6E20" w:rsidP="00CE6E20"/>
    <w:p w14:paraId="68DD7119" w14:textId="6F9C2B3F" w:rsidR="00CE6E20" w:rsidRPr="00384E92" w:rsidRDefault="00BF01A9" w:rsidP="00CE6E20">
      <w:pPr>
        <w:pStyle w:val="Heading6"/>
        <w:ind w:left="0" w:firstLine="0"/>
      </w:pPr>
      <w:bookmarkStart w:id="114" w:name="_Toc35971408"/>
      <w:bookmarkStart w:id="115" w:name="_Toc36812139"/>
      <w:bookmarkStart w:id="116" w:name="_Toc62658616"/>
      <w:bookmarkStart w:id="117" w:name="_Toc65746322"/>
      <w:bookmarkStart w:id="118" w:name="_Toc65771569"/>
      <w:r>
        <w:t>6.x</w:t>
      </w:r>
      <w:r w:rsidR="00CE6E20">
        <w:t>.2.2.4</w:t>
      </w:r>
      <w:r w:rsidR="00CE6E20" w:rsidRPr="00384E92">
        <w:t>.</w:t>
      </w:r>
      <w:r w:rsidR="00CE6E20">
        <w:t>2</w:t>
      </w:r>
      <w:r w:rsidR="00CE6E20" w:rsidRPr="00384E92">
        <w:tab/>
      </w:r>
      <w:r w:rsidR="00CE6E20">
        <w:tab/>
        <w:t>Operation: &lt; operation 1 &gt;</w:t>
      </w:r>
      <w:bookmarkEnd w:id="113"/>
      <w:bookmarkEnd w:id="114"/>
      <w:bookmarkEnd w:id="115"/>
      <w:bookmarkEnd w:id="116"/>
      <w:bookmarkEnd w:id="117"/>
      <w:bookmarkEnd w:id="118"/>
    </w:p>
    <w:p w14:paraId="1248B2A9" w14:textId="77777777" w:rsidR="00CE6E20" w:rsidRDefault="00CE6E20" w:rsidP="00CE6E20">
      <w:pPr>
        <w:pStyle w:val="Guidance"/>
      </w:pPr>
      <w:r>
        <w:t>This clause will specify the meaning of the operation applied on the resource.</w:t>
      </w:r>
    </w:p>
    <w:p w14:paraId="09FACA6D" w14:textId="731FA46A" w:rsidR="00CE6E20" w:rsidRDefault="00BF01A9" w:rsidP="00CE6E20">
      <w:pPr>
        <w:pStyle w:val="Heading7"/>
      </w:pPr>
      <w:bookmarkStart w:id="119" w:name="_Toc510696618"/>
      <w:bookmarkStart w:id="120" w:name="_Toc35971409"/>
      <w:bookmarkStart w:id="121" w:name="_Toc36812140"/>
      <w:bookmarkStart w:id="122" w:name="_Toc62658617"/>
      <w:bookmarkStart w:id="123" w:name="_Toc65746323"/>
      <w:bookmarkStart w:id="124" w:name="_Toc65771570"/>
      <w:r>
        <w:t>6.x</w:t>
      </w:r>
      <w:r w:rsidR="00CE6E20">
        <w:t>.2.2.4.2.1</w:t>
      </w:r>
      <w:r w:rsidR="00CE6E20">
        <w:tab/>
        <w:t>Description</w:t>
      </w:r>
      <w:bookmarkEnd w:id="119"/>
      <w:bookmarkEnd w:id="120"/>
      <w:bookmarkEnd w:id="121"/>
      <w:bookmarkEnd w:id="122"/>
      <w:bookmarkEnd w:id="123"/>
      <w:bookmarkEnd w:id="124"/>
    </w:p>
    <w:p w14:paraId="75346095" w14:textId="77777777" w:rsidR="00CE6E20" w:rsidRPr="00384E92" w:rsidRDefault="00CE6E20" w:rsidP="00CE6E20">
      <w:pPr>
        <w:pStyle w:val="Guidance"/>
      </w:pPr>
      <w:r>
        <w:t>This sublause will describe the custom operation and what it is used for, and the custom operation's URI.</w:t>
      </w:r>
    </w:p>
    <w:p w14:paraId="756A1BAD" w14:textId="689DA73F" w:rsidR="00CE6E20" w:rsidRDefault="00BF01A9" w:rsidP="00CE6E20">
      <w:pPr>
        <w:pStyle w:val="Heading7"/>
      </w:pPr>
      <w:bookmarkStart w:id="125" w:name="_Toc510696619"/>
      <w:bookmarkStart w:id="126" w:name="_Toc35971410"/>
      <w:bookmarkStart w:id="127" w:name="_Toc36812141"/>
      <w:bookmarkStart w:id="128" w:name="_Toc62658618"/>
      <w:bookmarkStart w:id="129" w:name="_Toc65746324"/>
      <w:bookmarkStart w:id="130" w:name="_Toc65771571"/>
      <w:r>
        <w:t>6.x</w:t>
      </w:r>
      <w:r w:rsidR="00CE6E20">
        <w:t>.2.2.4.2.2</w:t>
      </w:r>
      <w:r w:rsidR="00CE6E20">
        <w:tab/>
        <w:t>Operation Definition</w:t>
      </w:r>
      <w:bookmarkEnd w:id="125"/>
      <w:bookmarkEnd w:id="126"/>
      <w:bookmarkEnd w:id="127"/>
      <w:bookmarkEnd w:id="128"/>
      <w:bookmarkEnd w:id="129"/>
      <w:bookmarkEnd w:id="130"/>
    </w:p>
    <w:p w14:paraId="02B4BD41" w14:textId="77777777" w:rsidR="00CE6E20" w:rsidRPr="00384E92" w:rsidRDefault="00CE6E20" w:rsidP="00CE6E20">
      <w:pPr>
        <w:pStyle w:val="Guidance"/>
      </w:pPr>
      <w:r>
        <w:t>This clause will specify the custom operation and the HTTP method on which it is mapped.</w:t>
      </w:r>
    </w:p>
    <w:p w14:paraId="6ACD0E66" w14:textId="717A85E7" w:rsidR="00CE6E20" w:rsidRPr="00384E92" w:rsidRDefault="00CE6E20" w:rsidP="00CE6E20">
      <w:r>
        <w:t xml:space="preserve">This operation shall support the request data structures specified in table </w:t>
      </w:r>
      <w:r w:rsidR="00BF01A9">
        <w:t>6.x</w:t>
      </w:r>
      <w:r>
        <w:t xml:space="preserve">.2.2.4.2.2-1 and the response data structure and response codes specified in table </w:t>
      </w:r>
      <w:r w:rsidR="00BF01A9">
        <w:t>6.x</w:t>
      </w:r>
      <w:r>
        <w:t>.2.2.4.2.2-2.</w:t>
      </w:r>
    </w:p>
    <w:p w14:paraId="57AE4A34" w14:textId="50C01D6D" w:rsidR="00CE6E20" w:rsidRPr="001769FF" w:rsidRDefault="00CE6E20" w:rsidP="00CE6E20">
      <w:pPr>
        <w:pStyle w:val="TH"/>
      </w:pPr>
      <w:r>
        <w:t xml:space="preserve">Table </w:t>
      </w:r>
      <w:r w:rsidR="00BF01A9">
        <w:t>6.x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pPr>
            <w:r w:rsidRPr="0016361A">
              <w:t>Description</w:t>
            </w:r>
          </w:p>
        </w:tc>
      </w:tr>
      <w:tr w:rsidR="00CE6E20" w:rsidRPr="00B54FF5" w14:paraId="30EC4250" w14:textId="77777777" w:rsidTr="00DE31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pPr>
            <w:r w:rsidRPr="0016361A">
              <w:t>&lt;only if applicable&gt;</w:t>
            </w:r>
          </w:p>
        </w:tc>
      </w:tr>
    </w:tbl>
    <w:p w14:paraId="72B8C223" w14:textId="77777777" w:rsidR="00CE6E20" w:rsidRDefault="00CE6E20" w:rsidP="00CE6E20"/>
    <w:p w14:paraId="34FCB911" w14:textId="28EE927E" w:rsidR="00CE6E20" w:rsidRPr="001769FF" w:rsidRDefault="00CE6E20" w:rsidP="00CE6E20">
      <w:pPr>
        <w:pStyle w:val="TH"/>
      </w:pPr>
      <w:r w:rsidRPr="001769FF">
        <w:lastRenderedPageBreak/>
        <w:t xml:space="preserve">Table </w:t>
      </w:r>
      <w:r w:rsidR="00BF01A9">
        <w:t>6.x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pPr>
            <w:r w:rsidRPr="0016361A">
              <w:t>Response</w:t>
            </w:r>
          </w:p>
          <w:p w14:paraId="7549F79D" w14:textId="77777777" w:rsidR="00CE6E20" w:rsidRPr="0016361A" w:rsidRDefault="00CE6E20" w:rsidP="00DE314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pPr>
            <w:r w:rsidRPr="0016361A">
              <w:t>Description</w:t>
            </w:r>
          </w:p>
        </w:tc>
      </w:tr>
      <w:tr w:rsidR="00CE6E20" w:rsidRPr="00B54FF5" w14:paraId="751539D4"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pPr>
            <w:r w:rsidRPr="0016361A">
              <w:t>&lt;Meaning of the success case&gt;</w:t>
            </w:r>
          </w:p>
          <w:p w14:paraId="39C88BDE" w14:textId="77777777" w:rsidR="00CE6E20" w:rsidRPr="0016361A" w:rsidRDefault="00CE6E20" w:rsidP="00DE3141">
            <w:pPr>
              <w:pStyle w:val="TAL"/>
            </w:pPr>
            <w:r w:rsidRPr="0016361A">
              <w:t>or</w:t>
            </w:r>
          </w:p>
          <w:p w14:paraId="5DAA9B50" w14:textId="77777777" w:rsidR="00CE6E20" w:rsidRPr="0016361A" w:rsidRDefault="00CE6E20" w:rsidP="00DE3141">
            <w:pPr>
              <w:pStyle w:val="TAL"/>
            </w:pPr>
            <w:r w:rsidRPr="0016361A">
              <w:t>&lt;Meaning of the error case with additional statement regarding error handling&gt;</w:t>
            </w:r>
          </w:p>
        </w:tc>
      </w:tr>
      <w:tr w:rsidR="00CE6E20" w:rsidRPr="00B54FF5" w14:paraId="3FEDE129" w14:textId="77777777" w:rsidTr="00DE31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642584DD" w14:textId="77777777" w:rsidR="00DE679C" w:rsidRDefault="00DE679C" w:rsidP="00DE679C">
      <w:bookmarkStart w:id="131" w:name="_Toc62658619"/>
    </w:p>
    <w:p w14:paraId="20E3B15E" w14:textId="6376A2FE" w:rsidR="00997D48" w:rsidRDefault="00BF01A9" w:rsidP="00997D48">
      <w:pPr>
        <w:pStyle w:val="Heading3"/>
      </w:pPr>
      <w:bookmarkStart w:id="132" w:name="_Toc65746325"/>
      <w:bookmarkStart w:id="133" w:name="_Toc65771572"/>
      <w:r>
        <w:t>6.x</w:t>
      </w:r>
      <w:r w:rsidR="00997D48">
        <w:t>.3</w:t>
      </w:r>
      <w:r w:rsidR="00997D48">
        <w:tab/>
        <w:t>Custom Operations without associated resources</w:t>
      </w:r>
      <w:bookmarkEnd w:id="132"/>
      <w:bookmarkEnd w:id="133"/>
    </w:p>
    <w:p w14:paraId="5A182AC7" w14:textId="5957E574" w:rsidR="00997D48" w:rsidRPr="000A7435" w:rsidRDefault="00BF01A9" w:rsidP="00997D48">
      <w:pPr>
        <w:pStyle w:val="Heading4"/>
      </w:pPr>
      <w:bookmarkStart w:id="134" w:name="_Toc65746326"/>
      <w:bookmarkStart w:id="135" w:name="_Toc65771573"/>
      <w:r>
        <w:t>6.x</w:t>
      </w:r>
      <w:r w:rsidR="00997D48">
        <w:t>.3.1</w:t>
      </w:r>
      <w:r w:rsidR="00997D48">
        <w:tab/>
        <w:t>Overview</w:t>
      </w:r>
      <w:bookmarkEnd w:id="134"/>
      <w:bookmarkEnd w:id="135"/>
    </w:p>
    <w:p w14:paraId="6C2E0701" w14:textId="77777777" w:rsidR="00997D48" w:rsidRDefault="00997D48" w:rsidP="00997D48">
      <w:pPr>
        <w:pStyle w:val="Guidance"/>
      </w:pPr>
      <w:r>
        <w:t>This clause will specify custom operations without any associated resource supported by this API.</w:t>
      </w:r>
    </w:p>
    <w:p w14:paraId="3CCFB516" w14:textId="1C0A84A9" w:rsidR="00997D48" w:rsidRPr="00384E92" w:rsidRDefault="00997D48" w:rsidP="00997D48">
      <w:pPr>
        <w:pStyle w:val="TH"/>
      </w:pPr>
      <w:r w:rsidRPr="00384E92">
        <w:t xml:space="preserve">Table </w:t>
      </w:r>
      <w:r w:rsidR="00BF01A9">
        <w:t>6.x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pPr>
            <w:r w:rsidRPr="0016361A">
              <w:t>Description</w:t>
            </w:r>
          </w:p>
        </w:tc>
      </w:tr>
      <w:tr w:rsidR="00997D48" w:rsidRPr="00B54FF5" w14:paraId="4AB32A54"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pPr>
            <w:r w:rsidRPr="0016361A">
              <w:t>&lt;Operation executed by Custom operation&gt;</w:t>
            </w:r>
          </w:p>
        </w:tc>
      </w:tr>
      <w:tr w:rsidR="00997D48" w:rsidRPr="00B54FF5" w14:paraId="2158F263" w14:textId="77777777" w:rsidTr="009351BB">
        <w:trPr>
          <w:jc w:val="center"/>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pPr>
          </w:p>
        </w:tc>
      </w:tr>
    </w:tbl>
    <w:p w14:paraId="6C57850C" w14:textId="77777777" w:rsidR="00997D48" w:rsidRPr="00384E92" w:rsidRDefault="00997D48" w:rsidP="00997D48">
      <w:pPr>
        <w:pStyle w:val="Guidance"/>
      </w:pPr>
    </w:p>
    <w:p w14:paraId="74980954" w14:textId="5A9001FD" w:rsidR="00997D48" w:rsidRDefault="00BF01A9" w:rsidP="00997D48">
      <w:pPr>
        <w:pStyle w:val="Heading4"/>
      </w:pPr>
      <w:bookmarkStart w:id="136" w:name="_Toc65746327"/>
      <w:bookmarkStart w:id="137" w:name="_Toc65771574"/>
      <w:r>
        <w:t>6.x</w:t>
      </w:r>
      <w:r w:rsidR="00997D48">
        <w:t>.3.2</w:t>
      </w:r>
      <w:r w:rsidR="00997D48">
        <w:tab/>
        <w:t>Operation: &lt;operation 1&gt;</w:t>
      </w:r>
      <w:bookmarkEnd w:id="136"/>
      <w:bookmarkEnd w:id="137"/>
    </w:p>
    <w:p w14:paraId="07AAD1FB" w14:textId="77777777" w:rsidR="00997D48" w:rsidRDefault="00997D48" w:rsidP="00997D48">
      <w:pPr>
        <w:pStyle w:val="Guidance"/>
      </w:pPr>
      <w:r>
        <w:t>Where &lt;operation 1&gt; is to be replaced by the name of the custom operation, e.g.</w:t>
      </w:r>
      <w:r w:rsidRPr="00662956">
        <w:t xml:space="preserve"> </w:t>
      </w:r>
      <w:r>
        <w:t>Authentication_Information_Request.</w:t>
      </w:r>
    </w:p>
    <w:p w14:paraId="3F464467" w14:textId="77777777" w:rsidR="00997D48" w:rsidRDefault="00997D48" w:rsidP="00997D4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026E" w14:textId="61A92265" w:rsidR="00997D48" w:rsidRDefault="00BF01A9" w:rsidP="00997D48">
      <w:pPr>
        <w:pStyle w:val="Heading5"/>
      </w:pPr>
      <w:bookmarkStart w:id="138" w:name="_Toc65746328"/>
      <w:bookmarkStart w:id="139" w:name="_Toc65771575"/>
      <w:r>
        <w:t>6.x</w:t>
      </w:r>
      <w:r w:rsidR="00997D48">
        <w:t>.3.2.1</w:t>
      </w:r>
      <w:r w:rsidR="00997D48">
        <w:tab/>
        <w:t>Description</w:t>
      </w:r>
      <w:bookmarkEnd w:id="138"/>
      <w:bookmarkEnd w:id="139"/>
    </w:p>
    <w:p w14:paraId="7258F5B9" w14:textId="5206C39C" w:rsidR="00997D48" w:rsidRPr="00384E92" w:rsidRDefault="00997D48" w:rsidP="00997D48">
      <w:pPr>
        <w:pStyle w:val="Guidance"/>
      </w:pPr>
      <w:r>
        <w:t>This subclause will describe the custom operation and what it is used for, and the custom operation's URI.</w:t>
      </w:r>
    </w:p>
    <w:p w14:paraId="59D7AA26" w14:textId="30997494" w:rsidR="00997D48" w:rsidRDefault="00BF01A9" w:rsidP="00997D48">
      <w:pPr>
        <w:pStyle w:val="Heading5"/>
      </w:pPr>
      <w:bookmarkStart w:id="140" w:name="_Toc65746329"/>
      <w:bookmarkStart w:id="141" w:name="_Toc65771576"/>
      <w:r>
        <w:t>6.x</w:t>
      </w:r>
      <w:r w:rsidR="00997D48">
        <w:t>.3.2.2</w:t>
      </w:r>
      <w:r w:rsidR="00997D48">
        <w:tab/>
        <w:t>Operation Definition</w:t>
      </w:r>
      <w:bookmarkEnd w:id="140"/>
      <w:bookmarkEnd w:id="141"/>
    </w:p>
    <w:p w14:paraId="41A75C08" w14:textId="77777777" w:rsidR="00997D48" w:rsidRPr="00384E92" w:rsidRDefault="00997D48" w:rsidP="00997D48">
      <w:pPr>
        <w:pStyle w:val="Guidance"/>
      </w:pPr>
      <w:r>
        <w:t>This clause will specify the custom operation and the HTTP method on which it is mapped.</w:t>
      </w:r>
    </w:p>
    <w:p w14:paraId="4C826BC8" w14:textId="26DFC3D0" w:rsidR="00997D48" w:rsidRPr="00384E92" w:rsidRDefault="00997D48" w:rsidP="00997D48">
      <w:r>
        <w:t xml:space="preserve">This operation shall support the response data structures and response codes specified in tables </w:t>
      </w:r>
      <w:r w:rsidR="00BF01A9">
        <w:t>6.x</w:t>
      </w:r>
      <w:r>
        <w:t xml:space="preserve">.3.2.2-1 and </w:t>
      </w:r>
      <w:r w:rsidR="00BF01A9">
        <w:t>6.x</w:t>
      </w:r>
      <w:r>
        <w:t>.3.2.2-2.</w:t>
      </w:r>
    </w:p>
    <w:p w14:paraId="426DBF6F" w14:textId="7167CD90" w:rsidR="00997D48" w:rsidRPr="001769FF" w:rsidRDefault="00997D48" w:rsidP="00997D48">
      <w:pPr>
        <w:pStyle w:val="TH"/>
      </w:pPr>
      <w:r w:rsidRPr="001769FF">
        <w:t xml:space="preserve">Table </w:t>
      </w:r>
      <w:r w:rsidR="00BF01A9">
        <w:t>6.x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pPr>
            <w:r w:rsidRPr="0016361A">
              <w:t>Description</w:t>
            </w:r>
          </w:p>
        </w:tc>
      </w:tr>
      <w:tr w:rsidR="00997D48" w:rsidRPr="00B54FF5" w14:paraId="35758C59"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pPr>
            <w:r w:rsidRPr="0016361A">
              <w:t>&lt;only if applicable&gt;</w:t>
            </w:r>
          </w:p>
        </w:tc>
      </w:tr>
    </w:tbl>
    <w:p w14:paraId="79960799" w14:textId="77777777" w:rsidR="00997D48" w:rsidRDefault="00997D48" w:rsidP="00997D48"/>
    <w:p w14:paraId="0BAE6D8C" w14:textId="364606B2" w:rsidR="00997D48" w:rsidRPr="001769FF" w:rsidRDefault="00997D48" w:rsidP="00997D48">
      <w:pPr>
        <w:pStyle w:val="TH"/>
      </w:pPr>
      <w:r w:rsidRPr="001769FF">
        <w:lastRenderedPageBreak/>
        <w:t xml:space="preserve">Table </w:t>
      </w:r>
      <w:r w:rsidR="00BF01A9">
        <w:t>6.x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pPr>
            <w:r w:rsidRPr="0016361A">
              <w:t>Response</w:t>
            </w:r>
          </w:p>
          <w:p w14:paraId="0AE9067E" w14:textId="77777777" w:rsidR="00997D48" w:rsidRPr="0016361A" w:rsidRDefault="00997D48"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pPr>
            <w:r w:rsidRPr="0016361A">
              <w:t>Description</w:t>
            </w:r>
          </w:p>
        </w:tc>
      </w:tr>
      <w:tr w:rsidR="00997D48" w:rsidRPr="00B54FF5" w14:paraId="1DD8755F"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pPr>
            <w:r w:rsidRPr="0016361A">
              <w:t>&lt;Meaning of the success case&gt;</w:t>
            </w:r>
          </w:p>
          <w:p w14:paraId="234D65F8" w14:textId="77777777" w:rsidR="00997D48" w:rsidRPr="0016361A" w:rsidRDefault="00997D48" w:rsidP="009351BB">
            <w:pPr>
              <w:pStyle w:val="TAL"/>
            </w:pPr>
            <w:r w:rsidRPr="0016361A">
              <w:t>or</w:t>
            </w:r>
          </w:p>
          <w:p w14:paraId="6B4DAC50" w14:textId="77777777" w:rsidR="00997D48" w:rsidRPr="0016361A" w:rsidRDefault="00997D48" w:rsidP="009351BB">
            <w:pPr>
              <w:pStyle w:val="TAL"/>
            </w:pPr>
            <w:r w:rsidRPr="0016361A">
              <w:t>&lt;Meaning of the error case with additional statement regarding error handling&gt;</w:t>
            </w:r>
          </w:p>
        </w:tc>
      </w:tr>
      <w:tr w:rsidR="00997D48" w:rsidRPr="00B54FF5" w14:paraId="7DC454D1"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6FF6D946" w14:textId="77777777" w:rsidR="00997D48" w:rsidRPr="00384E92" w:rsidRDefault="00997D48" w:rsidP="00997D48"/>
    <w:p w14:paraId="6BFA3C4D" w14:textId="377BBE65" w:rsidR="00997D48" w:rsidRDefault="00BF01A9" w:rsidP="00997D48">
      <w:pPr>
        <w:pStyle w:val="Heading4"/>
      </w:pPr>
      <w:bookmarkStart w:id="142" w:name="_Toc65746330"/>
      <w:bookmarkStart w:id="143" w:name="_Toc65771577"/>
      <w:r>
        <w:t>6.x</w:t>
      </w:r>
      <w:r w:rsidR="00997D48">
        <w:t>.3.3</w:t>
      </w:r>
      <w:r w:rsidR="00997D48">
        <w:tab/>
        <w:t>Operation: &lt; operation 2&gt;</w:t>
      </w:r>
      <w:bookmarkEnd w:id="142"/>
      <w:bookmarkEnd w:id="143"/>
    </w:p>
    <w:p w14:paraId="79E84922" w14:textId="2143F977" w:rsidR="00997D48" w:rsidRDefault="00997D48" w:rsidP="00997D48">
      <w:r w:rsidRPr="00CE7CC6">
        <w:rPr>
          <w:i/>
          <w:color w:val="0000FF"/>
        </w:rPr>
        <w:t xml:space="preserve">And so on if there are more than one custom operations supported by the service. Same structure as in clause </w:t>
      </w:r>
      <w:r w:rsidR="00BF01A9">
        <w:rPr>
          <w:i/>
          <w:color w:val="0000FF"/>
        </w:rPr>
        <w:t>6.x</w:t>
      </w:r>
      <w:r w:rsidRPr="00CE7CC6">
        <w:rPr>
          <w:i/>
          <w:color w:val="0000FF"/>
        </w:rPr>
        <w:t>.3.2</w:t>
      </w:r>
    </w:p>
    <w:p w14:paraId="23E3C70D" w14:textId="47C61CBA" w:rsidR="00CE6E20" w:rsidRDefault="00BF01A9" w:rsidP="00CE6E20">
      <w:pPr>
        <w:pStyle w:val="Heading3"/>
      </w:pPr>
      <w:bookmarkStart w:id="144" w:name="_Toc65746331"/>
      <w:bookmarkStart w:id="145" w:name="_Toc65771578"/>
      <w:r>
        <w:t>6.x</w:t>
      </w:r>
      <w:r w:rsidR="00CE6E20">
        <w:t>.</w:t>
      </w:r>
      <w:r w:rsidR="00997D48">
        <w:t>4</w:t>
      </w:r>
      <w:r w:rsidR="00CE6E20">
        <w:tab/>
        <w:t>Notifications</w:t>
      </w:r>
      <w:bookmarkEnd w:id="131"/>
      <w:bookmarkEnd w:id="144"/>
      <w:bookmarkEnd w:id="145"/>
    </w:p>
    <w:p w14:paraId="7457F970" w14:textId="22E39EDE" w:rsidR="00CE6E20" w:rsidRPr="00AF7276" w:rsidRDefault="00BF01A9" w:rsidP="00CE6E20">
      <w:pPr>
        <w:pStyle w:val="Heading4"/>
      </w:pPr>
      <w:bookmarkStart w:id="146" w:name="_Toc62658620"/>
      <w:bookmarkStart w:id="147" w:name="_Toc65746332"/>
      <w:bookmarkStart w:id="148" w:name="_Toc65771579"/>
      <w:r>
        <w:t>6.x</w:t>
      </w:r>
      <w:r w:rsidR="00CE6E20" w:rsidRPr="00AF7276">
        <w:t>.</w:t>
      </w:r>
      <w:r w:rsidR="00997D48">
        <w:t>4</w:t>
      </w:r>
      <w:r w:rsidR="00CE6E20" w:rsidRPr="00AF7276">
        <w:t>.1</w:t>
      </w:r>
      <w:r w:rsidR="00CE6E20" w:rsidRPr="00AF7276">
        <w:tab/>
        <w:t>General</w:t>
      </w:r>
      <w:bookmarkEnd w:id="146"/>
      <w:bookmarkEnd w:id="147"/>
      <w:bookmarkEnd w:id="148"/>
    </w:p>
    <w:p w14:paraId="6E0934F9" w14:textId="67E7BBF1" w:rsidR="00CE6E20" w:rsidRPr="00384E92" w:rsidRDefault="00CE6E20" w:rsidP="00CE6E20">
      <w:pPr>
        <w:pStyle w:val="TH"/>
      </w:pPr>
      <w:r w:rsidRPr="00384E92">
        <w:t>Table</w:t>
      </w:r>
      <w:r>
        <w:t> </w:t>
      </w:r>
      <w:r w:rsidR="00BF01A9">
        <w:t>6.x</w:t>
      </w:r>
      <w:r>
        <w:t>.</w:t>
      </w:r>
      <w:r w:rsidR="00997D48">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pPr>
            <w:r>
              <w:t>Description</w:t>
            </w:r>
          </w:p>
          <w:p w14:paraId="4462312E" w14:textId="77777777" w:rsidR="00CE6E20" w:rsidRPr="008C18E3" w:rsidRDefault="00CE6E20" w:rsidP="00DE3141">
            <w:pPr>
              <w:pStyle w:val="TAH"/>
            </w:pPr>
            <w:r>
              <w:t>(service operation)</w:t>
            </w:r>
          </w:p>
        </w:tc>
      </w:tr>
      <w:tr w:rsidR="00CE6E20" w:rsidRPr="00CD494F" w14:paraId="23F5ED32" w14:textId="77777777" w:rsidTr="00DE3141">
        <w:trPr>
          <w:jc w:val="center"/>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lang w:val="en-US"/>
              </w:rPr>
            </w:pPr>
            <w:r w:rsidRPr="0016361A">
              <w:rPr>
                <w:lang w:val="en-US"/>
              </w:rPr>
              <w:t>&lt;notification 1&gt;</w:t>
            </w:r>
          </w:p>
          <w:p w14:paraId="0544194F" w14:textId="77777777" w:rsidR="00CE6E20" w:rsidRPr="0016361A" w:rsidRDefault="00CE6E20" w:rsidP="00DE3141">
            <w:pPr>
              <w:pStyle w:val="TAC"/>
              <w:rPr>
                <w:lang w:val="en-US"/>
              </w:rPr>
            </w:pPr>
            <w:r w:rsidRPr="0016361A">
              <w:rPr>
                <w:lang w:val="en-US"/>
              </w:rPr>
              <w:t>e.g. Status Change Notification</w:t>
            </w:r>
          </w:p>
          <w:p w14:paraId="208B906B" w14:textId="77777777" w:rsidR="00CE6E20" w:rsidRPr="0033441A" w:rsidRDefault="00CE6E20" w:rsidP="00DE3141">
            <w:pPr>
              <w:pStyle w:val="TAL"/>
              <w:rPr>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lang w:val="en-US"/>
              </w:rPr>
            </w:pPr>
            <w:r w:rsidRPr="0016361A">
              <w:rPr>
                <w:lang w:val="en-US"/>
              </w:rPr>
              <w:t xml:space="preserve">&lt; </w:t>
            </w:r>
            <w:r>
              <w:rPr>
                <w:lang w:val="en-US"/>
              </w:rPr>
              <w:t>Callback</w:t>
            </w:r>
            <w:r w:rsidRPr="0016361A">
              <w:rPr>
                <w:lang w:val="en-US"/>
              </w:rPr>
              <w:t xml:space="preserve"> URI &gt;</w:t>
            </w:r>
          </w:p>
          <w:p w14:paraId="3F5C43BF" w14:textId="77777777" w:rsidR="00CE6E20" w:rsidRPr="00A801C6" w:rsidDel="005E0502" w:rsidRDefault="00CE6E20" w:rsidP="00DE3141">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lang w:val="fr-FR"/>
              </w:rPr>
            </w:pPr>
          </w:p>
          <w:p w14:paraId="79B6A1BE" w14:textId="77777777" w:rsidR="00CE6E20" w:rsidRPr="00904791" w:rsidRDefault="00CE6E20" w:rsidP="00DE3141">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lang w:val="en-US"/>
              </w:rPr>
            </w:pPr>
          </w:p>
          <w:p w14:paraId="2233454A" w14:textId="77777777" w:rsidR="00CE6E20" w:rsidRPr="00CD494F" w:rsidRDefault="00CE6E20" w:rsidP="00DE3141">
            <w:pPr>
              <w:pStyle w:val="TAL"/>
              <w:rPr>
                <w:lang w:val="en-US"/>
              </w:rPr>
            </w:pPr>
            <w:r w:rsidRPr="0016361A">
              <w:rPr>
                <w:lang w:val="en-US"/>
              </w:rPr>
              <w:t xml:space="preserve">e.g. Notify Event </w:t>
            </w:r>
          </w:p>
        </w:tc>
      </w:tr>
      <w:tr w:rsidR="00CE6E20" w:rsidRPr="00CD494F" w14:paraId="78A9CCE8" w14:textId="77777777" w:rsidTr="00DE3141">
        <w:trPr>
          <w:jc w:val="center"/>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lang w:val="en-US"/>
              </w:rPr>
            </w:pPr>
          </w:p>
        </w:tc>
      </w:tr>
    </w:tbl>
    <w:p w14:paraId="2526D8FE" w14:textId="77777777" w:rsidR="00CE6E20" w:rsidRPr="00EB4E11" w:rsidRDefault="00CE6E20" w:rsidP="00CE6E20">
      <w:pPr>
        <w:rPr>
          <w:lang w:val="en-US" w:eastAsia="zh-CN"/>
        </w:rPr>
      </w:pPr>
    </w:p>
    <w:p w14:paraId="5E5F53BA" w14:textId="4021E7E4" w:rsidR="00CE6E20" w:rsidRDefault="00BF01A9" w:rsidP="00CE6E20">
      <w:pPr>
        <w:pStyle w:val="Heading4"/>
        <w:rPr>
          <w:lang w:eastAsia="zh-CN"/>
        </w:rPr>
      </w:pPr>
      <w:bookmarkStart w:id="149" w:name="_Toc62658621"/>
      <w:bookmarkStart w:id="150" w:name="_Toc65746333"/>
      <w:bookmarkStart w:id="151" w:name="_Toc65771580"/>
      <w:r>
        <w:rPr>
          <w:lang w:eastAsia="zh-CN"/>
        </w:rPr>
        <w:t>6.x</w:t>
      </w:r>
      <w:r w:rsidR="00CE6E20">
        <w:rPr>
          <w:lang w:eastAsia="zh-CN"/>
        </w:rPr>
        <w:t>.</w:t>
      </w:r>
      <w:r w:rsidR="00042F17">
        <w:rPr>
          <w:lang w:eastAsia="zh-CN"/>
        </w:rPr>
        <w:t>4</w:t>
      </w:r>
      <w:r w:rsidR="00CE6E20">
        <w:rPr>
          <w:lang w:eastAsia="zh-CN"/>
        </w:rPr>
        <w:t>.2</w:t>
      </w:r>
      <w:r w:rsidR="00CE6E20">
        <w:rPr>
          <w:lang w:eastAsia="zh-CN"/>
        </w:rPr>
        <w:tab/>
      </w:r>
      <w:r w:rsidR="00CE6E20" w:rsidRPr="00831458">
        <w:rPr>
          <w:lang w:eastAsia="zh-CN"/>
        </w:rPr>
        <w:t>&lt;</w:t>
      </w:r>
      <w:r w:rsidR="00CE6E20">
        <w:rPr>
          <w:lang w:eastAsia="zh-CN"/>
        </w:rPr>
        <w:t>n</w:t>
      </w:r>
      <w:r w:rsidR="00CE6E20" w:rsidRPr="00831458">
        <w:rPr>
          <w:lang w:eastAsia="zh-CN"/>
        </w:rPr>
        <w:t xml:space="preserve">otification </w:t>
      </w:r>
      <w:r w:rsidR="00CE6E20">
        <w:rPr>
          <w:lang w:eastAsia="zh-CN"/>
        </w:rPr>
        <w:t>1</w:t>
      </w:r>
      <w:r w:rsidR="00CE6E20" w:rsidRPr="00831458">
        <w:rPr>
          <w:lang w:eastAsia="zh-CN"/>
        </w:rPr>
        <w:t>&gt;</w:t>
      </w:r>
      <w:bookmarkEnd w:id="149"/>
      <w:bookmarkEnd w:id="150"/>
      <w:bookmarkEnd w:id="151"/>
    </w:p>
    <w:p w14:paraId="0A1BDD0B" w14:textId="7D331B4D" w:rsidR="00CE6E20" w:rsidRDefault="00BF01A9" w:rsidP="00CE6E20">
      <w:pPr>
        <w:pStyle w:val="Heading5"/>
        <w:rPr>
          <w:lang w:eastAsia="zh-CN"/>
        </w:rPr>
      </w:pPr>
      <w:bookmarkStart w:id="152" w:name="_Toc62658622"/>
      <w:bookmarkStart w:id="153" w:name="_Toc65746334"/>
      <w:bookmarkStart w:id="154" w:name="_Toc65771581"/>
      <w:r>
        <w:rPr>
          <w:lang w:eastAsia="zh-CN"/>
        </w:rPr>
        <w:t>6.x</w:t>
      </w:r>
      <w:r w:rsidR="00CE6E20">
        <w:rPr>
          <w:lang w:eastAsia="zh-CN"/>
        </w:rPr>
        <w:t>.</w:t>
      </w:r>
      <w:r w:rsidR="00042F17">
        <w:rPr>
          <w:lang w:eastAsia="zh-CN"/>
        </w:rPr>
        <w:t>4</w:t>
      </w:r>
      <w:r w:rsidR="00CE6E20">
        <w:rPr>
          <w:lang w:eastAsia="zh-CN"/>
        </w:rPr>
        <w:t>.2.1</w:t>
      </w:r>
      <w:r w:rsidR="00CE6E20">
        <w:rPr>
          <w:lang w:eastAsia="zh-CN"/>
        </w:rPr>
        <w:tab/>
        <w:t>Description</w:t>
      </w:r>
      <w:bookmarkEnd w:id="152"/>
      <w:bookmarkEnd w:id="153"/>
      <w:bookmarkEnd w:id="154"/>
    </w:p>
    <w:p w14:paraId="69FB93A2" w14:textId="05CFE998" w:rsidR="00CE6E20" w:rsidRDefault="00BF01A9" w:rsidP="00CE6E20">
      <w:pPr>
        <w:pStyle w:val="Heading5"/>
        <w:rPr>
          <w:lang w:eastAsia="zh-CN"/>
        </w:rPr>
      </w:pPr>
      <w:bookmarkStart w:id="155" w:name="_Toc62658623"/>
      <w:bookmarkStart w:id="156" w:name="_Toc65746335"/>
      <w:bookmarkStart w:id="157" w:name="_Toc65771582"/>
      <w:r>
        <w:rPr>
          <w:lang w:eastAsia="zh-CN"/>
        </w:rPr>
        <w:t>6.x</w:t>
      </w:r>
      <w:r w:rsidR="00CE6E20">
        <w:rPr>
          <w:lang w:eastAsia="zh-CN"/>
        </w:rPr>
        <w:t>.</w:t>
      </w:r>
      <w:r w:rsidR="00042F17">
        <w:rPr>
          <w:lang w:eastAsia="zh-CN"/>
        </w:rPr>
        <w:t>4</w:t>
      </w:r>
      <w:r w:rsidR="00CE6E20">
        <w:rPr>
          <w:lang w:eastAsia="zh-CN"/>
        </w:rPr>
        <w:t>.2.2</w:t>
      </w:r>
      <w:r w:rsidR="00CE6E20">
        <w:rPr>
          <w:lang w:eastAsia="zh-CN"/>
        </w:rPr>
        <w:tab/>
        <w:t>Notification definition</w:t>
      </w:r>
      <w:bookmarkEnd w:id="155"/>
      <w:bookmarkEnd w:id="156"/>
      <w:bookmarkEnd w:id="157"/>
    </w:p>
    <w:p w14:paraId="735BA73C" w14:textId="77777777" w:rsidR="00CE6E20" w:rsidRDefault="00CE6E20" w:rsidP="00CE6E20">
      <w:pPr>
        <w:rPr>
          <w:lang w:eastAsia="zh-CN"/>
        </w:rPr>
      </w:pPr>
      <w:r>
        <w:rPr>
          <w:lang w:eastAsia="zh-CN"/>
        </w:rPr>
        <w:t xml:space="preserve">Callback URI: </w:t>
      </w:r>
      <w:r w:rsidRPr="00A2226D">
        <w:rPr>
          <w:highlight w:val="yellow"/>
          <w:lang w:eastAsia="zh-CN"/>
        </w:rPr>
        <w:t>&lt;Notification resource URI&gt;</w:t>
      </w:r>
    </w:p>
    <w:p w14:paraId="1E2B8C87" w14:textId="10A8B962" w:rsidR="00CE6E20" w:rsidRPr="00E73566" w:rsidRDefault="00CE6E20" w:rsidP="00CE6E20">
      <w:r w:rsidRPr="00E73566">
        <w:t>This method shall support the URI query parameters specified in table </w:t>
      </w:r>
      <w:r w:rsidR="00BF01A9">
        <w:t>6.x</w:t>
      </w:r>
      <w:r>
        <w:t>.</w:t>
      </w:r>
      <w:r w:rsidR="00042F17">
        <w:t>4</w:t>
      </w:r>
      <w:r>
        <w:t>.2.2</w:t>
      </w:r>
      <w:r w:rsidRPr="00E73566">
        <w:t>-1.</w:t>
      </w:r>
    </w:p>
    <w:p w14:paraId="07BAE7E5" w14:textId="346C1EC7" w:rsidR="00CE6E20" w:rsidRPr="00E73566" w:rsidRDefault="00CE6E20" w:rsidP="00CE6E20">
      <w:pPr>
        <w:pStyle w:val="TH"/>
        <w:rPr>
          <w:rFonts w:cs="Arial"/>
        </w:rPr>
      </w:pPr>
      <w:r w:rsidRPr="00E73566">
        <w:t>Table </w:t>
      </w:r>
      <w:r w:rsidR="00BF01A9">
        <w:t>6.x</w:t>
      </w:r>
      <w:r>
        <w:t>.</w:t>
      </w:r>
      <w:r w:rsidR="00042F17">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pPr>
            <w:r w:rsidRPr="00E73566">
              <w:t>Description</w:t>
            </w:r>
          </w:p>
        </w:tc>
      </w:tr>
      <w:tr w:rsidR="00CE6E20" w:rsidRPr="00E73566" w14:paraId="30FAE463"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pPr>
          </w:p>
        </w:tc>
      </w:tr>
    </w:tbl>
    <w:p w14:paraId="24187904" w14:textId="77777777" w:rsidR="00CE6E20" w:rsidRPr="00E73566" w:rsidRDefault="00CE6E20" w:rsidP="00CE6E20"/>
    <w:p w14:paraId="59E75A21" w14:textId="0414A306" w:rsidR="00CE6E20" w:rsidRPr="00E73566" w:rsidRDefault="00CE6E20" w:rsidP="00CE6E20">
      <w:r w:rsidRPr="00E73566">
        <w:t>This method shall support the request data structures specified in table </w:t>
      </w:r>
      <w:r w:rsidR="00BF01A9">
        <w:t>6.x</w:t>
      </w:r>
      <w:r>
        <w:t>.</w:t>
      </w:r>
      <w:r w:rsidR="00042F17">
        <w:t>4</w:t>
      </w:r>
      <w:r>
        <w:t>.2.2</w:t>
      </w:r>
      <w:r w:rsidRPr="00E73566">
        <w:t>-2 and the response data structures and response codes specified in table </w:t>
      </w:r>
      <w:r w:rsidR="00BF01A9">
        <w:t>6.x</w:t>
      </w:r>
      <w:r>
        <w:t>.</w:t>
      </w:r>
      <w:r w:rsidR="00042F17">
        <w:t>4</w:t>
      </w:r>
      <w:r>
        <w:t>.2.2</w:t>
      </w:r>
      <w:r w:rsidRPr="00E73566">
        <w:t>-3.</w:t>
      </w:r>
    </w:p>
    <w:p w14:paraId="1B798F5D" w14:textId="01ED07FB" w:rsidR="00CE6E20" w:rsidRPr="00E73566" w:rsidRDefault="00CE6E20" w:rsidP="00CE6E20">
      <w:pPr>
        <w:pStyle w:val="TH"/>
      </w:pPr>
      <w:r w:rsidRPr="00E73566">
        <w:lastRenderedPageBreak/>
        <w:t>Table </w:t>
      </w:r>
      <w:r w:rsidR="00BF01A9">
        <w:t>6.x</w:t>
      </w:r>
      <w:r>
        <w:t>.</w:t>
      </w:r>
      <w:r w:rsidR="00042F17">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pPr>
            <w:r w:rsidRPr="00E73566">
              <w:t>Description</w:t>
            </w:r>
          </w:p>
        </w:tc>
      </w:tr>
      <w:tr w:rsidR="00CE6E20" w:rsidRPr="00E73566" w14:paraId="49474184" w14:textId="77777777" w:rsidTr="00DE3141">
        <w:trPr>
          <w:jc w:val="center"/>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pPr>
            <w:r w:rsidRPr="0016361A">
              <w:t>&lt;only if applicable&gt;</w:t>
            </w:r>
          </w:p>
        </w:tc>
      </w:tr>
    </w:tbl>
    <w:p w14:paraId="4DA94D1A" w14:textId="77777777" w:rsidR="00CE6E20" w:rsidRPr="00E73566" w:rsidRDefault="00CE6E20" w:rsidP="00CE6E20"/>
    <w:p w14:paraId="72FFCAB7" w14:textId="30E2D96E" w:rsidR="00CE6E20" w:rsidRPr="00E73566" w:rsidRDefault="00CE6E20" w:rsidP="00CE6E20">
      <w:pPr>
        <w:pStyle w:val="TH"/>
      </w:pPr>
      <w:r w:rsidRPr="00E73566">
        <w:t>Table </w:t>
      </w:r>
      <w:r w:rsidR="00BF01A9">
        <w:t>6.x</w:t>
      </w:r>
      <w:r>
        <w:t>.</w:t>
      </w:r>
      <w:r w:rsidR="00042F17">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pPr>
            <w:r w:rsidRPr="00E73566">
              <w:t>Description</w:t>
            </w:r>
          </w:p>
        </w:tc>
      </w:tr>
      <w:tr w:rsidR="00CE6E20" w:rsidRPr="00E73566" w14:paraId="4291AFA2" w14:textId="77777777" w:rsidTr="00DE3141">
        <w:trPr>
          <w:jc w:val="center"/>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pPr>
            <w:r w:rsidRPr="0016361A">
              <w:t>&lt;Meaning of the success case&gt;</w:t>
            </w:r>
          </w:p>
          <w:p w14:paraId="1FDC2D93" w14:textId="77777777" w:rsidR="00CE6E20" w:rsidRPr="0016361A" w:rsidRDefault="00CE6E20" w:rsidP="00DE3141">
            <w:pPr>
              <w:pStyle w:val="TAL"/>
            </w:pPr>
            <w:r w:rsidRPr="0016361A">
              <w:t>or</w:t>
            </w:r>
          </w:p>
          <w:p w14:paraId="5CCD1454" w14:textId="77777777" w:rsidR="00CE6E20" w:rsidRPr="00E73566" w:rsidRDefault="00CE6E20" w:rsidP="00DE3141">
            <w:pPr>
              <w:pStyle w:val="TAL"/>
            </w:pPr>
            <w:r w:rsidRPr="0016361A">
              <w:t>&lt;Meaning of the error case with additional statement regarding error handling&gt;</w:t>
            </w:r>
          </w:p>
        </w:tc>
      </w:tr>
    </w:tbl>
    <w:p w14:paraId="6A0BC0E0" w14:textId="77777777" w:rsidR="00CE6E20" w:rsidRPr="00A2226D" w:rsidRDefault="00CE6E20" w:rsidP="00CE6E20"/>
    <w:p w14:paraId="5FF34836" w14:textId="09BC1620" w:rsidR="00CE6E20" w:rsidRDefault="00BF01A9" w:rsidP="00CE6E20">
      <w:pPr>
        <w:pStyle w:val="Heading3"/>
      </w:pPr>
      <w:bookmarkStart w:id="158" w:name="_Toc62658624"/>
      <w:bookmarkStart w:id="159" w:name="_Toc65746336"/>
      <w:bookmarkStart w:id="160" w:name="_Toc65771583"/>
      <w:r>
        <w:t>6.x</w:t>
      </w:r>
      <w:r w:rsidR="00CE6E20">
        <w:t>.</w:t>
      </w:r>
      <w:r w:rsidR="00997D48">
        <w:t>5</w:t>
      </w:r>
      <w:r w:rsidR="00CE6E20">
        <w:tab/>
        <w:t>Data Model</w:t>
      </w:r>
      <w:bookmarkEnd w:id="158"/>
      <w:bookmarkEnd w:id="159"/>
      <w:bookmarkEnd w:id="160"/>
    </w:p>
    <w:p w14:paraId="13261C9B" w14:textId="681B9BA2" w:rsidR="00CE6E20" w:rsidRDefault="00BF01A9" w:rsidP="00CE6E20">
      <w:pPr>
        <w:pStyle w:val="Heading4"/>
        <w:rPr>
          <w:lang w:eastAsia="zh-CN"/>
        </w:rPr>
      </w:pPr>
      <w:bookmarkStart w:id="161" w:name="_Toc62658625"/>
      <w:bookmarkStart w:id="162" w:name="_Toc65746337"/>
      <w:bookmarkStart w:id="163" w:name="_Toc65771584"/>
      <w:r>
        <w:rPr>
          <w:lang w:eastAsia="zh-CN"/>
        </w:rPr>
        <w:t>6.x</w:t>
      </w:r>
      <w:r w:rsidR="00CE6E20">
        <w:rPr>
          <w:lang w:eastAsia="zh-CN"/>
        </w:rPr>
        <w:t>.</w:t>
      </w:r>
      <w:r w:rsidR="00042F17">
        <w:rPr>
          <w:lang w:eastAsia="zh-CN"/>
        </w:rPr>
        <w:t>5</w:t>
      </w:r>
      <w:r w:rsidR="00CE6E20">
        <w:rPr>
          <w:lang w:eastAsia="zh-CN"/>
        </w:rPr>
        <w:t>.1</w:t>
      </w:r>
      <w:r w:rsidR="00CE6E20">
        <w:rPr>
          <w:lang w:eastAsia="zh-CN"/>
        </w:rPr>
        <w:tab/>
        <w:t>General</w:t>
      </w:r>
      <w:bookmarkEnd w:id="161"/>
      <w:bookmarkEnd w:id="162"/>
      <w:bookmarkEnd w:id="163"/>
    </w:p>
    <w:p w14:paraId="382429BF" w14:textId="4184AB64" w:rsidR="00CE6E20" w:rsidRDefault="00CE6E20" w:rsidP="00CE6E20">
      <w:pPr>
        <w:rPr>
          <w:lang w:eastAsia="zh-CN"/>
        </w:rPr>
      </w:pPr>
      <w:r>
        <w:rPr>
          <w:lang w:eastAsia="zh-CN"/>
        </w:rPr>
        <w:t xml:space="preserve">This clause specifies the application data model supported by the API. Data types listed in clause </w:t>
      </w:r>
      <w:r w:rsidRPr="00453D5B">
        <w:rPr>
          <w:lang w:eastAsia="zh-CN"/>
        </w:rPr>
        <w:t>&lt;</w:t>
      </w:r>
      <w:r w:rsidR="00BF01A9" w:rsidRPr="00453D5B">
        <w:rPr>
          <w:lang w:eastAsia="zh-CN"/>
        </w:rPr>
        <w:t>6.1</w:t>
      </w:r>
      <w:r w:rsidRPr="00453D5B">
        <w:rPr>
          <w:lang w:eastAsia="zh-CN"/>
        </w:rPr>
        <w:t xml:space="preserve"> related to EdgeApp design aspects common for </w:t>
      </w:r>
      <w:r w:rsidR="007664B3">
        <w:rPr>
          <w:lang w:eastAsia="zh-CN"/>
        </w:rPr>
        <w:t>several</w:t>
      </w:r>
      <w:r w:rsidRPr="00453D5B">
        <w:rPr>
          <w:lang w:eastAsia="zh-CN"/>
        </w:rPr>
        <w:t xml:space="preserve"> </w:t>
      </w:r>
      <w:r w:rsidR="00776718">
        <w:rPr>
          <w:lang w:eastAsia="zh-CN"/>
        </w:rPr>
        <w:t xml:space="preserve">EES </w:t>
      </w:r>
      <w:r w:rsidRPr="00453D5B">
        <w:rPr>
          <w:lang w:eastAsia="zh-CN"/>
        </w:rPr>
        <w:t>APIs&gt;</w:t>
      </w:r>
      <w:r>
        <w:rPr>
          <w:lang w:eastAsia="zh-CN"/>
        </w:rPr>
        <w:t xml:space="preserve"> apply to this API</w:t>
      </w:r>
    </w:p>
    <w:p w14:paraId="5E624A25" w14:textId="0DD06AA2" w:rsidR="00CE6E20" w:rsidRDefault="00CE6E20" w:rsidP="00CE6E20">
      <w:r>
        <w:t>Table </w:t>
      </w:r>
      <w:r w:rsidR="00BF01A9">
        <w:t>6.x</w:t>
      </w:r>
      <w:r>
        <w:t>.</w:t>
      </w:r>
      <w:r w:rsidR="00042F17">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7BC34B66" w14:textId="42FC4381" w:rsidR="00CE6E20" w:rsidRDefault="00CE6E20" w:rsidP="00CE6E20">
      <w:pPr>
        <w:pStyle w:val="TH"/>
      </w:pPr>
      <w:r>
        <w:t>Table </w:t>
      </w:r>
      <w:r w:rsidR="00BF01A9">
        <w:t>6.x</w:t>
      </w:r>
      <w:r>
        <w:t>.</w:t>
      </w:r>
      <w:r w:rsidR="00042F17">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pPr>
            <w:r>
              <w:t>Applicability</w:t>
            </w:r>
          </w:p>
        </w:tc>
      </w:tr>
      <w:tr w:rsidR="00CE6E20" w14:paraId="4B89E481"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rFonts w:cs="Arial"/>
                <w:szCs w:val="18"/>
              </w:rPr>
            </w:pPr>
          </w:p>
        </w:tc>
      </w:tr>
    </w:tbl>
    <w:p w14:paraId="040FFDB0" w14:textId="77777777" w:rsidR="00CE6E20" w:rsidRDefault="00CE6E20" w:rsidP="00CE6E20"/>
    <w:p w14:paraId="7483EDB9" w14:textId="0FF4B367" w:rsidR="00CE6E20" w:rsidRDefault="00CE6E20" w:rsidP="00CE6E20">
      <w:r>
        <w:t>Table </w:t>
      </w:r>
      <w:r w:rsidR="00BF01A9">
        <w:t>6.x</w:t>
      </w:r>
      <w:r>
        <w:t>.</w:t>
      </w:r>
      <w:r w:rsidR="00042F17">
        <w:t>5</w:t>
      </w:r>
      <w:r>
        <w:t xml:space="preserve">.1-2 specifies data types re-used by the </w:t>
      </w:r>
      <w:r w:rsidRPr="00E31313">
        <w:rPr>
          <w:highlight w:val="yellow"/>
        </w:rPr>
        <w:t>&lt;API Name&gt;</w:t>
      </w:r>
      <w:r>
        <w:t xml:space="preserve"> API service. </w:t>
      </w:r>
    </w:p>
    <w:p w14:paraId="0443D988" w14:textId="5C8775B3" w:rsidR="00CE6E20" w:rsidRDefault="00CE6E20" w:rsidP="00CE6E20">
      <w:pPr>
        <w:pStyle w:val="TH"/>
      </w:pPr>
      <w:r>
        <w:t>Table </w:t>
      </w:r>
      <w:r w:rsidR="00BF01A9">
        <w:t>6.x</w:t>
      </w:r>
      <w:r>
        <w:t>.</w:t>
      </w:r>
      <w:r w:rsidR="00042F17">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pPr>
            <w:r>
              <w:t>Applicability</w:t>
            </w:r>
          </w:p>
        </w:tc>
      </w:tr>
      <w:tr w:rsidR="00CE6E20" w14:paraId="3C952D33"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rFonts w:cs="Arial"/>
                <w:szCs w:val="18"/>
              </w:rPr>
            </w:pPr>
          </w:p>
        </w:tc>
      </w:tr>
    </w:tbl>
    <w:p w14:paraId="41F3D0C6" w14:textId="77777777" w:rsidR="00CE6E20" w:rsidRPr="0086051F" w:rsidRDefault="00CE6E20" w:rsidP="00CE6E20">
      <w:pPr>
        <w:rPr>
          <w:lang w:eastAsia="zh-CN"/>
        </w:rPr>
      </w:pPr>
    </w:p>
    <w:p w14:paraId="419D0E34" w14:textId="53BB405F" w:rsidR="00CE6E20" w:rsidRDefault="00BF01A9" w:rsidP="00CE6E20">
      <w:pPr>
        <w:pStyle w:val="Heading4"/>
        <w:rPr>
          <w:lang w:eastAsia="zh-CN"/>
        </w:rPr>
      </w:pPr>
      <w:bookmarkStart w:id="164" w:name="_Toc62658626"/>
      <w:bookmarkStart w:id="165" w:name="_Toc65746338"/>
      <w:bookmarkStart w:id="166" w:name="_Toc65771585"/>
      <w:r>
        <w:rPr>
          <w:lang w:eastAsia="zh-CN"/>
        </w:rPr>
        <w:lastRenderedPageBreak/>
        <w:t>6.x</w:t>
      </w:r>
      <w:r w:rsidR="00CE6E20">
        <w:rPr>
          <w:lang w:eastAsia="zh-CN"/>
        </w:rPr>
        <w:t>.</w:t>
      </w:r>
      <w:r w:rsidR="00042F17">
        <w:rPr>
          <w:lang w:eastAsia="zh-CN"/>
        </w:rPr>
        <w:t>5</w:t>
      </w:r>
      <w:r w:rsidR="00CE6E20">
        <w:rPr>
          <w:lang w:eastAsia="zh-CN"/>
        </w:rPr>
        <w:t>.2</w:t>
      </w:r>
      <w:r w:rsidR="00CE6E20">
        <w:rPr>
          <w:lang w:eastAsia="zh-CN"/>
        </w:rPr>
        <w:tab/>
        <w:t>Structured data types</w:t>
      </w:r>
      <w:bookmarkEnd w:id="164"/>
      <w:bookmarkEnd w:id="165"/>
      <w:bookmarkEnd w:id="166"/>
    </w:p>
    <w:p w14:paraId="4136A54D" w14:textId="6BBA4913" w:rsidR="00CE6E20" w:rsidRDefault="00BF01A9" w:rsidP="00CE6E20">
      <w:pPr>
        <w:pStyle w:val="Heading5"/>
        <w:rPr>
          <w:lang w:eastAsia="zh-CN"/>
        </w:rPr>
      </w:pPr>
      <w:bookmarkStart w:id="167" w:name="_Toc62658627"/>
      <w:bookmarkStart w:id="168" w:name="_Toc65746339"/>
      <w:bookmarkStart w:id="169" w:name="_Toc65771586"/>
      <w:r>
        <w:rPr>
          <w:lang w:eastAsia="zh-CN"/>
        </w:rPr>
        <w:t>6.x</w:t>
      </w:r>
      <w:r w:rsidR="00CE6E20">
        <w:rPr>
          <w:lang w:eastAsia="zh-CN"/>
        </w:rPr>
        <w:t>.</w:t>
      </w:r>
      <w:r w:rsidR="00042F17">
        <w:rPr>
          <w:lang w:eastAsia="zh-CN"/>
        </w:rPr>
        <w:t>5</w:t>
      </w:r>
      <w:r w:rsidR="00CE6E20">
        <w:rPr>
          <w:lang w:eastAsia="zh-CN"/>
        </w:rPr>
        <w:t>.2.1</w:t>
      </w:r>
      <w:r w:rsidR="00CE6E20">
        <w:rPr>
          <w:lang w:eastAsia="zh-CN"/>
        </w:rPr>
        <w:tab/>
        <w:t>Introduction</w:t>
      </w:r>
      <w:bookmarkEnd w:id="167"/>
      <w:bookmarkEnd w:id="168"/>
      <w:bookmarkEnd w:id="169"/>
    </w:p>
    <w:p w14:paraId="68704E97" w14:textId="4617CBB2" w:rsidR="00CE6E20" w:rsidRDefault="00BF01A9" w:rsidP="00CE6E20">
      <w:pPr>
        <w:pStyle w:val="Heading5"/>
        <w:rPr>
          <w:lang w:eastAsia="zh-CN"/>
        </w:rPr>
      </w:pPr>
      <w:bookmarkStart w:id="170" w:name="_Toc62658628"/>
      <w:bookmarkStart w:id="171" w:name="_Toc65746340"/>
      <w:bookmarkStart w:id="172" w:name="_Toc65771587"/>
      <w:r>
        <w:rPr>
          <w:lang w:eastAsia="zh-CN"/>
        </w:rPr>
        <w:t>6.x</w:t>
      </w:r>
      <w:r w:rsidR="00CE6E20">
        <w:rPr>
          <w:lang w:eastAsia="zh-CN"/>
        </w:rPr>
        <w:t>.</w:t>
      </w:r>
      <w:r w:rsidR="00042F17">
        <w:rPr>
          <w:lang w:eastAsia="zh-CN"/>
        </w:rPr>
        <w:t>5</w:t>
      </w:r>
      <w:r w:rsidR="00CE6E20">
        <w:rPr>
          <w:lang w:eastAsia="zh-CN"/>
        </w:rPr>
        <w:t>.2.2</w:t>
      </w:r>
      <w:r w:rsidR="00CE6E20">
        <w:rPr>
          <w:lang w:eastAsia="zh-CN"/>
        </w:rPr>
        <w:tab/>
        <w:t xml:space="preserve">Type: </w:t>
      </w:r>
      <w:r w:rsidR="00CE6E20" w:rsidRPr="00831458">
        <w:rPr>
          <w:lang w:eastAsia="zh-CN"/>
        </w:rPr>
        <w:t>&lt;Data type name&gt;</w:t>
      </w:r>
      <w:bookmarkEnd w:id="170"/>
      <w:bookmarkEnd w:id="171"/>
      <w:bookmarkEnd w:id="172"/>
    </w:p>
    <w:p w14:paraId="3783EBF8" w14:textId="2F8EE97C" w:rsidR="00CE6E20" w:rsidRDefault="00CE6E20" w:rsidP="00CE6E20">
      <w:pPr>
        <w:pStyle w:val="TH"/>
      </w:pPr>
      <w:r>
        <w:rPr>
          <w:noProof/>
        </w:rPr>
        <w:t>Table </w:t>
      </w:r>
      <w:r w:rsidR="00BF01A9">
        <w:rPr>
          <w:noProof/>
        </w:rPr>
        <w:t>6.x</w:t>
      </w:r>
      <w:r>
        <w:rPr>
          <w:noProof/>
        </w:rPr>
        <w:t>.</w:t>
      </w:r>
      <w:r w:rsidR="00042F17">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Default="00CE6E20" w:rsidP="00DE314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Default="00CE6E20" w:rsidP="00DE314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rFonts w:cs="Arial"/>
                <w:szCs w:val="18"/>
              </w:rPr>
            </w:pPr>
            <w:r>
              <w:t>Applicability</w:t>
            </w:r>
          </w:p>
        </w:tc>
      </w:tr>
      <w:tr w:rsidR="00CE6E20" w14:paraId="739C0500"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rFonts w:cs="Arial"/>
                <w:szCs w:val="18"/>
              </w:rPr>
            </w:pPr>
          </w:p>
        </w:tc>
      </w:tr>
      <w:tr w:rsidR="00CE6E20" w14:paraId="214253D3"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rFonts w:cs="Arial"/>
                <w:szCs w:val="18"/>
              </w:rPr>
            </w:pPr>
          </w:p>
        </w:tc>
      </w:tr>
    </w:tbl>
    <w:p w14:paraId="0896960E" w14:textId="77777777" w:rsidR="00CE6E20" w:rsidRPr="00490087" w:rsidRDefault="00CE6E20" w:rsidP="00CE6E20">
      <w:pPr>
        <w:rPr>
          <w:lang w:eastAsia="zh-CN"/>
        </w:rPr>
      </w:pPr>
    </w:p>
    <w:p w14:paraId="140746BE" w14:textId="18A00906" w:rsidR="00CE6E20" w:rsidRDefault="00BF01A9" w:rsidP="00CE6E20">
      <w:pPr>
        <w:pStyle w:val="Heading4"/>
        <w:rPr>
          <w:lang w:eastAsia="zh-CN"/>
        </w:rPr>
      </w:pPr>
      <w:bookmarkStart w:id="173" w:name="_Toc62658629"/>
      <w:bookmarkStart w:id="174" w:name="_Toc65746341"/>
      <w:bookmarkStart w:id="175" w:name="_Toc65771588"/>
      <w:r>
        <w:rPr>
          <w:lang w:eastAsia="zh-CN"/>
        </w:rPr>
        <w:t>6.x</w:t>
      </w:r>
      <w:r w:rsidR="00CE6E20">
        <w:rPr>
          <w:lang w:eastAsia="zh-CN"/>
        </w:rPr>
        <w:t>.</w:t>
      </w:r>
      <w:r w:rsidR="00042F17">
        <w:rPr>
          <w:lang w:eastAsia="zh-CN"/>
        </w:rPr>
        <w:t>5</w:t>
      </w:r>
      <w:r w:rsidR="00CE6E20">
        <w:rPr>
          <w:lang w:eastAsia="zh-CN"/>
        </w:rPr>
        <w:t>.3</w:t>
      </w:r>
      <w:r w:rsidR="00CE6E20">
        <w:rPr>
          <w:lang w:eastAsia="zh-CN"/>
        </w:rPr>
        <w:tab/>
        <w:t>Simple data types and enumerations</w:t>
      </w:r>
      <w:bookmarkEnd w:id="173"/>
      <w:bookmarkEnd w:id="174"/>
      <w:bookmarkEnd w:id="175"/>
    </w:p>
    <w:p w14:paraId="7631AE94" w14:textId="77777777" w:rsidR="00CE6E20" w:rsidRPr="00FC5F63" w:rsidRDefault="00CE6E20" w:rsidP="00CE6E20">
      <w:pPr>
        <w:pStyle w:val="Guidance"/>
      </w:pPr>
      <w:r>
        <w:t>This clause will define simple data types and enumerations that can be referenced from data structures defined in the previous clauses.</w:t>
      </w:r>
    </w:p>
    <w:p w14:paraId="6B034F83" w14:textId="25CB9305" w:rsidR="00CE6E20" w:rsidRPr="00384E92" w:rsidRDefault="00BF01A9" w:rsidP="00CE6E20">
      <w:pPr>
        <w:pStyle w:val="Heading5"/>
      </w:pPr>
      <w:bookmarkStart w:id="176" w:name="_Toc510696639"/>
      <w:bookmarkStart w:id="177" w:name="_Toc35971434"/>
      <w:bookmarkStart w:id="178" w:name="_Toc36812165"/>
      <w:bookmarkStart w:id="179" w:name="_Toc62658630"/>
      <w:bookmarkStart w:id="180" w:name="_Toc65746342"/>
      <w:bookmarkStart w:id="181" w:name="_Toc65771589"/>
      <w:r>
        <w:t>6.x</w:t>
      </w:r>
      <w:r w:rsidR="00CE6E20">
        <w:t>.</w:t>
      </w:r>
      <w:r w:rsidR="00042F17">
        <w:t>5</w:t>
      </w:r>
      <w:r w:rsidR="00CE6E20">
        <w:t>.3.1</w:t>
      </w:r>
      <w:r w:rsidR="00CE6E20" w:rsidRPr="00384E92">
        <w:tab/>
        <w:t>Introduction</w:t>
      </w:r>
      <w:bookmarkEnd w:id="176"/>
      <w:bookmarkEnd w:id="177"/>
      <w:bookmarkEnd w:id="178"/>
      <w:bookmarkEnd w:id="179"/>
      <w:bookmarkEnd w:id="180"/>
      <w:bookmarkEnd w:id="181"/>
    </w:p>
    <w:p w14:paraId="790E3638" w14:textId="77777777" w:rsidR="00CE6E20" w:rsidRPr="00384E92" w:rsidRDefault="00CE6E20" w:rsidP="00CE6E2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142F642" w14:textId="1D75889B" w:rsidR="00CE6E20" w:rsidRPr="00384E92" w:rsidRDefault="00BF01A9" w:rsidP="00CE6E20">
      <w:pPr>
        <w:pStyle w:val="Heading5"/>
      </w:pPr>
      <w:bookmarkStart w:id="182" w:name="_Toc510696640"/>
      <w:bookmarkStart w:id="183" w:name="_Toc35971435"/>
      <w:bookmarkStart w:id="184" w:name="_Toc36812166"/>
      <w:bookmarkStart w:id="185" w:name="_Toc62658631"/>
      <w:bookmarkStart w:id="186" w:name="_Toc65746343"/>
      <w:bookmarkStart w:id="187" w:name="_Toc65771590"/>
      <w:r>
        <w:t>6.x</w:t>
      </w:r>
      <w:r w:rsidR="00CE6E20">
        <w:t>.</w:t>
      </w:r>
      <w:r w:rsidR="00042F17">
        <w:t>5</w:t>
      </w:r>
      <w:r w:rsidR="00CE6E20">
        <w:t>.3.2</w:t>
      </w:r>
      <w:r w:rsidR="00CE6E20" w:rsidRPr="00384E92">
        <w:tab/>
        <w:t>Simple data types</w:t>
      </w:r>
      <w:bookmarkEnd w:id="182"/>
      <w:bookmarkEnd w:id="183"/>
      <w:bookmarkEnd w:id="184"/>
      <w:bookmarkEnd w:id="185"/>
      <w:bookmarkEnd w:id="186"/>
      <w:bookmarkEnd w:id="187"/>
    </w:p>
    <w:p w14:paraId="70EE1BD0" w14:textId="24C76333" w:rsidR="00CE6E20" w:rsidRPr="00384E92" w:rsidRDefault="00CE6E20" w:rsidP="00CE6E20">
      <w:r w:rsidRPr="00384E92">
        <w:t xml:space="preserve">The simple data types defined in table </w:t>
      </w:r>
      <w:r w:rsidR="00BF01A9">
        <w:t>6.x</w:t>
      </w:r>
      <w:r w:rsidRPr="007968F0">
        <w:rPr>
          <w:highlight w:val="yellow"/>
        </w:rPr>
        <w:t>.</w:t>
      </w:r>
      <w:r w:rsidR="00042F17">
        <w:t>5</w:t>
      </w:r>
      <w:r>
        <w:t>.3.2-1</w:t>
      </w:r>
      <w:r w:rsidRPr="00384E92">
        <w:t xml:space="preserve"> shall be supported.</w:t>
      </w:r>
    </w:p>
    <w:p w14:paraId="79ADF298" w14:textId="68B74470" w:rsidR="00CE6E20" w:rsidRPr="00384E92" w:rsidRDefault="00CE6E20" w:rsidP="00CE6E20">
      <w:pPr>
        <w:pStyle w:val="TH"/>
      </w:pPr>
      <w:r w:rsidRPr="00384E92">
        <w:t xml:space="preserve">Table </w:t>
      </w:r>
      <w:r w:rsidR="00BF01A9">
        <w:t>6.x</w:t>
      </w:r>
      <w:r>
        <w:t>.</w:t>
      </w:r>
      <w:r w:rsidR="00042F17">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pPr>
            <w:r w:rsidRPr="0016361A">
              <w:t>Applicability</w:t>
            </w:r>
          </w:p>
        </w:tc>
      </w:tr>
      <w:tr w:rsidR="00CE6E20" w:rsidRPr="00B54FF5" w14:paraId="62052437" w14:textId="77777777" w:rsidTr="00DE31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pPr>
          </w:p>
        </w:tc>
      </w:tr>
    </w:tbl>
    <w:p w14:paraId="7A4B3508" w14:textId="77777777" w:rsidR="00CE6E20" w:rsidRPr="00384E92" w:rsidRDefault="00CE6E20" w:rsidP="00CE6E20"/>
    <w:p w14:paraId="323E790E" w14:textId="59C96A15" w:rsidR="00CE6E20" w:rsidRPr="00BC662F" w:rsidRDefault="00BF01A9" w:rsidP="00CE6E20">
      <w:pPr>
        <w:pStyle w:val="Heading5"/>
      </w:pPr>
      <w:bookmarkStart w:id="188" w:name="_Toc510696641"/>
      <w:bookmarkStart w:id="189" w:name="_Toc35971436"/>
      <w:bookmarkStart w:id="190" w:name="_Toc36812167"/>
      <w:bookmarkStart w:id="191" w:name="_Toc62658632"/>
      <w:bookmarkStart w:id="192" w:name="_Toc65746344"/>
      <w:bookmarkStart w:id="193" w:name="_Toc65771591"/>
      <w:r>
        <w:t>6.x</w:t>
      </w:r>
      <w:r w:rsidR="00CE6E20">
        <w:t>.</w:t>
      </w:r>
      <w:r w:rsidR="00042F17">
        <w:t>5</w:t>
      </w:r>
      <w:r w:rsidR="00CE6E20">
        <w:t>.3.3</w:t>
      </w:r>
      <w:r w:rsidR="00CE6E20" w:rsidRPr="00BC662F">
        <w:tab/>
        <w:t>Enumeration: &lt;EnumType1&gt;</w:t>
      </w:r>
      <w:bookmarkEnd w:id="188"/>
      <w:bookmarkEnd w:id="189"/>
      <w:bookmarkEnd w:id="190"/>
      <w:bookmarkEnd w:id="191"/>
      <w:bookmarkEnd w:id="192"/>
      <w:bookmarkEnd w:id="193"/>
    </w:p>
    <w:p w14:paraId="21B6DF63" w14:textId="42A61C48" w:rsidR="00CE6E20" w:rsidRPr="00384E92" w:rsidRDefault="00CE6E20" w:rsidP="00CE6E20">
      <w:r w:rsidRPr="00384E92">
        <w:t xml:space="preserve">The enumeration &lt;EnumType1&gt; represents &lt;something&gt;. It shall comply with the provisions defined in table </w:t>
      </w:r>
      <w:r w:rsidR="00BF01A9">
        <w:t>6.x</w:t>
      </w:r>
      <w:r>
        <w:t>.</w:t>
      </w:r>
      <w:r w:rsidR="00042F17">
        <w:t>5</w:t>
      </w:r>
      <w:r>
        <w:t>.3.3</w:t>
      </w:r>
      <w:r w:rsidRPr="00384E92">
        <w:t>-1.</w:t>
      </w:r>
    </w:p>
    <w:p w14:paraId="7FA48F82" w14:textId="4F3E84E1" w:rsidR="00CE6E20" w:rsidRDefault="00CE6E20" w:rsidP="00CE6E20">
      <w:pPr>
        <w:pStyle w:val="TH"/>
      </w:pPr>
      <w:r>
        <w:t>Table </w:t>
      </w:r>
      <w:r w:rsidR="00BF01A9">
        <w:t>6.x</w:t>
      </w:r>
      <w:r>
        <w:t>.</w:t>
      </w:r>
      <w:r w:rsidR="00042F17">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pPr>
            <w:r w:rsidRPr="0016361A">
              <w:t>Applicability</w:t>
            </w:r>
          </w:p>
        </w:tc>
      </w:tr>
      <w:tr w:rsidR="00CE6E20" w:rsidRPr="00B54FF5" w14:paraId="72914D8E" w14:textId="77777777" w:rsidTr="00DE31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pPr>
          </w:p>
        </w:tc>
      </w:tr>
    </w:tbl>
    <w:p w14:paraId="4B5943A3" w14:textId="77777777" w:rsidR="00CE6E20" w:rsidRPr="007968F0" w:rsidRDefault="00CE6E20" w:rsidP="00CE6E20">
      <w:pPr>
        <w:rPr>
          <w:lang w:eastAsia="zh-CN"/>
        </w:rPr>
      </w:pPr>
    </w:p>
    <w:p w14:paraId="3A849237" w14:textId="2C7C832E" w:rsidR="00CE6E20" w:rsidRDefault="00BF01A9" w:rsidP="00CE6E20">
      <w:pPr>
        <w:pStyle w:val="Heading3"/>
      </w:pPr>
      <w:bookmarkStart w:id="194" w:name="_Toc62658633"/>
      <w:bookmarkStart w:id="195" w:name="_Toc65746345"/>
      <w:bookmarkStart w:id="196" w:name="_Toc65771592"/>
      <w:r>
        <w:t>6.x</w:t>
      </w:r>
      <w:r w:rsidR="00CE6E20">
        <w:t>.</w:t>
      </w:r>
      <w:r w:rsidR="00997D48">
        <w:t>6</w:t>
      </w:r>
      <w:r w:rsidR="00CE6E20">
        <w:tab/>
        <w:t>Error Handling</w:t>
      </w:r>
      <w:bookmarkEnd w:id="194"/>
      <w:bookmarkEnd w:id="195"/>
      <w:bookmarkEnd w:id="196"/>
    </w:p>
    <w:p w14:paraId="0AEA2532" w14:textId="23D04EC2" w:rsidR="00CE6E20" w:rsidRDefault="00BF01A9" w:rsidP="00CE6E20">
      <w:pPr>
        <w:pStyle w:val="Heading3"/>
      </w:pPr>
      <w:bookmarkStart w:id="197" w:name="_Toc62658634"/>
      <w:bookmarkStart w:id="198" w:name="_Toc65746346"/>
      <w:bookmarkStart w:id="199" w:name="_Toc65771593"/>
      <w:r>
        <w:t>6.x</w:t>
      </w:r>
      <w:r w:rsidR="00CE6E20">
        <w:t>.</w:t>
      </w:r>
      <w:r w:rsidR="00997D48">
        <w:t>7</w:t>
      </w:r>
      <w:r w:rsidR="00CE6E20">
        <w:tab/>
        <w:t>Feature negotiation</w:t>
      </w:r>
      <w:bookmarkEnd w:id="197"/>
      <w:bookmarkEnd w:id="198"/>
      <w:bookmarkEnd w:id="199"/>
    </w:p>
    <w:p w14:paraId="53A1A124" w14:textId="5D70EE7A" w:rsidR="00CE6E20" w:rsidRPr="008D34FA" w:rsidRDefault="00CE6E20" w:rsidP="00CE6E20">
      <w:pPr>
        <w:rPr>
          <w:lang w:eastAsia="zh-CN"/>
        </w:rPr>
      </w:pPr>
      <w:r>
        <w:rPr>
          <w:lang w:eastAsia="zh-CN"/>
        </w:rPr>
        <w:t xml:space="preserve">General feature negotiation procedures are defined in clause </w:t>
      </w:r>
      <w:r>
        <w:rPr>
          <w:highlight w:val="yellow"/>
          <w:lang w:eastAsia="zh-CN"/>
        </w:rPr>
        <w:t>&lt;</w:t>
      </w:r>
      <w:r w:rsidR="00BF01A9">
        <w:rPr>
          <w:highlight w:val="yellow"/>
          <w:lang w:eastAsia="zh-CN"/>
        </w:rPr>
        <w:t>6.1</w:t>
      </w:r>
      <w:r w:rsidRPr="008D34FA">
        <w:rPr>
          <w:highlight w:val="yellow"/>
          <w:lang w:eastAsia="zh-CN"/>
        </w:rPr>
        <w:t>&gt;</w:t>
      </w:r>
      <w:r>
        <w:rPr>
          <w:lang w:eastAsia="zh-CN"/>
        </w:rPr>
        <w:t>. Table </w:t>
      </w:r>
      <w:r w:rsidR="00BF01A9">
        <w:rPr>
          <w:lang w:eastAsia="zh-CN"/>
        </w:rPr>
        <w:t>6.x</w:t>
      </w:r>
      <w:r>
        <w:rPr>
          <w:lang w:eastAsia="zh-CN"/>
        </w:rPr>
        <w:t>.</w:t>
      </w:r>
      <w:r w:rsidR="00997D48">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7AAFC1D5" w14:textId="632E35CF" w:rsidR="00CE6E20" w:rsidRDefault="00CE6E20" w:rsidP="00CE6E20">
      <w:pPr>
        <w:pStyle w:val="TH"/>
        <w:rPr>
          <w:rFonts w:eastAsia="Batang"/>
        </w:rPr>
      </w:pPr>
      <w:r>
        <w:rPr>
          <w:rFonts w:eastAsia="Batang"/>
        </w:rPr>
        <w:lastRenderedPageBreak/>
        <w:t>Table </w:t>
      </w:r>
      <w:r w:rsidR="00BF01A9">
        <w:rPr>
          <w:rFonts w:eastAsia="Batang"/>
        </w:rPr>
        <w:t>6.x</w:t>
      </w:r>
      <w:r>
        <w:rPr>
          <w:rFonts w:eastAsia="Batang"/>
        </w:rPr>
        <w:t>.</w:t>
      </w:r>
      <w:r w:rsidR="00997D48">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Description</w:t>
            </w:r>
          </w:p>
        </w:tc>
      </w:tr>
      <w:tr w:rsidR="00CE6E20" w14:paraId="18239F7F"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rFonts w:ascii="Arial" w:eastAsia="Batang" w:hAnsi="Arial" w:cs="Arial"/>
                <w:sz w:val="18"/>
                <w:szCs w:val="18"/>
              </w:rPr>
            </w:pPr>
          </w:p>
        </w:tc>
      </w:tr>
    </w:tbl>
    <w:p w14:paraId="29AA8C7A" w14:textId="77777777" w:rsidR="00CE6E20" w:rsidRPr="00A2226D" w:rsidRDefault="00CE6E20" w:rsidP="00CE6E20"/>
    <w:p w14:paraId="3DE66DC3" w14:textId="1D443E13" w:rsidR="00ED52C7" w:rsidRPr="00321D24" w:rsidRDefault="00077CCF" w:rsidP="00ED52C7">
      <w:r w:rsidRPr="00E73566">
        <w:fldChar w:fldCharType="begin"/>
      </w:r>
      <w:r w:rsidRPr="00E73566">
        <w:fldChar w:fldCharType="end"/>
      </w:r>
    </w:p>
    <w:p w14:paraId="41075FE4" w14:textId="5E0E264F" w:rsidR="00F27138" w:rsidRDefault="009609F9" w:rsidP="00F27138">
      <w:pPr>
        <w:pStyle w:val="Heading1"/>
      </w:pPr>
      <w:bookmarkStart w:id="200" w:name="clause4"/>
      <w:bookmarkStart w:id="201" w:name="_Toc61651673"/>
      <w:bookmarkStart w:id="202" w:name="_Toc65746347"/>
      <w:bookmarkStart w:id="203" w:name="_Toc65771594"/>
      <w:bookmarkEnd w:id="200"/>
      <w:r>
        <w:t>7</w:t>
      </w:r>
      <w:r w:rsidR="00F27138">
        <w:tab/>
        <w:t>Security</w:t>
      </w:r>
      <w:bookmarkEnd w:id="201"/>
      <w:bookmarkEnd w:id="202"/>
      <w:bookmarkEnd w:id="203"/>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47CD6341" w:rsidR="00F27138" w:rsidRPr="00CE7B62" w:rsidRDefault="00CE7B62" w:rsidP="008A543E">
      <w:pPr>
        <w:pStyle w:val="EditorsNote"/>
      </w:pPr>
      <w:r>
        <w:t xml:space="preserve">Editor’s note: </w:t>
      </w:r>
      <w:r w:rsidR="001F091D">
        <w:t>Security related i</w:t>
      </w:r>
      <w:r w:rsidR="007664B3">
        <w:t xml:space="preserve">ssues on the use of the concept of APIs are being studied by SA3 in TR 33.839. </w:t>
      </w:r>
      <w:r>
        <w:t xml:space="preserve">This clause </w:t>
      </w:r>
      <w:r w:rsidR="007664B3">
        <w:t>needs to</w:t>
      </w:r>
      <w:r>
        <w:t xml:space="preserve"> </w:t>
      </w:r>
      <w:r w:rsidR="007664B3">
        <w:t>incorporate necessary security requirements</w:t>
      </w:r>
      <w:r>
        <w:t xml:space="preserve"> based on normative requirements from SA3 work.</w:t>
      </w:r>
    </w:p>
    <w:p w14:paraId="34D3AA42" w14:textId="1832744E" w:rsidR="00F27138" w:rsidRDefault="00F27138" w:rsidP="00F27138">
      <w:pPr>
        <w:pStyle w:val="Heading8"/>
      </w:pPr>
      <w:bookmarkStart w:id="204" w:name="_Toc61651674"/>
      <w:bookmarkStart w:id="205" w:name="_Toc65746348"/>
      <w:bookmarkStart w:id="206" w:name="_Toc65771595"/>
      <w:r>
        <w:t>Annex A (normative):</w:t>
      </w:r>
      <w:r>
        <w:br/>
      </w:r>
      <w:r w:rsidR="00E57E70">
        <w:t xml:space="preserve">Edge Enabler Server </w:t>
      </w:r>
      <w:r>
        <w:t>OpenAPI specification</w:t>
      </w:r>
      <w:bookmarkEnd w:id="204"/>
      <w:bookmarkEnd w:id="205"/>
      <w:bookmarkEnd w:id="206"/>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207" w:name="_Toc61651675"/>
      <w:bookmarkStart w:id="208" w:name="_Toc65746349"/>
      <w:bookmarkStart w:id="209" w:name="_Toc65771596"/>
      <w:r>
        <w:t>A.1 General</w:t>
      </w:r>
      <w:bookmarkEnd w:id="207"/>
      <w:bookmarkEnd w:id="208"/>
      <w:bookmarkEnd w:id="209"/>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4F67A628" w14:textId="2BEDD058" w:rsidR="00F27138" w:rsidRDefault="00F27138" w:rsidP="00F27138">
      <w:r w:rsidRPr="004D3578">
        <w:t xml:space="preserve"> </w:t>
      </w:r>
    </w:p>
    <w:p w14:paraId="279B6493" w14:textId="7270424A" w:rsidR="00787564" w:rsidRDefault="00787564" w:rsidP="00787564">
      <w:pPr>
        <w:pStyle w:val="Heading8"/>
      </w:pPr>
      <w:bookmarkStart w:id="210" w:name="_Toc65746350"/>
      <w:bookmarkStart w:id="211" w:name="_Toc65771597"/>
      <w:r>
        <w:t xml:space="preserve">Annex </w:t>
      </w:r>
      <w:r w:rsidR="00F44ED1">
        <w:t>B</w:t>
      </w:r>
      <w:r w:rsidRPr="004D3578">
        <w:t xml:space="preserve"> (informative):</w:t>
      </w:r>
      <w:r w:rsidRPr="004D3578">
        <w:br/>
      </w:r>
      <w:r>
        <w:t xml:space="preserve">Protocol </w:t>
      </w:r>
      <w:r w:rsidR="00D45313">
        <w:t>o</w:t>
      </w:r>
      <w:r>
        <w:t>ptions considered for EDGE-4 reference point</w:t>
      </w:r>
      <w:bookmarkEnd w:id="210"/>
      <w:bookmarkEnd w:id="211"/>
    </w:p>
    <w:p w14:paraId="5C05A8EC" w14:textId="1D5D46B0" w:rsidR="00DE3141" w:rsidRDefault="00DE3141" w:rsidP="007D375D">
      <w:r>
        <w:t>This clause describes protocol options for EDGE-4 reference p</w:t>
      </w:r>
      <w:r w:rsidR="00D45313">
        <w:t>o</w:t>
      </w:r>
      <w:r>
        <w:t>int in detail.</w:t>
      </w:r>
    </w:p>
    <w:p w14:paraId="4FA51753" w14:textId="790FEDFE" w:rsidR="00DE3141" w:rsidRDefault="00DE3141" w:rsidP="007D375D">
      <w:pPr>
        <w:pStyle w:val="EditorsNote"/>
      </w:pPr>
      <w:r>
        <w:t xml:space="preserve">Editor’s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7FE0C089" w:rsidR="00787564" w:rsidRDefault="00F44ED1" w:rsidP="00946A7C">
      <w:pPr>
        <w:pStyle w:val="Heading2"/>
      </w:pPr>
      <w:bookmarkStart w:id="212" w:name="_Toc65746351"/>
      <w:bookmarkStart w:id="213" w:name="_Toc65771598"/>
      <w:r>
        <w:t>B</w:t>
      </w:r>
      <w:r w:rsidR="00787564">
        <w:t>.1</w:t>
      </w:r>
      <w:r w:rsidR="00787564">
        <w:tab/>
      </w:r>
      <w:r>
        <w:t>API</w:t>
      </w:r>
      <w:r w:rsidR="009609F9">
        <w:t xml:space="preserve"> Opti</w:t>
      </w:r>
      <w:r w:rsidR="00473DCA">
        <w:t>o</w:t>
      </w:r>
      <w:r w:rsidR="009609F9">
        <w:t>n</w:t>
      </w:r>
      <w:bookmarkEnd w:id="212"/>
      <w:bookmarkEnd w:id="213"/>
    </w:p>
    <w:p w14:paraId="1404595B" w14:textId="7CE7CDF0" w:rsidR="00F44ED1" w:rsidRDefault="00F44ED1" w:rsidP="007D375D">
      <w:pPr>
        <w:pStyle w:val="Heading3"/>
      </w:pPr>
      <w:bookmarkStart w:id="214" w:name="_Toc65746352"/>
      <w:bookmarkStart w:id="215" w:name="_Toc65771599"/>
      <w:r>
        <w:t>B.1.1</w:t>
      </w:r>
      <w:r>
        <w:tab/>
        <w:t>Introduction</w:t>
      </w:r>
      <w:bookmarkEnd w:id="214"/>
      <w:bookmarkEnd w:id="215"/>
    </w:p>
    <w:p w14:paraId="05E4B20F" w14:textId="70B62E85" w:rsidR="00F44ED1" w:rsidRDefault="00F44ED1" w:rsidP="00F44ED1">
      <w:pPr>
        <w:rPr>
          <w:i/>
          <w:color w:val="0000FF"/>
        </w:rPr>
      </w:pPr>
      <w:r w:rsidRPr="00784AD6">
        <w:rPr>
          <w:i/>
          <w:color w:val="0000FF"/>
        </w:rPr>
        <w:t xml:space="preserve">This clause will provide </w:t>
      </w:r>
      <w:r w:rsidR="00EC2407">
        <w:rPr>
          <w:i/>
          <w:color w:val="0000FF"/>
        </w:rPr>
        <w:t>a general description on the use of APIs for EDGE-4.</w:t>
      </w:r>
      <w:r w:rsidRPr="00784AD6">
        <w:rPr>
          <w:i/>
          <w:color w:val="0000FF"/>
        </w:rPr>
        <w:t>.</w:t>
      </w:r>
    </w:p>
    <w:p w14:paraId="3AE8FB91" w14:textId="5CBF170B" w:rsidR="00F44ED1" w:rsidRDefault="00F44ED1" w:rsidP="002A20D6">
      <w:pPr>
        <w:pStyle w:val="Heading3"/>
      </w:pPr>
      <w:bookmarkStart w:id="216" w:name="_Toc65746353"/>
      <w:bookmarkStart w:id="217" w:name="_Toc65771600"/>
      <w:r>
        <w:t>B.1.</w:t>
      </w:r>
      <w:r w:rsidR="00FA1728">
        <w:t>2</w:t>
      </w:r>
      <w:r>
        <w:tab/>
      </w:r>
      <w:r w:rsidRPr="00831458">
        <w:t>&lt;</w:t>
      </w:r>
      <w:r>
        <w:t>Eecs_xxx</w:t>
      </w:r>
      <w:r w:rsidRPr="00831458">
        <w:t>&gt;</w:t>
      </w:r>
      <w:r>
        <w:t xml:space="preserve"> Service</w:t>
      </w:r>
      <w:bookmarkEnd w:id="216"/>
      <w:bookmarkEnd w:id="217"/>
    </w:p>
    <w:p w14:paraId="1707CFF5" w14:textId="77777777" w:rsidR="00F44ED1" w:rsidRPr="001961EA" w:rsidRDefault="00F44ED1" w:rsidP="00F44ED1">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21C19B29" w14:textId="01F631BD" w:rsidR="00F44ED1" w:rsidRDefault="00F44ED1" w:rsidP="00F44ED1">
      <w:pPr>
        <w:pStyle w:val="Heading4"/>
      </w:pPr>
      <w:bookmarkStart w:id="218" w:name="_Toc65746354"/>
      <w:bookmarkStart w:id="219" w:name="_Toc65771601"/>
      <w:r>
        <w:t>B.1.</w:t>
      </w:r>
      <w:r w:rsidR="00FA1728">
        <w:t>2</w:t>
      </w:r>
      <w:r>
        <w:t>.1</w:t>
      </w:r>
      <w:r>
        <w:tab/>
        <w:t>Service Description</w:t>
      </w:r>
      <w:bookmarkEnd w:id="218"/>
      <w:bookmarkEnd w:id="219"/>
    </w:p>
    <w:p w14:paraId="7C657FD2" w14:textId="118ADE42" w:rsidR="00A81B6C" w:rsidRPr="00453D5B" w:rsidRDefault="00A81B6C" w:rsidP="00A81B6C">
      <w:pPr>
        <w:rPr>
          <w:i/>
          <w:iCs/>
          <w:color w:val="0000FF"/>
        </w:rPr>
      </w:pPr>
      <w:r w:rsidRPr="00453D5B">
        <w:rPr>
          <w:i/>
          <w:iCs/>
          <w:color w:val="0000FF"/>
        </w:rPr>
        <w:t>This clause will provide a general description of the related service, include a description of the functional elements involved in the invocation of the service.</w:t>
      </w:r>
    </w:p>
    <w:p w14:paraId="535B2ED6" w14:textId="31A3DD72" w:rsidR="00F44ED1" w:rsidRDefault="00F44ED1" w:rsidP="00F44ED1">
      <w:pPr>
        <w:pStyle w:val="Heading4"/>
      </w:pPr>
      <w:bookmarkStart w:id="220" w:name="_Toc65746355"/>
      <w:bookmarkStart w:id="221" w:name="_Toc65771602"/>
      <w:r>
        <w:lastRenderedPageBreak/>
        <w:t>B.1.</w:t>
      </w:r>
      <w:r w:rsidR="00FA1728">
        <w:t>2</w:t>
      </w:r>
      <w:r>
        <w:t>.2</w:t>
      </w:r>
      <w:r>
        <w:tab/>
        <w:t>Service Operations</w:t>
      </w:r>
      <w:bookmarkEnd w:id="220"/>
      <w:bookmarkEnd w:id="221"/>
    </w:p>
    <w:p w14:paraId="67118806" w14:textId="25E7CA35" w:rsidR="00A81B6C" w:rsidRPr="00453D5B" w:rsidRDefault="00A81B6C" w:rsidP="00453D5B">
      <w:pPr>
        <w:rPr>
          <w:i/>
          <w:iCs/>
          <w:color w:val="0000FF"/>
        </w:rPr>
      </w:pPr>
      <w:r w:rsidRPr="00453D5B">
        <w:rPr>
          <w:i/>
          <w:iCs/>
          <w:color w:val="0000FF"/>
        </w:rPr>
        <w:t>One clause per service operation. This clause will include a description of the different service operations supported by the service.</w:t>
      </w:r>
    </w:p>
    <w:p w14:paraId="6C20B0B7" w14:textId="40167F31" w:rsidR="00F44ED1" w:rsidRDefault="00F44ED1" w:rsidP="00F44ED1">
      <w:pPr>
        <w:pStyle w:val="Heading5"/>
      </w:pPr>
      <w:bookmarkStart w:id="222" w:name="_Toc65746356"/>
      <w:bookmarkStart w:id="223" w:name="_Toc65771603"/>
      <w:r>
        <w:t>B.1.</w:t>
      </w:r>
      <w:r w:rsidR="00FA1728">
        <w:t>2</w:t>
      </w:r>
      <w:r>
        <w:t>.2.1</w:t>
      </w:r>
      <w:r>
        <w:tab/>
        <w:t>Introduction</w:t>
      </w:r>
      <w:bookmarkEnd w:id="222"/>
      <w:bookmarkEnd w:id="223"/>
    </w:p>
    <w:p w14:paraId="3D2848AD" w14:textId="0588F076" w:rsidR="00F44ED1" w:rsidRDefault="00F44ED1" w:rsidP="00F44ED1">
      <w:r>
        <w:t xml:space="preserve">The service operation defined for </w:t>
      </w:r>
      <w:r w:rsidRPr="001961EA">
        <w:rPr>
          <w:highlight w:val="yellow"/>
        </w:rPr>
        <w:t>&lt;API Name&gt;</w:t>
      </w:r>
      <w:r>
        <w:t xml:space="preserve"> API is shown in the table B.1.</w:t>
      </w:r>
      <w:r w:rsidR="00FA1728">
        <w:t>2</w:t>
      </w:r>
      <w:r>
        <w:t>.2.1-1.</w:t>
      </w:r>
    </w:p>
    <w:p w14:paraId="4D78F9C7" w14:textId="75704106" w:rsidR="00F44ED1" w:rsidRDefault="00F44ED1" w:rsidP="00F44ED1">
      <w:pPr>
        <w:pStyle w:val="TH"/>
      </w:pPr>
      <w:r>
        <w:t>Table B.1.</w:t>
      </w:r>
      <w:r w:rsidR="00FA1728">
        <w:t>2</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F44ED1" w14:paraId="0B147F00" w14:textId="77777777" w:rsidTr="009351BB">
        <w:trPr>
          <w:jc w:val="center"/>
        </w:trPr>
        <w:tc>
          <w:tcPr>
            <w:tcW w:w="3260" w:type="dxa"/>
            <w:shd w:val="clear" w:color="auto" w:fill="D9D9D9"/>
          </w:tcPr>
          <w:p w14:paraId="35131478" w14:textId="77777777" w:rsidR="00F44ED1" w:rsidRDefault="00F44ED1" w:rsidP="009351BB">
            <w:pPr>
              <w:pStyle w:val="TAH"/>
            </w:pPr>
            <w:r>
              <w:t>Service operation name</w:t>
            </w:r>
          </w:p>
        </w:tc>
        <w:tc>
          <w:tcPr>
            <w:tcW w:w="4395" w:type="dxa"/>
            <w:shd w:val="clear" w:color="auto" w:fill="D9D9D9"/>
          </w:tcPr>
          <w:p w14:paraId="38051CE1" w14:textId="77777777" w:rsidR="00F44ED1" w:rsidRDefault="00F44ED1" w:rsidP="009351BB">
            <w:pPr>
              <w:pStyle w:val="TAH"/>
            </w:pPr>
            <w:r>
              <w:t>Description</w:t>
            </w:r>
          </w:p>
        </w:tc>
        <w:tc>
          <w:tcPr>
            <w:tcW w:w="1565" w:type="dxa"/>
            <w:shd w:val="clear" w:color="auto" w:fill="D9D9D9"/>
          </w:tcPr>
          <w:p w14:paraId="3731C30C" w14:textId="77777777" w:rsidR="00F44ED1" w:rsidRDefault="00F44ED1" w:rsidP="009351BB">
            <w:pPr>
              <w:pStyle w:val="TAH"/>
            </w:pPr>
            <w:r>
              <w:t>Initiated by</w:t>
            </w:r>
          </w:p>
        </w:tc>
      </w:tr>
      <w:tr w:rsidR="00F44ED1" w14:paraId="11623B32" w14:textId="77777777" w:rsidTr="009351BB">
        <w:trPr>
          <w:jc w:val="center"/>
        </w:trPr>
        <w:tc>
          <w:tcPr>
            <w:tcW w:w="3260" w:type="dxa"/>
          </w:tcPr>
          <w:p w14:paraId="2C58DC19" w14:textId="77777777" w:rsidR="00F44ED1" w:rsidRDefault="00F44ED1" w:rsidP="009351BB">
            <w:pPr>
              <w:pStyle w:val="TAL"/>
            </w:pPr>
          </w:p>
        </w:tc>
        <w:tc>
          <w:tcPr>
            <w:tcW w:w="4395" w:type="dxa"/>
          </w:tcPr>
          <w:p w14:paraId="68006E4A" w14:textId="77777777" w:rsidR="00F44ED1" w:rsidRDefault="00F44ED1" w:rsidP="009351BB">
            <w:pPr>
              <w:pStyle w:val="TAL"/>
            </w:pPr>
          </w:p>
        </w:tc>
        <w:tc>
          <w:tcPr>
            <w:tcW w:w="1565" w:type="dxa"/>
          </w:tcPr>
          <w:p w14:paraId="73940A76" w14:textId="77777777" w:rsidR="00F44ED1" w:rsidRDefault="00F44ED1" w:rsidP="009351BB">
            <w:pPr>
              <w:pStyle w:val="TAL"/>
            </w:pPr>
          </w:p>
        </w:tc>
      </w:tr>
    </w:tbl>
    <w:p w14:paraId="0085970E" w14:textId="6A2E5393" w:rsidR="00F44ED1" w:rsidRDefault="00F44ED1" w:rsidP="00F44ED1">
      <w:pPr>
        <w:pStyle w:val="Heading5"/>
      </w:pPr>
      <w:bookmarkStart w:id="224" w:name="_Toc65746357"/>
      <w:bookmarkStart w:id="225" w:name="_Toc65771604"/>
      <w:r>
        <w:t>B.1.</w:t>
      </w:r>
      <w:r w:rsidR="00FA1728">
        <w:t>2</w:t>
      </w:r>
      <w:r>
        <w:t>.2.2</w:t>
      </w:r>
      <w:r>
        <w:tab/>
      </w:r>
      <w:r w:rsidRPr="00831458">
        <w:t xml:space="preserve">&lt;Service </w:t>
      </w:r>
      <w:r w:rsidR="00A81B6C">
        <w:t>o</w:t>
      </w:r>
      <w:r w:rsidRPr="00831458">
        <w:t xml:space="preserve">peration </w:t>
      </w:r>
      <w:r w:rsidR="00A81B6C">
        <w:t>1</w:t>
      </w:r>
      <w:r w:rsidRPr="00831458">
        <w:t>&gt;</w:t>
      </w:r>
      <w:bookmarkEnd w:id="224"/>
      <w:bookmarkEnd w:id="225"/>
    </w:p>
    <w:p w14:paraId="200095CE" w14:textId="24D55298" w:rsidR="00F44ED1" w:rsidRDefault="00F44ED1" w:rsidP="00F44ED1">
      <w:pPr>
        <w:pStyle w:val="Heading6"/>
      </w:pPr>
      <w:bookmarkStart w:id="226" w:name="_Toc65746358"/>
      <w:bookmarkStart w:id="227" w:name="_Toc65771605"/>
      <w:r>
        <w:t>B.1.</w:t>
      </w:r>
      <w:r w:rsidR="00FA1728">
        <w:t>2</w:t>
      </w:r>
      <w:r>
        <w:t>.2.2.1</w:t>
      </w:r>
      <w:r>
        <w:tab/>
        <w:t>General</w:t>
      </w:r>
      <w:bookmarkEnd w:id="226"/>
      <w:bookmarkEnd w:id="227"/>
    </w:p>
    <w:p w14:paraId="447F5CC4" w14:textId="10EA05F8" w:rsidR="00A81B6C" w:rsidRPr="00453D5B" w:rsidRDefault="00FB2D33" w:rsidP="00453D5B">
      <w:pPr>
        <w:rPr>
          <w:i/>
          <w:iCs/>
          <w:color w:val="0000FF"/>
        </w:rPr>
      </w:pPr>
      <w:r w:rsidRPr="00453D5B">
        <w:rPr>
          <w:i/>
          <w:iCs/>
          <w:color w:val="0000FF"/>
        </w:rPr>
        <w:t>This clause will p</w:t>
      </w:r>
      <w:r w:rsidR="00A81B6C" w:rsidRPr="00453D5B">
        <w:rPr>
          <w:i/>
          <w:iCs/>
          <w:color w:val="0000FF"/>
        </w:rPr>
        <w:t>rovide the general description of the service operation</w:t>
      </w:r>
      <w:r>
        <w:rPr>
          <w:i/>
          <w:iCs/>
          <w:color w:val="0000FF"/>
        </w:rPr>
        <w:t xml:space="preserve"> 1</w:t>
      </w:r>
      <w:r w:rsidR="00A81B6C" w:rsidRPr="00453D5B">
        <w:rPr>
          <w:i/>
          <w:iCs/>
          <w:color w:val="0000FF"/>
        </w:rPr>
        <w:t>.</w:t>
      </w:r>
    </w:p>
    <w:p w14:paraId="517FCFA3" w14:textId="0A55C85A" w:rsidR="00F44ED1" w:rsidRDefault="00F44ED1" w:rsidP="00F44ED1">
      <w:pPr>
        <w:pStyle w:val="Heading6"/>
      </w:pPr>
      <w:bookmarkStart w:id="228" w:name="_Toc65746359"/>
      <w:bookmarkStart w:id="229" w:name="_Toc65771606"/>
      <w:r>
        <w:t>B.1.</w:t>
      </w:r>
      <w:r w:rsidR="00FA1728">
        <w:t>2</w:t>
      </w:r>
      <w:r>
        <w:t>.2.2.2</w:t>
      </w:r>
      <w:r>
        <w:tab/>
      </w:r>
      <w:r w:rsidRPr="00831458">
        <w:t>&lt;Description&gt; &lt;Service Operation Name&gt;</w:t>
      </w:r>
      <w:r>
        <w:t xml:space="preserve"> operation</w:t>
      </w:r>
      <w:bookmarkEnd w:id="228"/>
      <w:bookmarkEnd w:id="229"/>
    </w:p>
    <w:p w14:paraId="0FCA4C02" w14:textId="2AA64E03" w:rsidR="00A81B6C" w:rsidRDefault="00A81B6C" w:rsidP="00A81B6C">
      <w:pPr>
        <w:pStyle w:val="Heading5"/>
      </w:pPr>
      <w:bookmarkStart w:id="230" w:name="_Toc65746360"/>
      <w:bookmarkStart w:id="231" w:name="_Toc65771607"/>
      <w:r>
        <w:t>B.1.</w:t>
      </w:r>
      <w:r w:rsidR="00FA1728">
        <w:t>2</w:t>
      </w:r>
      <w:r>
        <w:t>.2.3</w:t>
      </w:r>
      <w:r>
        <w:tab/>
        <w:t>&lt;Service operation 2&gt;</w:t>
      </w:r>
      <w:bookmarkEnd w:id="230"/>
      <w:bookmarkEnd w:id="231"/>
    </w:p>
    <w:p w14:paraId="3E9BCF9B" w14:textId="039FFD01" w:rsidR="00A81B6C" w:rsidRPr="00FB2D33" w:rsidRDefault="00A81B6C" w:rsidP="00A81B6C">
      <w:pPr>
        <w:rPr>
          <w:i/>
          <w:iCs/>
          <w:color w:val="0000FF"/>
        </w:rPr>
      </w:pPr>
      <w:r w:rsidRPr="00FB2D33">
        <w:rPr>
          <w:i/>
          <w:iCs/>
          <w:color w:val="0000FF"/>
        </w:rPr>
        <w:t>And so on if there are more than 2 service operations to be described for the service.</w:t>
      </w:r>
    </w:p>
    <w:p w14:paraId="727A9D21" w14:textId="18E1C794" w:rsidR="007A0E4F" w:rsidRDefault="007A0E4F" w:rsidP="007D375D">
      <w:pPr>
        <w:pStyle w:val="Heading3"/>
      </w:pPr>
      <w:bookmarkStart w:id="232" w:name="_Toc65746361"/>
      <w:bookmarkStart w:id="233" w:name="_Toc65771608"/>
      <w:r>
        <w:t>B.1.</w:t>
      </w:r>
      <w:r w:rsidR="00E75F01">
        <w:t>3</w:t>
      </w:r>
      <w:r>
        <w:tab/>
      </w:r>
      <w:r w:rsidRPr="00831458">
        <w:t>&lt;API Name</w:t>
      </w:r>
      <w:r>
        <w:t xml:space="preserve"> – Eecs_xxx</w:t>
      </w:r>
      <w:r w:rsidRPr="00831458">
        <w:t>&gt;</w:t>
      </w:r>
      <w:r>
        <w:t xml:space="preserve"> API</w:t>
      </w:r>
      <w:bookmarkEnd w:id="232"/>
      <w:bookmarkEnd w:id="233"/>
    </w:p>
    <w:p w14:paraId="64EAFF76" w14:textId="77777777" w:rsidR="007A0E4F" w:rsidRPr="00771852" w:rsidRDefault="007A0E4F" w:rsidP="007A0E4F">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2657311A" w14:textId="60B37B14" w:rsidR="007A0E4F" w:rsidRDefault="007A0E4F" w:rsidP="007D375D">
      <w:pPr>
        <w:pStyle w:val="Heading4"/>
      </w:pPr>
      <w:bookmarkStart w:id="234" w:name="_Toc65746362"/>
      <w:bookmarkStart w:id="235" w:name="_Toc65771609"/>
      <w:r>
        <w:t>B.1.</w:t>
      </w:r>
      <w:r w:rsidR="00E75F01">
        <w:t>3</w:t>
      </w:r>
      <w:r>
        <w:t>.1</w:t>
      </w:r>
      <w:r>
        <w:tab/>
        <w:t>API URI</w:t>
      </w:r>
      <w:bookmarkEnd w:id="234"/>
      <w:bookmarkEnd w:id="235"/>
    </w:p>
    <w:p w14:paraId="7A03871C" w14:textId="468E18A5" w:rsidR="007A0E4F" w:rsidRDefault="007A0E4F" w:rsidP="007D375D">
      <w:pPr>
        <w:pStyle w:val="Heading4"/>
      </w:pPr>
      <w:bookmarkStart w:id="236" w:name="_Toc65746363"/>
      <w:bookmarkStart w:id="237" w:name="_Toc65771610"/>
      <w:r>
        <w:t>B.1.</w:t>
      </w:r>
      <w:r w:rsidR="00E75F01">
        <w:t>3</w:t>
      </w:r>
      <w:r>
        <w:t>.2</w:t>
      </w:r>
      <w:r>
        <w:tab/>
        <w:t>Resources</w:t>
      </w:r>
      <w:bookmarkEnd w:id="236"/>
      <w:bookmarkEnd w:id="237"/>
    </w:p>
    <w:p w14:paraId="7463471D" w14:textId="4A628FAB" w:rsidR="007A0E4F" w:rsidRDefault="007A0E4F" w:rsidP="007D375D">
      <w:pPr>
        <w:pStyle w:val="Heading5"/>
      </w:pPr>
      <w:bookmarkStart w:id="238" w:name="_Toc65746364"/>
      <w:bookmarkStart w:id="239" w:name="_Toc65771611"/>
      <w:r>
        <w:t>B.1.</w:t>
      </w:r>
      <w:r w:rsidR="00E75F01">
        <w:t>3</w:t>
      </w:r>
      <w:r>
        <w:t>.2.1</w:t>
      </w:r>
      <w:r>
        <w:tab/>
        <w:t>Overview</w:t>
      </w:r>
      <w:bookmarkEnd w:id="238"/>
      <w:bookmarkEnd w:id="239"/>
    </w:p>
    <w:p w14:paraId="1FAC0CD0" w14:textId="77777777" w:rsidR="007A0E4F" w:rsidRDefault="007A0E4F" w:rsidP="007A0E4F">
      <w:pPr>
        <w:pStyle w:val="TH"/>
      </w:pPr>
      <w:r w:rsidRPr="00E73566">
        <w:object w:dxaOrig="5352" w:dyaOrig="2556" w14:anchorId="30C0E0BE">
          <v:shape id="_x0000_i1026" type="#_x0000_t75" style="width:267.85pt;height:127.85pt" o:ole="">
            <v:imagedata r:id="rId11" o:title=""/>
          </v:shape>
          <o:OLEObject Type="Embed" ProgID="Visio.Drawing.11" ShapeID="_x0000_i1026" DrawAspect="Content" ObjectID="_1676384402" r:id="rId13"/>
        </w:object>
      </w:r>
    </w:p>
    <w:p w14:paraId="267442FC" w14:textId="7A2F4F1D" w:rsidR="007A0E4F" w:rsidRDefault="007A0E4F" w:rsidP="007A0E4F">
      <w:pPr>
        <w:pStyle w:val="TF"/>
      </w:pPr>
      <w:r>
        <w:t>Figure B.1.</w:t>
      </w:r>
      <w:r w:rsidR="00E75F01">
        <w:t>3</w:t>
      </w:r>
      <w:r>
        <w:t xml:space="preserve">.2.1-1: Resource URI structure of the </w:t>
      </w:r>
      <w:r w:rsidRPr="00A422BA">
        <w:rPr>
          <w:highlight w:val="yellow"/>
        </w:rPr>
        <w:t>&lt;API Name&gt;</w:t>
      </w:r>
      <w:r>
        <w:t xml:space="preserve"> API</w:t>
      </w:r>
    </w:p>
    <w:p w14:paraId="553A7298" w14:textId="7C559C09" w:rsidR="007A0E4F" w:rsidRDefault="007A0E4F" w:rsidP="007A0E4F">
      <w:r>
        <w:t>Table B.1.</w:t>
      </w:r>
      <w:r w:rsidR="00E75F01">
        <w:t>3</w:t>
      </w:r>
      <w:r>
        <w:t>.2.1-1 provides an overview of the resources and applicable HTTP methods.</w:t>
      </w:r>
    </w:p>
    <w:p w14:paraId="3E4B2223" w14:textId="1C8DFF5B" w:rsidR="007A0E4F" w:rsidRDefault="007A0E4F" w:rsidP="007A0E4F">
      <w:pPr>
        <w:pStyle w:val="TH"/>
      </w:pPr>
      <w:r>
        <w:lastRenderedPageBreak/>
        <w:t>Table B.1.</w:t>
      </w:r>
      <w:r w:rsidR="00E75F01">
        <w:t>3</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A0E4F" w:rsidRPr="00170884" w14:paraId="132EB527" w14:textId="77777777" w:rsidTr="009351BB">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696849" w14:textId="77777777" w:rsidR="007A0E4F" w:rsidRPr="00170884" w:rsidRDefault="007A0E4F" w:rsidP="009351BB">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D2B4F9" w14:textId="77777777" w:rsidR="007A0E4F" w:rsidRPr="00170884" w:rsidRDefault="007A0E4F" w:rsidP="009351BB">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5A958" w14:textId="77777777" w:rsidR="007A0E4F" w:rsidRPr="00170884" w:rsidRDefault="007A0E4F" w:rsidP="009351BB">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7C97" w14:textId="77777777" w:rsidR="007A0E4F" w:rsidRPr="00170884" w:rsidRDefault="007A0E4F" w:rsidP="009351BB">
            <w:pPr>
              <w:pStyle w:val="TAH"/>
            </w:pPr>
            <w:r w:rsidRPr="00170884">
              <w:t>Description</w:t>
            </w:r>
          </w:p>
        </w:tc>
      </w:tr>
      <w:tr w:rsidR="007A0E4F" w:rsidRPr="00FF31D1" w14:paraId="6B12B973" w14:textId="77777777" w:rsidTr="009351BB">
        <w:trPr>
          <w:jc w:val="center"/>
        </w:trPr>
        <w:tc>
          <w:tcPr>
            <w:tcW w:w="0" w:type="auto"/>
            <w:tcBorders>
              <w:top w:val="single" w:sz="4" w:space="0" w:color="auto"/>
              <w:left w:val="single" w:sz="4" w:space="0" w:color="auto"/>
              <w:right w:val="single" w:sz="4" w:space="0" w:color="auto"/>
            </w:tcBorders>
          </w:tcPr>
          <w:p w14:paraId="01E85C3C" w14:textId="77777777" w:rsidR="007A0E4F" w:rsidRPr="00FF31D1" w:rsidRDefault="007A0E4F" w:rsidP="009351BB">
            <w:pPr>
              <w:pStyle w:val="TAL"/>
            </w:pPr>
          </w:p>
        </w:tc>
        <w:tc>
          <w:tcPr>
            <w:tcW w:w="1585" w:type="pct"/>
            <w:tcBorders>
              <w:top w:val="single" w:sz="4" w:space="0" w:color="auto"/>
              <w:left w:val="single" w:sz="4" w:space="0" w:color="auto"/>
              <w:right w:val="single" w:sz="4" w:space="0" w:color="auto"/>
            </w:tcBorders>
          </w:tcPr>
          <w:p w14:paraId="4A270CB7" w14:textId="77777777" w:rsidR="007A0E4F" w:rsidRPr="00FF31D1" w:rsidRDefault="007A0E4F" w:rsidP="009351BB">
            <w:pPr>
              <w:pStyle w:val="TAL"/>
            </w:pPr>
          </w:p>
        </w:tc>
        <w:tc>
          <w:tcPr>
            <w:tcW w:w="636" w:type="pct"/>
            <w:tcBorders>
              <w:top w:val="single" w:sz="4" w:space="0" w:color="auto"/>
              <w:left w:val="single" w:sz="4" w:space="0" w:color="auto"/>
              <w:bottom w:val="single" w:sz="4" w:space="0" w:color="auto"/>
              <w:right w:val="single" w:sz="4" w:space="0" w:color="auto"/>
            </w:tcBorders>
          </w:tcPr>
          <w:p w14:paraId="571F94AF" w14:textId="77777777" w:rsidR="007A0E4F" w:rsidRPr="00FF31D1" w:rsidRDefault="007A0E4F" w:rsidP="009351BB">
            <w:pPr>
              <w:pStyle w:val="TAL"/>
            </w:pPr>
          </w:p>
        </w:tc>
        <w:tc>
          <w:tcPr>
            <w:tcW w:w="1510" w:type="pct"/>
            <w:tcBorders>
              <w:top w:val="single" w:sz="4" w:space="0" w:color="auto"/>
              <w:left w:val="single" w:sz="4" w:space="0" w:color="auto"/>
              <w:bottom w:val="single" w:sz="4" w:space="0" w:color="auto"/>
              <w:right w:val="single" w:sz="4" w:space="0" w:color="auto"/>
            </w:tcBorders>
          </w:tcPr>
          <w:p w14:paraId="7197E400" w14:textId="77777777" w:rsidR="007A0E4F" w:rsidRPr="00FF31D1" w:rsidRDefault="007A0E4F" w:rsidP="009351BB">
            <w:pPr>
              <w:pStyle w:val="TAL"/>
            </w:pPr>
          </w:p>
        </w:tc>
      </w:tr>
    </w:tbl>
    <w:p w14:paraId="48616EE2" w14:textId="77777777" w:rsidR="007A0E4F" w:rsidRPr="00A422BA" w:rsidRDefault="007A0E4F" w:rsidP="007A0E4F"/>
    <w:p w14:paraId="5CE7A28D" w14:textId="39AB3C34" w:rsidR="007A0E4F" w:rsidRDefault="007A0E4F" w:rsidP="007D375D">
      <w:pPr>
        <w:pStyle w:val="Heading5"/>
      </w:pPr>
      <w:bookmarkStart w:id="240" w:name="_Toc65746365"/>
      <w:bookmarkStart w:id="241" w:name="_Toc65771612"/>
      <w:r>
        <w:t>B.1.</w:t>
      </w:r>
      <w:r w:rsidR="00E75F01">
        <w:t>3</w:t>
      </w:r>
      <w:r>
        <w:t>.2.2</w:t>
      </w:r>
      <w:r>
        <w:tab/>
        <w:t>Resource</w:t>
      </w:r>
      <w:r w:rsidRPr="00831458">
        <w:t>: &lt;Resource name&gt;</w:t>
      </w:r>
      <w:bookmarkEnd w:id="240"/>
      <w:bookmarkEnd w:id="241"/>
    </w:p>
    <w:p w14:paraId="3D53DBE1" w14:textId="31523A9C" w:rsidR="007A0E4F" w:rsidRPr="00C14CE6" w:rsidRDefault="007A0E4F" w:rsidP="007D375D">
      <w:pPr>
        <w:pStyle w:val="Heading6"/>
        <w:rPr>
          <w:lang w:eastAsia="zh-CN"/>
        </w:rPr>
      </w:pPr>
      <w:bookmarkStart w:id="242" w:name="_Toc65746366"/>
      <w:bookmarkStart w:id="243" w:name="_Toc65771613"/>
      <w:r>
        <w:t>B.1.</w:t>
      </w:r>
      <w:r w:rsidR="00E75F01">
        <w:t>3</w:t>
      </w:r>
      <w:r>
        <w:rPr>
          <w:lang w:eastAsia="zh-CN"/>
        </w:rPr>
        <w:t>.2.2.1</w:t>
      </w:r>
      <w:r>
        <w:rPr>
          <w:lang w:eastAsia="zh-CN"/>
        </w:rPr>
        <w:tab/>
        <w:t>Description</w:t>
      </w:r>
      <w:bookmarkEnd w:id="242"/>
      <w:bookmarkEnd w:id="243"/>
    </w:p>
    <w:p w14:paraId="55272CB7" w14:textId="54ACFDDD" w:rsidR="007A0E4F" w:rsidRDefault="007A0E4F" w:rsidP="007D375D">
      <w:pPr>
        <w:pStyle w:val="Heading6"/>
        <w:rPr>
          <w:lang w:eastAsia="zh-CN"/>
        </w:rPr>
      </w:pPr>
      <w:bookmarkStart w:id="244" w:name="_Toc65746367"/>
      <w:bookmarkStart w:id="245" w:name="_Toc65771614"/>
      <w:r>
        <w:t>B.1.</w:t>
      </w:r>
      <w:r w:rsidR="00E75F01">
        <w:t>3</w:t>
      </w:r>
      <w:r>
        <w:rPr>
          <w:lang w:eastAsia="zh-CN"/>
        </w:rPr>
        <w:t>.2.2.2</w:t>
      </w:r>
      <w:r>
        <w:rPr>
          <w:lang w:eastAsia="zh-CN"/>
        </w:rPr>
        <w:tab/>
        <w:t>Resource Definition</w:t>
      </w:r>
      <w:bookmarkEnd w:id="244"/>
      <w:bookmarkEnd w:id="245"/>
    </w:p>
    <w:p w14:paraId="5AEB4A7C" w14:textId="5098F459" w:rsidR="007A0E4F" w:rsidRDefault="007A0E4F" w:rsidP="007D375D">
      <w:pPr>
        <w:pStyle w:val="Heading6"/>
        <w:rPr>
          <w:lang w:eastAsia="zh-CN"/>
        </w:rPr>
      </w:pPr>
      <w:bookmarkStart w:id="246" w:name="_Toc65746368"/>
      <w:bookmarkStart w:id="247" w:name="_Toc65771615"/>
      <w:r>
        <w:t>B.1.</w:t>
      </w:r>
      <w:r w:rsidR="00E75F01">
        <w:t>3</w:t>
      </w:r>
      <w:r>
        <w:rPr>
          <w:lang w:eastAsia="zh-CN"/>
        </w:rPr>
        <w:t>.2.2.3</w:t>
      </w:r>
      <w:r>
        <w:rPr>
          <w:lang w:eastAsia="zh-CN"/>
        </w:rPr>
        <w:tab/>
        <w:t>Resource Standard Methods</w:t>
      </w:r>
      <w:bookmarkEnd w:id="246"/>
      <w:bookmarkEnd w:id="247"/>
    </w:p>
    <w:p w14:paraId="0F95675E" w14:textId="66723EE9" w:rsidR="007A0E4F" w:rsidRDefault="007A0E4F">
      <w:pPr>
        <w:pStyle w:val="Heading6"/>
        <w:rPr>
          <w:lang w:eastAsia="zh-CN"/>
        </w:rPr>
      </w:pPr>
      <w:bookmarkStart w:id="248" w:name="_Toc65746369"/>
      <w:bookmarkStart w:id="249" w:name="_Toc65771616"/>
      <w:r>
        <w:t>B.1.</w:t>
      </w:r>
      <w:r w:rsidR="00E75F01">
        <w:t>3</w:t>
      </w:r>
      <w:r>
        <w:rPr>
          <w:lang w:eastAsia="zh-CN"/>
        </w:rPr>
        <w:t>.2.2.3.1</w:t>
      </w:r>
      <w:r>
        <w:rPr>
          <w:lang w:eastAsia="zh-CN"/>
        </w:rPr>
        <w:tab/>
      </w:r>
      <w:r w:rsidRPr="00831458">
        <w:rPr>
          <w:lang w:eastAsia="zh-CN"/>
        </w:rPr>
        <w:t>&lt;Method Name&gt;</w:t>
      </w:r>
      <w:bookmarkEnd w:id="248"/>
      <w:bookmarkEnd w:id="249"/>
    </w:p>
    <w:p w14:paraId="71AB3F56" w14:textId="3ECDB69B" w:rsidR="007A0E4F" w:rsidRPr="00384E92" w:rsidRDefault="007A0E4F" w:rsidP="007A0E4F">
      <w:pPr>
        <w:pStyle w:val="TH"/>
        <w:rPr>
          <w:rFonts w:cs="Arial"/>
        </w:rPr>
      </w:pPr>
      <w:r>
        <w:t>Table B.1.</w:t>
      </w:r>
      <w:r w:rsidR="00E75F01">
        <w:t>3</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A0E4F" w:rsidRPr="00A54937" w14:paraId="7EA55953" w14:textId="77777777" w:rsidTr="009351B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A9BD4D" w14:textId="77777777" w:rsidR="007A0E4F" w:rsidRPr="00A54937" w:rsidRDefault="007A0E4F" w:rsidP="009351B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D024EF" w14:textId="77777777" w:rsidR="007A0E4F" w:rsidRPr="00A54937" w:rsidRDefault="007A0E4F" w:rsidP="009351B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25EF98" w14:textId="77777777" w:rsidR="007A0E4F" w:rsidRPr="00A54937" w:rsidRDefault="007A0E4F" w:rsidP="009351B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655CFB" w14:textId="77777777" w:rsidR="007A0E4F" w:rsidRPr="00A54937" w:rsidRDefault="007A0E4F" w:rsidP="009351B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CACDCF4" w14:textId="77777777" w:rsidR="007A0E4F" w:rsidRPr="00A54937" w:rsidRDefault="007A0E4F" w:rsidP="009351BB">
            <w:pPr>
              <w:pStyle w:val="TAH"/>
            </w:pPr>
            <w:r w:rsidRPr="00A54937">
              <w:t>Description</w:t>
            </w:r>
          </w:p>
        </w:tc>
      </w:tr>
      <w:tr w:rsidR="007A0E4F" w:rsidRPr="00A54937" w14:paraId="1737F021" w14:textId="77777777" w:rsidTr="009351B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860B971" w14:textId="77777777" w:rsidR="007A0E4F" w:rsidRDefault="007A0E4F" w:rsidP="009351BB">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B6FA4C" w14:textId="77777777" w:rsidR="007A0E4F" w:rsidRDefault="007A0E4F" w:rsidP="009351BB">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3ACEBB6" w14:textId="77777777" w:rsidR="007A0E4F" w:rsidRDefault="007A0E4F" w:rsidP="009351BB">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1BDB5E24" w14:textId="77777777" w:rsidR="007A0E4F" w:rsidRDefault="007A0E4F" w:rsidP="009351BB">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74752" w14:textId="77777777" w:rsidR="007A0E4F" w:rsidRPr="000C4B53" w:rsidRDefault="007A0E4F" w:rsidP="009351BB">
            <w:pPr>
              <w:pStyle w:val="TAL"/>
            </w:pPr>
            <w:r w:rsidRPr="0016361A">
              <w:t>&lt;only if applicable&gt;</w:t>
            </w:r>
          </w:p>
        </w:tc>
      </w:tr>
    </w:tbl>
    <w:p w14:paraId="5803E593" w14:textId="77777777" w:rsidR="007A0E4F" w:rsidRDefault="007A0E4F" w:rsidP="007A0E4F"/>
    <w:p w14:paraId="288B0C19" w14:textId="5779F7CB" w:rsidR="007A0E4F" w:rsidRPr="00384E92" w:rsidRDefault="007A0E4F" w:rsidP="007A0E4F">
      <w:r>
        <w:t>This method shall support the request data structures specified in table B.1.</w:t>
      </w:r>
      <w:r w:rsidR="00E75F01">
        <w:t>3</w:t>
      </w:r>
      <w:r>
        <w:t>.2.2.3.1-2 and the response data structures and response codes specified in table B.1.</w:t>
      </w:r>
      <w:r w:rsidR="00E75F01">
        <w:t>3</w:t>
      </w:r>
      <w:r>
        <w:t>.2.2.3.1-3.</w:t>
      </w:r>
    </w:p>
    <w:p w14:paraId="795BF0CC" w14:textId="7B15FD68" w:rsidR="007A0E4F" w:rsidRPr="001769FF" w:rsidRDefault="007A0E4F" w:rsidP="007A0E4F">
      <w:pPr>
        <w:pStyle w:val="TH"/>
      </w:pPr>
      <w:r>
        <w:t>Table B.1.</w:t>
      </w:r>
      <w:r w:rsidR="00E75F01">
        <w:t>3</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A0E4F" w:rsidRPr="00A54937" w14:paraId="1916F3D7" w14:textId="77777777" w:rsidTr="009351B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731BA85" w14:textId="77777777" w:rsidR="007A0E4F" w:rsidRPr="00A54937" w:rsidRDefault="007A0E4F" w:rsidP="009351B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CD5643" w14:textId="77777777" w:rsidR="007A0E4F" w:rsidRPr="00A54937" w:rsidRDefault="007A0E4F" w:rsidP="009351B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7308EE" w14:textId="77777777" w:rsidR="007A0E4F" w:rsidRPr="00A54937" w:rsidRDefault="007A0E4F" w:rsidP="009351B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92A5BF7" w14:textId="77777777" w:rsidR="007A0E4F" w:rsidRPr="00A54937" w:rsidRDefault="007A0E4F" w:rsidP="009351BB">
            <w:pPr>
              <w:pStyle w:val="TAH"/>
            </w:pPr>
            <w:r w:rsidRPr="00A54937">
              <w:t>Description</w:t>
            </w:r>
          </w:p>
        </w:tc>
      </w:tr>
      <w:tr w:rsidR="007A0E4F" w:rsidRPr="00A54937" w14:paraId="394B8A18" w14:textId="77777777" w:rsidTr="009351B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095422B" w14:textId="77777777" w:rsidR="007A0E4F" w:rsidRPr="00A54937" w:rsidRDefault="007A0E4F" w:rsidP="009351BB">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191834E7" w14:textId="77777777" w:rsidR="007A0E4F" w:rsidRPr="00A54937" w:rsidRDefault="007A0E4F" w:rsidP="009351BB">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0B24E1F" w14:textId="77777777" w:rsidR="007A0E4F" w:rsidRPr="00A54937" w:rsidRDefault="007A0E4F" w:rsidP="009351BB">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36BCAAF" w14:textId="77777777" w:rsidR="007A0E4F" w:rsidRPr="00A54937" w:rsidRDefault="007A0E4F" w:rsidP="009351BB">
            <w:pPr>
              <w:pStyle w:val="TAL"/>
            </w:pPr>
            <w:r w:rsidRPr="0016361A">
              <w:t>&lt;only if applicable&gt;</w:t>
            </w:r>
          </w:p>
        </w:tc>
      </w:tr>
    </w:tbl>
    <w:p w14:paraId="21FD917D" w14:textId="77777777" w:rsidR="007A0E4F" w:rsidRDefault="007A0E4F" w:rsidP="007A0E4F"/>
    <w:p w14:paraId="17C328ED" w14:textId="465C85C8" w:rsidR="007A0E4F" w:rsidRPr="001769FF" w:rsidRDefault="007A0E4F" w:rsidP="007A0E4F">
      <w:pPr>
        <w:pStyle w:val="TH"/>
      </w:pPr>
      <w:r>
        <w:t>Table B.1.</w:t>
      </w:r>
      <w:r w:rsidR="00E75F01">
        <w:t>3</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A0E4F" w:rsidRPr="00A54937" w14:paraId="53B40CB9"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05CEA3" w14:textId="77777777" w:rsidR="007A0E4F" w:rsidRPr="00A54937" w:rsidRDefault="007A0E4F" w:rsidP="009351B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AD50215" w14:textId="77777777" w:rsidR="007A0E4F" w:rsidRPr="00A54937" w:rsidRDefault="007A0E4F" w:rsidP="009351B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BDA251" w14:textId="77777777" w:rsidR="007A0E4F" w:rsidRPr="00A54937" w:rsidRDefault="007A0E4F" w:rsidP="009351B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08CA3A" w14:textId="77777777" w:rsidR="007A0E4F" w:rsidRPr="00A54937" w:rsidRDefault="007A0E4F" w:rsidP="009351BB">
            <w:pPr>
              <w:pStyle w:val="TAH"/>
            </w:pPr>
            <w:r w:rsidRPr="00A54937">
              <w:t>Response</w:t>
            </w:r>
          </w:p>
          <w:p w14:paraId="7242F3E0" w14:textId="77777777" w:rsidR="007A0E4F" w:rsidRPr="00A54937" w:rsidRDefault="007A0E4F" w:rsidP="009351B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92CC4B" w14:textId="77777777" w:rsidR="007A0E4F" w:rsidRPr="00A54937" w:rsidRDefault="007A0E4F" w:rsidP="009351BB">
            <w:pPr>
              <w:pStyle w:val="TAH"/>
            </w:pPr>
            <w:r w:rsidRPr="00A54937">
              <w:t>Description</w:t>
            </w:r>
          </w:p>
        </w:tc>
      </w:tr>
      <w:tr w:rsidR="007A0E4F" w:rsidRPr="00A54937" w14:paraId="5053DCC5" w14:textId="77777777" w:rsidTr="009351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58E6E1" w14:textId="77777777" w:rsidR="007A0E4F" w:rsidRPr="00A54937"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169E1F21" w14:textId="77777777" w:rsidR="007A0E4F" w:rsidRPr="00A54937" w:rsidRDefault="007A0E4F" w:rsidP="009351BB">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4B1D0337" w14:textId="77777777" w:rsidR="007A0E4F" w:rsidRPr="00A54937" w:rsidRDefault="007A0E4F" w:rsidP="009351BB">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1120BC" w14:textId="77777777" w:rsidR="007A0E4F" w:rsidRPr="00A54937" w:rsidRDefault="007A0E4F" w:rsidP="009351BB">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219846" w14:textId="77777777" w:rsidR="007A0E4F" w:rsidRPr="0016361A" w:rsidRDefault="007A0E4F" w:rsidP="009351BB">
            <w:pPr>
              <w:pStyle w:val="TAL"/>
            </w:pPr>
            <w:r w:rsidRPr="0016361A">
              <w:t>&lt;Meaning of the success case&gt;</w:t>
            </w:r>
          </w:p>
          <w:p w14:paraId="2ADB9650" w14:textId="77777777" w:rsidR="007A0E4F" w:rsidRPr="0016361A" w:rsidRDefault="007A0E4F" w:rsidP="009351BB">
            <w:pPr>
              <w:pStyle w:val="TAL"/>
            </w:pPr>
            <w:r w:rsidRPr="0016361A">
              <w:t>or</w:t>
            </w:r>
          </w:p>
          <w:p w14:paraId="45224F95" w14:textId="77777777" w:rsidR="007A0E4F" w:rsidRPr="00A54937" w:rsidRDefault="007A0E4F" w:rsidP="009351BB">
            <w:pPr>
              <w:pStyle w:val="TAL"/>
            </w:pPr>
            <w:r w:rsidRPr="0016361A">
              <w:t>&lt;Meaning of the error case with additional statement regarding error handling&gt;</w:t>
            </w:r>
          </w:p>
        </w:tc>
      </w:tr>
      <w:tr w:rsidR="007A0E4F" w:rsidRPr="00A54937" w14:paraId="66681DB7" w14:textId="77777777" w:rsidTr="009351B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96302" w14:textId="77777777" w:rsidR="007A0E4F" w:rsidRPr="0016361A" w:rsidRDefault="007A0E4F" w:rsidP="009351BB">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4348D517" w14:textId="77777777" w:rsidR="007A0E4F" w:rsidRDefault="007A0E4F" w:rsidP="007A0E4F"/>
    <w:p w14:paraId="5C23A480" w14:textId="0CCF33BC" w:rsidR="007A0E4F" w:rsidRPr="00A04126" w:rsidRDefault="007A0E4F" w:rsidP="007A0E4F">
      <w:pPr>
        <w:pStyle w:val="TH"/>
        <w:rPr>
          <w:rFonts w:cs="Arial"/>
        </w:rPr>
      </w:pPr>
      <w:r>
        <w:lastRenderedPageBreak/>
        <w:t>Table B.1.</w:t>
      </w:r>
      <w:r w:rsidR="00E75F01">
        <w:t>3</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A0E4F" w:rsidRPr="00B54FF5" w14:paraId="359A8036" w14:textId="77777777" w:rsidTr="009351BB">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E6AB7D6" w14:textId="77777777" w:rsidR="007A0E4F" w:rsidRPr="0016361A" w:rsidRDefault="007A0E4F" w:rsidP="009351BB">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1B77D1" w14:textId="77777777" w:rsidR="007A0E4F" w:rsidRPr="0016361A" w:rsidRDefault="007A0E4F" w:rsidP="009351BB">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D0560F" w14:textId="77777777" w:rsidR="007A0E4F" w:rsidRPr="0016361A" w:rsidRDefault="007A0E4F" w:rsidP="009351BB">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2823BB7" w14:textId="77777777" w:rsidR="007A0E4F" w:rsidRPr="0016361A" w:rsidRDefault="007A0E4F" w:rsidP="009351BB">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939B325" w14:textId="77777777" w:rsidR="007A0E4F" w:rsidRPr="0016361A" w:rsidRDefault="007A0E4F" w:rsidP="009351BB">
            <w:pPr>
              <w:pStyle w:val="TAH"/>
            </w:pPr>
            <w:r w:rsidRPr="0016361A">
              <w:t>Description</w:t>
            </w:r>
          </w:p>
        </w:tc>
      </w:tr>
      <w:tr w:rsidR="007A0E4F" w:rsidRPr="00B54FF5" w14:paraId="045A5B90" w14:textId="77777777" w:rsidTr="009351BB">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3357582" w14:textId="77777777" w:rsidR="007A0E4F" w:rsidRPr="0016361A" w:rsidRDefault="007A0E4F" w:rsidP="009351BB">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4E9A031" w14:textId="77777777" w:rsidR="007A0E4F" w:rsidRPr="0016361A" w:rsidRDefault="007A0E4F" w:rsidP="009351BB">
            <w:pPr>
              <w:pStyle w:val="TAL"/>
            </w:pPr>
            <w:r w:rsidRPr="0016361A">
              <w:t>&lt;data type&gt;</w:t>
            </w:r>
          </w:p>
          <w:p w14:paraId="01B358D7" w14:textId="77777777" w:rsidR="007A0E4F" w:rsidRPr="0016361A" w:rsidRDefault="007A0E4F" w:rsidP="009351BB">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863DCD6" w14:textId="77777777" w:rsidR="007A0E4F" w:rsidRPr="0016361A" w:rsidRDefault="007A0E4F" w:rsidP="009351BB">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A1BE872" w14:textId="77777777" w:rsidR="007A0E4F" w:rsidRPr="0016361A" w:rsidRDefault="007A0E4F" w:rsidP="009351BB">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B11AB4" w14:textId="77777777" w:rsidR="007A0E4F" w:rsidRPr="0016361A" w:rsidRDefault="007A0E4F" w:rsidP="009351BB">
            <w:pPr>
              <w:pStyle w:val="TAL"/>
            </w:pPr>
            <w:r w:rsidRPr="0016361A">
              <w:t>&lt;description&gt;</w:t>
            </w:r>
          </w:p>
        </w:tc>
      </w:tr>
    </w:tbl>
    <w:p w14:paraId="197753A5" w14:textId="77777777" w:rsidR="007A0E4F" w:rsidRPr="00A04126" w:rsidRDefault="007A0E4F" w:rsidP="007A0E4F"/>
    <w:p w14:paraId="11D09A7D" w14:textId="52C3C8BC" w:rsidR="007A0E4F" w:rsidRPr="00A04126" w:rsidRDefault="007A0E4F" w:rsidP="007A0E4F">
      <w:pPr>
        <w:pStyle w:val="TH"/>
        <w:rPr>
          <w:rFonts w:cs="Arial"/>
        </w:rPr>
      </w:pPr>
      <w:r w:rsidRPr="00A04126">
        <w:t xml:space="preserve">Table </w:t>
      </w:r>
      <w:r w:rsidR="002A20D6">
        <w:t>B.1.</w:t>
      </w:r>
      <w:r w:rsidR="00E75F01">
        <w:t>3</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A0E4F" w:rsidRPr="00B54FF5" w14:paraId="32F04348" w14:textId="77777777" w:rsidTr="009351B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AC37412" w14:textId="77777777" w:rsidR="007A0E4F" w:rsidRPr="0016361A" w:rsidRDefault="007A0E4F" w:rsidP="009351BB">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7489508" w14:textId="77777777" w:rsidR="007A0E4F" w:rsidRPr="0016361A" w:rsidRDefault="007A0E4F" w:rsidP="009351BB">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68A1A1E" w14:textId="77777777" w:rsidR="007A0E4F" w:rsidRPr="0016361A" w:rsidRDefault="007A0E4F" w:rsidP="009351BB">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B18ABF0" w14:textId="77777777" w:rsidR="007A0E4F" w:rsidRPr="0016361A" w:rsidRDefault="007A0E4F" w:rsidP="009351BB">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891B7B" w14:textId="77777777" w:rsidR="007A0E4F" w:rsidRPr="0016361A" w:rsidRDefault="007A0E4F" w:rsidP="009351BB">
            <w:pPr>
              <w:pStyle w:val="TAH"/>
            </w:pPr>
            <w:r w:rsidRPr="0016361A">
              <w:t>Description</w:t>
            </w:r>
          </w:p>
        </w:tc>
      </w:tr>
      <w:tr w:rsidR="007A0E4F" w:rsidRPr="00B54FF5" w14:paraId="79FFFADB" w14:textId="77777777" w:rsidTr="009351B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51F5E6" w14:textId="77777777" w:rsidR="007A0E4F" w:rsidRPr="0016361A" w:rsidRDefault="007A0E4F" w:rsidP="009351BB">
            <w:pPr>
              <w:pStyle w:val="TAL"/>
            </w:pPr>
          </w:p>
          <w:p w14:paraId="5153631A" w14:textId="77777777" w:rsidR="007A0E4F" w:rsidRPr="0016361A" w:rsidRDefault="007A0E4F" w:rsidP="009351BB">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70DC187" w14:textId="77777777" w:rsidR="007A0E4F" w:rsidRPr="0016361A" w:rsidRDefault="007A0E4F" w:rsidP="009351BB">
            <w:pPr>
              <w:pStyle w:val="TAL"/>
            </w:pPr>
          </w:p>
          <w:p w14:paraId="35C60CCB" w14:textId="77777777" w:rsidR="007A0E4F" w:rsidRPr="0016361A" w:rsidRDefault="007A0E4F" w:rsidP="009351BB">
            <w:pPr>
              <w:pStyle w:val="TAL"/>
            </w:pPr>
            <w:r w:rsidRPr="0016361A">
              <w:t>&lt;data type&gt;</w:t>
            </w:r>
          </w:p>
          <w:p w14:paraId="09E59CCB" w14:textId="77777777" w:rsidR="007A0E4F" w:rsidRPr="0016361A" w:rsidRDefault="007A0E4F" w:rsidP="009351BB">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48BCD171" w14:textId="77777777" w:rsidR="007A0E4F" w:rsidRPr="0016361A" w:rsidRDefault="007A0E4F" w:rsidP="009351BB">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0EBBB0A6" w14:textId="77777777" w:rsidR="007A0E4F" w:rsidRPr="0016361A" w:rsidRDefault="007A0E4F" w:rsidP="009351BB">
            <w:pPr>
              <w:pStyle w:val="TAL"/>
            </w:pPr>
          </w:p>
          <w:p w14:paraId="5174868D" w14:textId="77777777" w:rsidR="007A0E4F" w:rsidRPr="0016361A" w:rsidRDefault="007A0E4F" w:rsidP="009351BB">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E5ABC8A" w14:textId="77777777" w:rsidR="007A0E4F" w:rsidRPr="0016361A" w:rsidRDefault="007A0E4F" w:rsidP="009351BB">
            <w:pPr>
              <w:pStyle w:val="TAL"/>
            </w:pPr>
            <w:r w:rsidRPr="0016361A">
              <w:t>&lt;description&gt;</w:t>
            </w:r>
          </w:p>
        </w:tc>
      </w:tr>
    </w:tbl>
    <w:p w14:paraId="6C47A628" w14:textId="77777777" w:rsidR="007A0E4F" w:rsidRPr="00A04126" w:rsidRDefault="007A0E4F" w:rsidP="007A0E4F"/>
    <w:p w14:paraId="13BE3D74" w14:textId="09903EDB" w:rsidR="007A0E4F" w:rsidRPr="00A04126" w:rsidRDefault="007A0E4F" w:rsidP="007A0E4F">
      <w:pPr>
        <w:pStyle w:val="TH"/>
      </w:pPr>
      <w:r w:rsidRPr="00A04126">
        <w:t xml:space="preserve">Table </w:t>
      </w:r>
      <w:r w:rsidR="002A20D6">
        <w:t>B.1.</w:t>
      </w:r>
      <w:r w:rsidR="00E75F01">
        <w:t>3</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7A0E4F" w:rsidRPr="00B54FF5" w14:paraId="194A6A01" w14:textId="77777777" w:rsidTr="009351BB">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448346E" w14:textId="77777777" w:rsidR="007A0E4F" w:rsidRPr="0016361A" w:rsidRDefault="007A0E4F" w:rsidP="009351BB">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11016A8" w14:textId="77777777" w:rsidR="007A0E4F" w:rsidRPr="0016361A" w:rsidRDefault="007A0E4F" w:rsidP="009351BB">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1421BCC" w14:textId="77777777" w:rsidR="007A0E4F" w:rsidRPr="0016361A" w:rsidRDefault="007A0E4F" w:rsidP="009351BB">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031491D" w14:textId="77777777" w:rsidR="007A0E4F" w:rsidRPr="0016361A" w:rsidRDefault="007A0E4F" w:rsidP="009351BB">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DCE9582" w14:textId="77777777" w:rsidR="007A0E4F" w:rsidRPr="0016361A" w:rsidRDefault="007A0E4F" w:rsidP="009351BB">
            <w:pPr>
              <w:pStyle w:val="TAH"/>
            </w:pPr>
            <w:r w:rsidRPr="0016361A">
              <w:t>Description</w:t>
            </w:r>
          </w:p>
        </w:tc>
      </w:tr>
      <w:tr w:rsidR="007A0E4F" w:rsidRPr="00B54FF5" w14:paraId="0DFA0865" w14:textId="77777777" w:rsidTr="009351BB">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6D170AB" w14:textId="77777777" w:rsidR="007A0E4F" w:rsidRPr="0016361A" w:rsidRDefault="007A0E4F" w:rsidP="009351BB">
            <w:pPr>
              <w:pStyle w:val="TAL"/>
            </w:pPr>
            <w:r w:rsidRPr="0016361A">
              <w:t>&lt;link name&gt;</w:t>
            </w:r>
          </w:p>
          <w:p w14:paraId="3BDC34D3" w14:textId="77777777" w:rsidR="007A0E4F" w:rsidRPr="0016361A" w:rsidRDefault="007A0E4F" w:rsidP="009351BB">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9E3614A" w14:textId="77777777" w:rsidR="007A0E4F" w:rsidRPr="0016361A" w:rsidRDefault="007A0E4F" w:rsidP="009351BB">
            <w:pPr>
              <w:pStyle w:val="TAL"/>
            </w:pPr>
            <w:r w:rsidRPr="0016361A">
              <w:t>&lt;resource 1&gt;</w:t>
            </w:r>
          </w:p>
          <w:p w14:paraId="7318172A" w14:textId="77777777" w:rsidR="007A0E4F" w:rsidRPr="0016361A" w:rsidRDefault="007A0E4F" w:rsidP="009351BB">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7E3DAACD" w14:textId="77777777" w:rsidR="007A0E4F" w:rsidRPr="0016361A" w:rsidRDefault="007A0E4F" w:rsidP="009351BB">
            <w:pPr>
              <w:pStyle w:val="TAC"/>
            </w:pPr>
            <w:r w:rsidRPr="0016361A">
              <w:t>&lt;method 1&gt;</w:t>
            </w:r>
          </w:p>
          <w:p w14:paraId="1ECE871E" w14:textId="77777777" w:rsidR="007A0E4F" w:rsidRPr="0016361A" w:rsidRDefault="007A0E4F" w:rsidP="009351BB">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4223B20" w14:textId="77777777" w:rsidR="007A0E4F" w:rsidRPr="0016361A" w:rsidRDefault="007A0E4F" w:rsidP="009351BB">
            <w:pPr>
              <w:pStyle w:val="TAL"/>
            </w:pPr>
            <w:r w:rsidRPr="0016361A">
              <w:t>&lt;parameter&gt;</w:t>
            </w:r>
          </w:p>
          <w:p w14:paraId="6043216D" w14:textId="77777777" w:rsidR="007A0E4F" w:rsidRPr="0016361A" w:rsidRDefault="007A0E4F" w:rsidP="009351BB">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A663488" w14:textId="77777777" w:rsidR="007A0E4F" w:rsidRPr="0016361A" w:rsidRDefault="007A0E4F" w:rsidP="009351BB">
            <w:pPr>
              <w:pStyle w:val="TAL"/>
            </w:pPr>
            <w:r w:rsidRPr="0016361A">
              <w:t>&lt;description of the link&gt;</w:t>
            </w:r>
          </w:p>
        </w:tc>
      </w:tr>
    </w:tbl>
    <w:p w14:paraId="4C20CD01" w14:textId="77777777" w:rsidR="007A0E4F" w:rsidRDefault="007A0E4F" w:rsidP="007A0E4F"/>
    <w:p w14:paraId="21656FB0" w14:textId="2AE13555" w:rsidR="007A0E4F" w:rsidRDefault="002A20D6" w:rsidP="007D375D">
      <w:pPr>
        <w:pStyle w:val="Heading6"/>
        <w:rPr>
          <w:lang w:eastAsia="zh-CN"/>
        </w:rPr>
      </w:pPr>
      <w:bookmarkStart w:id="250" w:name="_Toc65746370"/>
      <w:bookmarkStart w:id="251" w:name="_Toc65771617"/>
      <w:r>
        <w:t>B.1.</w:t>
      </w:r>
      <w:r w:rsidR="00E75F01">
        <w:t>3</w:t>
      </w:r>
      <w:r w:rsidR="007A0E4F">
        <w:rPr>
          <w:lang w:eastAsia="zh-CN"/>
        </w:rPr>
        <w:t>.2.2.4</w:t>
      </w:r>
      <w:r w:rsidR="007A0E4F">
        <w:rPr>
          <w:lang w:eastAsia="zh-CN"/>
        </w:rPr>
        <w:tab/>
      </w:r>
      <w:r w:rsidR="007A0E4F">
        <w:rPr>
          <w:lang w:eastAsia="zh-CN"/>
        </w:rPr>
        <w:tab/>
        <w:t>Resource Custom Operations</w:t>
      </w:r>
      <w:bookmarkEnd w:id="250"/>
      <w:bookmarkEnd w:id="251"/>
    </w:p>
    <w:p w14:paraId="4B7A81FD" w14:textId="77777777" w:rsidR="007A0E4F" w:rsidRDefault="007A0E4F" w:rsidP="007A0E4F">
      <w:pPr>
        <w:pStyle w:val="Guidance"/>
      </w:pPr>
      <w:r>
        <w:t>The following clauses will specify the custom operations supported by the resource.</w:t>
      </w:r>
    </w:p>
    <w:p w14:paraId="35D99297" w14:textId="77777777" w:rsidR="007A0E4F" w:rsidRDefault="007A0E4F" w:rsidP="007A0E4F">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6D96FDD" w14:textId="3FEAD76E" w:rsidR="007A0E4F" w:rsidRPr="00384E92" w:rsidRDefault="002A20D6" w:rsidP="007A0E4F">
      <w:pPr>
        <w:pStyle w:val="Heading6"/>
        <w:ind w:left="0" w:firstLine="0"/>
      </w:pPr>
      <w:bookmarkStart w:id="252" w:name="_Toc65746371"/>
      <w:bookmarkStart w:id="253" w:name="_Toc65771618"/>
      <w:r>
        <w:t>B.1.</w:t>
      </w:r>
      <w:r w:rsidR="00E75F01">
        <w:t>3</w:t>
      </w:r>
      <w:r w:rsidR="007A0E4F">
        <w:t>.2.2.4</w:t>
      </w:r>
      <w:r w:rsidR="007A0E4F" w:rsidRPr="00384E92">
        <w:t>.1</w:t>
      </w:r>
      <w:r w:rsidR="007A0E4F" w:rsidRPr="00384E92">
        <w:tab/>
      </w:r>
      <w:r w:rsidR="007A0E4F">
        <w:tab/>
        <w:t>Overview</w:t>
      </w:r>
      <w:bookmarkEnd w:id="252"/>
      <w:bookmarkEnd w:id="253"/>
    </w:p>
    <w:p w14:paraId="0EA5564B" w14:textId="72BB22C1" w:rsidR="007A0E4F" w:rsidRPr="00384E92" w:rsidRDefault="007A0E4F" w:rsidP="007A0E4F">
      <w:pPr>
        <w:pStyle w:val="TH"/>
      </w:pPr>
      <w:r>
        <w:t xml:space="preserve">Table </w:t>
      </w:r>
      <w:r w:rsidR="002A20D6">
        <w:t>B.1.</w:t>
      </w:r>
      <w:r w:rsidR="00E75F01">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7A0E4F" w:rsidRPr="00B54FF5" w14:paraId="7F5FC678" w14:textId="77777777" w:rsidTr="009351B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7EC2906" w14:textId="77777777" w:rsidR="007A0E4F" w:rsidRPr="0016361A" w:rsidRDefault="007A0E4F" w:rsidP="009351BB">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EECAB5" w14:textId="77777777" w:rsidR="007A0E4F" w:rsidRPr="0016361A" w:rsidRDefault="007A0E4F" w:rsidP="009351BB">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36197" w14:textId="77777777" w:rsidR="007A0E4F" w:rsidRPr="0016361A" w:rsidRDefault="007A0E4F" w:rsidP="009351BB">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39D8B" w14:textId="77777777" w:rsidR="007A0E4F" w:rsidRPr="0016361A" w:rsidRDefault="007A0E4F" w:rsidP="009351BB">
            <w:pPr>
              <w:pStyle w:val="TAH"/>
            </w:pPr>
            <w:r w:rsidRPr="0016361A">
              <w:t>Description</w:t>
            </w:r>
          </w:p>
        </w:tc>
      </w:tr>
      <w:tr w:rsidR="007A0E4F" w:rsidRPr="00B54FF5" w14:paraId="26C66277" w14:textId="77777777" w:rsidTr="009351BB">
        <w:trPr>
          <w:jc w:val="center"/>
        </w:trPr>
        <w:tc>
          <w:tcPr>
            <w:tcW w:w="1214" w:type="pct"/>
            <w:tcBorders>
              <w:top w:val="single" w:sz="4" w:space="0" w:color="auto"/>
              <w:left w:val="single" w:sz="4" w:space="0" w:color="auto"/>
              <w:bottom w:val="single" w:sz="4" w:space="0" w:color="auto"/>
              <w:right w:val="single" w:sz="4" w:space="0" w:color="auto"/>
            </w:tcBorders>
          </w:tcPr>
          <w:p w14:paraId="184DD5CB" w14:textId="77777777" w:rsidR="007A0E4F" w:rsidRPr="0016361A" w:rsidRDefault="007A0E4F" w:rsidP="009351BB">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D0F8B4F" w14:textId="77777777" w:rsidR="007A0E4F" w:rsidRPr="0016361A" w:rsidRDefault="007A0E4F" w:rsidP="009351BB">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5860493D" w14:textId="77777777" w:rsidR="007A0E4F" w:rsidRPr="0016361A" w:rsidRDefault="007A0E4F" w:rsidP="009351BB">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0E6869A" w14:textId="77777777" w:rsidR="007A0E4F" w:rsidRPr="0016361A" w:rsidRDefault="007A0E4F" w:rsidP="009351BB">
            <w:pPr>
              <w:pStyle w:val="TAL"/>
            </w:pPr>
            <w:r w:rsidRPr="0016361A">
              <w:t>&lt;Operation executed by Custom operation&gt;</w:t>
            </w:r>
          </w:p>
        </w:tc>
      </w:tr>
      <w:tr w:rsidR="007A0E4F" w:rsidRPr="00B54FF5" w14:paraId="69EBF1BF" w14:textId="77777777" w:rsidTr="009351BB">
        <w:trPr>
          <w:jc w:val="center"/>
        </w:trPr>
        <w:tc>
          <w:tcPr>
            <w:tcW w:w="1214" w:type="pct"/>
            <w:tcBorders>
              <w:top w:val="single" w:sz="4" w:space="0" w:color="auto"/>
              <w:left w:val="single" w:sz="4" w:space="0" w:color="auto"/>
              <w:right w:val="single" w:sz="4" w:space="0" w:color="auto"/>
            </w:tcBorders>
          </w:tcPr>
          <w:p w14:paraId="23BC42A1" w14:textId="77777777" w:rsidR="007A0E4F" w:rsidRPr="0016361A" w:rsidRDefault="007A0E4F" w:rsidP="009351BB">
            <w:pPr>
              <w:pStyle w:val="TAL"/>
            </w:pPr>
          </w:p>
        </w:tc>
        <w:tc>
          <w:tcPr>
            <w:tcW w:w="1214" w:type="pct"/>
            <w:tcBorders>
              <w:top w:val="single" w:sz="4" w:space="0" w:color="auto"/>
              <w:left w:val="single" w:sz="4" w:space="0" w:color="auto"/>
              <w:right w:val="single" w:sz="4" w:space="0" w:color="auto"/>
            </w:tcBorders>
          </w:tcPr>
          <w:p w14:paraId="0854DFD7" w14:textId="77777777" w:rsidR="007A0E4F" w:rsidRPr="0016361A" w:rsidRDefault="007A0E4F" w:rsidP="009351BB">
            <w:pPr>
              <w:pStyle w:val="TAL"/>
            </w:pPr>
          </w:p>
        </w:tc>
        <w:tc>
          <w:tcPr>
            <w:tcW w:w="796" w:type="pct"/>
            <w:tcBorders>
              <w:top w:val="single" w:sz="4" w:space="0" w:color="auto"/>
              <w:left w:val="single" w:sz="4" w:space="0" w:color="auto"/>
              <w:bottom w:val="single" w:sz="4" w:space="0" w:color="auto"/>
              <w:right w:val="single" w:sz="4" w:space="0" w:color="auto"/>
            </w:tcBorders>
          </w:tcPr>
          <w:p w14:paraId="3B1BDF8F" w14:textId="77777777" w:rsidR="007A0E4F" w:rsidRPr="0016361A" w:rsidRDefault="007A0E4F" w:rsidP="009351BB">
            <w:pPr>
              <w:pStyle w:val="TAL"/>
            </w:pPr>
          </w:p>
        </w:tc>
        <w:tc>
          <w:tcPr>
            <w:tcW w:w="1776" w:type="pct"/>
            <w:tcBorders>
              <w:top w:val="single" w:sz="4" w:space="0" w:color="auto"/>
              <w:left w:val="single" w:sz="4" w:space="0" w:color="auto"/>
              <w:bottom w:val="single" w:sz="4" w:space="0" w:color="auto"/>
              <w:right w:val="single" w:sz="4" w:space="0" w:color="auto"/>
            </w:tcBorders>
          </w:tcPr>
          <w:p w14:paraId="375C45BB" w14:textId="77777777" w:rsidR="007A0E4F" w:rsidRPr="0016361A" w:rsidRDefault="007A0E4F" w:rsidP="009351BB">
            <w:pPr>
              <w:pStyle w:val="TAL"/>
            </w:pPr>
          </w:p>
        </w:tc>
      </w:tr>
    </w:tbl>
    <w:p w14:paraId="1BA60BEC" w14:textId="77777777" w:rsidR="007A0E4F" w:rsidRDefault="007A0E4F" w:rsidP="007A0E4F"/>
    <w:p w14:paraId="4C2426EA" w14:textId="01D17DA7" w:rsidR="007A0E4F" w:rsidRPr="00384E92" w:rsidRDefault="002A20D6" w:rsidP="007D375D">
      <w:pPr>
        <w:pStyle w:val="Heading7"/>
      </w:pPr>
      <w:bookmarkStart w:id="254" w:name="_Toc65746372"/>
      <w:bookmarkStart w:id="255" w:name="_Toc65771619"/>
      <w:r>
        <w:t>B.1.</w:t>
      </w:r>
      <w:r w:rsidR="00E75F01">
        <w:t>3</w:t>
      </w:r>
      <w:r w:rsidR="007A0E4F">
        <w:t>.2.2.4</w:t>
      </w:r>
      <w:r w:rsidR="007A0E4F" w:rsidRPr="00384E92">
        <w:t>.</w:t>
      </w:r>
      <w:r w:rsidR="007A0E4F">
        <w:t>2</w:t>
      </w:r>
      <w:r w:rsidR="007A0E4F" w:rsidRPr="00384E92">
        <w:tab/>
      </w:r>
      <w:r w:rsidR="007A0E4F">
        <w:tab/>
        <w:t>Operation: &lt; operation 1 &gt;</w:t>
      </w:r>
      <w:bookmarkEnd w:id="254"/>
      <w:bookmarkEnd w:id="255"/>
    </w:p>
    <w:p w14:paraId="21F5B21B" w14:textId="77777777" w:rsidR="007A0E4F" w:rsidRDefault="007A0E4F" w:rsidP="007A0E4F">
      <w:pPr>
        <w:pStyle w:val="Guidance"/>
      </w:pPr>
      <w:r>
        <w:t>This clause will specify the meaning of the operation applied on the resource.</w:t>
      </w:r>
    </w:p>
    <w:p w14:paraId="69BE7A24" w14:textId="6F07B35C" w:rsidR="007A0E4F" w:rsidRDefault="002A20D6" w:rsidP="007A0E4F">
      <w:pPr>
        <w:pStyle w:val="Heading7"/>
      </w:pPr>
      <w:bookmarkStart w:id="256" w:name="_Toc65746373"/>
      <w:bookmarkStart w:id="257" w:name="_Toc65771620"/>
      <w:r>
        <w:t>B.1.</w:t>
      </w:r>
      <w:r w:rsidR="00E75F01">
        <w:t>3</w:t>
      </w:r>
      <w:r w:rsidR="007A0E4F">
        <w:t>.2.2.4.2.1</w:t>
      </w:r>
      <w:r w:rsidR="007A0E4F">
        <w:tab/>
        <w:t>Description</w:t>
      </w:r>
      <w:bookmarkEnd w:id="256"/>
      <w:bookmarkEnd w:id="257"/>
    </w:p>
    <w:p w14:paraId="4B60AA18" w14:textId="34179FAA" w:rsidR="007A0E4F" w:rsidRPr="00384E92" w:rsidRDefault="007A0E4F" w:rsidP="007A0E4F">
      <w:pPr>
        <w:pStyle w:val="Guidance"/>
      </w:pPr>
      <w:r>
        <w:t>This sub</w:t>
      </w:r>
      <w:r w:rsidR="007D375D">
        <w:t>c</w:t>
      </w:r>
      <w:r>
        <w:t>lause will describe the custom operation and what it is used for, and the custom operation's URI.</w:t>
      </w:r>
    </w:p>
    <w:p w14:paraId="566A2D97" w14:textId="3A60EF6E" w:rsidR="007A0E4F" w:rsidRDefault="002A20D6" w:rsidP="007A0E4F">
      <w:pPr>
        <w:pStyle w:val="Heading7"/>
      </w:pPr>
      <w:bookmarkStart w:id="258" w:name="_Toc65746374"/>
      <w:bookmarkStart w:id="259" w:name="_Toc65771621"/>
      <w:r>
        <w:t>B.1.</w:t>
      </w:r>
      <w:r w:rsidR="00E75F01">
        <w:t>3</w:t>
      </w:r>
      <w:r w:rsidR="007A0E4F">
        <w:t>.2.2.4.2.2</w:t>
      </w:r>
      <w:r w:rsidR="007A0E4F">
        <w:tab/>
        <w:t>Operation Definition</w:t>
      </w:r>
      <w:bookmarkEnd w:id="258"/>
      <w:bookmarkEnd w:id="259"/>
    </w:p>
    <w:p w14:paraId="4263CFA6" w14:textId="77777777" w:rsidR="007A0E4F" w:rsidRPr="00384E92" w:rsidRDefault="007A0E4F" w:rsidP="007A0E4F">
      <w:pPr>
        <w:pStyle w:val="Guidance"/>
      </w:pPr>
      <w:r>
        <w:t>This clause will specify the custom operation and the HTTP method on which it is mapped.</w:t>
      </w:r>
    </w:p>
    <w:p w14:paraId="0A21EC53" w14:textId="6D374FE8" w:rsidR="007A0E4F" w:rsidRPr="00384E92" w:rsidRDefault="007A0E4F" w:rsidP="007A0E4F">
      <w:r>
        <w:t xml:space="preserve">This operation shall support the request data structures specified in table </w:t>
      </w:r>
      <w:r w:rsidR="002A20D6">
        <w:t>B.1.</w:t>
      </w:r>
      <w:r w:rsidR="00E75F01">
        <w:t>3</w:t>
      </w:r>
      <w:r>
        <w:t xml:space="preserve">.2.2.4.2.2-1 and the response data structure and response codes specified in table </w:t>
      </w:r>
      <w:r w:rsidR="002A20D6">
        <w:t>B.1.</w:t>
      </w:r>
      <w:r w:rsidR="00E75F01">
        <w:t>3</w:t>
      </w:r>
      <w:r>
        <w:t>.2.2.4.2.2-2.</w:t>
      </w:r>
    </w:p>
    <w:p w14:paraId="5273D789" w14:textId="39106E7D" w:rsidR="007A0E4F" w:rsidRPr="001769FF" w:rsidRDefault="007A0E4F" w:rsidP="007A0E4F">
      <w:pPr>
        <w:pStyle w:val="TH"/>
      </w:pPr>
      <w:r>
        <w:lastRenderedPageBreak/>
        <w:t xml:space="preserve">Table </w:t>
      </w:r>
      <w:r w:rsidR="002A20D6">
        <w:t>B.1.</w:t>
      </w:r>
      <w:r w:rsidR="00E75F01">
        <w:t>3</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A0E4F" w:rsidRPr="00B54FF5" w14:paraId="2025FF3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208321" w14:textId="77777777" w:rsidR="007A0E4F" w:rsidRPr="0016361A" w:rsidRDefault="007A0E4F"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535318" w14:textId="77777777" w:rsidR="007A0E4F" w:rsidRPr="0016361A" w:rsidRDefault="007A0E4F"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A78BD8" w14:textId="77777777" w:rsidR="007A0E4F" w:rsidRPr="0016361A" w:rsidRDefault="007A0E4F"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ACCC4A" w14:textId="77777777" w:rsidR="007A0E4F" w:rsidRPr="0016361A" w:rsidRDefault="007A0E4F" w:rsidP="009351BB">
            <w:pPr>
              <w:pStyle w:val="TAH"/>
            </w:pPr>
            <w:r w:rsidRPr="0016361A">
              <w:t>Description</w:t>
            </w:r>
          </w:p>
        </w:tc>
      </w:tr>
      <w:tr w:rsidR="007A0E4F" w:rsidRPr="00B54FF5" w14:paraId="370AF702"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D7E28" w14:textId="77777777" w:rsidR="007A0E4F" w:rsidRPr="0016361A"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3C9DAACF" w14:textId="77777777" w:rsidR="007A0E4F" w:rsidRPr="0016361A" w:rsidRDefault="007A0E4F"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7AE9ECB" w14:textId="77777777" w:rsidR="007A0E4F" w:rsidRPr="0016361A" w:rsidRDefault="007A0E4F"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0E922F" w14:textId="77777777" w:rsidR="007A0E4F" w:rsidRPr="0016361A" w:rsidRDefault="007A0E4F" w:rsidP="009351BB">
            <w:pPr>
              <w:pStyle w:val="TAL"/>
            </w:pPr>
            <w:r w:rsidRPr="0016361A">
              <w:t>&lt;only if applicable&gt;</w:t>
            </w:r>
          </w:p>
        </w:tc>
      </w:tr>
    </w:tbl>
    <w:p w14:paraId="3AB2CAB7" w14:textId="77777777" w:rsidR="007A0E4F" w:rsidRDefault="007A0E4F" w:rsidP="007A0E4F"/>
    <w:p w14:paraId="781790CA" w14:textId="7D3FAED9" w:rsidR="007A0E4F" w:rsidRPr="001769FF" w:rsidRDefault="007A0E4F" w:rsidP="007A0E4F">
      <w:pPr>
        <w:pStyle w:val="TH"/>
      </w:pPr>
      <w:r w:rsidRPr="001769FF">
        <w:t xml:space="preserve">Table </w:t>
      </w:r>
      <w:r w:rsidR="002A20D6">
        <w:t>B.1.</w:t>
      </w:r>
      <w:r w:rsidR="00E75F01">
        <w:t>3</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A0E4F" w:rsidRPr="00B54FF5" w14:paraId="3A983047"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A8C12" w14:textId="77777777" w:rsidR="007A0E4F" w:rsidRPr="0016361A" w:rsidRDefault="007A0E4F"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7C5D98" w14:textId="77777777" w:rsidR="007A0E4F" w:rsidRPr="0016361A" w:rsidRDefault="007A0E4F"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1F3589" w14:textId="77777777" w:rsidR="007A0E4F" w:rsidRPr="0016361A" w:rsidRDefault="007A0E4F"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558DC7" w14:textId="77777777" w:rsidR="007A0E4F" w:rsidRPr="0016361A" w:rsidRDefault="007A0E4F" w:rsidP="009351BB">
            <w:pPr>
              <w:pStyle w:val="TAH"/>
            </w:pPr>
            <w:r w:rsidRPr="0016361A">
              <w:t>Response</w:t>
            </w:r>
          </w:p>
          <w:p w14:paraId="572CF04C" w14:textId="77777777" w:rsidR="007A0E4F" w:rsidRPr="0016361A" w:rsidRDefault="007A0E4F"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0B67C0" w14:textId="77777777" w:rsidR="007A0E4F" w:rsidRPr="0016361A" w:rsidRDefault="007A0E4F" w:rsidP="009351BB">
            <w:pPr>
              <w:pStyle w:val="TAH"/>
            </w:pPr>
            <w:r w:rsidRPr="0016361A">
              <w:t>Description</w:t>
            </w:r>
          </w:p>
        </w:tc>
      </w:tr>
      <w:tr w:rsidR="007A0E4F" w:rsidRPr="00B54FF5" w14:paraId="7BD4831D"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0F39F" w14:textId="77777777" w:rsidR="007A0E4F" w:rsidRPr="0016361A"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D0F272E" w14:textId="77777777" w:rsidR="007A0E4F" w:rsidRPr="0016361A" w:rsidRDefault="007A0E4F"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95ED278" w14:textId="77777777" w:rsidR="007A0E4F" w:rsidRPr="0016361A" w:rsidRDefault="007A0E4F"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5BD3FB9" w14:textId="77777777" w:rsidR="007A0E4F" w:rsidRPr="0016361A" w:rsidRDefault="007A0E4F"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429F41" w14:textId="77777777" w:rsidR="007A0E4F" w:rsidRPr="0016361A" w:rsidRDefault="007A0E4F" w:rsidP="009351BB">
            <w:pPr>
              <w:pStyle w:val="TAL"/>
            </w:pPr>
            <w:r w:rsidRPr="0016361A">
              <w:t>&lt;Meaning of the success case&gt;</w:t>
            </w:r>
          </w:p>
          <w:p w14:paraId="2EE474FA" w14:textId="77777777" w:rsidR="007A0E4F" w:rsidRPr="0016361A" w:rsidRDefault="007A0E4F" w:rsidP="009351BB">
            <w:pPr>
              <w:pStyle w:val="TAL"/>
            </w:pPr>
            <w:r w:rsidRPr="0016361A">
              <w:t>or</w:t>
            </w:r>
          </w:p>
          <w:p w14:paraId="0D68781C" w14:textId="77777777" w:rsidR="007A0E4F" w:rsidRPr="0016361A" w:rsidRDefault="007A0E4F" w:rsidP="009351BB">
            <w:pPr>
              <w:pStyle w:val="TAL"/>
            </w:pPr>
            <w:r w:rsidRPr="0016361A">
              <w:t>&lt;Meaning of the error case with additional statement regarding error handling&gt;</w:t>
            </w:r>
          </w:p>
        </w:tc>
      </w:tr>
      <w:tr w:rsidR="007A0E4F" w:rsidRPr="00B54FF5" w14:paraId="5F5CF44D"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B6F18A" w14:textId="77777777" w:rsidR="007A0E4F" w:rsidRPr="0016361A" w:rsidRDefault="007A0E4F" w:rsidP="009351BB">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D9AE9E4" w14:textId="77777777" w:rsidR="00A81B6C" w:rsidRDefault="00A81B6C" w:rsidP="00A81B6C"/>
    <w:p w14:paraId="52A8ACB5" w14:textId="11CC4F25" w:rsidR="00C01486" w:rsidRDefault="00DD7BBE" w:rsidP="00453D5B">
      <w:pPr>
        <w:pStyle w:val="Heading4"/>
      </w:pPr>
      <w:bookmarkStart w:id="260" w:name="_Toc65746375"/>
      <w:bookmarkStart w:id="261" w:name="_Toc65771622"/>
      <w:r>
        <w:t>B.1.</w:t>
      </w:r>
      <w:r w:rsidR="003E52DF">
        <w:t>3</w:t>
      </w:r>
      <w:r w:rsidR="00C01486">
        <w:t>.3</w:t>
      </w:r>
      <w:r w:rsidR="00C01486">
        <w:tab/>
        <w:t>Custom Operations without associated resources</w:t>
      </w:r>
      <w:bookmarkEnd w:id="260"/>
      <w:bookmarkEnd w:id="261"/>
    </w:p>
    <w:p w14:paraId="2BF67D89" w14:textId="604E5899" w:rsidR="00C01486" w:rsidRPr="000A7435" w:rsidRDefault="00DD7BBE" w:rsidP="00453D5B">
      <w:pPr>
        <w:pStyle w:val="Heading5"/>
      </w:pPr>
      <w:bookmarkStart w:id="262" w:name="_Toc65746376"/>
      <w:bookmarkStart w:id="263" w:name="_Toc65771623"/>
      <w:r>
        <w:t>B.1.</w:t>
      </w:r>
      <w:r w:rsidR="003E52DF">
        <w:t>3</w:t>
      </w:r>
      <w:r w:rsidR="00C01486">
        <w:t>.3.1</w:t>
      </w:r>
      <w:r w:rsidR="00C01486">
        <w:tab/>
        <w:t>Overview</w:t>
      </w:r>
      <w:bookmarkEnd w:id="262"/>
      <w:bookmarkEnd w:id="263"/>
    </w:p>
    <w:p w14:paraId="2A3ACC2F" w14:textId="77777777" w:rsidR="00C01486" w:rsidRDefault="00C01486" w:rsidP="00C01486">
      <w:pPr>
        <w:pStyle w:val="Guidance"/>
      </w:pPr>
      <w:r>
        <w:t>This clause will specify custom operations without any associated resource supported by this API.</w:t>
      </w:r>
    </w:p>
    <w:p w14:paraId="2CB7F1A1" w14:textId="474BE6E4" w:rsidR="00C01486" w:rsidRPr="00384E92" w:rsidRDefault="00C01486" w:rsidP="00C01486">
      <w:pPr>
        <w:pStyle w:val="TH"/>
      </w:pPr>
      <w:r w:rsidRPr="00384E92">
        <w:t xml:space="preserve">Table </w:t>
      </w:r>
      <w:r w:rsidR="00DD7BBE">
        <w:t>B.1.</w:t>
      </w:r>
      <w:r w:rsidR="003E52DF">
        <w:t>3</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C01486" w:rsidRPr="00B54FF5" w14:paraId="64FF9476"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D7D10" w14:textId="77777777" w:rsidR="00C01486" w:rsidRPr="0016361A" w:rsidRDefault="00C01486"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73A4E8" w14:textId="77777777" w:rsidR="00C01486" w:rsidRPr="0016361A" w:rsidRDefault="00C01486"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A26CF" w14:textId="77777777" w:rsidR="00C01486" w:rsidRPr="0016361A" w:rsidRDefault="00C01486" w:rsidP="009351BB">
            <w:pPr>
              <w:pStyle w:val="TAH"/>
            </w:pPr>
            <w:r w:rsidRPr="0016361A">
              <w:t>Description</w:t>
            </w:r>
          </w:p>
        </w:tc>
      </w:tr>
      <w:tr w:rsidR="00C01486" w:rsidRPr="00B54FF5" w14:paraId="0BDBA8D6"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3BEF54B9" w14:textId="77777777" w:rsidR="00C01486" w:rsidRPr="0016361A" w:rsidRDefault="00C01486"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67921F96" w14:textId="77777777" w:rsidR="00C01486" w:rsidRPr="0016361A" w:rsidRDefault="00C01486" w:rsidP="009351B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6BD2AA49" w14:textId="77777777" w:rsidR="00C01486" w:rsidRPr="0016361A" w:rsidRDefault="00C01486" w:rsidP="009351BB">
            <w:pPr>
              <w:pStyle w:val="TAL"/>
            </w:pPr>
            <w:r w:rsidRPr="0016361A">
              <w:t>&lt;Operation executed by Custom operation&gt;</w:t>
            </w:r>
          </w:p>
        </w:tc>
      </w:tr>
      <w:tr w:rsidR="00C01486" w:rsidRPr="00B54FF5" w14:paraId="5796EA4D" w14:textId="77777777" w:rsidTr="009351BB">
        <w:trPr>
          <w:jc w:val="center"/>
        </w:trPr>
        <w:tc>
          <w:tcPr>
            <w:tcW w:w="1851" w:type="pct"/>
            <w:tcBorders>
              <w:top w:val="single" w:sz="4" w:space="0" w:color="auto"/>
              <w:left w:val="single" w:sz="4" w:space="0" w:color="auto"/>
              <w:right w:val="single" w:sz="4" w:space="0" w:color="auto"/>
            </w:tcBorders>
          </w:tcPr>
          <w:p w14:paraId="04E8C607" w14:textId="77777777" w:rsidR="00C01486" w:rsidRPr="0016361A" w:rsidRDefault="00C01486"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101BB6E" w14:textId="77777777" w:rsidR="00C01486" w:rsidRPr="0016361A" w:rsidRDefault="00C01486"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6A805056" w14:textId="77777777" w:rsidR="00C01486" w:rsidRPr="0016361A" w:rsidRDefault="00C01486" w:rsidP="009351BB">
            <w:pPr>
              <w:pStyle w:val="TAL"/>
            </w:pPr>
          </w:p>
        </w:tc>
      </w:tr>
    </w:tbl>
    <w:p w14:paraId="53A77DDD" w14:textId="77777777" w:rsidR="00C01486" w:rsidRPr="00384E92" w:rsidRDefault="00C01486" w:rsidP="00C01486">
      <w:pPr>
        <w:pStyle w:val="Guidance"/>
      </w:pPr>
    </w:p>
    <w:p w14:paraId="5B9464B8" w14:textId="40707527" w:rsidR="00C01486" w:rsidRDefault="00DD7BBE" w:rsidP="00453D5B">
      <w:pPr>
        <w:pStyle w:val="Heading5"/>
      </w:pPr>
      <w:bookmarkStart w:id="264" w:name="_Toc65746377"/>
      <w:bookmarkStart w:id="265" w:name="_Toc65771624"/>
      <w:r>
        <w:t>B.1.</w:t>
      </w:r>
      <w:r w:rsidR="003E52DF">
        <w:t>3</w:t>
      </w:r>
      <w:r w:rsidR="00C01486">
        <w:t>.3.2</w:t>
      </w:r>
      <w:r w:rsidR="00C01486">
        <w:tab/>
        <w:t>Operation: &lt;operation 1&gt;</w:t>
      </w:r>
      <w:bookmarkEnd w:id="264"/>
      <w:bookmarkEnd w:id="265"/>
    </w:p>
    <w:p w14:paraId="66E8D416" w14:textId="77777777" w:rsidR="00C01486" w:rsidRDefault="00C01486" w:rsidP="00C01486">
      <w:pPr>
        <w:pStyle w:val="Guidance"/>
      </w:pPr>
      <w:r>
        <w:t>Where &lt;operation 1&gt; is to be replaced by the name of the custom operation, e.g.</w:t>
      </w:r>
      <w:r w:rsidRPr="00662956">
        <w:t xml:space="preserve"> </w:t>
      </w:r>
      <w:r>
        <w:t>Authentication_Information_Request.</w:t>
      </w:r>
    </w:p>
    <w:p w14:paraId="0D1D49C1" w14:textId="77777777" w:rsidR="00C01486" w:rsidRDefault="00C01486" w:rsidP="00C01486">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7A32AF5" w14:textId="71512D7A" w:rsidR="00C01486" w:rsidRDefault="00DD7BBE" w:rsidP="00453D5B">
      <w:pPr>
        <w:pStyle w:val="Heading6"/>
      </w:pPr>
      <w:bookmarkStart w:id="266" w:name="_Toc65746378"/>
      <w:bookmarkStart w:id="267" w:name="_Toc65771625"/>
      <w:r>
        <w:t>B.1.</w:t>
      </w:r>
      <w:r w:rsidR="003E52DF">
        <w:t>3</w:t>
      </w:r>
      <w:r w:rsidR="00C01486">
        <w:t>.3.2.1</w:t>
      </w:r>
      <w:r w:rsidR="00C01486">
        <w:tab/>
        <w:t>Description</w:t>
      </w:r>
      <w:bookmarkEnd w:id="266"/>
      <w:bookmarkEnd w:id="267"/>
    </w:p>
    <w:p w14:paraId="09B3DB8A" w14:textId="77777777" w:rsidR="00C01486" w:rsidRPr="00384E92" w:rsidRDefault="00C01486" w:rsidP="00C01486">
      <w:pPr>
        <w:pStyle w:val="Guidance"/>
      </w:pPr>
      <w:r>
        <w:t>This subclause will describe the custom operation and what it is used for, and the custom operation's URI.</w:t>
      </w:r>
    </w:p>
    <w:p w14:paraId="53F9EB23" w14:textId="49FAD962" w:rsidR="00C01486" w:rsidRDefault="00DD7BBE" w:rsidP="00453D5B">
      <w:pPr>
        <w:pStyle w:val="Heading6"/>
      </w:pPr>
      <w:bookmarkStart w:id="268" w:name="_Toc65746379"/>
      <w:bookmarkStart w:id="269" w:name="_Toc65771626"/>
      <w:r>
        <w:t>B.1.</w:t>
      </w:r>
      <w:r w:rsidR="003E52DF">
        <w:t>3</w:t>
      </w:r>
      <w:r w:rsidR="00C01486">
        <w:t>.3.2.2</w:t>
      </w:r>
      <w:r w:rsidR="00C01486">
        <w:tab/>
        <w:t>Operation Definition</w:t>
      </w:r>
      <w:bookmarkEnd w:id="268"/>
      <w:bookmarkEnd w:id="269"/>
    </w:p>
    <w:p w14:paraId="35BE8BC9" w14:textId="77777777" w:rsidR="00C01486" w:rsidRPr="00384E92" w:rsidRDefault="00C01486" w:rsidP="00C01486">
      <w:pPr>
        <w:pStyle w:val="Guidance"/>
      </w:pPr>
      <w:r>
        <w:t>This clause will specify the custom operation and the HTTP method on which it is mapped.</w:t>
      </w:r>
    </w:p>
    <w:p w14:paraId="6A057156" w14:textId="4C2C64B8" w:rsidR="00C01486" w:rsidRPr="00384E92" w:rsidRDefault="00C01486" w:rsidP="00C01486">
      <w:r>
        <w:t xml:space="preserve">This operation shall support the response data structures and response codes specified in tables </w:t>
      </w:r>
      <w:r w:rsidR="00DD7BBE">
        <w:t>B.1.</w:t>
      </w:r>
      <w:r w:rsidR="003E52DF">
        <w:t>3</w:t>
      </w:r>
      <w:r>
        <w:t xml:space="preserve">.3.2.2-1 and </w:t>
      </w:r>
      <w:r w:rsidR="00DD7BBE">
        <w:t>B.1.</w:t>
      </w:r>
      <w:r w:rsidR="003E52DF">
        <w:t>3</w:t>
      </w:r>
      <w:r>
        <w:t>.3.2.2-2.</w:t>
      </w:r>
    </w:p>
    <w:p w14:paraId="6DD9EFD8" w14:textId="4B056B7B" w:rsidR="00C01486" w:rsidRPr="001769FF" w:rsidRDefault="00C01486" w:rsidP="00C01486">
      <w:pPr>
        <w:pStyle w:val="TH"/>
      </w:pPr>
      <w:r w:rsidRPr="001769FF">
        <w:lastRenderedPageBreak/>
        <w:t xml:space="preserve">Table </w:t>
      </w:r>
      <w:r w:rsidR="00DD7BBE">
        <w:t>B.1.</w:t>
      </w:r>
      <w:r w:rsidR="003E52DF">
        <w:t>3</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01486" w:rsidRPr="00B54FF5" w14:paraId="3F95CFB3"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D3181E" w14:textId="77777777" w:rsidR="00C01486" w:rsidRPr="0016361A" w:rsidRDefault="00C01486"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513168" w14:textId="77777777" w:rsidR="00C01486" w:rsidRPr="0016361A" w:rsidRDefault="00C01486"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13BF3" w14:textId="77777777" w:rsidR="00C01486" w:rsidRPr="0016361A" w:rsidRDefault="00C01486"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C5929A" w14:textId="77777777" w:rsidR="00C01486" w:rsidRPr="0016361A" w:rsidRDefault="00C01486" w:rsidP="009351BB">
            <w:pPr>
              <w:pStyle w:val="TAH"/>
            </w:pPr>
            <w:r w:rsidRPr="0016361A">
              <w:t>Description</w:t>
            </w:r>
          </w:p>
        </w:tc>
      </w:tr>
      <w:tr w:rsidR="00C01486" w:rsidRPr="00B54FF5" w14:paraId="5F9EF712"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4DD0E1" w14:textId="77777777" w:rsidR="00C01486" w:rsidRPr="0016361A" w:rsidRDefault="00C01486"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5153332F" w14:textId="77777777" w:rsidR="00C01486" w:rsidRPr="0016361A" w:rsidRDefault="00C01486"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7FDF7E31" w14:textId="77777777" w:rsidR="00C01486" w:rsidRPr="0016361A" w:rsidRDefault="00C01486"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F92220" w14:textId="77777777" w:rsidR="00C01486" w:rsidRPr="0016361A" w:rsidRDefault="00C01486" w:rsidP="009351BB">
            <w:pPr>
              <w:pStyle w:val="TAL"/>
            </w:pPr>
            <w:r w:rsidRPr="0016361A">
              <w:t>&lt;only if applicable&gt;</w:t>
            </w:r>
          </w:p>
        </w:tc>
      </w:tr>
    </w:tbl>
    <w:p w14:paraId="70795862" w14:textId="77777777" w:rsidR="00C01486" w:rsidRDefault="00C01486" w:rsidP="00C01486"/>
    <w:p w14:paraId="7A40A88D" w14:textId="74CFB4C5" w:rsidR="00C01486" w:rsidRPr="001769FF" w:rsidRDefault="00C01486" w:rsidP="00C01486">
      <w:pPr>
        <w:pStyle w:val="TH"/>
      </w:pPr>
      <w:r w:rsidRPr="001769FF">
        <w:t xml:space="preserve">Table </w:t>
      </w:r>
      <w:r w:rsidR="00DD7BBE">
        <w:t>B.1.</w:t>
      </w:r>
      <w:r w:rsidR="003E52DF">
        <w:t>3</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01486" w:rsidRPr="00B54FF5" w14:paraId="6C1E4798"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8F1A4B" w14:textId="77777777" w:rsidR="00C01486" w:rsidRPr="0016361A" w:rsidRDefault="00C01486"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F06679" w14:textId="77777777" w:rsidR="00C01486" w:rsidRPr="0016361A" w:rsidRDefault="00C01486"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97DE6A" w14:textId="77777777" w:rsidR="00C01486" w:rsidRPr="0016361A" w:rsidRDefault="00C01486"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3C53A9" w14:textId="77777777" w:rsidR="00C01486" w:rsidRPr="0016361A" w:rsidRDefault="00C01486" w:rsidP="009351BB">
            <w:pPr>
              <w:pStyle w:val="TAH"/>
            </w:pPr>
            <w:r w:rsidRPr="0016361A">
              <w:t>Response</w:t>
            </w:r>
          </w:p>
          <w:p w14:paraId="40625B5A" w14:textId="77777777" w:rsidR="00C01486" w:rsidRPr="0016361A" w:rsidRDefault="00C01486"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57672F" w14:textId="77777777" w:rsidR="00C01486" w:rsidRPr="0016361A" w:rsidRDefault="00C01486" w:rsidP="009351BB">
            <w:pPr>
              <w:pStyle w:val="TAH"/>
            </w:pPr>
            <w:r w:rsidRPr="0016361A">
              <w:t>Description</w:t>
            </w:r>
          </w:p>
        </w:tc>
      </w:tr>
      <w:tr w:rsidR="00C01486" w:rsidRPr="00B54FF5" w14:paraId="16F141ED"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AD8408" w14:textId="77777777" w:rsidR="00C01486" w:rsidRPr="0016361A" w:rsidRDefault="00C01486"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7BAF23CF" w14:textId="77777777" w:rsidR="00C01486" w:rsidRPr="0016361A" w:rsidRDefault="00C01486"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8FDB48A" w14:textId="77777777" w:rsidR="00C01486" w:rsidRPr="0016361A" w:rsidRDefault="00C01486"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803BAD3" w14:textId="77777777" w:rsidR="00C01486" w:rsidRPr="0016361A" w:rsidRDefault="00C01486"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22D5F8" w14:textId="77777777" w:rsidR="00C01486" w:rsidRPr="0016361A" w:rsidRDefault="00C01486" w:rsidP="009351BB">
            <w:pPr>
              <w:pStyle w:val="TAL"/>
            </w:pPr>
            <w:r w:rsidRPr="0016361A">
              <w:t>&lt;Meaning of the success case&gt;</w:t>
            </w:r>
          </w:p>
          <w:p w14:paraId="5D77501A" w14:textId="77777777" w:rsidR="00C01486" w:rsidRPr="0016361A" w:rsidRDefault="00C01486" w:rsidP="009351BB">
            <w:pPr>
              <w:pStyle w:val="TAL"/>
            </w:pPr>
            <w:r w:rsidRPr="0016361A">
              <w:t>or</w:t>
            </w:r>
          </w:p>
          <w:p w14:paraId="4548DA73" w14:textId="77777777" w:rsidR="00C01486" w:rsidRPr="0016361A" w:rsidRDefault="00C01486" w:rsidP="009351BB">
            <w:pPr>
              <w:pStyle w:val="TAL"/>
            </w:pPr>
            <w:r w:rsidRPr="0016361A">
              <w:t>&lt;Meaning of the error case with additional statement regarding error handling&gt;</w:t>
            </w:r>
          </w:p>
        </w:tc>
      </w:tr>
      <w:tr w:rsidR="00C01486" w:rsidRPr="00B54FF5" w14:paraId="431FFE3D"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7AD3E6" w14:textId="77777777" w:rsidR="00C01486" w:rsidRPr="0016361A" w:rsidRDefault="00C01486"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3D694247" w14:textId="77777777" w:rsidR="00C01486" w:rsidRPr="00384E92" w:rsidRDefault="00C01486" w:rsidP="00C01486"/>
    <w:p w14:paraId="0A2068A6" w14:textId="6788EB3C" w:rsidR="00C01486" w:rsidRDefault="00DD7BBE" w:rsidP="00E625B5">
      <w:pPr>
        <w:pStyle w:val="Heading5"/>
      </w:pPr>
      <w:bookmarkStart w:id="270" w:name="_Toc65746380"/>
      <w:bookmarkStart w:id="271" w:name="_Toc65771627"/>
      <w:r>
        <w:t>B.1.</w:t>
      </w:r>
      <w:r w:rsidR="003E52DF">
        <w:t>3</w:t>
      </w:r>
      <w:r w:rsidR="00C01486">
        <w:t>.3.3</w:t>
      </w:r>
      <w:r w:rsidR="00C01486">
        <w:tab/>
        <w:t>Operation: &lt; operation 2&gt;</w:t>
      </w:r>
      <w:bookmarkEnd w:id="270"/>
      <w:bookmarkEnd w:id="271"/>
    </w:p>
    <w:p w14:paraId="185B6D64" w14:textId="561CFBA0" w:rsidR="00C01486" w:rsidRDefault="00C01486" w:rsidP="00C01486">
      <w:r w:rsidRPr="00CE7CC6">
        <w:rPr>
          <w:i/>
          <w:color w:val="0000FF"/>
        </w:rPr>
        <w:t xml:space="preserve">And so on if there are more than one custom operations supported by the service. Same structure as in clause </w:t>
      </w:r>
      <w:r w:rsidR="00DD7BBE">
        <w:t>B.1.4</w:t>
      </w:r>
      <w:r w:rsidRPr="00CE7CC6">
        <w:rPr>
          <w:i/>
          <w:color w:val="0000FF"/>
        </w:rPr>
        <w:t>.3.2</w:t>
      </w:r>
    </w:p>
    <w:p w14:paraId="6290BE22" w14:textId="77777777" w:rsidR="00C01486" w:rsidRDefault="00C01486" w:rsidP="00E625B5"/>
    <w:p w14:paraId="0C151E85" w14:textId="75747EC1" w:rsidR="007A0E4F" w:rsidRDefault="002A20D6" w:rsidP="00402A76">
      <w:pPr>
        <w:pStyle w:val="Heading4"/>
      </w:pPr>
      <w:bookmarkStart w:id="272" w:name="_Toc65746381"/>
      <w:bookmarkStart w:id="273" w:name="_Toc65771628"/>
      <w:r>
        <w:t>B.1.</w:t>
      </w:r>
      <w:r w:rsidR="0040598A">
        <w:t>3</w:t>
      </w:r>
      <w:r w:rsidR="007A0E4F">
        <w:t>.</w:t>
      </w:r>
      <w:r w:rsidR="009A39BA">
        <w:t>4</w:t>
      </w:r>
      <w:r w:rsidR="007A0E4F">
        <w:tab/>
        <w:t>Notifications</w:t>
      </w:r>
      <w:bookmarkEnd w:id="272"/>
      <w:bookmarkEnd w:id="273"/>
    </w:p>
    <w:p w14:paraId="2140810D" w14:textId="21639CCB" w:rsidR="007A0E4F" w:rsidRPr="00AF7276" w:rsidRDefault="002A20D6" w:rsidP="00402A76">
      <w:pPr>
        <w:pStyle w:val="Heading5"/>
      </w:pPr>
      <w:bookmarkStart w:id="274" w:name="_Toc65746382"/>
      <w:bookmarkStart w:id="275" w:name="_Toc65771629"/>
      <w:r>
        <w:t>B.1.</w:t>
      </w:r>
      <w:r w:rsidR="0040598A">
        <w:t>3</w:t>
      </w:r>
      <w:r w:rsidR="007A0E4F" w:rsidRPr="00AF7276">
        <w:t>.</w:t>
      </w:r>
      <w:r w:rsidR="009A39BA">
        <w:t>4</w:t>
      </w:r>
      <w:r w:rsidR="007A0E4F" w:rsidRPr="00AF7276">
        <w:t>.1</w:t>
      </w:r>
      <w:r w:rsidR="007A0E4F" w:rsidRPr="00AF7276">
        <w:tab/>
        <w:t>General</w:t>
      </w:r>
      <w:bookmarkEnd w:id="274"/>
      <w:bookmarkEnd w:id="275"/>
    </w:p>
    <w:p w14:paraId="42A3940F" w14:textId="2CF7C86A" w:rsidR="007A0E4F" w:rsidRPr="00384E92" w:rsidRDefault="007A0E4F" w:rsidP="007A0E4F">
      <w:pPr>
        <w:pStyle w:val="TH"/>
      </w:pPr>
      <w:r w:rsidRPr="00384E92">
        <w:t>Table</w:t>
      </w:r>
      <w:r>
        <w:t> </w:t>
      </w:r>
      <w:r w:rsidR="002A20D6">
        <w:t>B.1.</w:t>
      </w:r>
      <w:r w:rsidR="0040598A">
        <w:t>3</w:t>
      </w:r>
      <w:r>
        <w:t>.</w:t>
      </w:r>
      <w:r w:rsidR="009A39BA">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7A0E4F" w:rsidRPr="00384E92" w14:paraId="03202B0F" w14:textId="77777777" w:rsidTr="009351BB">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73D01B" w14:textId="77777777" w:rsidR="007A0E4F" w:rsidRPr="008C18E3" w:rsidRDefault="007A0E4F" w:rsidP="009351BB">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034851" w14:textId="77777777" w:rsidR="007A0E4F" w:rsidRPr="008C18E3" w:rsidRDefault="007A0E4F" w:rsidP="009351BB">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A2138" w14:textId="77777777" w:rsidR="007A0E4F" w:rsidRPr="008C18E3" w:rsidRDefault="007A0E4F" w:rsidP="009351BB">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93A5B" w14:textId="77777777" w:rsidR="007A0E4F" w:rsidRDefault="007A0E4F" w:rsidP="009351BB">
            <w:pPr>
              <w:pStyle w:val="TAH"/>
            </w:pPr>
            <w:r>
              <w:t>Description</w:t>
            </w:r>
          </w:p>
          <w:p w14:paraId="64A0AD2B" w14:textId="77777777" w:rsidR="007A0E4F" w:rsidRPr="008C18E3" w:rsidRDefault="007A0E4F" w:rsidP="009351BB">
            <w:pPr>
              <w:pStyle w:val="TAH"/>
            </w:pPr>
            <w:r>
              <w:t>(service operation)</w:t>
            </w:r>
          </w:p>
        </w:tc>
      </w:tr>
      <w:tr w:rsidR="007A0E4F" w:rsidRPr="00CD494F" w14:paraId="387C3BA6" w14:textId="77777777" w:rsidTr="009351BB">
        <w:trPr>
          <w:jc w:val="center"/>
        </w:trPr>
        <w:tc>
          <w:tcPr>
            <w:tcW w:w="1026" w:type="pct"/>
            <w:tcBorders>
              <w:left w:val="single" w:sz="4" w:space="0" w:color="auto"/>
              <w:right w:val="single" w:sz="4" w:space="0" w:color="auto"/>
            </w:tcBorders>
            <w:vAlign w:val="center"/>
          </w:tcPr>
          <w:p w14:paraId="0420892A" w14:textId="77777777" w:rsidR="007A0E4F" w:rsidRPr="0016361A" w:rsidRDefault="007A0E4F" w:rsidP="009351BB">
            <w:pPr>
              <w:pStyle w:val="TAC"/>
              <w:rPr>
                <w:lang w:val="en-US"/>
              </w:rPr>
            </w:pPr>
            <w:r w:rsidRPr="0016361A">
              <w:rPr>
                <w:lang w:val="en-US"/>
              </w:rPr>
              <w:t>&lt;notification 1&gt;</w:t>
            </w:r>
          </w:p>
          <w:p w14:paraId="6F3AB1E7" w14:textId="77777777" w:rsidR="007A0E4F" w:rsidRPr="0016361A" w:rsidRDefault="007A0E4F" w:rsidP="009351BB">
            <w:pPr>
              <w:pStyle w:val="TAC"/>
              <w:rPr>
                <w:lang w:val="en-US"/>
              </w:rPr>
            </w:pPr>
            <w:r w:rsidRPr="0016361A">
              <w:rPr>
                <w:lang w:val="en-US"/>
              </w:rPr>
              <w:t>e.g. Status Change Notification</w:t>
            </w:r>
          </w:p>
          <w:p w14:paraId="39C7CABE" w14:textId="77777777" w:rsidR="007A0E4F" w:rsidRPr="0033441A" w:rsidRDefault="007A0E4F" w:rsidP="009351BB">
            <w:pPr>
              <w:pStyle w:val="TAL"/>
              <w:rPr>
                <w:lang w:val="en-US"/>
              </w:rPr>
            </w:pPr>
          </w:p>
        </w:tc>
        <w:tc>
          <w:tcPr>
            <w:tcW w:w="2546" w:type="pct"/>
            <w:tcBorders>
              <w:left w:val="single" w:sz="4" w:space="0" w:color="auto"/>
              <w:right w:val="single" w:sz="4" w:space="0" w:color="auto"/>
            </w:tcBorders>
            <w:vAlign w:val="center"/>
          </w:tcPr>
          <w:p w14:paraId="40B9B1DE" w14:textId="77777777" w:rsidR="007A0E4F" w:rsidRPr="0016361A" w:rsidRDefault="007A0E4F" w:rsidP="009351BB">
            <w:pPr>
              <w:pStyle w:val="TAL"/>
              <w:rPr>
                <w:lang w:val="en-US"/>
              </w:rPr>
            </w:pPr>
            <w:r w:rsidRPr="0016361A">
              <w:rPr>
                <w:lang w:val="en-US"/>
              </w:rPr>
              <w:t xml:space="preserve">&lt; </w:t>
            </w:r>
            <w:r>
              <w:rPr>
                <w:lang w:val="en-US"/>
              </w:rPr>
              <w:t>Callback</w:t>
            </w:r>
            <w:r w:rsidRPr="0016361A">
              <w:rPr>
                <w:lang w:val="en-US"/>
              </w:rPr>
              <w:t xml:space="preserve"> URI &gt;</w:t>
            </w:r>
          </w:p>
          <w:p w14:paraId="2EE95922" w14:textId="77777777" w:rsidR="007A0E4F" w:rsidRPr="00A801C6" w:rsidDel="005E0502" w:rsidRDefault="007A0E4F" w:rsidP="009351BB">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490D2BC4" w14:textId="77777777" w:rsidR="007A0E4F" w:rsidRPr="0016361A" w:rsidRDefault="007A0E4F" w:rsidP="009351BB">
            <w:pPr>
              <w:pStyle w:val="TAC"/>
              <w:rPr>
                <w:lang w:val="fr-FR"/>
              </w:rPr>
            </w:pPr>
          </w:p>
          <w:p w14:paraId="1954E3CF" w14:textId="77777777" w:rsidR="007A0E4F" w:rsidRPr="00904791" w:rsidRDefault="007A0E4F" w:rsidP="009351BB">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8B43B5D" w14:textId="77777777" w:rsidR="007A0E4F" w:rsidRPr="0016361A" w:rsidRDefault="007A0E4F" w:rsidP="009351BB">
            <w:pPr>
              <w:pStyle w:val="TAL"/>
              <w:rPr>
                <w:lang w:val="en-US"/>
              </w:rPr>
            </w:pPr>
          </w:p>
          <w:p w14:paraId="65563D58" w14:textId="77777777" w:rsidR="007A0E4F" w:rsidRPr="00CD494F" w:rsidRDefault="007A0E4F" w:rsidP="009351BB">
            <w:pPr>
              <w:pStyle w:val="TAL"/>
              <w:rPr>
                <w:lang w:val="en-US"/>
              </w:rPr>
            </w:pPr>
            <w:r w:rsidRPr="0016361A">
              <w:rPr>
                <w:lang w:val="en-US"/>
              </w:rPr>
              <w:t xml:space="preserve">e.g. Notify Event </w:t>
            </w:r>
          </w:p>
        </w:tc>
      </w:tr>
      <w:tr w:rsidR="007A0E4F" w:rsidRPr="00CD494F" w14:paraId="547BD99A" w14:textId="77777777" w:rsidTr="009351BB">
        <w:trPr>
          <w:jc w:val="center"/>
        </w:trPr>
        <w:tc>
          <w:tcPr>
            <w:tcW w:w="1026" w:type="pct"/>
            <w:tcBorders>
              <w:left w:val="single" w:sz="4" w:space="0" w:color="auto"/>
              <w:right w:val="single" w:sz="4" w:space="0" w:color="auto"/>
            </w:tcBorders>
            <w:vAlign w:val="center"/>
          </w:tcPr>
          <w:p w14:paraId="1109319D" w14:textId="77777777" w:rsidR="007A0E4F" w:rsidRPr="0016361A" w:rsidRDefault="007A0E4F" w:rsidP="009351BB">
            <w:pPr>
              <w:pStyle w:val="TAC"/>
              <w:rPr>
                <w:lang w:val="en-US"/>
              </w:rPr>
            </w:pPr>
          </w:p>
        </w:tc>
        <w:tc>
          <w:tcPr>
            <w:tcW w:w="2546" w:type="pct"/>
            <w:tcBorders>
              <w:left w:val="single" w:sz="4" w:space="0" w:color="auto"/>
              <w:right w:val="single" w:sz="4" w:space="0" w:color="auto"/>
            </w:tcBorders>
            <w:vAlign w:val="center"/>
          </w:tcPr>
          <w:p w14:paraId="28C11380" w14:textId="77777777" w:rsidR="007A0E4F" w:rsidRPr="0016361A" w:rsidRDefault="007A0E4F" w:rsidP="009351BB">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1215E993" w14:textId="77777777" w:rsidR="007A0E4F" w:rsidRPr="0016361A" w:rsidRDefault="007A0E4F" w:rsidP="009351BB">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6DAE583C" w14:textId="77777777" w:rsidR="007A0E4F" w:rsidRPr="0016361A" w:rsidRDefault="007A0E4F" w:rsidP="009351BB">
            <w:pPr>
              <w:pStyle w:val="TAL"/>
              <w:rPr>
                <w:lang w:val="en-US"/>
              </w:rPr>
            </w:pPr>
          </w:p>
        </w:tc>
      </w:tr>
    </w:tbl>
    <w:p w14:paraId="7787EE4F" w14:textId="353951A2" w:rsidR="007A0E4F" w:rsidRDefault="002A20D6" w:rsidP="00402A76">
      <w:pPr>
        <w:pStyle w:val="Heading6"/>
        <w:rPr>
          <w:lang w:eastAsia="zh-CN"/>
        </w:rPr>
      </w:pPr>
      <w:bookmarkStart w:id="276" w:name="_Toc65746383"/>
      <w:bookmarkStart w:id="277" w:name="_Toc65771630"/>
      <w:r>
        <w:t>B.1.</w:t>
      </w:r>
      <w:r w:rsidR="0040598A">
        <w:t>3</w:t>
      </w:r>
      <w:r w:rsidR="007A0E4F">
        <w:rPr>
          <w:lang w:eastAsia="zh-CN"/>
        </w:rPr>
        <w:t>.</w:t>
      </w:r>
      <w:r w:rsidR="009A39BA">
        <w:rPr>
          <w:lang w:eastAsia="zh-CN"/>
        </w:rPr>
        <w:t>4</w:t>
      </w:r>
      <w:r w:rsidR="007A0E4F">
        <w:rPr>
          <w:lang w:eastAsia="zh-CN"/>
        </w:rPr>
        <w:t>.2</w:t>
      </w:r>
      <w:r w:rsidR="007A0E4F">
        <w:rPr>
          <w:lang w:eastAsia="zh-CN"/>
        </w:rPr>
        <w:tab/>
      </w:r>
      <w:r w:rsidR="007A0E4F" w:rsidRPr="00831458">
        <w:rPr>
          <w:lang w:eastAsia="zh-CN"/>
        </w:rPr>
        <w:t>&lt;</w:t>
      </w:r>
      <w:r w:rsidR="007A0E4F">
        <w:rPr>
          <w:lang w:eastAsia="zh-CN"/>
        </w:rPr>
        <w:t>n</w:t>
      </w:r>
      <w:r w:rsidR="007A0E4F" w:rsidRPr="00831458">
        <w:rPr>
          <w:lang w:eastAsia="zh-CN"/>
        </w:rPr>
        <w:t xml:space="preserve">otification </w:t>
      </w:r>
      <w:r w:rsidR="007A0E4F">
        <w:rPr>
          <w:lang w:eastAsia="zh-CN"/>
        </w:rPr>
        <w:t>1</w:t>
      </w:r>
      <w:r w:rsidR="007A0E4F" w:rsidRPr="00831458">
        <w:rPr>
          <w:lang w:eastAsia="zh-CN"/>
        </w:rPr>
        <w:t>&gt;</w:t>
      </w:r>
      <w:bookmarkEnd w:id="276"/>
      <w:bookmarkEnd w:id="277"/>
    </w:p>
    <w:p w14:paraId="34CE4CC1" w14:textId="3C57A093" w:rsidR="007A0E4F" w:rsidRDefault="002A20D6" w:rsidP="00402A76">
      <w:pPr>
        <w:pStyle w:val="Heading6"/>
        <w:rPr>
          <w:lang w:eastAsia="zh-CN"/>
        </w:rPr>
      </w:pPr>
      <w:bookmarkStart w:id="278" w:name="_Toc65746384"/>
      <w:bookmarkStart w:id="279" w:name="_Toc65771631"/>
      <w:r>
        <w:t>B.1.</w:t>
      </w:r>
      <w:r w:rsidR="0040598A">
        <w:t>3</w:t>
      </w:r>
      <w:r w:rsidR="007A0E4F">
        <w:rPr>
          <w:lang w:eastAsia="zh-CN"/>
        </w:rPr>
        <w:t>.</w:t>
      </w:r>
      <w:r w:rsidR="009A39BA">
        <w:rPr>
          <w:lang w:eastAsia="zh-CN"/>
        </w:rPr>
        <w:t>4</w:t>
      </w:r>
      <w:r w:rsidR="007A0E4F">
        <w:rPr>
          <w:lang w:eastAsia="zh-CN"/>
        </w:rPr>
        <w:t>.2.1</w:t>
      </w:r>
      <w:r w:rsidR="007A0E4F">
        <w:rPr>
          <w:lang w:eastAsia="zh-CN"/>
        </w:rPr>
        <w:tab/>
        <w:t>Description</w:t>
      </w:r>
      <w:bookmarkEnd w:id="278"/>
      <w:bookmarkEnd w:id="279"/>
    </w:p>
    <w:p w14:paraId="69634BEC" w14:textId="6E4135D8" w:rsidR="007A0E4F" w:rsidRDefault="002A20D6" w:rsidP="00402A76">
      <w:pPr>
        <w:pStyle w:val="Heading6"/>
        <w:rPr>
          <w:lang w:eastAsia="zh-CN"/>
        </w:rPr>
      </w:pPr>
      <w:bookmarkStart w:id="280" w:name="_Toc65746385"/>
      <w:bookmarkStart w:id="281" w:name="_Toc65771632"/>
      <w:r>
        <w:t>B.1.</w:t>
      </w:r>
      <w:r w:rsidR="0040598A">
        <w:t>3</w:t>
      </w:r>
      <w:r w:rsidR="007A0E4F">
        <w:rPr>
          <w:lang w:eastAsia="zh-CN"/>
        </w:rPr>
        <w:t>.</w:t>
      </w:r>
      <w:r w:rsidR="009A39BA">
        <w:rPr>
          <w:lang w:eastAsia="zh-CN"/>
        </w:rPr>
        <w:t>4</w:t>
      </w:r>
      <w:r w:rsidR="007A0E4F">
        <w:rPr>
          <w:lang w:eastAsia="zh-CN"/>
        </w:rPr>
        <w:t>.2.2</w:t>
      </w:r>
      <w:r w:rsidR="007A0E4F">
        <w:rPr>
          <w:lang w:eastAsia="zh-CN"/>
        </w:rPr>
        <w:tab/>
        <w:t>Notification definition</w:t>
      </w:r>
      <w:bookmarkEnd w:id="280"/>
      <w:bookmarkEnd w:id="281"/>
    </w:p>
    <w:p w14:paraId="21648556" w14:textId="77777777" w:rsidR="007A0E4F" w:rsidRDefault="007A0E4F" w:rsidP="007A0E4F">
      <w:pPr>
        <w:rPr>
          <w:lang w:eastAsia="zh-CN"/>
        </w:rPr>
      </w:pPr>
      <w:r>
        <w:rPr>
          <w:lang w:eastAsia="zh-CN"/>
        </w:rPr>
        <w:t xml:space="preserve">Callback URI: </w:t>
      </w:r>
      <w:r w:rsidRPr="00A2226D">
        <w:rPr>
          <w:highlight w:val="yellow"/>
          <w:lang w:eastAsia="zh-CN"/>
        </w:rPr>
        <w:t>&lt;Notification resource URI&gt;</w:t>
      </w:r>
    </w:p>
    <w:p w14:paraId="285BFD99" w14:textId="778F4178" w:rsidR="007A0E4F" w:rsidRPr="00E73566" w:rsidRDefault="007A0E4F" w:rsidP="007A0E4F">
      <w:r w:rsidRPr="00E73566">
        <w:t>This method shall support the URI query parameters specified in table </w:t>
      </w:r>
      <w:r w:rsidR="002A20D6">
        <w:t>B.1.</w:t>
      </w:r>
      <w:r w:rsidR="0040598A">
        <w:t>3</w:t>
      </w:r>
      <w:r>
        <w:t>.</w:t>
      </w:r>
      <w:r w:rsidR="009A39BA">
        <w:t>4</w:t>
      </w:r>
      <w:r>
        <w:t>.2.2</w:t>
      </w:r>
      <w:r w:rsidRPr="00E73566">
        <w:t>-1.</w:t>
      </w:r>
    </w:p>
    <w:p w14:paraId="6C1CA9C0" w14:textId="5FAF8CD9" w:rsidR="007A0E4F" w:rsidRPr="00E73566" w:rsidRDefault="007A0E4F" w:rsidP="007A0E4F">
      <w:pPr>
        <w:pStyle w:val="TH"/>
        <w:rPr>
          <w:rFonts w:cs="Arial"/>
        </w:rPr>
      </w:pPr>
      <w:r w:rsidRPr="00E73566">
        <w:t>Table </w:t>
      </w:r>
      <w:r w:rsidR="002A20D6">
        <w:t>B.1.</w:t>
      </w:r>
      <w:r w:rsidR="0040598A">
        <w:t>3</w:t>
      </w:r>
      <w:r>
        <w:t>.</w:t>
      </w:r>
      <w:r w:rsidR="009A39BA">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A0E4F" w:rsidRPr="00E73566" w14:paraId="7E7E0C90"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91C6B" w14:textId="77777777" w:rsidR="007A0E4F" w:rsidRPr="00E73566" w:rsidRDefault="007A0E4F" w:rsidP="009351BB">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B3FD7A" w14:textId="77777777" w:rsidR="007A0E4F" w:rsidRPr="00E73566" w:rsidRDefault="007A0E4F" w:rsidP="009351BB">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100B89" w14:textId="77777777" w:rsidR="007A0E4F" w:rsidRPr="00E73566" w:rsidRDefault="007A0E4F" w:rsidP="009351BB">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9754EB" w14:textId="77777777" w:rsidR="007A0E4F" w:rsidRPr="00E73566" w:rsidRDefault="007A0E4F" w:rsidP="009351BB">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1A685" w14:textId="77777777" w:rsidR="007A0E4F" w:rsidRPr="00E73566" w:rsidRDefault="007A0E4F" w:rsidP="009351BB">
            <w:pPr>
              <w:pStyle w:val="TAH"/>
            </w:pPr>
            <w:r w:rsidRPr="00E73566">
              <w:t>Description</w:t>
            </w:r>
          </w:p>
        </w:tc>
      </w:tr>
      <w:tr w:rsidR="007A0E4F" w:rsidRPr="00E73566" w14:paraId="5DCD4D1E"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B4DEC2" w14:textId="77777777" w:rsidR="007A0E4F" w:rsidRPr="00E73566" w:rsidRDefault="007A0E4F" w:rsidP="009351BB">
            <w:pPr>
              <w:pStyle w:val="TAL"/>
            </w:pPr>
          </w:p>
        </w:tc>
        <w:tc>
          <w:tcPr>
            <w:tcW w:w="732" w:type="pct"/>
            <w:tcBorders>
              <w:top w:val="single" w:sz="4" w:space="0" w:color="auto"/>
              <w:left w:val="single" w:sz="6" w:space="0" w:color="000000"/>
              <w:bottom w:val="single" w:sz="6" w:space="0" w:color="000000"/>
              <w:right w:val="single" w:sz="6" w:space="0" w:color="000000"/>
            </w:tcBorders>
          </w:tcPr>
          <w:p w14:paraId="69D2886C" w14:textId="77777777" w:rsidR="007A0E4F" w:rsidRPr="00E73566" w:rsidRDefault="007A0E4F" w:rsidP="009351BB">
            <w:pPr>
              <w:pStyle w:val="TAL"/>
            </w:pPr>
          </w:p>
        </w:tc>
        <w:tc>
          <w:tcPr>
            <w:tcW w:w="217" w:type="pct"/>
            <w:tcBorders>
              <w:top w:val="single" w:sz="4" w:space="0" w:color="auto"/>
              <w:left w:val="single" w:sz="6" w:space="0" w:color="000000"/>
              <w:bottom w:val="single" w:sz="6" w:space="0" w:color="000000"/>
              <w:right w:val="single" w:sz="6" w:space="0" w:color="000000"/>
            </w:tcBorders>
          </w:tcPr>
          <w:p w14:paraId="4CC8902B" w14:textId="77777777" w:rsidR="007A0E4F" w:rsidRPr="00E73566" w:rsidRDefault="007A0E4F" w:rsidP="009351BB">
            <w:pPr>
              <w:pStyle w:val="TAC"/>
            </w:pPr>
          </w:p>
        </w:tc>
        <w:tc>
          <w:tcPr>
            <w:tcW w:w="581" w:type="pct"/>
            <w:tcBorders>
              <w:top w:val="single" w:sz="4" w:space="0" w:color="auto"/>
              <w:left w:val="single" w:sz="6" w:space="0" w:color="000000"/>
              <w:bottom w:val="single" w:sz="6" w:space="0" w:color="000000"/>
              <w:right w:val="single" w:sz="6" w:space="0" w:color="000000"/>
            </w:tcBorders>
          </w:tcPr>
          <w:p w14:paraId="454FA1E7" w14:textId="77777777" w:rsidR="007A0E4F" w:rsidRPr="00E73566" w:rsidRDefault="007A0E4F" w:rsidP="009351B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B03046B" w14:textId="77777777" w:rsidR="007A0E4F" w:rsidRPr="00E73566" w:rsidRDefault="007A0E4F" w:rsidP="009351BB">
            <w:pPr>
              <w:pStyle w:val="TAL"/>
            </w:pPr>
          </w:p>
        </w:tc>
      </w:tr>
    </w:tbl>
    <w:p w14:paraId="28146658" w14:textId="77777777" w:rsidR="007A0E4F" w:rsidRPr="00E73566" w:rsidRDefault="007A0E4F" w:rsidP="007A0E4F"/>
    <w:p w14:paraId="31A70DC5" w14:textId="7356933A" w:rsidR="007A0E4F" w:rsidRPr="00E73566" w:rsidRDefault="007A0E4F" w:rsidP="007A0E4F">
      <w:r w:rsidRPr="00E73566">
        <w:lastRenderedPageBreak/>
        <w:t>This method shall support the request data structures specified in table </w:t>
      </w:r>
      <w:r w:rsidR="002A20D6">
        <w:t>B.1.</w:t>
      </w:r>
      <w:r w:rsidR="0040598A">
        <w:t>3</w:t>
      </w:r>
      <w:r>
        <w:t>.</w:t>
      </w:r>
      <w:r w:rsidR="009A39BA">
        <w:t>4</w:t>
      </w:r>
      <w:r>
        <w:t>.2.2</w:t>
      </w:r>
      <w:r w:rsidRPr="00E73566">
        <w:t>-2 and the response data structures and response codes specified in table </w:t>
      </w:r>
      <w:r w:rsidR="002A20D6">
        <w:t>B.1.</w:t>
      </w:r>
      <w:r w:rsidR="0040598A">
        <w:t>3</w:t>
      </w:r>
      <w:r>
        <w:t>.</w:t>
      </w:r>
      <w:r w:rsidR="009A39BA">
        <w:t>4</w:t>
      </w:r>
      <w:r>
        <w:t>.2.2</w:t>
      </w:r>
      <w:r w:rsidRPr="00E73566">
        <w:t>-3.</w:t>
      </w:r>
    </w:p>
    <w:p w14:paraId="70C80333" w14:textId="009D397C" w:rsidR="007A0E4F" w:rsidRPr="00E73566" w:rsidRDefault="007A0E4F" w:rsidP="007A0E4F">
      <w:pPr>
        <w:pStyle w:val="TH"/>
      </w:pPr>
      <w:r w:rsidRPr="00E73566">
        <w:t>Table </w:t>
      </w:r>
      <w:r w:rsidR="002A20D6">
        <w:t>B.1.</w:t>
      </w:r>
      <w:r w:rsidR="0040598A">
        <w:t>3</w:t>
      </w:r>
      <w:r>
        <w:t>.</w:t>
      </w:r>
      <w:r w:rsidR="009A39BA">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7A0E4F" w:rsidRPr="00E73566" w14:paraId="317D06B5" w14:textId="77777777" w:rsidTr="009351BB">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42FA40D" w14:textId="77777777" w:rsidR="007A0E4F" w:rsidRPr="00E73566" w:rsidRDefault="007A0E4F" w:rsidP="009351BB">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2B56F8B" w14:textId="77777777" w:rsidR="007A0E4F" w:rsidRPr="00E73566" w:rsidRDefault="007A0E4F" w:rsidP="009351BB">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852C1F" w14:textId="77777777" w:rsidR="007A0E4F" w:rsidRPr="00E73566" w:rsidRDefault="007A0E4F" w:rsidP="009351BB">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6838" w14:textId="77777777" w:rsidR="007A0E4F" w:rsidRPr="00E73566" w:rsidRDefault="007A0E4F" w:rsidP="009351BB">
            <w:pPr>
              <w:pStyle w:val="TAH"/>
            </w:pPr>
            <w:r w:rsidRPr="00E73566">
              <w:t>Description</w:t>
            </w:r>
          </w:p>
        </w:tc>
      </w:tr>
      <w:tr w:rsidR="007A0E4F" w:rsidRPr="00E73566" w14:paraId="1C6306DD" w14:textId="77777777" w:rsidTr="009351BB">
        <w:trPr>
          <w:jc w:val="center"/>
        </w:trPr>
        <w:tc>
          <w:tcPr>
            <w:tcW w:w="2944" w:type="dxa"/>
            <w:tcBorders>
              <w:top w:val="single" w:sz="4" w:space="0" w:color="auto"/>
              <w:left w:val="single" w:sz="6" w:space="0" w:color="000000"/>
              <w:bottom w:val="single" w:sz="6" w:space="0" w:color="000000"/>
              <w:right w:val="single" w:sz="6" w:space="0" w:color="000000"/>
            </w:tcBorders>
          </w:tcPr>
          <w:p w14:paraId="247729D8" w14:textId="77777777" w:rsidR="007A0E4F" w:rsidRPr="00E73566"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A8D0004" w14:textId="77777777" w:rsidR="007A0E4F" w:rsidRPr="00E73566" w:rsidRDefault="007A0E4F" w:rsidP="009351BB">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5E4643F0" w14:textId="77777777" w:rsidR="007A0E4F" w:rsidRPr="00E73566" w:rsidRDefault="007A0E4F" w:rsidP="009351BB">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48A927A7" w14:textId="77777777" w:rsidR="007A0E4F" w:rsidRPr="00E73566" w:rsidRDefault="007A0E4F" w:rsidP="009351BB">
            <w:pPr>
              <w:pStyle w:val="TAL"/>
            </w:pPr>
            <w:r w:rsidRPr="0016361A">
              <w:t>&lt;only if applicable&gt;</w:t>
            </w:r>
          </w:p>
        </w:tc>
      </w:tr>
    </w:tbl>
    <w:p w14:paraId="1E0B13EB" w14:textId="77777777" w:rsidR="007A0E4F" w:rsidRPr="00E73566" w:rsidRDefault="007A0E4F" w:rsidP="007A0E4F"/>
    <w:p w14:paraId="2A07EABA" w14:textId="3883F072" w:rsidR="007A0E4F" w:rsidRPr="00E73566" w:rsidRDefault="007A0E4F" w:rsidP="007A0E4F">
      <w:pPr>
        <w:pStyle w:val="TH"/>
      </w:pPr>
      <w:r w:rsidRPr="00E73566">
        <w:t>Table </w:t>
      </w:r>
      <w:r w:rsidR="002A20D6">
        <w:t>B.1.</w:t>
      </w:r>
      <w:r w:rsidR="0040598A">
        <w:t>3</w:t>
      </w:r>
      <w:r>
        <w:t>.</w:t>
      </w:r>
      <w:r w:rsidR="009A39BA">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7A0E4F" w:rsidRPr="00E73566" w14:paraId="31BD09B8" w14:textId="77777777" w:rsidTr="009351BB">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0CC49892" w14:textId="77777777" w:rsidR="007A0E4F" w:rsidRPr="00E73566" w:rsidRDefault="007A0E4F" w:rsidP="009351BB">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1DD8F3" w14:textId="77777777" w:rsidR="007A0E4F" w:rsidRPr="00E73566" w:rsidRDefault="007A0E4F" w:rsidP="009351BB">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D18E029" w14:textId="77777777" w:rsidR="007A0E4F" w:rsidRPr="00E73566" w:rsidRDefault="007A0E4F" w:rsidP="009351BB">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E5C3E5E" w14:textId="77777777" w:rsidR="007A0E4F" w:rsidRPr="00E73566" w:rsidRDefault="007A0E4F" w:rsidP="009351BB">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23D15BD7" w14:textId="77777777" w:rsidR="007A0E4F" w:rsidRPr="00E73566" w:rsidRDefault="007A0E4F" w:rsidP="009351BB">
            <w:pPr>
              <w:pStyle w:val="TAH"/>
            </w:pPr>
            <w:r w:rsidRPr="00E73566">
              <w:t>Description</w:t>
            </w:r>
          </w:p>
        </w:tc>
      </w:tr>
      <w:tr w:rsidR="007A0E4F" w:rsidRPr="00E73566" w14:paraId="0B6F472B" w14:textId="77777777" w:rsidTr="009351BB">
        <w:trPr>
          <w:jc w:val="center"/>
        </w:trPr>
        <w:tc>
          <w:tcPr>
            <w:tcW w:w="1004" w:type="pct"/>
            <w:tcBorders>
              <w:top w:val="single" w:sz="4" w:space="0" w:color="auto"/>
              <w:left w:val="single" w:sz="6" w:space="0" w:color="000000"/>
              <w:bottom w:val="single" w:sz="6" w:space="0" w:color="000000"/>
              <w:right w:val="single" w:sz="6" w:space="0" w:color="000000"/>
            </w:tcBorders>
          </w:tcPr>
          <w:p w14:paraId="3C2A9DAD" w14:textId="77777777" w:rsidR="007A0E4F" w:rsidRPr="00E73566"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9EFDAC7" w14:textId="77777777" w:rsidR="007A0E4F" w:rsidRPr="00E73566" w:rsidRDefault="007A0E4F" w:rsidP="009351BB">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1A8D179" w14:textId="77777777" w:rsidR="007A0E4F" w:rsidRPr="00E73566" w:rsidRDefault="007A0E4F" w:rsidP="009351BB">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1478C5E2" w14:textId="77777777" w:rsidR="007A0E4F" w:rsidRPr="00E73566" w:rsidRDefault="007A0E4F" w:rsidP="009351BB">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784C280B" w14:textId="77777777" w:rsidR="007A0E4F" w:rsidRPr="0016361A" w:rsidRDefault="007A0E4F" w:rsidP="009351BB">
            <w:pPr>
              <w:pStyle w:val="TAL"/>
            </w:pPr>
            <w:r w:rsidRPr="0016361A">
              <w:t>&lt;Meaning of the success case&gt;</w:t>
            </w:r>
          </w:p>
          <w:p w14:paraId="1CA93000" w14:textId="77777777" w:rsidR="007A0E4F" w:rsidRPr="0016361A" w:rsidRDefault="007A0E4F" w:rsidP="009351BB">
            <w:pPr>
              <w:pStyle w:val="TAL"/>
            </w:pPr>
            <w:r w:rsidRPr="0016361A">
              <w:t>or</w:t>
            </w:r>
          </w:p>
          <w:p w14:paraId="21A3292C" w14:textId="77777777" w:rsidR="007A0E4F" w:rsidRPr="00E73566" w:rsidRDefault="007A0E4F" w:rsidP="009351BB">
            <w:pPr>
              <w:pStyle w:val="TAL"/>
            </w:pPr>
            <w:r w:rsidRPr="0016361A">
              <w:t>&lt;Meaning of the error case with additional statement regarding error handling&gt;</w:t>
            </w:r>
          </w:p>
        </w:tc>
      </w:tr>
    </w:tbl>
    <w:p w14:paraId="4709E95A" w14:textId="77777777" w:rsidR="007A0E4F" w:rsidRPr="00A2226D" w:rsidRDefault="007A0E4F" w:rsidP="007A0E4F"/>
    <w:p w14:paraId="624A0C64" w14:textId="19CD8F2E" w:rsidR="007A0E4F" w:rsidRDefault="002A20D6" w:rsidP="00402A76">
      <w:pPr>
        <w:pStyle w:val="Heading4"/>
      </w:pPr>
      <w:bookmarkStart w:id="282" w:name="_Toc65746386"/>
      <w:bookmarkStart w:id="283" w:name="_Toc65771633"/>
      <w:r>
        <w:t>B.1.</w:t>
      </w:r>
      <w:r w:rsidR="00AC5D54">
        <w:t>3</w:t>
      </w:r>
      <w:r w:rsidR="007A0E4F">
        <w:t>.</w:t>
      </w:r>
      <w:r w:rsidR="009A39BA">
        <w:t>5</w:t>
      </w:r>
      <w:r w:rsidR="007A0E4F">
        <w:tab/>
        <w:t>Data Model</w:t>
      </w:r>
      <w:bookmarkEnd w:id="282"/>
      <w:bookmarkEnd w:id="283"/>
    </w:p>
    <w:p w14:paraId="4DCA4B58" w14:textId="2166CC34" w:rsidR="007A0E4F" w:rsidRDefault="002A20D6" w:rsidP="00402A76">
      <w:pPr>
        <w:pStyle w:val="Heading5"/>
        <w:rPr>
          <w:lang w:eastAsia="zh-CN"/>
        </w:rPr>
      </w:pPr>
      <w:bookmarkStart w:id="284" w:name="_Toc65746387"/>
      <w:bookmarkStart w:id="285" w:name="_Toc65771634"/>
      <w:r>
        <w:t>B.1.</w:t>
      </w:r>
      <w:r w:rsidR="00AC5D54">
        <w:t>3</w:t>
      </w:r>
      <w:r w:rsidR="007A0E4F">
        <w:rPr>
          <w:lang w:eastAsia="zh-CN"/>
        </w:rPr>
        <w:t>.</w:t>
      </w:r>
      <w:r w:rsidR="009A39BA">
        <w:rPr>
          <w:lang w:eastAsia="zh-CN"/>
        </w:rPr>
        <w:t>5</w:t>
      </w:r>
      <w:r w:rsidR="007A0E4F">
        <w:rPr>
          <w:lang w:eastAsia="zh-CN"/>
        </w:rPr>
        <w:t>.1</w:t>
      </w:r>
      <w:r w:rsidR="007A0E4F">
        <w:rPr>
          <w:lang w:eastAsia="zh-CN"/>
        </w:rPr>
        <w:tab/>
        <w:t>General</w:t>
      </w:r>
      <w:bookmarkEnd w:id="284"/>
      <w:bookmarkEnd w:id="285"/>
    </w:p>
    <w:p w14:paraId="64B941D6" w14:textId="1540D671" w:rsidR="007A0E4F" w:rsidRDefault="007A0E4F" w:rsidP="007A0E4F">
      <w:pPr>
        <w:rPr>
          <w:lang w:eastAsia="zh-CN"/>
        </w:rPr>
      </w:pPr>
      <w:r>
        <w:rPr>
          <w:lang w:eastAsia="zh-CN"/>
        </w:rPr>
        <w:t xml:space="preserve">This clause specifies the application data model supported by the API. </w:t>
      </w:r>
    </w:p>
    <w:p w14:paraId="321FAAE6" w14:textId="71689F49" w:rsidR="007A0E4F" w:rsidRDefault="007A0E4F" w:rsidP="007A0E4F">
      <w:r>
        <w:t>Table </w:t>
      </w:r>
      <w:r w:rsidR="002A20D6">
        <w:t>B.1.</w:t>
      </w:r>
      <w:r w:rsidR="00AC5D54">
        <w:t>3</w:t>
      </w:r>
      <w:r>
        <w:t>.</w:t>
      </w:r>
      <w:r w:rsidR="009A39BA">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03EC1293" w14:textId="0AC768BC" w:rsidR="007A0E4F" w:rsidRDefault="007A0E4F" w:rsidP="007A0E4F">
      <w:pPr>
        <w:pStyle w:val="TH"/>
      </w:pPr>
      <w:r>
        <w:t>Table </w:t>
      </w:r>
      <w:r w:rsidR="002A20D6">
        <w:t>B.1.</w:t>
      </w:r>
      <w:r w:rsidR="00AC5D54">
        <w:t>3</w:t>
      </w:r>
      <w:r>
        <w:t>.</w:t>
      </w:r>
      <w:r w:rsidR="009A39BA">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A0E4F" w14:paraId="1469358A" w14:textId="77777777" w:rsidTr="009351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913CCA" w14:textId="77777777" w:rsidR="007A0E4F" w:rsidRDefault="007A0E4F" w:rsidP="009351B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8D5CB60" w14:textId="77777777" w:rsidR="007A0E4F" w:rsidRDefault="007A0E4F" w:rsidP="009351B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CE81257" w14:textId="77777777" w:rsidR="007A0E4F" w:rsidRDefault="007A0E4F" w:rsidP="009351B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148619" w14:textId="77777777" w:rsidR="007A0E4F" w:rsidRDefault="007A0E4F" w:rsidP="009351BB">
            <w:pPr>
              <w:pStyle w:val="TAH"/>
            </w:pPr>
            <w:r>
              <w:t>Applicability</w:t>
            </w:r>
          </w:p>
        </w:tc>
      </w:tr>
      <w:tr w:rsidR="007A0E4F" w14:paraId="16A34B33" w14:textId="77777777" w:rsidTr="009351BB">
        <w:trPr>
          <w:jc w:val="center"/>
        </w:trPr>
        <w:tc>
          <w:tcPr>
            <w:tcW w:w="2868" w:type="dxa"/>
            <w:tcBorders>
              <w:top w:val="single" w:sz="4" w:space="0" w:color="auto"/>
              <w:left w:val="single" w:sz="4" w:space="0" w:color="auto"/>
              <w:bottom w:val="single" w:sz="4" w:space="0" w:color="auto"/>
              <w:right w:val="single" w:sz="4" w:space="0" w:color="auto"/>
            </w:tcBorders>
          </w:tcPr>
          <w:p w14:paraId="2337BB69" w14:textId="77777777" w:rsidR="007A0E4F" w:rsidRDefault="007A0E4F" w:rsidP="009351BB">
            <w:pPr>
              <w:pStyle w:val="TAL"/>
            </w:pPr>
          </w:p>
        </w:tc>
        <w:tc>
          <w:tcPr>
            <w:tcW w:w="1297" w:type="dxa"/>
            <w:tcBorders>
              <w:top w:val="single" w:sz="4" w:space="0" w:color="auto"/>
              <w:left w:val="single" w:sz="4" w:space="0" w:color="auto"/>
              <w:bottom w:val="single" w:sz="4" w:space="0" w:color="auto"/>
              <w:right w:val="single" w:sz="4" w:space="0" w:color="auto"/>
            </w:tcBorders>
          </w:tcPr>
          <w:p w14:paraId="2C1D818A" w14:textId="77777777" w:rsidR="007A0E4F" w:rsidRDefault="007A0E4F" w:rsidP="009351BB">
            <w:pPr>
              <w:pStyle w:val="TAL"/>
            </w:pPr>
          </w:p>
        </w:tc>
        <w:tc>
          <w:tcPr>
            <w:tcW w:w="2887" w:type="dxa"/>
            <w:tcBorders>
              <w:top w:val="single" w:sz="4" w:space="0" w:color="auto"/>
              <w:left w:val="single" w:sz="4" w:space="0" w:color="auto"/>
              <w:bottom w:val="single" w:sz="4" w:space="0" w:color="auto"/>
              <w:right w:val="single" w:sz="4" w:space="0" w:color="auto"/>
            </w:tcBorders>
          </w:tcPr>
          <w:p w14:paraId="02FF4F2C" w14:textId="77777777" w:rsidR="007A0E4F" w:rsidRDefault="007A0E4F" w:rsidP="009351B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8CFBC4" w14:textId="77777777" w:rsidR="007A0E4F" w:rsidRDefault="007A0E4F" w:rsidP="009351BB">
            <w:pPr>
              <w:pStyle w:val="TAL"/>
              <w:rPr>
                <w:rFonts w:cs="Arial"/>
                <w:szCs w:val="18"/>
              </w:rPr>
            </w:pPr>
          </w:p>
        </w:tc>
      </w:tr>
    </w:tbl>
    <w:p w14:paraId="1188A877" w14:textId="77777777" w:rsidR="007A0E4F" w:rsidRDefault="007A0E4F" w:rsidP="007A0E4F"/>
    <w:p w14:paraId="42B394E7" w14:textId="7686CB6D" w:rsidR="007A0E4F" w:rsidRDefault="007A0E4F" w:rsidP="007A0E4F">
      <w:r>
        <w:t>Table </w:t>
      </w:r>
      <w:r w:rsidR="002A20D6">
        <w:t>B.1.</w:t>
      </w:r>
      <w:r w:rsidR="00AC5D54">
        <w:t>3</w:t>
      </w:r>
      <w:r>
        <w:t>.</w:t>
      </w:r>
      <w:r w:rsidR="009A39BA">
        <w:t>5</w:t>
      </w:r>
      <w:r>
        <w:t xml:space="preserve">.1-2 specifies data types re-used by the </w:t>
      </w:r>
      <w:r w:rsidRPr="00E31313">
        <w:rPr>
          <w:highlight w:val="yellow"/>
        </w:rPr>
        <w:t>&lt;API Name&gt;</w:t>
      </w:r>
      <w:r>
        <w:t xml:space="preserve"> API service. </w:t>
      </w:r>
    </w:p>
    <w:p w14:paraId="7E643A2E" w14:textId="1E6BAE48" w:rsidR="007A0E4F" w:rsidRDefault="007A0E4F" w:rsidP="007A0E4F">
      <w:pPr>
        <w:pStyle w:val="TH"/>
      </w:pPr>
      <w:r>
        <w:t>Table </w:t>
      </w:r>
      <w:r w:rsidR="002A20D6">
        <w:t>B.1.</w:t>
      </w:r>
      <w:r w:rsidR="00AC5D54">
        <w:t>3</w:t>
      </w:r>
      <w:r>
        <w:t>.</w:t>
      </w:r>
      <w:r w:rsidR="009A39BA">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A0E4F" w14:paraId="6ECE92C5" w14:textId="77777777" w:rsidTr="009351BB">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618F5DD" w14:textId="77777777" w:rsidR="007A0E4F" w:rsidRDefault="007A0E4F" w:rsidP="009351B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69D0290" w14:textId="77777777" w:rsidR="007A0E4F" w:rsidRDefault="007A0E4F" w:rsidP="009351B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0784201" w14:textId="77777777" w:rsidR="007A0E4F" w:rsidRDefault="007A0E4F" w:rsidP="009351B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1088E53A" w14:textId="77777777" w:rsidR="007A0E4F" w:rsidRDefault="007A0E4F" w:rsidP="009351BB">
            <w:pPr>
              <w:pStyle w:val="TAH"/>
            </w:pPr>
            <w:r>
              <w:t>Applicability</w:t>
            </w:r>
          </w:p>
        </w:tc>
      </w:tr>
      <w:tr w:rsidR="007A0E4F" w14:paraId="661BDC47" w14:textId="77777777" w:rsidTr="009351BB">
        <w:trPr>
          <w:jc w:val="center"/>
        </w:trPr>
        <w:tc>
          <w:tcPr>
            <w:tcW w:w="1927" w:type="dxa"/>
            <w:tcBorders>
              <w:top w:val="single" w:sz="4" w:space="0" w:color="auto"/>
              <w:left w:val="single" w:sz="4" w:space="0" w:color="auto"/>
              <w:bottom w:val="single" w:sz="4" w:space="0" w:color="auto"/>
              <w:right w:val="single" w:sz="4" w:space="0" w:color="auto"/>
            </w:tcBorders>
          </w:tcPr>
          <w:p w14:paraId="05E19252" w14:textId="77777777" w:rsidR="007A0E4F" w:rsidRPr="00FF31D1" w:rsidRDefault="007A0E4F" w:rsidP="009351BB">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39B705EB" w14:textId="77777777" w:rsidR="007A0E4F" w:rsidRDefault="007A0E4F" w:rsidP="009351BB">
            <w:pPr>
              <w:pStyle w:val="TAL"/>
            </w:pPr>
          </w:p>
        </w:tc>
        <w:tc>
          <w:tcPr>
            <w:tcW w:w="3137" w:type="dxa"/>
            <w:tcBorders>
              <w:top w:val="single" w:sz="4" w:space="0" w:color="auto"/>
              <w:left w:val="single" w:sz="4" w:space="0" w:color="auto"/>
              <w:bottom w:val="single" w:sz="4" w:space="0" w:color="auto"/>
              <w:right w:val="single" w:sz="4" w:space="0" w:color="auto"/>
            </w:tcBorders>
          </w:tcPr>
          <w:p w14:paraId="3D6ACFB4" w14:textId="77777777" w:rsidR="007A0E4F" w:rsidRDefault="007A0E4F" w:rsidP="009351BB">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5AF033C" w14:textId="77777777" w:rsidR="007A0E4F" w:rsidRDefault="007A0E4F" w:rsidP="009351BB">
            <w:pPr>
              <w:pStyle w:val="TAL"/>
              <w:rPr>
                <w:rFonts w:cs="Arial"/>
                <w:szCs w:val="18"/>
              </w:rPr>
            </w:pPr>
          </w:p>
        </w:tc>
      </w:tr>
    </w:tbl>
    <w:p w14:paraId="55DE7492" w14:textId="77777777" w:rsidR="007A0E4F" w:rsidRPr="0086051F" w:rsidRDefault="007A0E4F" w:rsidP="007A0E4F">
      <w:pPr>
        <w:rPr>
          <w:lang w:eastAsia="zh-CN"/>
        </w:rPr>
      </w:pPr>
    </w:p>
    <w:p w14:paraId="522AEAA4" w14:textId="49E8DA82" w:rsidR="007A0E4F" w:rsidRDefault="002A20D6" w:rsidP="00402A76">
      <w:pPr>
        <w:pStyle w:val="Heading5"/>
        <w:rPr>
          <w:lang w:eastAsia="zh-CN"/>
        </w:rPr>
      </w:pPr>
      <w:bookmarkStart w:id="286" w:name="_Toc65746388"/>
      <w:bookmarkStart w:id="287" w:name="_Toc65771635"/>
      <w:r>
        <w:lastRenderedPageBreak/>
        <w:t>B.1.</w:t>
      </w:r>
      <w:r w:rsidR="00AC5D54">
        <w:t>3</w:t>
      </w:r>
      <w:r w:rsidR="007A0E4F">
        <w:rPr>
          <w:lang w:eastAsia="zh-CN"/>
        </w:rPr>
        <w:t>.</w:t>
      </w:r>
      <w:r w:rsidR="009A39BA">
        <w:rPr>
          <w:lang w:eastAsia="zh-CN"/>
        </w:rPr>
        <w:t>5</w:t>
      </w:r>
      <w:r w:rsidR="007A0E4F">
        <w:rPr>
          <w:lang w:eastAsia="zh-CN"/>
        </w:rPr>
        <w:t>.2</w:t>
      </w:r>
      <w:r w:rsidR="007A0E4F">
        <w:rPr>
          <w:lang w:eastAsia="zh-CN"/>
        </w:rPr>
        <w:tab/>
        <w:t>Structured data types</w:t>
      </w:r>
      <w:bookmarkEnd w:id="286"/>
      <w:bookmarkEnd w:id="287"/>
    </w:p>
    <w:p w14:paraId="53787B1B" w14:textId="37C085B3" w:rsidR="007A0E4F" w:rsidRDefault="002A20D6" w:rsidP="00402A76">
      <w:pPr>
        <w:pStyle w:val="Heading6"/>
        <w:rPr>
          <w:lang w:eastAsia="zh-CN"/>
        </w:rPr>
      </w:pPr>
      <w:bookmarkStart w:id="288" w:name="_Toc65746389"/>
      <w:bookmarkStart w:id="289" w:name="_Toc65771636"/>
      <w:r>
        <w:t>B.1.</w:t>
      </w:r>
      <w:r w:rsidR="00AC5D54">
        <w:t>3</w:t>
      </w:r>
      <w:r w:rsidR="007A0E4F">
        <w:rPr>
          <w:lang w:eastAsia="zh-CN"/>
        </w:rPr>
        <w:t>.</w:t>
      </w:r>
      <w:r w:rsidR="009A39BA">
        <w:rPr>
          <w:lang w:eastAsia="zh-CN"/>
        </w:rPr>
        <w:t>5</w:t>
      </w:r>
      <w:r w:rsidR="007A0E4F">
        <w:rPr>
          <w:lang w:eastAsia="zh-CN"/>
        </w:rPr>
        <w:t>.2.1</w:t>
      </w:r>
      <w:r w:rsidR="007A0E4F">
        <w:rPr>
          <w:lang w:eastAsia="zh-CN"/>
        </w:rPr>
        <w:tab/>
        <w:t>Introduction</w:t>
      </w:r>
      <w:bookmarkEnd w:id="288"/>
      <w:bookmarkEnd w:id="289"/>
    </w:p>
    <w:p w14:paraId="5017995E" w14:textId="2086F649" w:rsidR="007A0E4F" w:rsidRDefault="002A20D6" w:rsidP="00402A76">
      <w:pPr>
        <w:pStyle w:val="Heading6"/>
        <w:rPr>
          <w:lang w:eastAsia="zh-CN"/>
        </w:rPr>
      </w:pPr>
      <w:bookmarkStart w:id="290" w:name="_Toc65746390"/>
      <w:bookmarkStart w:id="291" w:name="_Toc65771637"/>
      <w:r>
        <w:t>B.1.</w:t>
      </w:r>
      <w:r w:rsidR="00AC5D54">
        <w:t>3</w:t>
      </w:r>
      <w:r w:rsidR="007A0E4F">
        <w:rPr>
          <w:lang w:eastAsia="zh-CN"/>
        </w:rPr>
        <w:t>.</w:t>
      </w:r>
      <w:r w:rsidR="009A39BA">
        <w:rPr>
          <w:lang w:eastAsia="zh-CN"/>
        </w:rPr>
        <w:t>5</w:t>
      </w:r>
      <w:r w:rsidR="007A0E4F">
        <w:rPr>
          <w:lang w:eastAsia="zh-CN"/>
        </w:rPr>
        <w:t>.2.2</w:t>
      </w:r>
      <w:r w:rsidR="007A0E4F">
        <w:rPr>
          <w:lang w:eastAsia="zh-CN"/>
        </w:rPr>
        <w:tab/>
        <w:t xml:space="preserve">Type: </w:t>
      </w:r>
      <w:r w:rsidR="007A0E4F" w:rsidRPr="00831458">
        <w:rPr>
          <w:lang w:eastAsia="zh-CN"/>
        </w:rPr>
        <w:t>&lt;Data type name&gt;</w:t>
      </w:r>
      <w:bookmarkEnd w:id="290"/>
      <w:bookmarkEnd w:id="291"/>
    </w:p>
    <w:p w14:paraId="34638DD4" w14:textId="414DBECF" w:rsidR="007A0E4F" w:rsidRDefault="007A0E4F" w:rsidP="007A0E4F">
      <w:pPr>
        <w:pStyle w:val="TH"/>
      </w:pPr>
      <w:r>
        <w:rPr>
          <w:noProof/>
        </w:rPr>
        <w:t>Table </w:t>
      </w:r>
      <w:r w:rsidR="002A20D6">
        <w:t>B.1.</w:t>
      </w:r>
      <w:r w:rsidR="00AC5D54">
        <w:t>3</w:t>
      </w:r>
      <w:r>
        <w:rPr>
          <w:noProof/>
        </w:rPr>
        <w:t>.</w:t>
      </w:r>
      <w:r w:rsidR="009A39BA">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E4F" w14:paraId="7F767E90"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4E052" w14:textId="77777777" w:rsidR="007A0E4F" w:rsidRDefault="007A0E4F" w:rsidP="009351B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5E8F9D" w14:textId="77777777" w:rsidR="007A0E4F" w:rsidRDefault="007A0E4F" w:rsidP="009351B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87478" w14:textId="77777777" w:rsidR="007A0E4F" w:rsidRDefault="007A0E4F" w:rsidP="009351B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458F1F0" w14:textId="77777777" w:rsidR="007A0E4F" w:rsidRDefault="007A0E4F" w:rsidP="009351B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34675ED" w14:textId="77777777" w:rsidR="007A0E4F" w:rsidRDefault="007A0E4F" w:rsidP="009351B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26FAF5" w14:textId="77777777" w:rsidR="007A0E4F" w:rsidRDefault="007A0E4F" w:rsidP="009351BB">
            <w:pPr>
              <w:pStyle w:val="TAH"/>
              <w:rPr>
                <w:rFonts w:cs="Arial"/>
                <w:szCs w:val="18"/>
              </w:rPr>
            </w:pPr>
            <w:r>
              <w:t>Applicability</w:t>
            </w:r>
          </w:p>
        </w:tc>
      </w:tr>
      <w:tr w:rsidR="007A0E4F" w14:paraId="21EAB941"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tcPr>
          <w:p w14:paraId="7FE25A5D" w14:textId="77777777" w:rsidR="007A0E4F" w:rsidRDefault="007A0E4F" w:rsidP="009351BB">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9B18BF6" w14:textId="77777777" w:rsidR="007A0E4F"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B531EAE" w14:textId="77777777" w:rsidR="007A0E4F" w:rsidRDefault="007A0E4F" w:rsidP="009351BB">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5ECCC988" w14:textId="77777777" w:rsidR="007A0E4F" w:rsidRDefault="007A0E4F" w:rsidP="009351BB">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715C5BD1" w14:textId="77777777" w:rsidR="007A0E4F" w:rsidRDefault="007A0E4F" w:rsidP="009351BB">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7F3B52F7" w14:textId="77777777" w:rsidR="007A0E4F" w:rsidRDefault="007A0E4F" w:rsidP="009351BB">
            <w:pPr>
              <w:pStyle w:val="TAL"/>
              <w:rPr>
                <w:rFonts w:cs="Arial"/>
                <w:szCs w:val="18"/>
              </w:rPr>
            </w:pPr>
          </w:p>
        </w:tc>
      </w:tr>
      <w:tr w:rsidR="007A0E4F" w14:paraId="646E2463"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tcPr>
          <w:p w14:paraId="44D1BF44" w14:textId="77777777" w:rsidR="007A0E4F" w:rsidRPr="0016361A" w:rsidRDefault="007A0E4F" w:rsidP="009351BB">
            <w:pPr>
              <w:pStyle w:val="TAL"/>
            </w:pPr>
          </w:p>
        </w:tc>
        <w:tc>
          <w:tcPr>
            <w:tcW w:w="1006" w:type="dxa"/>
            <w:tcBorders>
              <w:top w:val="single" w:sz="4" w:space="0" w:color="auto"/>
              <w:left w:val="single" w:sz="4" w:space="0" w:color="auto"/>
              <w:bottom w:val="single" w:sz="4" w:space="0" w:color="auto"/>
              <w:right w:val="single" w:sz="4" w:space="0" w:color="auto"/>
            </w:tcBorders>
          </w:tcPr>
          <w:p w14:paraId="3DA36693" w14:textId="77777777" w:rsidR="007A0E4F" w:rsidRPr="0016361A" w:rsidRDefault="007A0E4F" w:rsidP="009351BB">
            <w:pPr>
              <w:pStyle w:val="TAL"/>
            </w:pPr>
          </w:p>
        </w:tc>
        <w:tc>
          <w:tcPr>
            <w:tcW w:w="425" w:type="dxa"/>
            <w:tcBorders>
              <w:top w:val="single" w:sz="4" w:space="0" w:color="auto"/>
              <w:left w:val="single" w:sz="4" w:space="0" w:color="auto"/>
              <w:bottom w:val="single" w:sz="4" w:space="0" w:color="auto"/>
              <w:right w:val="single" w:sz="4" w:space="0" w:color="auto"/>
            </w:tcBorders>
          </w:tcPr>
          <w:p w14:paraId="40A2EB32" w14:textId="77777777" w:rsidR="007A0E4F" w:rsidRPr="0016361A" w:rsidRDefault="007A0E4F" w:rsidP="009351BB">
            <w:pPr>
              <w:pStyle w:val="TAC"/>
            </w:pPr>
          </w:p>
        </w:tc>
        <w:tc>
          <w:tcPr>
            <w:tcW w:w="1368" w:type="dxa"/>
            <w:tcBorders>
              <w:top w:val="single" w:sz="4" w:space="0" w:color="auto"/>
              <w:left w:val="single" w:sz="4" w:space="0" w:color="auto"/>
              <w:bottom w:val="single" w:sz="4" w:space="0" w:color="auto"/>
              <w:right w:val="single" w:sz="4" w:space="0" w:color="auto"/>
            </w:tcBorders>
          </w:tcPr>
          <w:p w14:paraId="4525B62E" w14:textId="77777777" w:rsidR="007A0E4F" w:rsidRPr="0016361A" w:rsidRDefault="007A0E4F" w:rsidP="009351BB">
            <w:pPr>
              <w:pStyle w:val="TAL"/>
            </w:pPr>
          </w:p>
        </w:tc>
        <w:tc>
          <w:tcPr>
            <w:tcW w:w="3438" w:type="dxa"/>
            <w:tcBorders>
              <w:top w:val="single" w:sz="4" w:space="0" w:color="auto"/>
              <w:left w:val="single" w:sz="4" w:space="0" w:color="auto"/>
              <w:bottom w:val="single" w:sz="4" w:space="0" w:color="auto"/>
              <w:right w:val="single" w:sz="4" w:space="0" w:color="auto"/>
            </w:tcBorders>
          </w:tcPr>
          <w:p w14:paraId="52CAD475" w14:textId="77777777" w:rsidR="007A0E4F" w:rsidRPr="0016361A" w:rsidRDefault="007A0E4F" w:rsidP="009351BB">
            <w:pPr>
              <w:pStyle w:val="TAL"/>
            </w:pPr>
          </w:p>
        </w:tc>
        <w:tc>
          <w:tcPr>
            <w:tcW w:w="1998" w:type="dxa"/>
            <w:tcBorders>
              <w:top w:val="single" w:sz="4" w:space="0" w:color="auto"/>
              <w:left w:val="single" w:sz="4" w:space="0" w:color="auto"/>
              <w:bottom w:val="single" w:sz="4" w:space="0" w:color="auto"/>
              <w:right w:val="single" w:sz="4" w:space="0" w:color="auto"/>
            </w:tcBorders>
          </w:tcPr>
          <w:p w14:paraId="4A456CDD" w14:textId="77777777" w:rsidR="007A0E4F" w:rsidRDefault="007A0E4F" w:rsidP="009351BB">
            <w:pPr>
              <w:pStyle w:val="TAL"/>
              <w:rPr>
                <w:rFonts w:cs="Arial"/>
                <w:szCs w:val="18"/>
              </w:rPr>
            </w:pPr>
          </w:p>
        </w:tc>
      </w:tr>
    </w:tbl>
    <w:p w14:paraId="7076DC74" w14:textId="77777777" w:rsidR="007A0E4F" w:rsidRPr="00490087" w:rsidRDefault="007A0E4F" w:rsidP="007A0E4F">
      <w:pPr>
        <w:rPr>
          <w:lang w:eastAsia="zh-CN"/>
        </w:rPr>
      </w:pPr>
    </w:p>
    <w:p w14:paraId="1AF43CF6" w14:textId="1F2D45FD" w:rsidR="007A0E4F" w:rsidRDefault="002A20D6" w:rsidP="00402A76">
      <w:pPr>
        <w:pStyle w:val="Heading5"/>
        <w:rPr>
          <w:lang w:eastAsia="zh-CN"/>
        </w:rPr>
      </w:pPr>
      <w:bookmarkStart w:id="292" w:name="_Toc65746391"/>
      <w:bookmarkStart w:id="293" w:name="_Toc65771638"/>
      <w:r>
        <w:t>B.1.</w:t>
      </w:r>
      <w:r w:rsidR="00AC5D54">
        <w:t>3</w:t>
      </w:r>
      <w:r w:rsidR="007A0E4F">
        <w:rPr>
          <w:lang w:eastAsia="zh-CN"/>
        </w:rPr>
        <w:t>.</w:t>
      </w:r>
      <w:r w:rsidR="009A39BA">
        <w:rPr>
          <w:lang w:eastAsia="zh-CN"/>
        </w:rPr>
        <w:t>5</w:t>
      </w:r>
      <w:r w:rsidR="007A0E4F">
        <w:rPr>
          <w:lang w:eastAsia="zh-CN"/>
        </w:rPr>
        <w:t>.3</w:t>
      </w:r>
      <w:r w:rsidR="007A0E4F">
        <w:rPr>
          <w:lang w:eastAsia="zh-CN"/>
        </w:rPr>
        <w:tab/>
        <w:t>Simple data types and enumerations</w:t>
      </w:r>
      <w:bookmarkEnd w:id="292"/>
      <w:bookmarkEnd w:id="293"/>
    </w:p>
    <w:p w14:paraId="26D375B9" w14:textId="77777777" w:rsidR="007A0E4F" w:rsidRPr="00FC5F63" w:rsidRDefault="007A0E4F" w:rsidP="007A0E4F">
      <w:pPr>
        <w:pStyle w:val="Guidance"/>
      </w:pPr>
      <w:r>
        <w:t>This clause will define simple data types and enumerations that can be referenced from data structures defined in the previous clauses.</w:t>
      </w:r>
    </w:p>
    <w:p w14:paraId="1957F135" w14:textId="523C06ED" w:rsidR="007A0E4F" w:rsidRPr="00384E92" w:rsidRDefault="002A20D6" w:rsidP="00402A76">
      <w:pPr>
        <w:pStyle w:val="Heading6"/>
      </w:pPr>
      <w:bookmarkStart w:id="294" w:name="_Toc65746392"/>
      <w:bookmarkStart w:id="295" w:name="_Toc65771639"/>
      <w:r>
        <w:t>B.1.</w:t>
      </w:r>
      <w:r w:rsidR="00AC5D54">
        <w:t>3</w:t>
      </w:r>
      <w:r w:rsidR="007A0E4F">
        <w:t>.</w:t>
      </w:r>
      <w:r w:rsidR="009A39BA">
        <w:t>5</w:t>
      </w:r>
      <w:r w:rsidR="007A0E4F">
        <w:t>.3.1</w:t>
      </w:r>
      <w:r w:rsidR="007A0E4F" w:rsidRPr="00384E92">
        <w:tab/>
        <w:t>Introduction</w:t>
      </w:r>
      <w:bookmarkEnd w:id="294"/>
      <w:bookmarkEnd w:id="295"/>
    </w:p>
    <w:p w14:paraId="5DCD3E2B" w14:textId="77777777" w:rsidR="007A0E4F" w:rsidRPr="00384E92" w:rsidRDefault="007A0E4F" w:rsidP="007A0E4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5D6CF24" w14:textId="508C367A" w:rsidR="007A0E4F" w:rsidRPr="00384E92" w:rsidRDefault="002A20D6" w:rsidP="00402A76">
      <w:pPr>
        <w:pStyle w:val="Heading6"/>
      </w:pPr>
      <w:bookmarkStart w:id="296" w:name="_Toc65746393"/>
      <w:bookmarkStart w:id="297" w:name="_Toc65771640"/>
      <w:r>
        <w:t>B.1.</w:t>
      </w:r>
      <w:r w:rsidR="00AC5D54">
        <w:t>3</w:t>
      </w:r>
      <w:r w:rsidR="007A0E4F">
        <w:t>.</w:t>
      </w:r>
      <w:r w:rsidR="009A39BA">
        <w:t>5</w:t>
      </w:r>
      <w:r w:rsidR="007A0E4F">
        <w:t>.3.2</w:t>
      </w:r>
      <w:r w:rsidR="007A0E4F" w:rsidRPr="00384E92">
        <w:tab/>
        <w:t>Simple data types</w:t>
      </w:r>
      <w:bookmarkEnd w:id="296"/>
      <w:bookmarkEnd w:id="297"/>
    </w:p>
    <w:p w14:paraId="3CD5518C" w14:textId="496597AC" w:rsidR="007A0E4F" w:rsidRPr="00384E92" w:rsidRDefault="007A0E4F" w:rsidP="007A0E4F">
      <w:r w:rsidRPr="00384E92">
        <w:t xml:space="preserve">The simple data types defined in table </w:t>
      </w:r>
      <w:r w:rsidR="002A20D6">
        <w:t>B.1.</w:t>
      </w:r>
      <w:r w:rsidR="00AC5D54">
        <w:t>3</w:t>
      </w:r>
      <w:r w:rsidRPr="007968F0">
        <w:rPr>
          <w:highlight w:val="yellow"/>
        </w:rPr>
        <w:t>.</w:t>
      </w:r>
      <w:r w:rsidR="009A39BA">
        <w:t>5</w:t>
      </w:r>
      <w:r>
        <w:t>.3.2-1</w:t>
      </w:r>
      <w:r w:rsidRPr="00384E92">
        <w:t xml:space="preserve"> shall be supported.</w:t>
      </w:r>
    </w:p>
    <w:p w14:paraId="5EA64DE9" w14:textId="43F6F2AB" w:rsidR="007A0E4F" w:rsidRPr="00384E92" w:rsidRDefault="007A0E4F" w:rsidP="007A0E4F">
      <w:pPr>
        <w:pStyle w:val="TH"/>
      </w:pPr>
      <w:r w:rsidRPr="00384E92">
        <w:t xml:space="preserve">Table </w:t>
      </w:r>
      <w:r w:rsidR="002A20D6">
        <w:t>B.1.</w:t>
      </w:r>
      <w:r w:rsidR="00AC5D54">
        <w:t>3</w:t>
      </w:r>
      <w:r>
        <w:t>.</w:t>
      </w:r>
      <w:r w:rsidR="009A39BA">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A0E4F" w:rsidRPr="00B54FF5" w14:paraId="494CD578" w14:textId="77777777" w:rsidTr="009351B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07CC9F" w14:textId="77777777" w:rsidR="007A0E4F" w:rsidRPr="0016361A" w:rsidRDefault="007A0E4F" w:rsidP="009351B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41B599" w14:textId="77777777" w:rsidR="007A0E4F" w:rsidRPr="0016361A" w:rsidRDefault="007A0E4F" w:rsidP="009351B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6E06D26" w14:textId="77777777" w:rsidR="007A0E4F" w:rsidRPr="0016361A" w:rsidRDefault="007A0E4F" w:rsidP="009351B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AC817FB" w14:textId="77777777" w:rsidR="007A0E4F" w:rsidRPr="0016361A" w:rsidRDefault="007A0E4F" w:rsidP="009351BB">
            <w:pPr>
              <w:pStyle w:val="TAH"/>
            </w:pPr>
            <w:r w:rsidRPr="0016361A">
              <w:t>Applicability</w:t>
            </w:r>
          </w:p>
        </w:tc>
      </w:tr>
      <w:tr w:rsidR="007A0E4F" w:rsidRPr="00B54FF5" w14:paraId="6C2AD241" w14:textId="77777777" w:rsidTr="009351B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A63BE8" w14:textId="77777777" w:rsidR="007A0E4F" w:rsidRPr="0016361A" w:rsidRDefault="007A0E4F" w:rsidP="009351B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54E88E" w14:textId="77777777" w:rsidR="007A0E4F" w:rsidRPr="0016361A" w:rsidRDefault="007A0E4F" w:rsidP="009351BB">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436A6F0B" w14:textId="77777777" w:rsidR="007A0E4F" w:rsidRPr="0016361A" w:rsidRDefault="007A0E4F" w:rsidP="009351BB">
            <w:pPr>
              <w:pStyle w:val="TAL"/>
            </w:pPr>
          </w:p>
        </w:tc>
        <w:tc>
          <w:tcPr>
            <w:tcW w:w="1265" w:type="pct"/>
            <w:tcBorders>
              <w:top w:val="single" w:sz="4" w:space="0" w:color="auto"/>
              <w:left w:val="nil"/>
              <w:bottom w:val="single" w:sz="8" w:space="0" w:color="auto"/>
              <w:right w:val="single" w:sz="8" w:space="0" w:color="auto"/>
            </w:tcBorders>
          </w:tcPr>
          <w:p w14:paraId="6532E291" w14:textId="77777777" w:rsidR="007A0E4F" w:rsidRPr="0016361A" w:rsidRDefault="007A0E4F" w:rsidP="009351BB">
            <w:pPr>
              <w:pStyle w:val="TAL"/>
            </w:pPr>
          </w:p>
        </w:tc>
      </w:tr>
    </w:tbl>
    <w:p w14:paraId="41D0F1F0" w14:textId="77777777" w:rsidR="007A0E4F" w:rsidRPr="00384E92" w:rsidRDefault="007A0E4F" w:rsidP="007A0E4F"/>
    <w:p w14:paraId="07DE5471" w14:textId="30760467" w:rsidR="007A0E4F" w:rsidRPr="00BC662F" w:rsidRDefault="002A20D6" w:rsidP="00402A76">
      <w:pPr>
        <w:pStyle w:val="Heading6"/>
      </w:pPr>
      <w:bookmarkStart w:id="298" w:name="_Toc65746394"/>
      <w:bookmarkStart w:id="299" w:name="_Toc65771641"/>
      <w:r>
        <w:t>B.1.</w:t>
      </w:r>
      <w:r w:rsidR="00AC5D54">
        <w:t>3</w:t>
      </w:r>
      <w:r w:rsidR="007A0E4F">
        <w:t>.</w:t>
      </w:r>
      <w:r w:rsidR="009A39BA">
        <w:t>5</w:t>
      </w:r>
      <w:r w:rsidR="007A0E4F">
        <w:t>.3.3</w:t>
      </w:r>
      <w:r w:rsidR="007A0E4F" w:rsidRPr="00BC662F">
        <w:tab/>
        <w:t>Enumeration: &lt;EnumType1&gt;</w:t>
      </w:r>
      <w:bookmarkEnd w:id="298"/>
      <w:bookmarkEnd w:id="299"/>
    </w:p>
    <w:p w14:paraId="775A14C4" w14:textId="7832ACB6" w:rsidR="007A0E4F" w:rsidRPr="00384E92" w:rsidRDefault="007A0E4F" w:rsidP="007A0E4F">
      <w:r w:rsidRPr="00384E92">
        <w:t xml:space="preserve">The enumeration &lt;EnumType1&gt; represents &lt;something&gt;. It shall comply with the provisions defined in table </w:t>
      </w:r>
      <w:r w:rsidR="002A20D6">
        <w:t>B.1.</w:t>
      </w:r>
      <w:r w:rsidR="00AC5D54">
        <w:t>3</w:t>
      </w:r>
      <w:r>
        <w:t>.</w:t>
      </w:r>
      <w:r w:rsidR="009A39BA">
        <w:t>5</w:t>
      </w:r>
      <w:r>
        <w:t>.3.3</w:t>
      </w:r>
      <w:r w:rsidRPr="00384E92">
        <w:t>-1.</w:t>
      </w:r>
    </w:p>
    <w:p w14:paraId="55DB995D" w14:textId="1C988CBD" w:rsidR="007A0E4F" w:rsidRDefault="007A0E4F" w:rsidP="007A0E4F">
      <w:pPr>
        <w:pStyle w:val="TH"/>
      </w:pPr>
      <w:r>
        <w:t>Table </w:t>
      </w:r>
      <w:r w:rsidR="002A20D6">
        <w:t>B.1.</w:t>
      </w:r>
      <w:r w:rsidR="00AC5D54">
        <w:t>3</w:t>
      </w:r>
      <w:r>
        <w:t>.</w:t>
      </w:r>
      <w:r w:rsidR="009A39BA">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A0E4F" w:rsidRPr="00B54FF5" w14:paraId="037F235E" w14:textId="77777777" w:rsidTr="009351B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76FDB" w14:textId="77777777" w:rsidR="007A0E4F" w:rsidRPr="0016361A" w:rsidRDefault="007A0E4F" w:rsidP="009351B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AB140E" w14:textId="77777777" w:rsidR="007A0E4F" w:rsidRPr="0016361A" w:rsidRDefault="007A0E4F" w:rsidP="009351B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E2D1B5A" w14:textId="77777777" w:rsidR="007A0E4F" w:rsidRPr="0016361A" w:rsidRDefault="007A0E4F" w:rsidP="009351BB">
            <w:pPr>
              <w:pStyle w:val="TAH"/>
            </w:pPr>
            <w:r w:rsidRPr="0016361A">
              <w:t>Applicability</w:t>
            </w:r>
          </w:p>
        </w:tc>
      </w:tr>
      <w:tr w:rsidR="007A0E4F" w:rsidRPr="00B54FF5" w14:paraId="30A3ACD9" w14:textId="77777777" w:rsidTr="009351B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C6E31" w14:textId="77777777" w:rsidR="007A0E4F" w:rsidRPr="0016361A" w:rsidRDefault="007A0E4F" w:rsidP="009351BB">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9C2B9D" w14:textId="77777777" w:rsidR="007A0E4F" w:rsidRPr="0016361A" w:rsidRDefault="007A0E4F" w:rsidP="009351BB">
            <w:pPr>
              <w:pStyle w:val="TAL"/>
            </w:pPr>
          </w:p>
        </w:tc>
        <w:tc>
          <w:tcPr>
            <w:tcW w:w="1278" w:type="pct"/>
            <w:tcBorders>
              <w:top w:val="single" w:sz="8" w:space="0" w:color="auto"/>
              <w:left w:val="nil"/>
              <w:bottom w:val="single" w:sz="8" w:space="0" w:color="auto"/>
              <w:right w:val="single" w:sz="8" w:space="0" w:color="auto"/>
            </w:tcBorders>
          </w:tcPr>
          <w:p w14:paraId="3941E965" w14:textId="77777777" w:rsidR="007A0E4F" w:rsidRPr="0016361A" w:rsidRDefault="007A0E4F" w:rsidP="009351BB">
            <w:pPr>
              <w:pStyle w:val="TAL"/>
            </w:pPr>
          </w:p>
        </w:tc>
      </w:tr>
    </w:tbl>
    <w:p w14:paraId="122ABC8E" w14:textId="77777777" w:rsidR="007A0E4F" w:rsidRPr="007968F0" w:rsidRDefault="007A0E4F" w:rsidP="007A0E4F">
      <w:pPr>
        <w:rPr>
          <w:lang w:eastAsia="zh-CN"/>
        </w:rPr>
      </w:pPr>
    </w:p>
    <w:p w14:paraId="0C903E26" w14:textId="104697C6" w:rsidR="007A0E4F" w:rsidRDefault="002A20D6" w:rsidP="00402A76">
      <w:pPr>
        <w:pStyle w:val="Heading4"/>
      </w:pPr>
      <w:bookmarkStart w:id="300" w:name="_Toc65746395"/>
      <w:bookmarkStart w:id="301" w:name="_Toc65771642"/>
      <w:r>
        <w:t>B.1.</w:t>
      </w:r>
      <w:r w:rsidR="00AC5D54">
        <w:t>3</w:t>
      </w:r>
      <w:r w:rsidR="007A0E4F">
        <w:t>.</w:t>
      </w:r>
      <w:r w:rsidR="009A39BA">
        <w:t>6</w:t>
      </w:r>
      <w:r w:rsidR="007A0E4F">
        <w:tab/>
        <w:t>Error Handling</w:t>
      </w:r>
      <w:bookmarkEnd w:id="300"/>
      <w:bookmarkEnd w:id="301"/>
    </w:p>
    <w:p w14:paraId="14ACF1E1" w14:textId="52F8D404" w:rsidR="007A0E4F" w:rsidRDefault="002A20D6" w:rsidP="00402A76">
      <w:pPr>
        <w:pStyle w:val="Heading4"/>
      </w:pPr>
      <w:bookmarkStart w:id="302" w:name="_Toc65746396"/>
      <w:bookmarkStart w:id="303" w:name="_Toc65771643"/>
      <w:r>
        <w:t>B.1.</w:t>
      </w:r>
      <w:r w:rsidR="00AC5D54">
        <w:t>3</w:t>
      </w:r>
      <w:r w:rsidR="007A0E4F">
        <w:t>.</w:t>
      </w:r>
      <w:r w:rsidR="009A39BA">
        <w:t>7</w:t>
      </w:r>
      <w:r w:rsidR="007A0E4F">
        <w:tab/>
        <w:t>Feature negotiation</w:t>
      </w:r>
      <w:bookmarkEnd w:id="302"/>
      <w:bookmarkEnd w:id="303"/>
    </w:p>
    <w:p w14:paraId="49C7EF72" w14:textId="4F2CC97C" w:rsidR="007A0E4F" w:rsidRPr="008D34FA" w:rsidRDefault="007A0E4F" w:rsidP="007A0E4F">
      <w:pPr>
        <w:rPr>
          <w:lang w:eastAsia="zh-CN"/>
        </w:rPr>
      </w:pPr>
      <w:r>
        <w:rPr>
          <w:lang w:eastAsia="zh-CN"/>
        </w:rPr>
        <w:t>Table </w:t>
      </w:r>
      <w:r w:rsidR="002A20D6">
        <w:rPr>
          <w:lang w:eastAsia="zh-CN"/>
        </w:rPr>
        <w:t>B.1.</w:t>
      </w:r>
      <w:r w:rsidR="00AC5D54">
        <w:rPr>
          <w:lang w:eastAsia="zh-CN"/>
        </w:rPr>
        <w:t>3</w:t>
      </w:r>
      <w:r>
        <w:rPr>
          <w:lang w:eastAsia="zh-CN"/>
        </w:rPr>
        <w:t>.</w:t>
      </w:r>
      <w:r w:rsidR="009A39BA">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1639D6C9" w14:textId="66CD26FE" w:rsidR="007A0E4F" w:rsidRDefault="007A0E4F" w:rsidP="007A0E4F">
      <w:pPr>
        <w:pStyle w:val="TH"/>
        <w:rPr>
          <w:rFonts w:eastAsia="Batang"/>
        </w:rPr>
      </w:pPr>
      <w:r>
        <w:rPr>
          <w:rFonts w:eastAsia="Batang"/>
        </w:rPr>
        <w:lastRenderedPageBreak/>
        <w:t>Table </w:t>
      </w:r>
      <w:r w:rsidR="002A20D6">
        <w:rPr>
          <w:rFonts w:eastAsia="Batang"/>
        </w:rPr>
        <w:t>B.1.</w:t>
      </w:r>
      <w:r w:rsidR="00AC5D54">
        <w:rPr>
          <w:rFonts w:eastAsia="Batang"/>
        </w:rPr>
        <w:t>3</w:t>
      </w:r>
      <w:r>
        <w:rPr>
          <w:rFonts w:eastAsia="Batang"/>
        </w:rPr>
        <w:t>.</w:t>
      </w:r>
      <w:r w:rsidR="009A39BA">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A0E4F" w14:paraId="1B6A8FDF" w14:textId="77777777" w:rsidTr="009351B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F1A5DA"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87464F4"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51A66E"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Description</w:t>
            </w:r>
          </w:p>
        </w:tc>
      </w:tr>
      <w:tr w:rsidR="007A0E4F" w14:paraId="1F4BBBE9" w14:textId="77777777" w:rsidTr="009351BB">
        <w:trPr>
          <w:jc w:val="center"/>
        </w:trPr>
        <w:tc>
          <w:tcPr>
            <w:tcW w:w="1529" w:type="dxa"/>
            <w:tcBorders>
              <w:top w:val="single" w:sz="4" w:space="0" w:color="auto"/>
              <w:left w:val="single" w:sz="4" w:space="0" w:color="auto"/>
              <w:bottom w:val="single" w:sz="4" w:space="0" w:color="auto"/>
              <w:right w:val="single" w:sz="4" w:space="0" w:color="auto"/>
            </w:tcBorders>
          </w:tcPr>
          <w:p w14:paraId="621E238B" w14:textId="77777777" w:rsidR="007A0E4F" w:rsidRDefault="007A0E4F" w:rsidP="009351B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9467AEA" w14:textId="77777777" w:rsidR="007A0E4F" w:rsidRDefault="007A0E4F" w:rsidP="009351B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FE640AB" w14:textId="77777777" w:rsidR="007A0E4F" w:rsidRDefault="007A0E4F" w:rsidP="009351BB">
            <w:pPr>
              <w:keepNext/>
              <w:keepLines/>
              <w:spacing w:after="0"/>
              <w:rPr>
                <w:rFonts w:ascii="Arial" w:eastAsia="Batang" w:hAnsi="Arial" w:cs="Arial"/>
                <w:sz w:val="18"/>
                <w:szCs w:val="18"/>
              </w:rPr>
            </w:pPr>
          </w:p>
        </w:tc>
      </w:tr>
    </w:tbl>
    <w:p w14:paraId="3774A0AD" w14:textId="77777777" w:rsidR="007A0E4F" w:rsidRPr="003040FD" w:rsidRDefault="007A0E4F" w:rsidP="007A0E4F">
      <w:pPr>
        <w:rPr>
          <w:color w:val="0000FF"/>
        </w:rPr>
      </w:pPr>
    </w:p>
    <w:p w14:paraId="3C992FD5" w14:textId="03289B18" w:rsidR="0008739B" w:rsidRDefault="007A0E4F" w:rsidP="00946A7C">
      <w:pPr>
        <w:pStyle w:val="Heading3"/>
      </w:pPr>
      <w:bookmarkStart w:id="304" w:name="_Toc65746397"/>
      <w:bookmarkStart w:id="305" w:name="_Toc65771644"/>
      <w:r>
        <w:t>B.1.</w:t>
      </w:r>
      <w:r w:rsidR="00AC5D54">
        <w:t>4</w:t>
      </w:r>
      <w:r w:rsidR="0008739B">
        <w:tab/>
        <w:t>Conclusions</w:t>
      </w:r>
      <w:bookmarkEnd w:id="304"/>
      <w:bookmarkEnd w:id="305"/>
    </w:p>
    <w:p w14:paraId="2999F435" w14:textId="7228261C" w:rsidR="0008739B" w:rsidRDefault="0008739B" w:rsidP="0008739B">
      <w:r w:rsidRPr="00E83A1B">
        <w:t xml:space="preserve">This clause provides </w:t>
      </w:r>
      <w:r>
        <w:t>the conclusions.</w:t>
      </w:r>
    </w:p>
    <w:p w14:paraId="7F1FAA0E" w14:textId="5A431F1C" w:rsidR="0008739B" w:rsidRDefault="00F44ED1" w:rsidP="0008739B">
      <w:pPr>
        <w:pStyle w:val="Heading2"/>
      </w:pPr>
      <w:bookmarkStart w:id="306" w:name="_Toc65746398"/>
      <w:bookmarkStart w:id="307" w:name="_Toc65771645"/>
      <w:r>
        <w:t>B</w:t>
      </w:r>
      <w:r w:rsidR="0008739B">
        <w:t>.2</w:t>
      </w:r>
      <w:r w:rsidR="0008739B">
        <w:tab/>
      </w:r>
      <w:r w:rsidR="00EB0AB1">
        <w:t xml:space="preserve">NAS </w:t>
      </w:r>
      <w:r w:rsidR="009609F9">
        <w:t>Option</w:t>
      </w:r>
      <w:bookmarkEnd w:id="306"/>
      <w:bookmarkEnd w:id="307"/>
    </w:p>
    <w:p w14:paraId="7CCBDC7C" w14:textId="211A2CA9" w:rsidR="0008739B" w:rsidRDefault="00F44ED1" w:rsidP="0008739B">
      <w:pPr>
        <w:pStyle w:val="Heading3"/>
      </w:pPr>
      <w:bookmarkStart w:id="308" w:name="_Toc65746399"/>
      <w:bookmarkStart w:id="309" w:name="_Toc65771646"/>
      <w:r>
        <w:t>B</w:t>
      </w:r>
      <w:r w:rsidR="0008739B">
        <w:t>.2.1</w:t>
      </w:r>
      <w:r w:rsidR="0008739B">
        <w:tab/>
      </w:r>
      <w:r w:rsidR="009609F9" w:rsidRPr="009609F9">
        <w:t>General</w:t>
      </w:r>
      <w:bookmarkEnd w:id="308"/>
      <w:bookmarkEnd w:id="309"/>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310" w:name="_Toc65746400"/>
      <w:bookmarkStart w:id="311" w:name="_Toc65771647"/>
      <w:r>
        <w:t>B.2.2</w:t>
      </w:r>
      <w:r>
        <w:tab/>
        <w:t>Elementary procedures</w:t>
      </w:r>
      <w:r w:rsidR="00BC6199">
        <w:t xml:space="preserve"> between ECS and EEC</w:t>
      </w:r>
      <w:bookmarkEnd w:id="310"/>
      <w:bookmarkEnd w:id="311"/>
    </w:p>
    <w:p w14:paraId="625642F0" w14:textId="21568AC7" w:rsidR="00BC6199" w:rsidRDefault="00BC6199" w:rsidP="00453D5B">
      <w:pPr>
        <w:pStyle w:val="Heading4"/>
      </w:pPr>
      <w:bookmarkStart w:id="312" w:name="_Toc65746401"/>
      <w:bookmarkStart w:id="313" w:name="_Toc65771648"/>
      <w:r>
        <w:rPr>
          <w:rFonts w:hint="eastAsia"/>
        </w:rPr>
        <w:t>B</w:t>
      </w:r>
      <w:r w:rsidR="007664B3">
        <w:t>.2.2.1</w:t>
      </w:r>
      <w:r w:rsidR="007664B3">
        <w:tab/>
      </w:r>
      <w:r>
        <w:t>General</w:t>
      </w:r>
      <w:bookmarkEnd w:id="312"/>
      <w:bookmarkEnd w:id="313"/>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314" w:name="_Toc65746402"/>
      <w:bookmarkStart w:id="315" w:name="_Toc65771649"/>
      <w:r>
        <w:rPr>
          <w:rFonts w:hint="eastAsia"/>
        </w:rPr>
        <w:t>B</w:t>
      </w:r>
      <w:r>
        <w:t>.2.2.2</w:t>
      </w:r>
      <w:r w:rsidR="007664B3">
        <w:tab/>
      </w:r>
      <w:r>
        <w:t>Procedures</w:t>
      </w:r>
      <w:bookmarkEnd w:id="314"/>
      <w:bookmarkEnd w:id="315"/>
    </w:p>
    <w:p w14:paraId="404A7873" w14:textId="73082687" w:rsidR="00BD2F73" w:rsidRPr="00BD2F73" w:rsidRDefault="00BD2F73" w:rsidP="00453D5B">
      <w:pPr>
        <w:pStyle w:val="Heading5"/>
      </w:pPr>
      <w:bookmarkStart w:id="316" w:name="_Toc65746403"/>
      <w:bookmarkStart w:id="317" w:name="_Toc65771650"/>
      <w:r>
        <w:t>B.2.2.2.1</w:t>
      </w:r>
      <w:r>
        <w:tab/>
        <w:t xml:space="preserve">Service </w:t>
      </w:r>
      <w:r w:rsidR="00531984">
        <w:t xml:space="preserve">provisioning </w:t>
      </w:r>
      <w:r w:rsidR="00003997">
        <w:t>procedure</w:t>
      </w:r>
      <w:r w:rsidR="0031063F">
        <w:t xml:space="preserve"> based on Request-Response model</w:t>
      </w:r>
      <w:bookmarkEnd w:id="316"/>
      <w:bookmarkEnd w:id="317"/>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318" w:name="_Toc65746404"/>
      <w:bookmarkStart w:id="319" w:name="_Toc65771651"/>
      <w:r>
        <w:t>B.2.2.2.2</w:t>
      </w:r>
      <w:r>
        <w:tab/>
        <w:t xml:space="preserve">Service </w:t>
      </w:r>
      <w:r w:rsidR="00531984">
        <w:t xml:space="preserve">provisioning </w:t>
      </w:r>
      <w:r>
        <w:t>procedure</w:t>
      </w:r>
      <w:r w:rsidR="0031063F">
        <w:t xml:space="preserve"> based on Subscribe-N</w:t>
      </w:r>
      <w:r w:rsidR="0031063F" w:rsidRPr="00931880">
        <w:t>otify model</w:t>
      </w:r>
      <w:bookmarkEnd w:id="318"/>
      <w:bookmarkEnd w:id="319"/>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320" w:name="_Toc65746405"/>
      <w:bookmarkStart w:id="321" w:name="_Toc65771652"/>
      <w:r>
        <w:t>B.2.3</w:t>
      </w:r>
      <w:r>
        <w:tab/>
        <w:t>Handling of unknown, unforeseen, and erroneous service data</w:t>
      </w:r>
      <w:bookmarkEnd w:id="320"/>
      <w:bookmarkEnd w:id="321"/>
    </w:p>
    <w:p w14:paraId="69E1DF9B" w14:textId="28FF97EE" w:rsidR="003C17DE" w:rsidRDefault="003C17DE" w:rsidP="00453D5B">
      <w:pPr>
        <w:pStyle w:val="Heading4"/>
        <w:rPr>
          <w:i/>
          <w:color w:val="0000FF"/>
        </w:rPr>
      </w:pPr>
      <w:bookmarkStart w:id="322" w:name="_Toc65746406"/>
      <w:bookmarkStart w:id="323" w:name="_Toc65771653"/>
      <w:r>
        <w:rPr>
          <w:rFonts w:hint="eastAsia"/>
        </w:rPr>
        <w:t>B</w:t>
      </w:r>
      <w:r w:rsidR="00003997">
        <w:t>.2.3.1</w:t>
      </w:r>
      <w:r w:rsidR="00003997">
        <w:tab/>
      </w:r>
      <w:r>
        <w:t>General</w:t>
      </w:r>
      <w:bookmarkEnd w:id="322"/>
      <w:bookmarkEnd w:id="323"/>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Default="003C17DE" w:rsidP="003C17DE">
      <w:pPr>
        <w:pStyle w:val="Heading4"/>
        <w:rPr>
          <w:i/>
          <w:color w:val="0000FF"/>
        </w:rPr>
      </w:pPr>
      <w:bookmarkStart w:id="324" w:name="_Toc65746407"/>
      <w:bookmarkStart w:id="325" w:name="_Toc65771654"/>
      <w:r>
        <w:rPr>
          <w:rFonts w:hint="eastAsia"/>
        </w:rPr>
        <w:t>B</w:t>
      </w:r>
      <w:r w:rsidR="00EC2407">
        <w:t>.2.3.2</w:t>
      </w:r>
      <w:r w:rsidR="00EC2407">
        <w:tab/>
      </w:r>
      <w:r w:rsidRPr="00972C99">
        <w:t>Message too short or too long</w:t>
      </w:r>
      <w:bookmarkEnd w:id="324"/>
      <w:bookmarkEnd w:id="325"/>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Default="00472C78" w:rsidP="00472C78">
      <w:pPr>
        <w:pStyle w:val="Heading4"/>
        <w:rPr>
          <w:i/>
          <w:color w:val="0000FF"/>
        </w:rPr>
      </w:pPr>
      <w:bookmarkStart w:id="326" w:name="_Toc65746408"/>
      <w:bookmarkStart w:id="327" w:name="_Toc65771655"/>
      <w:r>
        <w:rPr>
          <w:rFonts w:hint="eastAsia"/>
        </w:rPr>
        <w:t>B</w:t>
      </w:r>
      <w:r w:rsidR="00AE14C4">
        <w:t>.2.3.3</w:t>
      </w:r>
      <w:r w:rsidR="00EC2407">
        <w:tab/>
      </w:r>
      <w:r w:rsidRPr="00972C99">
        <w:t>Unknown or unforeseen message type</w:t>
      </w:r>
      <w:bookmarkEnd w:id="326"/>
      <w:bookmarkEnd w:id="327"/>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Default="00AE14C4" w:rsidP="00AE14C4">
      <w:pPr>
        <w:pStyle w:val="Heading4"/>
        <w:rPr>
          <w:i/>
          <w:color w:val="0000FF"/>
        </w:rPr>
      </w:pPr>
      <w:bookmarkStart w:id="328" w:name="_Toc65746409"/>
      <w:bookmarkStart w:id="329" w:name="_Toc65771656"/>
      <w:r>
        <w:rPr>
          <w:rFonts w:hint="eastAsia"/>
        </w:rPr>
        <w:t>B</w:t>
      </w:r>
      <w:r>
        <w:t>.2.3.4</w:t>
      </w:r>
      <w:r>
        <w:tab/>
      </w:r>
      <w:r w:rsidRPr="00972C99">
        <w:t>Non-semantical mandatory information element</w:t>
      </w:r>
      <w:bookmarkEnd w:id="328"/>
      <w:bookmarkEnd w:id="329"/>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Default="00AE14C4" w:rsidP="00AE14C4">
      <w:pPr>
        <w:pStyle w:val="Heading4"/>
        <w:rPr>
          <w:i/>
          <w:color w:val="0000FF"/>
        </w:rPr>
      </w:pPr>
      <w:bookmarkStart w:id="330" w:name="_Toc65746410"/>
      <w:bookmarkStart w:id="331" w:name="_Toc65771657"/>
      <w:r>
        <w:rPr>
          <w:rFonts w:hint="eastAsia"/>
        </w:rPr>
        <w:t>B</w:t>
      </w:r>
      <w:r>
        <w:t>.2.3.5</w:t>
      </w:r>
      <w:r>
        <w:tab/>
      </w:r>
      <w:r w:rsidRPr="00AE14C4">
        <w:t>Unknown and unforeseen IEs in the non-imperative message part</w:t>
      </w:r>
      <w:bookmarkEnd w:id="330"/>
      <w:bookmarkEnd w:id="331"/>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Default="00472C78" w:rsidP="00472C78">
      <w:pPr>
        <w:pStyle w:val="Heading4"/>
        <w:rPr>
          <w:i/>
          <w:color w:val="0000FF"/>
        </w:rPr>
      </w:pPr>
      <w:bookmarkStart w:id="332" w:name="_Toc65746411"/>
      <w:bookmarkStart w:id="333" w:name="_Toc65771658"/>
      <w:r>
        <w:rPr>
          <w:rFonts w:hint="eastAsia"/>
        </w:rPr>
        <w:lastRenderedPageBreak/>
        <w:t>B</w:t>
      </w:r>
      <w:r w:rsidR="00531984">
        <w:t>.2</w:t>
      </w:r>
      <w:r w:rsidR="00AE14C4">
        <w:t>.3.6</w:t>
      </w:r>
      <w:r w:rsidR="00531984">
        <w:tab/>
      </w:r>
      <w:r w:rsidR="00531984" w:rsidRPr="00972C99">
        <w:t>Non-imperative message part errors</w:t>
      </w:r>
      <w:bookmarkEnd w:id="332"/>
      <w:bookmarkEnd w:id="333"/>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Default="00531984" w:rsidP="00531984">
      <w:pPr>
        <w:pStyle w:val="Heading4"/>
        <w:rPr>
          <w:i/>
          <w:color w:val="0000FF"/>
        </w:rPr>
      </w:pPr>
      <w:bookmarkStart w:id="334" w:name="_Toc65746412"/>
      <w:bookmarkStart w:id="335" w:name="_Toc65771659"/>
      <w:r>
        <w:rPr>
          <w:rFonts w:hint="eastAsia"/>
        </w:rPr>
        <w:t>B</w:t>
      </w:r>
      <w:r>
        <w:t>.2.3.</w:t>
      </w:r>
      <w:r w:rsidR="00AE14C4">
        <w:t>7</w:t>
      </w:r>
      <w:r>
        <w:tab/>
      </w:r>
      <w:r w:rsidRPr="00972C99">
        <w:t>Messages with semantically incorrect contents</w:t>
      </w:r>
      <w:bookmarkEnd w:id="334"/>
      <w:bookmarkEnd w:id="335"/>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336" w:name="_Toc65746413"/>
      <w:bookmarkStart w:id="337" w:name="_Toc65771660"/>
      <w:r>
        <w:t>B.2.4</w:t>
      </w:r>
      <w:r>
        <w:tab/>
        <w:t>Message functional definition and contents</w:t>
      </w:r>
      <w:bookmarkEnd w:id="336"/>
      <w:bookmarkEnd w:id="337"/>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Default="00740ED3" w:rsidP="00740ED3">
      <w:pPr>
        <w:pStyle w:val="Heading4"/>
        <w:rPr>
          <w:i/>
          <w:color w:val="0000FF"/>
        </w:rPr>
      </w:pPr>
      <w:bookmarkStart w:id="338" w:name="_Toc65746414"/>
      <w:bookmarkStart w:id="339" w:name="_Toc65771661"/>
      <w:r>
        <w:rPr>
          <w:rFonts w:hint="eastAsia"/>
        </w:rPr>
        <w:t>B</w:t>
      </w:r>
      <w:r>
        <w:t>.2.4</w:t>
      </w:r>
      <w:r w:rsidR="00003997">
        <w:t>.1</w:t>
      </w:r>
      <w:r w:rsidR="00003997">
        <w:tab/>
      </w:r>
      <w:r w:rsidRPr="00931880">
        <w:t xml:space="preserve">Service </w:t>
      </w:r>
      <w:r w:rsidR="00EC2407">
        <w:t xml:space="preserve">provisioning </w:t>
      </w:r>
      <w:r w:rsidRPr="00931880">
        <w:t>request</w:t>
      </w:r>
      <w:bookmarkEnd w:id="338"/>
      <w:bookmarkEnd w:id="339"/>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Default="00677590" w:rsidP="00677590">
      <w:pPr>
        <w:pStyle w:val="Heading4"/>
        <w:rPr>
          <w:i/>
          <w:color w:val="0000FF"/>
        </w:rPr>
      </w:pPr>
      <w:bookmarkStart w:id="340" w:name="_Toc65746415"/>
      <w:bookmarkStart w:id="341" w:name="_Toc65771662"/>
      <w:r>
        <w:rPr>
          <w:rFonts w:hint="eastAsia"/>
        </w:rPr>
        <w:t>B</w:t>
      </w:r>
      <w:r>
        <w:t>.2.4.2</w:t>
      </w:r>
      <w:r w:rsidR="00003997">
        <w:tab/>
      </w:r>
      <w:r w:rsidRPr="00931880">
        <w:t xml:space="preserve">Service </w:t>
      </w:r>
      <w:r w:rsidR="00EC2407">
        <w:t xml:space="preserve">provisioning </w:t>
      </w:r>
      <w:r w:rsidRPr="00931880">
        <w:t>re</w:t>
      </w:r>
      <w:r>
        <w:t>sponse</w:t>
      </w:r>
      <w:bookmarkEnd w:id="340"/>
      <w:bookmarkEnd w:id="341"/>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Default="00677590" w:rsidP="00677590">
      <w:pPr>
        <w:pStyle w:val="Heading4"/>
        <w:rPr>
          <w:i/>
          <w:color w:val="0000FF"/>
        </w:rPr>
      </w:pPr>
      <w:bookmarkStart w:id="342" w:name="_Toc65746416"/>
      <w:bookmarkStart w:id="343" w:name="_Toc65771663"/>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342"/>
      <w:bookmarkEnd w:id="343"/>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Default="00ED7854" w:rsidP="00ED7854">
      <w:pPr>
        <w:pStyle w:val="Heading4"/>
        <w:rPr>
          <w:i/>
          <w:color w:val="0000FF"/>
        </w:rPr>
      </w:pPr>
      <w:bookmarkStart w:id="344" w:name="_Toc65771664"/>
      <w:bookmarkStart w:id="345" w:name="_Toc65746417"/>
      <w:r>
        <w:rPr>
          <w:rFonts w:hint="eastAsia"/>
        </w:rPr>
        <w:t>B</w:t>
      </w:r>
      <w:r>
        <w:t>.2.4.4</w:t>
      </w:r>
      <w:r>
        <w:tab/>
      </w:r>
      <w:r w:rsidRPr="00931880">
        <w:t xml:space="preserve">Service </w:t>
      </w:r>
      <w:r>
        <w:t xml:space="preserve">provisioning subscription </w:t>
      </w:r>
      <w:r w:rsidRPr="00931880">
        <w:t>re</w:t>
      </w:r>
      <w:r>
        <w:t>sponse</w:t>
      </w:r>
      <w:bookmarkEnd w:id="344"/>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Default="00677590" w:rsidP="00677590">
      <w:pPr>
        <w:pStyle w:val="Heading4"/>
        <w:rPr>
          <w:i/>
          <w:color w:val="0000FF"/>
        </w:rPr>
      </w:pPr>
      <w:bookmarkStart w:id="346" w:name="_Toc65771665"/>
      <w:r>
        <w:rPr>
          <w:rFonts w:hint="eastAsia"/>
        </w:rPr>
        <w:t>B</w:t>
      </w:r>
      <w:r>
        <w:t>.2.4.</w:t>
      </w:r>
      <w:r w:rsidR="0031063F">
        <w:t>5</w:t>
      </w:r>
      <w:r w:rsidR="00003997">
        <w:tab/>
      </w:r>
      <w:r w:rsidRPr="00931880">
        <w:t xml:space="preserve">Service </w:t>
      </w:r>
      <w:r w:rsidR="00AE14C4">
        <w:t xml:space="preserve">provisioning </w:t>
      </w:r>
      <w:r w:rsidR="0031063F">
        <w:t>notification</w:t>
      </w:r>
      <w:bookmarkEnd w:id="345"/>
      <w:bookmarkEnd w:id="346"/>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notfication</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Default="0031063F" w:rsidP="0031063F">
      <w:pPr>
        <w:pStyle w:val="Heading4"/>
        <w:rPr>
          <w:i/>
          <w:color w:val="0000FF"/>
        </w:rPr>
      </w:pPr>
      <w:bookmarkStart w:id="347" w:name="_Toc65746418"/>
      <w:bookmarkStart w:id="348" w:name="_Toc65771666"/>
      <w:r>
        <w:rPr>
          <w:rFonts w:hint="eastAsia"/>
        </w:rPr>
        <w:t>B</w:t>
      </w:r>
      <w:r>
        <w:t>.2.4.6</w:t>
      </w:r>
      <w:r>
        <w:tab/>
      </w:r>
      <w:r w:rsidRPr="00931880">
        <w:t xml:space="preserve">Service </w:t>
      </w:r>
      <w:r>
        <w:t xml:space="preserve">provisioning subscription update </w:t>
      </w:r>
      <w:r w:rsidRPr="00931880">
        <w:t>request</w:t>
      </w:r>
      <w:bookmarkEnd w:id="347"/>
      <w:bookmarkEnd w:id="348"/>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Default="0031063F" w:rsidP="0031063F">
      <w:pPr>
        <w:pStyle w:val="Heading4"/>
        <w:rPr>
          <w:i/>
          <w:color w:val="0000FF"/>
        </w:rPr>
      </w:pPr>
      <w:bookmarkStart w:id="349" w:name="_Toc65746419"/>
      <w:bookmarkStart w:id="350" w:name="_Toc65771667"/>
      <w:r>
        <w:rPr>
          <w:rFonts w:hint="eastAsia"/>
        </w:rPr>
        <w:t>B</w:t>
      </w:r>
      <w:r>
        <w:t>.2.4.7</w:t>
      </w:r>
      <w:r>
        <w:tab/>
      </w:r>
      <w:r w:rsidRPr="00931880">
        <w:t xml:space="preserve">Service </w:t>
      </w:r>
      <w:r>
        <w:t xml:space="preserve">provisioning subscription update </w:t>
      </w:r>
      <w:r w:rsidRPr="00931880">
        <w:t>re</w:t>
      </w:r>
      <w:r>
        <w:t>sponse</w:t>
      </w:r>
      <w:bookmarkEnd w:id="349"/>
      <w:bookmarkEnd w:id="350"/>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Default="0031063F" w:rsidP="0031063F">
      <w:pPr>
        <w:pStyle w:val="Heading4"/>
        <w:rPr>
          <w:i/>
          <w:color w:val="0000FF"/>
        </w:rPr>
      </w:pPr>
      <w:bookmarkStart w:id="351" w:name="_Toc65746420"/>
      <w:bookmarkStart w:id="352" w:name="_Toc65771668"/>
      <w:r>
        <w:rPr>
          <w:rFonts w:hint="eastAsia"/>
        </w:rPr>
        <w:t>B</w:t>
      </w:r>
      <w:r>
        <w:t>.2.4.8</w:t>
      </w:r>
      <w:r>
        <w:tab/>
      </w:r>
      <w:r w:rsidRPr="00931880">
        <w:t xml:space="preserve">Service </w:t>
      </w:r>
      <w:r>
        <w:t>provisioning un</w:t>
      </w:r>
      <w:r w:rsidR="000354EA">
        <w:t>subscribe</w:t>
      </w:r>
      <w:r>
        <w:t xml:space="preserve"> </w:t>
      </w:r>
      <w:r w:rsidRPr="00931880">
        <w:t>request</w:t>
      </w:r>
      <w:bookmarkEnd w:id="351"/>
      <w:bookmarkEnd w:id="352"/>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Default="0031063F" w:rsidP="0031063F">
      <w:pPr>
        <w:pStyle w:val="Heading4"/>
        <w:rPr>
          <w:i/>
          <w:color w:val="0000FF"/>
        </w:rPr>
      </w:pPr>
      <w:bookmarkStart w:id="353" w:name="_Toc65746421"/>
      <w:bookmarkStart w:id="354" w:name="_Toc65771669"/>
      <w:r>
        <w:rPr>
          <w:rFonts w:hint="eastAsia"/>
        </w:rPr>
        <w:t>B</w:t>
      </w:r>
      <w:r>
        <w:t>.2.4.9</w:t>
      </w:r>
      <w:r>
        <w:tab/>
      </w:r>
      <w:r w:rsidRPr="00931880">
        <w:t xml:space="preserve">Service </w:t>
      </w:r>
      <w:r>
        <w:t>provisioning unsubscri</w:t>
      </w:r>
      <w:r w:rsidR="000354EA">
        <w:t>be</w:t>
      </w:r>
      <w:r>
        <w:t xml:space="preserve"> </w:t>
      </w:r>
      <w:r w:rsidRPr="00931880">
        <w:t>re</w:t>
      </w:r>
      <w:r>
        <w:t>sponse</w:t>
      </w:r>
      <w:bookmarkEnd w:id="353"/>
      <w:bookmarkEnd w:id="354"/>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355" w:name="_Toc65746422"/>
      <w:bookmarkStart w:id="356" w:name="_Toc65771670"/>
      <w:r>
        <w:t>B.2.5</w:t>
      </w:r>
      <w:r>
        <w:tab/>
        <w:t>Information elements coding</w:t>
      </w:r>
      <w:bookmarkEnd w:id="355"/>
      <w:bookmarkEnd w:id="356"/>
    </w:p>
    <w:p w14:paraId="1BD3B0E8" w14:textId="641D3635" w:rsidR="00FB2D33" w:rsidRDefault="00FB2D33" w:rsidP="00034FC9">
      <w:pPr>
        <w:pStyle w:val="Heading4"/>
      </w:pPr>
      <w:bookmarkStart w:id="357" w:name="_Toc65746423"/>
      <w:bookmarkStart w:id="358" w:name="_Toc65771671"/>
      <w:bookmarkStart w:id="359" w:name="_Toc33963291"/>
      <w:bookmarkStart w:id="360" w:name="_Toc34393361"/>
      <w:bookmarkStart w:id="361" w:name="_Toc45216188"/>
      <w:bookmarkStart w:id="362" w:name="_Toc51931757"/>
      <w:bookmarkStart w:id="363" w:name="_Toc58235119"/>
      <w:bookmarkStart w:id="364" w:name="_Toc59180052"/>
      <w:r>
        <w:t>B.2.5.1</w:t>
      </w:r>
      <w:r>
        <w:tab/>
        <w:t>General</w:t>
      </w:r>
      <w:bookmarkEnd w:id="357"/>
      <w:bookmarkEnd w:id="358"/>
    </w:p>
    <w:p w14:paraId="45BCBD51" w14:textId="39CC1BE1" w:rsidR="00034FC9" w:rsidRPr="007053CC" w:rsidRDefault="00034FC9" w:rsidP="00034FC9">
      <w:pPr>
        <w:pStyle w:val="Heading4"/>
        <w:rPr>
          <w:lang w:val="fr-FR"/>
        </w:rPr>
      </w:pPr>
      <w:bookmarkStart w:id="365" w:name="_Toc65746424"/>
      <w:bookmarkStart w:id="366" w:name="_Toc65771672"/>
      <w:r>
        <w:rPr>
          <w:rFonts w:hint="eastAsia"/>
        </w:rPr>
        <w:t>B</w:t>
      </w:r>
      <w:r w:rsidR="00003997">
        <w:t>.2.5.1</w:t>
      </w:r>
      <w:r w:rsidR="00003997">
        <w:tab/>
      </w:r>
      <w:r w:rsidR="001D0C6B">
        <w:rPr>
          <w:lang w:val="fr-FR"/>
        </w:rPr>
        <w:t>S</w:t>
      </w:r>
      <w:r>
        <w:rPr>
          <w:lang w:val="fr-FR"/>
        </w:rPr>
        <w:t>ervi</w:t>
      </w:r>
      <w:r w:rsidR="00FB2D33">
        <w:rPr>
          <w:lang w:val="fr-FR"/>
        </w:rPr>
        <w:t>ce provisioning</w:t>
      </w:r>
      <w:r w:rsidRPr="007053CC">
        <w:rPr>
          <w:lang w:val="fr-FR"/>
        </w:rPr>
        <w:t xml:space="preserve"> </w:t>
      </w:r>
      <w:r w:rsidR="000354EA">
        <w:rPr>
          <w:lang w:val="fr-FR"/>
        </w:rPr>
        <w:t xml:space="preserve">service </w:t>
      </w:r>
      <w:r w:rsidRPr="007053CC">
        <w:rPr>
          <w:lang w:val="fr-FR"/>
        </w:rPr>
        <w:t>message type</w:t>
      </w:r>
      <w:bookmarkEnd w:id="359"/>
      <w:bookmarkEnd w:id="360"/>
      <w:bookmarkEnd w:id="361"/>
      <w:bookmarkEnd w:id="362"/>
      <w:bookmarkEnd w:id="363"/>
      <w:bookmarkEnd w:id="364"/>
      <w:bookmarkEnd w:id="365"/>
      <w:bookmarkEnd w:id="366"/>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367" w:name="_Toc65746425"/>
      <w:bookmarkStart w:id="368" w:name="_Toc65771673"/>
      <w:r>
        <w:rPr>
          <w:rFonts w:hint="eastAsia"/>
        </w:rPr>
        <w:lastRenderedPageBreak/>
        <w:t>B</w:t>
      </w:r>
      <w:r w:rsidR="00003997">
        <w:t>.2.5.2</w:t>
      </w:r>
      <w:r w:rsidR="00003997">
        <w:tab/>
      </w:r>
      <w:r w:rsidR="000354EA">
        <w:rPr>
          <w:lang w:val="fr-FR"/>
        </w:rPr>
        <w:t xml:space="preserve">New </w:t>
      </w:r>
      <w:r w:rsidR="00003997">
        <w:rPr>
          <w:lang w:val="fr-FR"/>
        </w:rPr>
        <w:t>information element</w:t>
      </w:r>
      <w:bookmarkEnd w:id="367"/>
      <w:bookmarkEnd w:id="368"/>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369" w:name="_Toc65746426"/>
      <w:bookmarkStart w:id="370" w:name="_Toc65771674"/>
      <w:r>
        <w:t>B.2.6</w:t>
      </w:r>
      <w:r>
        <w:tab/>
        <w:t>Timers</w:t>
      </w:r>
      <w:bookmarkEnd w:id="369"/>
      <w:bookmarkEnd w:id="370"/>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371" w:name="_Toc65746427"/>
      <w:bookmarkStart w:id="372" w:name="_Toc65771675"/>
      <w:r>
        <w:t>B</w:t>
      </w:r>
      <w:r w:rsidR="0008739B">
        <w:t>.2.</w:t>
      </w:r>
      <w:r w:rsidR="00473DCA">
        <w:t>7</w:t>
      </w:r>
      <w:r w:rsidR="0008739B">
        <w:tab/>
        <w:t>Conclusions</w:t>
      </w:r>
      <w:bookmarkEnd w:id="371"/>
      <w:bookmarkEnd w:id="372"/>
    </w:p>
    <w:p w14:paraId="6286A10D" w14:textId="001CAFED" w:rsidR="0008739B" w:rsidRDefault="0008739B" w:rsidP="0008739B">
      <w:r w:rsidRPr="00E83A1B">
        <w:t xml:space="preserve">This clause provides </w:t>
      </w:r>
      <w:r>
        <w:t>the conclusions.</w:t>
      </w:r>
    </w:p>
    <w:p w14:paraId="3A81E1B8" w14:textId="04E204BB" w:rsidR="0008739B" w:rsidRDefault="0008739B" w:rsidP="00453D5B">
      <w:pPr>
        <w:pStyle w:val="Heading2"/>
      </w:pP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373" w:name="_Toc61651676"/>
      <w:bookmarkStart w:id="374" w:name="_Toc65746428"/>
      <w:bookmarkStart w:id="375" w:name="_Toc65771676"/>
      <w:r>
        <w:lastRenderedPageBreak/>
        <w:t xml:space="preserve">Annex </w:t>
      </w:r>
      <w:r w:rsidR="00966CF4">
        <w:t>C</w:t>
      </w:r>
      <w:r w:rsidR="0008739B" w:rsidRPr="004D3578">
        <w:t xml:space="preserve"> </w:t>
      </w:r>
      <w:r w:rsidRPr="004D3578">
        <w:t>(informative):</w:t>
      </w:r>
      <w:r w:rsidRPr="004D3578">
        <w:br/>
        <w:t>Change history</w:t>
      </w:r>
      <w:bookmarkEnd w:id="373"/>
      <w:bookmarkEnd w:id="374"/>
      <w:bookmarkEnd w:id="37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7138" w:rsidRPr="00235394" w14:paraId="74206301" w14:textId="77777777" w:rsidTr="002556C9">
        <w:trPr>
          <w:cantSplit/>
        </w:trPr>
        <w:tc>
          <w:tcPr>
            <w:tcW w:w="9639" w:type="dxa"/>
            <w:gridSpan w:val="8"/>
            <w:tcBorders>
              <w:bottom w:val="nil"/>
            </w:tcBorders>
            <w:shd w:val="solid" w:color="FFFFFF" w:fill="auto"/>
          </w:tcPr>
          <w:p w14:paraId="7862749B" w14:textId="77777777" w:rsidR="00F27138" w:rsidRPr="00235394" w:rsidRDefault="00F27138" w:rsidP="002556C9">
            <w:pPr>
              <w:pStyle w:val="TAL"/>
              <w:jc w:val="center"/>
              <w:rPr>
                <w:b/>
                <w:sz w:val="16"/>
              </w:rPr>
            </w:pPr>
            <w:r w:rsidRPr="00235394">
              <w:rPr>
                <w:b/>
              </w:rPr>
              <w:t>Change history</w:t>
            </w:r>
          </w:p>
        </w:tc>
      </w:tr>
      <w:tr w:rsidR="00F27138" w:rsidRPr="00235394" w14:paraId="01E181B5" w14:textId="77777777" w:rsidTr="002556C9">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800" w:type="dxa"/>
            <w:shd w:val="pct10" w:color="auto" w:fill="FFFFFF"/>
          </w:tcPr>
          <w:p w14:paraId="54462A1D" w14:textId="77777777" w:rsidR="00F27138" w:rsidRPr="00235394" w:rsidRDefault="00F27138" w:rsidP="002556C9">
            <w:pPr>
              <w:pStyle w:val="TAL"/>
              <w:rPr>
                <w:b/>
                <w:sz w:val="16"/>
              </w:rPr>
            </w:pPr>
            <w:r>
              <w:rPr>
                <w:b/>
                <w:sz w:val="16"/>
              </w:rPr>
              <w:t>Meeting</w:t>
            </w:r>
          </w:p>
        </w:tc>
        <w:tc>
          <w:tcPr>
            <w:tcW w:w="1094" w:type="dxa"/>
            <w:shd w:val="pct10" w:color="auto" w:fill="FFFFFF"/>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F27138" w:rsidRPr="006B0D02" w14:paraId="5537B3B1" w14:textId="77777777" w:rsidTr="002556C9">
        <w:tc>
          <w:tcPr>
            <w:tcW w:w="800" w:type="dxa"/>
            <w:shd w:val="solid" w:color="FFFFFF" w:fill="auto"/>
          </w:tcPr>
          <w:p w14:paraId="4339A9F0" w14:textId="77777777" w:rsidR="00F27138" w:rsidRPr="006B0D02" w:rsidRDefault="00F27138" w:rsidP="002556C9">
            <w:pPr>
              <w:pStyle w:val="TAC"/>
              <w:rPr>
                <w:sz w:val="16"/>
                <w:szCs w:val="16"/>
              </w:rPr>
            </w:pPr>
          </w:p>
        </w:tc>
        <w:tc>
          <w:tcPr>
            <w:tcW w:w="800" w:type="dxa"/>
            <w:shd w:val="solid" w:color="FFFFFF" w:fill="auto"/>
          </w:tcPr>
          <w:p w14:paraId="163923F9" w14:textId="77777777" w:rsidR="00F27138" w:rsidRPr="006B0D02" w:rsidRDefault="00F27138" w:rsidP="002556C9">
            <w:pPr>
              <w:pStyle w:val="TAC"/>
              <w:rPr>
                <w:sz w:val="16"/>
                <w:szCs w:val="16"/>
              </w:rPr>
            </w:pPr>
          </w:p>
        </w:tc>
        <w:tc>
          <w:tcPr>
            <w:tcW w:w="1094" w:type="dxa"/>
            <w:shd w:val="solid" w:color="FFFFFF" w:fill="auto"/>
          </w:tcPr>
          <w:p w14:paraId="2925D263" w14:textId="77777777" w:rsidR="00F27138" w:rsidRPr="006B0D02" w:rsidRDefault="00F27138" w:rsidP="002556C9">
            <w:pPr>
              <w:pStyle w:val="TAC"/>
              <w:rPr>
                <w:sz w:val="16"/>
                <w:szCs w:val="16"/>
              </w:rPr>
            </w:pPr>
          </w:p>
        </w:tc>
        <w:tc>
          <w:tcPr>
            <w:tcW w:w="425" w:type="dxa"/>
            <w:shd w:val="solid" w:color="FFFFFF" w:fill="auto"/>
          </w:tcPr>
          <w:p w14:paraId="2B04EC05" w14:textId="77777777" w:rsidR="00F27138" w:rsidRPr="006B0D02" w:rsidRDefault="00F27138" w:rsidP="002556C9">
            <w:pPr>
              <w:pStyle w:val="TAL"/>
              <w:rPr>
                <w:sz w:val="16"/>
                <w:szCs w:val="16"/>
              </w:rPr>
            </w:pPr>
          </w:p>
        </w:tc>
        <w:tc>
          <w:tcPr>
            <w:tcW w:w="425" w:type="dxa"/>
            <w:shd w:val="solid" w:color="FFFFFF" w:fill="auto"/>
          </w:tcPr>
          <w:p w14:paraId="76DF3D4D" w14:textId="77777777" w:rsidR="00F27138" w:rsidRPr="006B0D02" w:rsidRDefault="00F27138" w:rsidP="002556C9">
            <w:pPr>
              <w:pStyle w:val="TAR"/>
              <w:rPr>
                <w:sz w:val="16"/>
                <w:szCs w:val="16"/>
              </w:rPr>
            </w:pPr>
          </w:p>
        </w:tc>
        <w:tc>
          <w:tcPr>
            <w:tcW w:w="425" w:type="dxa"/>
            <w:shd w:val="solid" w:color="FFFFFF" w:fill="auto"/>
          </w:tcPr>
          <w:p w14:paraId="6D3FA9BB" w14:textId="77777777" w:rsidR="00F27138" w:rsidRPr="006B0D02" w:rsidRDefault="00F27138" w:rsidP="002556C9">
            <w:pPr>
              <w:pStyle w:val="TAC"/>
              <w:rPr>
                <w:sz w:val="16"/>
                <w:szCs w:val="16"/>
              </w:rPr>
            </w:pPr>
          </w:p>
        </w:tc>
        <w:tc>
          <w:tcPr>
            <w:tcW w:w="4962" w:type="dxa"/>
            <w:shd w:val="solid" w:color="FFFFFF" w:fill="auto"/>
          </w:tcPr>
          <w:p w14:paraId="3E5F6764" w14:textId="77777777" w:rsidR="00F27138" w:rsidRPr="006B0D02" w:rsidRDefault="00F27138" w:rsidP="002556C9">
            <w:pPr>
              <w:pStyle w:val="TAL"/>
              <w:rPr>
                <w:sz w:val="16"/>
                <w:szCs w:val="16"/>
              </w:rPr>
            </w:pPr>
          </w:p>
        </w:tc>
        <w:tc>
          <w:tcPr>
            <w:tcW w:w="708" w:type="dxa"/>
            <w:shd w:val="solid" w:color="FFFFFF" w:fill="auto"/>
          </w:tcPr>
          <w:p w14:paraId="6D0E35ED" w14:textId="77777777" w:rsidR="00F27138" w:rsidRPr="007D6048" w:rsidRDefault="00F27138" w:rsidP="002556C9">
            <w:pPr>
              <w:pStyle w:val="TAC"/>
              <w:rPr>
                <w:sz w:val="16"/>
                <w:szCs w:val="16"/>
              </w:rPr>
            </w:pPr>
          </w:p>
        </w:tc>
      </w:tr>
    </w:tbl>
    <w:p w14:paraId="54F56B09" w14:textId="77777777" w:rsidR="00F27138" w:rsidRPr="00F27138" w:rsidRDefault="00F27138" w:rsidP="00F27138">
      <w:pPr>
        <w:pStyle w:val="Guidance"/>
        <w:rPr>
          <w:i w:val="0"/>
          <w:iCs/>
        </w:rPr>
      </w:pPr>
    </w:p>
    <w:sectPr w:rsidR="00F27138" w:rsidRPr="00F2713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46EDE" w14:textId="77777777" w:rsidR="00401A5B" w:rsidRDefault="00401A5B">
      <w:r>
        <w:separator/>
      </w:r>
    </w:p>
  </w:endnote>
  <w:endnote w:type="continuationSeparator" w:id="0">
    <w:p w14:paraId="6B796040" w14:textId="77777777" w:rsidR="00401A5B" w:rsidRDefault="00401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31063F" w:rsidRDefault="003106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EF02AD" w14:textId="77777777" w:rsidR="00401A5B" w:rsidRDefault="00401A5B">
      <w:r>
        <w:separator/>
      </w:r>
    </w:p>
  </w:footnote>
  <w:footnote w:type="continuationSeparator" w:id="0">
    <w:p w14:paraId="2586FD4F" w14:textId="77777777" w:rsidR="00401A5B" w:rsidRDefault="00401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021FB850" w:rsidR="0031063F" w:rsidRDefault="003106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3D5B">
      <w:rPr>
        <w:rFonts w:ascii="Arial" w:hAnsi="Arial" w:cs="Arial"/>
        <w:b/>
        <w:noProof/>
        <w:sz w:val="18"/>
        <w:szCs w:val="18"/>
      </w:rPr>
      <w:t>3GPP TS 24.558 V0.0.0 (2021-03)</w:t>
    </w:r>
    <w:r>
      <w:rPr>
        <w:rFonts w:ascii="Arial" w:hAnsi="Arial" w:cs="Arial"/>
        <w:b/>
        <w:sz w:val="18"/>
        <w:szCs w:val="18"/>
      </w:rPr>
      <w:fldChar w:fldCharType="end"/>
    </w:r>
  </w:p>
  <w:p w14:paraId="133CF538" w14:textId="7C631782" w:rsidR="0031063F" w:rsidRDefault="003106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3D5B">
      <w:rPr>
        <w:rFonts w:ascii="Arial" w:hAnsi="Arial" w:cs="Arial"/>
        <w:b/>
        <w:noProof/>
        <w:sz w:val="18"/>
        <w:szCs w:val="18"/>
      </w:rPr>
      <w:t>4</w:t>
    </w:r>
    <w:r>
      <w:rPr>
        <w:rFonts w:ascii="Arial" w:hAnsi="Arial" w:cs="Arial"/>
        <w:b/>
        <w:sz w:val="18"/>
        <w:szCs w:val="18"/>
      </w:rPr>
      <w:fldChar w:fldCharType="end"/>
    </w:r>
  </w:p>
  <w:p w14:paraId="249833A5" w14:textId="4341A84A" w:rsidR="0031063F" w:rsidRDefault="003106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3D5B">
      <w:rPr>
        <w:rFonts w:ascii="Arial" w:hAnsi="Arial" w:cs="Arial"/>
        <w:b/>
        <w:noProof/>
        <w:sz w:val="18"/>
        <w:szCs w:val="18"/>
      </w:rPr>
      <w:t>Release 17</w:t>
    </w:r>
    <w:r>
      <w:rPr>
        <w:rFonts w:ascii="Arial" w:hAnsi="Arial" w:cs="Arial"/>
        <w:b/>
        <w:sz w:val="18"/>
        <w:szCs w:val="18"/>
      </w:rPr>
      <w:fldChar w:fldCharType="end"/>
    </w:r>
  </w:p>
  <w:p w14:paraId="7E0213A9" w14:textId="77777777" w:rsidR="0031063F" w:rsidRDefault="003106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605D"/>
    <w:rsid w:val="00014EA5"/>
    <w:rsid w:val="00021D7C"/>
    <w:rsid w:val="00033397"/>
    <w:rsid w:val="00033F21"/>
    <w:rsid w:val="00034FC9"/>
    <w:rsid w:val="000354EA"/>
    <w:rsid w:val="00040095"/>
    <w:rsid w:val="00042F17"/>
    <w:rsid w:val="0004340C"/>
    <w:rsid w:val="00051834"/>
    <w:rsid w:val="00054A22"/>
    <w:rsid w:val="00062023"/>
    <w:rsid w:val="000655A6"/>
    <w:rsid w:val="00077CCF"/>
    <w:rsid w:val="00080512"/>
    <w:rsid w:val="0008739B"/>
    <w:rsid w:val="000A1C02"/>
    <w:rsid w:val="000C47C3"/>
    <w:rsid w:val="000D58AB"/>
    <w:rsid w:val="00115650"/>
    <w:rsid w:val="00116BFA"/>
    <w:rsid w:val="00133525"/>
    <w:rsid w:val="00137561"/>
    <w:rsid w:val="00193FD5"/>
    <w:rsid w:val="001961B2"/>
    <w:rsid w:val="001A2436"/>
    <w:rsid w:val="001A4C42"/>
    <w:rsid w:val="001A4CA5"/>
    <w:rsid w:val="001A7420"/>
    <w:rsid w:val="001B6637"/>
    <w:rsid w:val="001C21C3"/>
    <w:rsid w:val="001D02C2"/>
    <w:rsid w:val="001D0C6B"/>
    <w:rsid w:val="001F091D"/>
    <w:rsid w:val="001F0C1D"/>
    <w:rsid w:val="001F1132"/>
    <w:rsid w:val="001F168B"/>
    <w:rsid w:val="002347A2"/>
    <w:rsid w:val="002556C9"/>
    <w:rsid w:val="002675F0"/>
    <w:rsid w:val="00285580"/>
    <w:rsid w:val="0029581C"/>
    <w:rsid w:val="002A20D6"/>
    <w:rsid w:val="002A6A26"/>
    <w:rsid w:val="002B6339"/>
    <w:rsid w:val="002E00EE"/>
    <w:rsid w:val="002E1513"/>
    <w:rsid w:val="002E601D"/>
    <w:rsid w:val="002E66CA"/>
    <w:rsid w:val="002F50E1"/>
    <w:rsid w:val="0031063F"/>
    <w:rsid w:val="003117EA"/>
    <w:rsid w:val="003172DC"/>
    <w:rsid w:val="003235F2"/>
    <w:rsid w:val="0035462D"/>
    <w:rsid w:val="003662B7"/>
    <w:rsid w:val="003765B8"/>
    <w:rsid w:val="003B060A"/>
    <w:rsid w:val="003C17DE"/>
    <w:rsid w:val="003C3971"/>
    <w:rsid w:val="003D0C62"/>
    <w:rsid w:val="003E1A40"/>
    <w:rsid w:val="003E52DF"/>
    <w:rsid w:val="00401A5B"/>
    <w:rsid w:val="00402A76"/>
    <w:rsid w:val="0040598A"/>
    <w:rsid w:val="00410A88"/>
    <w:rsid w:val="00423334"/>
    <w:rsid w:val="004345EC"/>
    <w:rsid w:val="00453D5B"/>
    <w:rsid w:val="0045609C"/>
    <w:rsid w:val="00465515"/>
    <w:rsid w:val="00472C78"/>
    <w:rsid w:val="00473DCA"/>
    <w:rsid w:val="00483A5B"/>
    <w:rsid w:val="004A65BF"/>
    <w:rsid w:val="004D3578"/>
    <w:rsid w:val="004E213A"/>
    <w:rsid w:val="004F00BB"/>
    <w:rsid w:val="004F0988"/>
    <w:rsid w:val="004F3340"/>
    <w:rsid w:val="00526E93"/>
    <w:rsid w:val="00531984"/>
    <w:rsid w:val="005325CD"/>
    <w:rsid w:val="0053388B"/>
    <w:rsid w:val="00535773"/>
    <w:rsid w:val="00540539"/>
    <w:rsid w:val="00541D40"/>
    <w:rsid w:val="00543E6C"/>
    <w:rsid w:val="00565087"/>
    <w:rsid w:val="0058667F"/>
    <w:rsid w:val="00597B11"/>
    <w:rsid w:val="005C07CB"/>
    <w:rsid w:val="005D2E01"/>
    <w:rsid w:val="005D5176"/>
    <w:rsid w:val="005D7526"/>
    <w:rsid w:val="005E1668"/>
    <w:rsid w:val="005E4BB2"/>
    <w:rsid w:val="00602AEA"/>
    <w:rsid w:val="00614FDF"/>
    <w:rsid w:val="00625ADF"/>
    <w:rsid w:val="00627B20"/>
    <w:rsid w:val="0063543D"/>
    <w:rsid w:val="00647114"/>
    <w:rsid w:val="00671F03"/>
    <w:rsid w:val="0067325E"/>
    <w:rsid w:val="00677590"/>
    <w:rsid w:val="00680B30"/>
    <w:rsid w:val="00684B95"/>
    <w:rsid w:val="006A323F"/>
    <w:rsid w:val="006B30D0"/>
    <w:rsid w:val="006C3D95"/>
    <w:rsid w:val="006E5C86"/>
    <w:rsid w:val="00701116"/>
    <w:rsid w:val="00711FBB"/>
    <w:rsid w:val="00713C44"/>
    <w:rsid w:val="00734A5B"/>
    <w:rsid w:val="0074026F"/>
    <w:rsid w:val="00740ED3"/>
    <w:rsid w:val="007429F6"/>
    <w:rsid w:val="00744E76"/>
    <w:rsid w:val="00755632"/>
    <w:rsid w:val="007664B3"/>
    <w:rsid w:val="00774DA4"/>
    <w:rsid w:val="00776718"/>
    <w:rsid w:val="00781F0F"/>
    <w:rsid w:val="00787564"/>
    <w:rsid w:val="00795D66"/>
    <w:rsid w:val="007A0E4F"/>
    <w:rsid w:val="007B600E"/>
    <w:rsid w:val="007B6442"/>
    <w:rsid w:val="007D375D"/>
    <w:rsid w:val="007F0F4A"/>
    <w:rsid w:val="008028A4"/>
    <w:rsid w:val="00814C84"/>
    <w:rsid w:val="00830747"/>
    <w:rsid w:val="008566FC"/>
    <w:rsid w:val="008768CA"/>
    <w:rsid w:val="00897118"/>
    <w:rsid w:val="008A543E"/>
    <w:rsid w:val="008A570B"/>
    <w:rsid w:val="008A7616"/>
    <w:rsid w:val="008C384C"/>
    <w:rsid w:val="008D1445"/>
    <w:rsid w:val="008D7415"/>
    <w:rsid w:val="0090271F"/>
    <w:rsid w:val="00902E23"/>
    <w:rsid w:val="009114D7"/>
    <w:rsid w:val="0091348E"/>
    <w:rsid w:val="0091512D"/>
    <w:rsid w:val="00917CCB"/>
    <w:rsid w:val="0093114D"/>
    <w:rsid w:val="009351BB"/>
    <w:rsid w:val="00942EC2"/>
    <w:rsid w:val="00946A7C"/>
    <w:rsid w:val="00951E5E"/>
    <w:rsid w:val="009609F9"/>
    <w:rsid w:val="00966CF4"/>
    <w:rsid w:val="00997D48"/>
    <w:rsid w:val="009A39BA"/>
    <w:rsid w:val="009D79FD"/>
    <w:rsid w:val="009F37B7"/>
    <w:rsid w:val="00A10F02"/>
    <w:rsid w:val="00A164B4"/>
    <w:rsid w:val="00A1783C"/>
    <w:rsid w:val="00A26956"/>
    <w:rsid w:val="00A27486"/>
    <w:rsid w:val="00A47E49"/>
    <w:rsid w:val="00A50515"/>
    <w:rsid w:val="00A53724"/>
    <w:rsid w:val="00A56066"/>
    <w:rsid w:val="00A63244"/>
    <w:rsid w:val="00A73129"/>
    <w:rsid w:val="00A81B6C"/>
    <w:rsid w:val="00A82346"/>
    <w:rsid w:val="00A92BA1"/>
    <w:rsid w:val="00AA3DAB"/>
    <w:rsid w:val="00AA6EB7"/>
    <w:rsid w:val="00AC5D54"/>
    <w:rsid w:val="00AC6BC6"/>
    <w:rsid w:val="00AE14C4"/>
    <w:rsid w:val="00AE65E2"/>
    <w:rsid w:val="00B05BB4"/>
    <w:rsid w:val="00B15449"/>
    <w:rsid w:val="00B4221F"/>
    <w:rsid w:val="00B8611C"/>
    <w:rsid w:val="00B87C15"/>
    <w:rsid w:val="00B93086"/>
    <w:rsid w:val="00BA19ED"/>
    <w:rsid w:val="00BA4B8D"/>
    <w:rsid w:val="00BB51C9"/>
    <w:rsid w:val="00BC0F7D"/>
    <w:rsid w:val="00BC1480"/>
    <w:rsid w:val="00BC331A"/>
    <w:rsid w:val="00BC6199"/>
    <w:rsid w:val="00BD2F73"/>
    <w:rsid w:val="00BD5F94"/>
    <w:rsid w:val="00BD7D31"/>
    <w:rsid w:val="00BE18CE"/>
    <w:rsid w:val="00BE3255"/>
    <w:rsid w:val="00BF01A9"/>
    <w:rsid w:val="00BF128E"/>
    <w:rsid w:val="00BF7D50"/>
    <w:rsid w:val="00C01486"/>
    <w:rsid w:val="00C074DD"/>
    <w:rsid w:val="00C1496A"/>
    <w:rsid w:val="00C23E56"/>
    <w:rsid w:val="00C2735C"/>
    <w:rsid w:val="00C32ACE"/>
    <w:rsid w:val="00C33079"/>
    <w:rsid w:val="00C45231"/>
    <w:rsid w:val="00C72833"/>
    <w:rsid w:val="00C80F1D"/>
    <w:rsid w:val="00C843D9"/>
    <w:rsid w:val="00C93F40"/>
    <w:rsid w:val="00CA3D0C"/>
    <w:rsid w:val="00CA7AE3"/>
    <w:rsid w:val="00CB4429"/>
    <w:rsid w:val="00CB4ED3"/>
    <w:rsid w:val="00CB725F"/>
    <w:rsid w:val="00CE3036"/>
    <w:rsid w:val="00CE6E20"/>
    <w:rsid w:val="00CE7B62"/>
    <w:rsid w:val="00D30EDC"/>
    <w:rsid w:val="00D45313"/>
    <w:rsid w:val="00D55952"/>
    <w:rsid w:val="00D57972"/>
    <w:rsid w:val="00D60846"/>
    <w:rsid w:val="00D675A9"/>
    <w:rsid w:val="00D71B3F"/>
    <w:rsid w:val="00D738D6"/>
    <w:rsid w:val="00D755EB"/>
    <w:rsid w:val="00D76048"/>
    <w:rsid w:val="00D867FB"/>
    <w:rsid w:val="00D87E00"/>
    <w:rsid w:val="00D9134D"/>
    <w:rsid w:val="00D9475D"/>
    <w:rsid w:val="00DA04EA"/>
    <w:rsid w:val="00DA7A03"/>
    <w:rsid w:val="00DB1818"/>
    <w:rsid w:val="00DC309B"/>
    <w:rsid w:val="00DC4B09"/>
    <w:rsid w:val="00DC4DA2"/>
    <w:rsid w:val="00DD4C17"/>
    <w:rsid w:val="00DD74A5"/>
    <w:rsid w:val="00DD7BBE"/>
    <w:rsid w:val="00DE3141"/>
    <w:rsid w:val="00DE679C"/>
    <w:rsid w:val="00DF2B1F"/>
    <w:rsid w:val="00DF62CD"/>
    <w:rsid w:val="00E028DA"/>
    <w:rsid w:val="00E14093"/>
    <w:rsid w:val="00E16509"/>
    <w:rsid w:val="00E20F4E"/>
    <w:rsid w:val="00E27FE1"/>
    <w:rsid w:val="00E44582"/>
    <w:rsid w:val="00E57E70"/>
    <w:rsid w:val="00E614F9"/>
    <w:rsid w:val="00E625B5"/>
    <w:rsid w:val="00E75F01"/>
    <w:rsid w:val="00E77645"/>
    <w:rsid w:val="00E77ED9"/>
    <w:rsid w:val="00E841B4"/>
    <w:rsid w:val="00EA15B0"/>
    <w:rsid w:val="00EA25C2"/>
    <w:rsid w:val="00EA5EA7"/>
    <w:rsid w:val="00EB0AB1"/>
    <w:rsid w:val="00EC134F"/>
    <w:rsid w:val="00EC2407"/>
    <w:rsid w:val="00EC2D28"/>
    <w:rsid w:val="00EC4A25"/>
    <w:rsid w:val="00ED52C7"/>
    <w:rsid w:val="00ED7854"/>
    <w:rsid w:val="00EF4AC3"/>
    <w:rsid w:val="00F025A2"/>
    <w:rsid w:val="00F04712"/>
    <w:rsid w:val="00F13360"/>
    <w:rsid w:val="00F22EC7"/>
    <w:rsid w:val="00F27138"/>
    <w:rsid w:val="00F31FC1"/>
    <w:rsid w:val="00F325C8"/>
    <w:rsid w:val="00F40034"/>
    <w:rsid w:val="00F44ED1"/>
    <w:rsid w:val="00F50FB3"/>
    <w:rsid w:val="00F62996"/>
    <w:rsid w:val="00F653B8"/>
    <w:rsid w:val="00F8269B"/>
    <w:rsid w:val="00F9008D"/>
    <w:rsid w:val="00F93E8C"/>
    <w:rsid w:val="00FA1266"/>
    <w:rsid w:val="00FA1728"/>
    <w:rsid w:val="00FA5E7B"/>
    <w:rsid w:val="00FB2D33"/>
    <w:rsid w:val="00FC1192"/>
    <w:rsid w:val="00FD543B"/>
    <w:rsid w:val="00FF337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ED52C7"/>
    <w:rPr>
      <w:rFonts w:ascii="Arial" w:hAnsi="Arial"/>
      <w:b/>
      <w:lang w:eastAsia="en-US"/>
    </w:rPr>
  </w:style>
  <w:style w:type="character" w:customStyle="1" w:styleId="TALChar">
    <w:name w:val="TAL Char"/>
    <w:link w:val="TAL"/>
    <w:qFormat/>
    <w:locked/>
    <w:rsid w:val="00ED52C7"/>
    <w:rPr>
      <w:rFonts w:ascii="Arial" w:hAnsi="Arial"/>
      <w:sz w:val="18"/>
      <w:lang w:eastAsia="en-US"/>
    </w:rPr>
  </w:style>
  <w:style w:type="character" w:customStyle="1" w:styleId="TAHChar">
    <w:name w:val="TAH Char"/>
    <w:link w:val="TAH"/>
    <w:locked/>
    <w:rsid w:val="00ED52C7"/>
    <w:rPr>
      <w:rFonts w:ascii="Arial" w:hAnsi="Arial"/>
      <w:b/>
      <w:sz w:val="18"/>
      <w:lang w:eastAsia="en-US"/>
    </w:rPr>
  </w:style>
  <w:style w:type="character" w:customStyle="1" w:styleId="TFChar">
    <w:name w:val="TF Char"/>
    <w:link w:val="TF"/>
    <w:rsid w:val="00ED52C7"/>
    <w:rPr>
      <w:rFonts w:ascii="Arial" w:hAnsi="Arial"/>
      <w:b/>
      <w:lang w:eastAsia="en-US"/>
    </w:rPr>
  </w:style>
  <w:style w:type="character" w:customStyle="1" w:styleId="TACChar">
    <w:name w:val="TAC Char"/>
    <w:link w:val="TAC"/>
    <w:rsid w:val="00ED52C7"/>
    <w:rPr>
      <w:rFonts w:ascii="Arial" w:hAnsi="Arial"/>
      <w:sz w:val="18"/>
      <w:lang w:eastAsia="en-US"/>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hAnsi="Arial"/>
      <w:sz w:val="28"/>
      <w:lang w:eastAsia="en-US"/>
    </w:rPr>
  </w:style>
  <w:style w:type="character" w:customStyle="1" w:styleId="TANChar">
    <w:name w:val="TAN Char"/>
    <w:link w:val="TAN"/>
    <w:rsid w:val="00CE6E20"/>
    <w:rPr>
      <w:rFonts w:ascii="Arial" w:hAnsi="Arial"/>
      <w:sz w:val="18"/>
      <w:lang w:val="en-GB" w:eastAsia="en-US" w:bidi="ar-SA"/>
    </w:rPr>
  </w:style>
  <w:style w:type="character" w:customStyle="1" w:styleId="B1Char">
    <w:name w:val="B1 Char"/>
    <w:link w:val="B1"/>
    <w:qFormat/>
    <w:rsid w:val="00BC6199"/>
    <w:rPr>
      <w:lang w:val="en-GB" w:eastAsia="en-US" w:bidi="ar-S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34FC9"/>
    <w:rPr>
      <w:rFonts w:ascii="Arial"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47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859CB-6AA9-4EC4-BAFE-DEBDBD3E0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28</Pages>
  <Words>6542</Words>
  <Characters>37295</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43750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Sapan_draft3</cp:lastModifiedBy>
  <cp:revision>5</cp:revision>
  <cp:lastPrinted>2019-02-25T14:05:00Z</cp:lastPrinted>
  <dcterms:created xsi:type="dcterms:W3CDTF">2021-03-04T11:24:00Z</dcterms:created>
  <dcterms:modified xsi:type="dcterms:W3CDTF">2021-03-04T12:04:00Z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D:\2021_Projects\CT1\CT1#127-Bis-e\Contributions\rev1\[Draft_Rev1]C1-210192_3GPP_TS_24558_Skeleton_v2.docx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1614850854</vt:lpwstr>
  </property>
</Properties>
</file>