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2D6D0CFF" w:rsidR="000915B7" w:rsidRDefault="00D20644">
      <w:pPr>
        <w:pStyle w:val="CRCoverPage"/>
        <w:tabs>
          <w:tab w:val="right" w:pos="9639"/>
        </w:tabs>
        <w:spacing w:after="0"/>
        <w:rPr>
          <w:b/>
          <w:noProof/>
          <w:sz w:val="24"/>
        </w:rPr>
      </w:pPr>
      <w:r>
        <w:rPr>
          <w:b/>
          <w:noProof/>
          <w:sz w:val="24"/>
        </w:rPr>
        <w:t>3GPP TSG-CT WG1 Meeting #128</w:t>
      </w:r>
      <w:r w:rsidRPr="00C17EEF">
        <w:rPr>
          <w:b/>
          <w:noProof/>
          <w:sz w:val="24"/>
        </w:rPr>
        <w:t>-e</w:t>
      </w:r>
      <w:r>
        <w:rPr>
          <w:b/>
          <w:i/>
          <w:noProof/>
          <w:sz w:val="28"/>
        </w:rPr>
        <w:tab/>
      </w:r>
      <w:r w:rsidR="00BA127E" w:rsidRPr="00BA127E">
        <w:rPr>
          <w:b/>
          <w:noProof/>
          <w:sz w:val="24"/>
        </w:rPr>
        <w:t>C1-210565</w:t>
      </w:r>
      <w:r w:rsidR="00B93754">
        <w:rPr>
          <w:b/>
          <w:noProof/>
          <w:sz w:val="24"/>
        </w:rPr>
        <w:fldChar w:fldCharType="begin"/>
      </w:r>
      <w:r w:rsidR="00B93754">
        <w:rPr>
          <w:b/>
          <w:noProof/>
          <w:sz w:val="24"/>
        </w:rPr>
        <w:instrText xml:space="preserve"> DOCPROPERTY  Tdoc#  \* MERGEFORMAT </w:instrText>
      </w:r>
      <w:r w:rsidR="00B93754">
        <w:rPr>
          <w:b/>
          <w:noProof/>
          <w:sz w:val="24"/>
        </w:rPr>
        <w:fldChar w:fldCharType="end"/>
      </w:r>
    </w:p>
    <w:p w14:paraId="658A8B8A" w14:textId="77777777" w:rsidR="00B53DAB" w:rsidRDefault="00B53DAB" w:rsidP="00B53DAB">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B93754">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B93754">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2120A4F8" w:rsidR="000915B7" w:rsidRDefault="00592A06">
            <w:pPr>
              <w:pStyle w:val="CRCoverPage"/>
              <w:spacing w:after="0"/>
              <w:jc w:val="right"/>
              <w:rPr>
                <w:b/>
                <w:noProof/>
                <w:sz w:val="28"/>
              </w:rPr>
            </w:pPr>
            <w:r>
              <w:rPr>
                <w:b/>
                <w:noProof/>
                <w:sz w:val="28"/>
              </w:rPr>
              <w:t>2</w:t>
            </w:r>
            <w:r w:rsidR="00FD330C">
              <w:rPr>
                <w:b/>
                <w:noProof/>
                <w:sz w:val="28"/>
              </w:rPr>
              <w:t>4</w:t>
            </w:r>
            <w:r>
              <w:rPr>
                <w:b/>
                <w:noProof/>
                <w:sz w:val="28"/>
              </w:rPr>
              <w:t>.</w:t>
            </w:r>
            <w:r w:rsidR="004E24DC">
              <w:rPr>
                <w:b/>
                <w:noProof/>
                <w:sz w:val="28"/>
              </w:rPr>
              <w:t>371</w:t>
            </w:r>
          </w:p>
        </w:tc>
        <w:tc>
          <w:tcPr>
            <w:tcW w:w="709" w:type="dxa"/>
          </w:tcPr>
          <w:p w14:paraId="5F47F0E8" w14:textId="77777777" w:rsidR="000915B7" w:rsidRDefault="00B93754">
            <w:pPr>
              <w:pStyle w:val="CRCoverPage"/>
              <w:spacing w:after="0"/>
              <w:jc w:val="center"/>
              <w:rPr>
                <w:noProof/>
              </w:rPr>
            </w:pPr>
            <w:r>
              <w:rPr>
                <w:b/>
                <w:noProof/>
                <w:sz w:val="28"/>
              </w:rPr>
              <w:t>CR</w:t>
            </w:r>
          </w:p>
        </w:tc>
        <w:tc>
          <w:tcPr>
            <w:tcW w:w="1276" w:type="dxa"/>
            <w:shd w:val="pct30" w:color="FFFF00" w:fill="auto"/>
          </w:tcPr>
          <w:p w14:paraId="5F47F0E9" w14:textId="63EE3ABF" w:rsidR="000915B7" w:rsidRDefault="003E6076">
            <w:pPr>
              <w:pStyle w:val="CRCoverPage"/>
              <w:spacing w:after="0"/>
              <w:rPr>
                <w:noProof/>
              </w:rPr>
            </w:pPr>
            <w:r w:rsidRPr="003E6076">
              <w:rPr>
                <w:b/>
                <w:noProof/>
                <w:sz w:val="28"/>
              </w:rPr>
              <w:t>0114</w:t>
            </w:r>
          </w:p>
        </w:tc>
        <w:tc>
          <w:tcPr>
            <w:tcW w:w="709" w:type="dxa"/>
          </w:tcPr>
          <w:p w14:paraId="5F47F0EA" w14:textId="77777777" w:rsidR="000915B7" w:rsidRDefault="00B93754">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B9375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6016176A" w:rsidR="000915B7" w:rsidRDefault="00592A06">
            <w:pPr>
              <w:pStyle w:val="CRCoverPage"/>
              <w:spacing w:after="0"/>
              <w:jc w:val="center"/>
              <w:rPr>
                <w:noProof/>
                <w:sz w:val="28"/>
              </w:rPr>
            </w:pPr>
            <w:r>
              <w:rPr>
                <w:b/>
                <w:noProof/>
                <w:sz w:val="28"/>
              </w:rPr>
              <w:t>1</w:t>
            </w:r>
            <w:r w:rsidR="00FA054A">
              <w:rPr>
                <w:b/>
                <w:noProof/>
                <w:sz w:val="28"/>
              </w:rPr>
              <w:t>5</w:t>
            </w:r>
            <w:r>
              <w:rPr>
                <w:b/>
                <w:noProof/>
                <w:sz w:val="28"/>
              </w:rPr>
              <w:t>.</w:t>
            </w:r>
            <w:r w:rsidR="00FA054A">
              <w:rPr>
                <w:b/>
                <w:noProof/>
                <w:sz w:val="28"/>
              </w:rPr>
              <w:t>3</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B9375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B93754">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B937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B937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2A499430" w:rsidR="000915B7" w:rsidRDefault="00A1460E">
            <w:pPr>
              <w:pStyle w:val="CRCoverPage"/>
              <w:spacing w:after="0"/>
              <w:jc w:val="center"/>
              <w:rPr>
                <w:b/>
                <w:caps/>
                <w:noProof/>
              </w:rPr>
            </w:pPr>
            <w:r>
              <w:rPr>
                <w:b/>
                <w:caps/>
                <w:noProof/>
              </w:rPr>
              <w:t>x</w:t>
            </w:r>
          </w:p>
        </w:tc>
        <w:tc>
          <w:tcPr>
            <w:tcW w:w="2126" w:type="dxa"/>
          </w:tcPr>
          <w:p w14:paraId="5F47F0FC" w14:textId="77777777" w:rsidR="000915B7" w:rsidRDefault="00B937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B937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B937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376E3618" w:rsidR="000915B7" w:rsidRDefault="00315E47">
            <w:pPr>
              <w:pStyle w:val="CRCoverPage"/>
              <w:spacing w:after="0"/>
              <w:ind w:left="100"/>
              <w:rPr>
                <w:noProof/>
              </w:rPr>
            </w:pPr>
            <w:r w:rsidRPr="004B7A42">
              <w:rPr>
                <w:noProof/>
              </w:rPr>
              <w:t>Reference update: RFC 88</w:t>
            </w:r>
            <w:r>
              <w:rPr>
                <w:noProof/>
              </w:rPr>
              <w:t>64 and RFC 8873</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B937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B937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5D9F6F93" w:rsidR="000915B7" w:rsidRDefault="00FD330C">
            <w:pPr>
              <w:pStyle w:val="CRCoverPage"/>
              <w:spacing w:after="0"/>
              <w:ind w:left="100"/>
              <w:rPr>
                <w:noProof/>
              </w:rPr>
            </w:pPr>
            <w:r>
              <w:rPr>
                <w:noProof/>
              </w:rPr>
              <w:t>C1</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B93754">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38BE32AA" w:rsidR="000915B7" w:rsidRDefault="00A02A65">
            <w:pPr>
              <w:pStyle w:val="CRCoverPage"/>
              <w:spacing w:after="0"/>
              <w:ind w:left="100"/>
              <w:rPr>
                <w:noProof/>
              </w:rPr>
            </w:pPr>
            <w:proofErr w:type="spellStart"/>
            <w:r w:rsidRPr="00E64816">
              <w:rPr>
                <w:lang w:bidi="he-IL"/>
              </w:rPr>
              <w:t>eWebRTCi</w:t>
            </w:r>
            <w:proofErr w:type="spellEnd"/>
            <w:r w:rsidRPr="00E64816">
              <w:rPr>
                <w:lang w:bidi="he-IL"/>
              </w:rPr>
              <w:t>-CT</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B937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790D19F2" w:rsidR="000915B7" w:rsidRDefault="00185D64">
            <w:pPr>
              <w:pStyle w:val="CRCoverPage"/>
              <w:spacing w:after="0"/>
              <w:ind w:left="100"/>
              <w:rPr>
                <w:noProof/>
              </w:rPr>
            </w:pPr>
            <w:r>
              <w:t>2021-02-02</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B93754">
            <w:pPr>
              <w:pStyle w:val="CRCoverPage"/>
              <w:tabs>
                <w:tab w:val="right" w:pos="1759"/>
              </w:tabs>
              <w:spacing w:after="0"/>
              <w:rPr>
                <w:b/>
                <w:i/>
                <w:noProof/>
              </w:rPr>
            </w:pPr>
            <w:r>
              <w:rPr>
                <w:b/>
                <w:i/>
                <w:noProof/>
              </w:rPr>
              <w:t>Category:</w:t>
            </w:r>
          </w:p>
        </w:tc>
        <w:tc>
          <w:tcPr>
            <w:tcW w:w="851" w:type="dxa"/>
            <w:shd w:val="pct30" w:color="FFFF00" w:fill="auto"/>
          </w:tcPr>
          <w:p w14:paraId="5F47F120" w14:textId="4389EF8C" w:rsidR="000915B7" w:rsidRDefault="00F043EB">
            <w:pPr>
              <w:pStyle w:val="CRCoverPage"/>
              <w:spacing w:after="0"/>
              <w:ind w:left="100" w:right="-609"/>
              <w:rPr>
                <w:b/>
                <w:noProof/>
              </w:rPr>
            </w:pPr>
            <w:r>
              <w:rPr>
                <w:b/>
                <w:noProof/>
              </w:rPr>
              <w:t>A</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B937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5173A3CC" w:rsidR="000915B7" w:rsidRDefault="00185D64">
            <w:pPr>
              <w:pStyle w:val="CRCoverPage"/>
              <w:spacing w:after="0"/>
              <w:ind w:left="100"/>
              <w:rPr>
                <w:noProof/>
              </w:rPr>
            </w:pPr>
            <w:r>
              <w:t>Rel-1</w:t>
            </w:r>
            <w:r w:rsidR="00FA054A">
              <w:t>5</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B937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B937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B937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B93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F3038" w14:textId="77777777" w:rsidR="0072766A" w:rsidRDefault="0072766A" w:rsidP="0072766A">
            <w:pPr>
              <w:pStyle w:val="CRCoverPage"/>
              <w:spacing w:after="0"/>
              <w:ind w:left="100"/>
            </w:pPr>
            <w:r w:rsidRPr="00382C74">
              <w:t xml:space="preserve">IETF </w:t>
            </w:r>
            <w:r w:rsidRPr="00526796">
              <w:t>draft-</w:t>
            </w:r>
            <w:proofErr w:type="spellStart"/>
            <w:r w:rsidRPr="00526796">
              <w:t>ietf</w:t>
            </w:r>
            <w:proofErr w:type="spellEnd"/>
            <w:r w:rsidRPr="00526796">
              <w:t>-</w:t>
            </w:r>
            <w:proofErr w:type="spellStart"/>
            <w:r w:rsidRPr="00526796">
              <w:t>mmusic</w:t>
            </w:r>
            <w:proofErr w:type="spellEnd"/>
            <w:r w:rsidRPr="00526796">
              <w:t>-data-channel-</w:t>
            </w:r>
            <w:proofErr w:type="spellStart"/>
            <w:r w:rsidRPr="00526796">
              <w:t>sdpneg</w:t>
            </w:r>
            <w:proofErr w:type="spellEnd"/>
            <w:r w:rsidRPr="00382C74">
              <w:t xml:space="preserve"> has now been published as RFC 88</w:t>
            </w:r>
            <w:r>
              <w:t>64</w:t>
            </w:r>
            <w:r w:rsidRPr="00382C74">
              <w:t xml:space="preserve">, and IETF </w:t>
            </w:r>
            <w:r w:rsidRPr="00081F2F">
              <w:t>draft-</w:t>
            </w:r>
            <w:proofErr w:type="spellStart"/>
            <w:r w:rsidRPr="00081F2F">
              <w:t>ietf</w:t>
            </w:r>
            <w:proofErr w:type="spellEnd"/>
            <w:r w:rsidRPr="00081F2F">
              <w:t>-</w:t>
            </w:r>
            <w:proofErr w:type="spellStart"/>
            <w:r w:rsidRPr="00081F2F">
              <w:t>mmusic</w:t>
            </w:r>
            <w:proofErr w:type="spellEnd"/>
            <w:r w:rsidRPr="00081F2F">
              <w:t>-</w:t>
            </w:r>
            <w:proofErr w:type="spellStart"/>
            <w:r w:rsidRPr="00081F2F">
              <w:t>msrp</w:t>
            </w:r>
            <w:proofErr w:type="spellEnd"/>
            <w:r w:rsidRPr="00081F2F">
              <w:t>-usage-data-channel</w:t>
            </w:r>
            <w:r w:rsidRPr="00382C74">
              <w:t xml:space="preserve"> has now been published as RFC 88</w:t>
            </w:r>
            <w:r>
              <w:t>73.</w:t>
            </w:r>
          </w:p>
          <w:p w14:paraId="155986D9" w14:textId="77777777" w:rsidR="0072766A" w:rsidRPr="00382C74" w:rsidRDefault="0072766A" w:rsidP="0072766A">
            <w:pPr>
              <w:pStyle w:val="CRCoverPage"/>
              <w:spacing w:after="0"/>
              <w:ind w:left="100"/>
            </w:pPr>
            <w:r>
              <w:t>T</w:t>
            </w:r>
            <w:r w:rsidRPr="00382C74">
              <w:t>herefore the specification requires updating to the published version</w:t>
            </w:r>
            <w:r>
              <w:t>s</w:t>
            </w:r>
            <w:r w:rsidRPr="00382C74">
              <w:t>.</w:t>
            </w:r>
          </w:p>
          <w:p w14:paraId="2696F6A5" w14:textId="77777777" w:rsidR="0072766A" w:rsidRPr="00382C74" w:rsidRDefault="0072766A" w:rsidP="0072766A">
            <w:pPr>
              <w:pStyle w:val="CRCoverPage"/>
              <w:spacing w:after="0"/>
              <w:ind w:left="100"/>
            </w:pPr>
          </w:p>
          <w:p w14:paraId="0880DA2F" w14:textId="77777777" w:rsidR="0072766A" w:rsidRDefault="0072766A" w:rsidP="0072766A">
            <w:pPr>
              <w:pStyle w:val="CRCoverPage"/>
              <w:spacing w:after="0"/>
              <w:ind w:left="100"/>
            </w:pPr>
            <w:r w:rsidRPr="00382C74">
              <w:rPr>
                <w:rFonts w:cs="Arial"/>
              </w:rPr>
              <w:t xml:space="preserve">A number of editorial changes were implemented in </w:t>
            </w:r>
            <w:r w:rsidRPr="00526796">
              <w:t>draft-ietf-mmusic-data-channel-sdpneg</w:t>
            </w:r>
            <w:r w:rsidRPr="00382C74">
              <w:rPr>
                <w:rFonts w:cs="Arial"/>
              </w:rPr>
              <w:t>-</w:t>
            </w:r>
            <w:r>
              <w:rPr>
                <w:rFonts w:cs="Arial"/>
              </w:rPr>
              <w:t>28</w:t>
            </w:r>
            <w:r w:rsidRPr="00382C74">
              <w:rPr>
                <w:rFonts w:cs="Arial"/>
              </w:rPr>
              <w:t xml:space="preserve"> before it was published as </w:t>
            </w:r>
            <w:r w:rsidRPr="00382C74">
              <w:t>RFC 88</w:t>
            </w:r>
            <w:r>
              <w:t>64</w:t>
            </w:r>
            <w:r w:rsidRPr="00382C74">
              <w:t xml:space="preserve"> </w:t>
            </w:r>
            <w:r w:rsidRPr="0043675C">
              <w:rPr>
                <w:rFonts w:cs="Arial"/>
              </w:rPr>
              <w:t xml:space="preserve">(e.g. title was changed), </w:t>
            </w:r>
            <w:r w:rsidRPr="00382C74">
              <w:rPr>
                <w:rFonts w:cs="Arial"/>
              </w:rPr>
              <w:t xml:space="preserve">but there are </w:t>
            </w:r>
            <w:r w:rsidRPr="00382C74">
              <w:t>no technical changes between the referenced draft version -</w:t>
            </w:r>
            <w:r>
              <w:t>28</w:t>
            </w:r>
            <w:r w:rsidRPr="00382C74">
              <w:t xml:space="preserve"> and RFC 88</w:t>
            </w:r>
            <w:r>
              <w:t>64</w:t>
            </w:r>
            <w:r w:rsidRPr="00382C74">
              <w:t>.</w:t>
            </w:r>
          </w:p>
          <w:p w14:paraId="523EE011" w14:textId="77777777" w:rsidR="0072766A" w:rsidRDefault="0072766A" w:rsidP="0072766A">
            <w:pPr>
              <w:pStyle w:val="CRCoverPage"/>
              <w:spacing w:after="0"/>
              <w:ind w:left="100"/>
            </w:pPr>
          </w:p>
          <w:p w14:paraId="5F47F12E" w14:textId="5126BF58" w:rsidR="000915B7" w:rsidRDefault="0072766A" w:rsidP="0072766A">
            <w:pPr>
              <w:pStyle w:val="CRCoverPage"/>
              <w:spacing w:after="0"/>
              <w:ind w:left="100"/>
              <w:rPr>
                <w:noProof/>
              </w:rPr>
            </w:pPr>
            <w:r w:rsidRPr="00382C74">
              <w:rPr>
                <w:rFonts w:cs="Arial"/>
              </w:rPr>
              <w:t xml:space="preserve">A number of editorial changes were implemented in </w:t>
            </w:r>
            <w:r w:rsidRPr="00081F2F">
              <w:t>draft-ietf-mmusic-msrp-usage-data-channel</w:t>
            </w:r>
            <w:r w:rsidRPr="00382C74">
              <w:rPr>
                <w:rFonts w:cs="Arial"/>
              </w:rPr>
              <w:t>-</w:t>
            </w:r>
            <w:r>
              <w:rPr>
                <w:rFonts w:cs="Arial"/>
              </w:rPr>
              <w:t>24</w:t>
            </w:r>
            <w:r w:rsidRPr="00382C74">
              <w:rPr>
                <w:rFonts w:cs="Arial"/>
              </w:rPr>
              <w:t xml:space="preserve"> before it was published as </w:t>
            </w:r>
            <w:r w:rsidRPr="00382C74">
              <w:t>RFC 88</w:t>
            </w:r>
            <w:r>
              <w:t>73</w:t>
            </w:r>
            <w:r w:rsidRPr="00382C74">
              <w:t xml:space="preserve"> </w:t>
            </w:r>
            <w:r w:rsidRPr="0043675C">
              <w:rPr>
                <w:rFonts w:cs="Arial"/>
              </w:rPr>
              <w:t xml:space="preserve">(e.g. title was changed), </w:t>
            </w:r>
            <w:r w:rsidRPr="00382C74">
              <w:rPr>
                <w:rFonts w:cs="Arial"/>
              </w:rPr>
              <w:t xml:space="preserve">but there are </w:t>
            </w:r>
            <w:r w:rsidRPr="00382C74">
              <w:t>no technical changes between the referenced draft version -</w:t>
            </w:r>
            <w:r>
              <w:t>24</w:t>
            </w:r>
            <w:r w:rsidRPr="00382C74">
              <w:t xml:space="preserve"> and RFC 88</w:t>
            </w:r>
            <w:r>
              <w:t>73</w:t>
            </w:r>
            <w:r w:rsidRPr="00382C74">
              <w:t>.</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B93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28129BD3" w:rsidR="000915B7" w:rsidRDefault="00D65F61">
            <w:pPr>
              <w:pStyle w:val="CRCoverPage"/>
              <w:spacing w:after="0"/>
              <w:ind w:left="100"/>
              <w:rPr>
                <w:noProof/>
              </w:rPr>
            </w:pPr>
            <w:r w:rsidRPr="00382C74">
              <w:t xml:space="preserve">IETF </w:t>
            </w:r>
            <w:r w:rsidRPr="00526796">
              <w:t>draft-</w:t>
            </w:r>
            <w:proofErr w:type="spellStart"/>
            <w:r w:rsidRPr="00526796">
              <w:t>ietf</w:t>
            </w:r>
            <w:proofErr w:type="spellEnd"/>
            <w:r w:rsidRPr="00526796">
              <w:t>-</w:t>
            </w:r>
            <w:proofErr w:type="spellStart"/>
            <w:r w:rsidRPr="00526796">
              <w:t>mmusic</w:t>
            </w:r>
            <w:proofErr w:type="spellEnd"/>
            <w:r w:rsidRPr="00526796">
              <w:t>-data-channel-</w:t>
            </w:r>
            <w:proofErr w:type="spellStart"/>
            <w:r w:rsidRPr="00526796">
              <w:t>sdpneg</w:t>
            </w:r>
            <w:proofErr w:type="spellEnd"/>
            <w:r w:rsidRPr="00382C74">
              <w:rPr>
                <w:rFonts w:cs="Arial"/>
              </w:rPr>
              <w:t xml:space="preserve"> </w:t>
            </w:r>
            <w:r w:rsidRPr="00382C74">
              <w:t>is replaced with RFC 88</w:t>
            </w:r>
            <w:r>
              <w:t xml:space="preserve">64 and </w:t>
            </w:r>
            <w:r w:rsidRPr="00382C74">
              <w:t xml:space="preserve">IETF </w:t>
            </w:r>
            <w:r w:rsidRPr="00081F2F">
              <w:t>draft-</w:t>
            </w:r>
            <w:proofErr w:type="spellStart"/>
            <w:r w:rsidRPr="00081F2F">
              <w:t>ietf</w:t>
            </w:r>
            <w:proofErr w:type="spellEnd"/>
            <w:r w:rsidRPr="00081F2F">
              <w:t>-</w:t>
            </w:r>
            <w:proofErr w:type="spellStart"/>
            <w:r w:rsidRPr="00081F2F">
              <w:t>mmusic</w:t>
            </w:r>
            <w:proofErr w:type="spellEnd"/>
            <w:r w:rsidRPr="00081F2F">
              <w:t>-</w:t>
            </w:r>
            <w:proofErr w:type="spellStart"/>
            <w:r w:rsidRPr="00081F2F">
              <w:t>msrp</w:t>
            </w:r>
            <w:proofErr w:type="spellEnd"/>
            <w:r w:rsidRPr="00081F2F">
              <w:t>-usage-data-channel</w:t>
            </w:r>
            <w:r w:rsidRPr="00382C74">
              <w:rPr>
                <w:rFonts w:cs="Arial"/>
              </w:rPr>
              <w:t xml:space="preserve"> </w:t>
            </w:r>
            <w:r w:rsidRPr="00382C74">
              <w:t>is replaced with RFC 88</w:t>
            </w:r>
            <w:r>
              <w:t>73</w:t>
            </w:r>
            <w:r w:rsidRPr="00382C74">
              <w:t>.</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B93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49AF7912" w:rsidR="000915B7" w:rsidRDefault="008C0663">
            <w:pPr>
              <w:pStyle w:val="CRCoverPage"/>
              <w:spacing w:after="0"/>
              <w:ind w:left="100"/>
              <w:rPr>
                <w:noProof/>
              </w:rPr>
            </w:pPr>
            <w:r w:rsidRPr="00382C74">
              <w:t xml:space="preserve">3GPP specification is not aligned with IETF and will continue to </w:t>
            </w:r>
            <w:r w:rsidRPr="00382C74">
              <w:rPr>
                <w:rFonts w:cs="Arial"/>
              </w:rPr>
              <w:t xml:space="preserve">refer to </w:t>
            </w:r>
            <w:r>
              <w:t>draft</w:t>
            </w:r>
            <w:r w:rsidRPr="00382C74">
              <w:t xml:space="preserve"> version</w:t>
            </w:r>
            <w:r>
              <w:t>s</w:t>
            </w:r>
            <w:r w:rsidRPr="00382C74">
              <w:t xml:space="preserve"> that </w:t>
            </w:r>
            <w:r>
              <w:t>are</w:t>
            </w:r>
            <w:r w:rsidRPr="00382C74">
              <w:t xml:space="preserve"> formally not available, leading to potential interoperability problems.</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B937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68F12454" w:rsidR="000915B7" w:rsidRDefault="00D653A0">
            <w:pPr>
              <w:pStyle w:val="CRCoverPage"/>
              <w:spacing w:after="0"/>
              <w:ind w:left="100"/>
              <w:rPr>
                <w:noProof/>
              </w:rPr>
            </w:pPr>
            <w:r>
              <w:rPr>
                <w:noProof/>
              </w:rPr>
              <w:t xml:space="preserve">2, </w:t>
            </w:r>
            <w:r w:rsidR="00606C89">
              <w:rPr>
                <w:noProof/>
              </w:rPr>
              <w:t xml:space="preserve">8.1, </w:t>
            </w:r>
            <w:r w:rsidR="00606C89">
              <w:t xml:space="preserve">8.2.2, 8.2.3, </w:t>
            </w:r>
            <w:r w:rsidR="00606C89">
              <w:rPr>
                <w:lang w:eastAsia="zh-CN"/>
              </w:rPr>
              <w:t>8</w:t>
            </w:r>
            <w:r w:rsidR="00606C89">
              <w:t>.</w:t>
            </w:r>
            <w:r w:rsidR="00606C89">
              <w:rPr>
                <w:lang w:eastAsia="zh-CN"/>
              </w:rPr>
              <w:t>4</w:t>
            </w:r>
            <w:r w:rsidR="00606C89">
              <w:t>.</w:t>
            </w:r>
            <w:r w:rsidR="00606C89">
              <w:rPr>
                <w:lang w:eastAsia="zh-CN"/>
              </w:rPr>
              <w:t>2</w:t>
            </w:r>
            <w:r w:rsidR="003E05C5">
              <w:rPr>
                <w:lang w:eastAsia="zh-CN"/>
              </w:rPr>
              <w:t>, 8</w:t>
            </w:r>
            <w:r w:rsidR="003E05C5">
              <w:t>.</w:t>
            </w:r>
            <w:r w:rsidR="003E05C5">
              <w:rPr>
                <w:lang w:eastAsia="zh-CN"/>
              </w:rPr>
              <w:t>4</w:t>
            </w:r>
            <w:r w:rsidR="003E05C5">
              <w:t>.3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B937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B93754">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B937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B937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B93754">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B937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B937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B93754">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B937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B937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B93754">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B937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B937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8DC7FFA" w14:textId="77777777" w:rsidR="009273EB" w:rsidRDefault="009273EB" w:rsidP="009273EB">
      <w:pPr>
        <w:pStyle w:val="Heading1"/>
      </w:pPr>
      <w:bookmarkStart w:id="1" w:name="_Toc20155367"/>
      <w:bookmarkStart w:id="2" w:name="_Toc27496934"/>
      <w:bookmarkStart w:id="3" w:name="_Toc59199883"/>
      <w:r>
        <w:t>2</w:t>
      </w:r>
      <w:r>
        <w:tab/>
        <w:t>References</w:t>
      </w:r>
      <w:bookmarkEnd w:id="1"/>
      <w:bookmarkEnd w:id="2"/>
      <w:bookmarkEnd w:id="3"/>
    </w:p>
    <w:p w14:paraId="1E2688DE" w14:textId="77777777" w:rsidR="009273EB" w:rsidRDefault="009273EB" w:rsidP="009273EB">
      <w:r>
        <w:t>The following documents contain provisions which, through reference in this text, constitute provisions of the present document.</w:t>
      </w:r>
    </w:p>
    <w:p w14:paraId="475D6778" w14:textId="77777777" w:rsidR="009273EB" w:rsidRDefault="009273EB" w:rsidP="009273EB">
      <w:pPr>
        <w:pStyle w:val="B1"/>
      </w:pPr>
      <w:r>
        <w:t>-</w:t>
      </w:r>
      <w:r>
        <w:tab/>
        <w:t>References are either specific (identified by date of publication, edition number, version number, etc.) or non</w:t>
      </w:r>
      <w:r>
        <w:noBreakHyphen/>
        <w:t>specific.</w:t>
      </w:r>
    </w:p>
    <w:p w14:paraId="6557309F" w14:textId="77777777" w:rsidR="009273EB" w:rsidRDefault="009273EB" w:rsidP="009273EB">
      <w:pPr>
        <w:pStyle w:val="B1"/>
      </w:pPr>
      <w:r>
        <w:t>-</w:t>
      </w:r>
      <w:r>
        <w:tab/>
        <w:t>For a specific reference, subsequent revisions do not apply.</w:t>
      </w:r>
    </w:p>
    <w:p w14:paraId="5CF12F48" w14:textId="77777777" w:rsidR="009273EB" w:rsidRDefault="009273EB" w:rsidP="009273EB">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BAFD019" w14:textId="77777777" w:rsidR="009273EB" w:rsidRPr="00B81036" w:rsidRDefault="009273EB" w:rsidP="009273EB">
      <w:pPr>
        <w:pStyle w:val="EX"/>
      </w:pPr>
      <w:bookmarkStart w:id="4" w:name="ref21905"/>
      <w:r w:rsidRPr="00B81036">
        <w:t>[1]</w:t>
      </w:r>
      <w:bookmarkEnd w:id="4"/>
      <w:r w:rsidRPr="00B81036">
        <w:tab/>
        <w:t>3GPP TR 21.905: "Vocabulary for 3GPP Specifications".</w:t>
      </w:r>
    </w:p>
    <w:p w14:paraId="12CF1AFD" w14:textId="77777777" w:rsidR="009273EB" w:rsidRDefault="009273EB" w:rsidP="009273EB">
      <w:pPr>
        <w:pStyle w:val="EX"/>
        <w:rPr>
          <w:lang w:eastAsia="zh-CN"/>
        </w:rPr>
      </w:pPr>
      <w:r>
        <w:t>[</w:t>
      </w:r>
      <w:r>
        <w:rPr>
          <w:lang w:eastAsia="zh-CN"/>
        </w:rPr>
        <w:t>2</w:t>
      </w:r>
      <w:r w:rsidRPr="00B81036">
        <w:t>]</w:t>
      </w:r>
      <w:r w:rsidRPr="00B81036">
        <w:tab/>
      </w:r>
      <w:r>
        <w:rPr>
          <w:rFonts w:hint="eastAsia"/>
          <w:lang w:eastAsia="zh-CN"/>
        </w:rPr>
        <w:t>IETF</w:t>
      </w:r>
      <w:r w:rsidRPr="00B81036">
        <w:t> </w:t>
      </w:r>
      <w:r>
        <w:rPr>
          <w:rFonts w:hint="eastAsia"/>
          <w:lang w:eastAsia="zh-CN"/>
        </w:rPr>
        <w:t>RFC</w:t>
      </w:r>
      <w:r w:rsidRPr="00B81036">
        <w:t> </w:t>
      </w:r>
      <w:r>
        <w:rPr>
          <w:rFonts w:hint="eastAsia"/>
          <w:lang w:eastAsia="zh-CN"/>
        </w:rPr>
        <w:t>7118:</w:t>
      </w:r>
      <w:r w:rsidRPr="00B81036">
        <w:t xml:space="preserve"> "</w:t>
      </w:r>
      <w:r>
        <w:t>The WebSocket Protocol as a Transport for the</w:t>
      </w:r>
      <w:r>
        <w:rPr>
          <w:rFonts w:hint="eastAsia"/>
          <w:lang w:eastAsia="zh-CN"/>
        </w:rPr>
        <w:t xml:space="preserve"> </w:t>
      </w:r>
      <w:r>
        <w:t>Session Initiation Protocol (SIP)</w:t>
      </w:r>
      <w:r w:rsidRPr="00B81036">
        <w:t>".</w:t>
      </w:r>
    </w:p>
    <w:p w14:paraId="2E4B0F76" w14:textId="77777777" w:rsidR="009273EB" w:rsidRDefault="009273EB" w:rsidP="009273EB">
      <w:pPr>
        <w:pStyle w:val="EX"/>
        <w:rPr>
          <w:lang w:eastAsia="zh-CN"/>
        </w:rPr>
      </w:pPr>
      <w:r>
        <w:t>[3</w:t>
      </w:r>
      <w:r w:rsidRPr="00B81036">
        <w:t>]</w:t>
      </w:r>
      <w:r w:rsidRPr="00B81036">
        <w:tab/>
      </w:r>
      <w:r>
        <w:t>3GPP TS 24.229: "</w:t>
      </w:r>
      <w:r w:rsidRPr="007E3CF8">
        <w:t>IP multimedia call control protocol based on Session Initiation Protocol (SIP) and Session Description Protocol (SDP); Stage</w:t>
      </w:r>
      <w:r>
        <w:t> </w:t>
      </w:r>
      <w:r w:rsidRPr="007E3CF8">
        <w:t>3</w:t>
      </w:r>
      <w:r>
        <w:t>".</w:t>
      </w:r>
    </w:p>
    <w:p w14:paraId="109CFA83" w14:textId="77777777" w:rsidR="009273EB" w:rsidRDefault="009273EB" w:rsidP="009273EB">
      <w:pPr>
        <w:pStyle w:val="EX"/>
        <w:rPr>
          <w:lang w:eastAsia="zh-CN"/>
        </w:rPr>
      </w:pPr>
      <w:r>
        <w:t>[</w:t>
      </w:r>
      <w:r>
        <w:rPr>
          <w:rFonts w:hint="eastAsia"/>
          <w:lang w:eastAsia="zh-CN"/>
        </w:rPr>
        <w:t>4</w:t>
      </w:r>
      <w:r w:rsidRPr="00B81036">
        <w:t>]</w:t>
      </w:r>
      <w:r w:rsidRPr="00B81036">
        <w:tab/>
        <w:t>3GPP TS 23.228: "</w:t>
      </w:r>
      <w:r w:rsidRPr="00C642AF">
        <w:t xml:space="preserve"> </w:t>
      </w:r>
      <w:r>
        <w:t>IP Multimedia Subsystem (IMS)</w:t>
      </w:r>
      <w:r w:rsidRPr="00B81036">
        <w:t>; Stage</w:t>
      </w:r>
      <w:r>
        <w:t> </w:t>
      </w:r>
      <w:r w:rsidRPr="00B81036">
        <w:t>2".</w:t>
      </w:r>
    </w:p>
    <w:p w14:paraId="7143227E" w14:textId="77777777" w:rsidR="009273EB" w:rsidRPr="007F2DC8" w:rsidRDefault="009273EB" w:rsidP="009273EB">
      <w:pPr>
        <w:pStyle w:val="EX"/>
        <w:rPr>
          <w:lang w:eastAsia="zh-CN"/>
        </w:rPr>
      </w:pPr>
      <w:r w:rsidRPr="007F2DC8">
        <w:rPr>
          <w:lang w:eastAsia="zh-CN"/>
        </w:rPr>
        <w:t>[</w:t>
      </w:r>
      <w:r>
        <w:rPr>
          <w:rFonts w:hint="eastAsia"/>
          <w:lang w:eastAsia="zh-CN"/>
        </w:rPr>
        <w:t>5</w:t>
      </w:r>
      <w:r w:rsidRPr="007F2DC8">
        <w:rPr>
          <w:lang w:eastAsia="zh-CN"/>
        </w:rPr>
        <w:t>]</w:t>
      </w:r>
      <w:r w:rsidRPr="007F2DC8">
        <w:rPr>
          <w:lang w:eastAsia="zh-CN"/>
        </w:rPr>
        <w:tab/>
        <w:t>IETF RFC 5763: "Framework for Establishing a Secure Real-time Transport Protocol (SRTP) Security Context Using Datagram Transport Layer Security (DTLS)".</w:t>
      </w:r>
    </w:p>
    <w:p w14:paraId="378F30BD" w14:textId="77777777" w:rsidR="009273EB" w:rsidRPr="007F2DC8" w:rsidRDefault="009273EB" w:rsidP="009273EB">
      <w:pPr>
        <w:pStyle w:val="EX"/>
        <w:rPr>
          <w:lang w:eastAsia="zh-CN"/>
        </w:rPr>
      </w:pPr>
      <w:r w:rsidRPr="007F2DC8">
        <w:rPr>
          <w:lang w:eastAsia="zh-CN"/>
        </w:rPr>
        <w:t>[</w:t>
      </w:r>
      <w:r>
        <w:rPr>
          <w:rFonts w:hint="eastAsia"/>
          <w:lang w:eastAsia="zh-CN"/>
        </w:rPr>
        <w:t>6</w:t>
      </w:r>
      <w:r w:rsidRPr="007F2DC8">
        <w:rPr>
          <w:lang w:eastAsia="zh-CN"/>
        </w:rPr>
        <w:t>]</w:t>
      </w:r>
      <w:r w:rsidRPr="007F2DC8">
        <w:rPr>
          <w:lang w:eastAsia="zh-CN"/>
        </w:rPr>
        <w:tab/>
        <w:t>IETF RFC 5764: "Datagram Transport Layer Security (DTLS) Extension to Establish Keys for the Secure Real-time Transport Protocol (SRTP)".</w:t>
      </w:r>
    </w:p>
    <w:p w14:paraId="0B4D8AF8" w14:textId="77777777" w:rsidR="009273EB" w:rsidRDefault="009273EB" w:rsidP="009273EB">
      <w:pPr>
        <w:pStyle w:val="EX"/>
      </w:pPr>
      <w:r>
        <w:t>[</w:t>
      </w:r>
      <w:r>
        <w:rPr>
          <w:rFonts w:hint="eastAsia"/>
          <w:lang w:eastAsia="zh-CN"/>
        </w:rPr>
        <w:t>7</w:t>
      </w:r>
      <w:r>
        <w:t>]</w:t>
      </w:r>
      <w:r>
        <w:tab/>
        <w:t>3GPP TS 22.173: "IP Multimedia Core Network Subsystem (IMS) Multimedia Telephony Service and supplementary services; Stage 1".</w:t>
      </w:r>
    </w:p>
    <w:p w14:paraId="38D90A6F" w14:textId="77777777" w:rsidR="009273EB" w:rsidRDefault="009273EB" w:rsidP="009273EB">
      <w:pPr>
        <w:pStyle w:val="EX"/>
        <w:rPr>
          <w:lang w:eastAsia="zh-CN"/>
        </w:rPr>
      </w:pPr>
      <w:r>
        <w:t>[</w:t>
      </w:r>
      <w:r>
        <w:rPr>
          <w:rFonts w:hint="eastAsia"/>
          <w:lang w:eastAsia="zh-CN"/>
        </w:rPr>
        <w:t>8</w:t>
      </w:r>
      <w:r>
        <w:t>]</w:t>
      </w:r>
      <w:r>
        <w:tab/>
        <w:t>3GPP TS 24.173: "IMS multimedia telephony communication service and supplementary services; Stage 3".</w:t>
      </w:r>
    </w:p>
    <w:p w14:paraId="797222F5" w14:textId="77777777" w:rsidR="009273EB" w:rsidRPr="00024AE6" w:rsidRDefault="009273EB" w:rsidP="009273EB">
      <w:pPr>
        <w:pStyle w:val="EX"/>
        <w:rPr>
          <w:lang w:eastAsia="zh-CN"/>
        </w:rPr>
      </w:pPr>
      <w:r w:rsidRPr="00024AE6">
        <w:rPr>
          <w:lang w:eastAsia="zh-CN"/>
        </w:rPr>
        <w:t>[</w:t>
      </w:r>
      <w:r>
        <w:rPr>
          <w:rFonts w:hint="eastAsia"/>
          <w:lang w:eastAsia="zh-CN"/>
        </w:rPr>
        <w:t>9</w:t>
      </w:r>
      <w:r>
        <w:rPr>
          <w:lang w:eastAsia="zh-CN"/>
        </w:rPr>
        <w:t>]</w:t>
      </w:r>
      <w:r>
        <w:rPr>
          <w:lang w:eastAsia="zh-CN"/>
        </w:rPr>
        <w:tab/>
        <w:t>3GPP TS </w:t>
      </w:r>
      <w:r w:rsidRPr="00024AE6">
        <w:rPr>
          <w:lang w:eastAsia="zh-CN"/>
        </w:rPr>
        <w:t>33.203: "Access security for IP based services".</w:t>
      </w:r>
    </w:p>
    <w:p w14:paraId="2AB3FAA8" w14:textId="77777777" w:rsidR="009273EB" w:rsidRPr="00024AE6" w:rsidRDefault="009273EB" w:rsidP="009273EB">
      <w:pPr>
        <w:pStyle w:val="EX"/>
        <w:rPr>
          <w:lang w:eastAsia="zh-CN"/>
        </w:rPr>
      </w:pPr>
      <w:r w:rsidRPr="00024AE6">
        <w:rPr>
          <w:lang w:eastAsia="zh-CN"/>
        </w:rPr>
        <w:t>[</w:t>
      </w:r>
      <w:r>
        <w:rPr>
          <w:rFonts w:hint="eastAsia"/>
          <w:lang w:eastAsia="zh-CN"/>
        </w:rPr>
        <w:t>10</w:t>
      </w:r>
      <w:r w:rsidRPr="00024AE6">
        <w:rPr>
          <w:lang w:eastAsia="zh-CN"/>
        </w:rPr>
        <w:t>]</w:t>
      </w:r>
      <w:r w:rsidRPr="00024AE6">
        <w:rPr>
          <w:lang w:eastAsia="zh-CN"/>
        </w:rPr>
        <w:tab/>
        <w:t>RFC 6750 (October 2012): "The OAuth 2.0 Authorization Framework: Bearer Token Usage".</w:t>
      </w:r>
    </w:p>
    <w:p w14:paraId="55A3B700" w14:textId="77777777" w:rsidR="009273EB" w:rsidRPr="00024AE6" w:rsidRDefault="009273EB" w:rsidP="009273EB">
      <w:pPr>
        <w:pStyle w:val="EX"/>
        <w:rPr>
          <w:lang w:eastAsia="zh-CN"/>
        </w:rPr>
      </w:pPr>
      <w:r w:rsidRPr="00024AE6">
        <w:rPr>
          <w:lang w:eastAsia="zh-CN"/>
        </w:rPr>
        <w:t>[</w:t>
      </w:r>
      <w:r>
        <w:rPr>
          <w:rFonts w:hint="eastAsia"/>
          <w:lang w:eastAsia="zh-CN"/>
        </w:rPr>
        <w:t>11</w:t>
      </w:r>
      <w:r w:rsidRPr="00024AE6">
        <w:rPr>
          <w:lang w:eastAsia="zh-CN"/>
        </w:rPr>
        <w:t>]</w:t>
      </w:r>
      <w:r w:rsidRPr="00024AE6">
        <w:rPr>
          <w:lang w:eastAsia="zh-CN"/>
        </w:rPr>
        <w:tab/>
        <w:t>3GPP TS 23.292: "IP Multimedia Subsystem (IMS) Centralized Services; Stage 2".</w:t>
      </w:r>
    </w:p>
    <w:p w14:paraId="04B06F25" w14:textId="77777777" w:rsidR="009273EB" w:rsidRPr="00024AE6" w:rsidRDefault="009273EB" w:rsidP="009273EB">
      <w:pPr>
        <w:pStyle w:val="EX"/>
        <w:rPr>
          <w:lang w:eastAsia="zh-CN"/>
        </w:rPr>
      </w:pPr>
      <w:r w:rsidRPr="00024AE6">
        <w:rPr>
          <w:lang w:eastAsia="zh-CN"/>
        </w:rPr>
        <w:t>[</w:t>
      </w:r>
      <w:r>
        <w:rPr>
          <w:rFonts w:hint="eastAsia"/>
          <w:lang w:eastAsia="zh-CN"/>
        </w:rPr>
        <w:t>12</w:t>
      </w:r>
      <w:r w:rsidRPr="00024AE6">
        <w:rPr>
          <w:lang w:eastAsia="zh-CN"/>
        </w:rPr>
        <w:t>]</w:t>
      </w:r>
      <w:r w:rsidRPr="00024AE6">
        <w:rPr>
          <w:lang w:eastAsia="zh-CN"/>
        </w:rPr>
        <w:tab/>
        <w:t>RFC 5009 (September 2007): "Private Header (P-Header) Extension to the Session Initiation Protocol (SIP) for Authorization of Early Media".</w:t>
      </w:r>
    </w:p>
    <w:p w14:paraId="7FA48061" w14:textId="77777777" w:rsidR="009273EB" w:rsidRPr="00024AE6" w:rsidRDefault="009273EB" w:rsidP="009273EB">
      <w:pPr>
        <w:pStyle w:val="EX"/>
        <w:rPr>
          <w:lang w:eastAsia="zh-CN"/>
        </w:rPr>
      </w:pPr>
      <w:r w:rsidRPr="00024AE6">
        <w:rPr>
          <w:lang w:eastAsia="zh-CN"/>
        </w:rPr>
        <w:t>[</w:t>
      </w:r>
      <w:r>
        <w:rPr>
          <w:rFonts w:hint="eastAsia"/>
          <w:lang w:eastAsia="zh-CN"/>
        </w:rPr>
        <w:t>13</w:t>
      </w:r>
      <w:r w:rsidRPr="00024AE6">
        <w:rPr>
          <w:lang w:eastAsia="zh-CN"/>
        </w:rPr>
        <w:t>]</w:t>
      </w:r>
      <w:r w:rsidRPr="00024AE6">
        <w:rPr>
          <w:lang w:eastAsia="zh-CN"/>
        </w:rPr>
        <w:tab/>
        <w:t>3GPP TS 23.334: "IMS Application Level Gateway (IMS-</w:t>
      </w:r>
      <w:smartTag w:uri="urn:schemas-microsoft-com:office:smarttags" w:element="stockticker">
        <w:r w:rsidRPr="00024AE6">
          <w:rPr>
            <w:lang w:eastAsia="zh-CN"/>
          </w:rPr>
          <w:t>ALG</w:t>
        </w:r>
      </w:smartTag>
      <w:r w:rsidRPr="00024AE6">
        <w:rPr>
          <w:lang w:eastAsia="zh-CN"/>
        </w:rPr>
        <w:t>) – IMS Access Gateway (IMS-AGW) interface".</w:t>
      </w:r>
    </w:p>
    <w:p w14:paraId="64DE144E" w14:textId="77777777" w:rsidR="009273EB" w:rsidRPr="00024AE6" w:rsidRDefault="009273EB" w:rsidP="009273EB">
      <w:pPr>
        <w:pStyle w:val="EX"/>
        <w:rPr>
          <w:lang w:eastAsia="zh-CN"/>
        </w:rPr>
      </w:pPr>
      <w:r w:rsidRPr="00024AE6">
        <w:rPr>
          <w:lang w:eastAsia="zh-CN"/>
        </w:rPr>
        <w:t>[</w:t>
      </w:r>
      <w:r>
        <w:rPr>
          <w:rFonts w:hint="eastAsia"/>
          <w:lang w:eastAsia="zh-CN"/>
        </w:rPr>
        <w:t>14</w:t>
      </w:r>
      <w:r w:rsidRPr="00024AE6">
        <w:rPr>
          <w:lang w:eastAsia="zh-CN"/>
        </w:rPr>
        <w:t>]</w:t>
      </w:r>
      <w:r w:rsidRPr="00024AE6">
        <w:rPr>
          <w:lang w:eastAsia="zh-CN"/>
        </w:rPr>
        <w:tab/>
        <w:t>RFC 4145 (September 2005): "</w:t>
      </w:r>
      <w:smartTag w:uri="urn:schemas-microsoft-com:office:smarttags" w:element="stockticker">
        <w:r w:rsidRPr="00024AE6">
          <w:rPr>
            <w:lang w:eastAsia="zh-CN"/>
          </w:rPr>
          <w:t>TCP</w:t>
        </w:r>
      </w:smartTag>
      <w:r w:rsidRPr="00024AE6">
        <w:rPr>
          <w:lang w:eastAsia="zh-CN"/>
        </w:rPr>
        <w:t>-Based Media Transport in the Session Description Protocol (SDP)".</w:t>
      </w:r>
    </w:p>
    <w:p w14:paraId="36BDD2F9" w14:textId="77777777" w:rsidR="009273EB" w:rsidRPr="00024AE6" w:rsidRDefault="009273EB" w:rsidP="009273EB">
      <w:pPr>
        <w:pStyle w:val="EX"/>
        <w:rPr>
          <w:lang w:eastAsia="zh-CN"/>
        </w:rPr>
      </w:pPr>
      <w:r w:rsidRPr="00024AE6">
        <w:rPr>
          <w:lang w:eastAsia="zh-CN"/>
        </w:rPr>
        <w:t>[</w:t>
      </w:r>
      <w:r>
        <w:rPr>
          <w:rFonts w:hint="eastAsia"/>
          <w:lang w:eastAsia="zh-CN"/>
        </w:rPr>
        <w:t>15</w:t>
      </w:r>
      <w:r w:rsidRPr="00024AE6">
        <w:rPr>
          <w:lang w:eastAsia="zh-CN"/>
        </w:rPr>
        <w:t>]</w:t>
      </w:r>
      <w:r w:rsidRPr="00024AE6">
        <w:rPr>
          <w:lang w:eastAsia="zh-CN"/>
        </w:rPr>
        <w:tab/>
      </w:r>
      <w:r>
        <w:t>RFC 8122</w:t>
      </w:r>
      <w:r w:rsidRPr="00024AE6">
        <w:rPr>
          <w:lang w:eastAsia="zh-CN"/>
        </w:rPr>
        <w:t xml:space="preserve"> (</w:t>
      </w:r>
      <w:r>
        <w:t>March 2017</w:t>
      </w:r>
      <w:r w:rsidRPr="00024AE6">
        <w:rPr>
          <w:lang w:eastAsia="zh-CN"/>
        </w:rPr>
        <w:t>): "</w:t>
      </w:r>
      <w:r w:rsidRPr="00920CDB">
        <w:rPr>
          <w:lang w:eastAsia="zh-CN"/>
        </w:rPr>
        <w:t xml:space="preserve">Connection-Oriented Media Transport over </w:t>
      </w:r>
      <w:r w:rsidRPr="00141918">
        <w:t>the Transport Layer Security (TLS) Protocol in the Session Description Protocol (SDP)</w:t>
      </w:r>
      <w:r w:rsidRPr="00024AE6">
        <w:rPr>
          <w:lang w:eastAsia="zh-CN"/>
        </w:rPr>
        <w:t>".</w:t>
      </w:r>
    </w:p>
    <w:p w14:paraId="2B535DBF" w14:textId="77777777" w:rsidR="009273EB" w:rsidRPr="00024AE6" w:rsidRDefault="009273EB" w:rsidP="009273EB">
      <w:pPr>
        <w:pStyle w:val="EX"/>
        <w:rPr>
          <w:lang w:eastAsia="zh-CN"/>
        </w:rPr>
      </w:pPr>
      <w:r w:rsidRPr="00024AE6">
        <w:rPr>
          <w:lang w:eastAsia="zh-CN"/>
        </w:rPr>
        <w:t>[</w:t>
      </w:r>
      <w:r>
        <w:rPr>
          <w:rFonts w:hint="eastAsia"/>
          <w:lang w:eastAsia="zh-CN"/>
        </w:rPr>
        <w:t>16</w:t>
      </w:r>
      <w:r w:rsidRPr="00024AE6">
        <w:rPr>
          <w:lang w:eastAsia="zh-CN"/>
        </w:rPr>
        <w:t>]</w:t>
      </w:r>
      <w:r w:rsidRPr="00024AE6">
        <w:rPr>
          <w:lang w:eastAsia="zh-CN"/>
        </w:rPr>
        <w:tab/>
        <w:t>draft-ietf-rtcweb-data-channel-</w:t>
      </w:r>
      <w:r>
        <w:rPr>
          <w:rFonts w:hint="eastAsia"/>
          <w:lang w:eastAsia="zh-CN"/>
        </w:rPr>
        <w:t>1</w:t>
      </w:r>
      <w:r>
        <w:rPr>
          <w:lang w:eastAsia="zh-CN"/>
        </w:rPr>
        <w:t>3</w:t>
      </w:r>
      <w:r w:rsidRPr="00024AE6">
        <w:rPr>
          <w:lang w:eastAsia="zh-CN"/>
        </w:rPr>
        <w:t xml:space="preserve"> (</w:t>
      </w:r>
      <w:r>
        <w:rPr>
          <w:lang w:eastAsia="zh-CN"/>
        </w:rPr>
        <w:t>January</w:t>
      </w:r>
      <w:r w:rsidRPr="00024AE6">
        <w:rPr>
          <w:lang w:eastAsia="zh-CN"/>
        </w:rPr>
        <w:t> 201</w:t>
      </w:r>
      <w:r>
        <w:rPr>
          <w:lang w:eastAsia="zh-CN"/>
        </w:rPr>
        <w:t>5</w:t>
      </w:r>
      <w:r w:rsidRPr="00024AE6">
        <w:rPr>
          <w:lang w:eastAsia="zh-CN"/>
        </w:rPr>
        <w:t>): "WebRTC Data Channels".</w:t>
      </w:r>
    </w:p>
    <w:p w14:paraId="38402036" w14:textId="77777777" w:rsidR="009273EB" w:rsidRPr="00024AE6" w:rsidRDefault="009273EB" w:rsidP="009273EB">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0F207776" w14:textId="77777777" w:rsidR="009273EB" w:rsidRDefault="009273EB" w:rsidP="009273EB">
      <w:pPr>
        <w:pStyle w:val="EX"/>
        <w:rPr>
          <w:lang w:eastAsia="zh-CN"/>
        </w:rPr>
      </w:pPr>
      <w:r w:rsidRPr="00920CDB">
        <w:rPr>
          <w:lang w:eastAsia="zh-CN"/>
        </w:rPr>
        <w:t>[</w:t>
      </w:r>
      <w:r w:rsidRPr="00920CDB">
        <w:rPr>
          <w:rFonts w:hint="eastAsia"/>
          <w:lang w:eastAsia="zh-CN"/>
        </w:rPr>
        <w:t>17</w:t>
      </w:r>
      <w:r w:rsidRPr="00920CDB">
        <w:rPr>
          <w:lang w:eastAsia="zh-CN"/>
        </w:rPr>
        <w:t>]</w:t>
      </w:r>
      <w:r w:rsidRPr="00920CDB">
        <w:rPr>
          <w:lang w:eastAsia="zh-CN"/>
        </w:rPr>
        <w:tab/>
        <w:t>draft-ietf-rtcweb-data-protocol-0</w:t>
      </w:r>
      <w:r>
        <w:rPr>
          <w:lang w:eastAsia="zh-CN"/>
        </w:rPr>
        <w:t>9</w:t>
      </w:r>
      <w:r w:rsidRPr="00920CDB">
        <w:rPr>
          <w:rFonts w:hint="eastAsia"/>
          <w:lang w:eastAsia="zh-CN"/>
        </w:rPr>
        <w:t xml:space="preserve"> (</w:t>
      </w:r>
      <w:r>
        <w:rPr>
          <w:lang w:eastAsia="zh-CN"/>
        </w:rPr>
        <w:t>January</w:t>
      </w:r>
      <w:r w:rsidRPr="00920CDB">
        <w:rPr>
          <w:lang w:eastAsia="zh-CN"/>
        </w:rPr>
        <w:t> 201</w:t>
      </w:r>
      <w:r>
        <w:rPr>
          <w:lang w:eastAsia="zh-CN"/>
        </w:rPr>
        <w:t>5</w:t>
      </w:r>
      <w:r w:rsidRPr="00920CDB">
        <w:rPr>
          <w:rFonts w:hint="eastAsia"/>
          <w:lang w:eastAsia="zh-CN"/>
        </w:rPr>
        <w:t xml:space="preserve">): </w:t>
      </w:r>
      <w:r w:rsidRPr="00920CDB">
        <w:rPr>
          <w:lang w:eastAsia="zh-CN"/>
        </w:rPr>
        <w:t>"WebRTC Data Channel Establishment Protocol"</w:t>
      </w:r>
      <w:r w:rsidRPr="00920CDB">
        <w:rPr>
          <w:rFonts w:hint="eastAsia"/>
          <w:lang w:eastAsia="zh-CN"/>
        </w:rPr>
        <w:t>.</w:t>
      </w:r>
    </w:p>
    <w:p w14:paraId="6B93940D" w14:textId="77777777" w:rsidR="009273EB" w:rsidRPr="00920CDB" w:rsidRDefault="009273EB" w:rsidP="009273EB">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17A39AAE" w14:textId="77777777" w:rsidR="009273EB" w:rsidRPr="00024AE6" w:rsidRDefault="009273EB" w:rsidP="009273EB">
      <w:pPr>
        <w:pStyle w:val="EX"/>
        <w:rPr>
          <w:lang w:eastAsia="zh-CN"/>
        </w:rPr>
      </w:pPr>
      <w:r w:rsidRPr="00024AE6">
        <w:rPr>
          <w:lang w:eastAsia="zh-CN"/>
        </w:rPr>
        <w:lastRenderedPageBreak/>
        <w:t>[</w:t>
      </w:r>
      <w:r>
        <w:rPr>
          <w:rFonts w:hint="eastAsia"/>
          <w:lang w:eastAsia="zh-CN"/>
        </w:rPr>
        <w:t>18</w:t>
      </w:r>
      <w:r w:rsidRPr="00024AE6">
        <w:rPr>
          <w:lang w:eastAsia="zh-CN"/>
        </w:rPr>
        <w:t>]</w:t>
      </w:r>
      <w:r w:rsidRPr="00024AE6">
        <w:rPr>
          <w:lang w:eastAsia="zh-CN"/>
        </w:rPr>
        <w:tab/>
        <w:t>draft-ietf-mmusic-sctp-sdp-</w:t>
      </w:r>
      <w:r>
        <w:rPr>
          <w:rFonts w:hint="eastAsia"/>
          <w:lang w:eastAsia="zh-CN"/>
        </w:rPr>
        <w:t>25</w:t>
      </w:r>
      <w:r w:rsidRPr="00024AE6">
        <w:rPr>
          <w:lang w:eastAsia="zh-CN"/>
        </w:rPr>
        <w:t xml:space="preserve"> (</w:t>
      </w:r>
      <w:r>
        <w:rPr>
          <w:rFonts w:hint="eastAsia"/>
          <w:lang w:eastAsia="zh-CN"/>
        </w:rPr>
        <w:t>March</w:t>
      </w:r>
      <w:r w:rsidRPr="00024AE6">
        <w:rPr>
          <w:lang w:eastAsia="zh-CN"/>
        </w:rPr>
        <w:t> 201</w:t>
      </w:r>
      <w:r>
        <w:rPr>
          <w:rFonts w:hint="eastAsia"/>
          <w:lang w:eastAsia="zh-CN"/>
        </w:rPr>
        <w:t>7</w:t>
      </w:r>
      <w:r w:rsidRPr="00024AE6">
        <w:rPr>
          <w:lang w:eastAsia="zh-CN"/>
        </w:rPr>
        <w:t>): "Stream Control Transmission Protocol (SCTP)-Based Media Transport in the Session Description Protocol (SDP)".</w:t>
      </w:r>
    </w:p>
    <w:p w14:paraId="7A71C4AC" w14:textId="77777777" w:rsidR="009273EB" w:rsidRPr="00024AE6" w:rsidRDefault="009273EB" w:rsidP="009273EB">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7992F4EA" w14:textId="77777777" w:rsidR="009273EB" w:rsidRPr="00024AE6" w:rsidRDefault="009273EB" w:rsidP="009273EB">
      <w:pPr>
        <w:pStyle w:val="EX"/>
        <w:rPr>
          <w:lang w:eastAsia="zh-CN"/>
        </w:rPr>
      </w:pPr>
      <w:r w:rsidRPr="00024AE6">
        <w:rPr>
          <w:rFonts w:hint="eastAsia"/>
          <w:lang w:eastAsia="zh-CN"/>
        </w:rPr>
        <w:t>[</w:t>
      </w:r>
      <w:r>
        <w:rPr>
          <w:rFonts w:hint="eastAsia"/>
          <w:lang w:eastAsia="zh-CN"/>
        </w:rPr>
        <w:t>19</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3261 (June</w:t>
      </w:r>
      <w:r w:rsidRPr="00024AE6">
        <w:rPr>
          <w:lang w:eastAsia="zh-CN"/>
        </w:rPr>
        <w:t> </w:t>
      </w:r>
      <w:r w:rsidRPr="00024AE6">
        <w:rPr>
          <w:rFonts w:hint="eastAsia"/>
          <w:lang w:eastAsia="zh-CN"/>
        </w:rPr>
        <w:t xml:space="preserve">2002): </w:t>
      </w:r>
      <w:r w:rsidRPr="00024AE6">
        <w:rPr>
          <w:lang w:eastAsia="zh-CN"/>
        </w:rPr>
        <w:t>"SIP: Session Initiation Protocol"</w:t>
      </w:r>
      <w:r w:rsidRPr="00024AE6">
        <w:rPr>
          <w:rFonts w:hint="eastAsia"/>
          <w:lang w:eastAsia="zh-CN"/>
        </w:rPr>
        <w:t>.</w:t>
      </w:r>
    </w:p>
    <w:p w14:paraId="15CAADB8" w14:textId="77777777" w:rsidR="009273EB" w:rsidRPr="00024AE6" w:rsidRDefault="009273EB" w:rsidP="009273EB">
      <w:pPr>
        <w:pStyle w:val="EX"/>
        <w:rPr>
          <w:lang w:eastAsia="zh-CN"/>
        </w:rPr>
      </w:pPr>
      <w:r w:rsidRPr="00024AE6">
        <w:rPr>
          <w:rFonts w:hint="eastAsia"/>
          <w:lang w:eastAsia="zh-CN"/>
        </w:rPr>
        <w:t>[</w:t>
      </w:r>
      <w:r>
        <w:rPr>
          <w:rFonts w:hint="eastAsia"/>
          <w:lang w:eastAsia="zh-CN"/>
        </w:rPr>
        <w:t>20</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3264 (June</w:t>
      </w:r>
      <w:r w:rsidRPr="00024AE6">
        <w:rPr>
          <w:lang w:eastAsia="zh-CN"/>
        </w:rPr>
        <w:t> </w:t>
      </w:r>
      <w:r w:rsidRPr="00024AE6">
        <w:rPr>
          <w:rFonts w:hint="eastAsia"/>
          <w:lang w:eastAsia="zh-CN"/>
        </w:rPr>
        <w:t xml:space="preserve">2002): </w:t>
      </w:r>
      <w:r w:rsidRPr="00024AE6">
        <w:rPr>
          <w:lang w:eastAsia="zh-CN"/>
        </w:rPr>
        <w:t>"An Offer/Answer Model with the Session Description Protocol (SDP)"</w:t>
      </w:r>
      <w:r w:rsidRPr="00024AE6">
        <w:rPr>
          <w:rFonts w:hint="eastAsia"/>
          <w:lang w:eastAsia="zh-CN"/>
        </w:rPr>
        <w:t>.</w:t>
      </w:r>
    </w:p>
    <w:p w14:paraId="1B77374D" w14:textId="77777777" w:rsidR="009273EB" w:rsidRPr="00024AE6" w:rsidRDefault="009273EB" w:rsidP="009273EB">
      <w:pPr>
        <w:pStyle w:val="EX"/>
        <w:rPr>
          <w:lang w:eastAsia="zh-CN"/>
        </w:rPr>
      </w:pPr>
      <w:r w:rsidRPr="00024AE6">
        <w:rPr>
          <w:rFonts w:hint="eastAsia"/>
          <w:lang w:eastAsia="zh-CN"/>
        </w:rPr>
        <w:t>[</w:t>
      </w:r>
      <w:r>
        <w:rPr>
          <w:rFonts w:hint="eastAsia"/>
          <w:lang w:eastAsia="zh-CN"/>
        </w:rPr>
        <w:t>21</w:t>
      </w:r>
      <w:r w:rsidRPr="00024AE6">
        <w:rPr>
          <w:rFonts w:hint="eastAsia"/>
          <w:lang w:eastAsia="zh-CN"/>
        </w:rPr>
        <w:t>]</w:t>
      </w:r>
      <w:r w:rsidRPr="00024AE6">
        <w:rPr>
          <w:rFonts w:hint="eastAsia"/>
          <w:lang w:eastAsia="zh-CN"/>
        </w:rPr>
        <w:tab/>
      </w:r>
      <w:r>
        <w:t>RFC </w:t>
      </w:r>
      <w:r w:rsidRPr="00B3542E">
        <w:rPr>
          <w:lang w:val="en-US"/>
        </w:rPr>
        <w:t>7675</w:t>
      </w:r>
      <w:r>
        <w:t xml:space="preserve"> (</w:t>
      </w:r>
      <w:r w:rsidRPr="00B3542E">
        <w:rPr>
          <w:lang w:val="en-US"/>
        </w:rPr>
        <w:t>October</w:t>
      </w:r>
      <w:r>
        <w:t> 201</w:t>
      </w:r>
      <w:r w:rsidRPr="00B3542E">
        <w:rPr>
          <w:lang w:val="en-US"/>
        </w:rPr>
        <w:t>5</w:t>
      </w:r>
      <w:r>
        <w:t>)</w:t>
      </w:r>
      <w:r w:rsidRPr="00024AE6">
        <w:rPr>
          <w:rFonts w:hint="eastAsia"/>
          <w:lang w:eastAsia="zh-CN"/>
        </w:rPr>
        <w:t xml:space="preserve">: </w:t>
      </w:r>
      <w:r w:rsidRPr="00024AE6">
        <w:rPr>
          <w:lang w:eastAsia="zh-CN"/>
        </w:rPr>
        <w:t>"STUN Usage for Consent Freshness"</w:t>
      </w:r>
      <w:r w:rsidRPr="00024AE6">
        <w:rPr>
          <w:rFonts w:hint="eastAsia"/>
          <w:lang w:eastAsia="zh-CN"/>
        </w:rPr>
        <w:t>.</w:t>
      </w:r>
    </w:p>
    <w:p w14:paraId="47913514" w14:textId="77777777" w:rsidR="009273EB" w:rsidRDefault="009273EB" w:rsidP="009273EB">
      <w:pPr>
        <w:pStyle w:val="EX"/>
        <w:rPr>
          <w:lang w:eastAsia="zh-CN"/>
        </w:rPr>
      </w:pPr>
      <w:r w:rsidRPr="00024AE6">
        <w:rPr>
          <w:rFonts w:hint="eastAsia"/>
          <w:lang w:eastAsia="zh-CN"/>
        </w:rPr>
        <w:t>[</w:t>
      </w:r>
      <w:r>
        <w:rPr>
          <w:rFonts w:hint="eastAsia"/>
          <w:lang w:eastAsia="zh-CN"/>
        </w:rPr>
        <w:t>22</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5245 (April</w:t>
      </w:r>
      <w:r w:rsidRPr="00024AE6">
        <w:rPr>
          <w:lang w:eastAsia="zh-CN"/>
        </w:rPr>
        <w:t> </w:t>
      </w:r>
      <w:r w:rsidRPr="00024AE6">
        <w:rPr>
          <w:rFonts w:hint="eastAsia"/>
          <w:lang w:eastAsia="zh-CN"/>
        </w:rPr>
        <w:t xml:space="preserve">2010): </w:t>
      </w:r>
      <w:r w:rsidRPr="00024AE6">
        <w:rPr>
          <w:lang w:eastAsia="zh-CN"/>
        </w:rPr>
        <w:t>"Interactive Connectivity Establishment (ICE): A Protocol for Network Address Translator (NAT) Traversal for</w:t>
      </w:r>
      <w:r w:rsidRPr="00024AE6">
        <w:rPr>
          <w:rFonts w:hint="eastAsia"/>
          <w:lang w:eastAsia="zh-CN"/>
        </w:rPr>
        <w:t xml:space="preserve"> </w:t>
      </w:r>
      <w:r w:rsidRPr="00024AE6">
        <w:rPr>
          <w:lang w:eastAsia="zh-CN"/>
        </w:rPr>
        <w:t>Offer/Answer Protocols"</w:t>
      </w:r>
      <w:r w:rsidRPr="00024AE6">
        <w:rPr>
          <w:rFonts w:hint="eastAsia"/>
          <w:lang w:eastAsia="zh-CN"/>
        </w:rPr>
        <w:t>.</w:t>
      </w:r>
    </w:p>
    <w:p w14:paraId="28AE0B45" w14:textId="77777777" w:rsidR="009273EB" w:rsidRDefault="009273EB" w:rsidP="009273EB">
      <w:pPr>
        <w:pStyle w:val="EX"/>
        <w:rPr>
          <w:lang w:eastAsia="zh-CN"/>
        </w:rPr>
      </w:pPr>
      <w:r w:rsidRPr="00024AE6">
        <w:rPr>
          <w:rFonts w:hint="eastAsia"/>
          <w:lang w:eastAsia="zh-CN"/>
        </w:rPr>
        <w:t>[</w:t>
      </w:r>
      <w:r>
        <w:rPr>
          <w:rFonts w:hint="eastAsia"/>
          <w:lang w:eastAsia="zh-CN"/>
        </w:rPr>
        <w:t>23</w:t>
      </w:r>
      <w:r w:rsidRPr="00024AE6">
        <w:rPr>
          <w:rFonts w:hint="eastAsia"/>
          <w:lang w:eastAsia="zh-CN"/>
        </w:rPr>
        <w:t>]</w:t>
      </w:r>
      <w:r w:rsidRPr="00024AE6">
        <w:rPr>
          <w:rFonts w:hint="eastAsia"/>
          <w:lang w:eastAsia="zh-CN"/>
        </w:rPr>
        <w:tab/>
      </w:r>
      <w:r w:rsidRPr="00546FAE">
        <w:rPr>
          <w:lang w:val="en-US"/>
        </w:rPr>
        <w:t>RFC </w:t>
      </w:r>
      <w:r>
        <w:rPr>
          <w:lang w:val="en-US"/>
        </w:rPr>
        <w:t>8261 </w:t>
      </w:r>
      <w:r w:rsidRPr="00024AE6">
        <w:rPr>
          <w:rFonts w:hint="eastAsia"/>
          <w:lang w:eastAsia="zh-CN"/>
        </w:rPr>
        <w:t>(</w:t>
      </w:r>
      <w:r>
        <w:t>November 2017</w:t>
      </w:r>
      <w:r w:rsidRPr="00024AE6">
        <w:rPr>
          <w:rFonts w:hint="eastAsia"/>
          <w:lang w:eastAsia="zh-CN"/>
        </w:rPr>
        <w:t xml:space="preserve">): </w:t>
      </w:r>
      <w:r w:rsidRPr="00024AE6">
        <w:t>"</w:t>
      </w:r>
      <w:r w:rsidRPr="005D58F6">
        <w:t>Datagram Transport Layer Security (</w:t>
      </w:r>
      <w:r>
        <w:t>DTLS) Encapsulation of SCTP Packets</w:t>
      </w:r>
      <w:r w:rsidRPr="00024AE6">
        <w:t>"</w:t>
      </w:r>
      <w:r w:rsidRPr="00024AE6">
        <w:rPr>
          <w:rFonts w:hint="eastAsia"/>
          <w:lang w:eastAsia="zh-CN"/>
        </w:rPr>
        <w:t>.</w:t>
      </w:r>
    </w:p>
    <w:p w14:paraId="37F32916" w14:textId="77777777" w:rsidR="009273EB" w:rsidRDefault="009273EB" w:rsidP="009273EB">
      <w:pPr>
        <w:pStyle w:val="EX"/>
        <w:rPr>
          <w:lang w:eastAsia="zh-CN"/>
        </w:rPr>
      </w:pPr>
      <w:r w:rsidRPr="00B358E8">
        <w:rPr>
          <w:lang w:eastAsia="zh-CN"/>
        </w:rPr>
        <w:t>[</w:t>
      </w:r>
      <w:r>
        <w:rPr>
          <w:rFonts w:hint="eastAsia"/>
          <w:lang w:eastAsia="zh-CN"/>
        </w:rPr>
        <w:t>24</w:t>
      </w:r>
      <w:r>
        <w:rPr>
          <w:lang w:eastAsia="zh-CN"/>
        </w:rPr>
        <w:t>]</w:t>
      </w:r>
      <w:r>
        <w:rPr>
          <w:lang w:eastAsia="zh-CN"/>
        </w:rPr>
        <w:tab/>
        <w:t>RFC 6455 (December </w:t>
      </w:r>
      <w:r w:rsidRPr="00B358E8">
        <w:rPr>
          <w:lang w:eastAsia="zh-CN"/>
        </w:rPr>
        <w:t>2011): "The WebSocket Protocol".</w:t>
      </w:r>
    </w:p>
    <w:p w14:paraId="067C14BA" w14:textId="77777777" w:rsidR="009273EB" w:rsidRPr="00024AE6" w:rsidRDefault="009273EB" w:rsidP="009273EB">
      <w:pPr>
        <w:keepLines/>
        <w:overflowPunct w:val="0"/>
        <w:autoSpaceDE w:val="0"/>
        <w:autoSpaceDN w:val="0"/>
        <w:adjustRightInd w:val="0"/>
        <w:ind w:left="1702" w:hanging="1418"/>
        <w:textAlignment w:val="baseline"/>
        <w:rPr>
          <w:lang w:eastAsia="zh-CN"/>
        </w:rPr>
      </w:pPr>
      <w:r w:rsidRPr="00024AE6">
        <w:rPr>
          <w:rFonts w:hint="eastAsia"/>
          <w:lang w:eastAsia="zh-CN"/>
        </w:rPr>
        <w:t>[</w:t>
      </w:r>
      <w:r>
        <w:rPr>
          <w:rFonts w:hint="eastAsia"/>
          <w:lang w:eastAsia="zh-CN"/>
        </w:rPr>
        <w:t>25</w:t>
      </w:r>
      <w:r w:rsidRPr="00024AE6">
        <w:rPr>
          <w:rFonts w:hint="eastAsia"/>
          <w:lang w:eastAsia="zh-CN"/>
        </w:rPr>
        <w:t>]</w:t>
      </w:r>
      <w:r w:rsidRPr="00024AE6">
        <w:rPr>
          <w:rFonts w:hint="eastAsia"/>
          <w:lang w:eastAsia="zh-CN"/>
        </w:rPr>
        <w:tab/>
      </w:r>
      <w:r w:rsidRPr="00917EB6">
        <w:rPr>
          <w:lang w:eastAsia="zh-CN"/>
        </w:rPr>
        <w:t>draft-ietf-mmusic-sdp-bundle-negotiation-</w:t>
      </w:r>
      <w:r>
        <w:rPr>
          <w:lang w:eastAsia="zh-CN"/>
        </w:rPr>
        <w:t>2</w:t>
      </w:r>
      <w:r>
        <w:rPr>
          <w:rFonts w:hint="eastAsia"/>
          <w:lang w:eastAsia="zh-CN"/>
        </w:rPr>
        <w:t>9</w:t>
      </w:r>
      <w:r w:rsidRPr="00024AE6">
        <w:rPr>
          <w:rFonts w:hint="eastAsia"/>
          <w:lang w:eastAsia="zh-CN"/>
        </w:rPr>
        <w:t xml:space="preserve"> (</w:t>
      </w:r>
      <w:r>
        <w:rPr>
          <w:rFonts w:hint="eastAsia"/>
          <w:lang w:eastAsia="zh-CN"/>
        </w:rPr>
        <w:t>April</w:t>
      </w:r>
      <w:r w:rsidRPr="00024AE6">
        <w:t> </w:t>
      </w:r>
      <w:r w:rsidRPr="00024AE6">
        <w:rPr>
          <w:rFonts w:hint="eastAsia"/>
          <w:lang w:eastAsia="zh-CN"/>
        </w:rPr>
        <w:t>201</w:t>
      </w:r>
      <w:r>
        <w:rPr>
          <w:rFonts w:hint="eastAsia"/>
          <w:lang w:eastAsia="zh-CN"/>
        </w:rPr>
        <w:t>6</w:t>
      </w:r>
      <w:r w:rsidRPr="00024AE6">
        <w:rPr>
          <w:rFonts w:hint="eastAsia"/>
          <w:lang w:eastAsia="zh-CN"/>
        </w:rPr>
        <w:t xml:space="preserve">): </w:t>
      </w:r>
      <w:r w:rsidRPr="00024AE6">
        <w:t>"</w:t>
      </w:r>
      <w:r>
        <w:t>Negotiating Media Multiplexing Using the Session Description Protocol (SDP)</w:t>
      </w:r>
      <w:r w:rsidRPr="00024AE6">
        <w:t>"</w:t>
      </w:r>
      <w:r w:rsidRPr="00024AE6">
        <w:rPr>
          <w:rFonts w:hint="eastAsia"/>
          <w:lang w:eastAsia="zh-CN"/>
        </w:rPr>
        <w:t>.</w:t>
      </w:r>
    </w:p>
    <w:p w14:paraId="6133CDFA" w14:textId="77777777" w:rsidR="009273EB" w:rsidRDefault="009273EB" w:rsidP="009273EB">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1B71E8AF" w14:textId="77777777" w:rsidR="009273EB" w:rsidRDefault="009273EB" w:rsidP="009273EB">
      <w:pPr>
        <w:keepLines/>
        <w:overflowPunct w:val="0"/>
        <w:autoSpaceDE w:val="0"/>
        <w:autoSpaceDN w:val="0"/>
        <w:adjustRightInd w:val="0"/>
        <w:ind w:left="1702" w:hanging="1418"/>
        <w:textAlignment w:val="baseline"/>
        <w:rPr>
          <w:lang w:eastAsia="zh-CN"/>
        </w:rPr>
      </w:pPr>
      <w:r w:rsidRPr="00B81036">
        <w:rPr>
          <w:lang w:eastAsia="zh-CN"/>
        </w:rPr>
        <w:t>[</w:t>
      </w:r>
      <w:r>
        <w:rPr>
          <w:rFonts w:hint="eastAsia"/>
          <w:lang w:eastAsia="zh-CN"/>
        </w:rPr>
        <w:t>26</w:t>
      </w:r>
      <w:r w:rsidRPr="00B81036">
        <w:rPr>
          <w:lang w:eastAsia="zh-CN"/>
        </w:rPr>
        <w:t>]</w:t>
      </w:r>
      <w:r w:rsidRPr="00B81036">
        <w:rPr>
          <w:lang w:eastAsia="zh-CN"/>
        </w:rPr>
        <w:tab/>
        <w:t>RFC 3581 (August</w:t>
      </w:r>
      <w:r>
        <w:rPr>
          <w:lang w:eastAsia="zh-CN"/>
        </w:rPr>
        <w:t> </w:t>
      </w:r>
      <w:r w:rsidRPr="00B81036">
        <w:rPr>
          <w:lang w:eastAsia="zh-CN"/>
        </w:rPr>
        <w:t>2003): "An Extension to the Session Initiation Protocol (SIP) for Symmetric Response Routing".</w:t>
      </w:r>
    </w:p>
    <w:p w14:paraId="7BF83486" w14:textId="77777777" w:rsidR="009273EB" w:rsidRDefault="009273EB" w:rsidP="009273EB">
      <w:pPr>
        <w:keepLines/>
        <w:overflowPunct w:val="0"/>
        <w:autoSpaceDE w:val="0"/>
        <w:autoSpaceDN w:val="0"/>
        <w:adjustRightInd w:val="0"/>
        <w:ind w:left="1702" w:hanging="1418"/>
        <w:textAlignment w:val="baseline"/>
        <w:rPr>
          <w:lang w:eastAsia="zh-CN"/>
        </w:rPr>
      </w:pPr>
      <w:r>
        <w:rPr>
          <w:rFonts w:hint="eastAsia"/>
          <w:lang w:eastAsia="zh-CN"/>
        </w:rPr>
        <w:t>[27]</w:t>
      </w:r>
      <w:r>
        <w:rPr>
          <w:rFonts w:hint="eastAsia"/>
          <w:lang w:eastAsia="zh-CN"/>
        </w:rPr>
        <w:tab/>
      </w:r>
      <w:r w:rsidRPr="00B81036">
        <w:rPr>
          <w:lang w:eastAsia="zh-CN"/>
        </w:rPr>
        <w:t>RFC </w:t>
      </w:r>
      <w:r>
        <w:rPr>
          <w:lang w:eastAsia="zh-CN"/>
        </w:rPr>
        <w:t>8898</w:t>
      </w:r>
      <w:r>
        <w:rPr>
          <w:rFonts w:hint="eastAsia"/>
          <w:lang w:eastAsia="zh-CN"/>
        </w:rPr>
        <w:t xml:space="preserve"> (</w:t>
      </w:r>
      <w:r>
        <w:t>September</w:t>
      </w:r>
      <w:r w:rsidRPr="006C19C5">
        <w:t> 20</w:t>
      </w:r>
      <w:r>
        <w:t>20</w:t>
      </w:r>
      <w:r>
        <w:rPr>
          <w:rFonts w:hint="eastAsia"/>
          <w:lang w:eastAsia="zh-CN"/>
        </w:rPr>
        <w:t>)</w:t>
      </w:r>
      <w:r w:rsidRPr="00AE5F16">
        <w:rPr>
          <w:lang w:eastAsia="zh-CN"/>
        </w:rPr>
        <w:t>:</w:t>
      </w:r>
      <w:r w:rsidRPr="00AE5F16">
        <w:rPr>
          <w:rFonts w:hint="eastAsia"/>
          <w:lang w:eastAsia="zh-CN"/>
        </w:rPr>
        <w:t xml:space="preserve"> </w:t>
      </w:r>
      <w:r w:rsidRPr="006C19C5">
        <w:t>"</w:t>
      </w:r>
      <w:r w:rsidRPr="00FC77DD">
        <w:t>Third-Party Token-</w:t>
      </w:r>
      <w:r>
        <w:t>B</w:t>
      </w:r>
      <w:r w:rsidRPr="00FC77DD">
        <w:t>ased Authentication and Authorization for Session</w:t>
      </w:r>
      <w:r>
        <w:t xml:space="preserve"> </w:t>
      </w:r>
      <w:r w:rsidRPr="00FC77DD">
        <w:t>Initiation Protocol (SIP)</w:t>
      </w:r>
      <w:r w:rsidRPr="006C19C5">
        <w:t>".</w:t>
      </w:r>
    </w:p>
    <w:p w14:paraId="7C03E64C" w14:textId="77777777" w:rsidR="009273EB" w:rsidRDefault="009273EB" w:rsidP="009273EB">
      <w:pPr>
        <w:pStyle w:val="EX"/>
      </w:pPr>
      <w:r w:rsidRPr="00B81036">
        <w:t>[</w:t>
      </w:r>
      <w:r>
        <w:t>28</w:t>
      </w:r>
      <w:r w:rsidRPr="00B81036">
        <w:t>]</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14:paraId="3CA6E7EC" w14:textId="77777777" w:rsidR="009273EB" w:rsidRDefault="009273EB" w:rsidP="009273EB">
      <w:pPr>
        <w:pStyle w:val="EX"/>
      </w:pPr>
      <w:r w:rsidRPr="00B81036">
        <w:t>[</w:t>
      </w:r>
      <w:r>
        <w:t>29</w:t>
      </w:r>
      <w:r w:rsidRPr="00B81036">
        <w:t>]</w:t>
      </w:r>
      <w:r w:rsidRPr="00B81036">
        <w:tab/>
      </w:r>
      <w:r>
        <w:t>Void.</w:t>
      </w:r>
    </w:p>
    <w:p w14:paraId="6A1C1B61" w14:textId="77777777" w:rsidR="009273EB" w:rsidRPr="00FA300B" w:rsidRDefault="009273EB" w:rsidP="009273EB">
      <w:pPr>
        <w:pStyle w:val="EX"/>
        <w:rPr>
          <w:lang w:eastAsia="ja-JP"/>
        </w:rPr>
      </w:pPr>
      <w:r>
        <w:rPr>
          <w:lang w:eastAsia="zh-CN"/>
        </w:rPr>
        <w:t>[</w:t>
      </w:r>
      <w:r>
        <w:rPr>
          <w:rFonts w:hint="eastAsia"/>
          <w:lang w:eastAsia="zh-CN"/>
        </w:rPr>
        <w:t>30</w:t>
      </w:r>
      <w:r>
        <w:rPr>
          <w:lang w:eastAsia="zh-CN"/>
        </w:rPr>
        <w:t>]</w:t>
      </w:r>
      <w:r>
        <w:rPr>
          <w:lang w:eastAsia="zh-CN"/>
        </w:rPr>
        <w:tab/>
      </w:r>
      <w:r w:rsidRPr="00014D2C">
        <w:rPr>
          <w:lang w:eastAsia="ja-JP"/>
        </w:rPr>
        <w:t>draft-ietf-rtcweb-overview-</w:t>
      </w:r>
      <w:r>
        <w:rPr>
          <w:lang w:eastAsia="ja-JP"/>
        </w:rPr>
        <w:t>1</w:t>
      </w:r>
      <w:r>
        <w:rPr>
          <w:rFonts w:hint="eastAsia"/>
          <w:lang w:eastAsia="zh-CN"/>
        </w:rPr>
        <w:t>8</w:t>
      </w:r>
      <w:r>
        <w:rPr>
          <w:lang w:eastAsia="ja-JP"/>
        </w:rPr>
        <w:t xml:space="preserve"> (</w:t>
      </w:r>
      <w:r>
        <w:rPr>
          <w:rFonts w:hint="eastAsia"/>
          <w:lang w:eastAsia="zh-CN"/>
        </w:rPr>
        <w:t>March</w:t>
      </w:r>
      <w:r>
        <w:rPr>
          <w:lang w:eastAsia="ja-JP"/>
        </w:rPr>
        <w:t> 201</w:t>
      </w:r>
      <w:r>
        <w:rPr>
          <w:rFonts w:hint="eastAsia"/>
          <w:lang w:eastAsia="zh-CN"/>
        </w:rPr>
        <w:t>7</w:t>
      </w:r>
      <w:r>
        <w:rPr>
          <w:lang w:eastAsia="ja-JP"/>
        </w:rPr>
        <w:t>): "</w:t>
      </w:r>
      <w:r w:rsidRPr="00FA300B">
        <w:rPr>
          <w:lang w:eastAsia="ja-JP"/>
        </w:rPr>
        <w:t>Overview: Real Time Protocols for Brower-based Applications</w:t>
      </w:r>
      <w:r>
        <w:rPr>
          <w:lang w:eastAsia="ja-JP"/>
        </w:rPr>
        <w:t>".</w:t>
      </w:r>
    </w:p>
    <w:p w14:paraId="53533F7D" w14:textId="77777777" w:rsidR="009273EB" w:rsidRDefault="009273EB" w:rsidP="009273EB">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3BB783CA" w14:textId="77777777" w:rsidR="009273EB" w:rsidRPr="005806D9" w:rsidRDefault="009273EB" w:rsidP="009273EB">
      <w:pPr>
        <w:pStyle w:val="EX"/>
        <w:rPr>
          <w:rFonts w:eastAsia="MS Mincho"/>
          <w:lang w:eastAsia="ja-JP"/>
        </w:rPr>
      </w:pPr>
      <w:r>
        <w:rPr>
          <w:lang w:eastAsia="zh-CN"/>
        </w:rPr>
        <w:t>[</w:t>
      </w:r>
      <w:r>
        <w:rPr>
          <w:rFonts w:hint="eastAsia"/>
          <w:lang w:eastAsia="zh-CN"/>
        </w:rPr>
        <w:t>31</w:t>
      </w:r>
      <w:r>
        <w:rPr>
          <w:lang w:eastAsia="zh-CN"/>
        </w:rPr>
        <w:t>]</w:t>
      </w:r>
      <w:r>
        <w:rPr>
          <w:lang w:eastAsia="zh-CN"/>
        </w:rPr>
        <w:tab/>
        <w:t>Void</w:t>
      </w:r>
      <w:r>
        <w:rPr>
          <w:lang w:eastAsia="ja-JP"/>
        </w:rPr>
        <w:t>.</w:t>
      </w:r>
    </w:p>
    <w:p w14:paraId="0A47AD02" w14:textId="77777777" w:rsidR="009273EB" w:rsidRPr="00B81036" w:rsidRDefault="009273EB" w:rsidP="009273EB">
      <w:pPr>
        <w:pStyle w:val="EX"/>
      </w:pPr>
      <w:r>
        <w:t>[</w:t>
      </w:r>
      <w:r>
        <w:rPr>
          <w:rFonts w:hint="eastAsia"/>
        </w:rPr>
        <w:t>32</w:t>
      </w:r>
      <w:r w:rsidRPr="00B81036">
        <w:t>]</w:t>
      </w:r>
      <w:r w:rsidRPr="00B81036">
        <w:tab/>
        <w:t>RFC 3310 (September</w:t>
      </w:r>
      <w:r>
        <w:t> </w:t>
      </w:r>
      <w:r w:rsidRPr="00B81036">
        <w:t>2002): "Hypertext Transfer Protocol (HTTP) Digest Authentication Using Authentication and Key Agreement (AKA)".</w:t>
      </w:r>
    </w:p>
    <w:p w14:paraId="7AC4EA48" w14:textId="77777777" w:rsidR="009273EB" w:rsidRPr="0023395A" w:rsidRDefault="009273EB" w:rsidP="009273EB">
      <w:pPr>
        <w:pStyle w:val="EX"/>
        <w:rPr>
          <w:lang w:eastAsia="zh-CN"/>
        </w:rPr>
      </w:pPr>
      <w:r>
        <w:t>[</w:t>
      </w:r>
      <w:r>
        <w:rPr>
          <w:rFonts w:hint="eastAsia"/>
          <w:lang w:eastAsia="zh-CN"/>
        </w:rPr>
        <w:t>33</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14:paraId="6F5CD413" w14:textId="77777777" w:rsidR="009273EB" w:rsidRDefault="009273EB" w:rsidP="009273EB">
      <w:pPr>
        <w:pStyle w:val="EX"/>
        <w:rPr>
          <w:lang w:eastAsia="zh-CN"/>
        </w:rPr>
      </w:pPr>
      <w:r>
        <w:rPr>
          <w:lang w:eastAsia="zh-CN"/>
        </w:rPr>
        <w:t>[34]</w:t>
      </w:r>
      <w:r>
        <w:rPr>
          <w:lang w:eastAsia="zh-CN"/>
        </w:rPr>
        <w:tab/>
      </w:r>
      <w:r w:rsidRPr="00D27054">
        <w:rPr>
          <w:lang w:eastAsia="zh-CN"/>
        </w:rPr>
        <w:t>3GPP</w:t>
      </w:r>
      <w:r>
        <w:rPr>
          <w:lang w:eastAsia="zh-CN"/>
        </w:rPr>
        <w:t> </w:t>
      </w:r>
      <w:r w:rsidRPr="00D27054">
        <w:rPr>
          <w:lang w:eastAsia="zh-CN"/>
        </w:rPr>
        <w:t>TS</w:t>
      </w:r>
      <w:r>
        <w:rPr>
          <w:lang w:eastAsia="zh-CN"/>
        </w:rPr>
        <w:t> </w:t>
      </w:r>
      <w:r w:rsidRPr="00D27054">
        <w:rPr>
          <w:lang w:eastAsia="zh-CN"/>
        </w:rPr>
        <w:t>26.114: "IP multimedia subsystem (IMS); Multimedia telephony, Media handling and interaction".</w:t>
      </w:r>
    </w:p>
    <w:p w14:paraId="5740C9EC" w14:textId="77777777" w:rsidR="009273EB" w:rsidRDefault="009273EB" w:rsidP="009273EB">
      <w:pPr>
        <w:pStyle w:val="EX"/>
      </w:pPr>
      <w:r>
        <w:rPr>
          <w:lang w:val="en-US"/>
        </w:rPr>
        <w:t>[35]</w:t>
      </w:r>
      <w:r>
        <w:tab/>
        <w:t>RFC 7519 (May 2015): "JSON Web Token (JWT)".</w:t>
      </w:r>
    </w:p>
    <w:p w14:paraId="6B8F47A9" w14:textId="3E0A2CE9" w:rsidR="009273EB" w:rsidRPr="00494797" w:rsidDel="00BA7849" w:rsidRDefault="009273EB" w:rsidP="00BA7849">
      <w:pPr>
        <w:pStyle w:val="EX"/>
        <w:rPr>
          <w:del w:id="5" w:author="Ericsson n bFeb-meet" w:date="2021-02-10T17:34:00Z"/>
          <w:lang w:eastAsia="ja-JP"/>
        </w:rPr>
      </w:pPr>
      <w:r>
        <w:t>[36]</w:t>
      </w:r>
      <w:r>
        <w:tab/>
      </w:r>
      <w:ins w:id="6" w:author="Ericsson n bFeb-meet" w:date="2021-02-10T17:32:00Z">
        <w:r w:rsidR="00BA7849" w:rsidRPr="00382C74">
          <w:t>RFC</w:t>
        </w:r>
        <w:r w:rsidR="00BA7849">
          <w:t> 8864 (</w:t>
        </w:r>
        <w:r w:rsidR="00BA7849" w:rsidRPr="009F224E">
          <w:rPr>
            <w:noProof/>
          </w:rPr>
          <w:t>January</w:t>
        </w:r>
        <w:r w:rsidR="00BA7849">
          <w:rPr>
            <w:noProof/>
          </w:rPr>
          <w:t> </w:t>
        </w:r>
        <w:r w:rsidR="00BA7849" w:rsidRPr="009F224E">
          <w:rPr>
            <w:noProof/>
          </w:rPr>
          <w:t>2021</w:t>
        </w:r>
        <w:r w:rsidR="00BA7849">
          <w:rPr>
            <w:noProof/>
          </w:rPr>
          <w:t>)</w:t>
        </w:r>
      </w:ins>
      <w:del w:id="7" w:author="Ericsson n bFeb-meet" w:date="2021-02-10T17:32:00Z">
        <w:r w:rsidRPr="00D761C3" w:rsidDel="00BA7849">
          <w:rPr>
            <w:lang w:eastAsia="ja-JP"/>
          </w:rPr>
          <w:delText>draft-ietf-mmusic-data-channel-sdpneg-</w:delText>
        </w:r>
        <w:r w:rsidDel="00BA7849">
          <w:rPr>
            <w:lang w:eastAsia="ja-JP"/>
          </w:rPr>
          <w:delText>28 (</w:delText>
        </w:r>
        <w:r w:rsidDel="00BA7849">
          <w:rPr>
            <w:rFonts w:hint="eastAsia"/>
            <w:lang w:eastAsia="zh-CN"/>
          </w:rPr>
          <w:delText>Ma</w:delText>
        </w:r>
        <w:r w:rsidDel="00BA7849">
          <w:rPr>
            <w:lang w:eastAsia="zh-CN"/>
          </w:rPr>
          <w:delText>y</w:delText>
        </w:r>
        <w:r w:rsidRPr="002E2D3A" w:rsidDel="00BA7849">
          <w:rPr>
            <w:lang w:eastAsia="ja-JP"/>
          </w:rPr>
          <w:delText> 201</w:delText>
        </w:r>
        <w:r w:rsidDel="00BA7849">
          <w:rPr>
            <w:lang w:eastAsia="ja-JP"/>
          </w:rPr>
          <w:delText>9)</w:delText>
        </w:r>
      </w:del>
      <w:r>
        <w:rPr>
          <w:lang w:eastAsia="ja-JP"/>
        </w:rPr>
        <w:t>: "</w:t>
      </w:r>
      <w:ins w:id="8" w:author="Ericsson n bFeb-meet" w:date="2021-02-10T17:33:00Z">
        <w:r w:rsidR="00BA7849" w:rsidRPr="00435605">
          <w:rPr>
            <w:noProof/>
          </w:rPr>
          <w:t>Negotiation Data Channels Using the Session Description Protocol (SDP)</w:t>
        </w:r>
      </w:ins>
      <w:del w:id="9" w:author="Ericsson n bFeb-meet" w:date="2021-02-10T17:33:00Z">
        <w:r w:rsidDel="00BA7849">
          <w:rPr>
            <w:lang w:eastAsia="ja-JP"/>
          </w:rPr>
          <w:delText>SDP-based D</w:delText>
        </w:r>
        <w:r w:rsidRPr="000A3B13" w:rsidDel="00BA7849">
          <w:rPr>
            <w:lang w:eastAsia="ja-JP"/>
          </w:rPr>
          <w:delText xml:space="preserve">ata </w:delText>
        </w:r>
        <w:r w:rsidDel="00BA7849">
          <w:rPr>
            <w:lang w:eastAsia="ja-JP"/>
          </w:rPr>
          <w:delText>C</w:delText>
        </w:r>
        <w:r w:rsidRPr="000A3B13" w:rsidDel="00BA7849">
          <w:rPr>
            <w:lang w:eastAsia="ja-JP"/>
          </w:rPr>
          <w:delText xml:space="preserve">hannel </w:delText>
        </w:r>
        <w:r w:rsidDel="00BA7849">
          <w:rPr>
            <w:lang w:eastAsia="ja-JP"/>
          </w:rPr>
          <w:delText>N</w:delText>
        </w:r>
        <w:r w:rsidRPr="000A3B13" w:rsidDel="00BA7849">
          <w:rPr>
            <w:lang w:eastAsia="ja-JP"/>
          </w:rPr>
          <w:delText>egotiation</w:delText>
        </w:r>
      </w:del>
      <w:r>
        <w:rPr>
          <w:lang w:eastAsia="ja-JP"/>
        </w:rPr>
        <w:t>".</w:t>
      </w:r>
    </w:p>
    <w:p w14:paraId="72BD11EE" w14:textId="54CE7853" w:rsidR="009273EB" w:rsidRDefault="009273EB">
      <w:pPr>
        <w:pStyle w:val="EX"/>
        <w:pPrChange w:id="10" w:author="Ericsson n bFeb-meet" w:date="2021-02-10T17:34:00Z">
          <w:pPr>
            <w:pStyle w:val="EditorsNote"/>
          </w:pPr>
        </w:pPrChange>
      </w:pPr>
      <w:del w:id="11" w:author="Ericsson n bFeb-meet" w:date="2021-02-10T17:34:00Z">
        <w:r w:rsidDel="00BA7849">
          <w:delText>Editor's note [WI: eWebRTCi_CT</w:delText>
        </w:r>
        <w:r w:rsidDel="00BA7849">
          <w:rPr>
            <w:noProof/>
          </w:rPr>
          <w:delText>, CR#</w:delText>
        </w:r>
        <w:r w:rsidRPr="008029BB" w:rsidDel="00BA7849">
          <w:rPr>
            <w:noProof/>
          </w:rPr>
          <w:delText>004</w:delText>
        </w:r>
        <w:r w:rsidDel="00BA7849">
          <w:rPr>
            <w:noProof/>
          </w:rPr>
          <w:delText>4]</w:delText>
        </w:r>
        <w:r w:rsidDel="00BA7849">
          <w:delText>: The above document cannot be formally referenced until it is published as an RFC.</w:delText>
        </w:r>
      </w:del>
    </w:p>
    <w:p w14:paraId="5A65DB42" w14:textId="4E6B770D" w:rsidR="009273EB" w:rsidDel="000B6CD5" w:rsidRDefault="009273EB">
      <w:pPr>
        <w:pStyle w:val="EX"/>
        <w:rPr>
          <w:del w:id="12" w:author="Ericsson n bFeb-meet" w:date="2021-02-10T17:41:00Z"/>
        </w:rPr>
      </w:pPr>
      <w:r w:rsidRPr="00494797">
        <w:t>[</w:t>
      </w:r>
      <w:r>
        <w:t>37</w:t>
      </w:r>
      <w:r w:rsidRPr="00494797">
        <w:t>]</w:t>
      </w:r>
      <w:r w:rsidRPr="00494797">
        <w:tab/>
      </w:r>
      <w:ins w:id="13" w:author="Ericsson n bFeb-meet" w:date="2021-02-10T17:42:00Z">
        <w:r w:rsidR="000B6CD5" w:rsidRPr="00382C74">
          <w:t>RFC</w:t>
        </w:r>
        <w:r w:rsidR="000B6CD5">
          <w:t> 8873 (</w:t>
        </w:r>
        <w:r w:rsidR="000B6CD5" w:rsidRPr="009F224E">
          <w:rPr>
            <w:noProof/>
          </w:rPr>
          <w:t>January</w:t>
        </w:r>
        <w:r w:rsidR="000B6CD5">
          <w:rPr>
            <w:noProof/>
          </w:rPr>
          <w:t> </w:t>
        </w:r>
        <w:r w:rsidR="000B6CD5" w:rsidRPr="009F224E">
          <w:rPr>
            <w:noProof/>
          </w:rPr>
          <w:t>2021</w:t>
        </w:r>
        <w:r w:rsidR="000B6CD5">
          <w:rPr>
            <w:noProof/>
          </w:rPr>
          <w:t>)</w:t>
        </w:r>
      </w:ins>
      <w:del w:id="14" w:author="Ericsson n bFeb-meet" w:date="2021-02-10T17:42:00Z">
        <w:r w:rsidRPr="00494797" w:rsidDel="000B6CD5">
          <w:delText>draft-</w:delText>
        </w:r>
        <w:r w:rsidDel="000B6CD5">
          <w:delText>ietf</w:delText>
        </w:r>
        <w:r w:rsidRPr="00494797" w:rsidDel="000B6CD5">
          <w:delText>-mmusic-msrp-usage-data-channel-</w:delText>
        </w:r>
        <w:r w:rsidDel="000B6CD5">
          <w:delText>24</w:delText>
        </w:r>
        <w:r w:rsidRPr="00494797" w:rsidDel="000B6CD5">
          <w:delText xml:space="preserve"> (</w:delText>
        </w:r>
        <w:r w:rsidDel="000B6CD5">
          <w:delText>August 2020</w:delText>
        </w:r>
        <w:r w:rsidRPr="00494797" w:rsidDel="000B6CD5">
          <w:delText>)</w:delText>
        </w:r>
      </w:del>
      <w:r w:rsidRPr="00494797">
        <w:t>: "</w:t>
      </w:r>
      <w:ins w:id="15" w:author="Ericsson n bFeb-meet" w:date="2021-02-10T17:40:00Z">
        <w:r w:rsidR="000B6CD5" w:rsidRPr="00436975">
          <w:rPr>
            <w:noProof/>
          </w:rPr>
          <w:t>Message Session Relay Protocol (MSRP)</w:t>
        </w:r>
      </w:ins>
      <w:del w:id="16" w:author="Ericsson n bFeb-meet" w:date="2021-02-10T17:40:00Z">
        <w:r w:rsidRPr="00494797" w:rsidDel="000B6CD5">
          <w:delText>MSRP</w:delText>
        </w:r>
      </w:del>
      <w:r w:rsidRPr="00494797">
        <w:t xml:space="preserve"> over </w:t>
      </w:r>
      <w:r>
        <w:t>D</w:t>
      </w:r>
      <w:r w:rsidRPr="00494797">
        <w:t xml:space="preserve">ata </w:t>
      </w:r>
      <w:r>
        <w:t>C</w:t>
      </w:r>
      <w:r w:rsidRPr="00494797">
        <w:t>hannels"</w:t>
      </w:r>
      <w:r>
        <w:t>.</w:t>
      </w:r>
    </w:p>
    <w:p w14:paraId="1099604D" w14:textId="1F8DAAC4" w:rsidR="009273EB" w:rsidRDefault="009273EB">
      <w:pPr>
        <w:pStyle w:val="EX"/>
        <w:pPrChange w:id="17" w:author="Ericsson n bFeb-meet" w:date="2021-02-10T17:41:00Z">
          <w:pPr>
            <w:pStyle w:val="EditorsNote"/>
          </w:pPr>
        </w:pPrChange>
      </w:pPr>
      <w:del w:id="18" w:author="Ericsson n bFeb-meet" w:date="2021-02-10T17:41:00Z">
        <w:r w:rsidDel="000B6CD5">
          <w:delText xml:space="preserve">Editor's note [WI: </w:delText>
        </w:r>
        <w:r w:rsidRPr="00227CE4" w:rsidDel="000B6CD5">
          <w:delText>eWebRTCi_CT</w:delText>
        </w:r>
        <w:r w:rsidDel="000B6CD5">
          <w:rPr>
            <w:noProof/>
          </w:rPr>
          <w:delText>, CR#</w:delText>
        </w:r>
        <w:r w:rsidRPr="008029BB" w:rsidDel="000B6CD5">
          <w:rPr>
            <w:noProof/>
          </w:rPr>
          <w:delText>004</w:delText>
        </w:r>
        <w:r w:rsidDel="000B6CD5">
          <w:rPr>
            <w:noProof/>
          </w:rPr>
          <w:delText>3]</w:delText>
        </w:r>
        <w:r w:rsidDel="000B6CD5">
          <w:delText>: The above document cannot be formally referenced until it is published as an RFC.</w:delText>
        </w:r>
        <w:r w:rsidRPr="000A2E92" w:rsidDel="000B6CD5">
          <w:delText xml:space="preserve"> </w:delText>
        </w:r>
      </w:del>
    </w:p>
    <w:p w14:paraId="67101DF9" w14:textId="77777777" w:rsidR="009273EB" w:rsidRDefault="009273EB" w:rsidP="009273EB">
      <w:pPr>
        <w:pStyle w:val="EX"/>
        <w:rPr>
          <w:lang w:eastAsia="zh-CN"/>
        </w:rPr>
      </w:pPr>
      <w:r>
        <w:rPr>
          <w:lang w:eastAsia="zh-CN"/>
        </w:rPr>
        <w:t>[38]</w:t>
      </w:r>
      <w:r>
        <w:rPr>
          <w:lang w:eastAsia="zh-CN"/>
        </w:rPr>
        <w:tab/>
        <w:t>RFC 5761 (April 2010</w:t>
      </w:r>
      <w:r w:rsidRPr="00024AE6">
        <w:rPr>
          <w:lang w:eastAsia="zh-CN"/>
        </w:rPr>
        <w:t>): "</w:t>
      </w:r>
      <w:r>
        <w:rPr>
          <w:lang w:eastAsia="zh-CN"/>
        </w:rPr>
        <w:t>Multiplexing RTP Data and Control Packets on a Single Port</w:t>
      </w:r>
      <w:r w:rsidRPr="00024AE6">
        <w:rPr>
          <w:lang w:eastAsia="zh-CN"/>
        </w:rPr>
        <w:t>".</w:t>
      </w:r>
    </w:p>
    <w:p w14:paraId="705AB58B" w14:textId="77777777" w:rsidR="009273EB" w:rsidRDefault="009273EB" w:rsidP="009273EB">
      <w:pPr>
        <w:pStyle w:val="EX"/>
      </w:pPr>
      <w:r>
        <w:lastRenderedPageBreak/>
        <w:t>[39]</w:t>
      </w:r>
      <w:r w:rsidRPr="00494797">
        <w:tab/>
        <w:t>draft-</w:t>
      </w:r>
      <w:r>
        <w:t>ietf</w:t>
      </w:r>
      <w:r w:rsidRPr="00494797">
        <w:t>-</w:t>
      </w:r>
      <w:r>
        <w:t>mmusic-mux-exclusive-</w:t>
      </w:r>
      <w:r>
        <w:rPr>
          <w:rFonts w:hint="eastAsia"/>
          <w:lang w:eastAsia="zh-CN"/>
        </w:rPr>
        <w:t>1</w:t>
      </w:r>
      <w:r>
        <w:rPr>
          <w:lang w:eastAsia="zh-CN"/>
        </w:rPr>
        <w:t>2</w:t>
      </w:r>
      <w:r w:rsidRPr="00494797">
        <w:t xml:space="preserve"> (</w:t>
      </w:r>
      <w:r>
        <w:rPr>
          <w:lang w:eastAsia="zh-CN"/>
        </w:rPr>
        <w:t>May</w:t>
      </w:r>
      <w:r>
        <w:t> 2017</w:t>
      </w:r>
      <w:r w:rsidRPr="00494797">
        <w:t>): "</w:t>
      </w:r>
      <w:r w:rsidRPr="0010429F">
        <w:t>Indicating Exclusive Support of RTP/RTCP Multiplexing using SDP</w:t>
      </w:r>
      <w:r w:rsidRPr="00494797">
        <w:t>"</w:t>
      </w:r>
      <w:r>
        <w:t>.</w:t>
      </w:r>
    </w:p>
    <w:p w14:paraId="62F37866" w14:textId="77777777" w:rsidR="009273EB" w:rsidRDefault="009273EB" w:rsidP="009273EB">
      <w:pPr>
        <w:pStyle w:val="EditorsNote"/>
      </w:pPr>
      <w:r>
        <w:t>Editor's note [WI</w:t>
      </w:r>
      <w:r w:rsidRPr="00971273">
        <w:t>:</w:t>
      </w:r>
      <w:r w:rsidRPr="000A2E92">
        <w:t xml:space="preserve"> </w:t>
      </w:r>
      <w:r>
        <w:t>TEI14</w:t>
      </w:r>
      <w:r w:rsidRPr="007C44D4">
        <w:rPr>
          <w:noProof/>
        </w:rPr>
        <w:t>, CR#0050</w:t>
      </w:r>
      <w:r w:rsidRPr="00C739A1">
        <w:rPr>
          <w:noProof/>
        </w:rPr>
        <w:t>]</w:t>
      </w:r>
      <w:r w:rsidRPr="00BF552D">
        <w:t>: The above document cannot be formally referenced until it is published as an RFC.</w:t>
      </w:r>
    </w:p>
    <w:p w14:paraId="315ED844" w14:textId="77777777" w:rsidR="009273EB" w:rsidRDefault="009273EB" w:rsidP="009273EB">
      <w:pPr>
        <w:pStyle w:val="EX"/>
      </w:pPr>
      <w:r>
        <w:t>[40]</w:t>
      </w:r>
      <w:r>
        <w:tab/>
      </w:r>
      <w:r w:rsidRPr="004F4A1C">
        <w:t>draft-ietf-mmusic-t140-usage-data-channel-</w:t>
      </w:r>
      <w:r>
        <w:t>14 (April 2020): "</w:t>
      </w:r>
      <w:r w:rsidRPr="004F4A1C">
        <w:t>T.140 Real-time Text Conversation over WebRTC Data Channels</w:t>
      </w:r>
      <w:r>
        <w:t>".</w:t>
      </w:r>
    </w:p>
    <w:p w14:paraId="1E9B822B" w14:textId="77777777" w:rsidR="009273EB" w:rsidRPr="001F6B5D" w:rsidRDefault="009273EB" w:rsidP="009273EB">
      <w:pPr>
        <w:pStyle w:val="EditorsNote"/>
      </w:pPr>
      <w:r>
        <w:t>Editor's note [WI</w:t>
      </w:r>
      <w:r w:rsidRPr="00971273">
        <w:t>:</w:t>
      </w:r>
      <w:r w:rsidRPr="000A2E92">
        <w:t xml:space="preserve"> </w:t>
      </w:r>
      <w:r>
        <w:t>TEI14</w:t>
      </w:r>
      <w:r w:rsidRPr="007C44D4">
        <w:rPr>
          <w:noProof/>
        </w:rPr>
        <w:t>, CR#00</w:t>
      </w:r>
      <w:r>
        <w:rPr>
          <w:noProof/>
        </w:rPr>
        <w:t>51</w:t>
      </w:r>
      <w:r w:rsidRPr="00C739A1">
        <w:rPr>
          <w:noProof/>
        </w:rPr>
        <w:t>]</w:t>
      </w:r>
      <w:r w:rsidRPr="00BF552D">
        <w:t>: The above document cannot be formally referenced until it is published as an RFC.</w:t>
      </w:r>
    </w:p>
    <w:p w14:paraId="4EDD80D0" w14:textId="77777777" w:rsidR="009273EB" w:rsidRDefault="009273EB" w:rsidP="009273EB">
      <w:pPr>
        <w:pStyle w:val="EX"/>
      </w:pPr>
      <w:r>
        <w:t>[41]</w:t>
      </w:r>
      <w:r>
        <w:tab/>
      </w:r>
      <w:r>
        <w:rPr>
          <w:lang w:eastAsia="zh-CN"/>
        </w:rPr>
        <w:t>Void</w:t>
      </w:r>
      <w:r>
        <w:rPr>
          <w:lang w:eastAsia="ja-JP"/>
        </w:rPr>
        <w:t>.</w:t>
      </w:r>
    </w:p>
    <w:p w14:paraId="22A3998F" w14:textId="77777777" w:rsidR="009273EB" w:rsidRDefault="009273EB" w:rsidP="009273EB">
      <w:pPr>
        <w:pStyle w:val="EX"/>
      </w:pPr>
      <w:r>
        <w:t>[42]</w:t>
      </w:r>
      <w:r>
        <w:tab/>
      </w:r>
      <w:r>
        <w:rPr>
          <w:lang w:eastAsia="zh-CN"/>
        </w:rPr>
        <w:t>RFC 8035</w:t>
      </w:r>
      <w:r>
        <w:t xml:space="preserve"> (November 2016): "</w:t>
      </w:r>
      <w:r w:rsidRPr="005072E6">
        <w:t>Session Description Protocol (SDP) Offer/Answer Clarifications for RTP/RTCP Multiplexing</w:t>
      </w:r>
      <w:r>
        <w:t>".</w:t>
      </w:r>
    </w:p>
    <w:p w14:paraId="7946CF4C" w14:textId="77777777" w:rsidR="009273EB" w:rsidRDefault="009273EB" w:rsidP="009273EB">
      <w:pPr>
        <w:pStyle w:val="EX"/>
      </w:pPr>
      <w:r>
        <w:t>[43]</w:t>
      </w:r>
      <w:r>
        <w:tab/>
      </w:r>
      <w:r w:rsidRPr="007E4A45">
        <w:t>draft-ietf-ice-trickle-09</w:t>
      </w:r>
      <w:r>
        <w:t xml:space="preserve"> (</w:t>
      </w:r>
      <w:r w:rsidRPr="007E4A45">
        <w:t>April 2017</w:t>
      </w:r>
      <w:r>
        <w:t>): "</w:t>
      </w:r>
      <w:r w:rsidRPr="007E4A45">
        <w:t>Trickle ICE: Incremental Provisioning of Candidates for the Interactive</w:t>
      </w:r>
      <w:r>
        <w:t xml:space="preserve"> </w:t>
      </w:r>
      <w:r w:rsidRPr="007E4A45">
        <w:t>Connectivity Establishment (ICE) Protocol</w:t>
      </w:r>
      <w:r>
        <w:t>".</w:t>
      </w:r>
    </w:p>
    <w:p w14:paraId="2C8B9A56" w14:textId="77777777" w:rsidR="009273EB" w:rsidRDefault="009273EB" w:rsidP="009273EB">
      <w:pPr>
        <w:pStyle w:val="EX"/>
      </w:pPr>
      <w:r>
        <w:t>[44]</w:t>
      </w:r>
      <w:r>
        <w:tab/>
        <w:t>RFC 5766 (</w:t>
      </w:r>
      <w:r w:rsidRPr="00D1740C">
        <w:t>April 2010</w:t>
      </w:r>
      <w:r>
        <w:t>): "</w:t>
      </w:r>
      <w:r w:rsidRPr="00D1740C">
        <w:t>Traversal Using Relays around NAT (TURN):</w:t>
      </w:r>
      <w:r>
        <w:t xml:space="preserve"> </w:t>
      </w:r>
      <w:r w:rsidRPr="00D1740C">
        <w:t>Relay Extensions to Session Traversal Utilities for NAT (STUN)</w:t>
      </w:r>
      <w:r>
        <w:t>".</w:t>
      </w:r>
    </w:p>
    <w:p w14:paraId="2EBCD318" w14:textId="77777777" w:rsidR="00AB7913" w:rsidRPr="00E12D5F" w:rsidRDefault="00AB7913"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3E587A0" w14:textId="77777777" w:rsidR="00FA0784" w:rsidRDefault="00FA0784" w:rsidP="00FA0784">
      <w:pPr>
        <w:pStyle w:val="Heading2"/>
        <w:rPr>
          <w:lang w:eastAsia="zh-CN"/>
        </w:rPr>
      </w:pPr>
      <w:bookmarkStart w:id="19" w:name="_Toc20155450"/>
      <w:bookmarkStart w:id="20" w:name="_Toc27497017"/>
      <w:bookmarkStart w:id="21" w:name="_Toc59199966"/>
      <w:r>
        <w:rPr>
          <w:rFonts w:hint="eastAsia"/>
          <w:lang w:eastAsia="zh-CN"/>
        </w:rPr>
        <w:t>8</w:t>
      </w:r>
      <w:r>
        <w:rPr>
          <w:rFonts w:hint="eastAsia"/>
        </w:rPr>
        <w:t>.1</w:t>
      </w:r>
      <w:r>
        <w:tab/>
        <w:t>General</w:t>
      </w:r>
      <w:bookmarkEnd w:id="19"/>
      <w:bookmarkEnd w:id="20"/>
      <w:bookmarkEnd w:id="21"/>
    </w:p>
    <w:p w14:paraId="0790D813" w14:textId="77777777" w:rsidR="00FA0784" w:rsidRDefault="00FA0784" w:rsidP="00FA0784">
      <w:pPr>
        <w:rPr>
          <w:lang w:eastAsia="zh-CN"/>
        </w:rPr>
      </w:pPr>
      <w:r w:rsidRPr="00F00B39">
        <w:rPr>
          <w:lang w:val="en-US" w:eastAsia="zh-CN"/>
        </w:rPr>
        <w:t xml:space="preserve">This clause specifies the </w:t>
      </w:r>
      <w:r w:rsidRPr="00F00B39">
        <w:rPr>
          <w:lang w:eastAsia="zh-CN"/>
        </w:rPr>
        <w:t xml:space="preserve">procedures for negotiating usage of, and opening and closing of, a WebRTC data channel between the WIC and </w:t>
      </w:r>
      <w:r>
        <w:rPr>
          <w:rFonts w:hint="eastAsia"/>
          <w:lang w:eastAsia="zh-CN"/>
        </w:rPr>
        <w:t xml:space="preserve">the </w:t>
      </w:r>
      <w:proofErr w:type="spellStart"/>
      <w:r w:rsidRPr="00F00B39">
        <w:rPr>
          <w:lang w:eastAsia="zh-CN"/>
        </w:rPr>
        <w:t>eP</w:t>
      </w:r>
      <w:proofErr w:type="spellEnd"/>
      <w:r w:rsidRPr="00F00B39">
        <w:rPr>
          <w:lang w:eastAsia="zh-CN"/>
        </w:rPr>
        <w:t>-CSCF.</w:t>
      </w:r>
      <w:bookmarkStart w:id="22" w:name="_MailEndCompose"/>
      <w:bookmarkEnd w:id="22"/>
    </w:p>
    <w:p w14:paraId="5ABE074D" w14:textId="77777777" w:rsidR="00FA0784" w:rsidRDefault="00FA0784" w:rsidP="00FA0784">
      <w:r>
        <w:rPr>
          <w:lang w:eastAsia="zh-CN"/>
        </w:rPr>
        <w:t xml:space="preserve">WebRTC data channels are realized using an SCTP association running on top of DTLS, as described in </w:t>
      </w:r>
      <w:r w:rsidRPr="00546FAE">
        <w:rPr>
          <w:lang w:val="en-US"/>
        </w:rPr>
        <w:t>RFC </w:t>
      </w:r>
      <w:r>
        <w:rPr>
          <w:lang w:val="en-US"/>
        </w:rPr>
        <w:t>8261</w:t>
      </w:r>
      <w:r>
        <w:rPr>
          <w:lang w:eastAsia="zh-CN"/>
        </w:rPr>
        <w:t> </w:t>
      </w:r>
      <w:r>
        <w:t>[</w:t>
      </w:r>
      <w:r>
        <w:rPr>
          <w:rFonts w:hint="eastAsia"/>
          <w:lang w:eastAsia="zh-CN"/>
        </w:rPr>
        <w:t>23</w:t>
      </w:r>
      <w:r>
        <w:t xml:space="preserve">] and </w:t>
      </w:r>
      <w:r w:rsidRPr="00024AE6">
        <w:t>draft-</w:t>
      </w:r>
      <w:proofErr w:type="spellStart"/>
      <w:r w:rsidRPr="00024AE6">
        <w:t>ietf</w:t>
      </w:r>
      <w:proofErr w:type="spellEnd"/>
      <w:r w:rsidRPr="00024AE6">
        <w:t>-</w:t>
      </w:r>
      <w:proofErr w:type="spellStart"/>
      <w:r w:rsidRPr="00024AE6">
        <w:t>rtcweb</w:t>
      </w:r>
      <w:proofErr w:type="spellEnd"/>
      <w:r w:rsidRPr="00024AE6">
        <w:t>-data-channel</w:t>
      </w:r>
      <w:r>
        <w:t> [16].</w:t>
      </w:r>
    </w:p>
    <w:p w14:paraId="472AE9DE" w14:textId="77777777" w:rsidR="00FA0784" w:rsidRDefault="00FA0784" w:rsidP="00FA0784">
      <w:r>
        <w:t xml:space="preserve">If WebRTC data channels are supported, UDP transport of DTLS shall be supported and TCP transport of DTLS may be supported to enable traversal of UDP-blocking NATs/firewalls. </w:t>
      </w:r>
      <w:r w:rsidRPr="008C1C40">
        <w:t xml:space="preserve">ICE procedures as defined in </w:t>
      </w:r>
      <w:r>
        <w:t>3GPP TS 24.229 [3] shall be used to negotiate the transport protocol. UDP shall be offered as ICE default candidate and TCP may be offered as additional ICE candidate.</w:t>
      </w:r>
    </w:p>
    <w:p w14:paraId="545ABBC5" w14:textId="16E32FDD" w:rsidR="00FA0784" w:rsidRPr="00691007" w:rsidRDefault="00FA0784" w:rsidP="00FA0784">
      <w:r>
        <w:t xml:space="preserve">Once the SCTP association has been negotiated (using </w:t>
      </w:r>
      <w:r w:rsidRPr="00DC1C99">
        <w:t>draft-</w:t>
      </w:r>
      <w:proofErr w:type="spellStart"/>
      <w:r w:rsidRPr="00DC1C99">
        <w:t>ietf</w:t>
      </w:r>
      <w:proofErr w:type="spellEnd"/>
      <w:r w:rsidRPr="00DC1C99">
        <w:t>-</w:t>
      </w:r>
      <w:proofErr w:type="spellStart"/>
      <w:r w:rsidRPr="00DC1C99">
        <w:t>mmusic-sctp-sdp</w:t>
      </w:r>
      <w:proofErr w:type="spellEnd"/>
      <w:r w:rsidRPr="00113BDD">
        <w:t> [</w:t>
      </w:r>
      <w:r>
        <w:t xml:space="preserve">18]) and established, the WIC and </w:t>
      </w:r>
      <w:proofErr w:type="spellStart"/>
      <w:r>
        <w:t>eIMS</w:t>
      </w:r>
      <w:proofErr w:type="spellEnd"/>
      <w:r>
        <w:t xml:space="preserve">-AGW (controlled by the </w:t>
      </w:r>
      <w:proofErr w:type="spellStart"/>
      <w:r>
        <w:t>eP</w:t>
      </w:r>
      <w:proofErr w:type="spellEnd"/>
      <w:r>
        <w:t>-CSCF) either use the Data Channel Establishment Protocol (DCEP) for opening data channels, as described i</w:t>
      </w:r>
      <w:r w:rsidRPr="00A014C5">
        <w:t>n draft-</w:t>
      </w:r>
      <w:proofErr w:type="spellStart"/>
      <w:r w:rsidRPr="00A014C5">
        <w:t>ietf</w:t>
      </w:r>
      <w:proofErr w:type="spellEnd"/>
      <w:r w:rsidRPr="00A014C5">
        <w:t>-</w:t>
      </w:r>
      <w:proofErr w:type="spellStart"/>
      <w:r w:rsidRPr="00A014C5">
        <w:t>rtcweb</w:t>
      </w:r>
      <w:proofErr w:type="spellEnd"/>
      <w:r w:rsidRPr="00A014C5">
        <w:t>-data-protocol [17]</w:t>
      </w:r>
      <w:r>
        <w:t xml:space="preserve">, or they use the SDP negotiation based on </w:t>
      </w:r>
      <w:ins w:id="23" w:author="Ericsson n bFeb-meet" w:date="2021-02-10T17:36:00Z">
        <w:r w:rsidR="0037395E" w:rsidRPr="00382C74">
          <w:t>RFC</w:t>
        </w:r>
        <w:r w:rsidR="0037395E">
          <w:t> 8864</w:t>
        </w:r>
      </w:ins>
      <w:del w:id="24" w:author="Ericsson n bFeb-meet" w:date="2021-02-10T17:36:00Z">
        <w:r w:rsidDel="0037395E">
          <w:delText>draft-</w:delText>
        </w:r>
        <w:r w:rsidRPr="00D761C3" w:rsidDel="0037395E">
          <w:rPr>
            <w:lang w:eastAsia="ja-JP"/>
          </w:rPr>
          <w:delText>ietf-mmusic-data-channel-sdpneg</w:delText>
        </w:r>
      </w:del>
      <w:r>
        <w:t> [36]</w:t>
      </w:r>
      <w:r w:rsidRPr="00A014C5">
        <w:t>.</w:t>
      </w:r>
    </w:p>
    <w:p w14:paraId="37E25167" w14:textId="137A0DBF" w:rsidR="00FA0784" w:rsidRPr="00BB29C1" w:rsidRDefault="00FA0784" w:rsidP="00FA0784">
      <w:pPr>
        <w:rPr>
          <w:lang w:eastAsia="zh-CN"/>
        </w:rPr>
      </w:pPr>
      <w:r w:rsidRPr="00BB29C1">
        <w:rPr>
          <w:lang w:eastAsia="zh-CN"/>
        </w:rPr>
        <w:t xml:space="preserve">Closing of a data channel is signalled via SCTP and, if SDP negotiation was used for the data channel establishment, also using </w:t>
      </w:r>
      <w:ins w:id="25" w:author="Ericsson n bFeb-meet" w:date="2021-02-10T17:36:00Z">
        <w:r w:rsidR="0037395E" w:rsidRPr="00382C74">
          <w:t>RFC</w:t>
        </w:r>
        <w:r w:rsidR="0037395E">
          <w:t> 8864</w:t>
        </w:r>
      </w:ins>
      <w:del w:id="26" w:author="Ericsson n bFeb-meet" w:date="2021-02-10T17:36:00Z">
        <w:r w:rsidRPr="00BB29C1" w:rsidDel="0037395E">
          <w:rPr>
            <w:lang w:eastAsia="zh-CN"/>
          </w:rPr>
          <w:delText>draft-</w:delText>
        </w:r>
        <w:r w:rsidDel="0037395E">
          <w:rPr>
            <w:lang w:eastAsia="zh-CN"/>
          </w:rPr>
          <w:delText>ietf-mmusic-data-channel-sdpneg</w:delText>
        </w:r>
      </w:del>
      <w:r>
        <w:rPr>
          <w:lang w:eastAsia="zh-CN"/>
        </w:rPr>
        <w:t> </w:t>
      </w:r>
      <w:r w:rsidRPr="00BB29C1">
        <w:rPr>
          <w:lang w:eastAsia="zh-CN"/>
        </w:rPr>
        <w:t>[</w:t>
      </w:r>
      <w:r>
        <w:rPr>
          <w:lang w:eastAsia="zh-CN"/>
        </w:rPr>
        <w:t>36</w:t>
      </w:r>
      <w:r w:rsidRPr="00BB29C1">
        <w:rPr>
          <w:lang w:eastAsia="zh-CN"/>
        </w:rPr>
        <w:t>].</w:t>
      </w:r>
    </w:p>
    <w:p w14:paraId="4A6012FB" w14:textId="77777777" w:rsidR="00AB7913" w:rsidRPr="00E12D5F" w:rsidRDefault="00AB7913"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6256562" w14:textId="77777777" w:rsidR="00FA0784" w:rsidRDefault="00FA0784" w:rsidP="00FA0784">
      <w:pPr>
        <w:pStyle w:val="Heading3"/>
      </w:pPr>
      <w:bookmarkStart w:id="27" w:name="_Toc20155453"/>
      <w:bookmarkStart w:id="28" w:name="_Toc27497020"/>
      <w:bookmarkStart w:id="29" w:name="_Toc59199969"/>
      <w:r>
        <w:t>8.2.2</w:t>
      </w:r>
      <w:r>
        <w:tab/>
        <w:t>WIC originating call</w:t>
      </w:r>
      <w:bookmarkEnd w:id="27"/>
      <w:bookmarkEnd w:id="28"/>
      <w:bookmarkEnd w:id="29"/>
    </w:p>
    <w:p w14:paraId="23AF4049" w14:textId="77777777" w:rsidR="00FA0784" w:rsidRDefault="00FA0784" w:rsidP="00FA0784">
      <w:r>
        <w:t xml:space="preserve">Upon generating an SDP offer, the WIC shall insert an "m=" line with the proto value set to "UDP/DTLS/SCTP", and the </w:t>
      </w:r>
      <w:proofErr w:type="spellStart"/>
      <w:r>
        <w:t>fmt</w:t>
      </w:r>
      <w:proofErr w:type="spellEnd"/>
      <w:r>
        <w:t xml:space="preserve"> value set to "</w:t>
      </w:r>
      <w:proofErr w:type="spellStart"/>
      <w:r>
        <w:t>webrtc-datachannel</w:t>
      </w:r>
      <w:proofErr w:type="spellEnd"/>
      <w:r>
        <w:t>" according to draft-</w:t>
      </w:r>
      <w:proofErr w:type="spellStart"/>
      <w:r>
        <w:t>ietf</w:t>
      </w:r>
      <w:proofErr w:type="spellEnd"/>
      <w:r>
        <w:t>-</w:t>
      </w:r>
      <w:proofErr w:type="spellStart"/>
      <w:r>
        <w:t>mmusic-sctp-sdp</w:t>
      </w:r>
      <w:proofErr w:type="spellEnd"/>
      <w:r>
        <w:t xml:space="preserve"> [18], in the SDP offer. The WIC may additionally, within the same "m=" line, offer TCP transport protocol with appropriate ICE candidates according to </w:t>
      </w:r>
      <w:r>
        <w:rPr>
          <w:lang w:eastAsia="zh-CN"/>
        </w:rPr>
        <w:t>RFC 6544 [28].</w:t>
      </w:r>
      <w:r>
        <w:rPr>
          <w:rFonts w:hint="eastAsia"/>
          <w:lang w:eastAsia="zh-CN"/>
        </w:rPr>
        <w:t xml:space="preserve"> </w:t>
      </w:r>
      <w:r>
        <w:t xml:space="preserve">In addition, the WIC shall insert an SDP </w:t>
      </w:r>
      <w:proofErr w:type="spellStart"/>
      <w:r>
        <w:t>sctp</w:t>
      </w:r>
      <w:proofErr w:type="spellEnd"/>
      <w:r>
        <w:t>-port attribute according to</w:t>
      </w:r>
      <w:r w:rsidRPr="00D85F3C">
        <w:t xml:space="preserve"> </w:t>
      </w:r>
      <w:r>
        <w:t>draft-</w:t>
      </w:r>
      <w:proofErr w:type="spellStart"/>
      <w:r>
        <w:t>ietf</w:t>
      </w:r>
      <w:proofErr w:type="spellEnd"/>
      <w:r>
        <w:t>-</w:t>
      </w:r>
      <w:proofErr w:type="spellStart"/>
      <w:r>
        <w:t>mmusic-sctp-sdp</w:t>
      </w:r>
      <w:proofErr w:type="spellEnd"/>
      <w:r>
        <w:t> [18].</w:t>
      </w:r>
    </w:p>
    <w:p w14:paraId="154208A3" w14:textId="3E4F2B2B" w:rsidR="00FA0784" w:rsidRDefault="00FA0784" w:rsidP="00FA0784">
      <w:r>
        <w:t xml:space="preserve">The procedures of </w:t>
      </w:r>
      <w:ins w:id="30" w:author="Ericsson n bFeb-meet" w:date="2021-02-10T17:36:00Z">
        <w:r w:rsidR="0037395E" w:rsidRPr="00382C74">
          <w:t>RFC</w:t>
        </w:r>
        <w:r w:rsidR="0037395E">
          <w:t> 8864</w:t>
        </w:r>
      </w:ins>
      <w:del w:id="31" w:author="Ericsson n bFeb-meet" w:date="2021-02-10T17:36:00Z">
        <w:r w:rsidDel="0037395E">
          <w:delText>draft-</w:delText>
        </w:r>
        <w:r w:rsidRPr="00D761C3" w:rsidDel="0037395E">
          <w:rPr>
            <w:lang w:eastAsia="ja-JP"/>
          </w:rPr>
          <w:delText>ietf-mmusic-data-channel-sdpneg</w:delText>
        </w:r>
      </w:del>
      <w:r>
        <w:t> [36] should be used as follows:</w:t>
      </w:r>
    </w:p>
    <w:p w14:paraId="21522012" w14:textId="35C9D869" w:rsidR="00FA0784" w:rsidRDefault="00FA0784" w:rsidP="00FA0784">
      <w:pPr>
        <w:pStyle w:val="B1"/>
      </w:pPr>
      <w:r>
        <w:t>a)</w:t>
      </w:r>
      <w:r>
        <w:tab/>
        <w:t xml:space="preserve">If MSRP is transported over the data channel, the WIC shall follow the procedures of </w:t>
      </w:r>
      <w:ins w:id="32" w:author="Ericsson n bFeb-meet" w:date="2021-02-10T17:44:00Z">
        <w:r w:rsidR="005A426B" w:rsidRPr="00382C74">
          <w:t>RFC</w:t>
        </w:r>
        <w:r w:rsidR="005A426B">
          <w:t> 8873</w:t>
        </w:r>
      </w:ins>
      <w:del w:id="33" w:author="Ericsson n bFeb-meet" w:date="2021-02-10T17:44:00Z">
        <w:r w:rsidRPr="00494797" w:rsidDel="005A426B">
          <w:delText>draft-</w:delText>
        </w:r>
        <w:r w:rsidDel="005A426B">
          <w:delText>ietf</w:delText>
        </w:r>
        <w:r w:rsidRPr="00494797" w:rsidDel="005A426B">
          <w:delText>-mmusic-msrp-usage-data-channel</w:delText>
        </w:r>
      </w:del>
      <w:r>
        <w:t> [37].</w:t>
      </w:r>
    </w:p>
    <w:p w14:paraId="66A5179F" w14:textId="77777777" w:rsidR="00FA0784" w:rsidRDefault="00FA0784" w:rsidP="00FA0784">
      <w:pPr>
        <w:pStyle w:val="B1"/>
      </w:pPr>
      <w:r>
        <w:lastRenderedPageBreak/>
        <w:t>b)</w:t>
      </w:r>
      <w:r>
        <w:tab/>
        <w:t xml:space="preserve">If T.140 is transported over the data channel, the WIC shall follow the procedures of </w:t>
      </w:r>
      <w:r w:rsidRPr="004F4A1C">
        <w:t>draft-ietf-mmusic-t140-usage-data-channel</w:t>
      </w:r>
      <w:r>
        <w:t> [40].</w:t>
      </w:r>
    </w:p>
    <w:p w14:paraId="66881ABB" w14:textId="77777777" w:rsidR="00FA0784" w:rsidRDefault="00FA0784" w:rsidP="00FA0784">
      <w:pPr>
        <w:pStyle w:val="NO"/>
      </w:pPr>
      <w:r>
        <w:t>NOTE:</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6C9334C3" w14:textId="77777777" w:rsidR="00AB7913" w:rsidRPr="00E12D5F" w:rsidRDefault="00AB7913" w:rsidP="00AB7913"/>
    <w:p w14:paraId="665C01C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8A10D1B" w14:textId="77777777" w:rsidR="009C6F99" w:rsidRDefault="009C6F99" w:rsidP="009C6F99">
      <w:pPr>
        <w:pStyle w:val="Heading3"/>
      </w:pPr>
      <w:bookmarkStart w:id="34" w:name="_Toc20155454"/>
      <w:bookmarkStart w:id="35" w:name="_Toc27497021"/>
      <w:bookmarkStart w:id="36" w:name="_Toc59199970"/>
      <w:r>
        <w:t>8.2.3</w:t>
      </w:r>
      <w:r>
        <w:tab/>
        <w:t>WIC terminating call</w:t>
      </w:r>
      <w:bookmarkEnd w:id="34"/>
      <w:bookmarkEnd w:id="35"/>
      <w:bookmarkEnd w:id="36"/>
    </w:p>
    <w:p w14:paraId="25808074" w14:textId="77777777" w:rsidR="009C6F99" w:rsidRDefault="009C6F99" w:rsidP="009C6F99">
      <w:r>
        <w:t xml:space="preserve">Upon receiving an SDP offer, with an "m=" line with the proto value set to "UDP/DTLS/SCTP", and the "m=" line </w:t>
      </w:r>
      <w:proofErr w:type="spellStart"/>
      <w:r>
        <w:t>fmt</w:t>
      </w:r>
      <w:proofErr w:type="spellEnd"/>
      <w:r>
        <w:t xml:space="preserve"> value set to "</w:t>
      </w:r>
      <w:proofErr w:type="spellStart"/>
      <w:r>
        <w:t>webrtc-datachannel</w:t>
      </w:r>
      <w:proofErr w:type="spellEnd"/>
      <w:r>
        <w:t>", the WIC shall follow the procedures in draft-</w:t>
      </w:r>
      <w:proofErr w:type="spellStart"/>
      <w:r>
        <w:t>ietf</w:t>
      </w:r>
      <w:proofErr w:type="spellEnd"/>
      <w:r>
        <w:t>-</w:t>
      </w:r>
      <w:proofErr w:type="spellStart"/>
      <w:r>
        <w:t>mmusic-sctp-sdp</w:t>
      </w:r>
      <w:proofErr w:type="spellEnd"/>
      <w:r>
        <w:t> [18] for generating the associated SDP answer.</w:t>
      </w:r>
      <w:r w:rsidRPr="00D85F3C">
        <w:t xml:space="preserve"> </w:t>
      </w:r>
      <w:r>
        <w:t xml:space="preserve">In addition, the WIC shall insert an SDP </w:t>
      </w:r>
      <w:proofErr w:type="spellStart"/>
      <w:r>
        <w:t>sctp</w:t>
      </w:r>
      <w:proofErr w:type="spellEnd"/>
      <w:r>
        <w:t>-port attribute according to</w:t>
      </w:r>
      <w:r w:rsidRPr="00D85F3C">
        <w:t xml:space="preserve"> </w:t>
      </w:r>
      <w:r>
        <w:t>draft-</w:t>
      </w:r>
      <w:proofErr w:type="spellStart"/>
      <w:r>
        <w:t>ietf</w:t>
      </w:r>
      <w:proofErr w:type="spellEnd"/>
      <w:r>
        <w:t>-</w:t>
      </w:r>
      <w:proofErr w:type="spellStart"/>
      <w:r>
        <w:t>mmusic-sctp-sdp</w:t>
      </w:r>
      <w:proofErr w:type="spellEnd"/>
      <w:r>
        <w:t> [18].</w:t>
      </w:r>
    </w:p>
    <w:p w14:paraId="4DCCAC18" w14:textId="77777777" w:rsidR="009C6F99" w:rsidRPr="000747D0" w:rsidRDefault="009C6F99" w:rsidP="009C6F99">
      <w:pPr>
        <w:pStyle w:val="NO"/>
        <w:rPr>
          <w:lang w:eastAsia="zh-CN"/>
        </w:rPr>
      </w:pPr>
      <w:r>
        <w:t>NOTE 1:</w:t>
      </w:r>
      <w:r>
        <w:tab/>
        <w:t xml:space="preserve">As specified in subclause 7.2.3, the WIC will </w:t>
      </w:r>
      <w:r>
        <w:rPr>
          <w:rFonts w:hint="eastAsia"/>
        </w:rPr>
        <w:t>perform</w:t>
      </w:r>
      <w:r w:rsidRPr="008C1C40">
        <w:t xml:space="preserve"> </w:t>
      </w:r>
      <w:r>
        <w:rPr>
          <w:rFonts w:hint="eastAsia"/>
        </w:rPr>
        <w:t xml:space="preserve">the </w:t>
      </w:r>
      <w:r w:rsidRPr="008C1C40">
        <w:t xml:space="preserve">ICE procedures as defined in </w:t>
      </w:r>
      <w:r w:rsidRPr="00DC5377">
        <w:rPr>
          <w:rFonts w:hint="eastAsia"/>
        </w:rPr>
        <w:t>RFC</w:t>
      </w:r>
      <w:r w:rsidRPr="00DC5377">
        <w:t> </w:t>
      </w:r>
      <w:r w:rsidRPr="00DC5377">
        <w:rPr>
          <w:rFonts w:hint="eastAsia"/>
        </w:rPr>
        <w:t>5245</w:t>
      </w:r>
      <w:r w:rsidRPr="00DC5377">
        <w:t> [</w:t>
      </w:r>
      <w:r>
        <w:rPr>
          <w:rFonts w:hint="eastAsia"/>
        </w:rPr>
        <w:t>22</w:t>
      </w:r>
      <w:r w:rsidRPr="00DC5377">
        <w:t>]</w:t>
      </w:r>
      <w:r w:rsidRPr="000903BB">
        <w:t xml:space="preserve"> </w:t>
      </w:r>
      <w:r>
        <w:t>and possibly RFC 6544 [28], and determines the appropriate transport protocol (UDP or TCP) for the data channel in that manner.</w:t>
      </w:r>
    </w:p>
    <w:p w14:paraId="3FF2F946" w14:textId="4AF3689E" w:rsidR="009C6F99" w:rsidRDefault="009C6F99" w:rsidP="009C6F99">
      <w:r>
        <w:t xml:space="preserve">The procedures of </w:t>
      </w:r>
      <w:ins w:id="37" w:author="Ericsson n bFeb-meet" w:date="2021-02-10T17:36:00Z">
        <w:r w:rsidR="0037395E" w:rsidRPr="00382C74">
          <w:t>RFC</w:t>
        </w:r>
        <w:r w:rsidR="0037395E">
          <w:t> 8864</w:t>
        </w:r>
      </w:ins>
      <w:del w:id="38" w:author="Ericsson n bFeb-meet" w:date="2021-02-10T17:36:00Z">
        <w:r w:rsidDel="0037395E">
          <w:delText>draft-</w:delText>
        </w:r>
        <w:r w:rsidRPr="00D761C3" w:rsidDel="0037395E">
          <w:rPr>
            <w:lang w:eastAsia="ja-JP"/>
          </w:rPr>
          <w:delText>ietf-mmusic-data-channel-sdpneg</w:delText>
        </w:r>
      </w:del>
      <w:r>
        <w:t> [36] should be used as follows:</w:t>
      </w:r>
    </w:p>
    <w:p w14:paraId="6751C320" w14:textId="14280EC6" w:rsidR="009C6F99" w:rsidRDefault="009C6F99" w:rsidP="009C6F99">
      <w:pPr>
        <w:pStyle w:val="B1"/>
      </w:pPr>
      <w:r>
        <w:t>a)</w:t>
      </w:r>
      <w:r>
        <w:tab/>
        <w:t>If MSRP is</w:t>
      </w:r>
      <w:r w:rsidRPr="00D761C3">
        <w:t xml:space="preserve"> </w:t>
      </w:r>
      <w:r>
        <w:t xml:space="preserve">transported over the data channel, the WIC shall follow the procedures of </w:t>
      </w:r>
      <w:ins w:id="39" w:author="Ericsson n bFeb-meet" w:date="2021-02-10T17:44:00Z">
        <w:r w:rsidR="005A426B" w:rsidRPr="00382C74">
          <w:t>RFC</w:t>
        </w:r>
        <w:r w:rsidR="005A426B">
          <w:t> 8873</w:t>
        </w:r>
      </w:ins>
      <w:del w:id="40" w:author="Ericsson n bFeb-meet" w:date="2021-02-10T17:44:00Z">
        <w:r w:rsidRPr="00494797" w:rsidDel="005A426B">
          <w:delText>draft-</w:delText>
        </w:r>
        <w:r w:rsidDel="005A426B">
          <w:delText>ietf</w:delText>
        </w:r>
        <w:r w:rsidRPr="00494797" w:rsidDel="005A426B">
          <w:delText>-mmusic-msrp-usage-data-channel</w:delText>
        </w:r>
      </w:del>
      <w:r>
        <w:t> [37].</w:t>
      </w:r>
    </w:p>
    <w:p w14:paraId="46B79484" w14:textId="77777777" w:rsidR="009C6F99" w:rsidRDefault="009C6F99" w:rsidP="009C6F99">
      <w:pPr>
        <w:pStyle w:val="B1"/>
      </w:pPr>
      <w:r>
        <w:t>b)</w:t>
      </w:r>
      <w:r>
        <w:tab/>
        <w:t xml:space="preserve">If T.140 is transported over the data channel, the WIC shall follow the procedures of </w:t>
      </w:r>
      <w:r w:rsidRPr="003F723D">
        <w:t>draft-schwarz-mmusic-t140-usage-data-channel</w:t>
      </w:r>
      <w:r>
        <w:t> [40].</w:t>
      </w:r>
    </w:p>
    <w:p w14:paraId="0BC96964" w14:textId="77777777" w:rsidR="009C6F99" w:rsidRDefault="009C6F99" w:rsidP="009C6F99">
      <w:pPr>
        <w:pStyle w:val="NO"/>
      </w:pPr>
      <w:r>
        <w:t>NOTE 2:</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4BB1C92E" w14:textId="77777777" w:rsidR="00AB7913" w:rsidRPr="00E12D5F" w:rsidRDefault="00AB7913" w:rsidP="00AB7913"/>
    <w:p w14:paraId="7E7FC50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1CF2233" w14:textId="77777777" w:rsidR="001965A6" w:rsidRDefault="001965A6" w:rsidP="001965A6">
      <w:pPr>
        <w:pStyle w:val="Heading3"/>
        <w:rPr>
          <w:lang w:eastAsia="zh-CN"/>
        </w:rPr>
      </w:pPr>
      <w:bookmarkStart w:id="41" w:name="_Toc20155458"/>
      <w:bookmarkStart w:id="42" w:name="_Toc27497025"/>
      <w:bookmarkStart w:id="43" w:name="_Toc59199974"/>
      <w:r>
        <w:rPr>
          <w:lang w:eastAsia="zh-CN"/>
        </w:rPr>
        <w:t>8</w:t>
      </w:r>
      <w:r>
        <w:t>.</w:t>
      </w:r>
      <w:r>
        <w:rPr>
          <w:lang w:eastAsia="zh-CN"/>
        </w:rPr>
        <w:t>4</w:t>
      </w:r>
      <w:r>
        <w:t>.</w:t>
      </w:r>
      <w:r>
        <w:rPr>
          <w:lang w:eastAsia="zh-CN"/>
        </w:rPr>
        <w:t>2</w:t>
      </w:r>
      <w:r>
        <w:tab/>
        <w:t>WIC originating call</w:t>
      </w:r>
      <w:bookmarkEnd w:id="41"/>
      <w:bookmarkEnd w:id="42"/>
      <w:bookmarkEnd w:id="43"/>
    </w:p>
    <w:p w14:paraId="025FABCA" w14:textId="77777777" w:rsidR="001965A6" w:rsidRDefault="001965A6" w:rsidP="001965A6">
      <w:r>
        <w:rPr>
          <w:lang w:eastAsia="zh-CN"/>
        </w:rPr>
        <w:t xml:space="preserve">Upon receiving an SDP offer from the served WIC, </w:t>
      </w:r>
      <w:r>
        <w:t xml:space="preserve">with an "m=" line with the proto value set to "UDP/DTLS/SCTP", and the </w:t>
      </w:r>
      <w:proofErr w:type="spellStart"/>
      <w:r>
        <w:t>fmt</w:t>
      </w:r>
      <w:proofErr w:type="spellEnd"/>
      <w:r>
        <w:t xml:space="preserve"> value set to "</w:t>
      </w:r>
      <w:proofErr w:type="spellStart"/>
      <w:r w:rsidRPr="00DD7F8A">
        <w:t>webrtc-datachannel</w:t>
      </w:r>
      <w:proofErr w:type="spellEnd"/>
      <w:r>
        <w:t xml:space="preserve">", according to </w:t>
      </w:r>
      <w:r w:rsidRPr="00BB29A7">
        <w:rPr>
          <w:lang w:val="en-US" w:eastAsia="zh-CN"/>
        </w:rPr>
        <w:t>draft-</w:t>
      </w:r>
      <w:proofErr w:type="spellStart"/>
      <w:r w:rsidRPr="00BB29A7">
        <w:rPr>
          <w:lang w:val="en-US" w:eastAsia="zh-CN"/>
        </w:rPr>
        <w:t>ietf</w:t>
      </w:r>
      <w:proofErr w:type="spellEnd"/>
      <w:r w:rsidRPr="00BB29A7">
        <w:rPr>
          <w:lang w:val="en-US" w:eastAsia="zh-CN"/>
        </w:rPr>
        <w:t>-</w:t>
      </w:r>
      <w:proofErr w:type="spellStart"/>
      <w:r w:rsidRPr="00BB29A7">
        <w:rPr>
          <w:lang w:val="en-US" w:eastAsia="zh-CN"/>
        </w:rPr>
        <w:t>mmusic-sctp-sdp</w:t>
      </w:r>
      <w:proofErr w:type="spellEnd"/>
      <w:r w:rsidRPr="00B81036">
        <w:t> </w:t>
      </w:r>
      <w:r>
        <w:rPr>
          <w:lang w:val="en-US" w:eastAsia="zh-CN"/>
        </w:rPr>
        <w:t>[18</w:t>
      </w:r>
      <w:r>
        <w:rPr>
          <w:rFonts w:hint="eastAsia"/>
          <w:lang w:val="en-US" w:eastAsia="zh-CN"/>
        </w:rPr>
        <w:t>]</w:t>
      </w:r>
      <w:r>
        <w:t xml:space="preserve">, the </w:t>
      </w:r>
      <w:proofErr w:type="spellStart"/>
      <w:r>
        <w:t>eP</w:t>
      </w:r>
      <w:proofErr w:type="spellEnd"/>
      <w:r>
        <w:t>-CSCF shall:</w:t>
      </w:r>
    </w:p>
    <w:p w14:paraId="2B4E0CC6" w14:textId="77777777" w:rsidR="001965A6" w:rsidRDefault="001965A6" w:rsidP="001965A6">
      <w:pPr>
        <w:pStyle w:val="B1"/>
      </w:pPr>
      <w:r>
        <w:t>-</w:t>
      </w:r>
      <w:r>
        <w:tab/>
        <w:t>remove the "m=" line from the SDP offer; and</w:t>
      </w:r>
    </w:p>
    <w:p w14:paraId="6C4CCEBB" w14:textId="77777777" w:rsidR="001965A6" w:rsidRDefault="001965A6" w:rsidP="001965A6">
      <w:pPr>
        <w:pStyle w:val="B1"/>
      </w:pPr>
      <w:r>
        <w:t>-</w:t>
      </w:r>
      <w:r>
        <w:tab/>
        <w:t xml:space="preserve">for each media transported between the WIC and the </w:t>
      </w:r>
      <w:proofErr w:type="spellStart"/>
      <w:r>
        <w:t>eIMS</w:t>
      </w:r>
      <w:proofErr w:type="spellEnd"/>
      <w:r>
        <w:t xml:space="preserve">-AGW using a data channel, and for which the </w:t>
      </w:r>
      <w:proofErr w:type="spellStart"/>
      <w:r>
        <w:t>eIMS</w:t>
      </w:r>
      <w:proofErr w:type="spellEnd"/>
      <w:r>
        <w:t xml:space="preserve">-AGW is able to perform transport protocol interworking between a data channel and another transport protocol, insert an "m=" line describing the media and the transport protocol used for the media in the SDP </w:t>
      </w:r>
      <w:proofErr w:type="gramStart"/>
      <w:r>
        <w:t>offer;</w:t>
      </w:r>
      <w:proofErr w:type="gramEnd"/>
    </w:p>
    <w:p w14:paraId="59A3C714" w14:textId="77777777" w:rsidR="001965A6" w:rsidRDefault="001965A6" w:rsidP="001965A6">
      <w:r>
        <w:t>before forwarding the SDP offer towards the remote user.</w:t>
      </w:r>
    </w:p>
    <w:p w14:paraId="7B1940E0" w14:textId="77777777" w:rsidR="001965A6" w:rsidRPr="000747D0" w:rsidRDefault="001965A6" w:rsidP="001965A6">
      <w:pPr>
        <w:pStyle w:val="NO"/>
      </w:pPr>
      <w:r>
        <w:t>NOTE 1:</w:t>
      </w:r>
      <w:r>
        <w:tab/>
        <w:t xml:space="preserve">As specified in subclause 7.4.2, the </w:t>
      </w:r>
      <w:proofErr w:type="spellStart"/>
      <w:r>
        <w:t>eP</w:t>
      </w:r>
      <w:proofErr w:type="spellEnd"/>
      <w:r>
        <w:t xml:space="preserve">-CSCF will </w:t>
      </w:r>
      <w:r>
        <w:rPr>
          <w:rFonts w:hint="eastAsia"/>
        </w:rPr>
        <w:t>perform</w:t>
      </w:r>
      <w:r w:rsidRPr="008C1C40">
        <w:t xml:space="preserve"> </w:t>
      </w:r>
      <w:r>
        <w:rPr>
          <w:rFonts w:hint="eastAsia"/>
        </w:rPr>
        <w:t xml:space="preserve">the </w:t>
      </w:r>
      <w:r w:rsidRPr="008C1C40">
        <w:t xml:space="preserve">ICE procedures as defined in </w:t>
      </w:r>
      <w:r>
        <w:t>3GPP TS 24.229 [3], and determines the appropriate transport protocol (UDP or TCP) for the data channel in that manner.</w:t>
      </w:r>
    </w:p>
    <w:p w14:paraId="12DABFD3" w14:textId="77777777" w:rsidR="001965A6" w:rsidRDefault="001965A6" w:rsidP="001965A6">
      <w:r>
        <w:t xml:space="preserve">Upon receiving an SDP answer to the SDP offer, the </w:t>
      </w:r>
      <w:proofErr w:type="spellStart"/>
      <w:r>
        <w:t>eP</w:t>
      </w:r>
      <w:proofErr w:type="spellEnd"/>
      <w:r>
        <w:t>-CSCF shall:</w:t>
      </w:r>
    </w:p>
    <w:p w14:paraId="6CFDAB3C" w14:textId="77777777" w:rsidR="001965A6" w:rsidRDefault="001965A6" w:rsidP="001965A6">
      <w:pPr>
        <w:pStyle w:val="B1"/>
      </w:pPr>
      <w:r>
        <w:t>-</w:t>
      </w:r>
      <w:r>
        <w:tab/>
        <w:t xml:space="preserve">remove each "m=" line associated with an "m=" line that the </w:t>
      </w:r>
      <w:proofErr w:type="spellStart"/>
      <w:r>
        <w:t>eP</w:t>
      </w:r>
      <w:proofErr w:type="spellEnd"/>
      <w:r>
        <w:t xml:space="preserve">-CSCF inserted in the associated SDP offer from the SDP </w:t>
      </w:r>
      <w:proofErr w:type="gramStart"/>
      <w:r>
        <w:t>answer;</w:t>
      </w:r>
      <w:proofErr w:type="gramEnd"/>
    </w:p>
    <w:p w14:paraId="5A9F15BB" w14:textId="77777777" w:rsidR="001965A6" w:rsidRDefault="001965A6" w:rsidP="001965A6">
      <w:pPr>
        <w:pStyle w:val="B1"/>
        <w:rPr>
          <w:lang w:val="en-US" w:eastAsia="zh-CN"/>
        </w:rPr>
      </w:pPr>
      <w:r>
        <w:t>-</w:t>
      </w:r>
      <w:r>
        <w:tab/>
        <w:t xml:space="preserve">insert an "m=" line with the proto value set to "UDP/DTLS/SCTP", and the </w:t>
      </w:r>
      <w:proofErr w:type="spellStart"/>
      <w:r>
        <w:t>fmt</w:t>
      </w:r>
      <w:proofErr w:type="spellEnd"/>
      <w:r>
        <w:t xml:space="preserve"> value set to "</w:t>
      </w:r>
      <w:proofErr w:type="spellStart"/>
      <w:r w:rsidRPr="00DD7F8A">
        <w:t>webrtc-datachannel</w:t>
      </w:r>
      <w:proofErr w:type="spellEnd"/>
      <w:r>
        <w:t xml:space="preserve">" according to </w:t>
      </w:r>
      <w:r w:rsidRPr="00BB29A7">
        <w:rPr>
          <w:lang w:val="en-US" w:eastAsia="zh-CN"/>
        </w:rPr>
        <w:t>draft-</w:t>
      </w:r>
      <w:proofErr w:type="spellStart"/>
      <w:r w:rsidRPr="00BB29A7">
        <w:rPr>
          <w:lang w:val="en-US" w:eastAsia="zh-CN"/>
        </w:rPr>
        <w:t>ietf</w:t>
      </w:r>
      <w:proofErr w:type="spellEnd"/>
      <w:r w:rsidRPr="00BB29A7">
        <w:rPr>
          <w:lang w:val="en-US" w:eastAsia="zh-CN"/>
        </w:rPr>
        <w:t>-</w:t>
      </w:r>
      <w:proofErr w:type="spellStart"/>
      <w:r w:rsidRPr="00BB29A7">
        <w:rPr>
          <w:lang w:val="en-US" w:eastAsia="zh-CN"/>
        </w:rPr>
        <w:t>mmusic-sctp-sdp</w:t>
      </w:r>
      <w:proofErr w:type="spellEnd"/>
      <w:r w:rsidRPr="00B81036">
        <w:t> </w:t>
      </w:r>
      <w:r>
        <w:rPr>
          <w:lang w:val="en-US" w:eastAsia="zh-CN"/>
        </w:rPr>
        <w:t>[18</w:t>
      </w:r>
      <w:r>
        <w:rPr>
          <w:rFonts w:hint="eastAsia"/>
          <w:lang w:val="en-US" w:eastAsia="zh-CN"/>
        </w:rPr>
        <w:t>]</w:t>
      </w:r>
      <w:r>
        <w:rPr>
          <w:lang w:val="en-US" w:eastAsia="zh-CN"/>
        </w:rPr>
        <w:t xml:space="preserve">, in the SDP </w:t>
      </w:r>
      <w:proofErr w:type="gramStart"/>
      <w:r>
        <w:rPr>
          <w:lang w:val="en-US" w:eastAsia="zh-CN"/>
        </w:rPr>
        <w:t>answer;</w:t>
      </w:r>
      <w:proofErr w:type="gramEnd"/>
    </w:p>
    <w:p w14:paraId="2411875E" w14:textId="77777777" w:rsidR="001965A6" w:rsidRDefault="001965A6" w:rsidP="001965A6">
      <w:pPr>
        <w:pStyle w:val="B1"/>
      </w:pPr>
      <w:r>
        <w:t>-</w:t>
      </w:r>
      <w:r>
        <w:tab/>
        <w:t xml:space="preserve">insert an SDP </w:t>
      </w:r>
      <w:proofErr w:type="spellStart"/>
      <w:r>
        <w:t>sctp</w:t>
      </w:r>
      <w:proofErr w:type="spellEnd"/>
      <w:r>
        <w:t xml:space="preserve">-port attribute according to </w:t>
      </w:r>
      <w:r w:rsidRPr="00BB29A7">
        <w:rPr>
          <w:lang w:val="en-US" w:eastAsia="zh-CN"/>
        </w:rPr>
        <w:t>draft-</w:t>
      </w:r>
      <w:proofErr w:type="spellStart"/>
      <w:r w:rsidRPr="00BB29A7">
        <w:rPr>
          <w:lang w:val="en-US" w:eastAsia="zh-CN"/>
        </w:rPr>
        <w:t>ietf</w:t>
      </w:r>
      <w:proofErr w:type="spellEnd"/>
      <w:r w:rsidRPr="00BB29A7">
        <w:rPr>
          <w:lang w:val="en-US" w:eastAsia="zh-CN"/>
        </w:rPr>
        <w:t>-</w:t>
      </w:r>
      <w:proofErr w:type="spellStart"/>
      <w:r w:rsidRPr="00BB29A7">
        <w:rPr>
          <w:lang w:val="en-US" w:eastAsia="zh-CN"/>
        </w:rPr>
        <w:t>mmusic-sctp-sdp</w:t>
      </w:r>
      <w:proofErr w:type="spellEnd"/>
      <w:r w:rsidRPr="00B81036">
        <w:t> </w:t>
      </w:r>
      <w:r>
        <w:rPr>
          <w:lang w:val="en-US" w:eastAsia="zh-CN"/>
        </w:rPr>
        <w:t>[18</w:t>
      </w:r>
      <w:r>
        <w:rPr>
          <w:rFonts w:hint="eastAsia"/>
          <w:lang w:val="en-US" w:eastAsia="zh-CN"/>
        </w:rPr>
        <w:t>]</w:t>
      </w:r>
      <w:r>
        <w:rPr>
          <w:lang w:val="en-US" w:eastAsia="zh-CN"/>
        </w:rPr>
        <w:t>, in the SDP answer; and</w:t>
      </w:r>
    </w:p>
    <w:p w14:paraId="4F82F238" w14:textId="77777777" w:rsidR="001965A6" w:rsidRDefault="001965A6" w:rsidP="001965A6">
      <w:pPr>
        <w:pStyle w:val="B1"/>
      </w:pPr>
      <w:r>
        <w:lastRenderedPageBreak/>
        <w:t>-</w:t>
      </w:r>
      <w:r>
        <w:tab/>
        <w:t xml:space="preserve">for each media accepted by the remote user, for which the </w:t>
      </w:r>
      <w:proofErr w:type="spellStart"/>
      <w:r>
        <w:t>eIMS</w:t>
      </w:r>
      <w:proofErr w:type="spellEnd"/>
      <w:r>
        <w:t xml:space="preserve">-AGW can perform transport protocol interworking between a data channel and another transport protocol, instruct the </w:t>
      </w:r>
      <w:proofErr w:type="spellStart"/>
      <w:r>
        <w:t>eIMS</w:t>
      </w:r>
      <w:proofErr w:type="spellEnd"/>
      <w:r>
        <w:t xml:space="preserve">-AGW to perform the transport protocol </w:t>
      </w:r>
      <w:proofErr w:type="gramStart"/>
      <w:r>
        <w:t>interworking;</w:t>
      </w:r>
      <w:proofErr w:type="gramEnd"/>
    </w:p>
    <w:p w14:paraId="6D933CB6" w14:textId="77777777" w:rsidR="001965A6" w:rsidRDefault="001965A6" w:rsidP="001965A6">
      <w:r>
        <w:t>before forwarding the SDP answer towards the served WIC.</w:t>
      </w:r>
    </w:p>
    <w:p w14:paraId="448D0150" w14:textId="4F0B3E90" w:rsidR="001965A6" w:rsidRDefault="001965A6" w:rsidP="001965A6">
      <w:r>
        <w:t xml:space="preserve">The procedures of </w:t>
      </w:r>
      <w:ins w:id="44" w:author="Ericsson n bFeb-meet" w:date="2021-02-10T17:36:00Z">
        <w:r w:rsidR="0037395E" w:rsidRPr="00382C74">
          <w:t>RFC</w:t>
        </w:r>
        <w:r w:rsidR="0037395E">
          <w:t> 8864</w:t>
        </w:r>
      </w:ins>
      <w:del w:id="45" w:author="Ericsson n bFeb-meet" w:date="2021-02-10T17:36:00Z">
        <w:r w:rsidDel="0037395E">
          <w:delText>draft-</w:delText>
        </w:r>
        <w:r w:rsidRPr="00D761C3" w:rsidDel="0037395E">
          <w:rPr>
            <w:lang w:eastAsia="ja-JP"/>
          </w:rPr>
          <w:delText>ietf-mmusic-data-channel-sdpneg</w:delText>
        </w:r>
      </w:del>
      <w:r>
        <w:t> [36] should be used as follows:</w:t>
      </w:r>
    </w:p>
    <w:p w14:paraId="707822D1" w14:textId="3AC9DB5D" w:rsidR="001965A6" w:rsidRDefault="001965A6" w:rsidP="001965A6">
      <w:pPr>
        <w:pStyle w:val="B1"/>
      </w:pPr>
      <w:r>
        <w:t>a)</w:t>
      </w:r>
      <w:r>
        <w:tab/>
        <w:t>If MSRP</w:t>
      </w:r>
      <w:r w:rsidRPr="00D761C3">
        <w:t xml:space="preserve"> </w:t>
      </w:r>
      <w:r>
        <w:t xml:space="preserve">is transported over the data channel, the </w:t>
      </w:r>
      <w:proofErr w:type="spellStart"/>
      <w:r>
        <w:t>eP</w:t>
      </w:r>
      <w:proofErr w:type="spellEnd"/>
      <w:r>
        <w:t>-CSCF shall follow the procedures of</w:t>
      </w:r>
      <w:r w:rsidDel="00A07BAA">
        <w:t xml:space="preserve"> </w:t>
      </w:r>
      <w:ins w:id="46" w:author="Ericsson n bFeb-meet" w:date="2021-02-10T17:44:00Z">
        <w:r w:rsidR="005A426B" w:rsidRPr="00382C74">
          <w:t>RFC</w:t>
        </w:r>
        <w:r w:rsidR="005A426B">
          <w:t> 8873</w:t>
        </w:r>
      </w:ins>
      <w:del w:id="47" w:author="Ericsson n bFeb-meet" w:date="2021-02-10T17:44:00Z">
        <w:r w:rsidRPr="00494797" w:rsidDel="005A426B">
          <w:delText>draft-</w:delText>
        </w:r>
        <w:r w:rsidDel="005A426B">
          <w:delText>ietf</w:delText>
        </w:r>
        <w:r w:rsidRPr="00494797" w:rsidDel="005A426B">
          <w:delText>-mmusic-msrp-usage-data-channel</w:delText>
        </w:r>
      </w:del>
      <w:r>
        <w:t> [37].</w:t>
      </w:r>
    </w:p>
    <w:p w14:paraId="4BDC9413" w14:textId="77777777" w:rsidR="001965A6" w:rsidRDefault="001965A6" w:rsidP="001965A6">
      <w:pPr>
        <w:pStyle w:val="B1"/>
      </w:pPr>
      <w:r>
        <w:t>b)</w:t>
      </w:r>
      <w:r>
        <w:tab/>
        <w:t xml:space="preserve">If T.140 is transported over the data channel, the </w:t>
      </w:r>
      <w:proofErr w:type="spellStart"/>
      <w:r>
        <w:t>eP</w:t>
      </w:r>
      <w:proofErr w:type="spellEnd"/>
      <w:r>
        <w:t xml:space="preserve">-CSCF shall follow the procedures of </w:t>
      </w:r>
      <w:r w:rsidRPr="004F4A1C">
        <w:t>draft-ietf-mmusic-t140-usage-data-channel</w:t>
      </w:r>
      <w:r>
        <w:t> [40].</w:t>
      </w:r>
    </w:p>
    <w:p w14:paraId="68298952" w14:textId="77777777" w:rsidR="001965A6" w:rsidRDefault="001965A6" w:rsidP="001965A6">
      <w:pPr>
        <w:pStyle w:val="NO"/>
      </w:pPr>
      <w:r>
        <w:t>NOTE 2:</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033B7682" w14:textId="77777777" w:rsidR="00006D78" w:rsidRPr="00E12D5F" w:rsidRDefault="00006D78" w:rsidP="00006D78"/>
    <w:p w14:paraId="1B3E0D74" w14:textId="77777777" w:rsidR="00006D78" w:rsidRPr="00E12D5F" w:rsidRDefault="00006D78" w:rsidP="00006D7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D142300" w14:textId="77777777" w:rsidR="002C65A5" w:rsidRDefault="002C65A5" w:rsidP="002C65A5">
      <w:pPr>
        <w:pStyle w:val="Heading3"/>
        <w:rPr>
          <w:lang w:eastAsia="zh-CN"/>
        </w:rPr>
      </w:pPr>
      <w:bookmarkStart w:id="48" w:name="_Toc20155459"/>
      <w:bookmarkStart w:id="49" w:name="_Toc27497026"/>
      <w:bookmarkStart w:id="50" w:name="_Toc59199975"/>
      <w:r>
        <w:rPr>
          <w:lang w:eastAsia="zh-CN"/>
        </w:rPr>
        <w:t>8</w:t>
      </w:r>
      <w:r>
        <w:t>.</w:t>
      </w:r>
      <w:r>
        <w:rPr>
          <w:lang w:eastAsia="zh-CN"/>
        </w:rPr>
        <w:t>4</w:t>
      </w:r>
      <w:r>
        <w:t>.3</w:t>
      </w:r>
      <w:r>
        <w:tab/>
        <w:t>WIC terminating call</w:t>
      </w:r>
      <w:bookmarkEnd w:id="48"/>
      <w:bookmarkEnd w:id="49"/>
      <w:bookmarkEnd w:id="50"/>
    </w:p>
    <w:p w14:paraId="788F8C31" w14:textId="77777777" w:rsidR="002C65A5" w:rsidRDefault="002C65A5" w:rsidP="002C65A5">
      <w:pPr>
        <w:rPr>
          <w:lang w:val="en-US" w:eastAsia="zh-CN"/>
        </w:rPr>
      </w:pPr>
      <w:r>
        <w:rPr>
          <w:lang w:val="en-US" w:eastAsia="zh-CN"/>
        </w:rPr>
        <w:t xml:space="preserve">Upon receiving an SDP offer from the remote user, the </w:t>
      </w:r>
      <w:proofErr w:type="spellStart"/>
      <w:r>
        <w:rPr>
          <w:lang w:val="en-US" w:eastAsia="zh-CN"/>
        </w:rPr>
        <w:t>eP</w:t>
      </w:r>
      <w:proofErr w:type="spellEnd"/>
      <w:r>
        <w:rPr>
          <w:lang w:val="en-US" w:eastAsia="zh-CN"/>
        </w:rPr>
        <w:t>-CSCF shall:</w:t>
      </w:r>
    </w:p>
    <w:p w14:paraId="360221CC" w14:textId="77777777" w:rsidR="002C65A5" w:rsidRDefault="002C65A5" w:rsidP="002C65A5">
      <w:pPr>
        <w:pStyle w:val="B1"/>
      </w:pPr>
      <w:r>
        <w:rPr>
          <w:lang w:val="en-US" w:eastAsia="zh-CN"/>
        </w:rPr>
        <w:t>-</w:t>
      </w:r>
      <w:r>
        <w:rPr>
          <w:lang w:val="en-US" w:eastAsia="zh-CN"/>
        </w:rPr>
        <w:tab/>
        <w:t xml:space="preserve">remove </w:t>
      </w:r>
      <w:r>
        <w:t xml:space="preserve">each "m=" line that describes media which is transported between the WIC and the </w:t>
      </w:r>
      <w:proofErr w:type="spellStart"/>
      <w:r>
        <w:t>eIMS</w:t>
      </w:r>
      <w:proofErr w:type="spellEnd"/>
      <w:r>
        <w:t xml:space="preserve">-AGW using a data channel from the SDP </w:t>
      </w:r>
      <w:proofErr w:type="gramStart"/>
      <w:r>
        <w:t>offer;</w:t>
      </w:r>
      <w:proofErr w:type="gramEnd"/>
    </w:p>
    <w:p w14:paraId="0AD75B77" w14:textId="77777777" w:rsidR="002C65A5" w:rsidRDefault="002C65A5" w:rsidP="002C65A5">
      <w:pPr>
        <w:pStyle w:val="B1"/>
        <w:rPr>
          <w:lang w:val="en-US" w:eastAsia="zh-CN"/>
        </w:rPr>
      </w:pPr>
      <w:r>
        <w:t>-</w:t>
      </w:r>
      <w:r>
        <w:tab/>
        <w:t xml:space="preserve">insert an "m=" line with the proto value set to "UDP/DTLS/SCTP", and the </w:t>
      </w:r>
      <w:proofErr w:type="spellStart"/>
      <w:r>
        <w:t>fmt</w:t>
      </w:r>
      <w:proofErr w:type="spellEnd"/>
      <w:r>
        <w:t xml:space="preserve"> value set to "</w:t>
      </w:r>
      <w:proofErr w:type="spellStart"/>
      <w:r w:rsidRPr="00DD7F8A">
        <w:t>webrtc-datachannel</w:t>
      </w:r>
      <w:proofErr w:type="spellEnd"/>
      <w:r>
        <w:t xml:space="preserve">" according to </w:t>
      </w:r>
      <w:r w:rsidRPr="00BB29A7">
        <w:rPr>
          <w:lang w:val="en-US" w:eastAsia="zh-CN"/>
        </w:rPr>
        <w:t>draft-</w:t>
      </w:r>
      <w:proofErr w:type="spellStart"/>
      <w:r w:rsidRPr="00BB29A7">
        <w:rPr>
          <w:lang w:val="en-US" w:eastAsia="zh-CN"/>
        </w:rPr>
        <w:t>ietf</w:t>
      </w:r>
      <w:proofErr w:type="spellEnd"/>
      <w:r w:rsidRPr="00BB29A7">
        <w:rPr>
          <w:lang w:val="en-US" w:eastAsia="zh-CN"/>
        </w:rPr>
        <w:t>-</w:t>
      </w:r>
      <w:proofErr w:type="spellStart"/>
      <w:r w:rsidRPr="00BB29A7">
        <w:rPr>
          <w:lang w:val="en-US" w:eastAsia="zh-CN"/>
        </w:rPr>
        <w:t>mmusic-sctp-sdp</w:t>
      </w:r>
      <w:proofErr w:type="spellEnd"/>
      <w:r w:rsidRPr="00B81036">
        <w:t> </w:t>
      </w:r>
      <w:r>
        <w:rPr>
          <w:lang w:val="en-US" w:eastAsia="zh-CN"/>
        </w:rPr>
        <w:t>[18</w:t>
      </w:r>
      <w:r>
        <w:rPr>
          <w:rFonts w:hint="eastAsia"/>
          <w:lang w:val="en-US" w:eastAsia="zh-CN"/>
        </w:rPr>
        <w:t>]</w:t>
      </w:r>
      <w:r>
        <w:rPr>
          <w:lang w:val="en-US" w:eastAsia="zh-CN"/>
        </w:rPr>
        <w:t>, in the SDP offer; and</w:t>
      </w:r>
    </w:p>
    <w:p w14:paraId="02DC9B3B" w14:textId="77777777" w:rsidR="002C65A5" w:rsidRPr="003A7816" w:rsidRDefault="002C65A5" w:rsidP="002C65A5">
      <w:pPr>
        <w:pStyle w:val="B1"/>
        <w:rPr>
          <w:lang w:val="en-US" w:eastAsia="zh-CN"/>
        </w:rPr>
      </w:pPr>
      <w:r>
        <w:t>-</w:t>
      </w:r>
      <w:r>
        <w:tab/>
        <w:t xml:space="preserve">insert an SDP </w:t>
      </w:r>
      <w:proofErr w:type="spellStart"/>
      <w:r>
        <w:t>sctp</w:t>
      </w:r>
      <w:proofErr w:type="spellEnd"/>
      <w:r>
        <w:t xml:space="preserve">-port attribute according to </w:t>
      </w:r>
      <w:r w:rsidRPr="00BB29A7">
        <w:rPr>
          <w:lang w:val="en-US" w:eastAsia="zh-CN"/>
        </w:rPr>
        <w:t>draft-</w:t>
      </w:r>
      <w:proofErr w:type="spellStart"/>
      <w:r w:rsidRPr="00BB29A7">
        <w:rPr>
          <w:lang w:val="en-US" w:eastAsia="zh-CN"/>
        </w:rPr>
        <w:t>ietf</w:t>
      </w:r>
      <w:proofErr w:type="spellEnd"/>
      <w:r w:rsidRPr="00BB29A7">
        <w:rPr>
          <w:lang w:val="en-US" w:eastAsia="zh-CN"/>
        </w:rPr>
        <w:t>-</w:t>
      </w:r>
      <w:proofErr w:type="spellStart"/>
      <w:r w:rsidRPr="00BB29A7">
        <w:rPr>
          <w:lang w:val="en-US" w:eastAsia="zh-CN"/>
        </w:rPr>
        <w:t>mmusic-sctp-sdp</w:t>
      </w:r>
      <w:proofErr w:type="spellEnd"/>
      <w:r w:rsidRPr="00B81036">
        <w:t> </w:t>
      </w:r>
      <w:r>
        <w:rPr>
          <w:lang w:val="en-US" w:eastAsia="zh-CN"/>
        </w:rPr>
        <w:t>[18</w:t>
      </w:r>
      <w:r>
        <w:rPr>
          <w:rFonts w:hint="eastAsia"/>
          <w:lang w:val="en-US" w:eastAsia="zh-CN"/>
        </w:rPr>
        <w:t>]</w:t>
      </w:r>
      <w:r>
        <w:rPr>
          <w:lang w:val="en-US" w:eastAsia="zh-CN"/>
        </w:rPr>
        <w:t xml:space="preserve">, in the SDP </w:t>
      </w:r>
      <w:proofErr w:type="gramStart"/>
      <w:r>
        <w:rPr>
          <w:lang w:eastAsia="zh-CN"/>
        </w:rPr>
        <w:t>offer</w:t>
      </w:r>
      <w:r>
        <w:rPr>
          <w:lang w:val="en-US" w:eastAsia="zh-CN"/>
        </w:rPr>
        <w:t>;</w:t>
      </w:r>
      <w:proofErr w:type="gramEnd"/>
    </w:p>
    <w:p w14:paraId="643BE658" w14:textId="77777777" w:rsidR="002C65A5" w:rsidRPr="007400E3" w:rsidRDefault="002C65A5" w:rsidP="002C65A5">
      <w:pPr>
        <w:rPr>
          <w:lang w:val="en-US" w:eastAsia="zh-CN"/>
        </w:rPr>
      </w:pPr>
      <w:r>
        <w:rPr>
          <w:lang w:eastAsia="zh-CN"/>
        </w:rPr>
        <w:t>before forwarding the SDP offer towards the served WIC.</w:t>
      </w:r>
    </w:p>
    <w:p w14:paraId="6900BBD9" w14:textId="77777777" w:rsidR="002C65A5" w:rsidRPr="000747D0" w:rsidRDefault="002C65A5" w:rsidP="002C65A5">
      <w:pPr>
        <w:pStyle w:val="NO"/>
      </w:pPr>
      <w:r>
        <w:t>NOTE 1:</w:t>
      </w:r>
      <w:r>
        <w:tab/>
        <w:t xml:space="preserve">As specified in subclause 7.4.2, the </w:t>
      </w:r>
      <w:proofErr w:type="spellStart"/>
      <w:r>
        <w:t>eP</w:t>
      </w:r>
      <w:proofErr w:type="spellEnd"/>
      <w:r>
        <w:t xml:space="preserve">-CSCF will </w:t>
      </w:r>
      <w:r>
        <w:rPr>
          <w:rFonts w:hint="eastAsia"/>
        </w:rPr>
        <w:t>perform</w:t>
      </w:r>
      <w:r w:rsidRPr="008C1C40">
        <w:t xml:space="preserve"> </w:t>
      </w:r>
      <w:r>
        <w:rPr>
          <w:rFonts w:hint="eastAsia"/>
        </w:rPr>
        <w:t xml:space="preserve">the </w:t>
      </w:r>
      <w:r w:rsidRPr="008C1C40">
        <w:t xml:space="preserve">ICE procedures as defined in </w:t>
      </w:r>
      <w:r>
        <w:t>3GPP TS 24.229 [3], and determines the appropriate transport protocol (UDP or TCP) for the data channel in that manner.</w:t>
      </w:r>
    </w:p>
    <w:p w14:paraId="5C336AAB" w14:textId="77777777" w:rsidR="002C65A5" w:rsidRDefault="002C65A5" w:rsidP="002C65A5">
      <w:r>
        <w:rPr>
          <w:lang w:eastAsia="zh-CN"/>
        </w:rPr>
        <w:t xml:space="preserve">Upon receiving an SDP answer to the SDP offer, </w:t>
      </w:r>
      <w:r>
        <w:t xml:space="preserve">with an "m=" line with the proto value set to "UDP/DTLS/SCTP", and the </w:t>
      </w:r>
      <w:proofErr w:type="spellStart"/>
      <w:r>
        <w:t>fmt</w:t>
      </w:r>
      <w:proofErr w:type="spellEnd"/>
      <w:r>
        <w:t xml:space="preserve"> value set to "</w:t>
      </w:r>
      <w:proofErr w:type="spellStart"/>
      <w:r w:rsidRPr="00DD7F8A">
        <w:t>webrtc-datachannel</w:t>
      </w:r>
      <w:proofErr w:type="spellEnd"/>
      <w:r>
        <w:t xml:space="preserve">", according to </w:t>
      </w:r>
      <w:r w:rsidRPr="00BB29A7">
        <w:rPr>
          <w:lang w:val="en-US" w:eastAsia="zh-CN"/>
        </w:rPr>
        <w:t>draft-</w:t>
      </w:r>
      <w:proofErr w:type="spellStart"/>
      <w:r w:rsidRPr="00BB29A7">
        <w:rPr>
          <w:lang w:val="en-US" w:eastAsia="zh-CN"/>
        </w:rPr>
        <w:t>ietf</w:t>
      </w:r>
      <w:proofErr w:type="spellEnd"/>
      <w:r w:rsidRPr="00BB29A7">
        <w:rPr>
          <w:lang w:val="en-US" w:eastAsia="zh-CN"/>
        </w:rPr>
        <w:t>-</w:t>
      </w:r>
      <w:proofErr w:type="spellStart"/>
      <w:r w:rsidRPr="00BB29A7">
        <w:rPr>
          <w:lang w:val="en-US" w:eastAsia="zh-CN"/>
        </w:rPr>
        <w:t>mmusic-sctp-sdp</w:t>
      </w:r>
      <w:proofErr w:type="spellEnd"/>
      <w:r w:rsidRPr="00B81036">
        <w:t> </w:t>
      </w:r>
      <w:r>
        <w:rPr>
          <w:lang w:val="en-US" w:eastAsia="zh-CN"/>
        </w:rPr>
        <w:t>[18</w:t>
      </w:r>
      <w:r>
        <w:rPr>
          <w:rFonts w:hint="eastAsia"/>
          <w:lang w:val="en-US" w:eastAsia="zh-CN"/>
        </w:rPr>
        <w:t>]</w:t>
      </w:r>
      <w:r>
        <w:t xml:space="preserve">, the </w:t>
      </w:r>
      <w:proofErr w:type="spellStart"/>
      <w:r>
        <w:t>eP</w:t>
      </w:r>
      <w:proofErr w:type="spellEnd"/>
      <w:r>
        <w:t>-CSCF shall:</w:t>
      </w:r>
    </w:p>
    <w:p w14:paraId="3B8FFF1C" w14:textId="77777777" w:rsidR="002C65A5" w:rsidRDefault="002C65A5" w:rsidP="002C65A5">
      <w:pPr>
        <w:pStyle w:val="B1"/>
      </w:pPr>
      <w:r>
        <w:rPr>
          <w:lang w:eastAsia="zh-CN"/>
        </w:rPr>
        <w:t>-</w:t>
      </w:r>
      <w:r>
        <w:rPr>
          <w:lang w:eastAsia="zh-CN"/>
        </w:rPr>
        <w:tab/>
        <w:t>remove the</w:t>
      </w:r>
      <w:r>
        <w:t xml:space="preserve"> "m=" line from the SDP </w:t>
      </w:r>
      <w:proofErr w:type="gramStart"/>
      <w:r>
        <w:t>answer;</w:t>
      </w:r>
      <w:proofErr w:type="gramEnd"/>
    </w:p>
    <w:p w14:paraId="1E3A989C" w14:textId="77777777" w:rsidR="002C65A5" w:rsidRDefault="002C65A5" w:rsidP="002C65A5">
      <w:pPr>
        <w:pStyle w:val="B1"/>
      </w:pPr>
      <w:r>
        <w:t>-</w:t>
      </w:r>
      <w:r>
        <w:tab/>
        <w:t xml:space="preserve">for each media which the </w:t>
      </w:r>
      <w:proofErr w:type="spellStart"/>
      <w:r>
        <w:t>eIMS</w:t>
      </w:r>
      <w:proofErr w:type="spellEnd"/>
      <w:r>
        <w:t>-AGW is able to perform transport protocol interworking between a data channel and another transport protocol, and for which the SDP offer contained an "m=" line, insert an "m=" line describing the media and the transport protocol used for the media in the SDP answer; and</w:t>
      </w:r>
    </w:p>
    <w:p w14:paraId="48FD5E6E" w14:textId="77777777" w:rsidR="002C65A5" w:rsidRDefault="002C65A5" w:rsidP="002C65A5">
      <w:pPr>
        <w:pStyle w:val="B1"/>
      </w:pPr>
      <w:r>
        <w:t>-</w:t>
      </w:r>
      <w:r>
        <w:tab/>
        <w:t xml:space="preserve">for each media accepted by the remote user, for which the </w:t>
      </w:r>
      <w:proofErr w:type="spellStart"/>
      <w:r>
        <w:t>eIMS</w:t>
      </w:r>
      <w:proofErr w:type="spellEnd"/>
      <w:r>
        <w:t xml:space="preserve">-AGW can perform transport protocol interworking between a data channel and another transport protocol, instruct the </w:t>
      </w:r>
      <w:proofErr w:type="spellStart"/>
      <w:r>
        <w:t>eIMS</w:t>
      </w:r>
      <w:proofErr w:type="spellEnd"/>
      <w:r>
        <w:t xml:space="preserve">-AGW to perform the transport protocol </w:t>
      </w:r>
      <w:proofErr w:type="gramStart"/>
      <w:r>
        <w:t>interworking;</w:t>
      </w:r>
      <w:proofErr w:type="gramEnd"/>
    </w:p>
    <w:p w14:paraId="3B1C7FEC" w14:textId="77777777" w:rsidR="002C65A5" w:rsidRPr="000747D0" w:rsidRDefault="002C65A5" w:rsidP="002C65A5">
      <w:pPr>
        <w:rPr>
          <w:lang w:eastAsia="zh-CN"/>
        </w:rPr>
      </w:pPr>
      <w:r>
        <w:t>before forwarding the SDP answer towards the remote user.</w:t>
      </w:r>
    </w:p>
    <w:p w14:paraId="4F645208" w14:textId="497E910E" w:rsidR="002C65A5" w:rsidRDefault="002C65A5" w:rsidP="002C65A5">
      <w:r>
        <w:t xml:space="preserve">The procedures of </w:t>
      </w:r>
      <w:ins w:id="51" w:author="Ericsson n bFeb-meet" w:date="2021-02-10T17:36:00Z">
        <w:r w:rsidR="0037395E" w:rsidRPr="00382C74">
          <w:t>RFC</w:t>
        </w:r>
        <w:r w:rsidR="0037395E">
          <w:t> 8864</w:t>
        </w:r>
      </w:ins>
      <w:del w:id="52" w:author="Ericsson n bFeb-meet" w:date="2021-02-10T17:36:00Z">
        <w:r w:rsidDel="0037395E">
          <w:delText>draft-</w:delText>
        </w:r>
        <w:r w:rsidRPr="00D761C3" w:rsidDel="0037395E">
          <w:rPr>
            <w:lang w:eastAsia="ja-JP"/>
          </w:rPr>
          <w:delText>ietf-mmusic-data-channel-sdpneg</w:delText>
        </w:r>
      </w:del>
      <w:r>
        <w:t> [36] should be used as follows:</w:t>
      </w:r>
    </w:p>
    <w:p w14:paraId="56ABD9D1" w14:textId="2E5EE7B2" w:rsidR="002C65A5" w:rsidRPr="000747D0" w:rsidRDefault="002C65A5" w:rsidP="002C65A5">
      <w:pPr>
        <w:pStyle w:val="B1"/>
        <w:rPr>
          <w:lang w:eastAsia="zh-CN"/>
        </w:rPr>
      </w:pPr>
      <w:r>
        <w:t>a)</w:t>
      </w:r>
      <w:r>
        <w:tab/>
        <w:t>If MSRP</w:t>
      </w:r>
      <w:r w:rsidRPr="00D761C3">
        <w:t xml:space="preserve"> </w:t>
      </w:r>
      <w:r>
        <w:t xml:space="preserve">is transported over the data channel, the </w:t>
      </w:r>
      <w:proofErr w:type="spellStart"/>
      <w:r>
        <w:t>eP</w:t>
      </w:r>
      <w:proofErr w:type="spellEnd"/>
      <w:r>
        <w:t>-CSCF shall follow the procedures of</w:t>
      </w:r>
      <w:r w:rsidDel="00A07BAA">
        <w:t xml:space="preserve"> </w:t>
      </w:r>
      <w:ins w:id="53" w:author="Ericsson n bFeb-meet" w:date="2021-02-10T17:44:00Z">
        <w:r w:rsidR="005A426B" w:rsidRPr="00382C74">
          <w:t>RFC</w:t>
        </w:r>
        <w:r w:rsidR="005A426B">
          <w:t> 8873</w:t>
        </w:r>
      </w:ins>
      <w:del w:id="54" w:author="Ericsson n bFeb-meet" w:date="2021-02-10T17:44:00Z">
        <w:r w:rsidRPr="00494797" w:rsidDel="005A426B">
          <w:delText>draft-</w:delText>
        </w:r>
        <w:r w:rsidDel="005A426B">
          <w:delText>ietf</w:delText>
        </w:r>
        <w:r w:rsidRPr="00494797" w:rsidDel="005A426B">
          <w:delText>-mmusic-msrp-usage-data-channel</w:delText>
        </w:r>
      </w:del>
      <w:r>
        <w:t> [37].</w:t>
      </w:r>
    </w:p>
    <w:p w14:paraId="19D009C2" w14:textId="77777777" w:rsidR="002C65A5" w:rsidRDefault="002C65A5" w:rsidP="002C65A5">
      <w:pPr>
        <w:pStyle w:val="B1"/>
      </w:pPr>
      <w:r>
        <w:t>b)</w:t>
      </w:r>
      <w:r>
        <w:tab/>
        <w:t xml:space="preserve">If T.140 is transported over the data channel, the </w:t>
      </w:r>
      <w:proofErr w:type="spellStart"/>
      <w:r>
        <w:t>eP</w:t>
      </w:r>
      <w:proofErr w:type="spellEnd"/>
      <w:r>
        <w:t>-CSCF shall follow the procedures of</w:t>
      </w:r>
      <w:r w:rsidRPr="003F723D">
        <w:t xml:space="preserve"> </w:t>
      </w:r>
      <w:r w:rsidRPr="004F4A1C">
        <w:t>draft-ietf-mmusic-t140-usage-data-channel</w:t>
      </w:r>
      <w:r>
        <w:t> [40].</w:t>
      </w:r>
    </w:p>
    <w:p w14:paraId="5D13215B" w14:textId="77777777" w:rsidR="002C65A5" w:rsidRDefault="002C65A5" w:rsidP="002C65A5">
      <w:pPr>
        <w:pStyle w:val="NO"/>
      </w:pPr>
      <w:r>
        <w:t>NOTE 2:</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7D0E151F" w:rsidR="00AB7913" w:rsidRDefault="00AB7913" w:rsidP="00AB7913">
      <w:pPr>
        <w:rPr>
          <w:noProof/>
        </w:rPr>
      </w:pPr>
    </w:p>
    <w:sectPr w:rsidR="00AB79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7F16F" w14:textId="77777777" w:rsidR="000915B7" w:rsidRDefault="00B93754">
      <w:r>
        <w:separator/>
      </w:r>
    </w:p>
  </w:endnote>
  <w:endnote w:type="continuationSeparator" w:id="0">
    <w:p w14:paraId="5F47F170" w14:textId="77777777" w:rsidR="000915B7" w:rsidRDefault="00B93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7F16D" w14:textId="77777777" w:rsidR="000915B7" w:rsidRDefault="00B93754">
      <w:r>
        <w:separator/>
      </w:r>
    </w:p>
  </w:footnote>
  <w:footnote w:type="continuationSeparator" w:id="0">
    <w:p w14:paraId="5F47F16E" w14:textId="77777777" w:rsidR="000915B7" w:rsidRDefault="00B93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B937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6909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B937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6909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3"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33"/>
  </w:num>
  <w:num w:numId="4">
    <w:abstractNumId w:val="21"/>
  </w:num>
  <w:num w:numId="5">
    <w:abstractNumId w:val="19"/>
  </w:num>
  <w:num w:numId="6">
    <w:abstractNumId w:val="30"/>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9"/>
  </w:num>
  <w:num w:numId="15">
    <w:abstractNumId w:val="16"/>
  </w:num>
  <w:num w:numId="16">
    <w:abstractNumId w:val="17"/>
  </w:num>
  <w:num w:numId="17">
    <w:abstractNumId w:val="11"/>
  </w:num>
  <w:num w:numId="18">
    <w:abstractNumId w:val="9"/>
  </w:num>
  <w:num w:numId="19">
    <w:abstractNumId w:val="14"/>
  </w:num>
  <w:num w:numId="20">
    <w:abstractNumId w:val="32"/>
  </w:num>
  <w:num w:numId="21">
    <w:abstractNumId w:val="8"/>
  </w:num>
  <w:num w:numId="22">
    <w:abstractNumId w:val="12"/>
  </w:num>
  <w:num w:numId="23">
    <w:abstractNumId w:val="27"/>
  </w:num>
  <w:num w:numId="24">
    <w:abstractNumId w:val="25"/>
  </w:num>
  <w:num w:numId="25">
    <w:abstractNumId w:val="28"/>
  </w:num>
  <w:num w:numId="26">
    <w:abstractNumId w:val="23"/>
  </w:num>
  <w:num w:numId="27">
    <w:abstractNumId w:val="18"/>
  </w:num>
  <w:num w:numId="28">
    <w:abstractNumId w:val="15"/>
  </w:num>
  <w:num w:numId="29">
    <w:abstractNumId w:val="24"/>
  </w:num>
  <w:num w:numId="30">
    <w:abstractNumId w:val="26"/>
  </w:num>
  <w:num w:numId="31">
    <w:abstractNumId w:val="20"/>
  </w:num>
  <w:num w:numId="32">
    <w:abstractNumId w:val="31"/>
  </w:num>
  <w:num w:numId="33">
    <w:abstractNumId w:val="10"/>
  </w:num>
  <w:num w:numId="3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06D78"/>
    <w:rsid w:val="0006027B"/>
    <w:rsid w:val="000915B7"/>
    <w:rsid w:val="000B6CD5"/>
    <w:rsid w:val="001166A3"/>
    <w:rsid w:val="0013478D"/>
    <w:rsid w:val="00182652"/>
    <w:rsid w:val="00185D64"/>
    <w:rsid w:val="001965A6"/>
    <w:rsid w:val="002420F9"/>
    <w:rsid w:val="00251174"/>
    <w:rsid w:val="00293070"/>
    <w:rsid w:val="002A399F"/>
    <w:rsid w:val="002B1AAD"/>
    <w:rsid w:val="002B3889"/>
    <w:rsid w:val="002C65A5"/>
    <w:rsid w:val="002E442D"/>
    <w:rsid w:val="002E5227"/>
    <w:rsid w:val="002F3C2A"/>
    <w:rsid w:val="00300045"/>
    <w:rsid w:val="0031137F"/>
    <w:rsid w:val="00315E47"/>
    <w:rsid w:val="00321730"/>
    <w:rsid w:val="0037395E"/>
    <w:rsid w:val="003C0F61"/>
    <w:rsid w:val="003C63A5"/>
    <w:rsid w:val="003E05C5"/>
    <w:rsid w:val="003E6076"/>
    <w:rsid w:val="00437CCC"/>
    <w:rsid w:val="00481CD2"/>
    <w:rsid w:val="00490DF2"/>
    <w:rsid w:val="004B546C"/>
    <w:rsid w:val="004B7A42"/>
    <w:rsid w:val="004E24DC"/>
    <w:rsid w:val="00576704"/>
    <w:rsid w:val="00586AA0"/>
    <w:rsid w:val="00592A06"/>
    <w:rsid w:val="005A426B"/>
    <w:rsid w:val="005C6D08"/>
    <w:rsid w:val="005D7CC3"/>
    <w:rsid w:val="005E02C1"/>
    <w:rsid w:val="00606C89"/>
    <w:rsid w:val="00657A88"/>
    <w:rsid w:val="0069090C"/>
    <w:rsid w:val="0069448F"/>
    <w:rsid w:val="0072766A"/>
    <w:rsid w:val="007A0496"/>
    <w:rsid w:val="008C0663"/>
    <w:rsid w:val="008F6541"/>
    <w:rsid w:val="009273EB"/>
    <w:rsid w:val="009745F5"/>
    <w:rsid w:val="009B442A"/>
    <w:rsid w:val="009C6F99"/>
    <w:rsid w:val="00A02A65"/>
    <w:rsid w:val="00A119E1"/>
    <w:rsid w:val="00A1460E"/>
    <w:rsid w:val="00A41B8A"/>
    <w:rsid w:val="00A452A2"/>
    <w:rsid w:val="00A75506"/>
    <w:rsid w:val="00AB7913"/>
    <w:rsid w:val="00AE2F39"/>
    <w:rsid w:val="00B0187B"/>
    <w:rsid w:val="00B53DAB"/>
    <w:rsid w:val="00B63FA8"/>
    <w:rsid w:val="00B93754"/>
    <w:rsid w:val="00B942A1"/>
    <w:rsid w:val="00BA127E"/>
    <w:rsid w:val="00BA3063"/>
    <w:rsid w:val="00BA7849"/>
    <w:rsid w:val="00C5113E"/>
    <w:rsid w:val="00C609E4"/>
    <w:rsid w:val="00CC0091"/>
    <w:rsid w:val="00D15CC0"/>
    <w:rsid w:val="00D20644"/>
    <w:rsid w:val="00D653A0"/>
    <w:rsid w:val="00D65F61"/>
    <w:rsid w:val="00D86995"/>
    <w:rsid w:val="00D9011A"/>
    <w:rsid w:val="00E16CC0"/>
    <w:rsid w:val="00E209A5"/>
    <w:rsid w:val="00E96912"/>
    <w:rsid w:val="00F043EB"/>
    <w:rsid w:val="00F070C7"/>
    <w:rsid w:val="00F67639"/>
    <w:rsid w:val="00F928B9"/>
    <w:rsid w:val="00F974A1"/>
    <w:rsid w:val="00FA054A"/>
    <w:rsid w:val="00FA0784"/>
    <w:rsid w:val="00FB14A4"/>
    <w:rsid w:val="00FD330C"/>
    <w:rsid w:val="00FF3D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61"/>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aliases w:val="h4,H4,E4,RFQ3,4,H4-Heading 4,a.,Heading4,H41,H42,H43,H44,H45,H4-Heading 4&#10;,heading 4,I4,l4,heading&#10;4,Heading No. L4,heading4,44,4H,heading"/>
    <w:basedOn w:val="Heading3"/>
    <w:next w:val="Normal"/>
    <w:link w:val="Heading4Char"/>
    <w:qFormat/>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Zchn"/>
    <w:pPr>
      <w:keepNext/>
      <w:keepLines/>
      <w:spacing w:before="60"/>
      <w:jc w:val="center"/>
    </w:pPr>
    <w:rPr>
      <w:rFonts w:ascii="Arial" w:hAnsi="Arial"/>
      <w:b/>
    </w:rPr>
  </w:style>
  <w:style w:type="paragraph" w:customStyle="1" w:styleId="NF">
    <w:name w:val="NF"/>
    <w:basedOn w:val="NO"/>
    <w:link w:val="NFChar"/>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0"/>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paragraph" w:styleId="IndexHeading">
    <w:name w:val="index heading"/>
    <w:basedOn w:val="Normal"/>
    <w:next w:val="Normal"/>
    <w:semiHidden/>
    <w:rsid w:val="0031137F"/>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31137F"/>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31137F"/>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1137F"/>
    <w:rPr>
      <w:rFonts w:ascii="Courier New" w:hAnsi="Courier New"/>
      <w:lang w:val="nb-NO" w:eastAsia="en-US"/>
    </w:rPr>
  </w:style>
  <w:style w:type="paragraph" w:styleId="BodyText">
    <w:name w:val="Body Text"/>
    <w:basedOn w:val="Normal"/>
    <w:link w:val="BodyTextChar1"/>
    <w:rsid w:val="0031137F"/>
    <w:pPr>
      <w:overflowPunct w:val="0"/>
      <w:autoSpaceDE w:val="0"/>
      <w:autoSpaceDN w:val="0"/>
      <w:adjustRightInd w:val="0"/>
      <w:textAlignment w:val="baseline"/>
    </w:pPr>
  </w:style>
  <w:style w:type="character" w:customStyle="1" w:styleId="BodyTextChar">
    <w:name w:val="Body Text Char"/>
    <w:basedOn w:val="DefaultParagraphFont"/>
    <w:rsid w:val="0031137F"/>
    <w:rPr>
      <w:rFonts w:ascii="Times New Roman" w:hAnsi="Times New Roman"/>
      <w:lang w:val="en-GB" w:eastAsia="en-US"/>
    </w:rPr>
  </w:style>
  <w:style w:type="paragraph" w:styleId="BlockText">
    <w:name w:val="Block Text"/>
    <w:basedOn w:val="Normal"/>
    <w:rsid w:val="0031137F"/>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31137F"/>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31137F"/>
    <w:rPr>
      <w:rFonts w:ascii="Times New Roman" w:hAnsi="Times New Roman"/>
      <w:lang w:val="en-GB" w:eastAsia="en-US"/>
    </w:rPr>
  </w:style>
  <w:style w:type="paragraph" w:styleId="BodyText3">
    <w:name w:val="Body Text 3"/>
    <w:basedOn w:val="Normal"/>
    <w:link w:val="BodyText3Char"/>
    <w:rsid w:val="0031137F"/>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31137F"/>
    <w:rPr>
      <w:rFonts w:ascii="Times New Roman" w:hAnsi="Times New Roman"/>
      <w:sz w:val="16"/>
      <w:szCs w:val="16"/>
      <w:lang w:val="en-GB" w:eastAsia="en-US"/>
    </w:rPr>
  </w:style>
  <w:style w:type="paragraph" w:styleId="BodyTextFirstIndent">
    <w:name w:val="Body Text First Indent"/>
    <w:basedOn w:val="BodyText"/>
    <w:link w:val="BodyTextFirstIndentChar"/>
    <w:rsid w:val="0031137F"/>
    <w:pPr>
      <w:spacing w:after="120"/>
      <w:ind w:firstLine="210"/>
    </w:pPr>
  </w:style>
  <w:style w:type="character" w:customStyle="1" w:styleId="BodyTextFirstIndentChar">
    <w:name w:val="Body Text First Indent Char"/>
    <w:basedOn w:val="BodyTextChar"/>
    <w:link w:val="BodyTextFirstIndent"/>
    <w:rsid w:val="0031137F"/>
    <w:rPr>
      <w:rFonts w:ascii="Times New Roman" w:hAnsi="Times New Roman"/>
      <w:lang w:val="en-GB" w:eastAsia="en-US"/>
    </w:rPr>
  </w:style>
  <w:style w:type="paragraph" w:styleId="BodyTextIndent">
    <w:name w:val="Body Text Indent"/>
    <w:basedOn w:val="Normal"/>
    <w:link w:val="BodyTextIndentChar"/>
    <w:rsid w:val="0031137F"/>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31137F"/>
    <w:rPr>
      <w:rFonts w:ascii="Times New Roman" w:hAnsi="Times New Roman"/>
      <w:lang w:val="en-GB" w:eastAsia="en-US"/>
    </w:rPr>
  </w:style>
  <w:style w:type="paragraph" w:styleId="BodyTextFirstIndent2">
    <w:name w:val="Body Text First Indent 2"/>
    <w:basedOn w:val="BodyTextIndent"/>
    <w:link w:val="BodyTextFirstIndent2Char"/>
    <w:rsid w:val="0031137F"/>
    <w:pPr>
      <w:ind w:firstLine="210"/>
    </w:pPr>
  </w:style>
  <w:style w:type="character" w:customStyle="1" w:styleId="BodyTextFirstIndent2Char">
    <w:name w:val="Body Text First Indent 2 Char"/>
    <w:basedOn w:val="BodyTextIndentChar"/>
    <w:link w:val="BodyTextFirstIndent2"/>
    <w:rsid w:val="0031137F"/>
    <w:rPr>
      <w:rFonts w:ascii="Times New Roman" w:hAnsi="Times New Roman"/>
      <w:lang w:val="en-GB" w:eastAsia="en-US"/>
    </w:rPr>
  </w:style>
  <w:style w:type="paragraph" w:styleId="BodyTextIndent2">
    <w:name w:val="Body Text Indent 2"/>
    <w:basedOn w:val="Normal"/>
    <w:link w:val="BodyTextIndent2Char"/>
    <w:rsid w:val="0031137F"/>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31137F"/>
    <w:rPr>
      <w:rFonts w:ascii="Times New Roman" w:hAnsi="Times New Roman"/>
      <w:lang w:val="en-GB" w:eastAsia="en-US"/>
    </w:rPr>
  </w:style>
  <w:style w:type="paragraph" w:styleId="BodyTextIndent3">
    <w:name w:val="Body Text Indent 3"/>
    <w:basedOn w:val="Normal"/>
    <w:link w:val="BodyTextIndent3Char"/>
    <w:rsid w:val="0031137F"/>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31137F"/>
    <w:rPr>
      <w:rFonts w:ascii="Times New Roman" w:hAnsi="Times New Roman"/>
      <w:sz w:val="16"/>
      <w:szCs w:val="16"/>
      <w:lang w:val="en-GB" w:eastAsia="en-US"/>
    </w:rPr>
  </w:style>
  <w:style w:type="paragraph" w:styleId="Closing">
    <w:name w:val="Closing"/>
    <w:basedOn w:val="Normal"/>
    <w:link w:val="ClosingChar"/>
    <w:rsid w:val="0031137F"/>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31137F"/>
    <w:rPr>
      <w:rFonts w:ascii="Times New Roman" w:hAnsi="Times New Roman"/>
      <w:lang w:val="en-GB" w:eastAsia="en-US"/>
    </w:rPr>
  </w:style>
  <w:style w:type="paragraph" w:styleId="Date">
    <w:name w:val="Date"/>
    <w:basedOn w:val="Normal"/>
    <w:next w:val="Normal"/>
    <w:link w:val="DateChar"/>
    <w:rsid w:val="0031137F"/>
    <w:pPr>
      <w:overflowPunct w:val="0"/>
      <w:autoSpaceDE w:val="0"/>
      <w:autoSpaceDN w:val="0"/>
      <w:adjustRightInd w:val="0"/>
      <w:textAlignment w:val="baseline"/>
    </w:pPr>
  </w:style>
  <w:style w:type="character" w:customStyle="1" w:styleId="DateChar">
    <w:name w:val="Date Char"/>
    <w:basedOn w:val="DefaultParagraphFont"/>
    <w:link w:val="Date"/>
    <w:rsid w:val="0031137F"/>
    <w:rPr>
      <w:rFonts w:ascii="Times New Roman" w:hAnsi="Times New Roman"/>
      <w:lang w:val="en-GB" w:eastAsia="en-US"/>
    </w:rPr>
  </w:style>
  <w:style w:type="paragraph" w:styleId="E-mailSignature">
    <w:name w:val="E-mail Signature"/>
    <w:basedOn w:val="Normal"/>
    <w:link w:val="E-mailSignatureChar"/>
    <w:rsid w:val="0031137F"/>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31137F"/>
    <w:rPr>
      <w:rFonts w:ascii="Times New Roman" w:hAnsi="Times New Roman"/>
      <w:lang w:val="en-GB" w:eastAsia="en-US"/>
    </w:rPr>
  </w:style>
  <w:style w:type="character" w:styleId="Emphasis">
    <w:name w:val="Emphasis"/>
    <w:qFormat/>
    <w:rsid w:val="0031137F"/>
    <w:rPr>
      <w:i/>
      <w:iCs/>
    </w:rPr>
  </w:style>
  <w:style w:type="character" w:styleId="EndnoteReference">
    <w:name w:val="endnote reference"/>
    <w:semiHidden/>
    <w:rsid w:val="0031137F"/>
    <w:rPr>
      <w:vertAlign w:val="superscript"/>
    </w:rPr>
  </w:style>
  <w:style w:type="paragraph" w:styleId="EndnoteText">
    <w:name w:val="endnote text"/>
    <w:basedOn w:val="Normal"/>
    <w:link w:val="EndnoteTextChar"/>
    <w:semiHidden/>
    <w:rsid w:val="0031137F"/>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31137F"/>
    <w:rPr>
      <w:rFonts w:ascii="Times New Roman" w:hAnsi="Times New Roman"/>
      <w:lang w:val="en-GB" w:eastAsia="en-US"/>
    </w:rPr>
  </w:style>
  <w:style w:type="paragraph" w:styleId="EnvelopeAddress">
    <w:name w:val="envelope address"/>
    <w:basedOn w:val="Normal"/>
    <w:rsid w:val="0031137F"/>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31137F"/>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31137F"/>
  </w:style>
  <w:style w:type="paragraph" w:styleId="HTMLAddress">
    <w:name w:val="HTML Address"/>
    <w:basedOn w:val="Normal"/>
    <w:link w:val="HTMLAddressChar"/>
    <w:rsid w:val="0031137F"/>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31137F"/>
    <w:rPr>
      <w:rFonts w:ascii="Times New Roman" w:hAnsi="Times New Roman"/>
      <w:i/>
      <w:iCs/>
      <w:lang w:val="en-GB" w:eastAsia="en-US"/>
    </w:rPr>
  </w:style>
  <w:style w:type="character" w:styleId="HTMLCite">
    <w:name w:val="HTML Cite"/>
    <w:rsid w:val="0031137F"/>
    <w:rPr>
      <w:i/>
      <w:iCs/>
    </w:rPr>
  </w:style>
  <w:style w:type="character" w:styleId="HTMLCode">
    <w:name w:val="HTML Code"/>
    <w:rsid w:val="0031137F"/>
    <w:rPr>
      <w:rFonts w:ascii="Courier New" w:hAnsi="Courier New"/>
      <w:sz w:val="20"/>
      <w:szCs w:val="20"/>
    </w:rPr>
  </w:style>
  <w:style w:type="character" w:styleId="HTMLDefinition">
    <w:name w:val="HTML Definition"/>
    <w:rsid w:val="0031137F"/>
    <w:rPr>
      <w:i/>
      <w:iCs/>
    </w:rPr>
  </w:style>
  <w:style w:type="character" w:styleId="HTMLKeyboard">
    <w:name w:val="HTML Keyboard"/>
    <w:rsid w:val="0031137F"/>
    <w:rPr>
      <w:rFonts w:ascii="Courier New" w:hAnsi="Courier New"/>
      <w:sz w:val="20"/>
      <w:szCs w:val="20"/>
    </w:rPr>
  </w:style>
  <w:style w:type="paragraph" w:styleId="HTMLPreformatted">
    <w:name w:val="HTML Preformatted"/>
    <w:basedOn w:val="Normal"/>
    <w:link w:val="HTMLPreformattedChar"/>
    <w:rsid w:val="0031137F"/>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31137F"/>
    <w:rPr>
      <w:rFonts w:ascii="Courier New" w:hAnsi="Courier New" w:cs="Courier New"/>
      <w:lang w:val="en-GB" w:eastAsia="en-US"/>
    </w:rPr>
  </w:style>
  <w:style w:type="character" w:styleId="HTMLSample">
    <w:name w:val="HTML Sample"/>
    <w:rsid w:val="0031137F"/>
    <w:rPr>
      <w:rFonts w:ascii="Courier New" w:hAnsi="Courier New"/>
    </w:rPr>
  </w:style>
  <w:style w:type="character" w:styleId="HTMLTypewriter">
    <w:name w:val="HTML Typewriter"/>
    <w:rsid w:val="0031137F"/>
    <w:rPr>
      <w:rFonts w:ascii="Courier New" w:hAnsi="Courier New"/>
      <w:sz w:val="20"/>
      <w:szCs w:val="20"/>
    </w:rPr>
  </w:style>
  <w:style w:type="character" w:styleId="HTMLVariable">
    <w:name w:val="HTML Variable"/>
    <w:rsid w:val="0031137F"/>
    <w:rPr>
      <w:i/>
      <w:iCs/>
    </w:rPr>
  </w:style>
  <w:style w:type="paragraph" w:styleId="Index3">
    <w:name w:val="index 3"/>
    <w:basedOn w:val="Normal"/>
    <w:next w:val="Normal"/>
    <w:autoRedefine/>
    <w:semiHidden/>
    <w:rsid w:val="0031137F"/>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31137F"/>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31137F"/>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31137F"/>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31137F"/>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31137F"/>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31137F"/>
    <w:pPr>
      <w:overflowPunct w:val="0"/>
      <w:autoSpaceDE w:val="0"/>
      <w:autoSpaceDN w:val="0"/>
      <w:adjustRightInd w:val="0"/>
      <w:ind w:left="1800" w:hanging="200"/>
      <w:textAlignment w:val="baseline"/>
    </w:pPr>
  </w:style>
  <w:style w:type="character" w:styleId="LineNumber">
    <w:name w:val="line number"/>
    <w:basedOn w:val="DefaultParagraphFont"/>
    <w:rsid w:val="0031137F"/>
  </w:style>
  <w:style w:type="paragraph" w:styleId="ListContinue">
    <w:name w:val="List Continue"/>
    <w:basedOn w:val="Normal"/>
    <w:rsid w:val="0031137F"/>
    <w:pPr>
      <w:overflowPunct w:val="0"/>
      <w:autoSpaceDE w:val="0"/>
      <w:autoSpaceDN w:val="0"/>
      <w:adjustRightInd w:val="0"/>
      <w:spacing w:after="120"/>
      <w:ind w:left="283"/>
      <w:textAlignment w:val="baseline"/>
    </w:pPr>
  </w:style>
  <w:style w:type="paragraph" w:styleId="ListContinue2">
    <w:name w:val="List Continue 2"/>
    <w:basedOn w:val="Normal"/>
    <w:rsid w:val="0031137F"/>
    <w:pPr>
      <w:overflowPunct w:val="0"/>
      <w:autoSpaceDE w:val="0"/>
      <w:autoSpaceDN w:val="0"/>
      <w:adjustRightInd w:val="0"/>
      <w:spacing w:after="120"/>
      <w:ind w:left="566"/>
      <w:textAlignment w:val="baseline"/>
    </w:pPr>
  </w:style>
  <w:style w:type="paragraph" w:styleId="ListContinue3">
    <w:name w:val="List Continue 3"/>
    <w:basedOn w:val="Normal"/>
    <w:rsid w:val="0031137F"/>
    <w:pPr>
      <w:overflowPunct w:val="0"/>
      <w:autoSpaceDE w:val="0"/>
      <w:autoSpaceDN w:val="0"/>
      <w:adjustRightInd w:val="0"/>
      <w:spacing w:after="120"/>
      <w:ind w:left="849"/>
      <w:textAlignment w:val="baseline"/>
    </w:pPr>
  </w:style>
  <w:style w:type="paragraph" w:styleId="ListContinue4">
    <w:name w:val="List Continue 4"/>
    <w:basedOn w:val="Normal"/>
    <w:rsid w:val="0031137F"/>
    <w:pPr>
      <w:overflowPunct w:val="0"/>
      <w:autoSpaceDE w:val="0"/>
      <w:autoSpaceDN w:val="0"/>
      <w:adjustRightInd w:val="0"/>
      <w:spacing w:after="120"/>
      <w:ind w:left="1132"/>
      <w:textAlignment w:val="baseline"/>
    </w:pPr>
  </w:style>
  <w:style w:type="paragraph" w:styleId="ListContinue5">
    <w:name w:val="List Continue 5"/>
    <w:basedOn w:val="Normal"/>
    <w:rsid w:val="0031137F"/>
    <w:pPr>
      <w:overflowPunct w:val="0"/>
      <w:autoSpaceDE w:val="0"/>
      <w:autoSpaceDN w:val="0"/>
      <w:adjustRightInd w:val="0"/>
      <w:spacing w:after="120"/>
      <w:ind w:left="1415"/>
      <w:textAlignment w:val="baseline"/>
    </w:pPr>
  </w:style>
  <w:style w:type="paragraph" w:styleId="ListNumber3">
    <w:name w:val="List Number 3"/>
    <w:basedOn w:val="Normal"/>
    <w:rsid w:val="0031137F"/>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31137F"/>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31137F"/>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31137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31137F"/>
    <w:rPr>
      <w:rFonts w:ascii="Courier New" w:hAnsi="Courier New" w:cs="Courier New"/>
      <w:lang w:val="en-GB" w:eastAsia="en-US"/>
    </w:rPr>
  </w:style>
  <w:style w:type="paragraph" w:styleId="MessageHeader">
    <w:name w:val="Message Header"/>
    <w:basedOn w:val="Normal"/>
    <w:link w:val="MessageHeaderChar"/>
    <w:rsid w:val="003113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31137F"/>
    <w:rPr>
      <w:rFonts w:ascii="Arial" w:hAnsi="Arial" w:cs="Arial"/>
      <w:sz w:val="24"/>
      <w:szCs w:val="24"/>
      <w:shd w:val="pct20" w:color="auto" w:fill="auto"/>
      <w:lang w:val="en-GB" w:eastAsia="en-US"/>
    </w:rPr>
  </w:style>
  <w:style w:type="paragraph" w:styleId="NormalWeb">
    <w:name w:val="Normal (Web)"/>
    <w:basedOn w:val="Normal"/>
    <w:rsid w:val="0031137F"/>
    <w:pPr>
      <w:overflowPunct w:val="0"/>
      <w:autoSpaceDE w:val="0"/>
      <w:autoSpaceDN w:val="0"/>
      <w:adjustRightInd w:val="0"/>
      <w:textAlignment w:val="baseline"/>
    </w:pPr>
    <w:rPr>
      <w:sz w:val="24"/>
      <w:szCs w:val="24"/>
    </w:rPr>
  </w:style>
  <w:style w:type="paragraph" w:styleId="NormalIndent">
    <w:name w:val="Normal Indent"/>
    <w:basedOn w:val="Normal"/>
    <w:rsid w:val="0031137F"/>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31137F"/>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31137F"/>
    <w:rPr>
      <w:rFonts w:ascii="Times New Roman" w:hAnsi="Times New Roman"/>
      <w:lang w:val="en-GB" w:eastAsia="en-US"/>
    </w:rPr>
  </w:style>
  <w:style w:type="character" w:styleId="PageNumber">
    <w:name w:val="page number"/>
    <w:basedOn w:val="DefaultParagraphFont"/>
    <w:rsid w:val="0031137F"/>
  </w:style>
  <w:style w:type="paragraph" w:styleId="Salutation">
    <w:name w:val="Salutation"/>
    <w:basedOn w:val="Normal"/>
    <w:next w:val="Normal"/>
    <w:link w:val="SalutationChar"/>
    <w:rsid w:val="0031137F"/>
    <w:pPr>
      <w:overflowPunct w:val="0"/>
      <w:autoSpaceDE w:val="0"/>
      <w:autoSpaceDN w:val="0"/>
      <w:adjustRightInd w:val="0"/>
      <w:textAlignment w:val="baseline"/>
    </w:pPr>
  </w:style>
  <w:style w:type="character" w:customStyle="1" w:styleId="SalutationChar">
    <w:name w:val="Salutation Char"/>
    <w:basedOn w:val="DefaultParagraphFont"/>
    <w:link w:val="Salutation"/>
    <w:rsid w:val="0031137F"/>
    <w:rPr>
      <w:rFonts w:ascii="Times New Roman" w:hAnsi="Times New Roman"/>
      <w:lang w:val="en-GB" w:eastAsia="en-US"/>
    </w:rPr>
  </w:style>
  <w:style w:type="paragraph" w:styleId="Signature">
    <w:name w:val="Signature"/>
    <w:basedOn w:val="Normal"/>
    <w:link w:val="SignatureChar"/>
    <w:rsid w:val="0031137F"/>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31137F"/>
    <w:rPr>
      <w:rFonts w:ascii="Times New Roman" w:hAnsi="Times New Roman"/>
      <w:lang w:val="en-GB" w:eastAsia="en-US"/>
    </w:rPr>
  </w:style>
  <w:style w:type="character" w:styleId="Strong">
    <w:name w:val="Strong"/>
    <w:qFormat/>
    <w:rsid w:val="0031137F"/>
    <w:rPr>
      <w:b/>
      <w:bCs/>
    </w:rPr>
  </w:style>
  <w:style w:type="paragraph" w:styleId="Subtitle">
    <w:name w:val="Subtitle"/>
    <w:basedOn w:val="Normal"/>
    <w:link w:val="SubtitleChar"/>
    <w:qFormat/>
    <w:rsid w:val="0031137F"/>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31137F"/>
    <w:rPr>
      <w:rFonts w:ascii="Arial" w:hAnsi="Arial" w:cs="Arial"/>
      <w:sz w:val="24"/>
      <w:szCs w:val="24"/>
      <w:lang w:val="en-GB" w:eastAsia="en-US"/>
    </w:rPr>
  </w:style>
  <w:style w:type="paragraph" w:styleId="TableofAuthorities">
    <w:name w:val="table of authorities"/>
    <w:basedOn w:val="Normal"/>
    <w:next w:val="Normal"/>
    <w:semiHidden/>
    <w:rsid w:val="0031137F"/>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31137F"/>
    <w:pPr>
      <w:overflowPunct w:val="0"/>
      <w:autoSpaceDE w:val="0"/>
      <w:autoSpaceDN w:val="0"/>
      <w:adjustRightInd w:val="0"/>
      <w:ind w:left="400" w:hanging="400"/>
      <w:textAlignment w:val="baseline"/>
    </w:pPr>
  </w:style>
  <w:style w:type="paragraph" w:styleId="Title">
    <w:name w:val="Title"/>
    <w:basedOn w:val="Normal"/>
    <w:link w:val="TitleChar"/>
    <w:qFormat/>
    <w:rsid w:val="0031137F"/>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31137F"/>
    <w:rPr>
      <w:rFonts w:ascii="Arial" w:hAnsi="Arial" w:cs="Arial"/>
      <w:b/>
      <w:bCs/>
      <w:kern w:val="28"/>
      <w:sz w:val="32"/>
      <w:szCs w:val="32"/>
      <w:lang w:val="en-GB" w:eastAsia="en-US"/>
    </w:rPr>
  </w:style>
  <w:style w:type="paragraph" w:styleId="TOAHeading">
    <w:name w:val="toa heading"/>
    <w:basedOn w:val="Normal"/>
    <w:next w:val="Normal"/>
    <w:semiHidden/>
    <w:rsid w:val="0031137F"/>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31137F"/>
    <w:rPr>
      <w:rFonts w:ascii="Arial" w:hAnsi="Arial"/>
      <w:sz w:val="24"/>
      <w:lang w:val="en-GB" w:eastAsia="en-US" w:bidi="ar-SA"/>
    </w:rPr>
  </w:style>
  <w:style w:type="paragraph" w:customStyle="1" w:styleId="FL">
    <w:name w:val="FL"/>
    <w:basedOn w:val="Normal"/>
    <w:rsid w:val="0031137F"/>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31137F"/>
    <w:rPr>
      <w:rFonts w:ascii="Times New Roman" w:hAnsi="Times New Roman"/>
      <w:lang w:val="en-GB" w:eastAsia="en-US"/>
    </w:rPr>
  </w:style>
  <w:style w:type="character" w:customStyle="1" w:styleId="EditorsNoteChar">
    <w:name w:val="Editor's Note Char"/>
    <w:aliases w:val="EN Char"/>
    <w:link w:val="EditorsNote"/>
    <w:rsid w:val="0031137F"/>
    <w:rPr>
      <w:rFonts w:ascii="Times New Roman" w:hAnsi="Times New Roman"/>
      <w:color w:val="FF0000"/>
      <w:lang w:val="en-GB" w:eastAsia="en-US"/>
    </w:rPr>
  </w:style>
  <w:style w:type="character" w:customStyle="1" w:styleId="BlueUnderline">
    <w:name w:val="BlueUnderline"/>
    <w:rsid w:val="0031137F"/>
    <w:rPr>
      <w:color w:val="0000FF"/>
      <w:u w:val="single"/>
    </w:rPr>
  </w:style>
  <w:style w:type="paragraph" w:customStyle="1" w:styleId="BN">
    <w:name w:val="BN"/>
    <w:basedOn w:val="Normal"/>
    <w:locked/>
    <w:rsid w:val="0031137F"/>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31137F"/>
    <w:rPr>
      <w:rFonts w:ascii="Times New Roman" w:hAnsi="Times New Roman"/>
      <w:lang w:val="en-GB" w:eastAsia="en-US"/>
    </w:rPr>
  </w:style>
  <w:style w:type="character" w:customStyle="1" w:styleId="msoins0">
    <w:name w:val="msoins"/>
    <w:basedOn w:val="DefaultParagraphFont"/>
    <w:rsid w:val="0031137F"/>
  </w:style>
  <w:style w:type="character" w:customStyle="1" w:styleId="B1Char">
    <w:name w:val="B1 Char"/>
    <w:link w:val="B1"/>
    <w:rsid w:val="0031137F"/>
    <w:rPr>
      <w:rFonts w:ascii="Times New Roman" w:hAnsi="Times New Roman"/>
      <w:lang w:val="en-GB" w:eastAsia="en-US"/>
    </w:rPr>
  </w:style>
  <w:style w:type="character" w:customStyle="1" w:styleId="CommentTextChar">
    <w:name w:val="Comment Text Char"/>
    <w:link w:val="CommentText"/>
    <w:semiHidden/>
    <w:rsid w:val="0031137F"/>
    <w:rPr>
      <w:rFonts w:ascii="Times New Roman" w:hAnsi="Times New Roman"/>
      <w:lang w:val="en-GB" w:eastAsia="en-US"/>
    </w:rPr>
  </w:style>
  <w:style w:type="table" w:styleId="TableGrid">
    <w:name w:val="Table Grid"/>
    <w:basedOn w:val="TableNormal"/>
    <w:rsid w:val="0031137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31137F"/>
    <w:rPr>
      <w:rFonts w:ascii="Arial" w:hAnsi="Arial"/>
      <w:lang w:val="en-GB" w:eastAsia="en-US"/>
    </w:rPr>
  </w:style>
  <w:style w:type="character" w:customStyle="1" w:styleId="CommentSubjectChar">
    <w:name w:val="Comment Subject Char"/>
    <w:basedOn w:val="CommentTextChar"/>
    <w:link w:val="CommentSubject"/>
    <w:rsid w:val="0031137F"/>
    <w:rPr>
      <w:rFonts w:ascii="Times New Roman" w:hAnsi="Times New Roman"/>
      <w:b/>
      <w:bCs/>
      <w:lang w:val="en-GB" w:eastAsia="en-US"/>
    </w:rPr>
  </w:style>
  <w:style w:type="character" w:customStyle="1" w:styleId="a">
    <w:name w:val="a"/>
    <w:basedOn w:val="DefaultParagraphFont"/>
    <w:rsid w:val="0031137F"/>
  </w:style>
  <w:style w:type="paragraph" w:styleId="Revision">
    <w:name w:val="Revision"/>
    <w:hidden/>
    <w:uiPriority w:val="99"/>
    <w:semiHidden/>
    <w:rsid w:val="0031137F"/>
    <w:rPr>
      <w:rFonts w:ascii="Times New Roman" w:hAnsi="Times New Roman"/>
      <w:lang w:val="en-GB" w:eastAsia="en-US"/>
    </w:rPr>
  </w:style>
  <w:style w:type="character" w:customStyle="1" w:styleId="NOChar">
    <w:name w:val="NO Char"/>
    <w:rsid w:val="0031137F"/>
    <w:rPr>
      <w:lang w:val="en-GB" w:eastAsia="en-US" w:bidi="ar-SA"/>
    </w:rPr>
  </w:style>
  <w:style w:type="character" w:customStyle="1" w:styleId="NFChar">
    <w:name w:val="NF Char"/>
    <w:link w:val="NF"/>
    <w:rsid w:val="0031137F"/>
    <w:rPr>
      <w:rFonts w:ascii="Arial" w:hAnsi="Arial"/>
      <w:sz w:val="18"/>
      <w:lang w:val="en-GB" w:eastAsia="en-US"/>
    </w:rPr>
  </w:style>
  <w:style w:type="character" w:customStyle="1" w:styleId="EXCar">
    <w:name w:val="EX Car"/>
    <w:link w:val="EX"/>
    <w:rsid w:val="0031137F"/>
    <w:rPr>
      <w:rFonts w:ascii="Times New Roman" w:hAnsi="Times New Roman"/>
      <w:lang w:val="en-GB" w:eastAsia="en-US"/>
    </w:rPr>
  </w:style>
  <w:style w:type="character" w:customStyle="1" w:styleId="BodyTextChar1">
    <w:name w:val="Body Text Char1"/>
    <w:link w:val="BodyText"/>
    <w:rsid w:val="0031137F"/>
    <w:rPr>
      <w:rFonts w:ascii="Times New Roman" w:hAnsi="Times New Roman"/>
      <w:lang w:val="en-GB" w:eastAsia="en-US"/>
    </w:rPr>
  </w:style>
  <w:style w:type="character" w:customStyle="1" w:styleId="NOCar">
    <w:name w:val="NO Car"/>
    <w:rsid w:val="0031137F"/>
    <w:rPr>
      <w:lang w:val="en-GB" w:eastAsia="en-US" w:bidi="ar-SA"/>
    </w:rPr>
  </w:style>
  <w:style w:type="paragraph" w:customStyle="1" w:styleId="BNO">
    <w:name w:val="BNO"/>
    <w:basedOn w:val="NW"/>
    <w:rsid w:val="0031137F"/>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31137F"/>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31137F"/>
    <w:rPr>
      <w:rFonts w:ascii="Times New Roman" w:hAnsi="Times New Roman"/>
      <w:lang w:val="en-GB" w:eastAsia="en-US"/>
    </w:rPr>
  </w:style>
  <w:style w:type="character" w:customStyle="1" w:styleId="TALChar">
    <w:name w:val="TAL Char"/>
    <w:link w:val="TAL"/>
    <w:rsid w:val="0031137F"/>
    <w:rPr>
      <w:rFonts w:ascii="Arial" w:hAnsi="Arial"/>
      <w:sz w:val="18"/>
      <w:lang w:val="en-GB" w:eastAsia="en-US"/>
    </w:rPr>
  </w:style>
  <w:style w:type="character" w:customStyle="1" w:styleId="THZchn">
    <w:name w:val="TH Zchn"/>
    <w:link w:val="TH"/>
    <w:rsid w:val="0031137F"/>
    <w:rPr>
      <w:rFonts w:ascii="Arial" w:hAnsi="Arial"/>
      <w:b/>
      <w:lang w:val="en-GB" w:eastAsia="en-US"/>
    </w:rPr>
  </w:style>
  <w:style w:type="character" w:customStyle="1" w:styleId="h11">
    <w:name w:val="h11"/>
    <w:rsid w:val="0031137F"/>
    <w:rPr>
      <w:rFonts w:ascii="Courier New" w:hAnsi="Courier New" w:cs="Courier New" w:hint="default"/>
      <w:b/>
      <w:bCs/>
      <w:vanish w:val="0"/>
      <w:webHidden w:val="0"/>
      <w:sz w:val="24"/>
      <w:szCs w:val="24"/>
      <w:specVanish w:val="0"/>
    </w:rPr>
  </w:style>
  <w:style w:type="character" w:customStyle="1" w:styleId="EXChar">
    <w:name w:val="EX Char"/>
    <w:rsid w:val="0031137F"/>
    <w:rPr>
      <w:lang w:val="en-GB" w:eastAsia="en-US" w:bidi="ar-SA"/>
    </w:rPr>
  </w:style>
  <w:style w:type="character" w:customStyle="1" w:styleId="THChar">
    <w:name w:val="TH Char"/>
    <w:rsid w:val="0031137F"/>
    <w:rPr>
      <w:rFonts w:ascii="Arial" w:hAnsi="Arial"/>
      <w:b/>
      <w:lang w:val="en-GB" w:eastAsia="en-US" w:bidi="ar-SA"/>
    </w:rPr>
  </w:style>
  <w:style w:type="paragraph" w:customStyle="1" w:styleId="B45">
    <w:name w:val="B45"/>
    <w:basedOn w:val="B1"/>
    <w:rsid w:val="0031137F"/>
    <w:pPr>
      <w:overflowPunct w:val="0"/>
      <w:autoSpaceDE w:val="0"/>
      <w:autoSpaceDN w:val="0"/>
      <w:adjustRightInd w:val="0"/>
      <w:textAlignment w:val="baseline"/>
    </w:pPr>
    <w:rPr>
      <w:lang w:val="x-none"/>
    </w:rPr>
  </w:style>
  <w:style w:type="paragraph" w:customStyle="1" w:styleId="V2">
    <w:name w:val="V2"/>
    <w:basedOn w:val="B1"/>
    <w:rsid w:val="0031137F"/>
    <w:pPr>
      <w:overflowPunct w:val="0"/>
      <w:autoSpaceDE w:val="0"/>
      <w:autoSpaceDN w:val="0"/>
      <w:adjustRightInd w:val="0"/>
      <w:textAlignment w:val="baseline"/>
    </w:pPr>
    <w:rPr>
      <w:lang w:val="x-none"/>
    </w:rPr>
  </w:style>
  <w:style w:type="character" w:customStyle="1" w:styleId="PLChar">
    <w:name w:val="PL Char"/>
    <w:link w:val="PL"/>
    <w:locked/>
    <w:rsid w:val="0031137F"/>
    <w:rPr>
      <w:rFonts w:ascii="Courier New" w:hAnsi="Courier New"/>
      <w:noProof/>
      <w:sz w:val="16"/>
      <w:lang w:val="en-GB" w:eastAsia="en-US"/>
    </w:rPr>
  </w:style>
  <w:style w:type="character" w:customStyle="1" w:styleId="TALZchn">
    <w:name w:val="TAL Zchn"/>
    <w:rsid w:val="0031137F"/>
    <w:rPr>
      <w:rFonts w:ascii="Arial" w:hAnsi="Arial"/>
      <w:sz w:val="18"/>
      <w:lang w:val="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1137F"/>
    <w:rPr>
      <w:rFonts w:ascii="Arial" w:hAnsi="Arial"/>
      <w:sz w:val="28"/>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31137F"/>
    <w:rPr>
      <w:rFonts w:ascii="Arial" w:hAnsi="Arial"/>
      <w:sz w:val="32"/>
      <w:lang w:val="en-GB" w:eastAsia="en-US"/>
    </w:rPr>
  </w:style>
  <w:style w:type="character" w:customStyle="1" w:styleId="B1Char1">
    <w:name w:val="B1 Char1"/>
    <w:rsid w:val="0031137F"/>
    <w:rPr>
      <w:rFonts w:ascii="Times New Roman" w:hAnsi="Times New Roman"/>
      <w:lang w:val="en-GB" w:eastAsia="en-US"/>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link w:val="Heading5"/>
    <w:rsid w:val="0031137F"/>
    <w:rPr>
      <w:rFonts w:ascii="Arial" w:hAnsi="Arial"/>
      <w:sz w:val="22"/>
      <w:lang w:val="en-GB" w:eastAsia="en-US"/>
    </w:rPr>
  </w:style>
  <w:style w:type="character" w:customStyle="1" w:styleId="Heading4Char">
    <w:name w:val="Heading 4 Char"/>
    <w:aliases w:val="h4 Char1,H4 Char1,E4 Char1,RFQ3 Char1,4 Char1,H4-Heading 4 Char1,a. Char1,Heading4 Char1,H41 Char1,H42 Char1,H43 Char1,H44 Char1,H45 Char1,H4-Heading 4&#10; Char,heading 4 Char1,I4 Char1,l4 Char1,heading&#10;4 Char,Heading No. L4 Char,44 Char"/>
    <w:link w:val="Heading4"/>
    <w:rsid w:val="0031137F"/>
    <w:rPr>
      <w:rFonts w:ascii="Arial" w:hAnsi="Arial"/>
      <w:sz w:val="24"/>
      <w:lang w:val="en-GB" w:eastAsia="en-US"/>
    </w:rPr>
  </w:style>
  <w:style w:type="paragraph" w:customStyle="1" w:styleId="NO0">
    <w:name w:val="NO#"/>
    <w:basedOn w:val="NF"/>
    <w:rsid w:val="0031137F"/>
    <w:pPr>
      <w:overflowPunct w:val="0"/>
      <w:autoSpaceDE w:val="0"/>
      <w:autoSpaceDN w:val="0"/>
      <w:adjustRightInd w:val="0"/>
      <w:textAlignment w:val="baseline"/>
    </w:pPr>
    <w:rPr>
      <w:vanish/>
      <w:lang w:val="x-none"/>
    </w:rPr>
  </w:style>
  <w:style w:type="character" w:customStyle="1" w:styleId="TALCar">
    <w:name w:val="TAL Car"/>
    <w:rsid w:val="0031137F"/>
    <w:rPr>
      <w:rFonts w:ascii="Arial" w:hAnsi="Arial"/>
      <w:sz w:val="18"/>
      <w:lang w:val="en-GB"/>
    </w:rPr>
  </w:style>
  <w:style w:type="paragraph" w:customStyle="1" w:styleId="B20">
    <w:name w:val="B2#"/>
    <w:basedOn w:val="B1"/>
    <w:qFormat/>
    <w:rsid w:val="0031137F"/>
    <w:pPr>
      <w:overflowPunct w:val="0"/>
      <w:autoSpaceDE w:val="0"/>
      <w:autoSpaceDN w:val="0"/>
      <w:adjustRightInd w:val="0"/>
      <w:textAlignment w:val="baseline"/>
    </w:pPr>
    <w:rPr>
      <w:lang w:val="x-none"/>
    </w:rPr>
  </w:style>
  <w:style w:type="paragraph" w:customStyle="1" w:styleId="B12">
    <w:name w:val="B12"/>
    <w:basedOn w:val="Normal"/>
    <w:qFormat/>
    <w:rsid w:val="0031137F"/>
    <w:pPr>
      <w:overflowPunct w:val="0"/>
      <w:autoSpaceDE w:val="0"/>
      <w:autoSpaceDN w:val="0"/>
      <w:adjustRightInd w:val="0"/>
      <w:textAlignment w:val="baseline"/>
    </w:pPr>
  </w:style>
  <w:style w:type="character" w:customStyle="1" w:styleId="B1Char2">
    <w:name w:val="B1 Char2"/>
    <w:rsid w:val="0031137F"/>
    <w:rPr>
      <w:rFonts w:ascii="Times New Roman" w:hAnsi="Times New Roman"/>
      <w:lang w:val="en-GB" w:eastAsia="en-US"/>
    </w:rPr>
  </w:style>
  <w:style w:type="character" w:customStyle="1" w:styleId="TAHChar">
    <w:name w:val="TAH Char"/>
    <w:link w:val="TAH"/>
    <w:rsid w:val="0031137F"/>
    <w:rPr>
      <w:rFonts w:ascii="Arial" w:hAnsi="Arial"/>
      <w:b/>
      <w:sz w:val="18"/>
      <w:lang w:val="en-GB" w:eastAsia="en-US"/>
    </w:rPr>
  </w:style>
  <w:style w:type="character" w:customStyle="1" w:styleId="TAN0">
    <w:name w:val="TAN (文字)"/>
    <w:link w:val="TAN"/>
    <w:rsid w:val="0031137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689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2623</Words>
  <Characters>14955</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cp:revision>
  <cp:lastPrinted>1899-12-31T23:00:00Z</cp:lastPrinted>
  <dcterms:created xsi:type="dcterms:W3CDTF">2021-02-13T12:50:00Z</dcterms:created>
  <dcterms:modified xsi:type="dcterms:W3CDTF">2021-02-13T12:50:00Z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