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8E28D9" w14:textId="7127205B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EC02F2">
        <w:rPr>
          <w:b/>
          <w:noProof/>
          <w:sz w:val="24"/>
        </w:rPr>
        <w:t>7</w:t>
      </w:r>
      <w:r w:rsidR="003B729C">
        <w:rPr>
          <w:b/>
          <w:noProof/>
          <w:sz w:val="24"/>
        </w:rPr>
        <w:t>bis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3B729C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wxyz</w:t>
      </w:r>
    </w:p>
    <w:p w14:paraId="5DC21640" w14:textId="15E5CD41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3B729C">
        <w:rPr>
          <w:b/>
          <w:noProof/>
          <w:sz w:val="24"/>
        </w:rPr>
        <w:t>25-29 January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575FE35F" w:rsidR="001E41F3" w:rsidRPr="00410371" w:rsidRDefault="000D3AC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23.122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77777777" w:rsidR="001E41F3" w:rsidRPr="00410371" w:rsidRDefault="00570453" w:rsidP="00547111">
            <w:pPr>
              <w:pStyle w:val="CRCoverPage"/>
              <w:spacing w:after="0"/>
              <w:rPr>
                <w:noProof/>
              </w:rPr>
            </w:pPr>
            <w:r w:rsidRPr="000D3AC9">
              <w:rPr>
                <w:b/>
                <w:noProof/>
                <w:sz w:val="28"/>
                <w:highlight w:val="yellow"/>
              </w:rPr>
              <w:fldChar w:fldCharType="begin"/>
            </w:r>
            <w:r w:rsidRPr="000D3AC9">
              <w:rPr>
                <w:b/>
                <w:noProof/>
                <w:sz w:val="28"/>
                <w:highlight w:val="yellow"/>
              </w:rPr>
              <w:instrText xml:space="preserve"> DOCPROPERTY  Cr#  \* MERGEFORMAT </w:instrText>
            </w:r>
            <w:r w:rsidRPr="000D3AC9">
              <w:rPr>
                <w:b/>
                <w:noProof/>
                <w:sz w:val="28"/>
                <w:highlight w:val="yellow"/>
              </w:rPr>
              <w:fldChar w:fldCharType="separate"/>
            </w:r>
            <w:r w:rsidR="00E13F3D" w:rsidRPr="000D3AC9">
              <w:rPr>
                <w:b/>
                <w:noProof/>
                <w:sz w:val="28"/>
                <w:highlight w:val="yellow"/>
              </w:rPr>
              <w:t>CR#</w:t>
            </w:r>
            <w:r w:rsidRPr="000D3AC9">
              <w:rPr>
                <w:b/>
                <w:noProof/>
                <w:sz w:val="28"/>
                <w:highlight w:val="yellow"/>
              </w:rPr>
              <w:fldChar w:fldCharType="end"/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4F9F477D" w:rsidR="001E41F3" w:rsidRPr="00410371" w:rsidRDefault="00B968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5BC88A7" w:rsidR="00F25D98" w:rsidRDefault="000D3A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777777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2FCC274" w:rsidR="001E41F3" w:rsidRDefault="000D3AC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larification on</w:t>
            </w:r>
            <w:r w:rsidRPr="000D3AC9">
              <w:rPr>
                <w:noProof/>
                <w:lang w:eastAsia="ja-JP"/>
              </w:rPr>
              <w:t xml:space="preserve"> Tsor-cm</w:t>
            </w:r>
            <w:r>
              <w:rPr>
                <w:noProof/>
                <w:lang w:eastAsia="ja-JP"/>
              </w:rPr>
              <w:t xml:space="preserve"> timer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44FCD07F" w:rsidR="001E41F3" w:rsidRDefault="000D3A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SHARP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7D053B18" w:rsidR="001E41F3" w:rsidRDefault="000D3A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eCPSOR_CON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4B62608F" w:rsidR="001E41F3" w:rsidRDefault="00DF0555">
            <w:pPr>
              <w:pStyle w:val="CRCoverPage"/>
              <w:spacing w:after="0"/>
              <w:ind w:left="100"/>
              <w:rPr>
                <w:noProof/>
              </w:rPr>
            </w:pPr>
            <w:r w:rsidRPr="00DF0555">
              <w:rPr>
                <w:noProof/>
              </w:rPr>
              <w:t>2021-01-18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144BAE3" w:rsidR="001E41F3" w:rsidRDefault="000D3A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9801305" w:rsidR="001E41F3" w:rsidRDefault="000D3A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873789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8F1822" w14:textId="77777777" w:rsidR="004B576F" w:rsidRDefault="004B576F" w:rsidP="004B576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</w:t>
            </w:r>
            <w:r w:rsidRPr="00CC5B42">
              <w:rPr>
                <w:noProof/>
                <w:lang w:eastAsia="ja-JP"/>
              </w:rPr>
              <w:t>he UE requirement is not clear</w:t>
            </w:r>
            <w:r>
              <w:rPr>
                <w:noProof/>
                <w:lang w:eastAsia="ja-JP"/>
              </w:rPr>
              <w:t xml:space="preserve"> in following situation.</w:t>
            </w:r>
          </w:p>
          <w:p w14:paraId="439DA4CC" w14:textId="77777777" w:rsidR="004B576F" w:rsidRDefault="004B576F" w:rsidP="004B576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665F5E91" w14:textId="7F1CDA62" w:rsidR="002633C1" w:rsidRDefault="004B576F" w:rsidP="002633C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While </w:t>
            </w:r>
            <w:r w:rsidRPr="00AA5C64">
              <w:rPr>
                <w:noProof/>
                <w:lang w:eastAsia="ja-JP"/>
              </w:rPr>
              <w:t>timer Tsor-cm</w:t>
            </w:r>
            <w:r>
              <w:rPr>
                <w:noProof/>
                <w:lang w:eastAsia="ja-JP"/>
              </w:rPr>
              <w:t xml:space="preserve"> is running, upper layer requests to establish a new PDU session with </w:t>
            </w:r>
            <w:r w:rsidR="002633C1">
              <w:rPr>
                <w:noProof/>
                <w:lang w:eastAsia="ja-JP"/>
              </w:rPr>
              <w:t xml:space="preserve">DNN or S-NSSAI and the DNN or S-NSSAI is the same as the </w:t>
            </w:r>
            <w:r w:rsidR="002633C1" w:rsidRPr="002633C1">
              <w:rPr>
                <w:noProof/>
                <w:lang w:eastAsia="ja-JP"/>
              </w:rPr>
              <w:t>established PDU session</w:t>
            </w:r>
            <w:r w:rsidR="002633C1">
              <w:rPr>
                <w:noProof/>
                <w:lang w:eastAsia="ja-JP"/>
              </w:rPr>
              <w:t xml:space="preserve"> which is associated to the running timer.</w:t>
            </w:r>
          </w:p>
          <w:p w14:paraId="07842260" w14:textId="77777777" w:rsidR="00307AD9" w:rsidRDefault="00307AD9" w:rsidP="002633C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  <w:p w14:paraId="4AB1CFBA" w14:textId="177709FA" w:rsidR="00307AD9" w:rsidRDefault="00307AD9" w:rsidP="002633C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The UE requirement for requesting emergency PDU session establishment while the timer is running. 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379067" w14:textId="77777777" w:rsidR="001E41F3" w:rsidRDefault="002633C1">
            <w:pPr>
              <w:pStyle w:val="CRCoverPage"/>
              <w:spacing w:after="0"/>
              <w:ind w:left="100"/>
              <w:rPr>
                <w:noProof/>
              </w:rPr>
            </w:pPr>
            <w:r w:rsidRPr="002633C1">
              <w:rPr>
                <w:noProof/>
              </w:rPr>
              <w:t>If the timer Tsor-cm is running, the UE is neither allowed to initiate the PDU session establishment procedure nor the PDU session modification procedure for the same S-NSSAI or DNN as the established PDU session associated to the timer Tsor-cm until the timer Tsor-cm stops or expires.</w:t>
            </w:r>
          </w:p>
          <w:p w14:paraId="4FAAE719" w14:textId="77777777" w:rsidR="00307AD9" w:rsidRDefault="00307AD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6C0712C" w14:textId="41DA21A1" w:rsidR="00307AD9" w:rsidRDefault="00307AD9">
            <w:pPr>
              <w:pStyle w:val="CRCoverPage"/>
              <w:spacing w:after="0"/>
              <w:ind w:left="100"/>
              <w:rPr>
                <w:noProof/>
              </w:rPr>
            </w:pPr>
            <w:r w:rsidRPr="00307AD9">
              <w:rPr>
                <w:noProof/>
              </w:rPr>
              <w:t xml:space="preserve">If the timer Tsor-cm is running, </w:t>
            </w:r>
            <w:r w:rsidR="00DF0555" w:rsidRPr="00DF0555">
              <w:rPr>
                <w:noProof/>
              </w:rPr>
              <w:t>the UE is allowed to initiate the PDU session establishment procedure for an emergency PDU session.</w:t>
            </w:r>
            <w:bookmarkStart w:id="2" w:name="_GoBack"/>
            <w:bookmarkEnd w:id="2"/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3AC9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0D3AC9" w:rsidRDefault="000D3AC9" w:rsidP="000D3A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C7DC77A" w:rsidR="000D3AC9" w:rsidRDefault="002633C1" w:rsidP="000D3A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noProof/>
                <w:lang w:eastAsia="zh-CN"/>
              </w:rPr>
              <w:t>May lead to fragmented UE side behavior.</w:t>
            </w:r>
          </w:p>
        </w:tc>
      </w:tr>
      <w:tr w:rsidR="000D3AC9" w14:paraId="2E02AFEF" w14:textId="77777777" w:rsidTr="00547111">
        <w:tc>
          <w:tcPr>
            <w:tcW w:w="2694" w:type="dxa"/>
            <w:gridSpan w:val="2"/>
          </w:tcPr>
          <w:p w14:paraId="0B18EFDB" w14:textId="77777777" w:rsidR="000D3AC9" w:rsidRDefault="000D3AC9" w:rsidP="000D3A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0D3AC9" w:rsidRDefault="000D3AC9" w:rsidP="000D3A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3AC9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0D3AC9" w:rsidRDefault="000D3AC9" w:rsidP="000D3A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752F28E" w:rsidR="000D3AC9" w:rsidRDefault="000D3AC9" w:rsidP="000D3AC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C</w:t>
            </w:r>
            <w:r>
              <w:rPr>
                <w:noProof/>
                <w:lang w:eastAsia="ja-JP"/>
              </w:rPr>
              <w:t>.4.2</w:t>
            </w:r>
          </w:p>
        </w:tc>
      </w:tr>
      <w:tr w:rsidR="000D3AC9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0D3AC9" w:rsidRDefault="000D3AC9" w:rsidP="000D3A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0D3AC9" w:rsidRDefault="000D3AC9" w:rsidP="000D3AC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D3AC9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0D3AC9" w:rsidRDefault="000D3AC9" w:rsidP="000D3A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0D3AC9" w:rsidRDefault="000D3AC9" w:rsidP="000D3A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0D3AC9" w:rsidRDefault="000D3AC9" w:rsidP="000D3A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0D3AC9" w:rsidRDefault="000D3AC9" w:rsidP="000D3A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0D3AC9" w:rsidRDefault="000D3AC9" w:rsidP="000D3AC9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D3AC9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0D3AC9" w:rsidRDefault="000D3AC9" w:rsidP="000D3A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0D3AC9" w:rsidRDefault="000D3AC9" w:rsidP="000D3A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0D3AC9" w:rsidRDefault="000D3AC9" w:rsidP="000D3A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0D3AC9" w:rsidRDefault="000D3AC9" w:rsidP="000D3AC9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0D3AC9" w:rsidRDefault="000D3AC9" w:rsidP="000D3A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3AC9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0D3AC9" w:rsidRDefault="000D3AC9" w:rsidP="000D3A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0D3AC9" w:rsidRDefault="000D3AC9" w:rsidP="000D3A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0D3AC9" w:rsidRDefault="000D3AC9" w:rsidP="000D3A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0D3AC9" w:rsidRDefault="000D3AC9" w:rsidP="000D3A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0D3AC9" w:rsidRDefault="000D3AC9" w:rsidP="000D3A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3AC9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0D3AC9" w:rsidRDefault="000D3AC9" w:rsidP="000D3AC9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0D3AC9" w:rsidRDefault="000D3AC9" w:rsidP="000D3A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0D3AC9" w:rsidRDefault="000D3AC9" w:rsidP="000D3A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0D3AC9" w:rsidRDefault="000D3AC9" w:rsidP="000D3AC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0D3AC9" w:rsidRDefault="000D3AC9" w:rsidP="000D3A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D3AC9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0D3AC9" w:rsidRDefault="000D3AC9" w:rsidP="000D3AC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0D3AC9" w:rsidRDefault="000D3AC9" w:rsidP="000D3AC9">
            <w:pPr>
              <w:pStyle w:val="CRCoverPage"/>
              <w:spacing w:after="0"/>
              <w:rPr>
                <w:noProof/>
              </w:rPr>
            </w:pPr>
          </w:p>
        </w:tc>
      </w:tr>
      <w:tr w:rsidR="000D3AC9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0D3AC9" w:rsidRDefault="000D3AC9" w:rsidP="000D3A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0D3AC9" w:rsidRDefault="000D3AC9" w:rsidP="000D3A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D3AC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0D3AC9" w:rsidRPr="008863B9" w:rsidRDefault="000D3AC9" w:rsidP="000D3A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0D3AC9" w:rsidRPr="008863B9" w:rsidRDefault="000D3AC9" w:rsidP="000D3AC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3AC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0D3AC9" w:rsidRDefault="000D3AC9" w:rsidP="000D3A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0D3AC9" w:rsidRDefault="000D3AC9" w:rsidP="000D3AC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3D65476E" w:rsidR="001E41F3" w:rsidRDefault="001E41F3">
      <w:pPr>
        <w:rPr>
          <w:noProof/>
        </w:rPr>
      </w:pPr>
    </w:p>
    <w:p w14:paraId="38099A25" w14:textId="1E8681CB" w:rsidR="000D3AC9" w:rsidRPr="00DF174F" w:rsidRDefault="000D3AC9" w:rsidP="000D3AC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/>
          <w:noProof/>
          <w:color w:val="0000FF"/>
          <w:sz w:val="28"/>
          <w:lang w:val="fr-FR"/>
        </w:rPr>
      </w:pPr>
      <w:r w:rsidRPr="00DF174F">
        <w:rPr>
          <w:rFonts w:ascii="Arial" w:hAnsi="Arial"/>
          <w:noProof/>
          <w:color w:val="0000FF"/>
          <w:sz w:val="28"/>
          <w:lang w:val="fr-FR"/>
        </w:rPr>
        <w:t>* * * Change * * * *</w:t>
      </w:r>
    </w:p>
    <w:p w14:paraId="36543D04" w14:textId="58B59745" w:rsidR="000D3AC9" w:rsidRDefault="000D3AC9">
      <w:pPr>
        <w:rPr>
          <w:noProof/>
        </w:rPr>
      </w:pPr>
    </w:p>
    <w:p w14:paraId="4756EC16" w14:textId="77777777" w:rsidR="000D3AC9" w:rsidRPr="00FB2E19" w:rsidRDefault="000D3AC9" w:rsidP="000D3AC9">
      <w:pPr>
        <w:pStyle w:val="2"/>
      </w:pPr>
      <w:bookmarkStart w:id="3" w:name="_Toc59196063"/>
      <w:r>
        <w:t>C.4</w:t>
      </w:r>
      <w:r w:rsidRPr="00FB2E19">
        <w:t>.2</w:t>
      </w:r>
      <w:r w:rsidRPr="00FB2E19">
        <w:tab/>
        <w:t>Applying SOR-CMCI in the UE</w:t>
      </w:r>
      <w:bookmarkEnd w:id="3"/>
    </w:p>
    <w:p w14:paraId="6CABE37A" w14:textId="77777777" w:rsidR="000D3AC9" w:rsidRPr="00FB2E19" w:rsidRDefault="000D3AC9" w:rsidP="000D3AC9">
      <w:pPr>
        <w:rPr>
          <w:rFonts w:eastAsia="SimSun"/>
        </w:rPr>
      </w:pPr>
      <w:r w:rsidRPr="00FB2E19">
        <w:t>During SOR procedure and while applying SOR-CMCI, the UE shall determine the time to release the PDU session(s) as follows:</w:t>
      </w:r>
    </w:p>
    <w:p w14:paraId="1942B735" w14:textId="77777777" w:rsidR="000D3AC9" w:rsidRPr="00FB2E19" w:rsidRDefault="000D3AC9" w:rsidP="000D3AC9">
      <w:pPr>
        <w:pStyle w:val="B1"/>
        <w:rPr>
          <w:rFonts w:eastAsia="SimSun"/>
        </w:rPr>
      </w:pPr>
      <w:r w:rsidRPr="00FB2E19">
        <w:rPr>
          <w:rFonts w:eastAsia="SimSun"/>
        </w:rPr>
        <w:t>-</w:t>
      </w:r>
      <w:r w:rsidRPr="00FB2E19">
        <w:rPr>
          <w:rFonts w:eastAsia="SimSun"/>
        </w:rPr>
        <w:tab/>
      </w:r>
      <w:r>
        <w:rPr>
          <w:rFonts w:eastAsia="SimSun"/>
        </w:rPr>
        <w:t xml:space="preserve">The </w:t>
      </w:r>
      <w:r w:rsidRPr="00FB2E19">
        <w:rPr>
          <w:rFonts w:eastAsia="SimSun"/>
        </w:rPr>
        <w:t>SOR-CMCI rules included in SOR-CMCI</w:t>
      </w:r>
      <w:r>
        <w:rPr>
          <w:rFonts w:eastAsia="SimSun"/>
        </w:rPr>
        <w:t>, where</w:t>
      </w:r>
      <w:r w:rsidRPr="00FB2E19">
        <w:rPr>
          <w:rFonts w:eastAsia="SimSun"/>
        </w:rPr>
        <w:t xml:space="preserve"> for each </w:t>
      </w:r>
      <w:r>
        <w:t>criterion</w:t>
      </w:r>
      <w:r w:rsidRPr="00FB2E19">
        <w:rPr>
          <w:rFonts w:eastAsia="SimSun"/>
        </w:rPr>
        <w:t>:</w:t>
      </w:r>
    </w:p>
    <w:p w14:paraId="2F7B37B5" w14:textId="77777777" w:rsidR="000D3AC9" w:rsidRPr="00FB2E19" w:rsidRDefault="000D3AC9" w:rsidP="000D3AC9">
      <w:pPr>
        <w:pStyle w:val="B2"/>
      </w:pPr>
      <w:r w:rsidRPr="00FB2E19">
        <w:rPr>
          <w:rFonts w:eastAsia="SimSun"/>
        </w:rPr>
        <w:t>a)</w:t>
      </w:r>
      <w:r w:rsidRPr="00FB2E19">
        <w:rPr>
          <w:rFonts w:eastAsia="SimSun"/>
        </w:rPr>
        <w:tab/>
      </w:r>
      <w:r w:rsidRPr="00FB2E19">
        <w:t>DNN of the PDU session:</w:t>
      </w:r>
    </w:p>
    <w:p w14:paraId="2514F139" w14:textId="77777777" w:rsidR="000D3AC9" w:rsidRPr="00FB2E19" w:rsidRDefault="000D3AC9" w:rsidP="000D3AC9">
      <w:pPr>
        <w:pStyle w:val="B2"/>
      </w:pPr>
      <w:r w:rsidRPr="00FB2E19">
        <w:rPr>
          <w:rFonts w:eastAsia="SimSun"/>
        </w:rPr>
        <w:tab/>
        <w:t xml:space="preserve">the UE shall check whether it has a PDU session with a DNN matching to the DNN included in SOR-CMCI, and if any, the UE shall </w:t>
      </w:r>
      <w:r>
        <w:rPr>
          <w:rFonts w:eastAsia="SimSun"/>
        </w:rP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SOR-CMCI</w:t>
      </w:r>
      <w:r w:rsidRPr="00FB2E19">
        <w:rPr>
          <w:rFonts w:eastAsia="SimSun"/>
        </w:rPr>
        <w:t>;</w:t>
      </w:r>
    </w:p>
    <w:p w14:paraId="2F76E2B6" w14:textId="77777777" w:rsidR="000D3AC9" w:rsidRPr="00FB2E19" w:rsidRDefault="000D3AC9" w:rsidP="000D3AC9">
      <w:pPr>
        <w:pStyle w:val="B2"/>
      </w:pPr>
      <w:r>
        <w:t>b</w:t>
      </w:r>
      <w:r w:rsidRPr="00FB2E19">
        <w:t>)</w:t>
      </w:r>
      <w:r w:rsidRPr="00FB2E19">
        <w:tab/>
        <w:t>S-NSSAI of the PDU session:</w:t>
      </w:r>
    </w:p>
    <w:p w14:paraId="7EE43322" w14:textId="77777777" w:rsidR="000D3AC9" w:rsidRPr="00FB2E19" w:rsidRDefault="000D3AC9" w:rsidP="000D3AC9">
      <w:pPr>
        <w:pStyle w:val="B2"/>
      </w:pPr>
      <w:r w:rsidRPr="00FB2E19">
        <w:tab/>
        <w:t xml:space="preserve">the UE shall check whether it has a PDU session with a S-NSSAI matching the S-NSSAI included in SOR-CMCI, and if any, the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 w:rsidRPr="009A3DEB">
        <w:t xml:space="preserve"> </w:t>
      </w:r>
      <w:r>
        <w:t>to the value included in the SOR-CMCI</w:t>
      </w:r>
      <w:r w:rsidRPr="00FB2E19">
        <w:t>;</w:t>
      </w:r>
    </w:p>
    <w:p w14:paraId="138AA973" w14:textId="77777777" w:rsidR="000D3AC9" w:rsidRPr="00FB2E19" w:rsidRDefault="000D3AC9" w:rsidP="000D3AC9">
      <w:pPr>
        <w:pStyle w:val="B2"/>
      </w:pPr>
      <w:r>
        <w:t>c</w:t>
      </w:r>
      <w:r w:rsidRPr="00FB2E19">
        <w:t>)</w:t>
      </w:r>
      <w:r w:rsidRPr="00FB2E19">
        <w:tab/>
        <w:t>IMS registration related signalling:</w:t>
      </w:r>
    </w:p>
    <w:p w14:paraId="49934B43" w14:textId="77777777" w:rsidR="000D3AC9" w:rsidRPr="00FB2E19" w:rsidRDefault="000D3AC9" w:rsidP="000D3AC9">
      <w:pPr>
        <w:pStyle w:val="B2"/>
      </w:pPr>
      <w:r w:rsidRPr="00FB2E19">
        <w:tab/>
        <w:t xml:space="preserve">the UE shall check whether IMS registration related signalling is ongoing as specified in 3GPP TS 24.501 [64], and if it is ongoing, the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SOR-CMCI</w:t>
      </w:r>
      <w:r w:rsidRPr="00FB2E19">
        <w:t>;</w:t>
      </w:r>
    </w:p>
    <w:p w14:paraId="32BB22CE" w14:textId="77777777" w:rsidR="000D3AC9" w:rsidRPr="00FB2E19" w:rsidRDefault="000D3AC9" w:rsidP="000D3AC9">
      <w:pPr>
        <w:pStyle w:val="B2"/>
      </w:pPr>
      <w:r>
        <w:t>d</w:t>
      </w:r>
      <w:r w:rsidRPr="00FB2E19">
        <w:t>)</w:t>
      </w:r>
      <w:r w:rsidRPr="00FB2E19">
        <w:tab/>
        <w:t>MMTEL voice call:</w:t>
      </w:r>
    </w:p>
    <w:p w14:paraId="50330E07" w14:textId="77777777" w:rsidR="000D3AC9" w:rsidRPr="00FB2E19" w:rsidRDefault="000D3AC9" w:rsidP="000D3AC9">
      <w:pPr>
        <w:pStyle w:val="B2"/>
      </w:pPr>
      <w:r w:rsidRPr="00FB2E19">
        <w:tab/>
        <w:t xml:space="preserve">the UE shall check whether MMTEL voice call is ongoing as specified in 3GPP TS 24.501 [64], and if it is ongoing, the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SOR-CMCI</w:t>
      </w:r>
      <w:r w:rsidRPr="00FB2E19">
        <w:t>;</w:t>
      </w:r>
    </w:p>
    <w:p w14:paraId="51AE1089" w14:textId="77777777" w:rsidR="000D3AC9" w:rsidRPr="00FB2E19" w:rsidRDefault="000D3AC9" w:rsidP="000D3AC9">
      <w:pPr>
        <w:pStyle w:val="B2"/>
      </w:pPr>
      <w:r>
        <w:t>e</w:t>
      </w:r>
      <w:r w:rsidRPr="00FB2E19">
        <w:t>)</w:t>
      </w:r>
      <w:r w:rsidRPr="00FB2E19">
        <w:tab/>
        <w:t>MMTEL video call:</w:t>
      </w:r>
    </w:p>
    <w:p w14:paraId="1DBD4A7D" w14:textId="77777777" w:rsidR="000D3AC9" w:rsidRPr="00FB2E19" w:rsidRDefault="000D3AC9" w:rsidP="000D3AC9">
      <w:pPr>
        <w:pStyle w:val="B2"/>
      </w:pPr>
      <w:r w:rsidRPr="00FB2E19">
        <w:tab/>
        <w:t xml:space="preserve">the UE shall check whether MMTEL video call is ongoing as specified in 3GPP TS 24.501 [64], and if it is ongoing, the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SOR-CMCI</w:t>
      </w:r>
      <w:r w:rsidRPr="00FB2E19">
        <w:t>;</w:t>
      </w:r>
    </w:p>
    <w:p w14:paraId="01DF5469" w14:textId="77777777" w:rsidR="000D3AC9" w:rsidRPr="00FB2E19" w:rsidRDefault="000D3AC9" w:rsidP="000D3AC9">
      <w:pPr>
        <w:pStyle w:val="B2"/>
      </w:pPr>
      <w:r>
        <w:t>f</w:t>
      </w:r>
      <w:r w:rsidRPr="00FB2E19">
        <w:t>)</w:t>
      </w:r>
      <w:r w:rsidRPr="00FB2E19">
        <w:tab/>
        <w:t xml:space="preserve">MO SMS over NAS or MO </w:t>
      </w:r>
      <w:proofErr w:type="spellStart"/>
      <w:r w:rsidRPr="00FB2E19">
        <w:t>SMSoIP</w:t>
      </w:r>
      <w:proofErr w:type="spellEnd"/>
      <w:r w:rsidRPr="00FB2E19">
        <w:t>:</w:t>
      </w:r>
    </w:p>
    <w:p w14:paraId="6FB6000E" w14:textId="77777777" w:rsidR="000D3AC9" w:rsidRPr="00FB2E19" w:rsidRDefault="000D3AC9" w:rsidP="000D3AC9">
      <w:pPr>
        <w:pStyle w:val="B2"/>
      </w:pPr>
      <w:r w:rsidRPr="00FB2E19">
        <w:tab/>
        <w:t xml:space="preserve">the UE shall check whether MO SMS over NAS or MO </w:t>
      </w:r>
      <w:proofErr w:type="spellStart"/>
      <w:r w:rsidRPr="00FB2E19">
        <w:t>SMSoIP</w:t>
      </w:r>
      <w:proofErr w:type="spellEnd"/>
      <w:r w:rsidRPr="00FB2E19">
        <w:t xml:space="preserve"> services is ongoing as specified in TS 24.501 [64], and if it is ongoing, the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SOR-CMCI</w:t>
      </w:r>
      <w:r w:rsidRPr="00FB2E19">
        <w:t>; or</w:t>
      </w:r>
    </w:p>
    <w:p w14:paraId="342D16F8" w14:textId="77777777" w:rsidR="000D3AC9" w:rsidRPr="00FB2E19" w:rsidRDefault="000D3AC9" w:rsidP="000D3AC9">
      <w:pPr>
        <w:pStyle w:val="B2"/>
      </w:pPr>
      <w:r>
        <w:t>g</w:t>
      </w:r>
      <w:r w:rsidRPr="00FB2E19">
        <w:t>)</w:t>
      </w:r>
      <w:r w:rsidRPr="00FB2E19">
        <w:tab/>
        <w:t>match all:</w:t>
      </w:r>
    </w:p>
    <w:p w14:paraId="40D6F8A4" w14:textId="77777777" w:rsidR="000D3AC9" w:rsidRPr="00FB2E19" w:rsidRDefault="000D3AC9" w:rsidP="000D3AC9">
      <w:pPr>
        <w:pStyle w:val="B2"/>
      </w:pPr>
      <w:r w:rsidRPr="00FB2E19">
        <w:tab/>
        <w:t xml:space="preserve">the UE shall </w:t>
      </w:r>
      <w:r>
        <w:t>set</w:t>
      </w:r>
      <w:r w:rsidRPr="00FB2E19">
        <w:t xml:space="preserve"> the associated timer </w:t>
      </w:r>
      <w:proofErr w:type="spellStart"/>
      <w:r w:rsidRPr="00FB2E19">
        <w:t>Tsor</w:t>
      </w:r>
      <w:proofErr w:type="spellEnd"/>
      <w:r w:rsidRPr="00FB2E19">
        <w:t>-cm</w:t>
      </w:r>
      <w:r>
        <w:t xml:space="preserve"> to the value included in the SOR-CMCI</w:t>
      </w:r>
      <w:r w:rsidRPr="00FB2E19">
        <w:t>;</w:t>
      </w:r>
    </w:p>
    <w:p w14:paraId="120D8F89" w14:textId="77777777" w:rsidR="000D3AC9" w:rsidRDefault="000D3AC9" w:rsidP="000D3AC9">
      <w:pPr>
        <w:pStyle w:val="B1"/>
        <w:rPr>
          <w:rFonts w:eastAsia="SimSun"/>
        </w:rPr>
      </w:pPr>
      <w:r w:rsidRPr="00FB2E19">
        <w:rPr>
          <w:rFonts w:eastAsia="SimSun"/>
        </w:rPr>
        <w:t>-</w:t>
      </w:r>
      <w:r w:rsidRPr="00FB2E19">
        <w:rPr>
          <w:rFonts w:eastAsia="SimSun"/>
        </w:rPr>
        <w:tab/>
        <w:t xml:space="preserve">otherwise, the UE shall consider the timer value </w:t>
      </w:r>
      <w:r>
        <w:rPr>
          <w:rFonts w:eastAsia="SimSun"/>
        </w:rPr>
        <w:t xml:space="preserve">for </w:t>
      </w:r>
      <w:proofErr w:type="spellStart"/>
      <w:r w:rsidRPr="00FB2E19">
        <w:t>Tsor</w:t>
      </w:r>
      <w:proofErr w:type="spellEnd"/>
      <w:r w:rsidRPr="00FB2E19">
        <w:t>-cm equal to zero</w:t>
      </w:r>
      <w:r w:rsidRPr="00FB2E19">
        <w:rPr>
          <w:rFonts w:eastAsia="SimSun"/>
        </w:rPr>
        <w:t>.</w:t>
      </w:r>
    </w:p>
    <w:p w14:paraId="36D17450" w14:textId="6244F3E1" w:rsidR="000D3AC9" w:rsidRPr="00404ACF" w:rsidRDefault="000D3AC9" w:rsidP="000D3AC9">
      <w:pPr>
        <w:rPr>
          <w:lang w:eastAsia="ja-JP"/>
        </w:rPr>
      </w:pPr>
      <w:r>
        <w:rPr>
          <w:rFonts w:eastAsia="SimSun"/>
        </w:rPr>
        <w:t xml:space="preserve">The UE shall start the timer </w:t>
      </w:r>
      <w:proofErr w:type="spellStart"/>
      <w:r>
        <w:rPr>
          <w:rFonts w:eastAsia="SimSun"/>
        </w:rPr>
        <w:t>Tsor</w:t>
      </w:r>
      <w:proofErr w:type="spellEnd"/>
      <w:r>
        <w:rPr>
          <w:rFonts w:eastAsia="SimSun"/>
        </w:rPr>
        <w:t>-cm.</w:t>
      </w:r>
    </w:p>
    <w:p w14:paraId="46E92420" w14:textId="77777777" w:rsidR="000D3AC9" w:rsidRPr="00FB2E19" w:rsidRDefault="000D3AC9" w:rsidP="000D3AC9">
      <w:pPr>
        <w:rPr>
          <w:rFonts w:eastAsia="SimSun"/>
        </w:rPr>
      </w:pPr>
      <w:r w:rsidRPr="00FB2E19">
        <w:rPr>
          <w:rFonts w:eastAsia="SimSun"/>
        </w:rPr>
        <w:t xml:space="preserve">The timer </w:t>
      </w:r>
      <w:proofErr w:type="spellStart"/>
      <w:r w:rsidRPr="00FB2E19">
        <w:t>Tsor</w:t>
      </w:r>
      <w:proofErr w:type="spellEnd"/>
      <w:r w:rsidRPr="00FB2E19">
        <w:t xml:space="preserve">-cm </w:t>
      </w:r>
      <w:r w:rsidRPr="00FB2E19">
        <w:rPr>
          <w:rFonts w:eastAsia="SimSun"/>
        </w:rPr>
        <w:t xml:space="preserve">stops when the associated PDU session(s) </w:t>
      </w:r>
      <w:r>
        <w:rPr>
          <w:rFonts w:eastAsia="SimSun"/>
        </w:rPr>
        <w:t>is</w:t>
      </w:r>
      <w:r w:rsidRPr="00FB2E19">
        <w:rPr>
          <w:rFonts w:eastAsia="SimSun"/>
        </w:rPr>
        <w:t xml:space="preserve"> released or the associated service is </w:t>
      </w:r>
      <w:r>
        <w:rPr>
          <w:rFonts w:eastAsia="SimSun"/>
        </w:rPr>
        <w:t>stopped</w:t>
      </w:r>
      <w:r w:rsidRPr="00FB2E19">
        <w:rPr>
          <w:rFonts w:eastAsia="SimSun"/>
        </w:rPr>
        <w:t xml:space="preserve">. </w:t>
      </w:r>
      <w:r>
        <w:rPr>
          <w:rFonts w:eastAsia="SimSun"/>
        </w:rPr>
        <w:t xml:space="preserve">If the value for timer </w:t>
      </w:r>
      <w:proofErr w:type="spellStart"/>
      <w:r>
        <w:rPr>
          <w:rFonts w:eastAsia="SimSun"/>
        </w:rPr>
        <w:t>Tsor</w:t>
      </w:r>
      <w:proofErr w:type="spellEnd"/>
      <w:r>
        <w:rPr>
          <w:rFonts w:eastAsia="SimSun"/>
        </w:rPr>
        <w:t xml:space="preserve">-cm was selected as the highest among other values included in SOR-CMCI (see subclause C.4.1), then the timer </w:t>
      </w:r>
      <w:proofErr w:type="spellStart"/>
      <w:r>
        <w:rPr>
          <w:rFonts w:eastAsia="SimSun"/>
        </w:rPr>
        <w:t>Tsor</w:t>
      </w:r>
      <w:proofErr w:type="spellEnd"/>
      <w:r>
        <w:rPr>
          <w:rFonts w:eastAsia="SimSun"/>
        </w:rPr>
        <w:t xml:space="preserve">-cm stops when the associated PDU session(s) for that timer value is release or the associated service is stopped. </w:t>
      </w:r>
      <w:r w:rsidRPr="00FB2E19">
        <w:rPr>
          <w:rFonts w:eastAsia="SimSun"/>
        </w:rPr>
        <w:t>If the UE enters idle mode or</w:t>
      </w:r>
      <w:r w:rsidRPr="00FB2E19">
        <w:t xml:space="preserve"> 5GMM-CONNECTED mode with RRC inactive indication (see 3GPP TS 24.501 [64])</w:t>
      </w:r>
      <w:r w:rsidRPr="00FB2E19">
        <w:rPr>
          <w:rFonts w:eastAsia="SimSun"/>
        </w:rPr>
        <w:t xml:space="preserve">, while timer </w:t>
      </w:r>
      <w:proofErr w:type="spellStart"/>
      <w:r w:rsidRPr="00FB2E19">
        <w:rPr>
          <w:rFonts w:eastAsia="SimSun"/>
        </w:rPr>
        <w:t>Tsor</w:t>
      </w:r>
      <w:proofErr w:type="spellEnd"/>
      <w:r w:rsidRPr="00FB2E19">
        <w:rPr>
          <w:rFonts w:eastAsia="SimSun"/>
        </w:rPr>
        <w:t>-cm is running, then the UE stops the timer.</w:t>
      </w:r>
    </w:p>
    <w:p w14:paraId="791BBA0F" w14:textId="77777777" w:rsidR="000D3AC9" w:rsidRDefault="000D3AC9" w:rsidP="000D3AC9">
      <w:r>
        <w:rPr>
          <w:rFonts w:eastAsia="SimSun"/>
        </w:rPr>
        <w:t xml:space="preserve">When the timer </w:t>
      </w:r>
      <w:proofErr w:type="spellStart"/>
      <w:r>
        <w:rPr>
          <w:rFonts w:eastAsia="SimSun"/>
        </w:rPr>
        <w:t>Tsor</w:t>
      </w:r>
      <w:proofErr w:type="spellEnd"/>
      <w:r>
        <w:rPr>
          <w:rFonts w:eastAsia="SimSun"/>
        </w:rPr>
        <w:t>-cm stops or expires</w:t>
      </w:r>
      <w:r w:rsidRPr="00FB2E19">
        <w:rPr>
          <w:rFonts w:eastAsia="SimSun"/>
        </w:rPr>
        <w:t>,</w:t>
      </w:r>
      <w:r>
        <w:rPr>
          <w:rFonts w:eastAsia="SimSun"/>
        </w:rPr>
        <w:t xml:space="preserve"> </w:t>
      </w:r>
      <w:r w:rsidRPr="00FB2E19">
        <w:t>if the UE has a list of available and allowable PLMNs in the area and based on this list</w:t>
      </w:r>
      <w:r w:rsidRPr="00FB2E19">
        <w:rPr>
          <w:rFonts w:eastAsia="SimSun"/>
        </w:rPr>
        <w:t xml:space="preserve"> </w:t>
      </w:r>
      <w:r>
        <w:rPr>
          <w:rFonts w:eastAsia="SimSun"/>
        </w:rPr>
        <w:t xml:space="preserve">or any other implementation specific means, </w:t>
      </w:r>
      <w:r w:rsidRPr="00FB2E19">
        <w:t>the UE determines that there is a higher priority PLMN than the selected VPLMN</w:t>
      </w:r>
      <w:r>
        <w:t>, then</w:t>
      </w:r>
      <w:r w:rsidRPr="00FB2E19">
        <w:t xml:space="preserve"> the UE shall perform the deregistration procedure (see clause 4.2.2.3 of 3GPP TS 23.502 [63]) that releases all the established PDU sessions and the UE enters idle mode</w:t>
      </w:r>
      <w:r>
        <w:t xml:space="preserve"> and</w:t>
      </w:r>
      <w:r w:rsidRPr="00FB2E19">
        <w:rPr>
          <w:rFonts w:eastAsia="SimSun"/>
        </w:rPr>
        <w:t xml:space="preserve"> </w:t>
      </w:r>
      <w:r w:rsidRPr="00FB2E19">
        <w:t>attempt</w:t>
      </w:r>
      <w:r>
        <w:t>s</w:t>
      </w:r>
      <w:r w:rsidRPr="00FB2E19">
        <w:t xml:space="preserve"> to obtain service on a higher priority PLMN as specified in subclause 4.4.3.3 by acting as if timer T that controls periodic attempts has expired.</w:t>
      </w:r>
    </w:p>
    <w:p w14:paraId="37BDDADE" w14:textId="77777777" w:rsidR="000D3AC9" w:rsidRPr="00FB2E19" w:rsidRDefault="000D3AC9" w:rsidP="000D3AC9">
      <w:pPr>
        <w:pStyle w:val="NO"/>
        <w:rPr>
          <w:rFonts w:eastAsia="SimSun"/>
        </w:rPr>
      </w:pPr>
      <w:r>
        <w:t>NOTE:</w:t>
      </w:r>
      <w:r>
        <w:tab/>
        <w:t xml:space="preserve">The </w:t>
      </w:r>
      <w:r w:rsidRPr="00FB2E19">
        <w:t>list of available and allowable PLMNs in the area</w:t>
      </w:r>
      <w:r>
        <w:t xml:space="preserve"> is implementation specific.</w:t>
      </w:r>
    </w:p>
    <w:p w14:paraId="09825596" w14:textId="77777777" w:rsidR="000D3AC9" w:rsidRDefault="000D3AC9" w:rsidP="000D3AC9">
      <w:pPr>
        <w:pStyle w:val="EditorsNote"/>
      </w:pPr>
      <w:r>
        <w:lastRenderedPageBreak/>
        <w:t>Editor's Note:</w:t>
      </w:r>
      <w:r>
        <w:tab/>
        <w:t>aligning the text related to the "</w:t>
      </w:r>
      <w:r w:rsidRPr="00FB2E19">
        <w:t>list of available and allowable PLMNs in the area</w:t>
      </w:r>
      <w:r>
        <w:t>" mentioned in the paragraph</w:t>
      </w:r>
      <w:r w:rsidRPr="00FB2E19">
        <w:t xml:space="preserve"> </w:t>
      </w:r>
      <w:r>
        <w:t>above is to be aligned to what will be agreed in C.2.</w:t>
      </w:r>
    </w:p>
    <w:p w14:paraId="32B6182E" w14:textId="7971D2CF" w:rsidR="00DF0555" w:rsidRDefault="00DF0555" w:rsidP="00DF0555">
      <w:pPr>
        <w:rPr>
          <w:ins w:id="4" w:author="SHARP0" w:date="2021-01-13T15:24:00Z"/>
        </w:rPr>
      </w:pPr>
      <w:ins w:id="5" w:author="SHARP0" w:date="2021-01-13T15:24:00Z">
        <w:r>
          <w:t xml:space="preserve">If the timer </w:t>
        </w:r>
        <w:proofErr w:type="spellStart"/>
        <w:r>
          <w:t>Tsor</w:t>
        </w:r>
        <w:proofErr w:type="spellEnd"/>
        <w:r>
          <w:t xml:space="preserve">-cm is running, the UE is neither allowed to initiate the PDU session establishment procedure nor the PDU session modification procedure for the same S-NSSAI or DNN as the established PDU session associated to the timer </w:t>
        </w:r>
        <w:proofErr w:type="spellStart"/>
        <w:r>
          <w:t>Tsor</w:t>
        </w:r>
        <w:proofErr w:type="spellEnd"/>
        <w:r>
          <w:t xml:space="preserve">-cm until the timer </w:t>
        </w:r>
        <w:proofErr w:type="spellStart"/>
        <w:r>
          <w:t>Tsor</w:t>
        </w:r>
        <w:proofErr w:type="spellEnd"/>
        <w:r>
          <w:t>-cm stops or expires.</w:t>
        </w:r>
      </w:ins>
    </w:p>
    <w:p w14:paraId="6C0B8BF9" w14:textId="0ECA768E" w:rsidR="00DF0555" w:rsidRDefault="00DF0555" w:rsidP="00DF0555">
      <w:pPr>
        <w:rPr>
          <w:ins w:id="6" w:author="SHARP0" w:date="2021-01-13T15:24:00Z"/>
        </w:rPr>
      </w:pPr>
      <w:ins w:id="7" w:author="SHARP0" w:date="2021-01-13T15:24:00Z">
        <w:r>
          <w:t xml:space="preserve">If the timer </w:t>
        </w:r>
        <w:proofErr w:type="spellStart"/>
        <w:r>
          <w:t>Tsor</w:t>
        </w:r>
        <w:proofErr w:type="spellEnd"/>
        <w:r>
          <w:t>-cm is running, the UE is allowed to initiate the PDU session establishment procedure for an emergency PDU session.</w:t>
        </w:r>
      </w:ins>
    </w:p>
    <w:p w14:paraId="5DB377CD" w14:textId="7D637850" w:rsidR="00BB557E" w:rsidRPr="002D4951" w:rsidRDefault="000D3AC9">
      <w:r w:rsidRPr="00FB2E19">
        <w:t xml:space="preserve">The UE which has an emergency PDU session, receives a request from the upper layers to establish an emergency PDU session or perform emergency services fallback, registers for emergency services, or is configured for high priority </w:t>
      </w:r>
      <w:r>
        <w:t>access</w:t>
      </w:r>
      <w:r w:rsidRPr="00FB2E19">
        <w:t xml:space="preserve"> in the </w:t>
      </w:r>
      <w:r>
        <w:t xml:space="preserve">selected </w:t>
      </w:r>
      <w:r w:rsidRPr="00FB2E19">
        <w:t xml:space="preserve">PLMN is not required to enter idle mode even if the timer </w:t>
      </w:r>
      <w:proofErr w:type="spellStart"/>
      <w:r w:rsidRPr="00FB2E19">
        <w:t>Tsor</w:t>
      </w:r>
      <w:proofErr w:type="spellEnd"/>
      <w:r w:rsidRPr="00FB2E19">
        <w:t xml:space="preserve">-cm </w:t>
      </w:r>
      <w:r>
        <w:t xml:space="preserve">stops or </w:t>
      </w:r>
      <w:r w:rsidRPr="00FB2E19">
        <w:rPr>
          <w:lang w:eastAsia="ko-KR"/>
        </w:rPr>
        <w:t>expires.</w:t>
      </w:r>
      <w:r w:rsidRPr="00424666">
        <w:t xml:space="preserve"> </w:t>
      </w:r>
      <w:r>
        <w:t>T</w:t>
      </w:r>
      <w:r w:rsidRPr="00FB2E19">
        <w:t>he UE shall attempt to perform the PLMN selection after the emergency PDU session</w:t>
      </w:r>
      <w:r>
        <w:t xml:space="preserve"> or the </w:t>
      </w:r>
      <w:r w:rsidRPr="00FB2E19">
        <w:t>high priority service is released.</w:t>
      </w:r>
    </w:p>
    <w:sectPr w:rsidR="00BB557E" w:rsidRPr="002D495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90C307" w14:textId="77777777" w:rsidR="00BC2AB8" w:rsidRDefault="00BC2AB8">
      <w:r>
        <w:separator/>
      </w:r>
    </w:p>
  </w:endnote>
  <w:endnote w:type="continuationSeparator" w:id="0">
    <w:p w14:paraId="1D73F23D" w14:textId="77777777" w:rsidR="00BC2AB8" w:rsidRDefault="00BC2A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41C8A4" w14:textId="77777777" w:rsidR="00BC2AB8" w:rsidRDefault="00BC2AB8">
      <w:r>
        <w:separator/>
      </w:r>
    </w:p>
  </w:footnote>
  <w:footnote w:type="continuationSeparator" w:id="0">
    <w:p w14:paraId="76A09170" w14:textId="77777777" w:rsidR="00BC2AB8" w:rsidRDefault="00BC2A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2CDF7D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HARP0">
    <w15:presenceInfo w15:providerId="None" w15:userId="SHARP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spelling="clean" w:grammar="dirty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764"/>
    <w:rsid w:val="000A1F6F"/>
    <w:rsid w:val="000A6394"/>
    <w:rsid w:val="000B19BD"/>
    <w:rsid w:val="000B7FED"/>
    <w:rsid w:val="000C038A"/>
    <w:rsid w:val="000C6598"/>
    <w:rsid w:val="000D3AC9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33C1"/>
    <w:rsid w:val="002640DD"/>
    <w:rsid w:val="00275D12"/>
    <w:rsid w:val="00284FEB"/>
    <w:rsid w:val="002860C4"/>
    <w:rsid w:val="0029746D"/>
    <w:rsid w:val="002A1ABE"/>
    <w:rsid w:val="002B5741"/>
    <w:rsid w:val="002D4951"/>
    <w:rsid w:val="00305409"/>
    <w:rsid w:val="00307AD9"/>
    <w:rsid w:val="003609EF"/>
    <w:rsid w:val="0036231A"/>
    <w:rsid w:val="00363DF6"/>
    <w:rsid w:val="003674C0"/>
    <w:rsid w:val="00374DD4"/>
    <w:rsid w:val="003B729C"/>
    <w:rsid w:val="003E1A36"/>
    <w:rsid w:val="00404ACF"/>
    <w:rsid w:val="00410371"/>
    <w:rsid w:val="004242F1"/>
    <w:rsid w:val="004719E4"/>
    <w:rsid w:val="004A6835"/>
    <w:rsid w:val="004B576F"/>
    <w:rsid w:val="004B75B7"/>
    <w:rsid w:val="004C5F67"/>
    <w:rsid w:val="004E1669"/>
    <w:rsid w:val="0051580D"/>
    <w:rsid w:val="00547111"/>
    <w:rsid w:val="005512EA"/>
    <w:rsid w:val="00565A93"/>
    <w:rsid w:val="00570453"/>
    <w:rsid w:val="00592D74"/>
    <w:rsid w:val="005E2C44"/>
    <w:rsid w:val="005F22E2"/>
    <w:rsid w:val="00621188"/>
    <w:rsid w:val="006257ED"/>
    <w:rsid w:val="00677E82"/>
    <w:rsid w:val="00695808"/>
    <w:rsid w:val="006B46FB"/>
    <w:rsid w:val="006E21FB"/>
    <w:rsid w:val="00714F85"/>
    <w:rsid w:val="00792342"/>
    <w:rsid w:val="00796578"/>
    <w:rsid w:val="00796FF6"/>
    <w:rsid w:val="007977A8"/>
    <w:rsid w:val="007B512A"/>
    <w:rsid w:val="007C2097"/>
    <w:rsid w:val="007D6A07"/>
    <w:rsid w:val="007F7259"/>
    <w:rsid w:val="008040A8"/>
    <w:rsid w:val="008279FA"/>
    <w:rsid w:val="008438B9"/>
    <w:rsid w:val="008626E7"/>
    <w:rsid w:val="00870EE7"/>
    <w:rsid w:val="008863B9"/>
    <w:rsid w:val="008A45A6"/>
    <w:rsid w:val="008F686C"/>
    <w:rsid w:val="00903EE7"/>
    <w:rsid w:val="009148DE"/>
    <w:rsid w:val="00941BFE"/>
    <w:rsid w:val="00941E30"/>
    <w:rsid w:val="009777D9"/>
    <w:rsid w:val="00991B88"/>
    <w:rsid w:val="009A5753"/>
    <w:rsid w:val="009A579D"/>
    <w:rsid w:val="009D384E"/>
    <w:rsid w:val="009E27D4"/>
    <w:rsid w:val="009E3297"/>
    <w:rsid w:val="009E6C24"/>
    <w:rsid w:val="009F734F"/>
    <w:rsid w:val="00A2012C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35760"/>
    <w:rsid w:val="00B67B97"/>
    <w:rsid w:val="00B9682E"/>
    <w:rsid w:val="00B968C8"/>
    <w:rsid w:val="00BA3EC5"/>
    <w:rsid w:val="00BA51D9"/>
    <w:rsid w:val="00BB557E"/>
    <w:rsid w:val="00BB5DFC"/>
    <w:rsid w:val="00BC2AB8"/>
    <w:rsid w:val="00BD279D"/>
    <w:rsid w:val="00BD6BB8"/>
    <w:rsid w:val="00BE70D2"/>
    <w:rsid w:val="00BF105C"/>
    <w:rsid w:val="00C66BA2"/>
    <w:rsid w:val="00C75CB0"/>
    <w:rsid w:val="00C95985"/>
    <w:rsid w:val="00CB540D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DF0555"/>
    <w:rsid w:val="00DF27CE"/>
    <w:rsid w:val="00E02C44"/>
    <w:rsid w:val="00E13F3D"/>
    <w:rsid w:val="00E34898"/>
    <w:rsid w:val="00E47A01"/>
    <w:rsid w:val="00E8079D"/>
    <w:rsid w:val="00E96139"/>
    <w:rsid w:val="00EB09B7"/>
    <w:rsid w:val="00EC02F2"/>
    <w:rsid w:val="00EE7D7C"/>
    <w:rsid w:val="00EF5A3B"/>
    <w:rsid w:val="00F0099E"/>
    <w:rsid w:val="00F25D98"/>
    <w:rsid w:val="00F300FB"/>
    <w:rsid w:val="00FB6386"/>
    <w:rsid w:val="00FE4C1E"/>
    <w:rsid w:val="00FF4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0D3AC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0D3AC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D3AC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D3AC9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D7BC85-5ED3-4920-AAEB-D3A477590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985</Words>
  <Characters>5616</Characters>
  <Application>Microsoft Office Word</Application>
  <DocSecurity>0</DocSecurity>
  <Lines>46</Lines>
  <Paragraphs>13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6588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SHARP0</cp:lastModifiedBy>
  <cp:revision>3</cp:revision>
  <cp:lastPrinted>1899-12-31T23:00:00Z</cp:lastPrinted>
  <dcterms:created xsi:type="dcterms:W3CDTF">2021-01-13T06:24:00Z</dcterms:created>
  <dcterms:modified xsi:type="dcterms:W3CDTF">2021-01-13T06:27:00Z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