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0E88302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0129CD">
        <w:rPr>
          <w:b/>
          <w:noProof/>
          <w:sz w:val="24"/>
        </w:rPr>
        <w:t>589</w:t>
      </w:r>
    </w:p>
    <w:p w14:paraId="0E874A83" w14:textId="76C666A8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4A3151">
        <w:rPr>
          <w:b/>
          <w:noProof/>
          <w:sz w:val="24"/>
        </w:rPr>
        <w:tab/>
      </w:r>
      <w:r w:rsidR="004A3151" w:rsidRPr="004A3151">
        <w:rPr>
          <w:b/>
          <w:noProof/>
        </w:rPr>
        <w:t>(was C4-216127)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6D489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56F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18C06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E7E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73B89" w:rsidR="001E41F3" w:rsidRPr="00410371" w:rsidRDefault="004A3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F9EA2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234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B2346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C50147" w:rsidR="00F25D98" w:rsidRDefault="004A31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21599" w:rsidR="001E41F3" w:rsidRDefault="003B2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Realm in SUCI</w:t>
            </w:r>
            <w:r w:rsidR="00CA27E6">
              <w:rPr>
                <w:noProof/>
              </w:rPr>
              <w:t xml:space="preserve"> in NAI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8A29F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C4CD0">
              <w:t>, Nokia, Nokia Sha</w:t>
            </w:r>
            <w:r w:rsidR="00B2158E">
              <w:t>n</w:t>
            </w:r>
            <w:r w:rsidR="008C4CD0">
              <w:t>ghai Bell, Apple</w:t>
            </w:r>
            <w:r w:rsidR="0026145D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C6586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C60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72655" w:rsidR="001E41F3" w:rsidRDefault="00040E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4D329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234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218C4" w14:textId="36C95074" w:rsidR="0037480F" w:rsidRDefault="00CA27E6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SUCI in NAI format, when the SUPI is based on IMSI, specifies that it shall consist only of a username, without a realm</w:t>
            </w:r>
            <w:r w:rsidR="0037480F">
              <w:rPr>
                <w:noProof/>
              </w:rPr>
              <w:t>.</w:t>
            </w:r>
            <w:r>
              <w:rPr>
                <w:noProof/>
              </w:rPr>
              <w:t xml:space="preserve"> This makes it impossible to identify the actual home network of the UE, and therefore it is not possible to route requests from VPLMN towards HPLMN. 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5FAA8" w14:textId="13A695A8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SUCI i</w:t>
            </w:r>
            <w:r w:rsidR="001C0370">
              <w:rPr>
                <w:noProof/>
              </w:rPr>
              <w:t>n</w:t>
            </w:r>
            <w:r>
              <w:rPr>
                <w:noProof/>
              </w:rPr>
              <w:t xml:space="preserve"> NAI format as always consisting of username@realm and specify a real</w:t>
            </w:r>
            <w:r w:rsidR="001C0370">
              <w:rPr>
                <w:noProof/>
              </w:rPr>
              <w:t>m</w:t>
            </w:r>
            <w:r>
              <w:rPr>
                <w:noProof/>
              </w:rPr>
              <w:t xml:space="preserve"> for the case where the SUPI is based on IMSI</w:t>
            </w:r>
            <w:r w:rsidR="0037480F">
              <w:rPr>
                <w:noProof/>
              </w:rPr>
              <w:t>.</w:t>
            </w:r>
          </w:p>
          <w:p w14:paraId="31C656EC" w14:textId="40C5777E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0BA8F78D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route signaling requests from VPLMN to HPLMN, given that the home network of the UE cannot be identified.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6F88" w:rsidR="001E41F3" w:rsidRDefault="0011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1E73C7" w14:textId="77777777" w:rsidR="003B2346" w:rsidRDefault="003B2346" w:rsidP="003B2346">
      <w:pPr>
        <w:pStyle w:val="Heading3"/>
      </w:pPr>
      <w:bookmarkStart w:id="1" w:name="_Toc19626796"/>
      <w:bookmarkStart w:id="2" w:name="_Toc44852706"/>
      <w:bookmarkStart w:id="3" w:name="_Toc44853325"/>
      <w:bookmarkStart w:id="4" w:name="_Toc51838692"/>
      <w:r>
        <w:t>28.7.3</w:t>
      </w:r>
      <w:r>
        <w:tab/>
        <w:t>NAI format for SUCI</w:t>
      </w:r>
      <w:bookmarkEnd w:id="1"/>
      <w:bookmarkEnd w:id="2"/>
      <w:bookmarkEnd w:id="3"/>
      <w:bookmarkEnd w:id="4"/>
    </w:p>
    <w:p w14:paraId="634C4713" w14:textId="77777777" w:rsidR="003B2346" w:rsidRDefault="003B2346" w:rsidP="003B2346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</w:t>
      </w:r>
    </w:p>
    <w:p w14:paraId="05D306F0" w14:textId="5613E3A8" w:rsidR="00797843" w:rsidRDefault="003B2346" w:rsidP="00797843">
      <w:pPr>
        <w:rPr>
          <w:ins w:id="5" w:author="Jesus de Gregorio" w:date="2021-10-26T14:04:00Z"/>
        </w:rPr>
      </w:pPr>
      <w:r>
        <w:t xml:space="preserve">When the SUPI is defined as an IMSI, the SUCI in NAI format shall have the form </w:t>
      </w:r>
      <w:proofErr w:type="spellStart"/>
      <w:r>
        <w:t>username</w:t>
      </w:r>
      <w:ins w:id="6" w:author="Jesus de Gregorio" w:date="2021-10-26T14:07:00Z">
        <w:r w:rsidR="00797843">
          <w:t>@realm</w:t>
        </w:r>
      </w:ins>
      <w:proofErr w:type="spellEnd"/>
      <w:del w:id="7" w:author="Jesus de Gregorio" w:date="2021-10-26T14:07:00Z">
        <w:r w:rsidDel="00797843">
          <w:delText xml:space="preserve"> without a realm part as specified in clause </w:delText>
        </w:r>
        <w:r w:rsidDel="00797843">
          <w:rPr>
            <w:rFonts w:hint="eastAsia"/>
            <w:lang w:eastAsia="zh-CN"/>
          </w:rPr>
          <w:delText>2.</w:delText>
        </w:r>
        <w:r w:rsidDel="00797843">
          <w:rPr>
            <w:lang w:eastAsia="zh-CN"/>
          </w:rPr>
          <w:delText>2</w:delText>
        </w:r>
        <w:r w:rsidDel="00797843">
          <w:delText xml:space="preserve"> of IETF RFC 7542 [126]</w:delText>
        </w:r>
      </w:del>
      <w:ins w:id="8" w:author="Jesus de Gregorio" w:date="2021-10-26T14:08:00Z">
        <w:r w:rsidR="00797843">
          <w:t>, where</w:t>
        </w:r>
      </w:ins>
      <w:ins w:id="9" w:author="Jesus de Gregorio" w:date="2021-10-26T14:02:00Z">
        <w:r w:rsidR="00797843" w:rsidRPr="00797843">
          <w:t xml:space="preserve"> </w:t>
        </w:r>
      </w:ins>
      <w:ins w:id="10" w:author="Jesus de Gregorio" w:date="2021-10-26T14:03:00Z">
        <w:r w:rsidR="00797843">
          <w:t>the realm</w:t>
        </w:r>
      </w:ins>
      <w:ins w:id="11" w:author="Jesus de Gregorio" w:date="2021-10-26T14:02:00Z">
        <w:r w:rsidR="00797843">
          <w:t xml:space="preserve"> </w:t>
        </w:r>
      </w:ins>
      <w:ins w:id="12" w:author="Jesus de Gregorio" w:date="2021-10-26T14:08:00Z">
        <w:r w:rsidR="00797843">
          <w:t xml:space="preserve">part shall be constructed </w:t>
        </w:r>
      </w:ins>
      <w:ins w:id="13" w:author="Jesus de Gregorio" w:date="2021-10-26T14:04:00Z">
        <w:r w:rsidR="00797843">
          <w:t>by c</w:t>
        </w:r>
      </w:ins>
      <w:ins w:id="14" w:author="Jesus de Gregorio" w:date="2021-10-26T14:02:00Z">
        <w:r w:rsidR="00797843">
          <w:t>onvert</w:t>
        </w:r>
      </w:ins>
      <w:ins w:id="15" w:author="Jesus de Gregorio" w:date="2021-10-26T14:04:00Z">
        <w:r w:rsidR="00797843">
          <w:t>ing</w:t>
        </w:r>
      </w:ins>
      <w:ins w:id="16" w:author="Jesus de Gregorio" w:date="2021-10-26T14:02:00Z">
        <w:r w:rsidR="00797843">
          <w:t xml:space="preserve"> the leading digits of the IMSI, i.e. MNC and MCC, into a domain name, as described in clause</w:t>
        </w:r>
      </w:ins>
      <w:ins w:id="17" w:author="Jesus de Gregorio" w:date="2021-10-26T14:06:00Z">
        <w:r w:rsidR="00797843">
          <w:t> </w:t>
        </w:r>
      </w:ins>
      <w:ins w:id="18" w:author="Jesus de Gregorio" w:date="2021-10-26T14:02:00Z">
        <w:r w:rsidR="00797843">
          <w:t>28.</w:t>
        </w:r>
      </w:ins>
      <w:ins w:id="19" w:author="Jesus de Gregorio" w:date="2021-10-26T14:11:00Z">
        <w:r w:rsidR="00CA27E6">
          <w:t>2</w:t>
        </w:r>
      </w:ins>
      <w:ins w:id="20" w:author="Jesus de Gregorio" w:date="2021-10-26T14:06:00Z">
        <w:r w:rsidR="00797843">
          <w:t>;</w:t>
        </w:r>
      </w:ins>
      <w:ins w:id="21" w:author="Jesus de Gregorio" w:date="2021-10-26T14:02:00Z">
        <w:r w:rsidR="00797843">
          <w:t xml:space="preserve"> </w:t>
        </w:r>
      </w:ins>
      <w:ins w:id="22" w:author="Jesus de Gregorio" w:date="2021-10-26T14:06:00Z">
        <w:r w:rsidR="00797843">
          <w:t>t</w:t>
        </w:r>
      </w:ins>
      <w:ins w:id="23" w:author="Jesus de Gregorio" w:date="2021-10-26T14:02:00Z">
        <w:r w:rsidR="00797843">
          <w:t xml:space="preserve">he resulting realm part of the NAI </w:t>
        </w:r>
      </w:ins>
      <w:ins w:id="24" w:author="Jesus de Gregorio" w:date="2021-10-26T14:06:00Z">
        <w:r w:rsidR="00797843">
          <w:t>shall</w:t>
        </w:r>
      </w:ins>
      <w:ins w:id="25" w:author="Jesus de Gregorio" w:date="2021-10-26T14:02:00Z">
        <w:r w:rsidR="00797843">
          <w:t xml:space="preserve"> be in the form:</w:t>
        </w:r>
      </w:ins>
    </w:p>
    <w:p w14:paraId="004F7D12" w14:textId="3E5DEAA4" w:rsidR="003B2346" w:rsidRDefault="00797843">
      <w:pPr>
        <w:pStyle w:val="B1"/>
        <w:pPrChange w:id="26" w:author="Jesus de Gregorio" w:date="2021-10-26T14:04:00Z">
          <w:pPr/>
        </w:pPrChange>
      </w:pPr>
      <w:ins w:id="27" w:author="Jesus de Gregorio" w:date="2021-10-26T14:02:00Z">
        <w:r>
          <w:t>"5gc.mnc&lt;MNC&gt;.mcc&lt;MCC&gt;.3gppnetwork.org"</w:t>
        </w:r>
      </w:ins>
      <w:r w:rsidR="003B2346">
        <w:t>.</w:t>
      </w:r>
    </w:p>
    <w:p w14:paraId="047DD4DD" w14:textId="77777777" w:rsidR="003B2346" w:rsidRDefault="003B2346" w:rsidP="003B2346">
      <w:r>
        <w:t>The username part of the NAI shall take one of the following forms:</w:t>
      </w:r>
    </w:p>
    <w:p w14:paraId="6A5BD409" w14:textId="77777777" w:rsidR="003B2346" w:rsidRDefault="003B2346" w:rsidP="003B2346">
      <w:pPr>
        <w:pStyle w:val="B1"/>
      </w:pPr>
      <w:r>
        <w:t>a)</w:t>
      </w:r>
      <w:r>
        <w:tab/>
        <w:t xml:space="preserve">for the </w:t>
      </w:r>
      <w:proofErr w:type="gramStart"/>
      <w:r>
        <w:t>null-scheme</w:t>
      </w:r>
      <w:proofErr w:type="gramEnd"/>
      <w:r>
        <w:t>:</w:t>
      </w:r>
    </w:p>
    <w:p w14:paraId="5FE25CDB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0A1133B9" w14:textId="77777777" w:rsidR="003B2346" w:rsidRDefault="003B2346" w:rsidP="003B2346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50FA04D7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229894A2" w14:textId="77777777" w:rsidR="003B2346" w:rsidRDefault="003B2346" w:rsidP="003B2346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528ACD3D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31F07474" w14:textId="77777777" w:rsidR="003B2346" w:rsidRDefault="003B2346" w:rsidP="003B2346">
      <w:r>
        <w:t>See clause 2.2B for the definition and format of the different fields of the SUCI.</w:t>
      </w:r>
    </w:p>
    <w:p w14:paraId="70B05111" w14:textId="77777777" w:rsidR="003B2346" w:rsidRDefault="003B2346" w:rsidP="003B2346">
      <w:r>
        <w:t>Examples:</w:t>
      </w:r>
    </w:p>
    <w:p w14:paraId="3722EB98" w14:textId="77777777" w:rsidR="003B2346" w:rsidRDefault="003B2346" w:rsidP="003B2346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51B4E7C8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242CBB06" w14:textId="6C1B99A3" w:rsidR="003B2346" w:rsidRDefault="003B2346" w:rsidP="003B2346">
      <w:pPr>
        <w:pStyle w:val="B2"/>
      </w:pPr>
      <w:r>
        <w:t>type0.rid678.schid0.userid0999999999</w:t>
      </w:r>
      <w:ins w:id="28" w:author="Jesus de Gregorio" w:date="2021-10-26T14:09:00Z">
        <w:r w:rsidR="00CA27E6">
          <w:t>@5gc.mnc015.mcc234.3gppnetwork.org</w:t>
        </w:r>
      </w:ins>
    </w:p>
    <w:p w14:paraId="630FA713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6A897232" w14:textId="6C308F50" w:rsidR="003B2346" w:rsidRDefault="003B2346" w:rsidP="003B2346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</w:t>
      </w:r>
      <w:ins w:id="29" w:author="Jesus de Gregorio" w:date="2021-10-26T14:09:00Z">
        <w:r w:rsidR="00CA27E6">
          <w:t>@5gc.mnc015.mcc234.3gppnetwork.org</w:t>
        </w:r>
      </w:ins>
    </w:p>
    <w:p w14:paraId="35EED064" w14:textId="77777777" w:rsidR="003B2346" w:rsidRDefault="003B2346" w:rsidP="003B2346"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25BD5935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6C1407AA" w14:textId="77777777" w:rsidR="003B2346" w:rsidRDefault="003B2346" w:rsidP="003B2346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5776F48D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09909F5D" w14:textId="77777777" w:rsidR="003B2346" w:rsidRDefault="003B2346" w:rsidP="003B2346">
      <w:pPr>
        <w:pStyle w:val="B2"/>
      </w:pPr>
      <w:r>
        <w:t>type1.rid678.schid1.hnkey27.ecckey&lt;ECC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006C1A1C" w14:textId="77777777" w:rsidR="00F15DE3" w:rsidRPr="003B2346" w:rsidRDefault="00F15DE3" w:rsidP="00F15DE3"/>
    <w:p w14:paraId="68C9CD36" w14:textId="26E02EA1" w:rsidR="001E41F3" w:rsidRPr="0037480F" w:rsidRDefault="00F15DE3" w:rsidP="00374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748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F86E2" w14:textId="77777777" w:rsidR="00567EBF" w:rsidRDefault="00567EBF">
      <w:r>
        <w:separator/>
      </w:r>
    </w:p>
  </w:endnote>
  <w:endnote w:type="continuationSeparator" w:id="0">
    <w:p w14:paraId="2F733051" w14:textId="77777777" w:rsidR="00567EBF" w:rsidRDefault="0056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06308" w14:textId="77777777" w:rsidR="00567EBF" w:rsidRDefault="00567EBF">
      <w:r>
        <w:separator/>
      </w:r>
    </w:p>
  </w:footnote>
  <w:footnote w:type="continuationSeparator" w:id="0">
    <w:p w14:paraId="751FB068" w14:textId="77777777" w:rsidR="00567EBF" w:rsidRDefault="00567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567E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567EB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CD"/>
    <w:rsid w:val="00022E4A"/>
    <w:rsid w:val="00040E81"/>
    <w:rsid w:val="000628F9"/>
    <w:rsid w:val="000A6394"/>
    <w:rsid w:val="000B7FED"/>
    <w:rsid w:val="000C038A"/>
    <w:rsid w:val="000C6598"/>
    <w:rsid w:val="000D44B3"/>
    <w:rsid w:val="00112219"/>
    <w:rsid w:val="00145D43"/>
    <w:rsid w:val="00171E7E"/>
    <w:rsid w:val="00192C46"/>
    <w:rsid w:val="001A08B3"/>
    <w:rsid w:val="001A7B60"/>
    <w:rsid w:val="001B52F0"/>
    <w:rsid w:val="001B7A65"/>
    <w:rsid w:val="001C0370"/>
    <w:rsid w:val="001E41F3"/>
    <w:rsid w:val="001F43A4"/>
    <w:rsid w:val="00232D2D"/>
    <w:rsid w:val="0026004D"/>
    <w:rsid w:val="0026145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80F"/>
    <w:rsid w:val="00374DD4"/>
    <w:rsid w:val="003B2346"/>
    <w:rsid w:val="003D454E"/>
    <w:rsid w:val="003E1A36"/>
    <w:rsid w:val="003F08F5"/>
    <w:rsid w:val="00410371"/>
    <w:rsid w:val="00416F42"/>
    <w:rsid w:val="004242F1"/>
    <w:rsid w:val="004825FB"/>
    <w:rsid w:val="004A3151"/>
    <w:rsid w:val="004B75B7"/>
    <w:rsid w:val="0051580D"/>
    <w:rsid w:val="00547111"/>
    <w:rsid w:val="00567EBF"/>
    <w:rsid w:val="00592D74"/>
    <w:rsid w:val="005E2C44"/>
    <w:rsid w:val="00600AD0"/>
    <w:rsid w:val="00605CC0"/>
    <w:rsid w:val="00614C18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97843"/>
    <w:rsid w:val="007B512A"/>
    <w:rsid w:val="007C2097"/>
    <w:rsid w:val="007D6A07"/>
    <w:rsid w:val="007F7259"/>
    <w:rsid w:val="008040A8"/>
    <w:rsid w:val="00816E45"/>
    <w:rsid w:val="008279FA"/>
    <w:rsid w:val="00856FA2"/>
    <w:rsid w:val="008626E7"/>
    <w:rsid w:val="00870EE7"/>
    <w:rsid w:val="008863B9"/>
    <w:rsid w:val="0089666F"/>
    <w:rsid w:val="008A45A6"/>
    <w:rsid w:val="008C0B55"/>
    <w:rsid w:val="008C4CD0"/>
    <w:rsid w:val="008C50AC"/>
    <w:rsid w:val="008F3789"/>
    <w:rsid w:val="008F686C"/>
    <w:rsid w:val="0091443E"/>
    <w:rsid w:val="009148DE"/>
    <w:rsid w:val="00915582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3750"/>
    <w:rsid w:val="00A246B6"/>
    <w:rsid w:val="00A47E70"/>
    <w:rsid w:val="00A50CF0"/>
    <w:rsid w:val="00A7671C"/>
    <w:rsid w:val="00AA2CBC"/>
    <w:rsid w:val="00AA774C"/>
    <w:rsid w:val="00AC5820"/>
    <w:rsid w:val="00AD1CD8"/>
    <w:rsid w:val="00B2158E"/>
    <w:rsid w:val="00B258BB"/>
    <w:rsid w:val="00B47F82"/>
    <w:rsid w:val="00B52AAE"/>
    <w:rsid w:val="00B67B97"/>
    <w:rsid w:val="00B92CF2"/>
    <w:rsid w:val="00B968C8"/>
    <w:rsid w:val="00BA3EC5"/>
    <w:rsid w:val="00BA51D9"/>
    <w:rsid w:val="00BB5DFC"/>
    <w:rsid w:val="00BD279D"/>
    <w:rsid w:val="00BD6BB8"/>
    <w:rsid w:val="00BE342F"/>
    <w:rsid w:val="00C025CA"/>
    <w:rsid w:val="00C322D7"/>
    <w:rsid w:val="00C66BA2"/>
    <w:rsid w:val="00C95985"/>
    <w:rsid w:val="00CA27E6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86914"/>
    <w:rsid w:val="00DE34CF"/>
    <w:rsid w:val="00E07653"/>
    <w:rsid w:val="00E13F3D"/>
    <w:rsid w:val="00E22AF6"/>
    <w:rsid w:val="00E34898"/>
    <w:rsid w:val="00E34C80"/>
    <w:rsid w:val="00E53B23"/>
    <w:rsid w:val="00EB09B7"/>
    <w:rsid w:val="00EC5544"/>
    <w:rsid w:val="00EE07A6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B1Char1">
    <w:name w:val="B1 Char1"/>
    <w:rsid w:val="003B2346"/>
    <w:rPr>
      <w:lang w:val="en-GB" w:eastAsia="en-US" w:bidi="ar-SA"/>
    </w:rPr>
  </w:style>
  <w:style w:type="character" w:customStyle="1" w:styleId="B2Char">
    <w:name w:val="B2 Char"/>
    <w:link w:val="B2"/>
    <w:rsid w:val="003B2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2021-11-19T11:03:00Z</dcterms:created>
  <dcterms:modified xsi:type="dcterms:W3CDTF">2021-11-22T10:23:00Z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