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BAED" w14:textId="324E3DD4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</w:t>
      </w:r>
      <w:r w:rsidR="006F4865">
        <w:rPr>
          <w:rFonts w:cs="Arial"/>
          <w:bCs/>
          <w:sz w:val="22"/>
        </w:rPr>
        <w:t>306</w:t>
      </w:r>
      <w:r w:rsidR="00EA60E4">
        <w:rPr>
          <w:rFonts w:cs="Arial"/>
          <w:bCs/>
          <w:sz w:val="22"/>
        </w:rPr>
        <w:t>6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601CE4EB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</w:t>
      </w:r>
      <w:r w:rsidR="0088542F">
        <w:rPr>
          <w:rFonts w:ascii="Arial" w:hAnsi="Arial" w:cs="Arial"/>
          <w:b/>
        </w:rPr>
        <w:t>24.</w:t>
      </w:r>
      <w:r w:rsidR="0056554C">
        <w:rPr>
          <w:rFonts w:ascii="Arial" w:hAnsi="Arial" w:cs="Arial"/>
          <w:b/>
        </w:rPr>
        <w:t>55</w:t>
      </w:r>
      <w:r w:rsidR="00EA60E4">
        <w:rPr>
          <w:rFonts w:ascii="Arial" w:hAnsi="Arial" w:cs="Arial"/>
          <w:b/>
        </w:rPr>
        <w:t>5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2B01F921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</w:t>
      </w:r>
      <w:r w:rsidR="0088542F">
        <w:rPr>
          <w:rFonts w:ascii="Arial" w:hAnsi="Arial" w:cs="Arial"/>
          <w:b/>
        </w:rPr>
        <w:t>1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BB935A" w14:textId="6F355710" w:rsidR="00EE2790" w:rsidRPr="0094690D" w:rsidRDefault="00EE2790" w:rsidP="00EE2790">
      <w:pPr>
        <w:spacing w:after="120"/>
        <w:rPr>
          <w:rFonts w:eastAsia="Malgun Gothic"/>
          <w:sz w:val="24"/>
          <w:szCs w:val="24"/>
        </w:rPr>
      </w:pPr>
      <w:r w:rsidRPr="008C23E7">
        <w:rPr>
          <w:rFonts w:eastAsia="Malgun Gothic"/>
          <w:sz w:val="24"/>
          <w:szCs w:val="24"/>
        </w:rPr>
        <w:t xml:space="preserve">The </w:t>
      </w:r>
      <w:r>
        <w:rPr>
          <w:rFonts w:eastAsia="Malgun Gothic"/>
          <w:sz w:val="24"/>
          <w:szCs w:val="24"/>
        </w:rPr>
        <w:t xml:space="preserve">specification </w:t>
      </w:r>
      <w:r w:rsidRPr="008C23E7">
        <w:rPr>
          <w:rFonts w:eastAsia="Malgun Gothic"/>
          <w:sz w:val="24"/>
          <w:szCs w:val="24"/>
        </w:rPr>
        <w:t>defines User Equipment (UE) policies that are used to configure the UE for Proximity-based Services (ProSe) in 5G System (5GS) based on the architectural requirements</w:t>
      </w:r>
      <w:r w:rsidR="00F67303">
        <w:rPr>
          <w:rFonts w:eastAsia="Malgun Gothic"/>
          <w:sz w:val="24"/>
          <w:szCs w:val="24"/>
        </w:rPr>
        <w:t xml:space="preserve"> defined in TS</w:t>
      </w:r>
      <w:r w:rsidR="00F67303">
        <w:rPr>
          <w:rFonts w:eastAsia="Malgun Gothic"/>
          <w:sz w:val="24"/>
          <w:szCs w:val="24"/>
          <w:lang w:val="en-US"/>
        </w:rPr>
        <w:t> </w:t>
      </w:r>
      <w:bookmarkStart w:id="0" w:name="_GoBack"/>
      <w:bookmarkEnd w:id="0"/>
      <w:r>
        <w:rPr>
          <w:rFonts w:eastAsia="Malgun Gothic"/>
          <w:sz w:val="24"/>
          <w:szCs w:val="24"/>
        </w:rPr>
        <w:t>23.304</w:t>
      </w:r>
      <w:r w:rsidRPr="0094690D">
        <w:rPr>
          <w:rFonts w:eastAsia="Malgun Gothic"/>
          <w:sz w:val="24"/>
          <w:szCs w:val="24"/>
        </w:rPr>
        <w:t>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068F8939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This is the first presentation of TS </w:t>
      </w:r>
      <w:r w:rsidR="0088542F" w:rsidRPr="0088542F">
        <w:rPr>
          <w:sz w:val="24"/>
          <w:szCs w:val="24"/>
        </w:rPr>
        <w:t>24.</w:t>
      </w:r>
      <w:r w:rsidR="00F145FD">
        <w:rPr>
          <w:sz w:val="24"/>
          <w:szCs w:val="24"/>
        </w:rPr>
        <w:t>55</w:t>
      </w:r>
      <w:r w:rsidR="00EA60E4">
        <w:rPr>
          <w:sz w:val="24"/>
          <w:szCs w:val="24"/>
        </w:rPr>
        <w:t>5</w:t>
      </w:r>
      <w:r w:rsidRPr="00CB25C6">
        <w:rPr>
          <w:sz w:val="24"/>
          <w:szCs w:val="24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0992ED" w14:textId="77777777" w:rsidR="00EE2790" w:rsidRPr="004A76AE" w:rsidRDefault="00EE2790" w:rsidP="00EE2790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CT1 sent the</w:t>
      </w:r>
      <w:r w:rsidRPr="004A76AE">
        <w:rPr>
          <w:sz w:val="24"/>
          <w:szCs w:val="24"/>
        </w:rPr>
        <w:t xml:space="preserve"> LS to SA2 in </w:t>
      </w:r>
      <w:r w:rsidRPr="00B64E41">
        <w:rPr>
          <w:sz w:val="24"/>
          <w:szCs w:val="24"/>
        </w:rPr>
        <w:t>C1-216298</w:t>
      </w:r>
      <w:r>
        <w:rPr>
          <w:sz w:val="24"/>
          <w:szCs w:val="24"/>
        </w:rPr>
        <w:t xml:space="preserve"> and </w:t>
      </w:r>
      <w:r w:rsidRPr="004A76AE">
        <w:rPr>
          <w:sz w:val="24"/>
          <w:szCs w:val="24"/>
        </w:rPr>
        <w:t>C1-217452</w:t>
      </w:r>
      <w:r>
        <w:rPr>
          <w:sz w:val="24"/>
          <w:szCs w:val="24"/>
        </w:rPr>
        <w:t xml:space="preserve"> and waits for the reply from SA2</w:t>
      </w:r>
      <w:r w:rsidRPr="004A76AE">
        <w:rPr>
          <w:sz w:val="24"/>
          <w:szCs w:val="24"/>
        </w:rPr>
        <w:t>.</w:t>
      </w:r>
    </w:p>
    <w:p w14:paraId="045674AE" w14:textId="77777777" w:rsidR="00EE2790" w:rsidRDefault="00EE2790" w:rsidP="00EE2790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4A76AE">
        <w:rPr>
          <w:sz w:val="24"/>
          <w:szCs w:val="24"/>
        </w:rPr>
        <w:t>stage-2 requirements for security and charging</w:t>
      </w:r>
      <w:r>
        <w:rPr>
          <w:sz w:val="24"/>
          <w:szCs w:val="24"/>
        </w:rPr>
        <w:t xml:space="preserve"> are needed to be implemented</w:t>
      </w:r>
      <w:r w:rsidRPr="004A76AE">
        <w:rPr>
          <w:sz w:val="24"/>
          <w:szCs w:val="24"/>
        </w:rPr>
        <w:t>.</w:t>
      </w:r>
    </w:p>
    <w:p w14:paraId="03C6DDE1" w14:textId="77777777" w:rsidR="00EE2790" w:rsidRPr="00E321EC" w:rsidRDefault="00EE2790" w:rsidP="00EE2790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</w:rPr>
        <w:t xml:space="preserve"> </w:t>
      </w:r>
      <w:r w:rsidRPr="00E321EC">
        <w:rPr>
          <w:sz w:val="24"/>
          <w:szCs w:val="24"/>
        </w:rPr>
        <w:t>number of editor’s notes on different issues n</w:t>
      </w:r>
      <w:r>
        <w:rPr>
          <w:sz w:val="24"/>
          <w:szCs w:val="24"/>
        </w:rPr>
        <w:t>eed to be solved</w:t>
      </w:r>
      <w:r w:rsidRPr="00E321EC">
        <w:rPr>
          <w:sz w:val="24"/>
          <w:szCs w:val="24"/>
        </w:rPr>
        <w:t>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12441DC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 w:rsidR="00C77D17">
        <w:rPr>
          <w:sz w:val="24"/>
          <w:szCs w:val="24"/>
        </w:rPr>
        <w:t>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1A6F4" w14:textId="77777777" w:rsidR="00E82F8F" w:rsidRDefault="00E82F8F" w:rsidP="00CB25C6">
      <w:pPr>
        <w:spacing w:after="0"/>
      </w:pPr>
      <w:r>
        <w:separator/>
      </w:r>
    </w:p>
  </w:endnote>
  <w:endnote w:type="continuationSeparator" w:id="0">
    <w:p w14:paraId="36D620B1" w14:textId="77777777" w:rsidR="00E82F8F" w:rsidRDefault="00E82F8F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7D7CC" w14:textId="77777777" w:rsidR="00E82F8F" w:rsidRDefault="00E82F8F" w:rsidP="00CB25C6">
      <w:pPr>
        <w:spacing w:after="0"/>
      </w:pPr>
      <w:r>
        <w:separator/>
      </w:r>
    </w:p>
  </w:footnote>
  <w:footnote w:type="continuationSeparator" w:id="0">
    <w:p w14:paraId="5EF4898F" w14:textId="77777777" w:rsidR="00E82F8F" w:rsidRDefault="00E82F8F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D0721"/>
    <w:rsid w:val="00201520"/>
    <w:rsid w:val="00222D66"/>
    <w:rsid w:val="002B09A1"/>
    <w:rsid w:val="0045428D"/>
    <w:rsid w:val="0056554C"/>
    <w:rsid w:val="006F4865"/>
    <w:rsid w:val="0088542F"/>
    <w:rsid w:val="008E104F"/>
    <w:rsid w:val="00921038"/>
    <w:rsid w:val="009828FE"/>
    <w:rsid w:val="00A844BF"/>
    <w:rsid w:val="00A946BA"/>
    <w:rsid w:val="00AD354B"/>
    <w:rsid w:val="00BA261A"/>
    <w:rsid w:val="00C15E4A"/>
    <w:rsid w:val="00C2149A"/>
    <w:rsid w:val="00C77D17"/>
    <w:rsid w:val="00CB25C6"/>
    <w:rsid w:val="00CC358C"/>
    <w:rsid w:val="00DC278D"/>
    <w:rsid w:val="00E70EDC"/>
    <w:rsid w:val="00E776EB"/>
    <w:rsid w:val="00E82F8F"/>
    <w:rsid w:val="00EA60E4"/>
    <w:rsid w:val="00EE2790"/>
    <w:rsid w:val="00F145FD"/>
    <w:rsid w:val="00F322A2"/>
    <w:rsid w:val="00F65D14"/>
    <w:rsid w:val="00F67303"/>
    <w:rsid w:val="00F967C5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OPPO-Haorui</cp:lastModifiedBy>
  <cp:revision>5</cp:revision>
  <dcterms:created xsi:type="dcterms:W3CDTF">2021-11-26T09:11:00Z</dcterms:created>
  <dcterms:modified xsi:type="dcterms:W3CDTF">2021-11-29T08:57:00Z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