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ECBA" w14:textId="6ED1D85D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90CE9">
        <w:rPr>
          <w:b/>
          <w:noProof/>
          <w:sz w:val="24"/>
        </w:rPr>
        <w:t>312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0CE9">
        <w:t xml:space="preserve">SA2, SA, </w:t>
      </w:r>
      <w:r w:rsidR="00977083">
        <w:t xml:space="preserve">RAN3, </w:t>
      </w:r>
      <w:r w:rsidR="00A90CE9">
        <w:t>CT4</w:t>
      </w:r>
    </w:p>
    <w:p w14:paraId="033E954A" w14:textId="3B7F8A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0CE9"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B54F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0CE9">
        <w:rPr>
          <w:bCs/>
        </w:rPr>
        <w:t>Lena Chaponniere</w:t>
      </w:r>
    </w:p>
    <w:p w14:paraId="5836C680" w14:textId="38A334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90CE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8F56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70E65" w14:textId="77777777" w:rsidR="001C1F4D" w:rsidRDefault="001C1F4D">
      <w:r>
        <w:separator/>
      </w:r>
    </w:p>
  </w:endnote>
  <w:endnote w:type="continuationSeparator" w:id="0">
    <w:p w14:paraId="5F0FF0C0" w14:textId="77777777" w:rsidR="001C1F4D" w:rsidRDefault="001C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622F0" w14:textId="77777777" w:rsidR="001C1F4D" w:rsidRDefault="001C1F4D">
      <w:r>
        <w:separator/>
      </w:r>
    </w:p>
  </w:footnote>
  <w:footnote w:type="continuationSeparator" w:id="0">
    <w:p w14:paraId="1E33F4A1" w14:textId="77777777" w:rsidR="001C1F4D" w:rsidRDefault="001C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F4E43"/>
    <w:rsid w:val="001608BF"/>
    <w:rsid w:val="001C1F4D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77083"/>
    <w:rsid w:val="009F6E85"/>
    <w:rsid w:val="00A17CEE"/>
    <w:rsid w:val="00A26C9E"/>
    <w:rsid w:val="00A7348D"/>
    <w:rsid w:val="00A819F3"/>
    <w:rsid w:val="00A90CE9"/>
    <w:rsid w:val="00B80AE2"/>
    <w:rsid w:val="00BB0618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Chaponniere50</cp:lastModifiedBy>
  <cp:revision>3</cp:revision>
  <cp:lastPrinted>2002-04-23T07:10:00Z</cp:lastPrinted>
  <dcterms:created xsi:type="dcterms:W3CDTF">2020-06-19T13:40:00Z</dcterms:created>
  <dcterms:modified xsi:type="dcterms:W3CDTF">2020-06-19T13:46:00Z</dcterms:modified>
</cp:coreProperties>
</file>