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A2X policy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6.4.2.15, 6.4.2.15A,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A2X policy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5.11.2.1, 5.11.2.3.2, 5.11.2.3.3, 5.11.2.4.2,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A2XP determination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4.2.2.2.1.4, 4.2.2.5, 5.6.1, 5.6.2.3, 5.6.3.5, 5.6.3.12,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