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1A011" w14:textId="7C04AA31" w:rsidR="007B6979" w:rsidRDefault="007B6979" w:rsidP="007B6979">
      <w:pPr>
        <w:pStyle w:val="CRCoverPage"/>
        <w:tabs>
          <w:tab w:val="right" w:pos="9639"/>
        </w:tabs>
        <w:spacing w:after="0"/>
        <w:outlineLvl w:val="0"/>
        <w:rPr>
          <w:b/>
          <w:noProof/>
          <w:sz w:val="24"/>
        </w:rPr>
      </w:pPr>
      <w:r>
        <w:rPr>
          <w:b/>
          <w:noProof/>
          <w:sz w:val="24"/>
        </w:rPr>
        <w:t>3GPP TSG-CT WG3 Meeting #135</w:t>
      </w:r>
      <w:r>
        <w:rPr>
          <w:b/>
          <w:noProof/>
          <w:sz w:val="24"/>
        </w:rPr>
        <w:tab/>
      </w:r>
      <w:r w:rsidRPr="007B6979">
        <w:rPr>
          <w:rFonts w:cs="Arial"/>
          <w:b/>
          <w:i/>
          <w:noProof/>
          <w:sz w:val="28"/>
        </w:rPr>
        <w:t>C3-243345</w:t>
      </w:r>
    </w:p>
    <w:p w14:paraId="5FA200DA" w14:textId="7553402B" w:rsidR="00712E7B" w:rsidRPr="006E3A47" w:rsidRDefault="00F36B48" w:rsidP="00712E7B">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42BAD6D3" w:rsidR="001E41F3" w:rsidRDefault="00305409" w:rsidP="00E34898">
            <w:pPr>
              <w:pStyle w:val="CRCoverPage"/>
              <w:spacing w:after="0"/>
              <w:jc w:val="right"/>
              <w:rPr>
                <w:i/>
                <w:noProof/>
              </w:rPr>
            </w:pPr>
            <w:r>
              <w:rPr>
                <w:i/>
                <w:noProof/>
                <w:sz w:val="14"/>
              </w:rPr>
              <w:t>CR-Form-v</w:t>
            </w:r>
            <w:r w:rsidR="008863B9">
              <w:rPr>
                <w:i/>
                <w:noProof/>
                <w:sz w:val="14"/>
              </w:rPr>
              <w:t>12.</w:t>
            </w:r>
            <w:r w:rsidR="00C21634">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DE5D5" w:rsidR="001E41F3" w:rsidRPr="007B6979" w:rsidRDefault="007C2679" w:rsidP="007B6979">
            <w:pPr>
              <w:pStyle w:val="CRCoverPage"/>
              <w:spacing w:after="0"/>
              <w:jc w:val="center"/>
              <w:rPr>
                <w:rFonts w:cs="Arial"/>
                <w:b/>
                <w:noProof/>
                <w:sz w:val="28"/>
              </w:rPr>
            </w:pPr>
            <w:r w:rsidRPr="007B6979">
              <w:rPr>
                <w:rFonts w:cs="Arial"/>
                <w:b/>
                <w:noProof/>
                <w:sz w:val="28"/>
              </w:rPr>
              <w:t>29.5</w:t>
            </w:r>
            <w:r w:rsidR="00110B80" w:rsidRPr="007B6979">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42AEA" w:rsidR="001E41F3" w:rsidRPr="007B6979" w:rsidRDefault="007B6979" w:rsidP="007B6979">
            <w:pPr>
              <w:pStyle w:val="CRCoverPage"/>
              <w:spacing w:after="0"/>
              <w:jc w:val="center"/>
              <w:rPr>
                <w:rFonts w:cs="Arial"/>
                <w:b/>
                <w:noProof/>
                <w:sz w:val="28"/>
              </w:rPr>
            </w:pPr>
            <w:r w:rsidRPr="007B6979">
              <w:rPr>
                <w:rFonts w:cs="Arial"/>
                <w:b/>
                <w:noProof/>
                <w:sz w:val="28"/>
              </w:rPr>
              <w:t>0346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F2595" w:rsidR="001E41F3" w:rsidRPr="007B6979" w:rsidRDefault="007B6979" w:rsidP="007B6979">
            <w:pPr>
              <w:pStyle w:val="CRCoverPage"/>
              <w:spacing w:after="0"/>
              <w:jc w:val="center"/>
              <w:rPr>
                <w:rFonts w:cs="Arial"/>
                <w:b/>
                <w:noProof/>
                <w:sz w:val="28"/>
              </w:rPr>
            </w:pPr>
            <w:r w:rsidRPr="007B6979">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7B6979" w:rsidRDefault="008A7183" w:rsidP="007B6979">
            <w:pPr>
              <w:pStyle w:val="CRCoverPage"/>
              <w:spacing w:after="0"/>
              <w:jc w:val="center"/>
              <w:rPr>
                <w:rFonts w:cs="Arial"/>
                <w:b/>
                <w:noProof/>
                <w:sz w:val="28"/>
                <w:highlight w:val="yellow"/>
              </w:rPr>
            </w:pPr>
            <w:r w:rsidRPr="007E6730">
              <w:rPr>
                <w:rFonts w:cs="Arial"/>
                <w:b/>
                <w:noProof/>
                <w:sz w:val="28"/>
              </w:rPr>
              <w:t>18.</w:t>
            </w:r>
            <w:r w:rsidR="0006724A" w:rsidRPr="007E6730">
              <w:rPr>
                <w:rFonts w:cs="Arial"/>
                <w:b/>
                <w:noProof/>
                <w:sz w:val="28"/>
              </w:rPr>
              <w:t>5</w:t>
            </w:r>
            <w:r w:rsidRPr="007E6730">
              <w:rPr>
                <w:rFonts w:cs="Arial"/>
                <w:b/>
                <w:noProof/>
                <w:sz w:val="28"/>
              </w:rPr>
              <w:t>.</w:t>
            </w:r>
            <w:r w:rsidR="005D3913" w:rsidRPr="007E673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483D3" w:rsidR="001E41F3" w:rsidRDefault="002C1789">
            <w:pPr>
              <w:pStyle w:val="CRCoverPage"/>
              <w:spacing w:after="0"/>
              <w:ind w:left="100"/>
              <w:rPr>
                <w:noProof/>
              </w:rPr>
            </w:pPr>
            <w:r>
              <w:t xml:space="preserve">Correction to A2XP </w:t>
            </w:r>
            <w:r w:rsidR="00AD1F70">
              <w:t>determination</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0A7CE" w:rsidR="001E41F3" w:rsidRDefault="001D7E16">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29D4B" w:rsidR="001E41F3" w:rsidRDefault="002C1789">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9EBDC"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1D7E16">
              <w:t>4</w:t>
            </w:r>
            <w:r w:rsidRPr="00335932">
              <w:t>-</w:t>
            </w:r>
            <w:r w:rsidR="0006724A">
              <w:t>2</w:t>
            </w:r>
            <w:r w:rsidR="001D7E16">
              <w:t>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B32D37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C21634">
              <w:rPr>
                <w:i/>
                <w:noProof/>
                <w:sz w:val="18"/>
              </w:rPr>
              <w:br/>
              <w:t>Rel-20</w:t>
            </w:r>
            <w:r w:rsidR="00C21634">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2D32E" w14:textId="42359ED4" w:rsidR="00AD1F70" w:rsidRDefault="00AD1F70" w:rsidP="00510D25">
            <w:pPr>
              <w:pStyle w:val="CRCoverPage"/>
              <w:spacing w:after="0"/>
              <w:ind w:left="100"/>
              <w:rPr>
                <w:noProof/>
              </w:rPr>
            </w:pPr>
            <w:r>
              <w:rPr>
                <w:noProof/>
              </w:rPr>
              <w:t>TS 24.501</w:t>
            </w:r>
            <w:r w:rsidR="00806DAF">
              <w:rPr>
                <w:noProof/>
              </w:rPr>
              <w:t xml:space="preserve"> defines a A2X-Uu bit in the 5GMM capability IE of the REGISTRATION REQUEST message to indicate whether the UE supports A2X over Uu. </w:t>
            </w:r>
          </w:p>
          <w:p w14:paraId="0B23736D" w14:textId="7443AD5A" w:rsidR="00806DAF" w:rsidRDefault="00806DAF" w:rsidP="00510D25">
            <w:pPr>
              <w:pStyle w:val="CRCoverPage"/>
              <w:spacing w:after="0"/>
              <w:ind w:left="100"/>
              <w:rPr>
                <w:noProof/>
              </w:rPr>
            </w:pPr>
            <w:r>
              <w:rPr>
                <w:noProof/>
              </w:rPr>
              <w:t>For simplicity of the propagation of the A2X Capabilities supported by the UE from the AMF to the PCF, the</w:t>
            </w:r>
            <w:r w:rsidR="00D07E2E">
              <w:rPr>
                <w:noProof/>
              </w:rPr>
              <w:t xml:space="preserve"> </w:t>
            </w:r>
            <w:r w:rsidR="004450EC">
              <w:rPr>
                <w:noProof/>
              </w:rPr>
              <w:t xml:space="preserve">pc5CapA2X attribute is </w:t>
            </w:r>
            <w:r w:rsidR="00643B05">
              <w:rPr>
                <w:noProof/>
              </w:rPr>
              <w:t xml:space="preserve">replaced by </w:t>
            </w:r>
            <w:r w:rsidR="007E67A5">
              <w:rPr>
                <w:noProof/>
              </w:rPr>
              <w:t>a2xCapabs attribute</w:t>
            </w:r>
            <w:r w:rsidR="004450EC">
              <w:rPr>
                <w:noProof/>
              </w:rPr>
              <w:t xml:space="preserve"> to cover a list of possible capabilities and the</w:t>
            </w:r>
            <w:r>
              <w:rPr>
                <w:noProof/>
              </w:rPr>
              <w:t xml:space="preserve"> Pc5Capability </w:t>
            </w:r>
            <w:r w:rsidR="00EA6467">
              <w:rPr>
                <w:noProof/>
              </w:rPr>
              <w:t xml:space="preserve">is replace by the new </w:t>
            </w:r>
            <w:r w:rsidR="007E67A5">
              <w:rPr>
                <w:noProof/>
              </w:rPr>
              <w:t>A2xCapability</w:t>
            </w:r>
            <w:r w:rsidR="00EA6467">
              <w:rPr>
                <w:noProof/>
              </w:rPr>
              <w:t xml:space="preserve">, </w:t>
            </w:r>
            <w:r w:rsidR="007E67A5">
              <w:rPr>
                <w:noProof/>
              </w:rPr>
              <w:t>creat</w:t>
            </w:r>
            <w:r w:rsidR="004450EC">
              <w:rPr>
                <w:noProof/>
              </w:rPr>
              <w:t>ed to inlcude Uu capability.</w:t>
            </w:r>
          </w:p>
          <w:p w14:paraId="2FFBBAC9" w14:textId="6639F5CC" w:rsidR="003D03D2" w:rsidRDefault="003D03D2" w:rsidP="00510D25">
            <w:pPr>
              <w:pStyle w:val="CRCoverPage"/>
              <w:spacing w:after="0"/>
              <w:ind w:left="100"/>
              <w:rPr>
                <w:noProof/>
              </w:rPr>
            </w:pPr>
            <w:r>
              <w:rPr>
                <w:noProof/>
              </w:rPr>
              <w:t>There are several occurrences where instead of referring to A2X and A2XP, the TS is referring by mistake to V2X or V2XP.</w:t>
            </w:r>
          </w:p>
          <w:p w14:paraId="708AA7DE" w14:textId="3AA5136B" w:rsidR="00D72E32" w:rsidRDefault="003D03D2" w:rsidP="00510D25">
            <w:pPr>
              <w:pStyle w:val="CRCoverPage"/>
              <w:spacing w:after="0"/>
              <w:ind w:left="100"/>
              <w:rPr>
                <w:noProof/>
              </w:rPr>
            </w:pPr>
            <w:r>
              <w:rPr>
                <w:noProof/>
              </w:rPr>
              <w:t xml:space="preserve">In addition, in the OpenAPI description, the </w:t>
            </w:r>
            <w:r w:rsidR="001458FA">
              <w:rPr>
                <w:noProof/>
              </w:rPr>
              <w:t xml:space="preserve">modification </w:t>
            </w:r>
            <w:r>
              <w:rPr>
                <w:noProof/>
              </w:rPr>
              <w:t xml:space="preserve">description of the PC5 Capabilities </w:t>
            </w:r>
            <w:r w:rsidR="001458FA">
              <w:rPr>
                <w:noProof/>
              </w:rPr>
              <w:t>includes sp</w:t>
            </w:r>
            <w:r w:rsidR="00226329">
              <w:rPr>
                <w:noProof/>
              </w:rPr>
              <w:t>u</w:t>
            </w:r>
            <w:r w:rsidR="001458FA">
              <w:rPr>
                <w:noProof/>
              </w:rPr>
              <w:t>r</w:t>
            </w:r>
            <w:r w:rsidR="00226329">
              <w:rPr>
                <w:noProof/>
              </w:rPr>
              <w:t>i</w:t>
            </w:r>
            <w:r w:rsidR="001458FA">
              <w:rPr>
                <w:noProof/>
              </w:rPr>
              <w:t>ous text</w:t>
            </w:r>
            <w:r w:rsidR="00510D25">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A05322" w:rsidR="006E51A5" w:rsidRPr="00EC440D" w:rsidRDefault="00226329" w:rsidP="006E51A5">
            <w:pPr>
              <w:pStyle w:val="CRCoverPage"/>
              <w:spacing w:after="0"/>
              <w:ind w:left="100"/>
              <w:rPr>
                <w:noProof/>
              </w:rPr>
            </w:pPr>
            <w:r>
              <w:rPr>
                <w:noProof/>
              </w:rPr>
              <w:t xml:space="preserve">Correction in the descriptions of the incorrect V2X/V2XP </w:t>
            </w:r>
            <w:r w:rsidR="00E15966">
              <w:rPr>
                <w:noProof/>
              </w:rPr>
              <w:t>reference</w:t>
            </w:r>
            <w:r w:rsidR="001D7E16">
              <w:rPr>
                <w:noProof/>
              </w:rPr>
              <w:t>.</w:t>
            </w:r>
            <w:r w:rsidR="008053A5">
              <w:rPr>
                <w:noProof/>
              </w:rPr>
              <w:t xml:space="preserve"> Correction to the reported A2X capabilities.</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3CF32" w:rsidR="001E41F3" w:rsidRDefault="002C1789">
            <w:pPr>
              <w:pStyle w:val="CRCoverPage"/>
              <w:spacing w:after="0"/>
              <w:ind w:left="100"/>
              <w:rPr>
                <w:noProof/>
              </w:rPr>
            </w:pPr>
            <w:r>
              <w:rPr>
                <w:noProof/>
              </w:rPr>
              <w:t xml:space="preserve">Incorrect information may lead to </w:t>
            </w:r>
            <w:r w:rsidR="001719A0">
              <w:rPr>
                <w:noProof/>
              </w:rPr>
              <w:t>wrong interpretations and implementation mistakes</w:t>
            </w:r>
            <w:r w:rsidR="00A21740">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8827A" w:rsidR="001E41F3" w:rsidRDefault="00E15966">
            <w:pPr>
              <w:pStyle w:val="CRCoverPage"/>
              <w:spacing w:after="0"/>
              <w:ind w:left="100"/>
              <w:rPr>
                <w:noProof/>
              </w:rPr>
            </w:pPr>
            <w:r>
              <w:rPr>
                <w:lang w:eastAsia="zh-CN"/>
              </w:rPr>
              <w:t>4.2.2</w:t>
            </w:r>
            <w:r w:rsidR="006137EC">
              <w:rPr>
                <w:lang w:eastAsia="zh-CN"/>
              </w:rPr>
              <w:t xml:space="preserve">.1, </w:t>
            </w:r>
            <w:r w:rsidR="00B84B45">
              <w:rPr>
                <w:lang w:eastAsia="zh-CN"/>
              </w:rPr>
              <w:t>4.2.2.2.1.4</w:t>
            </w:r>
            <w:r w:rsidR="008053A5">
              <w:rPr>
                <w:lang w:eastAsia="zh-CN"/>
              </w:rPr>
              <w:t xml:space="preserve">, </w:t>
            </w:r>
            <w:r>
              <w:rPr>
                <w:lang w:eastAsia="zh-CN"/>
              </w:rPr>
              <w:t>4.2.2.5</w:t>
            </w:r>
            <w:r w:rsidR="00C3658B">
              <w:rPr>
                <w:lang w:eastAsia="zh-CN"/>
              </w:rPr>
              <w:t xml:space="preserve">, </w:t>
            </w:r>
            <w:r w:rsidR="008053A5">
              <w:rPr>
                <w:lang w:eastAsia="zh-CN"/>
              </w:rPr>
              <w:t xml:space="preserve">5.6.1, 5.6.2.3, 5.6.3.5, 5.6.3.12, </w:t>
            </w:r>
            <w:r w:rsidR="00515182">
              <w:rPr>
                <w:lang w:eastAsia="zh-CN"/>
              </w:rPr>
              <w:t>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6BC417" w14:textId="2463257E" w:rsidR="001E41F3" w:rsidRDefault="003C7FE8">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w:t>
            </w:r>
            <w:r w:rsidR="00834E21">
              <w:rPr>
                <w:noProof/>
                <w:color w:val="000000" w:themeColor="text1"/>
              </w:rPr>
              <w:t>correction</w:t>
            </w:r>
            <w:r>
              <w:rPr>
                <w:noProof/>
                <w:color w:val="000000" w:themeColor="text1"/>
              </w:rPr>
              <w:t xml:space="preserve">s </w:t>
            </w:r>
            <w:r w:rsidRPr="00A76628">
              <w:rPr>
                <w:noProof/>
                <w:color w:val="000000" w:themeColor="text1"/>
              </w:rPr>
              <w:t xml:space="preserve">to </w:t>
            </w:r>
            <w:r>
              <w:rPr>
                <w:noProof/>
                <w:color w:val="000000" w:themeColor="text1"/>
              </w:rPr>
              <w:t>the</w:t>
            </w:r>
            <w:r w:rsidRPr="00C414D6">
              <w:rPr>
                <w:noProof/>
              </w:rPr>
              <w:t xml:space="preserve"> </w:t>
            </w:r>
            <w:r w:rsidR="00C414D6" w:rsidRPr="00C414D6">
              <w:rPr>
                <w:noProof/>
              </w:rPr>
              <w:t>Npcf_UEPolicyControl API</w:t>
            </w:r>
          </w:p>
          <w:p w14:paraId="2B9E6412" w14:textId="77777777" w:rsidR="00D5539F" w:rsidRDefault="00D5539F">
            <w:pPr>
              <w:pStyle w:val="CRCoverPage"/>
              <w:spacing w:after="0"/>
              <w:ind w:left="100"/>
              <w:rPr>
                <w:noProof/>
              </w:rPr>
            </w:pPr>
          </w:p>
          <w:p w14:paraId="00D3B8F7" w14:textId="521E550E" w:rsidR="00D5539F" w:rsidRDefault="00D5539F">
            <w:pPr>
              <w:pStyle w:val="CRCoverPage"/>
              <w:spacing w:after="0"/>
              <w:ind w:left="100"/>
              <w:rPr>
                <w:noProof/>
              </w:rPr>
            </w:pP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3D46EA">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4107C">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28D14224" w14:textId="77777777" w:rsidR="00EA6235" w:rsidRDefault="00EA6235" w:rsidP="00EA6235">
      <w:pPr>
        <w:pStyle w:val="Heading4"/>
        <w:rPr>
          <w:noProof/>
        </w:rPr>
      </w:pPr>
      <w:bookmarkStart w:id="21" w:name="_Toc112918255"/>
      <w:bookmarkStart w:id="22" w:name="_Toc120652756"/>
      <w:bookmarkStart w:id="23" w:name="_Toc129205541"/>
      <w:bookmarkStart w:id="24" w:name="_Toc129244360"/>
      <w:bookmarkStart w:id="25" w:name="_Toc136530129"/>
      <w:bookmarkStart w:id="26" w:name="_Toc136614726"/>
      <w:bookmarkStart w:id="27" w:name="_Toc148460846"/>
      <w:bookmarkStart w:id="28" w:name="_Toc151914843"/>
      <w:bookmarkStart w:id="29" w:name="_Toc162005288"/>
      <w:bookmarkStart w:id="30" w:name="_Toc28013380"/>
      <w:bookmarkStart w:id="31" w:name="_Toc34222288"/>
      <w:bookmarkStart w:id="32" w:name="_Toc36040471"/>
      <w:bookmarkStart w:id="33" w:name="_Toc39134400"/>
      <w:bookmarkStart w:id="34" w:name="_Toc43283347"/>
      <w:bookmarkStart w:id="35" w:name="_Toc45134387"/>
      <w:bookmarkStart w:id="36" w:name="_Toc49929987"/>
      <w:bookmarkStart w:id="37" w:name="_Toc50024107"/>
      <w:bookmarkStart w:id="38" w:name="_Toc51763595"/>
      <w:bookmarkStart w:id="39" w:name="_Toc56594459"/>
      <w:bookmarkStart w:id="40" w:name="_Toc67493801"/>
      <w:bookmarkStart w:id="41" w:name="_Toc68169705"/>
      <w:bookmarkStart w:id="42" w:name="_Toc73459310"/>
      <w:bookmarkStart w:id="43" w:name="_Toc73459433"/>
      <w:bookmarkStart w:id="44" w:name="_Toc74742970"/>
      <w:bookmarkStart w:id="45" w:name="_Toc105574881"/>
      <w:bookmarkStart w:id="46" w:name="_Hlk52626571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noProof/>
        </w:rPr>
        <w:t>4.2.2.1</w:t>
      </w:r>
      <w:r>
        <w:rPr>
          <w:noProof/>
        </w:rPr>
        <w:tab/>
        <w:t>General</w:t>
      </w:r>
      <w:bookmarkEnd w:id="21"/>
      <w:bookmarkEnd w:id="22"/>
      <w:bookmarkEnd w:id="23"/>
      <w:bookmarkEnd w:id="24"/>
      <w:bookmarkEnd w:id="25"/>
      <w:bookmarkEnd w:id="26"/>
      <w:bookmarkEnd w:id="27"/>
      <w:bookmarkEnd w:id="28"/>
      <w:bookmarkEnd w:id="29"/>
    </w:p>
    <w:p w14:paraId="7EE314CC" w14:textId="77777777" w:rsidR="00EA6235" w:rsidRDefault="00EA6235" w:rsidP="00EA6235">
      <w:pPr>
        <w:rPr>
          <w:noProof/>
        </w:rPr>
      </w:pPr>
      <w:r>
        <w:rPr>
          <w:noProof/>
        </w:rPr>
        <w:t>The procedure in the present clause is applicable when the NF service consumer creates a UE policy association in the following cases:</w:t>
      </w:r>
    </w:p>
    <w:p w14:paraId="68A1DF60" w14:textId="77777777" w:rsidR="00EA6235" w:rsidRDefault="00EA6235" w:rsidP="00EA6235">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25035D16" w14:textId="77777777" w:rsidR="00EA6235" w:rsidRDefault="00EA6235" w:rsidP="00EA6235">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0D16EE76" w14:textId="77777777" w:rsidR="00EA6235" w:rsidRDefault="00EA6235" w:rsidP="00EA6235">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43C6D3B3" w14:textId="77777777" w:rsidR="00EA6235" w:rsidRDefault="00EA6235" w:rsidP="00EA6235">
      <w:pPr>
        <w:rPr>
          <w:noProof/>
        </w:rPr>
      </w:pPr>
      <w:r>
        <w:rPr>
          <w:noProof/>
        </w:rPr>
        <w:t>To support the delivery of URSP in EPC, the procedure in the present clause is also applicable when:</w:t>
      </w:r>
    </w:p>
    <w:p w14:paraId="3DB441A9" w14:textId="77777777" w:rsidR="00EA6235" w:rsidRDefault="00EA6235" w:rsidP="00EA6235">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 xml:space="preserve">3GPP TS 24.301 [33], and both, the </w:t>
      </w:r>
      <w:proofErr w:type="gramStart"/>
      <w:r>
        <w:t>UE</w:t>
      </w:r>
      <w:proofErr w:type="gramEnd"/>
      <w:r>
        <w:t xml:space="preserve"> and the network support URSP provisioning in EPS PCO; and</w:t>
      </w:r>
    </w:p>
    <w:p w14:paraId="4747BCBF" w14:textId="77777777" w:rsidR="00EA6235" w:rsidRDefault="00EA6235" w:rsidP="00EA6235">
      <w:pPr>
        <w:pStyle w:val="B10"/>
        <w:rPr>
          <w:noProof/>
        </w:rPr>
      </w:pPr>
      <w:r>
        <w:rPr>
          <w:noProof/>
        </w:rPr>
        <w:t>-</w:t>
      </w:r>
      <w:r>
        <w:rPr>
          <w:noProof/>
        </w:rPr>
        <w:tab/>
        <w:t>5GS to EPS handover or 5GS to EPS Idle Mode mobility (both referred as 5GS to EPS mobility in the present document) as defined in 3GPP TS 24.501 [15].</w:t>
      </w:r>
    </w:p>
    <w:p w14:paraId="2620C8C0" w14:textId="77777777" w:rsidR="00EA6235" w:rsidRDefault="00EA6235" w:rsidP="00EA6235">
      <w:pPr>
        <w:rPr>
          <w:noProof/>
        </w:rPr>
      </w:pPr>
      <w:r>
        <w:rPr>
          <w:noProof/>
        </w:rPr>
        <w:t>The creation of a UE policy association only applies for normally registered UEs, i.e. it does not apply for emergency-registered UEs.</w:t>
      </w:r>
    </w:p>
    <w:p w14:paraId="52C22DAA" w14:textId="77777777" w:rsidR="00EA6235" w:rsidRDefault="00EA6235" w:rsidP="00EA6235">
      <w:pPr>
        <w:rPr>
          <w:noProof/>
        </w:rPr>
      </w:pPr>
      <w:r>
        <w:rPr>
          <w:noProof/>
        </w:rPr>
        <w:t>Figure 4.2.2.1-1 illustrates the procedure used for the creation of a policy association.</w:t>
      </w:r>
    </w:p>
    <w:p w14:paraId="7E5EAA45" w14:textId="77777777" w:rsidR="00EA6235" w:rsidRDefault="00EA6235" w:rsidP="00EA6235">
      <w:pPr>
        <w:pStyle w:val="TH"/>
        <w:rPr>
          <w:noProof/>
        </w:rPr>
      </w:pPr>
      <w:r>
        <w:rPr>
          <w:noProof/>
        </w:rPr>
        <w:object w:dxaOrig="9540" w:dyaOrig="3165" w14:anchorId="7E694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pt" o:ole="">
            <v:imagedata r:id="rId13" o:title=""/>
          </v:shape>
          <o:OLEObject Type="Embed" ProgID="Visio.Drawing.11" ShapeID="_x0000_i1025" DrawAspect="Content" ObjectID="_1777719045" r:id="rId14"/>
        </w:object>
      </w:r>
    </w:p>
    <w:p w14:paraId="10B71F44" w14:textId="77777777" w:rsidR="00EA6235" w:rsidRDefault="00EA6235" w:rsidP="00EA6235">
      <w:pPr>
        <w:pStyle w:val="TF"/>
        <w:rPr>
          <w:noProof/>
        </w:rPr>
      </w:pPr>
      <w:r>
        <w:rPr>
          <w:noProof/>
        </w:rPr>
        <w:t>Figure 4.2.2.1-1: Creation of a UE policy association</w:t>
      </w:r>
    </w:p>
    <w:p w14:paraId="5C373377" w14:textId="77777777" w:rsidR="00EA6235" w:rsidRDefault="00EA6235" w:rsidP="00EA6235">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4CBE4C2C" w14:textId="77777777" w:rsidR="00EA6235" w:rsidRDefault="00EA6235" w:rsidP="00EA6235">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3B7D1C0F" w14:textId="77777777" w:rsidR="00EA6235" w:rsidRDefault="00EA6235" w:rsidP="00EA6235">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49AA50C1" w14:textId="77777777" w:rsidR="00EA6235" w:rsidRDefault="00EA6235" w:rsidP="00EA6235">
      <w:pPr>
        <w:rPr>
          <w:noProof/>
        </w:rPr>
      </w:pPr>
      <w:bookmarkStart w:id="47"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w:t>
      </w:r>
      <w:r>
        <w:rPr>
          <w:noProof/>
        </w:rPr>
        <w:lastRenderedPageBreak/>
        <w:t xml:space="preserve">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47"/>
    <w:p w14:paraId="25E8C5C5" w14:textId="77777777" w:rsidR="00EA6235" w:rsidRDefault="00EA6235" w:rsidP="00EA6235">
      <w:pPr>
        <w:rPr>
          <w:noProof/>
        </w:rPr>
      </w:pPr>
      <w:r>
        <w:rPr>
          <w:noProof/>
        </w:rPr>
        <w:t xml:space="preserve">During 5GS to EPS mobility with N26, and if the </w:t>
      </w:r>
      <w:bookmarkStart w:id="48"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8"/>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6DF7DF3F" w14:textId="77777777" w:rsidR="00EA6235" w:rsidRDefault="00EA6235" w:rsidP="00EA6235">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593C5511" w14:textId="77777777" w:rsidR="00EA6235" w:rsidRDefault="00EA6235" w:rsidP="00EA6235">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7A985DA4" w14:textId="77777777" w:rsidR="00EA6235" w:rsidRDefault="00EA6235" w:rsidP="00EA6235">
      <w:pPr>
        <w:pStyle w:val="B10"/>
        <w:rPr>
          <w:noProof/>
        </w:rPr>
      </w:pPr>
      <w:r>
        <w:rPr>
          <w:noProof/>
        </w:rPr>
        <w:t>-</w:t>
      </w:r>
      <w:r>
        <w:rPr>
          <w:noProof/>
        </w:rPr>
        <w:tab/>
        <w:t>the Notification URI encoded as "notificationUri" attribute;</w:t>
      </w:r>
    </w:p>
    <w:p w14:paraId="424D4F12" w14:textId="77777777" w:rsidR="00EA6235" w:rsidRDefault="00EA6235" w:rsidP="00EA6235">
      <w:pPr>
        <w:pStyle w:val="B10"/>
        <w:rPr>
          <w:noProof/>
        </w:rPr>
      </w:pPr>
      <w:r>
        <w:rPr>
          <w:noProof/>
        </w:rPr>
        <w:t>-</w:t>
      </w:r>
      <w:r>
        <w:rPr>
          <w:noProof/>
        </w:rPr>
        <w:tab/>
        <w:t xml:space="preserve">the SUPI encoded as "supi" </w:t>
      </w:r>
      <w:r w:rsidRPr="006F5B09">
        <w:rPr>
          <w:noProof/>
        </w:rPr>
        <w:t>attribute; and</w:t>
      </w:r>
    </w:p>
    <w:p w14:paraId="2ADF2DFF" w14:textId="77777777" w:rsidR="00EA6235" w:rsidRDefault="00EA6235" w:rsidP="00EA6235">
      <w:pPr>
        <w:pStyle w:val="B10"/>
        <w:rPr>
          <w:noProof/>
        </w:rPr>
      </w:pPr>
      <w:r>
        <w:rPr>
          <w:noProof/>
        </w:rPr>
        <w:t>-</w:t>
      </w:r>
      <w:r>
        <w:rPr>
          <w:noProof/>
        </w:rPr>
        <w:tab/>
        <w:t>the features supported by the NF service consumer encoded as "suppFeat" attribute,</w:t>
      </w:r>
    </w:p>
    <w:p w14:paraId="4EF45BEA" w14:textId="77777777" w:rsidR="00EA6235" w:rsidRDefault="00EA6235" w:rsidP="00EA6235">
      <w:pPr>
        <w:rPr>
          <w:noProof/>
        </w:rPr>
      </w:pPr>
      <w:r>
        <w:rPr>
          <w:noProof/>
        </w:rPr>
        <w:t>shall also include, when available:</w:t>
      </w:r>
    </w:p>
    <w:p w14:paraId="0F76F667" w14:textId="77777777" w:rsidR="00EA6235" w:rsidRDefault="00EA6235" w:rsidP="00EA6235">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1D79173" w14:textId="77777777" w:rsidR="00EA6235" w:rsidRDefault="00EA6235" w:rsidP="00EA6235">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5F3E649" w14:textId="77777777" w:rsidR="00EA6235" w:rsidRDefault="00EA6235" w:rsidP="00EA6235">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18D63B84" w14:textId="77777777" w:rsidR="00EA6235" w:rsidRDefault="00EA6235" w:rsidP="00EA6235">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6DB5E4E2" w14:textId="77777777" w:rsidR="00EA6235" w:rsidRDefault="00EA6235" w:rsidP="00EA6235">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761A9933" w14:textId="77777777" w:rsidR="00EA6235" w:rsidRDefault="00EA6235" w:rsidP="00EA6235">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75743754" w14:textId="77777777" w:rsidR="00EA6235" w:rsidRPr="00F17163" w:rsidRDefault="00EA6235" w:rsidP="00EA6235">
      <w:pPr>
        <w:pStyle w:val="NO"/>
      </w:pPr>
      <w:r w:rsidRPr="00B07AF9">
        <w:t>NOTE</w:t>
      </w:r>
      <w:r>
        <w:t> 4</w:t>
      </w:r>
      <w:r w:rsidRPr="00B07AF9">
        <w:t>:</w:t>
      </w:r>
      <w:r>
        <w:tab/>
      </w:r>
      <w:r w:rsidRPr="00DC0E62">
        <w:t>The SNPN Identifier consists of the PLMN Identifier and the NID.</w:t>
      </w:r>
    </w:p>
    <w:p w14:paraId="067B90D3" w14:textId="77777777" w:rsidR="00EA6235" w:rsidRDefault="00EA6235" w:rsidP="00EA6235">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D6F9324" w14:textId="77777777" w:rsidR="00EA6235" w:rsidRDefault="00EA6235" w:rsidP="00EA6235">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4C6CB786" w14:textId="77777777" w:rsidR="00EA6235" w:rsidRDefault="00EA6235" w:rsidP="00EA6235">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01C97BA8" w14:textId="77777777" w:rsidR="00EA6235" w:rsidRDefault="00EA6235" w:rsidP="00EA6235">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299985B1" w14:textId="77777777" w:rsidR="00EA6235" w:rsidRDefault="00EA6235" w:rsidP="00EA6235">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01AAB0D9" w14:textId="77777777" w:rsidR="00EA6235" w:rsidRDefault="00EA6235" w:rsidP="00EA6235">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0C4F1B46" w14:textId="77777777" w:rsidR="00EA6235" w:rsidRDefault="00EA6235" w:rsidP="00EA6235">
      <w:pPr>
        <w:pStyle w:val="B10"/>
        <w:rPr>
          <w:rFonts w:eastAsia="DengXian"/>
          <w:noProof/>
          <w:lang w:eastAsia="zh-CN"/>
        </w:rPr>
      </w:pPr>
      <w:bookmarkStart w:id="49" w:name="_Hlk129262239"/>
      <w:r w:rsidRPr="008D6C3E">
        <w:rPr>
          <w:rFonts w:hint="eastAsia"/>
          <w:lang w:eastAsia="zh-CN"/>
        </w:rPr>
        <w:t>-</w:t>
      </w:r>
      <w:r w:rsidRPr="008D6C3E">
        <w:rPr>
          <w:lang w:eastAsia="zh-CN"/>
        </w:rPr>
        <w:tab/>
        <w:t xml:space="preserve">the Ranging/SL capability within the </w:t>
      </w:r>
      <w:r>
        <w:t>"rangSlCapab" attribute, if the "Ranging_SL" feature defined in clause 5.8 is supported;</w:t>
      </w:r>
    </w:p>
    <w:p w14:paraId="51D606E0" w14:textId="77777777" w:rsidR="00EA6235" w:rsidRDefault="00EA6235" w:rsidP="00EA6235">
      <w:pPr>
        <w:pStyle w:val="B10"/>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1AD2A3EC" w14:textId="77777777" w:rsidR="00EA6235" w:rsidRDefault="00EA6235" w:rsidP="00EA6235">
      <w:pPr>
        <w:pStyle w:val="B10"/>
        <w:rPr>
          <w:noProof/>
        </w:rPr>
      </w:pPr>
      <w:bookmarkStart w:id="50"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1DE75626" w14:textId="77777777" w:rsidR="00EA6235" w:rsidRDefault="00EA6235" w:rsidP="00EA6235">
      <w:pPr>
        <w:pStyle w:val="NO"/>
      </w:pPr>
      <w:r>
        <w:lastRenderedPageBreak/>
        <w:t>NOTE 5:</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50"/>
    <w:p w14:paraId="4EE0B93C" w14:textId="77777777" w:rsidR="00EA6235" w:rsidRPr="00527035" w:rsidRDefault="00EA6235" w:rsidP="00EA6235">
      <w:pPr>
        <w:pStyle w:val="B10"/>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AMF has determined that the UE has selected a non-3gpp access node (i.e. TNGF or N3IWF) that is not compatible with the allowed</w:t>
      </w:r>
      <w:r w:rsidRPr="00761B48">
        <w:t xml:space="preserve"> S-NSSAI(s)</w:t>
      </w:r>
      <w:r>
        <w:t xml:space="preserve">, and the UE indicated the support of slice-based N3IWF and/or TNGF selection as specified in </w:t>
      </w:r>
      <w:r>
        <w:rPr>
          <w:noProof/>
        </w:rPr>
        <w:t>3GPP TS 24.501 [15]</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p w14:paraId="1E2F0CF0" w14:textId="77777777" w:rsidR="00EA6235" w:rsidRDefault="00EA6235" w:rsidP="00EA6235">
      <w:pPr>
        <w:pStyle w:val="B10"/>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0E101A5F" w14:textId="77777777" w:rsidR="00EA6235" w:rsidRDefault="00EA6235" w:rsidP="00EA6235">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1AD0776B" w14:textId="77777777" w:rsidR="00EA6235" w:rsidRDefault="00EA6235" w:rsidP="00EA6235">
      <w:pPr>
        <w:pStyle w:val="B10"/>
        <w:rPr>
          <w:rFonts w:eastAsia="DengXian"/>
          <w:noProof/>
          <w:lang w:eastAsia="zh-CN"/>
        </w:rPr>
      </w:pPr>
      <w:r w:rsidRPr="002F674F">
        <w:rPr>
          <w:noProof/>
        </w:rPr>
        <w:t>-</w:t>
      </w:r>
      <w:r w:rsidRPr="002F674F">
        <w:rPr>
          <w:noProof/>
        </w:rPr>
        <w:tab/>
      </w:r>
      <w:r>
        <w:rPr>
          <w:noProof/>
        </w:rPr>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4A821398" w14:textId="396DEDA3" w:rsidR="00EA6235" w:rsidRDefault="00EA6235" w:rsidP="00EA6235">
      <w:pPr>
        <w:pStyle w:val="B10"/>
        <w:rPr>
          <w:noProof/>
        </w:rPr>
      </w:pPr>
      <w:r>
        <w:rPr>
          <w:rFonts w:eastAsia="DengXian"/>
          <w:noProof/>
          <w:lang w:eastAsia="zh-CN"/>
        </w:rPr>
        <w:t>-</w:t>
      </w:r>
      <w:r>
        <w:rPr>
          <w:rFonts w:eastAsia="DengXian"/>
          <w:noProof/>
          <w:lang w:eastAsia="zh-CN"/>
        </w:rPr>
        <w:tab/>
        <w:t xml:space="preserve">the </w:t>
      </w:r>
      <w:del w:id="51" w:author="Ericsson May r0" w:date="2024-05-10T14:09:00Z">
        <w:r w:rsidDel="00C22C01">
          <w:delText xml:space="preserve">PC5 capability for </w:delText>
        </w:r>
      </w:del>
      <w:r>
        <w:t xml:space="preserve">A2X </w:t>
      </w:r>
      <w:ins w:id="52" w:author="Ericsson May r0" w:date="2024-05-10T14:09:00Z">
        <w:r w:rsidR="00C22C01">
          <w:t xml:space="preserve">capability </w:t>
        </w:r>
      </w:ins>
      <w:r>
        <w:t>encoded as "</w:t>
      </w:r>
      <w:del w:id="53" w:author="Ericsson May r0" w:date="2024-05-10T14:09:00Z">
        <w:r w:rsidDel="00C22C01">
          <w:delText>pc5CapA</w:delText>
        </w:r>
      </w:del>
      <w:ins w:id="54" w:author="Ericsson May r0" w:date="2024-05-10T14:09:00Z">
        <w:r w:rsidR="00C22C01">
          <w:t>a</w:t>
        </w:r>
      </w:ins>
      <w:r>
        <w:t>2x</w:t>
      </w:r>
      <w:ins w:id="55" w:author="Ericsson May r0" w:date="2024-05-10T14:09:00Z">
        <w:r w:rsidR="00C22C01">
          <w:t>Capab</w:t>
        </w:r>
      </w:ins>
      <w:r>
        <w:t>" attribute if the "A2X" feature defined in clause 5.8 is supported;</w:t>
      </w:r>
    </w:p>
    <w:bookmarkEnd w:id="49"/>
    <w:p w14:paraId="7B36923F" w14:textId="77777777" w:rsidR="00EA6235" w:rsidRDefault="00EA6235" w:rsidP="00EA6235">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77956788" w14:textId="77777777" w:rsidR="00EA6235" w:rsidRDefault="00EA6235" w:rsidP="00EA6235">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9B1B4EF" w14:textId="77777777" w:rsidR="00EA6235" w:rsidRDefault="00EA6235" w:rsidP="00EA6235">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56" w:name="_Hlk39048739"/>
      <w:r>
        <w:rPr>
          <w:noProof/>
          <w:lang w:val="fr-FR"/>
        </w:rPr>
        <w:t xml:space="preserve"> </w:t>
      </w:r>
    </w:p>
    <w:p w14:paraId="7176F748" w14:textId="77777777" w:rsidR="00EA6235" w:rsidRDefault="00EA6235" w:rsidP="00EA6235">
      <w:pPr>
        <w:pStyle w:val="NO"/>
      </w:pPr>
      <w:r>
        <w:t>NOTE:</w:t>
      </w:r>
      <w:r>
        <w:tab/>
        <w:t xml:space="preserve">If </w:t>
      </w:r>
      <w:r>
        <w:rPr>
          <w:noProof/>
          <w:lang w:val="fr-FR"/>
        </w:rPr>
        <w:t xml:space="preserve">the feature "AccessChange" is not supported or it is not known yet whether it is supported in the PCF, the NF service consumer can also provide </w:t>
      </w:r>
      <w:r>
        <w:t>the "accessType" attribute with one available access type and RAT type.</w:t>
      </w:r>
      <w:bookmarkEnd w:id="56"/>
    </w:p>
    <w:p w14:paraId="7BF989C7" w14:textId="77777777" w:rsidR="00EA6235" w:rsidRDefault="00EA6235" w:rsidP="00EA6235">
      <w:pPr>
        <w:pStyle w:val="B10"/>
      </w:pPr>
      <w:r w:rsidRPr="002D426A">
        <w:t>-</w:t>
      </w:r>
      <w:r w:rsidRPr="002D426A">
        <w:tab/>
        <w:t>for the roaming scenario, if the NF service consumer is a V-PCF and the "VPLMNSpecificURSP" feature is supported, the AF guidance on VPLMN-</w:t>
      </w:r>
      <w:r>
        <w:t>s</w:t>
      </w:r>
      <w:r w:rsidRPr="002D426A">
        <w:t>pecific URSP rules related information, if applicable, within the "vpsU</w:t>
      </w:r>
      <w:r>
        <w:t>ePol</w:t>
      </w:r>
      <w:r w:rsidRPr="002D426A">
        <w:t>Guidance" attribute</w:t>
      </w:r>
      <w:r>
        <w:t>, that shall contain for each related AF:</w:t>
      </w:r>
    </w:p>
    <w:p w14:paraId="2F27849D" w14:textId="77777777" w:rsidR="00EA6235" w:rsidRDefault="00EA6235" w:rsidP="00EA6235">
      <w:pPr>
        <w:pStyle w:val="B2"/>
        <w:rPr>
          <w:noProof/>
        </w:rPr>
      </w:pPr>
      <w:r>
        <w:t>a.</w:t>
      </w:r>
      <w:r>
        <w:tab/>
      </w:r>
      <w:r>
        <w:rPr>
          <w:noProof/>
        </w:rPr>
        <w:t xml:space="preserve">the AF guidance on VPLMN-Specific URSP rules within the </w:t>
      </w:r>
      <w:r w:rsidRPr="002F674F">
        <w:rPr>
          <w:noProof/>
        </w:rPr>
        <w:t>"</w:t>
      </w:r>
      <w:r>
        <w:rPr>
          <w:noProof/>
        </w:rPr>
        <w:t>urspGuidance</w:t>
      </w:r>
      <w:r w:rsidRPr="002F674F">
        <w:rPr>
          <w:noProof/>
        </w:rPr>
        <w:t>"</w:t>
      </w:r>
      <w:r>
        <w:rPr>
          <w:noProof/>
        </w:rPr>
        <w:t xml:space="preserve"> attribute; and</w:t>
      </w:r>
    </w:p>
    <w:p w14:paraId="1A17557A" w14:textId="77777777" w:rsidR="00EA6235" w:rsidRDefault="00EA6235" w:rsidP="00EA6235">
      <w:pPr>
        <w:pStyle w:val="B2"/>
      </w:pPr>
      <w:r>
        <w:rPr>
          <w:noProof/>
        </w:rPr>
        <w:t>b.</w:t>
      </w:r>
      <w:r>
        <w:rPr>
          <w:noProof/>
        </w:rPr>
        <w:tab/>
        <w:t xml:space="preserve">if the AF requested to the VPLMN notifications about the delivery of UE Policies, the </w:t>
      </w:r>
      <w:r w:rsidRPr="002F674F">
        <w:rPr>
          <w:noProof/>
        </w:rPr>
        <w:t>"</w:t>
      </w:r>
      <w:r>
        <w:rPr>
          <w:noProof/>
        </w:rPr>
        <w:t>deliveryEvents</w:t>
      </w:r>
      <w:r w:rsidRPr="002F674F">
        <w:rPr>
          <w:noProof/>
        </w:rPr>
        <w:t>"</w:t>
      </w:r>
      <w:r>
        <w:rPr>
          <w:noProof/>
        </w:rPr>
        <w:t xml:space="preserve"> attribute including the </w:t>
      </w:r>
      <w:r w:rsidRPr="002F674F">
        <w:rPr>
          <w:noProof/>
        </w:rPr>
        <w:t>"</w:t>
      </w:r>
      <w:r>
        <w:rPr>
          <w:noProof/>
        </w:rPr>
        <w:t>SUCCESS_UE_POL_DEL_SP</w:t>
      </w:r>
      <w:r w:rsidRPr="002F674F">
        <w:rPr>
          <w:noProof/>
        </w:rPr>
        <w:t>"</w:t>
      </w:r>
      <w:r>
        <w:rPr>
          <w:noProof/>
        </w:rPr>
        <w:t xml:space="preserve"> and/or </w:t>
      </w:r>
      <w:r w:rsidRPr="002F674F">
        <w:rPr>
          <w:noProof/>
        </w:rPr>
        <w:t>"</w:t>
      </w:r>
      <w:r>
        <w:rPr>
          <w:noProof/>
        </w:rPr>
        <w:t>UNSUCCESS_UE_POL_DEL_SP</w:t>
      </w:r>
      <w:r w:rsidRPr="002F674F">
        <w:rPr>
          <w:noProof/>
        </w:rPr>
        <w:t>"</w:t>
      </w:r>
      <w:r>
        <w:rPr>
          <w:noProof/>
        </w:rPr>
        <w:t xml:space="preserve"> events</w:t>
      </w:r>
      <w:r>
        <w:t>; and</w:t>
      </w:r>
    </w:p>
    <w:p w14:paraId="0C36E604" w14:textId="77777777" w:rsidR="00EA6235" w:rsidRPr="002D426A" w:rsidRDefault="00EA6235" w:rsidP="00EA6235">
      <w:pPr>
        <w:pStyle w:val="B10"/>
      </w:pPr>
      <w:r>
        <w:t>-</w:t>
      </w:r>
      <w:r>
        <w:tab/>
        <w:t xml:space="preserve">for the roaming scenario, if the NF service consumer is an AMF, and the </w:t>
      </w:r>
      <w:r w:rsidRPr="002D426A">
        <w:t>"VPLMNSpecificURSP" feature is supported,</w:t>
      </w:r>
      <w:r>
        <w:t xml:space="preserve"> </w:t>
      </w:r>
      <w:r w:rsidRPr="00BA38FA">
        <w:rPr>
          <w:noProof/>
          <w:lang w:eastAsia="zh-CN"/>
        </w:rPr>
        <w:t>LBO information</w:t>
      </w:r>
      <w:r>
        <w:rPr>
          <w:noProof/>
          <w:lang w:eastAsia="zh-CN"/>
        </w:rPr>
        <w:t xml:space="preserve"> within the </w:t>
      </w:r>
      <w:r w:rsidRPr="00DF7FDB">
        <w:rPr>
          <w:noProof/>
        </w:rPr>
        <w:t>"lboRoamInfo" attribute</w:t>
      </w:r>
      <w:r>
        <w:rPr>
          <w:noProof/>
        </w:rPr>
        <w:t>.</w:t>
      </w:r>
    </w:p>
    <w:p w14:paraId="3122DFE0" w14:textId="77777777" w:rsidR="00EA6235" w:rsidRDefault="00EA6235" w:rsidP="00EA6235">
      <w:pPr>
        <w:rPr>
          <w:noProof/>
        </w:rPr>
      </w:pPr>
      <w:r>
        <w:rPr>
          <w:noProof/>
        </w:rPr>
        <w:t>and may include:</w:t>
      </w:r>
    </w:p>
    <w:p w14:paraId="21F36599" w14:textId="77777777" w:rsidR="00EA6235" w:rsidRDefault="00EA6235" w:rsidP="00EA623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118D7487" w14:textId="77777777" w:rsidR="00EA6235" w:rsidRDefault="00EA6235" w:rsidP="00EA623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7ABC1FA1" w14:textId="77777777" w:rsidR="00EA6235" w:rsidRDefault="00EA6235" w:rsidP="00EA623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E16535C" w14:textId="77777777" w:rsidR="00EA6235" w:rsidRDefault="00EA6235" w:rsidP="00EA623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5988AB3D" w14:textId="77777777" w:rsidR="00EA6235" w:rsidRDefault="00EA6235" w:rsidP="00EA6235">
      <w:pPr>
        <w:pStyle w:val="B10"/>
        <w:rPr>
          <w:noProof/>
        </w:rPr>
      </w:pPr>
      <w:r>
        <w:lastRenderedPageBreak/>
        <w:t>-</w:t>
      </w:r>
      <w:r>
        <w:tab/>
      </w:r>
      <w:r>
        <w:rPr>
          <w:rFonts w:eastAsia="DengXian"/>
          <w:noProof/>
          <w:lang w:eastAsia="zh-CN"/>
        </w:rPr>
        <w:t xml:space="preserve">if </w:t>
      </w:r>
      <w:r>
        <w:rPr>
          <w:noProof/>
        </w:rPr>
        <w:t xml:space="preserve">the NF service consumer is an AMF </w:t>
      </w:r>
      <w:r>
        <w:rPr>
          <w:rFonts w:hint="eastAsia"/>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sidRPr="003107D3">
        <w:rPr>
          <w:lang w:eastAsia="zh-CN"/>
        </w:rPr>
        <w:t>ch</w:t>
      </w:r>
      <w:r>
        <w:rPr>
          <w:lang w:eastAsia="zh-CN"/>
        </w:rPr>
        <w:t>f</w:t>
      </w:r>
      <w:r w:rsidRPr="003107D3">
        <w:rPr>
          <w:lang w:eastAsia="zh-CN"/>
        </w:rPr>
        <w:t>Info</w:t>
      </w:r>
      <w:r>
        <w:t>" attribute.</w:t>
      </w:r>
    </w:p>
    <w:p w14:paraId="6B1E338D" w14:textId="77777777" w:rsidR="00EA6235" w:rsidRDefault="00EA6235" w:rsidP="00EA6235">
      <w:pPr>
        <w:rPr>
          <w:noProof/>
        </w:rPr>
      </w:pPr>
      <w:r>
        <w:rPr>
          <w:noProof/>
        </w:rPr>
        <w:t>Upon the reception of the HTTP POST request,</w:t>
      </w:r>
    </w:p>
    <w:p w14:paraId="00AC93C0" w14:textId="77777777" w:rsidR="00EA6235" w:rsidRDefault="00EA6235" w:rsidP="00EA6235">
      <w:pPr>
        <w:pStyle w:val="B10"/>
        <w:rPr>
          <w:noProof/>
        </w:rPr>
      </w:pPr>
      <w:r>
        <w:rPr>
          <w:noProof/>
        </w:rPr>
        <w:t>-</w:t>
      </w:r>
      <w:r>
        <w:rPr>
          <w:noProof/>
        </w:rPr>
        <w:tab/>
        <w:t>the (V-)(H-)PCF shall assign a UE policy association ID;</w:t>
      </w:r>
    </w:p>
    <w:p w14:paraId="77ACD309" w14:textId="77777777" w:rsidR="00EA6235" w:rsidRDefault="00EA6235" w:rsidP="00EA6235">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3C28F981" w14:textId="77777777" w:rsidR="00EA6235" w:rsidRDefault="00EA6235" w:rsidP="00EA6235">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AF8AB33" w14:textId="77777777" w:rsidR="00EA6235" w:rsidRDefault="00EA6235" w:rsidP="00EA6235">
      <w:pPr>
        <w:pStyle w:val="B10"/>
      </w:pPr>
      <w:r>
        <w:t>-</w:t>
      </w:r>
      <w:r>
        <w:tab/>
        <w:t>if the (V-)PCF determines that UE policy needs to be provisioned, it shall use the Namf_Communication service specified in 3GPP TS 29.518 [14] to provision the UE policy according to clause 4.2.2.2 and as follows:</w:t>
      </w:r>
    </w:p>
    <w:p w14:paraId="00CC7522" w14:textId="77777777" w:rsidR="00EA6235" w:rsidRDefault="00EA6235" w:rsidP="00EA6235">
      <w:pPr>
        <w:pStyle w:val="B2"/>
      </w:pPr>
      <w:r>
        <w:t>(i)</w:t>
      </w:r>
      <w:r>
        <w:tab/>
        <w:t>the (V-)PCF shall subscribe to the AMF to notifications on N1 messages for UE Policy Delivery Results using the Namf_Communication_N1N2MessageSubscribe service operation;</w:t>
      </w:r>
    </w:p>
    <w:p w14:paraId="3EB65645" w14:textId="77777777" w:rsidR="00EA6235" w:rsidRDefault="00EA6235" w:rsidP="00EA6235">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r>
        <w:rPr>
          <w:noProof/>
        </w:rPr>
        <w:t>, RSLPP</w:t>
      </w:r>
      <w:r w:rsidRPr="001F3DB2">
        <w:rPr>
          <w:noProof/>
        </w:rPr>
        <w:t xml:space="preserve">) </w:t>
      </w:r>
      <w:r>
        <w:t xml:space="preserve">using </w:t>
      </w:r>
      <w:r>
        <w:rPr>
          <w:lang w:eastAsia="ko-KR"/>
        </w:rPr>
        <w:t>Namf_Communication_N1N2MessageTransfer service operation(s); and</w:t>
      </w:r>
    </w:p>
    <w:p w14:paraId="74186264" w14:textId="77777777" w:rsidR="00EA6235" w:rsidRDefault="00EA6235" w:rsidP="00EA6235">
      <w:pPr>
        <w:pStyle w:val="B2"/>
      </w:pPr>
      <w:r>
        <w:t>(iii) the (V-)PCF shall be prepared to receive UE Policy Delivery Results from the AMF and/or subsequent UE policy requests (e.g. for V2XP and/or A2XP and/or ProSeP</w:t>
      </w:r>
      <w:r w:rsidRPr="00A54EB9">
        <w:t xml:space="preserve"> </w:t>
      </w:r>
      <w:r>
        <w:t xml:space="preserve">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66838D03" w14:textId="77777777" w:rsidR="00EA6235" w:rsidRDefault="00EA6235" w:rsidP="00EA6235">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FC5A180" w14:textId="77777777" w:rsidR="00EA6235" w:rsidRDefault="00EA6235" w:rsidP="00EA6235">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D19D8B" w14:textId="77777777" w:rsidR="00EA6235" w:rsidRDefault="00EA6235" w:rsidP="00EA6235">
      <w:pPr>
        <w:pStyle w:val="B10"/>
        <w:rPr>
          <w:noProof/>
        </w:rPr>
      </w:pPr>
      <w:r>
        <w:rPr>
          <w:rFonts w:hint="eastAsia"/>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7395A281" w14:textId="77777777" w:rsidR="00EA6235" w:rsidRDefault="00EA6235" w:rsidP="00EA6235">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w:t>
      </w:r>
      <w:r>
        <w:rPr>
          <w:noProof/>
          <w:lang w:eastAsia="zh-CN"/>
        </w:rPr>
        <w:t>,</w:t>
      </w:r>
      <w:r w:rsidRPr="002E0323">
        <w:rPr>
          <w:noProof/>
          <w:lang w:eastAsia="zh-CN"/>
        </w:rPr>
        <w:t xml:space="preserve"> for V2X communications, for 5G ProSe</w:t>
      </w:r>
      <w:r>
        <w:rPr>
          <w:noProof/>
          <w:lang w:eastAsia="zh-CN"/>
        </w:rPr>
        <w:t xml:space="preserv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E8813DE" w14:textId="77777777" w:rsidR="00EA6235" w:rsidRDefault="00EA6235" w:rsidP="00EA6235">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556EFFCB" w14:textId="77777777" w:rsidR="00EA6235" w:rsidRPr="00F802B6" w:rsidRDefault="00EA6235" w:rsidP="00EA6235">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1E57E7EA" w14:textId="77777777" w:rsidR="00EA6235" w:rsidRDefault="00EA6235" w:rsidP="00EA6235">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2D68B554" w14:textId="77777777" w:rsidR="00EA6235" w:rsidRDefault="00EA6235" w:rsidP="00EA6235">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ins w:id="57" w:author="Ericsson May r0" w:date="2024-05-08T19:48:00Z">
        <w:r>
          <w:rPr>
            <w:noProof/>
          </w:rPr>
          <w:t>A</w:t>
        </w:r>
      </w:ins>
      <w:del w:id="58" w:author="Ericsson May r0" w:date="2024-05-08T19:48:00Z">
        <w:r w:rsidDel="005A0EC8">
          <w:rPr>
            <w:noProof/>
          </w:rPr>
          <w:delText>V</w:delText>
        </w:r>
      </w:del>
      <w:r>
        <w:rPr>
          <w:noProof/>
        </w:rPr>
        <w:t xml:space="preserve">2X N2 PC5 policy, as detailed in clause 4.2.2.5 and based on the operator's policy; </w:t>
      </w:r>
    </w:p>
    <w:p w14:paraId="25012FA2" w14:textId="77777777" w:rsidR="00EA6235" w:rsidRDefault="00EA6235" w:rsidP="00EA6235">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398D24B5" w14:textId="77777777" w:rsidR="00EA6235" w:rsidRDefault="00EA6235" w:rsidP="00EA6235">
      <w:pPr>
        <w:pStyle w:val="NO"/>
        <w:rPr>
          <w:noProof/>
        </w:rPr>
      </w:pPr>
      <w:r>
        <w:rPr>
          <w:noProof/>
        </w:rPr>
        <w:lastRenderedPageBreak/>
        <w:t>NOTE 6:</w:t>
      </w:r>
      <w:r>
        <w:rPr>
          <w:noProof/>
        </w:rPr>
        <w:tab/>
        <w:t xml:space="preserve">The assigned policy association ID is part of the </w:t>
      </w:r>
      <w:r>
        <w:t>URI for the created resource</w:t>
      </w:r>
      <w:r>
        <w:rPr>
          <w:noProof/>
        </w:rPr>
        <w:t xml:space="preserve"> and is thus associated with the SUPI.</w:t>
      </w:r>
    </w:p>
    <w:p w14:paraId="76C5F8D6" w14:textId="77777777" w:rsidR="00EA6235" w:rsidRDefault="00EA6235" w:rsidP="00EA6235">
      <w:pPr>
        <w:pStyle w:val="B10"/>
        <w:rPr>
          <w:noProof/>
        </w:rPr>
      </w:pPr>
      <w:r>
        <w:rPr>
          <w:noProof/>
        </w:rPr>
        <w:t>and the PolicyAssociation data type as response body, including:</w:t>
      </w:r>
      <w:r w:rsidRPr="006876C6">
        <w:rPr>
          <w:noProof/>
        </w:rPr>
        <w:t xml:space="preserve"> </w:t>
      </w:r>
    </w:p>
    <w:p w14:paraId="23E815B7" w14:textId="77777777" w:rsidR="00EA6235" w:rsidRDefault="00EA6235" w:rsidP="00EA6235">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1995DD95" w14:textId="77777777" w:rsidR="00EA6235" w:rsidRDefault="00EA6235" w:rsidP="00EA6235">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5625746" w14:textId="77777777" w:rsidR="00EA6235" w:rsidRDefault="00EA6235" w:rsidP="00EA6235">
      <w:pPr>
        <w:pStyle w:val="B2"/>
        <w:rPr>
          <w:noProof/>
        </w:rPr>
      </w:pPr>
      <w:r>
        <w:rPr>
          <w:noProof/>
        </w:rPr>
        <w:t>-</w:t>
      </w:r>
      <w:r>
        <w:rPr>
          <w:noProof/>
        </w:rPr>
        <w:tab/>
        <w:t xml:space="preserve">optionally, for the H-PCF as service producer communicating with the V-PCF, UE policy (see clause 4.2.2.2) encoded as "uePolicy" attribute; </w:t>
      </w:r>
    </w:p>
    <w:p w14:paraId="48BAF078" w14:textId="77777777" w:rsidR="00EA6235" w:rsidRDefault="00EA6235" w:rsidP="00EA6235">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46A815D8" w14:textId="77777777" w:rsidR="00EA6235" w:rsidRDefault="00EA6235" w:rsidP="00EA6235">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xml:space="preserve"> and/or clause 4.2.2.X) encoded as "n2Pc5Pol" attribute (for V2X communications) and/or "n2Pc5PolA2x" attribute (for A2X communications) and/or "n2Pc5ProSePol" attribute (for 5G ProSe) and/or "n2Pc5RsppPol" attribute (for Ranging/SL);</w:t>
      </w:r>
    </w:p>
    <w:p w14:paraId="395AC8AD" w14:textId="77777777" w:rsidR="00EA6235" w:rsidRDefault="00EA6235" w:rsidP="00EA6235">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6AD15A14" w14:textId="77777777" w:rsidR="00EA6235" w:rsidRDefault="00EA6235" w:rsidP="00EA6235">
      <w:pPr>
        <w:pStyle w:val="B2"/>
        <w:rPr>
          <w:noProof/>
        </w:rPr>
      </w:pPr>
      <w:r>
        <w:rPr>
          <w:noProof/>
        </w:rPr>
        <w:t>-</w:t>
      </w:r>
      <w:r>
        <w:rPr>
          <w:noProof/>
        </w:rPr>
        <w:tab/>
        <w:t>optionally, one or several of the following Policy Control Request Trigger(s) encoded as "triggers" attribute (see clause 4.2.3.2):</w:t>
      </w:r>
    </w:p>
    <w:p w14:paraId="7C79AB2C" w14:textId="77777777" w:rsidR="00EA6235" w:rsidRDefault="00EA6235" w:rsidP="00EA6235">
      <w:pPr>
        <w:pStyle w:val="B3"/>
        <w:rPr>
          <w:noProof/>
        </w:rPr>
      </w:pPr>
      <w:r>
        <w:rPr>
          <w:noProof/>
        </w:rPr>
        <w:t>a)</w:t>
      </w:r>
      <w:r>
        <w:rPr>
          <w:noProof/>
        </w:rPr>
        <w:tab/>
        <w:t>Location change (tracking area);</w:t>
      </w:r>
    </w:p>
    <w:p w14:paraId="62A8A534" w14:textId="77777777" w:rsidR="00EA6235" w:rsidRDefault="00EA6235" w:rsidP="00EA6235">
      <w:pPr>
        <w:pStyle w:val="B3"/>
        <w:rPr>
          <w:noProof/>
        </w:rPr>
      </w:pPr>
      <w:r>
        <w:rPr>
          <w:noProof/>
        </w:rPr>
        <w:t>b)</w:t>
      </w:r>
      <w:r>
        <w:rPr>
          <w:noProof/>
        </w:rPr>
        <w:tab/>
        <w:t>Change of UE presence in PRA;</w:t>
      </w:r>
    </w:p>
    <w:p w14:paraId="7AD69D38" w14:textId="77777777" w:rsidR="00EA6235" w:rsidRDefault="00EA6235" w:rsidP="00EA6235">
      <w:pPr>
        <w:pStyle w:val="B3"/>
        <w:rPr>
          <w:noProof/>
        </w:rPr>
      </w:pPr>
      <w:r>
        <w:rPr>
          <w:noProof/>
        </w:rPr>
        <w:t>c)</w:t>
      </w:r>
      <w:r>
        <w:rPr>
          <w:noProof/>
        </w:rPr>
        <w:tab/>
        <w:t>Change of PLMN,</w:t>
      </w:r>
      <w:r>
        <w:t xml:space="preserve"> if the "PlmnChange" feature is supported</w:t>
      </w:r>
      <w:r>
        <w:rPr>
          <w:noProof/>
        </w:rPr>
        <w:t>;</w:t>
      </w:r>
    </w:p>
    <w:p w14:paraId="165A6BAD" w14:textId="77777777" w:rsidR="00EA6235" w:rsidRDefault="00EA6235" w:rsidP="00EA6235">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25E188EB" w14:textId="77777777" w:rsidR="00EA6235" w:rsidRDefault="00EA6235" w:rsidP="00EA6235">
      <w:pPr>
        <w:pStyle w:val="B2"/>
        <w:ind w:left="1135"/>
        <w:rPr>
          <w:noProof/>
        </w:rPr>
      </w:pPr>
      <w:r>
        <w:rPr>
          <w:noProof/>
        </w:rPr>
        <w:t>e)</w:t>
      </w:r>
      <w:r>
        <w:rPr>
          <w:noProof/>
        </w:rPr>
        <w:tab/>
        <w:t xml:space="preserve">URSP rule enforcement information, if the </w:t>
      </w:r>
      <w:r>
        <w:t>"URSPEnforcement"</w:t>
      </w:r>
      <w:r w:rsidRPr="00761B48">
        <w:rPr>
          <w:noProof/>
        </w:rPr>
        <w:t xml:space="preserve"> feature</w:t>
      </w:r>
      <w:r>
        <w:rPr>
          <w:noProof/>
        </w:rPr>
        <w:t xml:space="preserve"> is supported;</w:t>
      </w:r>
    </w:p>
    <w:p w14:paraId="584E5445" w14:textId="77777777" w:rsidR="00EA6235" w:rsidRDefault="00EA6235" w:rsidP="00EA6235">
      <w:pPr>
        <w:pStyle w:val="B3"/>
        <w:rPr>
          <w:noProof/>
          <w:lang w:eastAsia="zh-CN"/>
        </w:rPr>
      </w:pPr>
      <w:r>
        <w:rPr>
          <w:noProof/>
          <w:lang w:eastAsia="zh-CN"/>
        </w:rPr>
        <w:t>f)</w:t>
      </w:r>
      <w:r>
        <w:rPr>
          <w:noProof/>
          <w:lang w:eastAsia="zh-CN"/>
        </w:rPr>
        <w:tab/>
        <w:t>Change of Satellite Backhaul Category, if the "EnSatBackhaulCategoryChg" feature is supported;</w:t>
      </w:r>
    </w:p>
    <w:p w14:paraId="5003BE0C" w14:textId="77777777" w:rsidR="00EA6235" w:rsidRDefault="00EA6235" w:rsidP="00EA6235">
      <w:pPr>
        <w:pStyle w:val="B3"/>
        <w:rPr>
          <w:noProof/>
        </w:rPr>
      </w:pPr>
      <w:r>
        <w:rPr>
          <w:noProof/>
          <w:lang w:eastAsia="zh-CN"/>
        </w:rPr>
        <w:t>g)</w:t>
      </w:r>
      <w:r>
        <w:rPr>
          <w:noProof/>
          <w:lang w:eastAsia="zh-CN"/>
        </w:rPr>
        <w:tab/>
        <w:t>Change of Access Type and RAT Type, if the "AccessChange" feature is supported;</w:t>
      </w:r>
    </w:p>
    <w:p w14:paraId="3A9EAA2D" w14:textId="77777777" w:rsidR="00EA6235" w:rsidRDefault="00EA6235" w:rsidP="00EA6235">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73F355B0" w14:textId="77777777" w:rsidR="00EA6235" w:rsidRDefault="00EA6235" w:rsidP="00EA6235">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92B3CDE" w14:textId="77777777" w:rsidR="00EA6235" w:rsidRDefault="00EA6235" w:rsidP="00EA6235">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6ACAFB45" w14:textId="77777777" w:rsidR="00EA6235" w:rsidRDefault="00EA6235" w:rsidP="00EA6235">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"pduSessions" attribute;</w:t>
      </w:r>
    </w:p>
    <w:p w14:paraId="0816721E" w14:textId="77777777" w:rsidR="00EA6235" w:rsidRDefault="00EA6235" w:rsidP="00EA6235">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602499AD" w14:textId="77777777" w:rsidR="00EA6235" w:rsidRDefault="00EA6235" w:rsidP="00EA6235">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7286533" w14:textId="77777777" w:rsidR="00EA6235" w:rsidRDefault="00EA6235" w:rsidP="00EA6235">
      <w:pPr>
        <w:pStyle w:val="B10"/>
        <w:rPr>
          <w:noProof/>
        </w:rPr>
      </w:pPr>
      <w:r>
        <w:rPr>
          <w:noProof/>
        </w:rPr>
        <w:lastRenderedPageBreak/>
        <w:t>-</w:t>
      </w:r>
      <w:r>
        <w:rPr>
          <w:noProof/>
        </w:rPr>
        <w:tab/>
        <w:t>if errors occur when processing the HTTP POST request, the (V-)(H-)PCF shall apply error handling procedures as specified in clause 5.7 and according to the following provisions:</w:t>
      </w:r>
    </w:p>
    <w:p w14:paraId="63BF502F" w14:textId="77777777" w:rsidR="00EA6235" w:rsidRDefault="00EA6235" w:rsidP="00EA623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D740240" w14:textId="77777777" w:rsidR="00EA6235" w:rsidRDefault="00EA6235" w:rsidP="00EA6235">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26872FA9" w14:textId="77777777" w:rsidR="00EA6235" w:rsidRDefault="00EA6235" w:rsidP="00EA6235">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2B3C3B24" w14:textId="77777777" w:rsidR="00EA6235" w:rsidRDefault="00EA6235" w:rsidP="00EA6235">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3EB70C94" w14:textId="77777777" w:rsidR="002A502D" w:rsidRDefault="002A502D" w:rsidP="002A502D">
      <w:pPr>
        <w:rPr>
          <w:noProof/>
        </w:rPr>
      </w:pPr>
    </w:p>
    <w:p w14:paraId="144399EA" w14:textId="77777777" w:rsidR="004A4878" w:rsidRPr="006B5418" w:rsidRDefault="004A4878" w:rsidP="004A48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BCF47" w14:textId="77777777" w:rsidR="00F778ED" w:rsidRDefault="00F778ED" w:rsidP="00F778ED">
      <w:pPr>
        <w:pStyle w:val="Heading6"/>
        <w:rPr>
          <w:rFonts w:eastAsia="SimSun"/>
          <w:lang w:eastAsia="x-none"/>
        </w:rPr>
      </w:pPr>
      <w:bookmarkStart w:id="59" w:name="_Toc129268109"/>
      <w:bookmarkStart w:id="60" w:name="_Toc136530136"/>
      <w:bookmarkStart w:id="61" w:name="_Toc136614733"/>
      <w:bookmarkStart w:id="62" w:name="_Toc148460854"/>
      <w:bookmarkStart w:id="63" w:name="_Toc151914851"/>
      <w:bookmarkStart w:id="64" w:name="_Toc162005296"/>
      <w:bookmarkStart w:id="65" w:name="_Toc129268115"/>
      <w:bookmarkStart w:id="66" w:name="_Toc136530144"/>
      <w:bookmarkStart w:id="67" w:name="_Toc136614741"/>
      <w:bookmarkStart w:id="68" w:name="_Toc148460866"/>
      <w:bookmarkStart w:id="69" w:name="_Toc151914863"/>
      <w:bookmarkStart w:id="70" w:name="_Toc162005308"/>
      <w:bookmarkStart w:id="71" w:name="_Toc28013443"/>
      <w:bookmarkStart w:id="72" w:name="_Toc34222356"/>
      <w:bookmarkStart w:id="73" w:name="_Toc36040539"/>
      <w:bookmarkStart w:id="74" w:name="_Toc39134468"/>
      <w:bookmarkStart w:id="75" w:name="_Toc43283415"/>
      <w:bookmarkStart w:id="76" w:name="_Toc45134455"/>
      <w:bookmarkStart w:id="77" w:name="_Toc49930055"/>
      <w:bookmarkStart w:id="78" w:name="_Toc50024175"/>
      <w:bookmarkStart w:id="79" w:name="_Toc51763663"/>
      <w:bookmarkStart w:id="80" w:name="_Toc56594528"/>
      <w:bookmarkStart w:id="81" w:name="_Toc67493870"/>
      <w:bookmarkStart w:id="82" w:name="_Toc68169774"/>
      <w:bookmarkStart w:id="83" w:name="_Toc73459384"/>
      <w:bookmarkStart w:id="84" w:name="_Toc73459507"/>
      <w:bookmarkStart w:id="85" w:name="_Toc74743044"/>
      <w:bookmarkStart w:id="86" w:name="_Toc112918329"/>
      <w:bookmarkStart w:id="87" w:name="_Toc120652830"/>
      <w:bookmarkStart w:id="88" w:name="_Toc129205617"/>
      <w:bookmarkStart w:id="89" w:name="_Toc129244436"/>
      <w:bookmarkStart w:id="90" w:name="_Toc136530210"/>
      <w:bookmarkStart w:id="91" w:name="_Toc136614807"/>
      <w:bookmarkStart w:id="92" w:name="_Toc148460937"/>
      <w:bookmarkStart w:id="93" w:name="_Toc151914935"/>
      <w:bookmarkStart w:id="94" w:name="_Toc162005380"/>
      <w:r>
        <w:rPr>
          <w:rFonts w:eastAsia="SimSun"/>
          <w:lang w:eastAsia="x-none"/>
        </w:rPr>
        <w:t>4.2.2.2.1.4</w:t>
      </w:r>
      <w:r>
        <w:rPr>
          <w:rFonts w:eastAsia="SimSun"/>
          <w:lang w:eastAsia="x-none"/>
        </w:rPr>
        <w:tab/>
        <w:t>Provisioning of Aircraft-to-Everything Policy</w:t>
      </w:r>
      <w:bookmarkEnd w:id="59"/>
      <w:bookmarkEnd w:id="60"/>
      <w:bookmarkEnd w:id="61"/>
      <w:bookmarkEnd w:id="62"/>
      <w:bookmarkEnd w:id="63"/>
      <w:bookmarkEnd w:id="64"/>
    </w:p>
    <w:p w14:paraId="0ECB8CAB" w14:textId="754F81E6" w:rsidR="00F778ED" w:rsidRDefault="00F778ED" w:rsidP="00F778ED">
      <w:r>
        <w:rPr>
          <w:rFonts w:hint="eastAsia"/>
          <w:lang w:eastAsia="zh-CN"/>
        </w:rPr>
        <w:t>W</w:t>
      </w:r>
      <w:r>
        <w:rPr>
          <w:lang w:eastAsia="zh-CN"/>
        </w:rPr>
        <w:t>hen the UE</w:t>
      </w:r>
      <w:r>
        <w:t xml:space="preserve"> registers to the network, if the AMF receives from the UE the </w:t>
      </w:r>
      <w:del w:id="95" w:author="Ericsson May r0" w:date="2024-05-10T14:20:00Z">
        <w:r w:rsidDel="00BA1F58">
          <w:delText xml:space="preserve">PC5 </w:delText>
        </w:r>
      </w:del>
      <w:r>
        <w:t xml:space="preserve">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 xml:space="preserve">information and the "A2X" feature is supported, the AMF further reports to the PCF the </w:t>
      </w:r>
      <w:ins w:id="96" w:author="Ericsson May r0" w:date="2024-05-10T14:11:00Z">
        <w:r>
          <w:t>UE</w:t>
        </w:r>
      </w:ins>
      <w:del w:id="97" w:author="Ericsson May r0" w:date="2024-05-10T14:11:00Z">
        <w:r w:rsidDel="00F778ED">
          <w:delText xml:space="preserve">PC5 </w:delText>
        </w:r>
      </w:del>
      <w:r>
        <w:t>capability for A2X communications within the "</w:t>
      </w:r>
      <w:del w:id="98" w:author="Ericsson May r0" w:date="2024-05-10T14:11:00Z">
        <w:r w:rsidDel="00AE0F11">
          <w:delText>pc5CapA</w:delText>
        </w:r>
      </w:del>
      <w:ins w:id="99" w:author="Ericsson May r0" w:date="2024-05-10T14:11:00Z">
        <w:r w:rsidR="00AE0F11">
          <w:t>a</w:t>
        </w:r>
      </w:ins>
      <w:r>
        <w:t>2x</w:t>
      </w:r>
      <w:ins w:id="100" w:author="Ericsson May r0" w:date="2024-05-10T14:11:00Z">
        <w:r w:rsidR="00AE0F11">
          <w:t>Capab</w:t>
        </w:r>
      </w:ins>
      <w:r>
        <w:t xml:space="preserve">" attribute as defined in clause 4.2.2.1. The PCF may determine the A2XP </w:t>
      </w:r>
      <w:del w:id="101" w:author="Ericsson May r0" w:date="2024-05-10T14:11:00Z">
        <w:r w:rsidDel="00AE0F11">
          <w:delText xml:space="preserve">over PC5 interface </w:delText>
        </w:r>
      </w:del>
      <w:r>
        <w:t xml:space="preserve">based on the received UE's </w:t>
      </w:r>
      <w:del w:id="102" w:author="Ericsson May r0" w:date="2024-05-10T14:11:00Z">
        <w:r w:rsidDel="00AE0F11">
          <w:delText xml:space="preserve">PC5 </w:delText>
        </w:r>
      </w:del>
      <w:r>
        <w:t>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1E0469A" w14:textId="77777777" w:rsidR="00F778ED" w:rsidRDefault="00F778ED" w:rsidP="00F778ED">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4014A8E" w14:textId="77777777" w:rsidR="00F778ED" w:rsidRDefault="00F778ED" w:rsidP="00F778ED">
      <w:r>
        <w:t>For both scenarios mentioned above, in the roaming case, the H-PCF may include the A2XP within the "uePolicy" attribute in the policy association create or update response to the V-PCF and in the policy association update request initiated by the H-PCF.</w:t>
      </w:r>
    </w:p>
    <w:p w14:paraId="4095DD70" w14:textId="77777777" w:rsidR="00F778ED" w:rsidRPr="00454FD2" w:rsidRDefault="00F778ED" w:rsidP="00F778ED">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F94C3A4" w14:textId="77777777" w:rsidR="00627BC8" w:rsidRDefault="00627BC8" w:rsidP="00627BC8">
      <w:pPr>
        <w:rPr>
          <w:noProof/>
        </w:rPr>
      </w:pPr>
    </w:p>
    <w:p w14:paraId="09226E9B" w14:textId="77777777" w:rsidR="00627BC8" w:rsidRPr="006B5418" w:rsidRDefault="00627BC8" w:rsidP="00627B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1B376F" w14:textId="77777777" w:rsidR="00EB1653" w:rsidRDefault="00EB1653" w:rsidP="00EB1653">
      <w:pPr>
        <w:pStyle w:val="Heading4"/>
        <w:rPr>
          <w:noProof/>
        </w:rPr>
      </w:pPr>
      <w:r>
        <w:rPr>
          <w:noProof/>
        </w:rPr>
        <w:t>4.2.2.5</w:t>
      </w:r>
      <w:r>
        <w:rPr>
          <w:noProof/>
        </w:rPr>
        <w:tab/>
        <w:t>A2X N2 PC5 Policy</w:t>
      </w:r>
      <w:bookmarkEnd w:id="65"/>
      <w:bookmarkEnd w:id="66"/>
      <w:bookmarkEnd w:id="67"/>
      <w:bookmarkEnd w:id="68"/>
      <w:bookmarkEnd w:id="69"/>
      <w:bookmarkEnd w:id="70"/>
    </w:p>
    <w:p w14:paraId="472A9EE0" w14:textId="77777777" w:rsidR="00EB1653" w:rsidRDefault="00EB1653" w:rsidP="00EB1653">
      <w:r>
        <w:t xml:space="preserve">The A2X </w:t>
      </w:r>
      <w:r>
        <w:rPr>
          <w:lang w:eastAsia="zh-CN"/>
        </w:rPr>
        <w:t>N2 PC5</w:t>
      </w:r>
      <w:r>
        <w:t xml:space="preserve"> policy consists of A2X PC5 QoS parameters used by the NG-RAN.</w:t>
      </w:r>
    </w:p>
    <w:p w14:paraId="491DD376" w14:textId="77777777" w:rsidR="00EB1653" w:rsidRDefault="00EB1653" w:rsidP="00EB1653">
      <w:pPr>
        <w:rPr>
          <w:noProof/>
        </w:rPr>
      </w:pPr>
      <w:r>
        <w:t>When the (H-)PCF derives the UE policy for A2X communications over PC5 reference point as defined in clause </w:t>
      </w:r>
      <w:r>
        <w:rPr>
          <w:noProof/>
        </w:rPr>
        <w:t xml:space="preserve">4.2.2.2.6, the (H-)PCF shall derive the corresponding </w:t>
      </w:r>
      <w:ins w:id="103" w:author="Ericsson May r0" w:date="2024-05-08T19:59:00Z">
        <w:r>
          <w:rPr>
            <w:noProof/>
          </w:rPr>
          <w:t>A</w:t>
        </w:r>
      </w:ins>
      <w:del w:id="104" w:author="Ericsson May r0" w:date="2024-05-08T19:59:00Z">
        <w:r w:rsidDel="005A0EC8">
          <w:rPr>
            <w:noProof/>
          </w:rPr>
          <w:delText>V</w:delText>
        </w:r>
      </w:del>
      <w:r>
        <w:rPr>
          <w:noProof/>
        </w:rPr>
        <w:t xml:space="preserve">2X PC5 QoS parameters used by the NG-RAN. </w:t>
      </w:r>
    </w:p>
    <w:p w14:paraId="184638C6" w14:textId="77777777" w:rsidR="00EB1653" w:rsidRDefault="00EB1653" w:rsidP="00EB1653">
      <w:pPr>
        <w:rPr>
          <w:noProof/>
        </w:rPr>
      </w:pPr>
      <w:r>
        <w:rPr>
          <w:noProof/>
        </w:rPr>
        <w:t>In the roaming case, the H-PCF:</w:t>
      </w:r>
    </w:p>
    <w:p w14:paraId="58FCD4C7" w14:textId="77777777" w:rsidR="00EB1653" w:rsidRDefault="00EB1653" w:rsidP="00EB1653">
      <w:pPr>
        <w:pStyle w:val="B10"/>
        <w:rPr>
          <w:noProof/>
          <w:lang w:eastAsia="zh-CN"/>
        </w:rPr>
      </w:pPr>
      <w:r>
        <w:rPr>
          <w:noProof/>
        </w:rPr>
        <w:lastRenderedPageBreak/>
        <w:t>-</w:t>
      </w:r>
      <w:r>
        <w:rPr>
          <w:noProof/>
        </w:rPr>
        <w:tab/>
        <w:t>if PC5 UE capabilities and UE Policy Provisioning request messages are received, and A2X policies are</w:t>
      </w:r>
      <w:r w:rsidRPr="00CC7334">
        <w:rPr>
          <w:noProof/>
        </w:rPr>
        <w:t xml:space="preserve"> </w:t>
      </w:r>
      <w:r>
        <w:rPr>
          <w:noProof/>
        </w:rPr>
        <w:t xml:space="preserve">derived, shall include the A2X N2 PC5 Policy within the "n2Pc5PolA2x" attribute in the policy association creation response </w:t>
      </w:r>
      <w:del w:id="105" w:author="Ericsson May r0" w:date="2024-05-08T19:50:00Z">
        <w:r w:rsidDel="005A0EC8">
          <w:rPr>
            <w:noProof/>
          </w:rPr>
          <w:delText xml:space="preserve"> </w:delText>
        </w:r>
      </w:del>
      <w:r>
        <w:rPr>
          <w:noProof/>
        </w:rPr>
        <w:t>towards the V-PCF;</w:t>
      </w:r>
      <w:r>
        <w:rPr>
          <w:rFonts w:hint="eastAsia"/>
          <w:noProof/>
          <w:lang w:eastAsia="zh-CN"/>
        </w:rPr>
        <w:t xml:space="preserve"> or</w:t>
      </w:r>
    </w:p>
    <w:p w14:paraId="767BAFC1" w14:textId="77777777" w:rsidR="00EB1653" w:rsidRDefault="00EB1653" w:rsidP="00EB1653">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02127AAD" w14:textId="77777777" w:rsidR="00EB1653" w:rsidRDefault="00EB1653" w:rsidP="00EB1653">
      <w:pPr>
        <w:pStyle w:val="B10"/>
        <w:rPr>
          <w:noProof/>
        </w:rPr>
      </w:pPr>
      <w:r>
        <w:rPr>
          <w:noProof/>
        </w:rPr>
        <w:t>-</w:t>
      </w:r>
      <w:r>
        <w:rPr>
          <w:noProof/>
        </w:rPr>
        <w:tab/>
        <w:t xml:space="preserve">may include the </w:t>
      </w:r>
      <w:ins w:id="106" w:author="Ericsson May r0" w:date="2024-05-08T19:50:00Z">
        <w:r>
          <w:rPr>
            <w:noProof/>
          </w:rPr>
          <w:t>A</w:t>
        </w:r>
      </w:ins>
      <w:del w:id="107" w:author="Ericsson May r0" w:date="2024-05-08T19:50:00Z">
        <w:r w:rsidDel="005A0EC8">
          <w:rPr>
            <w:noProof/>
          </w:rPr>
          <w:delText>V</w:delText>
        </w:r>
      </w:del>
      <w:r>
        <w:rPr>
          <w:noProof/>
        </w:rPr>
        <w:t xml:space="preserve">2X N2 PC5 Policy within the "n2Pc5PolA2x" attribute in the the policy association update request initiated by the H-PCF. </w:t>
      </w:r>
    </w:p>
    <w:p w14:paraId="19F8E032" w14:textId="77777777" w:rsidR="00EB1653" w:rsidRPr="00C20CD5" w:rsidRDefault="00EB1653" w:rsidP="00EB1653">
      <w:r>
        <w:rPr>
          <w:noProof/>
        </w:rPr>
        <w:t xml:space="preserve">In the roaming or non-roaming case, the (V-)PCF shall </w:t>
      </w:r>
      <w:r>
        <w:t>use the Namf_Communication_N1N2MessageTransfer service operation defined in clause 5.2.2.3.1 of 3GPP TS 29.518 [14] to send A2X N2 PC5 policy to the NG-RAN.</w:t>
      </w:r>
    </w:p>
    <w:p w14:paraId="3A6F7779" w14:textId="77777777" w:rsidR="00D759A6" w:rsidRDefault="00D759A6" w:rsidP="00D759A6">
      <w:pPr>
        <w:rPr>
          <w:noProof/>
        </w:rPr>
      </w:pPr>
    </w:p>
    <w:p w14:paraId="61473FC9" w14:textId="77777777" w:rsidR="00D759A6" w:rsidRPr="006B5418" w:rsidRDefault="00D759A6" w:rsidP="00D759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6FDF80" w14:textId="77777777" w:rsidR="00210D48" w:rsidRDefault="00210D48" w:rsidP="00210D48">
      <w:pPr>
        <w:pStyle w:val="Heading3"/>
        <w:rPr>
          <w:noProof/>
        </w:rPr>
      </w:pPr>
      <w:bookmarkStart w:id="108" w:name="_Toc28013431"/>
      <w:bookmarkStart w:id="109" w:name="_Toc34222344"/>
      <w:bookmarkStart w:id="110" w:name="_Toc36040527"/>
      <w:bookmarkStart w:id="111" w:name="_Toc39134456"/>
      <w:bookmarkStart w:id="112" w:name="_Toc43283403"/>
      <w:bookmarkStart w:id="113" w:name="_Toc45134443"/>
      <w:bookmarkStart w:id="114" w:name="_Toc49930043"/>
      <w:bookmarkStart w:id="115" w:name="_Toc50024163"/>
      <w:bookmarkStart w:id="116" w:name="_Toc51763651"/>
      <w:bookmarkStart w:id="117" w:name="_Toc56594515"/>
      <w:bookmarkStart w:id="118" w:name="_Toc67493857"/>
      <w:bookmarkStart w:id="119" w:name="_Toc68169761"/>
      <w:bookmarkStart w:id="120" w:name="_Toc73459371"/>
      <w:bookmarkStart w:id="121" w:name="_Toc73459494"/>
      <w:bookmarkStart w:id="122" w:name="_Toc74743031"/>
      <w:bookmarkStart w:id="123" w:name="_Toc112918316"/>
      <w:bookmarkStart w:id="124" w:name="_Toc120652817"/>
      <w:bookmarkStart w:id="125" w:name="_Toc129205604"/>
      <w:bookmarkStart w:id="126" w:name="_Toc129244423"/>
      <w:bookmarkStart w:id="127" w:name="_Toc136530197"/>
      <w:bookmarkStart w:id="128" w:name="_Toc136614794"/>
      <w:bookmarkStart w:id="129" w:name="_Toc148460921"/>
      <w:bookmarkStart w:id="130" w:name="_Toc151914918"/>
      <w:bookmarkStart w:id="131" w:name="_Toc162005363"/>
      <w:r>
        <w:rPr>
          <w:noProof/>
        </w:rPr>
        <w:t>5.6.1</w:t>
      </w:r>
      <w:r>
        <w:rPr>
          <w:noProof/>
        </w:rPr>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ADDDF22" w14:textId="77777777" w:rsidR="00210D48" w:rsidRDefault="00210D48" w:rsidP="00210D48">
      <w:pPr>
        <w:rPr>
          <w:noProof/>
        </w:rPr>
      </w:pPr>
      <w:r>
        <w:rPr>
          <w:noProof/>
        </w:rPr>
        <w:t>This clause specifies the application data model supported by the API.</w:t>
      </w:r>
    </w:p>
    <w:p w14:paraId="6CC5E694" w14:textId="77777777" w:rsidR="00210D48" w:rsidRDefault="00210D48" w:rsidP="00210D48">
      <w:pPr>
        <w:rPr>
          <w:noProof/>
        </w:rPr>
      </w:pPr>
      <w:r>
        <w:rPr>
          <w:noProof/>
        </w:rPr>
        <w:t>Table 5.6.1-1 specifies the data types defined for the Npcf_UEPolicyControl service based interface protocol.</w:t>
      </w:r>
    </w:p>
    <w:p w14:paraId="7F2BA3B0" w14:textId="77777777" w:rsidR="00210D48" w:rsidRDefault="00210D48" w:rsidP="00210D48">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210D48" w14:paraId="59F95339" w14:textId="77777777" w:rsidTr="00C9313D">
        <w:trPr>
          <w:gridAfter w:val="1"/>
          <w:wAfter w:w="40" w:type="dxa"/>
          <w:jc w:val="center"/>
        </w:trPr>
        <w:tc>
          <w:tcPr>
            <w:tcW w:w="2929" w:type="dxa"/>
            <w:gridSpan w:val="2"/>
            <w:shd w:val="clear" w:color="auto" w:fill="C0C0C0"/>
            <w:hideMark/>
          </w:tcPr>
          <w:p w14:paraId="483394BE" w14:textId="77777777" w:rsidR="00210D48" w:rsidRDefault="00210D48" w:rsidP="00C9313D">
            <w:pPr>
              <w:pStyle w:val="TAH"/>
              <w:rPr>
                <w:noProof/>
              </w:rPr>
            </w:pPr>
            <w:r>
              <w:rPr>
                <w:noProof/>
              </w:rPr>
              <w:t>Data type</w:t>
            </w:r>
          </w:p>
        </w:tc>
        <w:tc>
          <w:tcPr>
            <w:tcW w:w="1533" w:type="dxa"/>
            <w:gridSpan w:val="2"/>
            <w:shd w:val="clear" w:color="auto" w:fill="C0C0C0"/>
            <w:hideMark/>
          </w:tcPr>
          <w:p w14:paraId="7DDE15F6" w14:textId="77777777" w:rsidR="00210D48" w:rsidRDefault="00210D48" w:rsidP="00C9313D">
            <w:pPr>
              <w:pStyle w:val="TAH"/>
              <w:rPr>
                <w:noProof/>
              </w:rPr>
            </w:pPr>
            <w:r>
              <w:rPr>
                <w:noProof/>
              </w:rPr>
              <w:t>Section defined</w:t>
            </w:r>
          </w:p>
        </w:tc>
        <w:tc>
          <w:tcPr>
            <w:tcW w:w="3517" w:type="dxa"/>
            <w:gridSpan w:val="2"/>
            <w:shd w:val="clear" w:color="auto" w:fill="C0C0C0"/>
            <w:hideMark/>
          </w:tcPr>
          <w:p w14:paraId="4BFD6F82" w14:textId="77777777" w:rsidR="00210D48" w:rsidRDefault="00210D48" w:rsidP="00C9313D">
            <w:pPr>
              <w:pStyle w:val="TAH"/>
              <w:rPr>
                <w:noProof/>
              </w:rPr>
            </w:pPr>
            <w:r>
              <w:rPr>
                <w:noProof/>
              </w:rPr>
              <w:t>Description</w:t>
            </w:r>
          </w:p>
        </w:tc>
        <w:tc>
          <w:tcPr>
            <w:tcW w:w="1400" w:type="dxa"/>
            <w:gridSpan w:val="2"/>
            <w:shd w:val="clear" w:color="auto" w:fill="C0C0C0"/>
          </w:tcPr>
          <w:p w14:paraId="54ABB2DB" w14:textId="77777777" w:rsidR="00210D48" w:rsidRDefault="00210D48" w:rsidP="00C9313D">
            <w:pPr>
              <w:pStyle w:val="TAH"/>
              <w:rPr>
                <w:noProof/>
              </w:rPr>
            </w:pPr>
            <w:r>
              <w:rPr>
                <w:noProof/>
              </w:rPr>
              <w:t>Applicability</w:t>
            </w:r>
          </w:p>
        </w:tc>
      </w:tr>
      <w:tr w:rsidR="00210D48" w14:paraId="0570BE75" w14:textId="77777777" w:rsidTr="00C9313D">
        <w:trPr>
          <w:gridAfter w:val="1"/>
          <w:wAfter w:w="40" w:type="dxa"/>
          <w:jc w:val="center"/>
          <w:ins w:id="132" w:author="Ericsson May r0" w:date="2024-05-10T14:23:00Z"/>
        </w:trPr>
        <w:tc>
          <w:tcPr>
            <w:tcW w:w="2929" w:type="dxa"/>
            <w:gridSpan w:val="2"/>
          </w:tcPr>
          <w:p w14:paraId="52EE27C7" w14:textId="3A29F615" w:rsidR="00210D48" w:rsidRPr="00563629" w:rsidRDefault="00210D48" w:rsidP="00C9313D">
            <w:pPr>
              <w:pStyle w:val="TAL"/>
              <w:rPr>
                <w:ins w:id="133" w:author="Ericsson May r0" w:date="2024-05-10T14:23:00Z"/>
                <w:noProof/>
              </w:rPr>
            </w:pPr>
            <w:ins w:id="134" w:author="Ericsson May r0" w:date="2024-05-10T14:23:00Z">
              <w:r>
                <w:rPr>
                  <w:noProof/>
                </w:rPr>
                <w:t>A2xCapability</w:t>
              </w:r>
            </w:ins>
          </w:p>
        </w:tc>
        <w:tc>
          <w:tcPr>
            <w:tcW w:w="1533" w:type="dxa"/>
            <w:gridSpan w:val="2"/>
          </w:tcPr>
          <w:p w14:paraId="1578D6D6" w14:textId="675B1994" w:rsidR="00210D48" w:rsidRPr="00563629" w:rsidRDefault="00210D48" w:rsidP="00C9313D">
            <w:pPr>
              <w:pStyle w:val="TAL"/>
              <w:rPr>
                <w:ins w:id="135" w:author="Ericsson May r0" w:date="2024-05-10T14:23:00Z"/>
                <w:noProof/>
                <w:lang w:eastAsia="zh-CN"/>
              </w:rPr>
            </w:pPr>
            <w:ins w:id="136" w:author="Ericsson May r0" w:date="2024-05-10T14:24:00Z">
              <w:r>
                <w:rPr>
                  <w:noProof/>
                  <w:lang w:eastAsia="zh-CN"/>
                </w:rPr>
                <w:t>5.6.3.12</w:t>
              </w:r>
            </w:ins>
          </w:p>
        </w:tc>
        <w:tc>
          <w:tcPr>
            <w:tcW w:w="3517" w:type="dxa"/>
            <w:gridSpan w:val="2"/>
          </w:tcPr>
          <w:p w14:paraId="57D6858A" w14:textId="2CB36B01" w:rsidR="00210D48" w:rsidRPr="00563629" w:rsidRDefault="00953805" w:rsidP="00C9313D">
            <w:pPr>
              <w:pStyle w:val="TAL"/>
              <w:rPr>
                <w:ins w:id="137" w:author="Ericsson May r0" w:date="2024-05-10T14:23:00Z"/>
              </w:rPr>
            </w:pPr>
            <w:ins w:id="138" w:author="Ericsson May r0" w:date="2024-05-10T14:24:00Z">
              <w:r>
                <w:t>Indicates the A2X capabilities</w:t>
              </w:r>
            </w:ins>
          </w:p>
        </w:tc>
        <w:tc>
          <w:tcPr>
            <w:tcW w:w="1400" w:type="dxa"/>
            <w:gridSpan w:val="2"/>
          </w:tcPr>
          <w:p w14:paraId="5BCDE901" w14:textId="08AA2378" w:rsidR="00210D48" w:rsidRPr="00563629" w:rsidRDefault="00953805" w:rsidP="00C9313D">
            <w:pPr>
              <w:pStyle w:val="TAL"/>
              <w:rPr>
                <w:ins w:id="139" w:author="Ericsson May r0" w:date="2024-05-10T14:23:00Z"/>
                <w:rFonts w:cs="Arial"/>
                <w:szCs w:val="18"/>
              </w:rPr>
            </w:pPr>
            <w:ins w:id="140" w:author="Ericsson May r0" w:date="2024-05-10T14:24:00Z">
              <w:r>
                <w:rPr>
                  <w:rFonts w:cs="Arial"/>
                  <w:szCs w:val="18"/>
                </w:rPr>
                <w:t>A2X</w:t>
              </w:r>
            </w:ins>
          </w:p>
        </w:tc>
      </w:tr>
      <w:tr w:rsidR="00210D48" w14:paraId="01A55827" w14:textId="77777777" w:rsidTr="00C9313D">
        <w:trPr>
          <w:gridAfter w:val="1"/>
          <w:wAfter w:w="40" w:type="dxa"/>
          <w:jc w:val="center"/>
        </w:trPr>
        <w:tc>
          <w:tcPr>
            <w:tcW w:w="2929" w:type="dxa"/>
            <w:gridSpan w:val="2"/>
          </w:tcPr>
          <w:p w14:paraId="4CFA9F7A" w14:textId="77777777" w:rsidR="00210D48" w:rsidRDefault="00210D48" w:rsidP="00C9313D">
            <w:pPr>
              <w:pStyle w:val="TAL"/>
              <w:rPr>
                <w:noProof/>
              </w:rPr>
            </w:pPr>
            <w:r w:rsidRPr="00563629">
              <w:rPr>
                <w:noProof/>
              </w:rPr>
              <w:t>LboRoamingInformation</w:t>
            </w:r>
          </w:p>
        </w:tc>
        <w:tc>
          <w:tcPr>
            <w:tcW w:w="1533" w:type="dxa"/>
            <w:gridSpan w:val="2"/>
          </w:tcPr>
          <w:p w14:paraId="45C4E921" w14:textId="77777777" w:rsidR="00210D48" w:rsidRDefault="00210D48" w:rsidP="00C9313D">
            <w:pPr>
              <w:pStyle w:val="TAL"/>
              <w:rPr>
                <w:noProof/>
                <w:lang w:eastAsia="zh-CN"/>
              </w:rPr>
            </w:pPr>
            <w:r w:rsidRPr="00563629">
              <w:rPr>
                <w:noProof/>
                <w:lang w:eastAsia="zh-CN"/>
              </w:rPr>
              <w:t>5.6.2.1</w:t>
            </w:r>
            <w:r>
              <w:rPr>
                <w:noProof/>
                <w:lang w:eastAsia="zh-CN"/>
              </w:rPr>
              <w:t>0</w:t>
            </w:r>
          </w:p>
        </w:tc>
        <w:tc>
          <w:tcPr>
            <w:tcW w:w="3517" w:type="dxa"/>
            <w:gridSpan w:val="2"/>
          </w:tcPr>
          <w:p w14:paraId="2E3080B7" w14:textId="77777777" w:rsidR="00210D48" w:rsidRDefault="00210D48" w:rsidP="00C9313D">
            <w:pPr>
              <w:pStyle w:val="TAL"/>
            </w:pPr>
            <w:r w:rsidRPr="00563629">
              <w:t>LBO roaming information for a DNN and S-NSSAI</w:t>
            </w:r>
          </w:p>
        </w:tc>
        <w:tc>
          <w:tcPr>
            <w:tcW w:w="1400" w:type="dxa"/>
            <w:gridSpan w:val="2"/>
          </w:tcPr>
          <w:p w14:paraId="15C6AB46" w14:textId="77777777" w:rsidR="00210D48" w:rsidRDefault="00210D48" w:rsidP="00C9313D">
            <w:pPr>
              <w:pStyle w:val="TAL"/>
              <w:rPr>
                <w:rFonts w:cs="Arial"/>
                <w:noProof/>
                <w:szCs w:val="18"/>
                <w:lang w:eastAsia="zh-CN"/>
              </w:rPr>
            </w:pPr>
            <w:r w:rsidRPr="00563629">
              <w:rPr>
                <w:rFonts w:cs="Arial"/>
                <w:szCs w:val="18"/>
              </w:rPr>
              <w:t>VPLMNSpecificURSP</w:t>
            </w:r>
          </w:p>
        </w:tc>
      </w:tr>
      <w:tr w:rsidR="00210D48" w14:paraId="05CB57C5" w14:textId="77777777" w:rsidTr="00C9313D">
        <w:trPr>
          <w:gridBefore w:val="1"/>
          <w:wBefore w:w="36" w:type="dxa"/>
          <w:jc w:val="center"/>
        </w:trPr>
        <w:tc>
          <w:tcPr>
            <w:tcW w:w="2929" w:type="dxa"/>
            <w:gridSpan w:val="2"/>
          </w:tcPr>
          <w:p w14:paraId="3F337ABA" w14:textId="77777777" w:rsidR="00210D48" w:rsidRPr="00563629" w:rsidRDefault="00210D48" w:rsidP="00C9313D">
            <w:pPr>
              <w:pStyle w:val="TAL"/>
              <w:rPr>
                <w:noProof/>
              </w:rPr>
            </w:pPr>
            <w:r>
              <w:rPr>
                <w:noProof/>
              </w:rPr>
              <w:t>N1N2MessTransferErrorReply</w:t>
            </w:r>
          </w:p>
        </w:tc>
        <w:tc>
          <w:tcPr>
            <w:tcW w:w="1537" w:type="dxa"/>
            <w:gridSpan w:val="2"/>
          </w:tcPr>
          <w:p w14:paraId="34F81201" w14:textId="77777777" w:rsidR="00210D48" w:rsidRPr="00563629" w:rsidRDefault="00210D48" w:rsidP="00C9313D">
            <w:pPr>
              <w:pStyle w:val="TAL"/>
              <w:rPr>
                <w:noProof/>
                <w:lang w:eastAsia="zh-CN"/>
              </w:rPr>
            </w:pPr>
            <w:r>
              <w:rPr>
                <w:noProof/>
                <w:lang w:eastAsia="zh-CN"/>
              </w:rPr>
              <w:t>5.6.3.8</w:t>
            </w:r>
          </w:p>
        </w:tc>
        <w:tc>
          <w:tcPr>
            <w:tcW w:w="3517" w:type="dxa"/>
            <w:gridSpan w:val="2"/>
          </w:tcPr>
          <w:p w14:paraId="2BD78CE7" w14:textId="77777777" w:rsidR="00210D48" w:rsidRPr="00563629" w:rsidRDefault="00210D48" w:rsidP="00C9313D">
            <w:pPr>
              <w:pStyle w:val="TAL"/>
            </w:pPr>
            <w:r>
              <w:t>Error the V-PCF may send to the H-PCF when the V-PCF receives from the AMF an error to the N1N2MessageTransfer request.</w:t>
            </w:r>
          </w:p>
        </w:tc>
        <w:tc>
          <w:tcPr>
            <w:tcW w:w="1400" w:type="dxa"/>
            <w:gridSpan w:val="2"/>
          </w:tcPr>
          <w:p w14:paraId="074539E9" w14:textId="77777777" w:rsidR="00210D48" w:rsidRPr="00563629" w:rsidRDefault="00210D48" w:rsidP="00C9313D">
            <w:pPr>
              <w:pStyle w:val="TAL"/>
              <w:rPr>
                <w:rFonts w:cs="Arial"/>
                <w:szCs w:val="18"/>
              </w:rPr>
            </w:pPr>
            <w:r>
              <w:rPr>
                <w:rFonts w:cs="Arial"/>
                <w:szCs w:val="18"/>
              </w:rPr>
              <w:t>EnErrorHandling</w:t>
            </w:r>
          </w:p>
        </w:tc>
      </w:tr>
      <w:tr w:rsidR="00210D48" w14:paraId="7278E0E7" w14:textId="77777777" w:rsidTr="00C9313D">
        <w:trPr>
          <w:gridAfter w:val="1"/>
          <w:wAfter w:w="40" w:type="dxa"/>
          <w:jc w:val="center"/>
        </w:trPr>
        <w:tc>
          <w:tcPr>
            <w:tcW w:w="2929" w:type="dxa"/>
            <w:gridSpan w:val="2"/>
          </w:tcPr>
          <w:p w14:paraId="64F2D5EA" w14:textId="77777777" w:rsidR="00210D48" w:rsidRDefault="00210D48" w:rsidP="00C9313D">
            <w:pPr>
              <w:pStyle w:val="TAL"/>
              <w:rPr>
                <w:noProof/>
              </w:rPr>
            </w:pPr>
            <w:r>
              <w:rPr>
                <w:noProof/>
              </w:rPr>
              <w:t>Non3gppAccess</w:t>
            </w:r>
          </w:p>
        </w:tc>
        <w:tc>
          <w:tcPr>
            <w:tcW w:w="1533" w:type="dxa"/>
            <w:gridSpan w:val="2"/>
          </w:tcPr>
          <w:p w14:paraId="5305586F" w14:textId="77777777" w:rsidR="00210D48" w:rsidRDefault="00210D48" w:rsidP="00C9313D">
            <w:pPr>
              <w:pStyle w:val="TAL"/>
              <w:rPr>
                <w:noProof/>
                <w:lang w:eastAsia="zh-CN"/>
              </w:rPr>
            </w:pPr>
            <w:r>
              <w:rPr>
                <w:noProof/>
                <w:lang w:eastAsia="zh-CN"/>
              </w:rPr>
              <w:t>5.6.3.7</w:t>
            </w:r>
          </w:p>
        </w:tc>
        <w:tc>
          <w:tcPr>
            <w:tcW w:w="3517" w:type="dxa"/>
            <w:gridSpan w:val="2"/>
          </w:tcPr>
          <w:p w14:paraId="0F1E7FC8" w14:textId="77777777" w:rsidR="00210D48" w:rsidRDefault="00210D48" w:rsidP="00C9313D">
            <w:pPr>
              <w:pStyle w:val="TAL"/>
            </w:pPr>
            <w:r>
              <w:t>Represents a Non-3gpp access node.</w:t>
            </w:r>
          </w:p>
        </w:tc>
        <w:tc>
          <w:tcPr>
            <w:tcW w:w="1400" w:type="dxa"/>
            <w:gridSpan w:val="2"/>
          </w:tcPr>
          <w:p w14:paraId="2018CCE3" w14:textId="77777777" w:rsidR="00210D48" w:rsidRDefault="00210D48" w:rsidP="00C9313D">
            <w:pPr>
              <w:pStyle w:val="TAL"/>
              <w:rPr>
                <w:rFonts w:cs="Arial"/>
                <w:noProof/>
                <w:szCs w:val="18"/>
                <w:lang w:eastAsia="zh-CN"/>
              </w:rPr>
            </w:pPr>
            <w:r>
              <w:rPr>
                <w:rFonts w:cs="Arial"/>
                <w:noProof/>
                <w:szCs w:val="18"/>
                <w:lang w:eastAsia="zh-CN"/>
              </w:rPr>
              <w:t>SliceAwareANDSP</w:t>
            </w:r>
          </w:p>
        </w:tc>
      </w:tr>
      <w:tr w:rsidR="00210D48" w14:paraId="4212AE23" w14:textId="77777777" w:rsidTr="00C9313D">
        <w:trPr>
          <w:gridAfter w:val="1"/>
          <w:wAfter w:w="40" w:type="dxa"/>
          <w:jc w:val="center"/>
        </w:trPr>
        <w:tc>
          <w:tcPr>
            <w:tcW w:w="2929" w:type="dxa"/>
            <w:gridSpan w:val="2"/>
          </w:tcPr>
          <w:p w14:paraId="2258DFDA" w14:textId="77777777" w:rsidR="00210D48" w:rsidRDefault="00210D48" w:rsidP="00C9313D">
            <w:pPr>
              <w:pStyle w:val="TAL"/>
              <w:rPr>
                <w:noProof/>
              </w:rPr>
            </w:pPr>
            <w:r>
              <w:rPr>
                <w:noProof/>
              </w:rPr>
              <w:t>Pc5Capability</w:t>
            </w:r>
          </w:p>
        </w:tc>
        <w:tc>
          <w:tcPr>
            <w:tcW w:w="1533" w:type="dxa"/>
            <w:gridSpan w:val="2"/>
          </w:tcPr>
          <w:p w14:paraId="46907142" w14:textId="77777777" w:rsidR="00210D48" w:rsidRDefault="00210D48" w:rsidP="00C9313D">
            <w:pPr>
              <w:pStyle w:val="TAL"/>
              <w:rPr>
                <w:noProof/>
                <w:lang w:eastAsia="zh-CN"/>
              </w:rPr>
            </w:pPr>
            <w:r>
              <w:rPr>
                <w:rFonts w:hint="eastAsia"/>
                <w:noProof/>
                <w:lang w:eastAsia="zh-CN"/>
              </w:rPr>
              <w:t>5</w:t>
            </w:r>
            <w:r>
              <w:rPr>
                <w:noProof/>
                <w:lang w:eastAsia="zh-CN"/>
              </w:rPr>
              <w:t>.6.3.5</w:t>
            </w:r>
          </w:p>
        </w:tc>
        <w:tc>
          <w:tcPr>
            <w:tcW w:w="3517" w:type="dxa"/>
            <w:gridSpan w:val="2"/>
          </w:tcPr>
          <w:p w14:paraId="2E55BA42" w14:textId="77777777" w:rsidR="00210D48" w:rsidRDefault="00210D48" w:rsidP="00C9313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29D7422E" w14:textId="77777777" w:rsidR="00210D48" w:rsidRDefault="00210D48" w:rsidP="00C9313D">
            <w:pPr>
              <w:pStyle w:val="TAL"/>
              <w:rPr>
                <w:rFonts w:cs="Arial"/>
                <w:noProof/>
                <w:szCs w:val="18"/>
                <w:lang w:eastAsia="zh-CN"/>
              </w:rPr>
            </w:pPr>
            <w:r>
              <w:rPr>
                <w:rFonts w:cs="Arial" w:hint="eastAsia"/>
                <w:noProof/>
                <w:szCs w:val="18"/>
                <w:lang w:eastAsia="zh-CN"/>
              </w:rPr>
              <w:t>V</w:t>
            </w:r>
            <w:r>
              <w:rPr>
                <w:rFonts w:cs="Arial"/>
                <w:noProof/>
                <w:szCs w:val="18"/>
                <w:lang w:eastAsia="zh-CN"/>
              </w:rPr>
              <w:t>2X</w:t>
            </w:r>
            <w:del w:id="141" w:author="Ericsson May r0" w:date="2024-05-10T14:24:00Z">
              <w:r w:rsidDel="00953805">
                <w:rPr>
                  <w:rFonts w:cs="Arial"/>
                  <w:noProof/>
                  <w:szCs w:val="18"/>
                  <w:lang w:eastAsia="zh-CN"/>
                </w:rPr>
                <w:delText>, A2X</w:delText>
              </w:r>
            </w:del>
          </w:p>
        </w:tc>
      </w:tr>
      <w:tr w:rsidR="00210D48" w14:paraId="3588078C" w14:textId="77777777" w:rsidTr="00C9313D">
        <w:trPr>
          <w:gridAfter w:val="1"/>
          <w:wAfter w:w="40" w:type="dxa"/>
          <w:jc w:val="center"/>
        </w:trPr>
        <w:tc>
          <w:tcPr>
            <w:tcW w:w="2929" w:type="dxa"/>
            <w:gridSpan w:val="2"/>
          </w:tcPr>
          <w:p w14:paraId="61AF3CDE" w14:textId="77777777" w:rsidR="00210D48" w:rsidRDefault="00210D48" w:rsidP="00C9313D">
            <w:pPr>
              <w:pStyle w:val="TAL"/>
              <w:rPr>
                <w:noProof/>
              </w:rPr>
            </w:pPr>
            <w:r>
              <w:rPr>
                <w:noProof/>
              </w:rPr>
              <w:t>ProSeCapability</w:t>
            </w:r>
          </w:p>
        </w:tc>
        <w:tc>
          <w:tcPr>
            <w:tcW w:w="1533" w:type="dxa"/>
            <w:gridSpan w:val="2"/>
          </w:tcPr>
          <w:p w14:paraId="1ABF0DC8" w14:textId="77777777" w:rsidR="00210D48" w:rsidRDefault="00210D48" w:rsidP="00C9313D">
            <w:pPr>
              <w:pStyle w:val="TAL"/>
              <w:rPr>
                <w:noProof/>
                <w:lang w:eastAsia="zh-CN"/>
              </w:rPr>
            </w:pPr>
            <w:r>
              <w:rPr>
                <w:rFonts w:hint="eastAsia"/>
                <w:noProof/>
                <w:lang w:eastAsia="zh-CN"/>
              </w:rPr>
              <w:t>5</w:t>
            </w:r>
            <w:r>
              <w:rPr>
                <w:noProof/>
                <w:lang w:eastAsia="zh-CN"/>
              </w:rPr>
              <w:t>.6.3.6</w:t>
            </w:r>
          </w:p>
        </w:tc>
        <w:tc>
          <w:tcPr>
            <w:tcW w:w="3517" w:type="dxa"/>
            <w:gridSpan w:val="2"/>
          </w:tcPr>
          <w:p w14:paraId="2E80722C" w14:textId="77777777" w:rsidR="00210D48" w:rsidRDefault="00210D48" w:rsidP="00C9313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10A8C486" w14:textId="77777777" w:rsidR="00210D48" w:rsidRDefault="00210D48" w:rsidP="00C9313D">
            <w:pPr>
              <w:pStyle w:val="TAL"/>
              <w:rPr>
                <w:rFonts w:cs="Arial"/>
                <w:noProof/>
                <w:szCs w:val="18"/>
                <w:lang w:eastAsia="zh-CN"/>
              </w:rPr>
            </w:pPr>
            <w:r>
              <w:rPr>
                <w:rFonts w:cs="Arial"/>
                <w:noProof/>
                <w:szCs w:val="18"/>
                <w:lang w:eastAsia="zh-CN"/>
              </w:rPr>
              <w:t>ProSe</w:t>
            </w:r>
          </w:p>
        </w:tc>
      </w:tr>
      <w:tr w:rsidR="00210D48" w14:paraId="51557FD0" w14:textId="77777777" w:rsidTr="00C9313D">
        <w:trPr>
          <w:gridAfter w:val="1"/>
          <w:wAfter w:w="40" w:type="dxa"/>
          <w:jc w:val="center"/>
        </w:trPr>
        <w:tc>
          <w:tcPr>
            <w:tcW w:w="2929" w:type="dxa"/>
            <w:gridSpan w:val="2"/>
          </w:tcPr>
          <w:p w14:paraId="3E96488C" w14:textId="77777777" w:rsidR="00210D48" w:rsidRDefault="00210D48" w:rsidP="00C9313D">
            <w:pPr>
              <w:pStyle w:val="TAL"/>
              <w:rPr>
                <w:noProof/>
              </w:rPr>
            </w:pPr>
            <w:r>
              <w:rPr>
                <w:noProof/>
              </w:rPr>
              <w:t>PolicyAssociation</w:t>
            </w:r>
          </w:p>
        </w:tc>
        <w:tc>
          <w:tcPr>
            <w:tcW w:w="1533" w:type="dxa"/>
            <w:gridSpan w:val="2"/>
          </w:tcPr>
          <w:p w14:paraId="2669EFAA" w14:textId="77777777" w:rsidR="00210D48" w:rsidRDefault="00210D48" w:rsidP="00C9313D">
            <w:pPr>
              <w:pStyle w:val="TAL"/>
              <w:rPr>
                <w:noProof/>
              </w:rPr>
            </w:pPr>
            <w:r>
              <w:rPr>
                <w:noProof/>
              </w:rPr>
              <w:t>5.6.2.2</w:t>
            </w:r>
          </w:p>
        </w:tc>
        <w:tc>
          <w:tcPr>
            <w:tcW w:w="3517" w:type="dxa"/>
            <w:gridSpan w:val="2"/>
          </w:tcPr>
          <w:p w14:paraId="491C0734" w14:textId="77777777" w:rsidR="00210D48" w:rsidRDefault="00210D48" w:rsidP="00C9313D">
            <w:pPr>
              <w:pStyle w:val="TAL"/>
              <w:rPr>
                <w:noProof/>
              </w:rPr>
            </w:pPr>
            <w:r>
              <w:rPr>
                <w:noProof/>
              </w:rPr>
              <w:t>Description of a policy association that is returned by the PCF when a policy Association is created, updated, or read.</w:t>
            </w:r>
          </w:p>
        </w:tc>
        <w:tc>
          <w:tcPr>
            <w:tcW w:w="1400" w:type="dxa"/>
            <w:gridSpan w:val="2"/>
          </w:tcPr>
          <w:p w14:paraId="534D2371" w14:textId="77777777" w:rsidR="00210D48" w:rsidRDefault="00210D48" w:rsidP="00C9313D">
            <w:pPr>
              <w:pStyle w:val="TAL"/>
              <w:rPr>
                <w:rFonts w:cs="Arial"/>
                <w:noProof/>
                <w:szCs w:val="18"/>
              </w:rPr>
            </w:pPr>
          </w:p>
        </w:tc>
      </w:tr>
      <w:tr w:rsidR="00210D48" w14:paraId="7C00882C" w14:textId="77777777" w:rsidTr="00C9313D">
        <w:trPr>
          <w:gridAfter w:val="1"/>
          <w:wAfter w:w="40" w:type="dxa"/>
          <w:jc w:val="center"/>
        </w:trPr>
        <w:tc>
          <w:tcPr>
            <w:tcW w:w="2929" w:type="dxa"/>
            <w:gridSpan w:val="2"/>
          </w:tcPr>
          <w:p w14:paraId="58153FA1" w14:textId="77777777" w:rsidR="00210D48" w:rsidRDefault="00210D48" w:rsidP="00C9313D">
            <w:pPr>
              <w:pStyle w:val="TAL"/>
              <w:rPr>
                <w:noProof/>
              </w:rPr>
            </w:pPr>
            <w:r>
              <w:rPr>
                <w:noProof/>
              </w:rPr>
              <w:t>PolicyAssociationReleaseCause</w:t>
            </w:r>
          </w:p>
        </w:tc>
        <w:tc>
          <w:tcPr>
            <w:tcW w:w="1533" w:type="dxa"/>
            <w:gridSpan w:val="2"/>
          </w:tcPr>
          <w:p w14:paraId="4236E100" w14:textId="77777777" w:rsidR="00210D48" w:rsidRDefault="00210D48" w:rsidP="00C9313D">
            <w:pPr>
              <w:pStyle w:val="TAL"/>
              <w:rPr>
                <w:noProof/>
              </w:rPr>
            </w:pPr>
            <w:r>
              <w:rPr>
                <w:noProof/>
              </w:rPr>
              <w:t>5.6.3.4</w:t>
            </w:r>
          </w:p>
        </w:tc>
        <w:tc>
          <w:tcPr>
            <w:tcW w:w="3517" w:type="dxa"/>
            <w:gridSpan w:val="2"/>
          </w:tcPr>
          <w:p w14:paraId="4E628ADA" w14:textId="77777777" w:rsidR="00210D48" w:rsidRDefault="00210D48" w:rsidP="00C9313D">
            <w:pPr>
              <w:pStyle w:val="TAL"/>
              <w:rPr>
                <w:rFonts w:cs="Arial"/>
                <w:noProof/>
                <w:szCs w:val="18"/>
              </w:rPr>
            </w:pPr>
            <w:r>
              <w:rPr>
                <w:noProof/>
              </w:rPr>
              <w:t>The cause why the PCF requests the termination of the policy association.</w:t>
            </w:r>
          </w:p>
        </w:tc>
        <w:tc>
          <w:tcPr>
            <w:tcW w:w="1400" w:type="dxa"/>
            <w:gridSpan w:val="2"/>
          </w:tcPr>
          <w:p w14:paraId="35759C78" w14:textId="77777777" w:rsidR="00210D48" w:rsidRDefault="00210D48" w:rsidP="00C9313D">
            <w:pPr>
              <w:pStyle w:val="TAL"/>
              <w:rPr>
                <w:rFonts w:cs="Arial"/>
                <w:noProof/>
                <w:szCs w:val="18"/>
              </w:rPr>
            </w:pPr>
          </w:p>
        </w:tc>
      </w:tr>
      <w:tr w:rsidR="00210D48" w14:paraId="2546D259" w14:textId="77777777" w:rsidTr="00C9313D">
        <w:trPr>
          <w:gridAfter w:val="1"/>
          <w:wAfter w:w="40" w:type="dxa"/>
          <w:jc w:val="center"/>
        </w:trPr>
        <w:tc>
          <w:tcPr>
            <w:tcW w:w="2929" w:type="dxa"/>
            <w:gridSpan w:val="2"/>
          </w:tcPr>
          <w:p w14:paraId="3B75055B" w14:textId="77777777" w:rsidR="00210D48" w:rsidRDefault="00210D48" w:rsidP="00C9313D">
            <w:pPr>
              <w:pStyle w:val="TAL"/>
              <w:rPr>
                <w:noProof/>
              </w:rPr>
            </w:pPr>
            <w:r>
              <w:rPr>
                <w:noProof/>
              </w:rPr>
              <w:t>PolicyAssociationRequest</w:t>
            </w:r>
          </w:p>
        </w:tc>
        <w:tc>
          <w:tcPr>
            <w:tcW w:w="1533" w:type="dxa"/>
            <w:gridSpan w:val="2"/>
          </w:tcPr>
          <w:p w14:paraId="135B5A30" w14:textId="77777777" w:rsidR="00210D48" w:rsidRDefault="00210D48" w:rsidP="00C9313D">
            <w:pPr>
              <w:pStyle w:val="TAL"/>
              <w:rPr>
                <w:noProof/>
              </w:rPr>
            </w:pPr>
            <w:r>
              <w:rPr>
                <w:noProof/>
              </w:rPr>
              <w:t>5.6.2.3</w:t>
            </w:r>
          </w:p>
        </w:tc>
        <w:tc>
          <w:tcPr>
            <w:tcW w:w="3517" w:type="dxa"/>
            <w:gridSpan w:val="2"/>
          </w:tcPr>
          <w:p w14:paraId="329FAD05" w14:textId="77777777" w:rsidR="00210D48" w:rsidRDefault="00210D48" w:rsidP="00C9313D">
            <w:pPr>
              <w:pStyle w:val="TAL"/>
              <w:rPr>
                <w:noProof/>
              </w:rPr>
            </w:pPr>
            <w:r>
              <w:rPr>
                <w:rFonts w:cs="Arial"/>
                <w:noProof/>
                <w:szCs w:val="18"/>
              </w:rPr>
              <w:t>Information that NF service consumer provides when requesting the creation of a policy association.</w:t>
            </w:r>
          </w:p>
        </w:tc>
        <w:tc>
          <w:tcPr>
            <w:tcW w:w="1400" w:type="dxa"/>
            <w:gridSpan w:val="2"/>
          </w:tcPr>
          <w:p w14:paraId="32BD5A88" w14:textId="77777777" w:rsidR="00210D48" w:rsidRDefault="00210D48" w:rsidP="00C9313D">
            <w:pPr>
              <w:pStyle w:val="TAL"/>
              <w:rPr>
                <w:rFonts w:cs="Arial"/>
                <w:noProof/>
                <w:szCs w:val="18"/>
              </w:rPr>
            </w:pPr>
          </w:p>
        </w:tc>
      </w:tr>
      <w:tr w:rsidR="00210D48" w14:paraId="2EAA08EB" w14:textId="77777777" w:rsidTr="00C9313D">
        <w:trPr>
          <w:gridAfter w:val="1"/>
          <w:wAfter w:w="40" w:type="dxa"/>
          <w:jc w:val="center"/>
        </w:trPr>
        <w:tc>
          <w:tcPr>
            <w:tcW w:w="2929" w:type="dxa"/>
            <w:gridSpan w:val="2"/>
          </w:tcPr>
          <w:p w14:paraId="290069FD" w14:textId="77777777" w:rsidR="00210D48" w:rsidRDefault="00210D48" w:rsidP="00C9313D">
            <w:pPr>
              <w:pStyle w:val="TAL"/>
              <w:rPr>
                <w:noProof/>
              </w:rPr>
            </w:pPr>
            <w:r>
              <w:rPr>
                <w:noProof/>
              </w:rPr>
              <w:t>PolicyAssociationUpdateRequest</w:t>
            </w:r>
          </w:p>
        </w:tc>
        <w:tc>
          <w:tcPr>
            <w:tcW w:w="1533" w:type="dxa"/>
            <w:gridSpan w:val="2"/>
          </w:tcPr>
          <w:p w14:paraId="0FEED798" w14:textId="77777777" w:rsidR="00210D48" w:rsidRDefault="00210D48" w:rsidP="00C9313D">
            <w:pPr>
              <w:pStyle w:val="TAL"/>
              <w:rPr>
                <w:noProof/>
              </w:rPr>
            </w:pPr>
            <w:r>
              <w:rPr>
                <w:noProof/>
              </w:rPr>
              <w:t>5.6.2.4</w:t>
            </w:r>
          </w:p>
        </w:tc>
        <w:tc>
          <w:tcPr>
            <w:tcW w:w="3517" w:type="dxa"/>
            <w:gridSpan w:val="2"/>
          </w:tcPr>
          <w:p w14:paraId="58D19D09" w14:textId="77777777" w:rsidR="00210D48" w:rsidRDefault="00210D48" w:rsidP="00C9313D">
            <w:pPr>
              <w:pStyle w:val="TAL"/>
              <w:rPr>
                <w:noProof/>
              </w:rPr>
            </w:pPr>
            <w:r>
              <w:rPr>
                <w:rFonts w:cs="Arial"/>
                <w:noProof/>
                <w:szCs w:val="18"/>
              </w:rPr>
              <w:t>Information that NF service consumer provides when requesting the update of a policy association.</w:t>
            </w:r>
          </w:p>
        </w:tc>
        <w:tc>
          <w:tcPr>
            <w:tcW w:w="1400" w:type="dxa"/>
            <w:gridSpan w:val="2"/>
          </w:tcPr>
          <w:p w14:paraId="7C8252A9" w14:textId="77777777" w:rsidR="00210D48" w:rsidRDefault="00210D48" w:rsidP="00C9313D">
            <w:pPr>
              <w:pStyle w:val="TAL"/>
              <w:rPr>
                <w:rFonts w:cs="Arial"/>
                <w:noProof/>
                <w:szCs w:val="18"/>
              </w:rPr>
            </w:pPr>
          </w:p>
        </w:tc>
      </w:tr>
      <w:tr w:rsidR="00210D48" w14:paraId="6DF46CD7" w14:textId="77777777" w:rsidTr="00C9313D">
        <w:trPr>
          <w:gridBefore w:val="1"/>
          <w:wBefore w:w="36" w:type="dxa"/>
          <w:jc w:val="center"/>
        </w:trPr>
        <w:tc>
          <w:tcPr>
            <w:tcW w:w="2929" w:type="dxa"/>
            <w:gridSpan w:val="2"/>
          </w:tcPr>
          <w:p w14:paraId="4C24EC06" w14:textId="77777777" w:rsidR="00210D48" w:rsidRDefault="00210D48" w:rsidP="00C9313D">
            <w:pPr>
              <w:pStyle w:val="TAL"/>
              <w:rPr>
                <w:noProof/>
              </w:rPr>
            </w:pPr>
            <w:r>
              <w:rPr>
                <w:noProof/>
              </w:rPr>
              <w:t>PolicyStatus</w:t>
            </w:r>
          </w:p>
        </w:tc>
        <w:tc>
          <w:tcPr>
            <w:tcW w:w="1533" w:type="dxa"/>
            <w:gridSpan w:val="2"/>
          </w:tcPr>
          <w:p w14:paraId="3F7F750D" w14:textId="77777777" w:rsidR="00210D48" w:rsidRDefault="00210D48" w:rsidP="00C9313D">
            <w:pPr>
              <w:pStyle w:val="TAL"/>
              <w:rPr>
                <w:noProof/>
              </w:rPr>
            </w:pPr>
            <w:r>
              <w:rPr>
                <w:noProof/>
              </w:rPr>
              <w:t>5.6.3.10</w:t>
            </w:r>
          </w:p>
        </w:tc>
        <w:tc>
          <w:tcPr>
            <w:tcW w:w="3517" w:type="dxa"/>
            <w:gridSpan w:val="2"/>
          </w:tcPr>
          <w:p w14:paraId="17BA4985" w14:textId="77777777" w:rsidR="00210D48" w:rsidRDefault="00210D48" w:rsidP="00C9313D">
            <w:pPr>
              <w:pStyle w:val="TAL"/>
              <w:rPr>
                <w:rFonts w:cs="Arial"/>
                <w:noProof/>
                <w:szCs w:val="18"/>
              </w:rPr>
            </w:pPr>
            <w:r>
              <w:rPr>
                <w:rFonts w:cs="Arial"/>
                <w:noProof/>
                <w:szCs w:val="18"/>
              </w:rPr>
              <w:t>Represents the configuration status of a UE Policy in the UE.</w:t>
            </w:r>
          </w:p>
        </w:tc>
        <w:tc>
          <w:tcPr>
            <w:tcW w:w="1400" w:type="dxa"/>
            <w:gridSpan w:val="2"/>
          </w:tcPr>
          <w:p w14:paraId="60A325F7" w14:textId="77777777" w:rsidR="00210D48" w:rsidRDefault="00210D48" w:rsidP="00C9313D">
            <w:pPr>
              <w:pStyle w:val="TAL"/>
              <w:rPr>
                <w:rFonts w:cs="Arial"/>
                <w:noProof/>
                <w:szCs w:val="18"/>
              </w:rPr>
            </w:pPr>
            <w:r>
              <w:rPr>
                <w:rFonts w:cs="Arial"/>
                <w:noProof/>
                <w:szCs w:val="18"/>
              </w:rPr>
              <w:t>SliceAwareANDSP</w:t>
            </w:r>
          </w:p>
        </w:tc>
      </w:tr>
      <w:tr w:rsidR="00210D48" w14:paraId="537220C7" w14:textId="77777777" w:rsidTr="00C9313D">
        <w:trPr>
          <w:gridAfter w:val="1"/>
          <w:wAfter w:w="40" w:type="dxa"/>
          <w:jc w:val="center"/>
        </w:trPr>
        <w:tc>
          <w:tcPr>
            <w:tcW w:w="2929" w:type="dxa"/>
            <w:gridSpan w:val="2"/>
          </w:tcPr>
          <w:p w14:paraId="55005476" w14:textId="77777777" w:rsidR="00210D48" w:rsidRDefault="00210D48" w:rsidP="00C9313D">
            <w:pPr>
              <w:pStyle w:val="TAL"/>
              <w:rPr>
                <w:noProof/>
              </w:rPr>
            </w:pPr>
            <w:r>
              <w:rPr>
                <w:noProof/>
              </w:rPr>
              <w:t>PolicyUpdate</w:t>
            </w:r>
          </w:p>
        </w:tc>
        <w:tc>
          <w:tcPr>
            <w:tcW w:w="1533" w:type="dxa"/>
            <w:gridSpan w:val="2"/>
          </w:tcPr>
          <w:p w14:paraId="08B5237D" w14:textId="77777777" w:rsidR="00210D48" w:rsidRDefault="00210D48" w:rsidP="00C9313D">
            <w:pPr>
              <w:pStyle w:val="TAL"/>
              <w:rPr>
                <w:noProof/>
              </w:rPr>
            </w:pPr>
            <w:r>
              <w:rPr>
                <w:noProof/>
              </w:rPr>
              <w:t>5.6.2.5</w:t>
            </w:r>
          </w:p>
        </w:tc>
        <w:tc>
          <w:tcPr>
            <w:tcW w:w="3517" w:type="dxa"/>
            <w:gridSpan w:val="2"/>
          </w:tcPr>
          <w:p w14:paraId="281F261D" w14:textId="77777777" w:rsidR="00210D48" w:rsidRDefault="00210D48" w:rsidP="00C9313D">
            <w:pPr>
              <w:pStyle w:val="TAL"/>
              <w:rPr>
                <w:noProof/>
              </w:rPr>
            </w:pPr>
            <w:r>
              <w:rPr>
                <w:rFonts w:cs="Arial"/>
                <w:noProof/>
                <w:szCs w:val="18"/>
              </w:rPr>
              <w:t>Updated policies that the PCF provides in a notification or in the reply to an Update Request.</w:t>
            </w:r>
          </w:p>
        </w:tc>
        <w:tc>
          <w:tcPr>
            <w:tcW w:w="1400" w:type="dxa"/>
            <w:gridSpan w:val="2"/>
          </w:tcPr>
          <w:p w14:paraId="4E05E6C0" w14:textId="77777777" w:rsidR="00210D48" w:rsidRDefault="00210D48" w:rsidP="00C9313D">
            <w:pPr>
              <w:pStyle w:val="TAL"/>
              <w:rPr>
                <w:rFonts w:cs="Arial"/>
                <w:noProof/>
                <w:szCs w:val="18"/>
              </w:rPr>
            </w:pPr>
          </w:p>
        </w:tc>
      </w:tr>
      <w:tr w:rsidR="00210D48" w14:paraId="6EE13CAA" w14:textId="77777777" w:rsidTr="00C9313D">
        <w:trPr>
          <w:gridBefore w:val="1"/>
          <w:wBefore w:w="36" w:type="dxa"/>
          <w:jc w:val="center"/>
        </w:trPr>
        <w:tc>
          <w:tcPr>
            <w:tcW w:w="2929" w:type="dxa"/>
            <w:gridSpan w:val="2"/>
          </w:tcPr>
          <w:p w14:paraId="5C6041A4" w14:textId="77777777" w:rsidR="00210D48" w:rsidRDefault="00210D48" w:rsidP="00C9313D">
            <w:pPr>
              <w:pStyle w:val="TAL"/>
              <w:rPr>
                <w:noProof/>
              </w:rPr>
            </w:pPr>
            <w:r>
              <w:rPr>
                <w:noProof/>
              </w:rPr>
              <w:t>RangSLCapability</w:t>
            </w:r>
          </w:p>
        </w:tc>
        <w:tc>
          <w:tcPr>
            <w:tcW w:w="1533" w:type="dxa"/>
            <w:gridSpan w:val="2"/>
          </w:tcPr>
          <w:p w14:paraId="73C31820" w14:textId="77777777" w:rsidR="00210D48" w:rsidRDefault="00210D48" w:rsidP="00C9313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1E8184E1" w14:textId="77777777" w:rsidR="00210D48" w:rsidRDefault="00210D48" w:rsidP="00C9313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69D36BF3" w14:textId="77777777" w:rsidR="00210D48" w:rsidRDefault="00210D48" w:rsidP="00C9313D">
            <w:pPr>
              <w:pStyle w:val="TAL"/>
              <w:rPr>
                <w:rFonts w:cs="Arial"/>
                <w:noProof/>
                <w:szCs w:val="18"/>
              </w:rPr>
            </w:pPr>
            <w:r>
              <w:rPr>
                <w:rFonts w:cs="Arial"/>
                <w:noProof/>
                <w:szCs w:val="18"/>
                <w:lang w:eastAsia="zh-CN"/>
              </w:rPr>
              <w:t>Ranging_SL</w:t>
            </w:r>
          </w:p>
        </w:tc>
      </w:tr>
      <w:tr w:rsidR="00210D48" w14:paraId="497AEF14" w14:textId="77777777" w:rsidTr="00C9313D">
        <w:trPr>
          <w:gridAfter w:val="1"/>
          <w:wAfter w:w="40" w:type="dxa"/>
          <w:jc w:val="center"/>
        </w:trPr>
        <w:tc>
          <w:tcPr>
            <w:tcW w:w="2929" w:type="dxa"/>
            <w:gridSpan w:val="2"/>
          </w:tcPr>
          <w:p w14:paraId="51E13B78" w14:textId="77777777" w:rsidR="00210D48" w:rsidRDefault="00210D48" w:rsidP="00C9313D">
            <w:pPr>
              <w:pStyle w:val="TAL"/>
              <w:rPr>
                <w:noProof/>
              </w:rPr>
            </w:pPr>
            <w:r>
              <w:rPr>
                <w:noProof/>
              </w:rPr>
              <w:t>RequestTrigger</w:t>
            </w:r>
          </w:p>
        </w:tc>
        <w:tc>
          <w:tcPr>
            <w:tcW w:w="1533" w:type="dxa"/>
            <w:gridSpan w:val="2"/>
          </w:tcPr>
          <w:p w14:paraId="48B35238" w14:textId="77777777" w:rsidR="00210D48" w:rsidRDefault="00210D48" w:rsidP="00C9313D">
            <w:pPr>
              <w:pStyle w:val="TAL"/>
              <w:rPr>
                <w:noProof/>
              </w:rPr>
            </w:pPr>
            <w:r>
              <w:rPr>
                <w:noProof/>
              </w:rPr>
              <w:t>5.6.3.3</w:t>
            </w:r>
          </w:p>
        </w:tc>
        <w:tc>
          <w:tcPr>
            <w:tcW w:w="3517" w:type="dxa"/>
            <w:gridSpan w:val="2"/>
          </w:tcPr>
          <w:p w14:paraId="22661034" w14:textId="77777777" w:rsidR="00210D48" w:rsidRDefault="00210D48" w:rsidP="00C9313D">
            <w:pPr>
              <w:pStyle w:val="TAL"/>
              <w:rPr>
                <w:noProof/>
              </w:rPr>
            </w:pPr>
            <w:r>
              <w:rPr>
                <w:rFonts w:cs="Arial"/>
                <w:noProof/>
                <w:szCs w:val="18"/>
              </w:rPr>
              <w:t xml:space="preserve">Enumeration of </w:t>
            </w:r>
            <w:r>
              <w:rPr>
                <w:noProof/>
              </w:rPr>
              <w:t>possible Request Triggers.</w:t>
            </w:r>
          </w:p>
        </w:tc>
        <w:tc>
          <w:tcPr>
            <w:tcW w:w="1400" w:type="dxa"/>
            <w:gridSpan w:val="2"/>
          </w:tcPr>
          <w:p w14:paraId="408856E9" w14:textId="77777777" w:rsidR="00210D48" w:rsidRDefault="00210D48" w:rsidP="00C9313D">
            <w:pPr>
              <w:pStyle w:val="TAL"/>
              <w:rPr>
                <w:rFonts w:cs="Arial"/>
                <w:noProof/>
                <w:szCs w:val="18"/>
              </w:rPr>
            </w:pPr>
          </w:p>
        </w:tc>
      </w:tr>
      <w:tr w:rsidR="00210D48" w14:paraId="26E2A109" w14:textId="77777777" w:rsidTr="00C9313D">
        <w:trPr>
          <w:gridAfter w:val="1"/>
          <w:wAfter w:w="40" w:type="dxa"/>
          <w:jc w:val="center"/>
        </w:trPr>
        <w:tc>
          <w:tcPr>
            <w:tcW w:w="2929" w:type="dxa"/>
            <w:gridSpan w:val="2"/>
          </w:tcPr>
          <w:p w14:paraId="0C32A238" w14:textId="77777777" w:rsidR="00210D48" w:rsidRDefault="00210D48" w:rsidP="00C9313D">
            <w:pPr>
              <w:pStyle w:val="TAL"/>
              <w:rPr>
                <w:noProof/>
              </w:rPr>
            </w:pPr>
            <w:r>
              <w:rPr>
                <w:noProof/>
              </w:rPr>
              <w:t>TerminationNotification</w:t>
            </w:r>
          </w:p>
        </w:tc>
        <w:tc>
          <w:tcPr>
            <w:tcW w:w="1533" w:type="dxa"/>
            <w:gridSpan w:val="2"/>
          </w:tcPr>
          <w:p w14:paraId="0D85EA8E" w14:textId="77777777" w:rsidR="00210D48" w:rsidRDefault="00210D48" w:rsidP="00C9313D">
            <w:pPr>
              <w:pStyle w:val="TAL"/>
              <w:rPr>
                <w:noProof/>
              </w:rPr>
            </w:pPr>
            <w:r>
              <w:rPr>
                <w:noProof/>
              </w:rPr>
              <w:t>5.6.2.6</w:t>
            </w:r>
          </w:p>
        </w:tc>
        <w:tc>
          <w:tcPr>
            <w:tcW w:w="3517" w:type="dxa"/>
            <w:gridSpan w:val="2"/>
          </w:tcPr>
          <w:p w14:paraId="65840381" w14:textId="77777777" w:rsidR="00210D48" w:rsidRDefault="00210D48" w:rsidP="00C9313D">
            <w:pPr>
              <w:pStyle w:val="TAL"/>
              <w:rPr>
                <w:noProof/>
              </w:rPr>
            </w:pPr>
            <w:r>
              <w:rPr>
                <w:rFonts w:cs="Arial"/>
                <w:noProof/>
                <w:szCs w:val="18"/>
              </w:rPr>
              <w:t>Request to terminate a policy Association that the PCF provides in a notification.</w:t>
            </w:r>
          </w:p>
        </w:tc>
        <w:tc>
          <w:tcPr>
            <w:tcW w:w="1400" w:type="dxa"/>
            <w:gridSpan w:val="2"/>
          </w:tcPr>
          <w:p w14:paraId="1487555E" w14:textId="77777777" w:rsidR="00210D48" w:rsidRDefault="00210D48" w:rsidP="00C9313D">
            <w:pPr>
              <w:pStyle w:val="TAL"/>
              <w:rPr>
                <w:rFonts w:cs="Arial"/>
                <w:noProof/>
                <w:szCs w:val="18"/>
              </w:rPr>
            </w:pPr>
          </w:p>
        </w:tc>
      </w:tr>
      <w:tr w:rsidR="00210D48" w14:paraId="381FF71B" w14:textId="77777777" w:rsidTr="00C9313D">
        <w:trPr>
          <w:gridAfter w:val="1"/>
          <w:wAfter w:w="40" w:type="dxa"/>
          <w:jc w:val="center"/>
        </w:trPr>
        <w:tc>
          <w:tcPr>
            <w:tcW w:w="2929" w:type="dxa"/>
            <w:gridSpan w:val="2"/>
          </w:tcPr>
          <w:p w14:paraId="5F489E59" w14:textId="77777777" w:rsidR="00210D48" w:rsidRDefault="00210D48" w:rsidP="00C9313D">
            <w:pPr>
              <w:pStyle w:val="TAL"/>
              <w:rPr>
                <w:noProof/>
              </w:rPr>
            </w:pPr>
            <w:r>
              <w:t>UeRequestedValueRep</w:t>
            </w:r>
          </w:p>
        </w:tc>
        <w:tc>
          <w:tcPr>
            <w:tcW w:w="1533" w:type="dxa"/>
            <w:gridSpan w:val="2"/>
          </w:tcPr>
          <w:p w14:paraId="7FEFB27E" w14:textId="77777777" w:rsidR="00210D48" w:rsidRDefault="00210D48" w:rsidP="00C9313D">
            <w:pPr>
              <w:pStyle w:val="TAL"/>
              <w:rPr>
                <w:noProof/>
              </w:rPr>
            </w:pPr>
            <w:r>
              <w:rPr>
                <w:noProof/>
              </w:rPr>
              <w:t>5.6.2.8</w:t>
            </w:r>
          </w:p>
        </w:tc>
        <w:tc>
          <w:tcPr>
            <w:tcW w:w="3517" w:type="dxa"/>
            <w:gridSpan w:val="2"/>
          </w:tcPr>
          <w:p w14:paraId="299F76C6" w14:textId="77777777" w:rsidR="00210D48" w:rsidRDefault="00210D48" w:rsidP="00C9313D">
            <w:pPr>
              <w:pStyle w:val="TAL"/>
              <w:rPr>
                <w:rFonts w:cs="Arial"/>
                <w:noProof/>
                <w:szCs w:val="18"/>
              </w:rPr>
            </w:pPr>
            <w:r>
              <w:t>Contains the current applicable values corresponding to the policy control request triggers.</w:t>
            </w:r>
          </w:p>
        </w:tc>
        <w:tc>
          <w:tcPr>
            <w:tcW w:w="1400" w:type="dxa"/>
            <w:gridSpan w:val="2"/>
          </w:tcPr>
          <w:p w14:paraId="659C4C17" w14:textId="77777777" w:rsidR="00210D48" w:rsidRDefault="00210D48" w:rsidP="00C9313D">
            <w:pPr>
              <w:pStyle w:val="TAL"/>
              <w:rPr>
                <w:rFonts w:cs="Arial"/>
                <w:noProof/>
                <w:szCs w:val="18"/>
              </w:rPr>
            </w:pPr>
            <w:r>
              <w:t>ImmediateReport</w:t>
            </w:r>
          </w:p>
        </w:tc>
      </w:tr>
      <w:tr w:rsidR="00210D48" w14:paraId="0CE4A5AE" w14:textId="77777777" w:rsidTr="00C9313D">
        <w:trPr>
          <w:gridAfter w:val="1"/>
          <w:wAfter w:w="40" w:type="dxa"/>
          <w:jc w:val="center"/>
        </w:trPr>
        <w:tc>
          <w:tcPr>
            <w:tcW w:w="2929" w:type="dxa"/>
            <w:gridSpan w:val="2"/>
          </w:tcPr>
          <w:p w14:paraId="3D579E1A" w14:textId="77777777" w:rsidR="00210D48" w:rsidRDefault="00210D48" w:rsidP="00C9313D">
            <w:pPr>
              <w:pStyle w:val="TAL"/>
              <w:rPr>
                <w:noProof/>
              </w:rPr>
            </w:pPr>
            <w:r>
              <w:rPr>
                <w:noProof/>
              </w:rPr>
              <w:t>UePolicy</w:t>
            </w:r>
          </w:p>
        </w:tc>
        <w:tc>
          <w:tcPr>
            <w:tcW w:w="1533" w:type="dxa"/>
            <w:gridSpan w:val="2"/>
          </w:tcPr>
          <w:p w14:paraId="6559165F" w14:textId="77777777" w:rsidR="00210D48" w:rsidRDefault="00210D48" w:rsidP="00C9313D">
            <w:pPr>
              <w:pStyle w:val="TAL"/>
              <w:rPr>
                <w:noProof/>
              </w:rPr>
            </w:pPr>
            <w:r>
              <w:rPr>
                <w:noProof/>
              </w:rPr>
              <w:t>5.6.3.2</w:t>
            </w:r>
          </w:p>
        </w:tc>
        <w:tc>
          <w:tcPr>
            <w:tcW w:w="3517" w:type="dxa"/>
            <w:gridSpan w:val="2"/>
          </w:tcPr>
          <w:p w14:paraId="25BC2CEE" w14:textId="77777777" w:rsidR="00210D48" w:rsidRDefault="00210D48" w:rsidP="00C9313D">
            <w:pPr>
              <w:pStyle w:val="TAL"/>
              <w:rPr>
                <w:rFonts w:cs="Arial"/>
                <w:noProof/>
                <w:szCs w:val="18"/>
              </w:rPr>
            </w:pPr>
            <w:r>
              <w:rPr>
                <w:rFonts w:cs="Arial"/>
                <w:noProof/>
                <w:szCs w:val="18"/>
              </w:rPr>
              <w:t>UE Policies</w:t>
            </w:r>
          </w:p>
        </w:tc>
        <w:tc>
          <w:tcPr>
            <w:tcW w:w="1400" w:type="dxa"/>
            <w:gridSpan w:val="2"/>
          </w:tcPr>
          <w:p w14:paraId="3F1467F3" w14:textId="77777777" w:rsidR="00210D48" w:rsidRDefault="00210D48" w:rsidP="00C9313D">
            <w:pPr>
              <w:pStyle w:val="TAL"/>
              <w:rPr>
                <w:rFonts w:cs="Arial"/>
                <w:noProof/>
                <w:szCs w:val="18"/>
              </w:rPr>
            </w:pPr>
          </w:p>
        </w:tc>
      </w:tr>
      <w:tr w:rsidR="00210D48" w14:paraId="3FBB2D91" w14:textId="77777777" w:rsidTr="00C9313D">
        <w:trPr>
          <w:gridAfter w:val="1"/>
          <w:wAfter w:w="40" w:type="dxa"/>
          <w:jc w:val="center"/>
        </w:trPr>
        <w:tc>
          <w:tcPr>
            <w:tcW w:w="2929" w:type="dxa"/>
            <w:gridSpan w:val="2"/>
          </w:tcPr>
          <w:p w14:paraId="3AB4B3DE" w14:textId="77777777" w:rsidR="00210D48" w:rsidRDefault="00210D48" w:rsidP="00C9313D">
            <w:pPr>
              <w:pStyle w:val="TAL"/>
              <w:rPr>
                <w:noProof/>
              </w:rPr>
            </w:pPr>
            <w:r>
              <w:rPr>
                <w:noProof/>
              </w:rPr>
              <w:t>UePolicyDeliveryResult</w:t>
            </w:r>
          </w:p>
        </w:tc>
        <w:tc>
          <w:tcPr>
            <w:tcW w:w="1533" w:type="dxa"/>
            <w:gridSpan w:val="2"/>
          </w:tcPr>
          <w:p w14:paraId="41651335" w14:textId="77777777" w:rsidR="00210D48" w:rsidRDefault="00210D48" w:rsidP="00C9313D">
            <w:pPr>
              <w:pStyle w:val="TAL"/>
              <w:rPr>
                <w:noProof/>
              </w:rPr>
            </w:pPr>
            <w:r>
              <w:rPr>
                <w:noProof/>
              </w:rPr>
              <w:t>5.6.3.2</w:t>
            </w:r>
          </w:p>
        </w:tc>
        <w:tc>
          <w:tcPr>
            <w:tcW w:w="3517" w:type="dxa"/>
            <w:gridSpan w:val="2"/>
          </w:tcPr>
          <w:p w14:paraId="5D9E9DA3" w14:textId="77777777" w:rsidR="00210D48" w:rsidRDefault="00210D48" w:rsidP="00C9313D">
            <w:pPr>
              <w:pStyle w:val="TAL"/>
              <w:rPr>
                <w:rFonts w:cs="Arial"/>
                <w:noProof/>
                <w:szCs w:val="18"/>
              </w:rPr>
            </w:pPr>
            <w:r>
              <w:rPr>
                <w:rFonts w:cs="Arial"/>
                <w:noProof/>
                <w:szCs w:val="18"/>
              </w:rPr>
              <w:t>UE Policy delivery Result</w:t>
            </w:r>
          </w:p>
        </w:tc>
        <w:tc>
          <w:tcPr>
            <w:tcW w:w="1400" w:type="dxa"/>
            <w:gridSpan w:val="2"/>
          </w:tcPr>
          <w:p w14:paraId="291257B3" w14:textId="77777777" w:rsidR="00210D48" w:rsidRDefault="00210D48" w:rsidP="00C9313D">
            <w:pPr>
              <w:pStyle w:val="TAL"/>
              <w:rPr>
                <w:rFonts w:cs="Arial"/>
                <w:noProof/>
                <w:szCs w:val="18"/>
              </w:rPr>
            </w:pPr>
          </w:p>
        </w:tc>
      </w:tr>
      <w:tr w:rsidR="00210D48" w14:paraId="5932C95E" w14:textId="77777777" w:rsidTr="00C9313D">
        <w:trPr>
          <w:gridBefore w:val="1"/>
          <w:wBefore w:w="36" w:type="dxa"/>
          <w:jc w:val="center"/>
        </w:trPr>
        <w:tc>
          <w:tcPr>
            <w:tcW w:w="2929" w:type="dxa"/>
            <w:gridSpan w:val="2"/>
          </w:tcPr>
          <w:p w14:paraId="0ACFEEB8" w14:textId="77777777" w:rsidR="00210D48" w:rsidRDefault="00210D48" w:rsidP="00C9313D">
            <w:pPr>
              <w:pStyle w:val="TAL"/>
              <w:rPr>
                <w:noProof/>
              </w:rPr>
            </w:pPr>
            <w:r>
              <w:rPr>
                <w:noProof/>
              </w:rPr>
              <w:t>UePolicyNotification</w:t>
            </w:r>
          </w:p>
        </w:tc>
        <w:tc>
          <w:tcPr>
            <w:tcW w:w="1537" w:type="dxa"/>
            <w:gridSpan w:val="2"/>
          </w:tcPr>
          <w:p w14:paraId="6605B08E" w14:textId="77777777" w:rsidR="00210D48" w:rsidRDefault="00210D48" w:rsidP="00C9313D">
            <w:pPr>
              <w:pStyle w:val="TAL"/>
              <w:rPr>
                <w:noProof/>
              </w:rPr>
            </w:pPr>
            <w:r>
              <w:rPr>
                <w:noProof/>
              </w:rPr>
              <w:t>5.6.2.10</w:t>
            </w:r>
          </w:p>
        </w:tc>
        <w:tc>
          <w:tcPr>
            <w:tcW w:w="3517" w:type="dxa"/>
            <w:gridSpan w:val="2"/>
          </w:tcPr>
          <w:p w14:paraId="03531BC5" w14:textId="77777777" w:rsidR="00210D48" w:rsidRDefault="00210D48" w:rsidP="00C9313D">
            <w:pPr>
              <w:pStyle w:val="TAL"/>
              <w:rPr>
                <w:rFonts w:cs="Arial"/>
                <w:noProof/>
                <w:szCs w:val="18"/>
              </w:rPr>
            </w:pPr>
            <w:r>
              <w:rPr>
                <w:rFonts w:cs="Arial"/>
                <w:noProof/>
                <w:szCs w:val="18"/>
              </w:rPr>
              <w:t>Contains the delivery outcome of VPLMN-Specific URSP rules</w:t>
            </w:r>
          </w:p>
        </w:tc>
        <w:tc>
          <w:tcPr>
            <w:tcW w:w="1400" w:type="dxa"/>
            <w:gridSpan w:val="2"/>
          </w:tcPr>
          <w:p w14:paraId="265D026D" w14:textId="77777777" w:rsidR="00210D48" w:rsidRDefault="00210D48" w:rsidP="00C9313D">
            <w:pPr>
              <w:pStyle w:val="TAL"/>
              <w:rPr>
                <w:rFonts w:cs="Arial"/>
                <w:noProof/>
                <w:szCs w:val="18"/>
              </w:rPr>
            </w:pPr>
            <w:r>
              <w:rPr>
                <w:rFonts w:cs="Arial"/>
                <w:noProof/>
                <w:szCs w:val="18"/>
              </w:rPr>
              <w:t>VPLMNSpecificURSP</w:t>
            </w:r>
          </w:p>
        </w:tc>
      </w:tr>
      <w:tr w:rsidR="00210D48" w14:paraId="56F99BE3" w14:textId="77777777" w:rsidTr="00C9313D">
        <w:trPr>
          <w:gridAfter w:val="1"/>
          <w:wAfter w:w="40" w:type="dxa"/>
          <w:jc w:val="center"/>
        </w:trPr>
        <w:tc>
          <w:tcPr>
            <w:tcW w:w="2929" w:type="dxa"/>
            <w:gridSpan w:val="2"/>
          </w:tcPr>
          <w:p w14:paraId="0C640DB8" w14:textId="77777777" w:rsidR="00210D48" w:rsidRDefault="00210D48" w:rsidP="00C9313D">
            <w:pPr>
              <w:pStyle w:val="TAL"/>
              <w:rPr>
                <w:noProof/>
              </w:rPr>
            </w:pPr>
            <w:r>
              <w:rPr>
                <w:noProof/>
              </w:rPr>
              <w:t>UePolicyParameters</w:t>
            </w:r>
          </w:p>
        </w:tc>
        <w:tc>
          <w:tcPr>
            <w:tcW w:w="1533" w:type="dxa"/>
            <w:gridSpan w:val="2"/>
          </w:tcPr>
          <w:p w14:paraId="756EF4E7" w14:textId="77777777" w:rsidR="00210D48" w:rsidRDefault="00210D48" w:rsidP="00C9313D">
            <w:pPr>
              <w:pStyle w:val="TAL"/>
              <w:rPr>
                <w:noProof/>
              </w:rPr>
            </w:pPr>
            <w:r>
              <w:rPr>
                <w:noProof/>
              </w:rPr>
              <w:t>5.6.2.9</w:t>
            </w:r>
          </w:p>
        </w:tc>
        <w:tc>
          <w:tcPr>
            <w:tcW w:w="3517" w:type="dxa"/>
            <w:gridSpan w:val="2"/>
          </w:tcPr>
          <w:p w14:paraId="3CB63070" w14:textId="77777777" w:rsidR="00210D48" w:rsidRDefault="00210D48" w:rsidP="00C9313D">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46D0F88" w14:textId="77777777" w:rsidR="00210D48" w:rsidRDefault="00210D48" w:rsidP="00C9313D">
            <w:pPr>
              <w:pStyle w:val="TAL"/>
              <w:rPr>
                <w:rFonts w:cs="Arial"/>
                <w:noProof/>
                <w:szCs w:val="18"/>
              </w:rPr>
            </w:pPr>
            <w:r>
              <w:rPr>
                <w:rFonts w:cs="Arial"/>
                <w:szCs w:val="18"/>
              </w:rPr>
              <w:t>VPLMNSpecificURSP</w:t>
            </w:r>
          </w:p>
        </w:tc>
      </w:tr>
      <w:tr w:rsidR="00210D48" w14:paraId="626C8140" w14:textId="77777777" w:rsidTr="00C9313D">
        <w:trPr>
          <w:gridAfter w:val="1"/>
          <w:wAfter w:w="40" w:type="dxa"/>
          <w:jc w:val="center"/>
        </w:trPr>
        <w:tc>
          <w:tcPr>
            <w:tcW w:w="2929" w:type="dxa"/>
            <w:gridSpan w:val="2"/>
          </w:tcPr>
          <w:p w14:paraId="40DE383E" w14:textId="77777777" w:rsidR="00210D48" w:rsidRDefault="00210D48" w:rsidP="00C9313D">
            <w:pPr>
              <w:pStyle w:val="TAL"/>
              <w:rPr>
                <w:noProof/>
              </w:rPr>
            </w:pPr>
            <w:r>
              <w:rPr>
                <w:noProof/>
              </w:rPr>
              <w:t>UePolicyRequest</w:t>
            </w:r>
          </w:p>
        </w:tc>
        <w:tc>
          <w:tcPr>
            <w:tcW w:w="1533" w:type="dxa"/>
            <w:gridSpan w:val="2"/>
          </w:tcPr>
          <w:p w14:paraId="28208821" w14:textId="77777777" w:rsidR="00210D48" w:rsidRDefault="00210D48" w:rsidP="00C9313D">
            <w:pPr>
              <w:pStyle w:val="TAL"/>
              <w:rPr>
                <w:noProof/>
              </w:rPr>
            </w:pPr>
            <w:r>
              <w:rPr>
                <w:noProof/>
              </w:rPr>
              <w:t>5.6.3.2</w:t>
            </w:r>
          </w:p>
        </w:tc>
        <w:tc>
          <w:tcPr>
            <w:tcW w:w="3517" w:type="dxa"/>
            <w:gridSpan w:val="2"/>
          </w:tcPr>
          <w:p w14:paraId="03131928" w14:textId="77777777" w:rsidR="00210D48" w:rsidRDefault="00210D48" w:rsidP="00C9313D">
            <w:pPr>
              <w:pStyle w:val="TAL"/>
              <w:rPr>
                <w:rFonts w:cs="Arial"/>
                <w:noProof/>
                <w:szCs w:val="18"/>
              </w:rPr>
            </w:pPr>
            <w:r>
              <w:rPr>
                <w:rFonts w:cs="Arial"/>
                <w:noProof/>
                <w:szCs w:val="18"/>
              </w:rPr>
              <w:t>Request for UE Policies</w:t>
            </w:r>
          </w:p>
        </w:tc>
        <w:tc>
          <w:tcPr>
            <w:tcW w:w="1400" w:type="dxa"/>
            <w:gridSpan w:val="2"/>
          </w:tcPr>
          <w:p w14:paraId="0EB8CBBB" w14:textId="77777777" w:rsidR="00210D48" w:rsidRDefault="00210D48" w:rsidP="00C9313D">
            <w:pPr>
              <w:pStyle w:val="TAL"/>
              <w:rPr>
                <w:rFonts w:cs="Arial"/>
                <w:noProof/>
                <w:szCs w:val="18"/>
              </w:rPr>
            </w:pPr>
          </w:p>
        </w:tc>
      </w:tr>
      <w:tr w:rsidR="00210D48" w14:paraId="53275B2E" w14:textId="77777777" w:rsidTr="00C9313D">
        <w:trPr>
          <w:gridBefore w:val="1"/>
          <w:wBefore w:w="36" w:type="dxa"/>
          <w:jc w:val="center"/>
        </w:trPr>
        <w:tc>
          <w:tcPr>
            <w:tcW w:w="2929" w:type="dxa"/>
            <w:gridSpan w:val="2"/>
          </w:tcPr>
          <w:p w14:paraId="77A76D8E" w14:textId="77777777" w:rsidR="00210D48" w:rsidRDefault="00210D48" w:rsidP="00C9313D">
            <w:pPr>
              <w:pStyle w:val="TAL"/>
              <w:rPr>
                <w:noProof/>
              </w:rPr>
            </w:pPr>
            <w:r>
              <w:rPr>
                <w:noProof/>
              </w:rPr>
              <w:t>UePolicyTransferFailureCause</w:t>
            </w:r>
          </w:p>
        </w:tc>
        <w:tc>
          <w:tcPr>
            <w:tcW w:w="1537" w:type="dxa"/>
            <w:gridSpan w:val="2"/>
          </w:tcPr>
          <w:p w14:paraId="6D22E3B5" w14:textId="77777777" w:rsidR="00210D48" w:rsidRDefault="00210D48" w:rsidP="00C9313D">
            <w:pPr>
              <w:pStyle w:val="TAL"/>
              <w:rPr>
                <w:noProof/>
              </w:rPr>
            </w:pPr>
            <w:r>
              <w:rPr>
                <w:noProof/>
              </w:rPr>
              <w:t>5.6.4.1</w:t>
            </w:r>
          </w:p>
        </w:tc>
        <w:tc>
          <w:tcPr>
            <w:tcW w:w="3517" w:type="dxa"/>
            <w:gridSpan w:val="2"/>
          </w:tcPr>
          <w:p w14:paraId="6E869229" w14:textId="77777777" w:rsidR="00210D48" w:rsidRDefault="00210D48" w:rsidP="00C9313D">
            <w:pPr>
              <w:pStyle w:val="TAL"/>
              <w:rPr>
                <w:rFonts w:cs="Arial"/>
                <w:noProof/>
                <w:szCs w:val="18"/>
              </w:rPr>
            </w:pPr>
            <w:r>
              <w:rPr>
                <w:rFonts w:cs="Arial"/>
                <w:noProof/>
                <w:szCs w:val="18"/>
              </w:rPr>
              <w:t>UE Policy Transfer Failure Cause</w:t>
            </w:r>
          </w:p>
        </w:tc>
        <w:tc>
          <w:tcPr>
            <w:tcW w:w="1400" w:type="dxa"/>
            <w:gridSpan w:val="2"/>
          </w:tcPr>
          <w:p w14:paraId="3BA20F07" w14:textId="77777777" w:rsidR="00210D48" w:rsidRDefault="00210D48" w:rsidP="00C9313D">
            <w:pPr>
              <w:pStyle w:val="TAL"/>
              <w:rPr>
                <w:rFonts w:cs="Arial"/>
                <w:noProof/>
                <w:szCs w:val="18"/>
              </w:rPr>
            </w:pPr>
            <w:r>
              <w:rPr>
                <w:rFonts w:cs="Arial"/>
                <w:noProof/>
                <w:szCs w:val="18"/>
              </w:rPr>
              <w:t>EnErrorHandling</w:t>
            </w:r>
          </w:p>
        </w:tc>
      </w:tr>
      <w:tr w:rsidR="00210D48" w14:paraId="2A9FF27D" w14:textId="77777777" w:rsidTr="00C9313D">
        <w:trPr>
          <w:gridAfter w:val="1"/>
          <w:wAfter w:w="40" w:type="dxa"/>
          <w:jc w:val="center"/>
        </w:trPr>
        <w:tc>
          <w:tcPr>
            <w:tcW w:w="2929" w:type="dxa"/>
            <w:gridSpan w:val="2"/>
          </w:tcPr>
          <w:p w14:paraId="27E1D32C" w14:textId="77777777" w:rsidR="00210D48" w:rsidRDefault="00210D48" w:rsidP="00C9313D">
            <w:pPr>
              <w:pStyle w:val="TAL"/>
              <w:rPr>
                <w:noProof/>
              </w:rPr>
            </w:pPr>
            <w:r>
              <w:rPr>
                <w:noProof/>
              </w:rPr>
              <w:t>UePolicyTransferFailureNotification</w:t>
            </w:r>
          </w:p>
        </w:tc>
        <w:tc>
          <w:tcPr>
            <w:tcW w:w="1533" w:type="dxa"/>
            <w:gridSpan w:val="2"/>
          </w:tcPr>
          <w:p w14:paraId="1D6F0233" w14:textId="77777777" w:rsidR="00210D48" w:rsidRDefault="00210D48" w:rsidP="00C9313D">
            <w:pPr>
              <w:pStyle w:val="TAL"/>
              <w:rPr>
                <w:noProof/>
              </w:rPr>
            </w:pPr>
            <w:r>
              <w:rPr>
                <w:rFonts w:hint="eastAsia"/>
                <w:noProof/>
              </w:rPr>
              <w:t>5.6.2.</w:t>
            </w:r>
            <w:r>
              <w:rPr>
                <w:noProof/>
              </w:rPr>
              <w:t>7</w:t>
            </w:r>
          </w:p>
        </w:tc>
        <w:tc>
          <w:tcPr>
            <w:tcW w:w="3517" w:type="dxa"/>
            <w:gridSpan w:val="2"/>
          </w:tcPr>
          <w:p w14:paraId="46B40F61" w14:textId="77777777" w:rsidR="00210D48" w:rsidRDefault="00210D48" w:rsidP="00C9313D">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4BEE691" w14:textId="77777777" w:rsidR="00210D48" w:rsidRDefault="00210D48" w:rsidP="00C9313D">
            <w:pPr>
              <w:pStyle w:val="TAL"/>
              <w:rPr>
                <w:rFonts w:cs="Arial"/>
                <w:noProof/>
                <w:szCs w:val="18"/>
              </w:rPr>
            </w:pPr>
          </w:p>
        </w:tc>
      </w:tr>
      <w:tr w:rsidR="00210D48" w14:paraId="1E9F522E" w14:textId="77777777" w:rsidTr="00C9313D">
        <w:trPr>
          <w:gridAfter w:val="1"/>
          <w:wAfter w:w="40" w:type="dxa"/>
          <w:jc w:val="center"/>
        </w:trPr>
        <w:tc>
          <w:tcPr>
            <w:tcW w:w="2929" w:type="dxa"/>
            <w:gridSpan w:val="2"/>
          </w:tcPr>
          <w:p w14:paraId="55266686" w14:textId="77777777" w:rsidR="00210D48" w:rsidRDefault="00210D48" w:rsidP="00C9313D">
            <w:pPr>
              <w:pStyle w:val="TAL"/>
              <w:rPr>
                <w:noProof/>
              </w:rPr>
            </w:pPr>
            <w:r>
              <w:rPr>
                <w:noProof/>
              </w:rPr>
              <w:t>UrspEnforcemenPduSession</w:t>
            </w:r>
          </w:p>
        </w:tc>
        <w:tc>
          <w:tcPr>
            <w:tcW w:w="1533" w:type="dxa"/>
            <w:gridSpan w:val="2"/>
          </w:tcPr>
          <w:p w14:paraId="3D37F69A" w14:textId="77777777" w:rsidR="00210D48" w:rsidRDefault="00210D48" w:rsidP="00C9313D">
            <w:pPr>
              <w:pStyle w:val="TAL"/>
              <w:rPr>
                <w:noProof/>
              </w:rPr>
            </w:pPr>
            <w:r>
              <w:rPr>
                <w:noProof/>
              </w:rPr>
              <w:t>5.6.2.11</w:t>
            </w:r>
          </w:p>
        </w:tc>
        <w:tc>
          <w:tcPr>
            <w:tcW w:w="3517" w:type="dxa"/>
            <w:gridSpan w:val="2"/>
          </w:tcPr>
          <w:p w14:paraId="26FC3635" w14:textId="77777777" w:rsidR="00210D48" w:rsidRDefault="00210D48" w:rsidP="00C9313D">
            <w:pPr>
              <w:pStyle w:val="TAL"/>
              <w:rPr>
                <w:rFonts w:cs="Arial"/>
                <w:noProof/>
                <w:szCs w:val="18"/>
              </w:rPr>
            </w:pPr>
            <w:r>
              <w:rPr>
                <w:rFonts w:cs="Arial"/>
                <w:noProof/>
                <w:szCs w:val="18"/>
              </w:rPr>
              <w:t>Represents URSP rule enforcement information for a PDU session.</w:t>
            </w:r>
          </w:p>
        </w:tc>
        <w:tc>
          <w:tcPr>
            <w:tcW w:w="1400" w:type="dxa"/>
            <w:gridSpan w:val="2"/>
          </w:tcPr>
          <w:p w14:paraId="34B854F0" w14:textId="77777777" w:rsidR="00210D48" w:rsidRDefault="00210D48" w:rsidP="00C9313D">
            <w:pPr>
              <w:pStyle w:val="TAL"/>
              <w:rPr>
                <w:rFonts w:cs="Arial"/>
                <w:noProof/>
                <w:szCs w:val="18"/>
              </w:rPr>
            </w:pPr>
            <w:r>
              <w:t>URSPEnforcement</w:t>
            </w:r>
          </w:p>
        </w:tc>
      </w:tr>
    </w:tbl>
    <w:p w14:paraId="61208421" w14:textId="77777777" w:rsidR="00210D48" w:rsidRDefault="00210D48" w:rsidP="00210D48">
      <w:pPr>
        <w:rPr>
          <w:noProof/>
        </w:rPr>
      </w:pPr>
    </w:p>
    <w:p w14:paraId="3779C287" w14:textId="77777777" w:rsidR="00210D48" w:rsidRDefault="00210D48" w:rsidP="00210D48">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55287508" w14:textId="77777777" w:rsidR="00210D48" w:rsidRDefault="00210D48" w:rsidP="00210D48">
      <w:pPr>
        <w:pStyle w:val="TH"/>
        <w:rPr>
          <w:noProof/>
        </w:rPr>
      </w:pPr>
      <w:r>
        <w:rPr>
          <w:noProof/>
        </w:rPr>
        <w:lastRenderedPageBreak/>
        <w:t>Table 5.6.1-2: Npcf_UEPolicyControl re-used Data Types</w:t>
      </w:r>
    </w:p>
    <w:tbl>
      <w:tblPr>
        <w:tblW w:w="98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
        <w:gridCol w:w="2848"/>
        <w:gridCol w:w="59"/>
        <w:gridCol w:w="1802"/>
        <w:gridCol w:w="76"/>
        <w:gridCol w:w="2523"/>
        <w:gridCol w:w="96"/>
        <w:gridCol w:w="2334"/>
        <w:gridCol w:w="116"/>
      </w:tblGrid>
      <w:tr w:rsidR="00210D48" w14:paraId="6AA20982" w14:textId="77777777" w:rsidTr="00C9313D">
        <w:trPr>
          <w:gridAfter w:val="1"/>
          <w:wAfter w:w="113" w:type="dxa"/>
          <w:jc w:val="center"/>
        </w:trPr>
        <w:tc>
          <w:tcPr>
            <w:tcW w:w="2885" w:type="dxa"/>
            <w:gridSpan w:val="2"/>
            <w:shd w:val="clear" w:color="auto" w:fill="C0C0C0"/>
            <w:hideMark/>
          </w:tcPr>
          <w:p w14:paraId="0C1E9265" w14:textId="77777777" w:rsidR="00210D48" w:rsidRDefault="00210D48" w:rsidP="00C9313D">
            <w:pPr>
              <w:pStyle w:val="TAH"/>
              <w:rPr>
                <w:noProof/>
              </w:rPr>
            </w:pPr>
            <w:r>
              <w:rPr>
                <w:noProof/>
              </w:rPr>
              <w:lastRenderedPageBreak/>
              <w:t>Data type</w:t>
            </w:r>
          </w:p>
        </w:tc>
        <w:tc>
          <w:tcPr>
            <w:tcW w:w="1862" w:type="dxa"/>
            <w:gridSpan w:val="2"/>
            <w:shd w:val="clear" w:color="auto" w:fill="C0C0C0"/>
            <w:hideMark/>
          </w:tcPr>
          <w:p w14:paraId="0BE2E20B" w14:textId="77777777" w:rsidR="00210D48" w:rsidRDefault="00210D48" w:rsidP="00C9313D">
            <w:pPr>
              <w:pStyle w:val="TAH"/>
              <w:rPr>
                <w:noProof/>
              </w:rPr>
            </w:pPr>
            <w:r>
              <w:rPr>
                <w:noProof/>
              </w:rPr>
              <w:t>Reference</w:t>
            </w:r>
          </w:p>
        </w:tc>
        <w:tc>
          <w:tcPr>
            <w:tcW w:w="2600" w:type="dxa"/>
            <w:gridSpan w:val="2"/>
            <w:shd w:val="clear" w:color="auto" w:fill="C0C0C0"/>
            <w:hideMark/>
          </w:tcPr>
          <w:p w14:paraId="1A068010" w14:textId="77777777" w:rsidR="00210D48" w:rsidRDefault="00210D48" w:rsidP="00C9313D">
            <w:pPr>
              <w:pStyle w:val="TAH"/>
              <w:rPr>
                <w:noProof/>
              </w:rPr>
            </w:pPr>
            <w:r>
              <w:rPr>
                <w:noProof/>
              </w:rPr>
              <w:t>Comments</w:t>
            </w:r>
          </w:p>
        </w:tc>
        <w:tc>
          <w:tcPr>
            <w:tcW w:w="2431" w:type="dxa"/>
            <w:gridSpan w:val="2"/>
            <w:shd w:val="clear" w:color="auto" w:fill="C0C0C0"/>
          </w:tcPr>
          <w:p w14:paraId="066BA4E8" w14:textId="77777777" w:rsidR="00210D48" w:rsidRDefault="00210D48" w:rsidP="00C9313D">
            <w:pPr>
              <w:pStyle w:val="TAH"/>
              <w:rPr>
                <w:noProof/>
              </w:rPr>
            </w:pPr>
            <w:r>
              <w:rPr>
                <w:noProof/>
              </w:rPr>
              <w:t>Applicability</w:t>
            </w:r>
          </w:p>
        </w:tc>
      </w:tr>
      <w:tr w:rsidR="00210D48" w14:paraId="59E37869" w14:textId="77777777" w:rsidTr="00C9313D">
        <w:trPr>
          <w:gridAfter w:val="1"/>
          <w:wAfter w:w="113" w:type="dxa"/>
          <w:jc w:val="center"/>
        </w:trPr>
        <w:tc>
          <w:tcPr>
            <w:tcW w:w="2885" w:type="dxa"/>
            <w:gridSpan w:val="2"/>
          </w:tcPr>
          <w:p w14:paraId="6553A707" w14:textId="77777777" w:rsidR="00210D48" w:rsidRDefault="00210D48" w:rsidP="00C9313D">
            <w:pPr>
              <w:pStyle w:val="TAL"/>
              <w:rPr>
                <w:noProof/>
                <w:lang w:eastAsia="zh-CN"/>
              </w:rPr>
            </w:pPr>
            <w:r>
              <w:rPr>
                <w:noProof/>
              </w:rPr>
              <w:t>AccessType</w:t>
            </w:r>
          </w:p>
        </w:tc>
        <w:tc>
          <w:tcPr>
            <w:tcW w:w="1862" w:type="dxa"/>
            <w:gridSpan w:val="2"/>
          </w:tcPr>
          <w:p w14:paraId="553B9979" w14:textId="77777777" w:rsidR="00210D48" w:rsidRDefault="00210D48" w:rsidP="00C9313D">
            <w:pPr>
              <w:pStyle w:val="TAL"/>
              <w:rPr>
                <w:noProof/>
              </w:rPr>
            </w:pPr>
            <w:r>
              <w:rPr>
                <w:noProof/>
              </w:rPr>
              <w:t>3GPP TS 29.571 [11]</w:t>
            </w:r>
          </w:p>
        </w:tc>
        <w:tc>
          <w:tcPr>
            <w:tcW w:w="2600" w:type="dxa"/>
            <w:gridSpan w:val="2"/>
          </w:tcPr>
          <w:p w14:paraId="6A7BA04E" w14:textId="77777777" w:rsidR="00210D48" w:rsidRDefault="00210D48" w:rsidP="00C9313D">
            <w:pPr>
              <w:pStyle w:val="TAL"/>
              <w:rPr>
                <w:rFonts w:cs="Arial"/>
                <w:noProof/>
                <w:szCs w:val="18"/>
              </w:rPr>
            </w:pPr>
            <w:r>
              <w:rPr>
                <w:rFonts w:cs="Arial"/>
                <w:noProof/>
                <w:szCs w:val="18"/>
              </w:rPr>
              <w:t>Represents an Access Type.</w:t>
            </w:r>
          </w:p>
        </w:tc>
        <w:tc>
          <w:tcPr>
            <w:tcW w:w="2431" w:type="dxa"/>
            <w:gridSpan w:val="2"/>
          </w:tcPr>
          <w:p w14:paraId="23C1B903" w14:textId="77777777" w:rsidR="00210D48" w:rsidRDefault="00210D48" w:rsidP="00C9313D">
            <w:pPr>
              <w:pStyle w:val="TAL"/>
              <w:rPr>
                <w:rFonts w:cs="Arial"/>
                <w:noProof/>
                <w:szCs w:val="18"/>
              </w:rPr>
            </w:pPr>
          </w:p>
        </w:tc>
      </w:tr>
      <w:tr w:rsidR="00210D48" w14:paraId="7B6ED538" w14:textId="77777777" w:rsidTr="00C9313D">
        <w:trPr>
          <w:gridAfter w:val="1"/>
          <w:wAfter w:w="113" w:type="dxa"/>
          <w:jc w:val="center"/>
        </w:trPr>
        <w:tc>
          <w:tcPr>
            <w:tcW w:w="2885" w:type="dxa"/>
            <w:gridSpan w:val="2"/>
          </w:tcPr>
          <w:p w14:paraId="068F4990" w14:textId="77777777" w:rsidR="00210D48" w:rsidRDefault="00210D48" w:rsidP="00C9313D">
            <w:pPr>
              <w:pStyle w:val="TAL"/>
              <w:rPr>
                <w:noProof/>
              </w:rPr>
            </w:pPr>
            <w:r>
              <w:t>Bytes</w:t>
            </w:r>
          </w:p>
        </w:tc>
        <w:tc>
          <w:tcPr>
            <w:tcW w:w="1862" w:type="dxa"/>
            <w:gridSpan w:val="2"/>
          </w:tcPr>
          <w:p w14:paraId="4205BEA1" w14:textId="77777777" w:rsidR="00210D48" w:rsidRDefault="00210D48" w:rsidP="00C9313D">
            <w:pPr>
              <w:pStyle w:val="TAL"/>
              <w:rPr>
                <w:noProof/>
              </w:rPr>
            </w:pPr>
            <w:r w:rsidRPr="00690A26">
              <w:t>3GPP TS 29.571 [</w:t>
            </w:r>
            <w:r>
              <w:t>11</w:t>
            </w:r>
            <w:r w:rsidRPr="00690A26">
              <w:t>]</w:t>
            </w:r>
          </w:p>
        </w:tc>
        <w:tc>
          <w:tcPr>
            <w:tcW w:w="2600" w:type="dxa"/>
            <w:gridSpan w:val="2"/>
          </w:tcPr>
          <w:p w14:paraId="716EEB7F" w14:textId="77777777" w:rsidR="00210D48" w:rsidRDefault="00210D48" w:rsidP="00C9313D">
            <w:pPr>
              <w:pStyle w:val="TAL"/>
              <w:rPr>
                <w:rFonts w:cs="Arial"/>
                <w:noProof/>
                <w:szCs w:val="18"/>
              </w:rPr>
            </w:pPr>
            <w:r w:rsidRPr="001D2CEF">
              <w:t>String with format "byte"</w:t>
            </w:r>
            <w:r>
              <w:t>.</w:t>
            </w:r>
          </w:p>
        </w:tc>
        <w:tc>
          <w:tcPr>
            <w:tcW w:w="2431" w:type="dxa"/>
            <w:gridSpan w:val="2"/>
          </w:tcPr>
          <w:p w14:paraId="474D4C24" w14:textId="77777777" w:rsidR="00210D48" w:rsidRDefault="00210D48" w:rsidP="00C9313D">
            <w:pPr>
              <w:pStyle w:val="TAL"/>
              <w:rPr>
                <w:rFonts w:cs="Arial"/>
                <w:noProof/>
                <w:szCs w:val="18"/>
              </w:rPr>
            </w:pPr>
          </w:p>
        </w:tc>
      </w:tr>
      <w:tr w:rsidR="00210D48" w14:paraId="0AB7F815" w14:textId="77777777" w:rsidTr="00C9313D">
        <w:trPr>
          <w:gridBefore w:val="1"/>
          <w:wBefore w:w="36" w:type="dxa"/>
          <w:jc w:val="center"/>
        </w:trPr>
        <w:tc>
          <w:tcPr>
            <w:tcW w:w="2905" w:type="dxa"/>
            <w:gridSpan w:val="2"/>
          </w:tcPr>
          <w:p w14:paraId="65F6C4DF" w14:textId="77777777" w:rsidR="00210D48" w:rsidRDefault="00210D48" w:rsidP="00C9313D">
            <w:pPr>
              <w:pStyle w:val="TAL"/>
            </w:pPr>
            <w:r w:rsidRPr="003107D3">
              <w:rPr>
                <w:rFonts w:eastAsia="DengXian"/>
                <w:lang w:eastAsia="zh-CN"/>
              </w:rPr>
              <w:t>ChargingInformation</w:t>
            </w:r>
          </w:p>
        </w:tc>
        <w:tc>
          <w:tcPr>
            <w:tcW w:w="1879" w:type="dxa"/>
            <w:gridSpan w:val="2"/>
          </w:tcPr>
          <w:p w14:paraId="46EB7ED8" w14:textId="77777777" w:rsidR="00210D48" w:rsidRPr="00690A26" w:rsidRDefault="00210D48" w:rsidP="00C9313D">
            <w:pPr>
              <w:pStyle w:val="TAL"/>
            </w:pPr>
            <w:r>
              <w:rPr>
                <w:noProof/>
              </w:rPr>
              <w:t>3GPP TS 29.512 [31]</w:t>
            </w:r>
          </w:p>
        </w:tc>
        <w:tc>
          <w:tcPr>
            <w:tcW w:w="2620" w:type="dxa"/>
            <w:gridSpan w:val="2"/>
          </w:tcPr>
          <w:p w14:paraId="536E0A85" w14:textId="77777777" w:rsidR="00210D48" w:rsidRPr="001D2CEF" w:rsidRDefault="00210D48" w:rsidP="00C9313D">
            <w:pPr>
              <w:pStyle w:val="TAL"/>
            </w:pPr>
            <w:r w:rsidRPr="003107D3">
              <w:t>Contains the addresses, and if available, the instance ID and set ID, of the charging functions.</w:t>
            </w:r>
          </w:p>
        </w:tc>
        <w:tc>
          <w:tcPr>
            <w:tcW w:w="2451" w:type="dxa"/>
            <w:gridSpan w:val="2"/>
          </w:tcPr>
          <w:p w14:paraId="3F96794B" w14:textId="77777777" w:rsidR="00210D48" w:rsidRDefault="00210D48" w:rsidP="00C9313D">
            <w:pPr>
              <w:pStyle w:val="TAL"/>
              <w:rPr>
                <w:rFonts w:cs="Arial"/>
                <w:noProof/>
                <w:szCs w:val="18"/>
              </w:rPr>
            </w:pPr>
            <w:r>
              <w:rPr>
                <w:rFonts w:cs="Arial"/>
                <w:noProof/>
                <w:szCs w:val="18"/>
              </w:rPr>
              <w:t>SLAMUP</w:t>
            </w:r>
          </w:p>
        </w:tc>
      </w:tr>
      <w:tr w:rsidR="00210D48" w14:paraId="3267AD28" w14:textId="77777777" w:rsidTr="00C9313D">
        <w:trPr>
          <w:gridAfter w:val="1"/>
          <w:wAfter w:w="113" w:type="dxa"/>
          <w:jc w:val="center"/>
        </w:trPr>
        <w:tc>
          <w:tcPr>
            <w:tcW w:w="2885" w:type="dxa"/>
            <w:gridSpan w:val="2"/>
          </w:tcPr>
          <w:p w14:paraId="4EB4FC32" w14:textId="77777777" w:rsidR="00210D48" w:rsidRDefault="00210D48" w:rsidP="00C9313D">
            <w:pPr>
              <w:pStyle w:val="TAL"/>
            </w:pPr>
            <w:r w:rsidRPr="00B8310C">
              <w:rPr>
                <w:noProof/>
              </w:rPr>
              <w:t>ConfiguredSnssai</w:t>
            </w:r>
          </w:p>
        </w:tc>
        <w:tc>
          <w:tcPr>
            <w:tcW w:w="1862" w:type="dxa"/>
            <w:gridSpan w:val="2"/>
          </w:tcPr>
          <w:p w14:paraId="103BD758" w14:textId="77777777" w:rsidR="00210D48" w:rsidRPr="00690A26" w:rsidRDefault="00210D48" w:rsidP="00C9313D">
            <w:pPr>
              <w:pStyle w:val="TAL"/>
            </w:pPr>
            <w:r w:rsidRPr="00CF6927">
              <w:t>3GPP TS 29.5</w:t>
            </w:r>
            <w:r>
              <w:t>31</w:t>
            </w:r>
            <w:r w:rsidRPr="00CF6927">
              <w:t> [</w:t>
            </w:r>
            <w:r>
              <w:t>34</w:t>
            </w:r>
            <w:r w:rsidRPr="00CF6927">
              <w:t>]</w:t>
            </w:r>
          </w:p>
        </w:tc>
        <w:tc>
          <w:tcPr>
            <w:tcW w:w="2600" w:type="dxa"/>
            <w:gridSpan w:val="2"/>
          </w:tcPr>
          <w:p w14:paraId="62C101E4" w14:textId="77777777" w:rsidR="00210D48" w:rsidRPr="001D2CEF" w:rsidRDefault="00210D48" w:rsidP="00C9313D">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1" w:type="dxa"/>
            <w:gridSpan w:val="2"/>
          </w:tcPr>
          <w:p w14:paraId="21726724" w14:textId="77777777" w:rsidR="00210D48" w:rsidRDefault="00210D48" w:rsidP="00C9313D">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3CEB855A" w14:textId="77777777" w:rsidR="00210D48" w:rsidRDefault="00210D48" w:rsidP="00C9313D">
            <w:pPr>
              <w:pStyle w:val="TAL"/>
              <w:rPr>
                <w:rFonts w:cs="Arial"/>
                <w:noProof/>
                <w:szCs w:val="18"/>
              </w:rPr>
            </w:pPr>
            <w:r>
              <w:t>Nssai</w:t>
            </w:r>
            <w:r w:rsidRPr="00EA6F1B">
              <w:t>Change</w:t>
            </w:r>
          </w:p>
        </w:tc>
      </w:tr>
      <w:tr w:rsidR="00210D48" w14:paraId="046E44D3" w14:textId="77777777" w:rsidTr="00C9313D">
        <w:trPr>
          <w:gridAfter w:val="1"/>
          <w:wAfter w:w="113" w:type="dxa"/>
          <w:jc w:val="center"/>
        </w:trPr>
        <w:tc>
          <w:tcPr>
            <w:tcW w:w="2885" w:type="dxa"/>
            <w:gridSpan w:val="2"/>
          </w:tcPr>
          <w:p w14:paraId="4E6A9ABE" w14:textId="77777777" w:rsidR="00210D48" w:rsidRDefault="00210D48" w:rsidP="00C9313D">
            <w:pPr>
              <w:pStyle w:val="TAL"/>
            </w:pPr>
            <w:r>
              <w:t>CmState</w:t>
            </w:r>
          </w:p>
        </w:tc>
        <w:tc>
          <w:tcPr>
            <w:tcW w:w="1862" w:type="dxa"/>
            <w:gridSpan w:val="2"/>
          </w:tcPr>
          <w:p w14:paraId="6ABF423D" w14:textId="77777777" w:rsidR="00210D48" w:rsidRPr="00690A26" w:rsidRDefault="00210D48" w:rsidP="00C9313D">
            <w:pPr>
              <w:pStyle w:val="TAL"/>
            </w:pPr>
            <w:r>
              <w:rPr>
                <w:noProof/>
              </w:rPr>
              <w:t>3GPP TS 29.518 [14]</w:t>
            </w:r>
          </w:p>
        </w:tc>
        <w:tc>
          <w:tcPr>
            <w:tcW w:w="2600" w:type="dxa"/>
            <w:gridSpan w:val="2"/>
          </w:tcPr>
          <w:p w14:paraId="465D087C" w14:textId="77777777" w:rsidR="00210D48" w:rsidRPr="001D2CEF" w:rsidRDefault="00210D48" w:rsidP="00C9313D">
            <w:pPr>
              <w:pStyle w:val="TAL"/>
            </w:pPr>
            <w:r>
              <w:rPr>
                <w:rFonts w:cs="Arial"/>
                <w:szCs w:val="18"/>
              </w:rPr>
              <w:t>Connectivity state of UE</w:t>
            </w:r>
          </w:p>
        </w:tc>
        <w:tc>
          <w:tcPr>
            <w:tcW w:w="2431" w:type="dxa"/>
            <w:gridSpan w:val="2"/>
          </w:tcPr>
          <w:p w14:paraId="7A1B4D38" w14:textId="77777777" w:rsidR="00210D48" w:rsidRDefault="00210D48" w:rsidP="00C9313D">
            <w:pPr>
              <w:pStyle w:val="TAL"/>
              <w:rPr>
                <w:rFonts w:cs="Arial"/>
                <w:noProof/>
                <w:szCs w:val="18"/>
              </w:rPr>
            </w:pPr>
            <w:r>
              <w:rPr>
                <w:rFonts w:cs="Arial"/>
                <w:szCs w:val="18"/>
              </w:rPr>
              <w:t>Connectivity</w:t>
            </w:r>
            <w:r>
              <w:rPr>
                <w:lang w:eastAsia="zh-CN"/>
              </w:rPr>
              <w:t>StateChange</w:t>
            </w:r>
          </w:p>
        </w:tc>
      </w:tr>
      <w:tr w:rsidR="00210D48" w14:paraId="10043A99" w14:textId="77777777" w:rsidTr="00C9313D">
        <w:trPr>
          <w:gridBefore w:val="1"/>
          <w:wBefore w:w="36" w:type="dxa"/>
          <w:jc w:val="center"/>
        </w:trPr>
        <w:tc>
          <w:tcPr>
            <w:tcW w:w="2908" w:type="dxa"/>
            <w:gridSpan w:val="2"/>
          </w:tcPr>
          <w:p w14:paraId="15530049" w14:textId="77777777" w:rsidR="00210D48" w:rsidRDefault="00210D48" w:rsidP="00C9313D">
            <w:pPr>
              <w:pStyle w:val="TAL"/>
            </w:pPr>
            <w:r>
              <w:t>Dnn</w:t>
            </w:r>
          </w:p>
        </w:tc>
        <w:tc>
          <w:tcPr>
            <w:tcW w:w="1877" w:type="dxa"/>
            <w:gridSpan w:val="2"/>
          </w:tcPr>
          <w:p w14:paraId="2C3EBBC0" w14:textId="77777777" w:rsidR="00210D48" w:rsidRDefault="00210D48" w:rsidP="00C9313D">
            <w:pPr>
              <w:pStyle w:val="TAL"/>
              <w:rPr>
                <w:noProof/>
              </w:rPr>
            </w:pPr>
            <w:r w:rsidRPr="0069278B">
              <w:t>3GPP TS 29.571 [11]</w:t>
            </w:r>
          </w:p>
        </w:tc>
        <w:tc>
          <w:tcPr>
            <w:tcW w:w="2620" w:type="dxa"/>
            <w:gridSpan w:val="2"/>
          </w:tcPr>
          <w:p w14:paraId="7DB5764F" w14:textId="77777777" w:rsidR="00210D48" w:rsidRDefault="00210D48" w:rsidP="00C9313D">
            <w:pPr>
              <w:pStyle w:val="TAL"/>
              <w:rPr>
                <w:rFonts w:cs="Arial"/>
                <w:szCs w:val="18"/>
              </w:rPr>
            </w:pPr>
            <w:r>
              <w:rPr>
                <w:rFonts w:cs="Arial"/>
                <w:szCs w:val="18"/>
              </w:rPr>
              <w:t>Represents a DNN.</w:t>
            </w:r>
          </w:p>
        </w:tc>
        <w:tc>
          <w:tcPr>
            <w:tcW w:w="2450" w:type="dxa"/>
            <w:gridSpan w:val="2"/>
          </w:tcPr>
          <w:p w14:paraId="3588B26E" w14:textId="77777777" w:rsidR="00210D48" w:rsidRDefault="00210D48" w:rsidP="00C9313D">
            <w:pPr>
              <w:keepNext/>
              <w:keepLines/>
              <w:spacing w:after="0"/>
              <w:rPr>
                <w:rFonts w:ascii="Arial" w:hAnsi="Arial" w:cs="Arial"/>
                <w:noProof/>
                <w:sz w:val="18"/>
                <w:szCs w:val="18"/>
              </w:rPr>
            </w:pPr>
            <w:r w:rsidRPr="0069278B">
              <w:rPr>
                <w:rFonts w:ascii="Arial" w:hAnsi="Arial" w:cs="Arial"/>
                <w:noProof/>
                <w:sz w:val="18"/>
                <w:szCs w:val="18"/>
              </w:rPr>
              <w:t>VPLMSpecificURSP</w:t>
            </w:r>
          </w:p>
          <w:p w14:paraId="5831F802" w14:textId="77777777" w:rsidR="00210D48" w:rsidRDefault="00210D48" w:rsidP="00C9313D">
            <w:pPr>
              <w:pStyle w:val="TAL"/>
              <w:rPr>
                <w:rFonts w:cs="Arial"/>
                <w:szCs w:val="18"/>
              </w:rPr>
            </w:pPr>
            <w:r w:rsidRPr="0069278B">
              <w:t>URSPEnforcement</w:t>
            </w:r>
          </w:p>
        </w:tc>
      </w:tr>
      <w:tr w:rsidR="00210D48" w14:paraId="299E8334" w14:textId="77777777" w:rsidTr="00C9313D">
        <w:trPr>
          <w:gridAfter w:val="1"/>
          <w:wAfter w:w="113" w:type="dxa"/>
          <w:jc w:val="center"/>
        </w:trPr>
        <w:tc>
          <w:tcPr>
            <w:tcW w:w="2885" w:type="dxa"/>
            <w:gridSpan w:val="2"/>
          </w:tcPr>
          <w:p w14:paraId="0D48B935" w14:textId="77777777" w:rsidR="00210D48" w:rsidRDefault="00210D48" w:rsidP="00C9313D">
            <w:pPr>
              <w:pStyle w:val="TAL"/>
            </w:pPr>
            <w:r>
              <w:t>Event</w:t>
            </w:r>
          </w:p>
        </w:tc>
        <w:tc>
          <w:tcPr>
            <w:tcW w:w="1862" w:type="dxa"/>
            <w:gridSpan w:val="2"/>
          </w:tcPr>
          <w:p w14:paraId="39F5CD84" w14:textId="77777777" w:rsidR="00210D48" w:rsidRPr="00690A26" w:rsidRDefault="00210D48" w:rsidP="00C9313D">
            <w:pPr>
              <w:pStyle w:val="TAL"/>
            </w:pPr>
            <w:r w:rsidRPr="00BD1408">
              <w:t>3GPP TS 29.522</w:t>
            </w:r>
            <w:r w:rsidRPr="00BD1408">
              <w:rPr>
                <w:noProof/>
              </w:rPr>
              <w:t> [</w:t>
            </w:r>
            <w:r>
              <w:rPr>
                <w:noProof/>
              </w:rPr>
              <w:t>41</w:t>
            </w:r>
            <w:r w:rsidRPr="00BD1408">
              <w:rPr>
                <w:noProof/>
              </w:rPr>
              <w:t>]</w:t>
            </w:r>
          </w:p>
        </w:tc>
        <w:tc>
          <w:tcPr>
            <w:tcW w:w="2600" w:type="dxa"/>
            <w:gridSpan w:val="2"/>
          </w:tcPr>
          <w:p w14:paraId="25DA21B0" w14:textId="77777777" w:rsidR="00210D48" w:rsidRPr="001D2CEF" w:rsidRDefault="00210D48" w:rsidP="00C9313D">
            <w:pPr>
              <w:pStyle w:val="TAL"/>
            </w:pPr>
            <w:r w:rsidRPr="00BD1408">
              <w:rPr>
                <w:rFonts w:cs="Arial"/>
                <w:noProof/>
                <w:szCs w:val="18"/>
              </w:rPr>
              <w:t>Subscription to notification about delivery of VPLMN specific URSP rule.</w:t>
            </w:r>
          </w:p>
        </w:tc>
        <w:tc>
          <w:tcPr>
            <w:tcW w:w="2431" w:type="dxa"/>
            <w:gridSpan w:val="2"/>
          </w:tcPr>
          <w:p w14:paraId="3C4B2385" w14:textId="77777777" w:rsidR="00210D48" w:rsidRDefault="00210D48" w:rsidP="00C9313D">
            <w:pPr>
              <w:pStyle w:val="TAL"/>
              <w:rPr>
                <w:rFonts w:cs="Arial"/>
                <w:noProof/>
                <w:szCs w:val="18"/>
              </w:rPr>
            </w:pPr>
            <w:r w:rsidRPr="00BD1408">
              <w:rPr>
                <w:rFonts w:cs="Arial"/>
                <w:noProof/>
                <w:szCs w:val="18"/>
              </w:rPr>
              <w:t>VPLMSpecificURSP</w:t>
            </w:r>
          </w:p>
        </w:tc>
      </w:tr>
      <w:tr w:rsidR="00210D48" w14:paraId="2540E9BA" w14:textId="77777777" w:rsidTr="00C9313D">
        <w:trPr>
          <w:gridAfter w:val="1"/>
          <w:wAfter w:w="113" w:type="dxa"/>
          <w:jc w:val="center"/>
        </w:trPr>
        <w:tc>
          <w:tcPr>
            <w:tcW w:w="2885" w:type="dxa"/>
            <w:gridSpan w:val="2"/>
          </w:tcPr>
          <w:p w14:paraId="411C2C38" w14:textId="77777777" w:rsidR="00210D48" w:rsidRDefault="00210D48" w:rsidP="00C9313D">
            <w:pPr>
              <w:pStyle w:val="TAL"/>
            </w:pPr>
            <w:r>
              <w:rPr>
                <w:rFonts w:hint="eastAsia"/>
                <w:lang w:eastAsia="zh-CN"/>
              </w:rPr>
              <w:t>F</w:t>
            </w:r>
            <w:r>
              <w:rPr>
                <w:lang w:eastAsia="zh-CN"/>
              </w:rPr>
              <w:t>qdn</w:t>
            </w:r>
          </w:p>
        </w:tc>
        <w:tc>
          <w:tcPr>
            <w:tcW w:w="1862" w:type="dxa"/>
            <w:gridSpan w:val="2"/>
          </w:tcPr>
          <w:p w14:paraId="70D94160" w14:textId="77777777" w:rsidR="00210D48" w:rsidRDefault="00210D48" w:rsidP="00C9313D">
            <w:pPr>
              <w:pStyle w:val="TAL"/>
              <w:rPr>
                <w:noProof/>
              </w:rPr>
            </w:pPr>
            <w:r>
              <w:rPr>
                <w:noProof/>
              </w:rPr>
              <w:t>3GPP TS 29.571 [11]</w:t>
            </w:r>
          </w:p>
        </w:tc>
        <w:tc>
          <w:tcPr>
            <w:tcW w:w="2600" w:type="dxa"/>
            <w:gridSpan w:val="2"/>
          </w:tcPr>
          <w:p w14:paraId="59ADE254" w14:textId="77777777" w:rsidR="00210D48" w:rsidRDefault="00210D48" w:rsidP="00C9313D">
            <w:pPr>
              <w:pStyle w:val="TAL"/>
              <w:rPr>
                <w:rFonts w:cs="Arial"/>
                <w:szCs w:val="18"/>
              </w:rPr>
            </w:pPr>
            <w:r>
              <w:rPr>
                <w:rFonts w:cs="Arial" w:hint="eastAsia"/>
                <w:szCs w:val="18"/>
                <w:lang w:eastAsia="zh-CN"/>
              </w:rPr>
              <w:t>F</w:t>
            </w:r>
            <w:r>
              <w:rPr>
                <w:rFonts w:cs="Arial"/>
                <w:szCs w:val="18"/>
                <w:lang w:eastAsia="zh-CN"/>
              </w:rPr>
              <w:t>QDN</w:t>
            </w:r>
          </w:p>
        </w:tc>
        <w:tc>
          <w:tcPr>
            <w:tcW w:w="2431" w:type="dxa"/>
            <w:gridSpan w:val="2"/>
          </w:tcPr>
          <w:p w14:paraId="7ED0A46D" w14:textId="77777777" w:rsidR="00210D48" w:rsidRDefault="00210D48" w:rsidP="00C9313D">
            <w:pPr>
              <w:pStyle w:val="TAL"/>
              <w:rPr>
                <w:rFonts w:cs="Arial"/>
                <w:szCs w:val="18"/>
              </w:rPr>
            </w:pPr>
          </w:p>
        </w:tc>
      </w:tr>
      <w:tr w:rsidR="00210D48" w14:paraId="41585F9F" w14:textId="77777777" w:rsidTr="00C9313D">
        <w:trPr>
          <w:gridAfter w:val="1"/>
          <w:wAfter w:w="113" w:type="dxa"/>
          <w:jc w:val="center"/>
        </w:trPr>
        <w:tc>
          <w:tcPr>
            <w:tcW w:w="2885" w:type="dxa"/>
            <w:gridSpan w:val="2"/>
          </w:tcPr>
          <w:p w14:paraId="46534F6C" w14:textId="77777777" w:rsidR="00210D48" w:rsidRDefault="00210D48" w:rsidP="00C9313D">
            <w:pPr>
              <w:pStyle w:val="TAL"/>
              <w:rPr>
                <w:noProof/>
                <w:lang w:eastAsia="zh-CN"/>
              </w:rPr>
            </w:pPr>
            <w:r>
              <w:rPr>
                <w:noProof/>
                <w:lang w:eastAsia="zh-CN"/>
              </w:rPr>
              <w:t>Gpsi</w:t>
            </w:r>
          </w:p>
        </w:tc>
        <w:tc>
          <w:tcPr>
            <w:tcW w:w="1862" w:type="dxa"/>
            <w:gridSpan w:val="2"/>
          </w:tcPr>
          <w:p w14:paraId="051ACDAF" w14:textId="77777777" w:rsidR="00210D48" w:rsidRDefault="00210D48" w:rsidP="00C9313D">
            <w:pPr>
              <w:pStyle w:val="TAL"/>
              <w:rPr>
                <w:noProof/>
              </w:rPr>
            </w:pPr>
            <w:r>
              <w:rPr>
                <w:noProof/>
              </w:rPr>
              <w:t>3GPP TS 29.571 [11]</w:t>
            </w:r>
          </w:p>
        </w:tc>
        <w:tc>
          <w:tcPr>
            <w:tcW w:w="2600" w:type="dxa"/>
            <w:gridSpan w:val="2"/>
          </w:tcPr>
          <w:p w14:paraId="7051782E" w14:textId="77777777" w:rsidR="00210D48" w:rsidRDefault="00210D48" w:rsidP="00C9313D">
            <w:pPr>
              <w:pStyle w:val="TAL"/>
              <w:rPr>
                <w:rFonts w:cs="Arial"/>
                <w:noProof/>
                <w:szCs w:val="18"/>
              </w:rPr>
            </w:pPr>
            <w:r>
              <w:rPr>
                <w:noProof/>
                <w:lang w:eastAsia="zh-CN"/>
              </w:rPr>
              <w:t>Generic Public Subscription Identifier</w:t>
            </w:r>
          </w:p>
        </w:tc>
        <w:tc>
          <w:tcPr>
            <w:tcW w:w="2431" w:type="dxa"/>
            <w:gridSpan w:val="2"/>
          </w:tcPr>
          <w:p w14:paraId="007C731A" w14:textId="77777777" w:rsidR="00210D48" w:rsidRDefault="00210D48" w:rsidP="00C9313D">
            <w:pPr>
              <w:pStyle w:val="TAL"/>
              <w:rPr>
                <w:rFonts w:cs="Arial"/>
                <w:noProof/>
                <w:szCs w:val="18"/>
              </w:rPr>
            </w:pPr>
          </w:p>
        </w:tc>
      </w:tr>
      <w:tr w:rsidR="00210D48" w14:paraId="1495C9AC" w14:textId="77777777" w:rsidTr="00C9313D">
        <w:trPr>
          <w:gridAfter w:val="1"/>
          <w:wAfter w:w="113" w:type="dxa"/>
          <w:jc w:val="center"/>
        </w:trPr>
        <w:tc>
          <w:tcPr>
            <w:tcW w:w="2885" w:type="dxa"/>
            <w:gridSpan w:val="2"/>
          </w:tcPr>
          <w:p w14:paraId="765932EC" w14:textId="77777777" w:rsidR="00210D48" w:rsidRDefault="00210D48" w:rsidP="00C9313D">
            <w:pPr>
              <w:pStyle w:val="TAL"/>
              <w:rPr>
                <w:noProof/>
                <w:lang w:eastAsia="zh-CN"/>
              </w:rPr>
            </w:pPr>
            <w:r>
              <w:rPr>
                <w:noProof/>
              </w:rPr>
              <w:t>GroupId</w:t>
            </w:r>
          </w:p>
        </w:tc>
        <w:tc>
          <w:tcPr>
            <w:tcW w:w="1862" w:type="dxa"/>
            <w:gridSpan w:val="2"/>
          </w:tcPr>
          <w:p w14:paraId="57037D12" w14:textId="77777777" w:rsidR="00210D48" w:rsidRDefault="00210D48" w:rsidP="00C9313D">
            <w:pPr>
              <w:pStyle w:val="TAL"/>
              <w:rPr>
                <w:noProof/>
              </w:rPr>
            </w:pPr>
            <w:r>
              <w:rPr>
                <w:noProof/>
              </w:rPr>
              <w:t>3GPP TS 29.571 [11]</w:t>
            </w:r>
          </w:p>
        </w:tc>
        <w:tc>
          <w:tcPr>
            <w:tcW w:w="2600" w:type="dxa"/>
            <w:gridSpan w:val="2"/>
          </w:tcPr>
          <w:p w14:paraId="3BE206C3" w14:textId="77777777" w:rsidR="00210D48" w:rsidRDefault="00210D48" w:rsidP="00C9313D">
            <w:pPr>
              <w:pStyle w:val="TAL"/>
              <w:rPr>
                <w:rFonts w:cs="Arial"/>
                <w:noProof/>
                <w:szCs w:val="18"/>
              </w:rPr>
            </w:pPr>
            <w:r>
              <w:rPr>
                <w:rFonts w:cs="Arial"/>
                <w:noProof/>
                <w:szCs w:val="18"/>
              </w:rPr>
              <w:t>Represents a UE Group Identifier</w:t>
            </w:r>
          </w:p>
        </w:tc>
        <w:tc>
          <w:tcPr>
            <w:tcW w:w="2431" w:type="dxa"/>
            <w:gridSpan w:val="2"/>
          </w:tcPr>
          <w:p w14:paraId="692A3DE8" w14:textId="77777777" w:rsidR="00210D48" w:rsidRDefault="00210D48" w:rsidP="00C9313D">
            <w:pPr>
              <w:pStyle w:val="TAL"/>
              <w:rPr>
                <w:rFonts w:cs="Arial"/>
                <w:noProof/>
                <w:szCs w:val="18"/>
              </w:rPr>
            </w:pPr>
          </w:p>
        </w:tc>
      </w:tr>
      <w:tr w:rsidR="00210D48" w14:paraId="3DE6F386" w14:textId="77777777" w:rsidTr="00C9313D">
        <w:trPr>
          <w:gridAfter w:val="1"/>
          <w:wAfter w:w="113" w:type="dxa"/>
          <w:jc w:val="center"/>
        </w:trPr>
        <w:tc>
          <w:tcPr>
            <w:tcW w:w="2885" w:type="dxa"/>
            <w:gridSpan w:val="2"/>
          </w:tcPr>
          <w:p w14:paraId="51667D89" w14:textId="77777777" w:rsidR="00210D48" w:rsidRDefault="00210D48" w:rsidP="00C9313D">
            <w:pPr>
              <w:pStyle w:val="TAL"/>
              <w:rPr>
                <w:noProof/>
                <w:lang w:eastAsia="zh-CN"/>
              </w:rPr>
            </w:pPr>
            <w:r>
              <w:rPr>
                <w:noProof/>
              </w:rPr>
              <w:t>Guami</w:t>
            </w:r>
          </w:p>
        </w:tc>
        <w:tc>
          <w:tcPr>
            <w:tcW w:w="1862" w:type="dxa"/>
            <w:gridSpan w:val="2"/>
          </w:tcPr>
          <w:p w14:paraId="63EAD77F" w14:textId="77777777" w:rsidR="00210D48" w:rsidRDefault="00210D48" w:rsidP="00C9313D">
            <w:pPr>
              <w:pStyle w:val="TAL"/>
              <w:rPr>
                <w:noProof/>
              </w:rPr>
            </w:pPr>
            <w:r>
              <w:rPr>
                <w:noProof/>
              </w:rPr>
              <w:t>3GPP TS 29.571 [11]</w:t>
            </w:r>
          </w:p>
        </w:tc>
        <w:tc>
          <w:tcPr>
            <w:tcW w:w="2600" w:type="dxa"/>
            <w:gridSpan w:val="2"/>
          </w:tcPr>
          <w:p w14:paraId="4359FE1A" w14:textId="77777777" w:rsidR="00210D48" w:rsidRDefault="00210D48" w:rsidP="00C9313D">
            <w:pPr>
              <w:pStyle w:val="TAL"/>
              <w:rPr>
                <w:rFonts w:cs="Arial"/>
                <w:noProof/>
                <w:szCs w:val="18"/>
              </w:rPr>
            </w:pPr>
            <w:r>
              <w:rPr>
                <w:lang w:eastAsia="zh-CN"/>
              </w:rPr>
              <w:t>Globally Unique AMF Identifier</w:t>
            </w:r>
          </w:p>
        </w:tc>
        <w:tc>
          <w:tcPr>
            <w:tcW w:w="2431" w:type="dxa"/>
            <w:gridSpan w:val="2"/>
          </w:tcPr>
          <w:p w14:paraId="6E75F28D" w14:textId="77777777" w:rsidR="00210D48" w:rsidRDefault="00210D48" w:rsidP="00C9313D">
            <w:pPr>
              <w:pStyle w:val="TAL"/>
              <w:rPr>
                <w:rFonts w:cs="Arial"/>
                <w:noProof/>
                <w:szCs w:val="18"/>
              </w:rPr>
            </w:pPr>
          </w:p>
        </w:tc>
      </w:tr>
      <w:tr w:rsidR="00210D48" w14:paraId="124E35C3" w14:textId="77777777" w:rsidTr="00C9313D">
        <w:trPr>
          <w:gridAfter w:val="1"/>
          <w:wAfter w:w="113" w:type="dxa"/>
          <w:jc w:val="center"/>
        </w:trPr>
        <w:tc>
          <w:tcPr>
            <w:tcW w:w="2885" w:type="dxa"/>
            <w:gridSpan w:val="2"/>
          </w:tcPr>
          <w:p w14:paraId="60192F86" w14:textId="77777777" w:rsidR="00210D48" w:rsidRDefault="00210D48" w:rsidP="00C9313D">
            <w:pPr>
              <w:pStyle w:val="TAL"/>
              <w:rPr>
                <w:noProof/>
              </w:rPr>
            </w:pPr>
            <w:r>
              <w:rPr>
                <w:noProof/>
              </w:rPr>
              <w:t>Ipv4Addr</w:t>
            </w:r>
          </w:p>
        </w:tc>
        <w:tc>
          <w:tcPr>
            <w:tcW w:w="1862" w:type="dxa"/>
            <w:gridSpan w:val="2"/>
          </w:tcPr>
          <w:p w14:paraId="41410B56" w14:textId="77777777" w:rsidR="00210D48" w:rsidRDefault="00210D48" w:rsidP="00C9313D">
            <w:pPr>
              <w:pStyle w:val="TAL"/>
              <w:rPr>
                <w:noProof/>
              </w:rPr>
            </w:pPr>
            <w:r>
              <w:rPr>
                <w:noProof/>
              </w:rPr>
              <w:t>3GPP TS 29.571 [11]</w:t>
            </w:r>
          </w:p>
        </w:tc>
        <w:tc>
          <w:tcPr>
            <w:tcW w:w="2600" w:type="dxa"/>
            <w:gridSpan w:val="2"/>
          </w:tcPr>
          <w:p w14:paraId="775CAC0B" w14:textId="77777777" w:rsidR="00210D48" w:rsidRDefault="00210D48" w:rsidP="00C9313D">
            <w:pPr>
              <w:pStyle w:val="TAL"/>
              <w:rPr>
                <w:rFonts w:cs="Arial"/>
                <w:noProof/>
                <w:szCs w:val="18"/>
              </w:rPr>
            </w:pPr>
            <w:r>
              <w:rPr>
                <w:rFonts w:cs="Arial"/>
                <w:noProof/>
                <w:szCs w:val="18"/>
              </w:rPr>
              <w:t>Represents an Ipv4 address.</w:t>
            </w:r>
          </w:p>
        </w:tc>
        <w:tc>
          <w:tcPr>
            <w:tcW w:w="2431" w:type="dxa"/>
            <w:gridSpan w:val="2"/>
          </w:tcPr>
          <w:p w14:paraId="39411EFA" w14:textId="77777777" w:rsidR="00210D48" w:rsidRDefault="00210D48" w:rsidP="00C9313D">
            <w:pPr>
              <w:pStyle w:val="TAL"/>
              <w:rPr>
                <w:rFonts w:cs="Arial"/>
                <w:noProof/>
                <w:szCs w:val="18"/>
              </w:rPr>
            </w:pPr>
          </w:p>
        </w:tc>
      </w:tr>
      <w:tr w:rsidR="00210D48" w14:paraId="6AFB8895" w14:textId="77777777" w:rsidTr="00C9313D">
        <w:trPr>
          <w:gridAfter w:val="1"/>
          <w:wAfter w:w="113" w:type="dxa"/>
          <w:jc w:val="center"/>
        </w:trPr>
        <w:tc>
          <w:tcPr>
            <w:tcW w:w="2885" w:type="dxa"/>
            <w:gridSpan w:val="2"/>
          </w:tcPr>
          <w:p w14:paraId="5D71449E" w14:textId="77777777" w:rsidR="00210D48" w:rsidRDefault="00210D48" w:rsidP="00C9313D">
            <w:pPr>
              <w:pStyle w:val="TAL"/>
              <w:rPr>
                <w:noProof/>
              </w:rPr>
            </w:pPr>
            <w:r>
              <w:rPr>
                <w:noProof/>
              </w:rPr>
              <w:t>Ipv6Addr</w:t>
            </w:r>
          </w:p>
        </w:tc>
        <w:tc>
          <w:tcPr>
            <w:tcW w:w="1862" w:type="dxa"/>
            <w:gridSpan w:val="2"/>
          </w:tcPr>
          <w:p w14:paraId="5D6245E0" w14:textId="77777777" w:rsidR="00210D48" w:rsidRDefault="00210D48" w:rsidP="00C9313D">
            <w:pPr>
              <w:pStyle w:val="TAL"/>
              <w:rPr>
                <w:noProof/>
              </w:rPr>
            </w:pPr>
            <w:r>
              <w:rPr>
                <w:noProof/>
              </w:rPr>
              <w:t>3GPP TS 29.571 [11]</w:t>
            </w:r>
          </w:p>
        </w:tc>
        <w:tc>
          <w:tcPr>
            <w:tcW w:w="2600" w:type="dxa"/>
            <w:gridSpan w:val="2"/>
          </w:tcPr>
          <w:p w14:paraId="1E1F9278" w14:textId="77777777" w:rsidR="00210D48" w:rsidRDefault="00210D48" w:rsidP="00C9313D">
            <w:pPr>
              <w:pStyle w:val="TAL"/>
              <w:rPr>
                <w:rFonts w:cs="Arial"/>
                <w:noProof/>
                <w:szCs w:val="18"/>
              </w:rPr>
            </w:pPr>
            <w:r>
              <w:rPr>
                <w:rFonts w:cs="Arial"/>
                <w:noProof/>
                <w:szCs w:val="18"/>
              </w:rPr>
              <w:t>Represents an Ipv6 address.</w:t>
            </w:r>
          </w:p>
        </w:tc>
        <w:tc>
          <w:tcPr>
            <w:tcW w:w="2431" w:type="dxa"/>
            <w:gridSpan w:val="2"/>
          </w:tcPr>
          <w:p w14:paraId="3C42D53E" w14:textId="77777777" w:rsidR="00210D48" w:rsidRDefault="00210D48" w:rsidP="00C9313D">
            <w:pPr>
              <w:pStyle w:val="TAL"/>
              <w:rPr>
                <w:rFonts w:cs="Arial"/>
                <w:noProof/>
                <w:szCs w:val="18"/>
              </w:rPr>
            </w:pPr>
          </w:p>
        </w:tc>
      </w:tr>
      <w:tr w:rsidR="00210D48" w14:paraId="0CD64549" w14:textId="77777777" w:rsidTr="00C9313D">
        <w:trPr>
          <w:gridAfter w:val="1"/>
          <w:wAfter w:w="113" w:type="dxa"/>
          <w:jc w:val="center"/>
        </w:trPr>
        <w:tc>
          <w:tcPr>
            <w:tcW w:w="2885" w:type="dxa"/>
            <w:gridSpan w:val="2"/>
          </w:tcPr>
          <w:p w14:paraId="4EB3ACE5" w14:textId="77777777" w:rsidR="00210D48" w:rsidRDefault="00210D48" w:rsidP="00C9313D">
            <w:pPr>
              <w:pStyle w:val="TAL"/>
              <w:rPr>
                <w:noProof/>
              </w:rPr>
            </w:pPr>
            <w:r>
              <w:t>N1N2MessageTransferCause</w:t>
            </w:r>
          </w:p>
        </w:tc>
        <w:tc>
          <w:tcPr>
            <w:tcW w:w="1862" w:type="dxa"/>
            <w:gridSpan w:val="2"/>
          </w:tcPr>
          <w:p w14:paraId="5DFCB544" w14:textId="77777777" w:rsidR="00210D48" w:rsidRDefault="00210D48" w:rsidP="00C9313D">
            <w:pPr>
              <w:pStyle w:val="TAL"/>
              <w:rPr>
                <w:noProof/>
              </w:rPr>
            </w:pPr>
            <w:r>
              <w:rPr>
                <w:noProof/>
              </w:rPr>
              <w:t>3GPP TS 29.518 [14]</w:t>
            </w:r>
          </w:p>
        </w:tc>
        <w:tc>
          <w:tcPr>
            <w:tcW w:w="2600" w:type="dxa"/>
            <w:gridSpan w:val="2"/>
          </w:tcPr>
          <w:p w14:paraId="42C2D702" w14:textId="77777777" w:rsidR="00210D48" w:rsidRDefault="00210D48" w:rsidP="00C9313D">
            <w:pPr>
              <w:pStyle w:val="TAL"/>
              <w:rPr>
                <w:rFonts w:cs="Arial"/>
                <w:noProof/>
                <w:szCs w:val="18"/>
              </w:rPr>
            </w:pPr>
            <w:r>
              <w:rPr>
                <w:rFonts w:cs="Arial"/>
                <w:noProof/>
                <w:szCs w:val="18"/>
              </w:rPr>
              <w:t>Contains an error cause for an N1 or N2 message transfer.</w:t>
            </w:r>
          </w:p>
        </w:tc>
        <w:tc>
          <w:tcPr>
            <w:tcW w:w="2431" w:type="dxa"/>
            <w:gridSpan w:val="2"/>
          </w:tcPr>
          <w:p w14:paraId="47BF3162" w14:textId="77777777" w:rsidR="00210D48" w:rsidRDefault="00210D48" w:rsidP="00C9313D">
            <w:pPr>
              <w:pStyle w:val="TAL"/>
              <w:rPr>
                <w:rFonts w:cs="Arial"/>
                <w:noProof/>
                <w:szCs w:val="18"/>
              </w:rPr>
            </w:pPr>
          </w:p>
        </w:tc>
      </w:tr>
      <w:tr w:rsidR="00210D48" w14:paraId="55991E0B" w14:textId="77777777" w:rsidTr="00C9313D">
        <w:trPr>
          <w:gridAfter w:val="1"/>
          <w:wAfter w:w="113" w:type="dxa"/>
          <w:jc w:val="center"/>
        </w:trPr>
        <w:tc>
          <w:tcPr>
            <w:tcW w:w="2885" w:type="dxa"/>
            <w:gridSpan w:val="2"/>
          </w:tcPr>
          <w:p w14:paraId="132CBC57" w14:textId="77777777" w:rsidR="00210D48" w:rsidRDefault="00210D48" w:rsidP="00C9313D">
            <w:pPr>
              <w:pStyle w:val="TAL"/>
            </w:pPr>
            <w:r>
              <w:t>N2</w:t>
            </w:r>
            <w:r>
              <w:rPr>
                <w:lang w:val="en-US"/>
              </w:rPr>
              <w:t>InfoContent</w:t>
            </w:r>
          </w:p>
        </w:tc>
        <w:tc>
          <w:tcPr>
            <w:tcW w:w="1862" w:type="dxa"/>
            <w:gridSpan w:val="2"/>
          </w:tcPr>
          <w:p w14:paraId="36421FA3" w14:textId="77777777" w:rsidR="00210D48" w:rsidRDefault="00210D48" w:rsidP="00C9313D">
            <w:pPr>
              <w:pStyle w:val="TAL"/>
              <w:rPr>
                <w:noProof/>
              </w:rPr>
            </w:pPr>
            <w:r>
              <w:rPr>
                <w:noProof/>
              </w:rPr>
              <w:t>3GPP TS 29.518 [14]</w:t>
            </w:r>
          </w:p>
        </w:tc>
        <w:tc>
          <w:tcPr>
            <w:tcW w:w="2600" w:type="dxa"/>
            <w:gridSpan w:val="2"/>
          </w:tcPr>
          <w:p w14:paraId="21C47560" w14:textId="77777777" w:rsidR="00210D48" w:rsidRDefault="00210D48" w:rsidP="00C9313D">
            <w:pPr>
              <w:pStyle w:val="TAL"/>
              <w:rPr>
                <w:rFonts w:cs="Arial"/>
                <w:noProof/>
                <w:szCs w:val="18"/>
              </w:rPr>
            </w:pPr>
            <w:r>
              <w:rPr>
                <w:rFonts w:cs="Arial"/>
                <w:szCs w:val="18"/>
              </w:rPr>
              <w:t>Represents a transparent N2 information content to be relayed by AMF.</w:t>
            </w:r>
          </w:p>
        </w:tc>
        <w:tc>
          <w:tcPr>
            <w:tcW w:w="2431" w:type="dxa"/>
            <w:gridSpan w:val="2"/>
          </w:tcPr>
          <w:p w14:paraId="08D7B075" w14:textId="77777777" w:rsidR="00210D48" w:rsidRDefault="00210D48" w:rsidP="00C9313D">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210D48" w14:paraId="0C09CDAC" w14:textId="77777777" w:rsidTr="00C9313D">
        <w:trPr>
          <w:gridAfter w:val="1"/>
          <w:wAfter w:w="113" w:type="dxa"/>
          <w:jc w:val="center"/>
        </w:trPr>
        <w:tc>
          <w:tcPr>
            <w:tcW w:w="2885" w:type="dxa"/>
            <w:gridSpan w:val="2"/>
          </w:tcPr>
          <w:p w14:paraId="6E2265E8" w14:textId="77777777" w:rsidR="00210D48" w:rsidRDefault="00210D48" w:rsidP="00C9313D">
            <w:pPr>
              <w:pStyle w:val="TAL"/>
              <w:rPr>
                <w:noProof/>
                <w:lang w:eastAsia="zh-CN"/>
              </w:rPr>
            </w:pPr>
            <w:r>
              <w:t>NfInstanceId</w:t>
            </w:r>
          </w:p>
        </w:tc>
        <w:tc>
          <w:tcPr>
            <w:tcW w:w="1862" w:type="dxa"/>
            <w:gridSpan w:val="2"/>
          </w:tcPr>
          <w:p w14:paraId="38AC7449" w14:textId="77777777" w:rsidR="00210D48" w:rsidRDefault="00210D48" w:rsidP="00C9313D">
            <w:pPr>
              <w:pStyle w:val="TAL"/>
              <w:rPr>
                <w:noProof/>
              </w:rPr>
            </w:pPr>
            <w:r>
              <w:rPr>
                <w:noProof/>
              </w:rPr>
              <w:t>3GPP TS 29.571 [11]</w:t>
            </w:r>
          </w:p>
        </w:tc>
        <w:tc>
          <w:tcPr>
            <w:tcW w:w="2600" w:type="dxa"/>
            <w:gridSpan w:val="2"/>
          </w:tcPr>
          <w:p w14:paraId="4AF5E9DD" w14:textId="77777777" w:rsidR="00210D48" w:rsidRDefault="00210D48" w:rsidP="00C9313D">
            <w:pPr>
              <w:pStyle w:val="TAL"/>
              <w:rPr>
                <w:noProof/>
                <w:lang w:eastAsia="zh-CN"/>
              </w:rPr>
            </w:pPr>
            <w:r>
              <w:rPr>
                <w:rFonts w:cs="Arial"/>
                <w:noProof/>
                <w:szCs w:val="18"/>
              </w:rPr>
              <w:t>Represents an NF instance identifier</w:t>
            </w:r>
          </w:p>
        </w:tc>
        <w:tc>
          <w:tcPr>
            <w:tcW w:w="2431" w:type="dxa"/>
            <w:gridSpan w:val="2"/>
          </w:tcPr>
          <w:p w14:paraId="571998DA" w14:textId="77777777" w:rsidR="00210D48" w:rsidRDefault="00210D48" w:rsidP="00C9313D">
            <w:pPr>
              <w:pStyle w:val="TAL"/>
              <w:rPr>
                <w:rFonts w:cs="Arial"/>
                <w:noProof/>
                <w:szCs w:val="18"/>
              </w:rPr>
            </w:pPr>
          </w:p>
        </w:tc>
      </w:tr>
      <w:tr w:rsidR="00210D48" w14:paraId="25450176" w14:textId="77777777" w:rsidTr="00C9313D">
        <w:trPr>
          <w:gridAfter w:val="1"/>
          <w:wAfter w:w="113" w:type="dxa"/>
          <w:jc w:val="center"/>
        </w:trPr>
        <w:tc>
          <w:tcPr>
            <w:tcW w:w="2885" w:type="dxa"/>
            <w:gridSpan w:val="2"/>
          </w:tcPr>
          <w:p w14:paraId="6F23F73A" w14:textId="77777777" w:rsidR="00210D48" w:rsidRDefault="00210D48" w:rsidP="00C9313D">
            <w:pPr>
              <w:pStyle w:val="TAL"/>
            </w:pPr>
            <w:r>
              <w:t>PcEventNotification</w:t>
            </w:r>
          </w:p>
        </w:tc>
        <w:tc>
          <w:tcPr>
            <w:tcW w:w="1862" w:type="dxa"/>
            <w:gridSpan w:val="2"/>
          </w:tcPr>
          <w:p w14:paraId="51D071AB" w14:textId="77777777" w:rsidR="00210D48" w:rsidRDefault="00210D48" w:rsidP="00C9313D">
            <w:pPr>
              <w:pStyle w:val="TAL"/>
              <w:rPr>
                <w:noProof/>
              </w:rPr>
            </w:pPr>
            <w:r w:rsidRPr="00B93D4E">
              <w:t>3GPP TS 29.523 [30]</w:t>
            </w:r>
          </w:p>
        </w:tc>
        <w:tc>
          <w:tcPr>
            <w:tcW w:w="2600" w:type="dxa"/>
            <w:gridSpan w:val="2"/>
          </w:tcPr>
          <w:p w14:paraId="44A581DD" w14:textId="77777777" w:rsidR="00210D48" w:rsidRDefault="00210D48" w:rsidP="00C9313D">
            <w:pPr>
              <w:pStyle w:val="TAL"/>
              <w:rPr>
                <w:noProof/>
                <w:lang w:eastAsia="zh-CN"/>
              </w:rPr>
            </w:pPr>
            <w:r w:rsidRPr="00B93D4E">
              <w:rPr>
                <w:noProof/>
                <w:lang w:eastAsia="zh-CN"/>
              </w:rPr>
              <w:t>Represents notification about UE Policy Delivery outcome</w:t>
            </w:r>
          </w:p>
        </w:tc>
        <w:tc>
          <w:tcPr>
            <w:tcW w:w="2431" w:type="dxa"/>
            <w:gridSpan w:val="2"/>
          </w:tcPr>
          <w:p w14:paraId="1C73E5D6" w14:textId="77777777" w:rsidR="00210D48" w:rsidRDefault="00210D48" w:rsidP="00C9313D">
            <w:pPr>
              <w:pStyle w:val="TAL"/>
              <w:rPr>
                <w:rFonts w:cs="Arial"/>
                <w:noProof/>
                <w:szCs w:val="18"/>
              </w:rPr>
            </w:pPr>
            <w:r w:rsidRPr="00B93D4E">
              <w:rPr>
                <w:rFonts w:cs="Arial"/>
                <w:noProof/>
                <w:szCs w:val="18"/>
              </w:rPr>
              <w:t>VPLMNSpecificURSP</w:t>
            </w:r>
          </w:p>
        </w:tc>
      </w:tr>
      <w:tr w:rsidR="00210D48" w14:paraId="0105FAA3" w14:textId="77777777" w:rsidTr="00C9313D">
        <w:trPr>
          <w:gridAfter w:val="1"/>
          <w:wAfter w:w="113" w:type="dxa"/>
          <w:jc w:val="center"/>
        </w:trPr>
        <w:tc>
          <w:tcPr>
            <w:tcW w:w="2885" w:type="dxa"/>
            <w:gridSpan w:val="2"/>
          </w:tcPr>
          <w:p w14:paraId="6355C09D" w14:textId="77777777" w:rsidR="00210D48" w:rsidRDefault="00210D48" w:rsidP="00C9313D">
            <w:pPr>
              <w:pStyle w:val="TAL"/>
            </w:pPr>
            <w:r w:rsidRPr="00563629">
              <w:t>PduSessionInfo</w:t>
            </w:r>
          </w:p>
        </w:tc>
        <w:tc>
          <w:tcPr>
            <w:tcW w:w="1862" w:type="dxa"/>
            <w:gridSpan w:val="2"/>
          </w:tcPr>
          <w:p w14:paraId="6BCB4271" w14:textId="77777777" w:rsidR="00210D48" w:rsidRDefault="00210D48" w:rsidP="00C9313D">
            <w:pPr>
              <w:pStyle w:val="TAL"/>
              <w:rPr>
                <w:noProof/>
              </w:rPr>
            </w:pPr>
            <w:r w:rsidRPr="00563629">
              <w:rPr>
                <w:noProof/>
              </w:rPr>
              <w:t>3GPP TS 29.571 [11]</w:t>
            </w:r>
          </w:p>
        </w:tc>
        <w:tc>
          <w:tcPr>
            <w:tcW w:w="2600" w:type="dxa"/>
            <w:gridSpan w:val="2"/>
          </w:tcPr>
          <w:p w14:paraId="6FC0C91B" w14:textId="77777777" w:rsidR="00210D48" w:rsidRDefault="00210D48" w:rsidP="00C9313D">
            <w:pPr>
              <w:pStyle w:val="TAL"/>
              <w:rPr>
                <w:noProof/>
                <w:lang w:eastAsia="zh-CN"/>
              </w:rPr>
            </w:pPr>
            <w:r w:rsidRPr="00563629">
              <w:rPr>
                <w:noProof/>
                <w:lang w:eastAsia="zh-CN"/>
              </w:rPr>
              <w:t>Contains a DNN and SNSSAI combination</w:t>
            </w:r>
          </w:p>
        </w:tc>
        <w:tc>
          <w:tcPr>
            <w:tcW w:w="2431" w:type="dxa"/>
            <w:gridSpan w:val="2"/>
          </w:tcPr>
          <w:p w14:paraId="51F00BEA" w14:textId="77777777" w:rsidR="00210D48" w:rsidRDefault="00210D48" w:rsidP="00C9313D">
            <w:pPr>
              <w:pStyle w:val="TAL"/>
              <w:rPr>
                <w:rFonts w:cs="Arial"/>
                <w:noProof/>
                <w:szCs w:val="18"/>
              </w:rPr>
            </w:pPr>
            <w:r w:rsidRPr="00563629">
              <w:rPr>
                <w:rFonts w:cs="Arial"/>
                <w:noProof/>
                <w:szCs w:val="18"/>
              </w:rPr>
              <w:t>VPLMNSpecificURSP</w:t>
            </w:r>
          </w:p>
        </w:tc>
      </w:tr>
      <w:tr w:rsidR="00210D48" w14:paraId="739EA336" w14:textId="77777777" w:rsidTr="00C9313D">
        <w:trPr>
          <w:gridAfter w:val="1"/>
          <w:wAfter w:w="113" w:type="dxa"/>
          <w:jc w:val="center"/>
        </w:trPr>
        <w:tc>
          <w:tcPr>
            <w:tcW w:w="2885" w:type="dxa"/>
            <w:gridSpan w:val="2"/>
          </w:tcPr>
          <w:p w14:paraId="5D6CDE89" w14:textId="77777777" w:rsidR="00210D48" w:rsidRDefault="00210D48" w:rsidP="00C9313D">
            <w:pPr>
              <w:pStyle w:val="TAL"/>
            </w:pPr>
            <w:r>
              <w:t>PduSessionInformation</w:t>
            </w:r>
          </w:p>
        </w:tc>
        <w:tc>
          <w:tcPr>
            <w:tcW w:w="1862" w:type="dxa"/>
            <w:gridSpan w:val="2"/>
          </w:tcPr>
          <w:p w14:paraId="34A204C3" w14:textId="77777777" w:rsidR="00210D48" w:rsidRDefault="00210D48" w:rsidP="00C9313D">
            <w:pPr>
              <w:pStyle w:val="TAL"/>
              <w:rPr>
                <w:noProof/>
              </w:rPr>
            </w:pPr>
            <w:r>
              <w:t>3GPP TS 29.523 [30]</w:t>
            </w:r>
          </w:p>
        </w:tc>
        <w:tc>
          <w:tcPr>
            <w:tcW w:w="2600" w:type="dxa"/>
            <w:gridSpan w:val="2"/>
          </w:tcPr>
          <w:p w14:paraId="469D8DB9" w14:textId="77777777" w:rsidR="00210D48" w:rsidRDefault="00210D48" w:rsidP="00C9313D">
            <w:pPr>
              <w:pStyle w:val="TAL"/>
              <w:rPr>
                <w:noProof/>
                <w:lang w:eastAsia="zh-CN"/>
              </w:rPr>
            </w:pPr>
            <w:r>
              <w:rPr>
                <w:noProof/>
                <w:lang w:eastAsia="zh-CN"/>
              </w:rPr>
              <w:t>Contains PDU session identification information.</w:t>
            </w:r>
          </w:p>
        </w:tc>
        <w:tc>
          <w:tcPr>
            <w:tcW w:w="2431" w:type="dxa"/>
            <w:gridSpan w:val="2"/>
          </w:tcPr>
          <w:p w14:paraId="2552C6BA" w14:textId="77777777" w:rsidR="00210D48" w:rsidRDefault="00210D48" w:rsidP="00C9313D">
            <w:pPr>
              <w:pStyle w:val="TAL"/>
              <w:rPr>
                <w:rFonts w:cs="Arial"/>
                <w:noProof/>
                <w:szCs w:val="18"/>
              </w:rPr>
            </w:pPr>
            <w:r>
              <w:t>URSPEnforcement</w:t>
            </w:r>
          </w:p>
        </w:tc>
      </w:tr>
      <w:tr w:rsidR="00210D48" w14:paraId="0CC60ADC" w14:textId="77777777" w:rsidTr="00C9313D">
        <w:trPr>
          <w:gridAfter w:val="1"/>
          <w:wAfter w:w="113" w:type="dxa"/>
          <w:jc w:val="center"/>
        </w:trPr>
        <w:tc>
          <w:tcPr>
            <w:tcW w:w="2885" w:type="dxa"/>
            <w:gridSpan w:val="2"/>
          </w:tcPr>
          <w:p w14:paraId="27E8400F" w14:textId="77777777" w:rsidR="00210D48" w:rsidRDefault="00210D48" w:rsidP="00C9313D">
            <w:pPr>
              <w:pStyle w:val="TAL"/>
              <w:rPr>
                <w:noProof/>
                <w:lang w:eastAsia="zh-CN"/>
              </w:rPr>
            </w:pPr>
            <w:r>
              <w:rPr>
                <w:noProof/>
                <w:lang w:eastAsia="zh-CN"/>
              </w:rPr>
              <w:t>Pei</w:t>
            </w:r>
          </w:p>
        </w:tc>
        <w:tc>
          <w:tcPr>
            <w:tcW w:w="1862" w:type="dxa"/>
            <w:gridSpan w:val="2"/>
          </w:tcPr>
          <w:p w14:paraId="13EE5997" w14:textId="77777777" w:rsidR="00210D48" w:rsidRDefault="00210D48" w:rsidP="00C9313D">
            <w:pPr>
              <w:pStyle w:val="TAL"/>
              <w:rPr>
                <w:noProof/>
              </w:rPr>
            </w:pPr>
            <w:r>
              <w:rPr>
                <w:noProof/>
              </w:rPr>
              <w:t>3GPP TS 29.571 [11]</w:t>
            </w:r>
          </w:p>
        </w:tc>
        <w:tc>
          <w:tcPr>
            <w:tcW w:w="2600" w:type="dxa"/>
            <w:gridSpan w:val="2"/>
          </w:tcPr>
          <w:p w14:paraId="39EFBD0A" w14:textId="77777777" w:rsidR="00210D48" w:rsidRDefault="00210D48" w:rsidP="00C9313D">
            <w:pPr>
              <w:pStyle w:val="TAL"/>
              <w:rPr>
                <w:rFonts w:cs="Arial"/>
                <w:noProof/>
                <w:szCs w:val="18"/>
              </w:rPr>
            </w:pPr>
            <w:r>
              <w:rPr>
                <w:noProof/>
                <w:lang w:eastAsia="zh-CN"/>
              </w:rPr>
              <w:t>Permanent Equipment Identifier</w:t>
            </w:r>
          </w:p>
        </w:tc>
        <w:tc>
          <w:tcPr>
            <w:tcW w:w="2431" w:type="dxa"/>
            <w:gridSpan w:val="2"/>
          </w:tcPr>
          <w:p w14:paraId="3D33F18A" w14:textId="77777777" w:rsidR="00210D48" w:rsidRDefault="00210D48" w:rsidP="00C9313D">
            <w:pPr>
              <w:pStyle w:val="TAL"/>
              <w:rPr>
                <w:rFonts w:cs="Arial"/>
                <w:noProof/>
                <w:szCs w:val="18"/>
              </w:rPr>
            </w:pPr>
          </w:p>
        </w:tc>
      </w:tr>
      <w:tr w:rsidR="00210D48" w14:paraId="7477D306" w14:textId="77777777" w:rsidTr="00C9313D">
        <w:trPr>
          <w:gridAfter w:val="1"/>
          <w:wAfter w:w="113" w:type="dxa"/>
          <w:jc w:val="center"/>
        </w:trPr>
        <w:tc>
          <w:tcPr>
            <w:tcW w:w="2885" w:type="dxa"/>
            <w:gridSpan w:val="2"/>
          </w:tcPr>
          <w:p w14:paraId="249B5797" w14:textId="77777777" w:rsidR="00210D48" w:rsidRDefault="00210D48" w:rsidP="00C9313D">
            <w:pPr>
              <w:pStyle w:val="TAL"/>
              <w:rPr>
                <w:noProof/>
                <w:lang w:eastAsia="zh-CN"/>
              </w:rPr>
            </w:pPr>
            <w:r>
              <w:rPr>
                <w:noProof/>
                <w:lang w:eastAsia="zh-CN"/>
              </w:rPr>
              <w:t>PlmnId</w:t>
            </w:r>
          </w:p>
        </w:tc>
        <w:tc>
          <w:tcPr>
            <w:tcW w:w="1862" w:type="dxa"/>
            <w:gridSpan w:val="2"/>
          </w:tcPr>
          <w:p w14:paraId="767C0223" w14:textId="77777777" w:rsidR="00210D48" w:rsidRDefault="00210D48" w:rsidP="00C9313D">
            <w:pPr>
              <w:pStyle w:val="TAL"/>
              <w:rPr>
                <w:noProof/>
              </w:rPr>
            </w:pPr>
            <w:r>
              <w:rPr>
                <w:noProof/>
              </w:rPr>
              <w:t>3GPP TS 29.571 [11]</w:t>
            </w:r>
          </w:p>
        </w:tc>
        <w:tc>
          <w:tcPr>
            <w:tcW w:w="2600" w:type="dxa"/>
            <w:gridSpan w:val="2"/>
          </w:tcPr>
          <w:p w14:paraId="0E6AE118" w14:textId="77777777" w:rsidR="00210D48" w:rsidRDefault="00210D48" w:rsidP="00C9313D">
            <w:pPr>
              <w:pStyle w:val="TAL"/>
              <w:rPr>
                <w:noProof/>
                <w:lang w:eastAsia="zh-CN"/>
              </w:rPr>
            </w:pPr>
            <w:r>
              <w:rPr>
                <w:rFonts w:cs="Arial"/>
                <w:noProof/>
                <w:szCs w:val="18"/>
              </w:rPr>
              <w:t>Represents a PLMN identifier.</w:t>
            </w:r>
          </w:p>
        </w:tc>
        <w:tc>
          <w:tcPr>
            <w:tcW w:w="2431" w:type="dxa"/>
            <w:gridSpan w:val="2"/>
          </w:tcPr>
          <w:p w14:paraId="354A0A3F" w14:textId="77777777" w:rsidR="00210D48" w:rsidRDefault="00210D48" w:rsidP="00C9313D">
            <w:pPr>
              <w:pStyle w:val="TAL"/>
              <w:rPr>
                <w:rFonts w:cs="Arial"/>
                <w:noProof/>
                <w:szCs w:val="18"/>
              </w:rPr>
            </w:pPr>
          </w:p>
        </w:tc>
      </w:tr>
      <w:tr w:rsidR="00210D48" w14:paraId="64EF607E" w14:textId="77777777" w:rsidTr="00C9313D">
        <w:trPr>
          <w:gridAfter w:val="1"/>
          <w:wAfter w:w="113" w:type="dxa"/>
          <w:jc w:val="center"/>
        </w:trPr>
        <w:tc>
          <w:tcPr>
            <w:tcW w:w="2885" w:type="dxa"/>
            <w:gridSpan w:val="2"/>
          </w:tcPr>
          <w:p w14:paraId="33E7799A" w14:textId="77777777" w:rsidR="00210D48" w:rsidRDefault="00210D48" w:rsidP="00C9313D">
            <w:pPr>
              <w:pStyle w:val="TAL"/>
              <w:rPr>
                <w:noProof/>
                <w:lang w:eastAsia="zh-CN"/>
              </w:rPr>
            </w:pPr>
            <w:r>
              <w:rPr>
                <w:noProof/>
              </w:rPr>
              <w:t>PlmnIdNid</w:t>
            </w:r>
          </w:p>
        </w:tc>
        <w:tc>
          <w:tcPr>
            <w:tcW w:w="1862" w:type="dxa"/>
            <w:gridSpan w:val="2"/>
          </w:tcPr>
          <w:p w14:paraId="5230DC7D" w14:textId="77777777" w:rsidR="00210D48" w:rsidRDefault="00210D48" w:rsidP="00C9313D">
            <w:pPr>
              <w:pStyle w:val="TAL"/>
              <w:rPr>
                <w:noProof/>
              </w:rPr>
            </w:pPr>
            <w:r>
              <w:rPr>
                <w:noProof/>
              </w:rPr>
              <w:t>3GPP TS 29.571 [11]</w:t>
            </w:r>
          </w:p>
        </w:tc>
        <w:tc>
          <w:tcPr>
            <w:tcW w:w="2600" w:type="dxa"/>
            <w:gridSpan w:val="2"/>
          </w:tcPr>
          <w:p w14:paraId="3787958E" w14:textId="77777777" w:rsidR="00210D48" w:rsidRDefault="00210D48" w:rsidP="00C9313D">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31" w:type="dxa"/>
            <w:gridSpan w:val="2"/>
          </w:tcPr>
          <w:p w14:paraId="678142DF" w14:textId="77777777" w:rsidR="00210D48" w:rsidRDefault="00210D48" w:rsidP="00C9313D">
            <w:pPr>
              <w:pStyle w:val="TAL"/>
              <w:rPr>
                <w:rFonts w:cs="Arial"/>
                <w:noProof/>
                <w:szCs w:val="18"/>
              </w:rPr>
            </w:pPr>
          </w:p>
        </w:tc>
      </w:tr>
      <w:tr w:rsidR="00210D48" w14:paraId="0E8895D2" w14:textId="77777777" w:rsidTr="00C9313D">
        <w:trPr>
          <w:gridAfter w:val="1"/>
          <w:wAfter w:w="113" w:type="dxa"/>
          <w:jc w:val="center"/>
        </w:trPr>
        <w:tc>
          <w:tcPr>
            <w:tcW w:w="2885" w:type="dxa"/>
            <w:gridSpan w:val="2"/>
          </w:tcPr>
          <w:p w14:paraId="4E55A8CD" w14:textId="77777777" w:rsidR="00210D48" w:rsidRDefault="00210D48" w:rsidP="00C9313D">
            <w:pPr>
              <w:pStyle w:val="TAL"/>
              <w:rPr>
                <w:lang w:eastAsia="zh-CN"/>
              </w:rPr>
            </w:pPr>
            <w:r>
              <w:rPr>
                <w:lang w:eastAsia="zh-CN"/>
              </w:rPr>
              <w:t>Pr</w:t>
            </w:r>
            <w:r>
              <w:t>esence</w:t>
            </w:r>
            <w:r>
              <w:rPr>
                <w:lang w:eastAsia="zh-CN"/>
              </w:rPr>
              <w:t>Info</w:t>
            </w:r>
          </w:p>
        </w:tc>
        <w:tc>
          <w:tcPr>
            <w:tcW w:w="1862" w:type="dxa"/>
            <w:gridSpan w:val="2"/>
          </w:tcPr>
          <w:p w14:paraId="473990F2" w14:textId="77777777" w:rsidR="00210D48" w:rsidRDefault="00210D48" w:rsidP="00C9313D">
            <w:pPr>
              <w:pStyle w:val="TAL"/>
            </w:pPr>
            <w:r>
              <w:t>3GPP TS 29.571 [11]</w:t>
            </w:r>
          </w:p>
        </w:tc>
        <w:tc>
          <w:tcPr>
            <w:tcW w:w="2600" w:type="dxa"/>
            <w:gridSpan w:val="2"/>
          </w:tcPr>
          <w:p w14:paraId="067A70E7" w14:textId="77777777" w:rsidR="00210D48" w:rsidRDefault="00210D48" w:rsidP="00C9313D">
            <w:pPr>
              <w:pStyle w:val="TAL"/>
              <w:rPr>
                <w:lang w:eastAsia="zh-CN"/>
              </w:rPr>
            </w:pPr>
            <w:r>
              <w:rPr>
                <w:lang w:eastAsia="zh-CN"/>
              </w:rPr>
              <w:t>Presence reporting area information</w:t>
            </w:r>
          </w:p>
        </w:tc>
        <w:tc>
          <w:tcPr>
            <w:tcW w:w="2431" w:type="dxa"/>
            <w:gridSpan w:val="2"/>
          </w:tcPr>
          <w:p w14:paraId="224A115B" w14:textId="77777777" w:rsidR="00210D48" w:rsidRDefault="00210D48" w:rsidP="00C9313D">
            <w:pPr>
              <w:pStyle w:val="TAL"/>
              <w:rPr>
                <w:rFonts w:cs="Arial"/>
                <w:szCs w:val="18"/>
              </w:rPr>
            </w:pPr>
          </w:p>
        </w:tc>
      </w:tr>
      <w:tr w:rsidR="00210D48" w14:paraId="43EC1C02" w14:textId="77777777" w:rsidTr="00C9313D">
        <w:trPr>
          <w:gridAfter w:val="1"/>
          <w:wAfter w:w="113" w:type="dxa"/>
          <w:jc w:val="center"/>
        </w:trPr>
        <w:tc>
          <w:tcPr>
            <w:tcW w:w="2885" w:type="dxa"/>
            <w:gridSpan w:val="2"/>
          </w:tcPr>
          <w:p w14:paraId="28E850E3" w14:textId="77777777" w:rsidR="00210D48" w:rsidRDefault="00210D48" w:rsidP="00C9313D">
            <w:pPr>
              <w:pStyle w:val="TAL"/>
              <w:rPr>
                <w:noProof/>
                <w:lang w:eastAsia="zh-CN"/>
              </w:rPr>
            </w:pPr>
            <w:r>
              <w:t>ProblemDetails</w:t>
            </w:r>
          </w:p>
        </w:tc>
        <w:tc>
          <w:tcPr>
            <w:tcW w:w="1862" w:type="dxa"/>
            <w:gridSpan w:val="2"/>
          </w:tcPr>
          <w:p w14:paraId="7373E5C2" w14:textId="77777777" w:rsidR="00210D48" w:rsidRDefault="00210D48" w:rsidP="00C9313D">
            <w:pPr>
              <w:pStyle w:val="TAL"/>
              <w:rPr>
                <w:noProof/>
              </w:rPr>
            </w:pPr>
            <w:r>
              <w:rPr>
                <w:noProof/>
              </w:rPr>
              <w:t>3GPP TS 29.571 [11]</w:t>
            </w:r>
          </w:p>
        </w:tc>
        <w:tc>
          <w:tcPr>
            <w:tcW w:w="2600" w:type="dxa"/>
            <w:gridSpan w:val="2"/>
          </w:tcPr>
          <w:p w14:paraId="404246C0" w14:textId="77777777" w:rsidR="00210D48" w:rsidRDefault="00210D48" w:rsidP="00C9313D">
            <w:pPr>
              <w:pStyle w:val="TAL"/>
              <w:rPr>
                <w:noProof/>
                <w:lang w:eastAsia="zh-CN"/>
              </w:rPr>
            </w:pPr>
            <w:r>
              <w:rPr>
                <w:noProof/>
                <w:lang w:eastAsia="zh-CN"/>
              </w:rPr>
              <w:t>Contains detailed information about an error response.</w:t>
            </w:r>
          </w:p>
        </w:tc>
        <w:tc>
          <w:tcPr>
            <w:tcW w:w="2431" w:type="dxa"/>
            <w:gridSpan w:val="2"/>
          </w:tcPr>
          <w:p w14:paraId="49A11695" w14:textId="77777777" w:rsidR="00210D48" w:rsidRDefault="00210D48" w:rsidP="00C9313D">
            <w:pPr>
              <w:pStyle w:val="TAL"/>
              <w:rPr>
                <w:rFonts w:cs="Arial"/>
                <w:noProof/>
                <w:szCs w:val="18"/>
              </w:rPr>
            </w:pPr>
          </w:p>
        </w:tc>
      </w:tr>
      <w:tr w:rsidR="00210D48" w14:paraId="4CC7FE66" w14:textId="77777777" w:rsidTr="00C9313D">
        <w:trPr>
          <w:gridAfter w:val="1"/>
          <w:wAfter w:w="113" w:type="dxa"/>
          <w:jc w:val="center"/>
        </w:trPr>
        <w:tc>
          <w:tcPr>
            <w:tcW w:w="2885" w:type="dxa"/>
            <w:gridSpan w:val="2"/>
          </w:tcPr>
          <w:p w14:paraId="53FB5650" w14:textId="77777777" w:rsidR="00210D48" w:rsidRDefault="00210D48" w:rsidP="00C9313D">
            <w:pPr>
              <w:pStyle w:val="TAL"/>
              <w:rPr>
                <w:noProof/>
                <w:lang w:eastAsia="zh-CN"/>
              </w:rPr>
            </w:pPr>
            <w:r>
              <w:rPr>
                <w:noProof/>
              </w:rPr>
              <w:t>RatType</w:t>
            </w:r>
          </w:p>
        </w:tc>
        <w:tc>
          <w:tcPr>
            <w:tcW w:w="1862" w:type="dxa"/>
            <w:gridSpan w:val="2"/>
          </w:tcPr>
          <w:p w14:paraId="6C2B0FE1" w14:textId="77777777" w:rsidR="00210D48" w:rsidRDefault="00210D48" w:rsidP="00C9313D">
            <w:pPr>
              <w:pStyle w:val="TAL"/>
              <w:rPr>
                <w:noProof/>
              </w:rPr>
            </w:pPr>
            <w:r>
              <w:rPr>
                <w:noProof/>
              </w:rPr>
              <w:t>3GPP TS 29.571 [11]</w:t>
            </w:r>
          </w:p>
        </w:tc>
        <w:tc>
          <w:tcPr>
            <w:tcW w:w="2600" w:type="dxa"/>
            <w:gridSpan w:val="2"/>
          </w:tcPr>
          <w:p w14:paraId="4B0D1C41" w14:textId="77777777" w:rsidR="00210D48" w:rsidRDefault="00210D48" w:rsidP="00C9313D">
            <w:pPr>
              <w:pStyle w:val="TAL"/>
              <w:rPr>
                <w:rFonts w:cs="Arial"/>
                <w:noProof/>
                <w:szCs w:val="18"/>
              </w:rPr>
            </w:pPr>
            <w:r>
              <w:rPr>
                <w:rFonts w:cs="Arial"/>
                <w:noProof/>
                <w:szCs w:val="18"/>
              </w:rPr>
              <w:t>Represents a RAT type.</w:t>
            </w:r>
          </w:p>
        </w:tc>
        <w:tc>
          <w:tcPr>
            <w:tcW w:w="2431" w:type="dxa"/>
            <w:gridSpan w:val="2"/>
          </w:tcPr>
          <w:p w14:paraId="5101CAA5" w14:textId="77777777" w:rsidR="00210D48" w:rsidRDefault="00210D48" w:rsidP="00C9313D">
            <w:pPr>
              <w:pStyle w:val="TAL"/>
              <w:rPr>
                <w:rFonts w:cs="Arial"/>
                <w:noProof/>
                <w:szCs w:val="18"/>
              </w:rPr>
            </w:pPr>
          </w:p>
        </w:tc>
      </w:tr>
      <w:tr w:rsidR="00210D48" w14:paraId="26D96D8E" w14:textId="77777777" w:rsidTr="00C9313D">
        <w:trPr>
          <w:gridAfter w:val="1"/>
          <w:wAfter w:w="113" w:type="dxa"/>
          <w:jc w:val="center"/>
        </w:trPr>
        <w:tc>
          <w:tcPr>
            <w:tcW w:w="2885" w:type="dxa"/>
            <w:gridSpan w:val="2"/>
          </w:tcPr>
          <w:p w14:paraId="2F775C75" w14:textId="77777777" w:rsidR="00210D48" w:rsidRDefault="00210D48" w:rsidP="00C9313D">
            <w:pPr>
              <w:pStyle w:val="TAL"/>
            </w:pPr>
            <w:r>
              <w:t>RedirectResponse</w:t>
            </w:r>
          </w:p>
        </w:tc>
        <w:tc>
          <w:tcPr>
            <w:tcW w:w="1862" w:type="dxa"/>
            <w:gridSpan w:val="2"/>
          </w:tcPr>
          <w:p w14:paraId="1122C056" w14:textId="77777777" w:rsidR="00210D48" w:rsidRDefault="00210D48" w:rsidP="00C9313D">
            <w:pPr>
              <w:pStyle w:val="TAL"/>
              <w:rPr>
                <w:noProof/>
              </w:rPr>
            </w:pPr>
            <w:r>
              <w:t>3GPP TS 29.571 [11]</w:t>
            </w:r>
          </w:p>
        </w:tc>
        <w:tc>
          <w:tcPr>
            <w:tcW w:w="2600" w:type="dxa"/>
            <w:gridSpan w:val="2"/>
          </w:tcPr>
          <w:p w14:paraId="7D394FD2" w14:textId="77777777" w:rsidR="00210D48" w:rsidRDefault="00210D48" w:rsidP="00C9313D">
            <w:pPr>
              <w:pStyle w:val="TAL"/>
              <w:rPr>
                <w:noProof/>
                <w:lang w:eastAsia="zh-CN"/>
              </w:rPr>
            </w:pPr>
            <w:r>
              <w:t>Contains</w:t>
            </w:r>
            <w:r>
              <w:rPr>
                <w:rFonts w:cs="Arial"/>
                <w:szCs w:val="18"/>
                <w:lang w:eastAsia="zh-CN"/>
              </w:rPr>
              <w:t xml:space="preserve"> redirection related information.</w:t>
            </w:r>
          </w:p>
        </w:tc>
        <w:tc>
          <w:tcPr>
            <w:tcW w:w="2431" w:type="dxa"/>
            <w:gridSpan w:val="2"/>
          </w:tcPr>
          <w:p w14:paraId="1AB82E6B" w14:textId="77777777" w:rsidR="00210D48" w:rsidRDefault="00210D48" w:rsidP="00C9313D">
            <w:pPr>
              <w:pStyle w:val="TAL"/>
              <w:rPr>
                <w:rFonts w:cs="Arial"/>
                <w:noProof/>
                <w:szCs w:val="18"/>
              </w:rPr>
            </w:pPr>
            <w:r>
              <w:rPr>
                <w:rFonts w:cs="Arial"/>
                <w:szCs w:val="18"/>
              </w:rPr>
              <w:t>ES3XX</w:t>
            </w:r>
          </w:p>
        </w:tc>
      </w:tr>
      <w:tr w:rsidR="00210D48" w14:paraId="2AD7DD47" w14:textId="77777777" w:rsidTr="00C9313D">
        <w:trPr>
          <w:gridAfter w:val="1"/>
          <w:wAfter w:w="113" w:type="dxa"/>
          <w:jc w:val="center"/>
        </w:trPr>
        <w:tc>
          <w:tcPr>
            <w:tcW w:w="2885" w:type="dxa"/>
            <w:gridSpan w:val="2"/>
          </w:tcPr>
          <w:p w14:paraId="7E4C9A47" w14:textId="77777777" w:rsidR="00210D48" w:rsidRDefault="00210D48" w:rsidP="00C9313D">
            <w:pPr>
              <w:pStyle w:val="TAL"/>
            </w:pPr>
            <w:r>
              <w:t>RedundantPduSessionInformation</w:t>
            </w:r>
          </w:p>
        </w:tc>
        <w:tc>
          <w:tcPr>
            <w:tcW w:w="1862" w:type="dxa"/>
            <w:gridSpan w:val="2"/>
          </w:tcPr>
          <w:p w14:paraId="5BC790C0" w14:textId="77777777" w:rsidR="00210D48" w:rsidRDefault="00210D48" w:rsidP="00C9313D">
            <w:pPr>
              <w:pStyle w:val="TAL"/>
            </w:pPr>
            <w:r>
              <w:rPr>
                <w:lang w:eastAsia="zh-CN"/>
              </w:rPr>
              <w:t>3GPP TS 29.502 [40]</w:t>
            </w:r>
          </w:p>
        </w:tc>
        <w:tc>
          <w:tcPr>
            <w:tcW w:w="2600" w:type="dxa"/>
            <w:gridSpan w:val="2"/>
          </w:tcPr>
          <w:p w14:paraId="1208F270" w14:textId="77777777" w:rsidR="00210D48" w:rsidRDefault="00210D48" w:rsidP="00C9313D">
            <w:pPr>
              <w:pStyle w:val="TAL"/>
            </w:pPr>
            <w:r>
              <w:t>Contains the Redundant PDU session information, i.e, the RSN and the PDU Session Pair ID.</w:t>
            </w:r>
          </w:p>
        </w:tc>
        <w:tc>
          <w:tcPr>
            <w:tcW w:w="2431" w:type="dxa"/>
            <w:gridSpan w:val="2"/>
          </w:tcPr>
          <w:p w14:paraId="7C49809C" w14:textId="77777777" w:rsidR="00210D48" w:rsidRDefault="00210D48" w:rsidP="00C9313D">
            <w:pPr>
              <w:pStyle w:val="TAL"/>
              <w:rPr>
                <w:rFonts w:cs="Arial"/>
                <w:szCs w:val="18"/>
              </w:rPr>
            </w:pPr>
            <w:r>
              <w:t>URSPEnforcement</w:t>
            </w:r>
          </w:p>
        </w:tc>
      </w:tr>
      <w:tr w:rsidR="00210D48" w14:paraId="3C0FF03D" w14:textId="77777777" w:rsidTr="00C9313D">
        <w:trPr>
          <w:gridAfter w:val="1"/>
          <w:wAfter w:w="113" w:type="dxa"/>
          <w:jc w:val="center"/>
        </w:trPr>
        <w:tc>
          <w:tcPr>
            <w:tcW w:w="2885" w:type="dxa"/>
            <w:gridSpan w:val="2"/>
          </w:tcPr>
          <w:p w14:paraId="3650C955" w14:textId="77777777" w:rsidR="00210D48" w:rsidRDefault="00210D48" w:rsidP="00C9313D">
            <w:pPr>
              <w:pStyle w:val="TAL"/>
              <w:rPr>
                <w:noProof/>
              </w:rPr>
            </w:pPr>
            <w:r>
              <w:t>ServiceName</w:t>
            </w:r>
          </w:p>
        </w:tc>
        <w:tc>
          <w:tcPr>
            <w:tcW w:w="1862" w:type="dxa"/>
            <w:gridSpan w:val="2"/>
          </w:tcPr>
          <w:p w14:paraId="544881DE" w14:textId="77777777" w:rsidR="00210D48" w:rsidRDefault="00210D48" w:rsidP="00C9313D">
            <w:pPr>
              <w:pStyle w:val="TAL"/>
              <w:rPr>
                <w:noProof/>
              </w:rPr>
            </w:pPr>
            <w:r>
              <w:rPr>
                <w:noProof/>
              </w:rPr>
              <w:t>3GPP TS 29.510 [13]</w:t>
            </w:r>
          </w:p>
        </w:tc>
        <w:tc>
          <w:tcPr>
            <w:tcW w:w="2600" w:type="dxa"/>
            <w:gridSpan w:val="2"/>
          </w:tcPr>
          <w:p w14:paraId="7CAB0021" w14:textId="77777777" w:rsidR="00210D48" w:rsidRDefault="00210D48" w:rsidP="00C9313D">
            <w:pPr>
              <w:pStyle w:val="TAL"/>
              <w:rPr>
                <w:rFonts w:cs="Arial"/>
                <w:noProof/>
                <w:szCs w:val="18"/>
              </w:rPr>
            </w:pPr>
            <w:r>
              <w:rPr>
                <w:rFonts w:cs="Arial"/>
                <w:szCs w:val="18"/>
              </w:rPr>
              <w:t>Name of the service instance.</w:t>
            </w:r>
          </w:p>
        </w:tc>
        <w:tc>
          <w:tcPr>
            <w:tcW w:w="2431" w:type="dxa"/>
            <w:gridSpan w:val="2"/>
          </w:tcPr>
          <w:p w14:paraId="4730F410" w14:textId="77777777" w:rsidR="00210D48" w:rsidRDefault="00210D48" w:rsidP="00C9313D">
            <w:pPr>
              <w:pStyle w:val="TAL"/>
              <w:rPr>
                <w:rFonts w:cs="Arial"/>
                <w:noProof/>
                <w:szCs w:val="18"/>
              </w:rPr>
            </w:pPr>
          </w:p>
        </w:tc>
      </w:tr>
      <w:tr w:rsidR="00210D48" w14:paraId="48DE42E4" w14:textId="77777777" w:rsidTr="00C9313D">
        <w:trPr>
          <w:gridAfter w:val="1"/>
          <w:wAfter w:w="113" w:type="dxa"/>
          <w:jc w:val="center"/>
        </w:trPr>
        <w:tc>
          <w:tcPr>
            <w:tcW w:w="2885" w:type="dxa"/>
            <w:gridSpan w:val="2"/>
          </w:tcPr>
          <w:p w14:paraId="4A80399D" w14:textId="77777777" w:rsidR="00210D48" w:rsidRDefault="00210D48" w:rsidP="00C9313D">
            <w:pPr>
              <w:pStyle w:val="TAL"/>
            </w:pPr>
            <w:r w:rsidRPr="003107D3">
              <w:t>SatelliteBackhaulCategory</w:t>
            </w:r>
          </w:p>
        </w:tc>
        <w:tc>
          <w:tcPr>
            <w:tcW w:w="1862" w:type="dxa"/>
            <w:gridSpan w:val="2"/>
          </w:tcPr>
          <w:p w14:paraId="342F13A1" w14:textId="77777777" w:rsidR="00210D48" w:rsidRDefault="00210D48" w:rsidP="00C9313D">
            <w:pPr>
              <w:pStyle w:val="TAL"/>
              <w:rPr>
                <w:noProof/>
              </w:rPr>
            </w:pPr>
            <w:r w:rsidRPr="003107D3">
              <w:t>3GPP TS 29.571 [11]</w:t>
            </w:r>
          </w:p>
        </w:tc>
        <w:tc>
          <w:tcPr>
            <w:tcW w:w="2600" w:type="dxa"/>
            <w:gridSpan w:val="2"/>
          </w:tcPr>
          <w:p w14:paraId="0D10C7EE" w14:textId="77777777" w:rsidR="00210D48" w:rsidRDefault="00210D48" w:rsidP="00C9313D">
            <w:pPr>
              <w:pStyle w:val="TAL"/>
              <w:rPr>
                <w:rFonts w:cs="Arial"/>
                <w:szCs w:val="18"/>
              </w:rPr>
            </w:pPr>
            <w:r w:rsidRPr="003107D3">
              <w:t>Indicates the satellite backhaul category or non-satellite backhaul.</w:t>
            </w:r>
          </w:p>
        </w:tc>
        <w:tc>
          <w:tcPr>
            <w:tcW w:w="2431" w:type="dxa"/>
            <w:gridSpan w:val="2"/>
          </w:tcPr>
          <w:p w14:paraId="57D2B107" w14:textId="77777777" w:rsidR="00210D48" w:rsidRDefault="00210D48" w:rsidP="00C9313D">
            <w:pPr>
              <w:pStyle w:val="TAL"/>
              <w:rPr>
                <w:rFonts w:cs="Arial"/>
                <w:noProof/>
                <w:szCs w:val="18"/>
              </w:rPr>
            </w:pPr>
            <w:r>
              <w:t>En</w:t>
            </w:r>
            <w:r w:rsidRPr="003107D3">
              <w:t>SatBackhaulCategoryChg</w:t>
            </w:r>
          </w:p>
        </w:tc>
      </w:tr>
      <w:tr w:rsidR="00210D48" w14:paraId="5A19AF71" w14:textId="77777777" w:rsidTr="00C9313D">
        <w:trPr>
          <w:gridAfter w:val="1"/>
          <w:wAfter w:w="113" w:type="dxa"/>
          <w:jc w:val="center"/>
        </w:trPr>
        <w:tc>
          <w:tcPr>
            <w:tcW w:w="2885" w:type="dxa"/>
            <w:gridSpan w:val="2"/>
          </w:tcPr>
          <w:p w14:paraId="11B90D82" w14:textId="77777777" w:rsidR="00210D48" w:rsidRDefault="00210D48" w:rsidP="00C9313D">
            <w:pPr>
              <w:pStyle w:val="TAL"/>
              <w:rPr>
                <w:noProof/>
                <w:lang w:eastAsia="zh-CN"/>
              </w:rPr>
            </w:pPr>
            <w:r>
              <w:t>Snssai</w:t>
            </w:r>
          </w:p>
        </w:tc>
        <w:tc>
          <w:tcPr>
            <w:tcW w:w="1862" w:type="dxa"/>
            <w:gridSpan w:val="2"/>
          </w:tcPr>
          <w:p w14:paraId="0347DE31" w14:textId="77777777" w:rsidR="00210D48" w:rsidRDefault="00210D48" w:rsidP="00C9313D">
            <w:pPr>
              <w:pStyle w:val="TAL"/>
              <w:rPr>
                <w:noProof/>
              </w:rPr>
            </w:pPr>
            <w:r>
              <w:t>3GPP TS 29.571 [11]</w:t>
            </w:r>
          </w:p>
        </w:tc>
        <w:tc>
          <w:tcPr>
            <w:tcW w:w="2600" w:type="dxa"/>
            <w:gridSpan w:val="2"/>
          </w:tcPr>
          <w:p w14:paraId="7723A67C" w14:textId="77777777" w:rsidR="00210D48" w:rsidRDefault="00210D48" w:rsidP="00C9313D">
            <w:pPr>
              <w:pStyle w:val="TAL"/>
              <w:rPr>
                <w:noProof/>
              </w:rPr>
            </w:pPr>
            <w:r>
              <w:rPr>
                <w:rFonts w:cs="Arial"/>
                <w:szCs w:val="18"/>
              </w:rPr>
              <w:t>Represents an S-NSSAI</w:t>
            </w:r>
          </w:p>
        </w:tc>
        <w:tc>
          <w:tcPr>
            <w:tcW w:w="2431" w:type="dxa"/>
            <w:gridSpan w:val="2"/>
          </w:tcPr>
          <w:p w14:paraId="2DB6D517" w14:textId="77777777" w:rsidR="00210D48" w:rsidRDefault="00210D48" w:rsidP="00C9313D">
            <w:pPr>
              <w:pStyle w:val="TAL"/>
              <w:rPr>
                <w:rFonts w:cs="Arial"/>
                <w:noProof/>
                <w:szCs w:val="18"/>
              </w:rPr>
            </w:pPr>
            <w:r>
              <w:rPr>
                <w:rFonts w:cs="Arial"/>
                <w:noProof/>
                <w:szCs w:val="18"/>
              </w:rPr>
              <w:t>SliceAwareANDSP</w:t>
            </w:r>
          </w:p>
        </w:tc>
      </w:tr>
      <w:tr w:rsidR="00210D48" w14:paraId="0849DB7E" w14:textId="77777777" w:rsidTr="00C9313D">
        <w:trPr>
          <w:gridAfter w:val="1"/>
          <w:wAfter w:w="113" w:type="dxa"/>
          <w:jc w:val="center"/>
        </w:trPr>
        <w:tc>
          <w:tcPr>
            <w:tcW w:w="2885" w:type="dxa"/>
            <w:gridSpan w:val="2"/>
          </w:tcPr>
          <w:p w14:paraId="266C64F5" w14:textId="77777777" w:rsidR="00210D48" w:rsidRDefault="00210D48" w:rsidP="00C9313D">
            <w:pPr>
              <w:pStyle w:val="TAL"/>
              <w:rPr>
                <w:noProof/>
                <w:lang w:eastAsia="zh-CN"/>
              </w:rPr>
            </w:pPr>
            <w:r>
              <w:rPr>
                <w:noProof/>
                <w:lang w:eastAsia="zh-CN"/>
              </w:rPr>
              <w:t>Supi</w:t>
            </w:r>
          </w:p>
        </w:tc>
        <w:tc>
          <w:tcPr>
            <w:tcW w:w="1862" w:type="dxa"/>
            <w:gridSpan w:val="2"/>
          </w:tcPr>
          <w:p w14:paraId="2769DBDA" w14:textId="77777777" w:rsidR="00210D48" w:rsidRDefault="00210D48" w:rsidP="00C9313D">
            <w:pPr>
              <w:pStyle w:val="TAL"/>
              <w:rPr>
                <w:noProof/>
              </w:rPr>
            </w:pPr>
            <w:r>
              <w:rPr>
                <w:noProof/>
              </w:rPr>
              <w:t>3GPP TS 29.571 [11]</w:t>
            </w:r>
          </w:p>
        </w:tc>
        <w:tc>
          <w:tcPr>
            <w:tcW w:w="2600" w:type="dxa"/>
            <w:gridSpan w:val="2"/>
          </w:tcPr>
          <w:p w14:paraId="232413A9" w14:textId="77777777" w:rsidR="00210D48" w:rsidRDefault="00210D48" w:rsidP="00C9313D">
            <w:pPr>
              <w:pStyle w:val="TAL"/>
              <w:rPr>
                <w:rFonts w:cs="Arial"/>
                <w:noProof/>
                <w:szCs w:val="18"/>
              </w:rPr>
            </w:pPr>
            <w:r>
              <w:rPr>
                <w:noProof/>
              </w:rPr>
              <w:t>Subscription Permanent Identifier</w:t>
            </w:r>
          </w:p>
        </w:tc>
        <w:tc>
          <w:tcPr>
            <w:tcW w:w="2431" w:type="dxa"/>
            <w:gridSpan w:val="2"/>
          </w:tcPr>
          <w:p w14:paraId="3A130F97" w14:textId="77777777" w:rsidR="00210D48" w:rsidRDefault="00210D48" w:rsidP="00C9313D">
            <w:pPr>
              <w:pStyle w:val="TAL"/>
              <w:rPr>
                <w:rFonts w:cs="Arial"/>
                <w:noProof/>
                <w:szCs w:val="18"/>
              </w:rPr>
            </w:pPr>
          </w:p>
        </w:tc>
      </w:tr>
      <w:tr w:rsidR="00210D48" w14:paraId="5C463887" w14:textId="77777777" w:rsidTr="00C9313D">
        <w:trPr>
          <w:gridAfter w:val="1"/>
          <w:wAfter w:w="113" w:type="dxa"/>
          <w:jc w:val="center"/>
        </w:trPr>
        <w:tc>
          <w:tcPr>
            <w:tcW w:w="2885" w:type="dxa"/>
            <w:gridSpan w:val="2"/>
          </w:tcPr>
          <w:p w14:paraId="147616C4" w14:textId="77777777" w:rsidR="00210D48" w:rsidRDefault="00210D48" w:rsidP="00C9313D">
            <w:pPr>
              <w:pStyle w:val="TAL"/>
              <w:rPr>
                <w:noProof/>
              </w:rPr>
            </w:pPr>
            <w:r>
              <w:rPr>
                <w:noProof/>
                <w:lang w:eastAsia="zh-CN"/>
              </w:rPr>
              <w:t>SupportedFeatures</w:t>
            </w:r>
          </w:p>
        </w:tc>
        <w:tc>
          <w:tcPr>
            <w:tcW w:w="1862" w:type="dxa"/>
            <w:gridSpan w:val="2"/>
          </w:tcPr>
          <w:p w14:paraId="11541434" w14:textId="77777777" w:rsidR="00210D48" w:rsidRDefault="00210D48" w:rsidP="00C9313D">
            <w:pPr>
              <w:pStyle w:val="TAL"/>
              <w:rPr>
                <w:noProof/>
              </w:rPr>
            </w:pPr>
            <w:r>
              <w:rPr>
                <w:noProof/>
              </w:rPr>
              <w:t>3GPP TS 29.571 [11]</w:t>
            </w:r>
          </w:p>
        </w:tc>
        <w:tc>
          <w:tcPr>
            <w:tcW w:w="2600" w:type="dxa"/>
            <w:gridSpan w:val="2"/>
          </w:tcPr>
          <w:p w14:paraId="6197CECE" w14:textId="77777777" w:rsidR="00210D48" w:rsidRDefault="00210D48" w:rsidP="00C9313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1" w:type="dxa"/>
            <w:gridSpan w:val="2"/>
          </w:tcPr>
          <w:p w14:paraId="17E58C5B" w14:textId="77777777" w:rsidR="00210D48" w:rsidRDefault="00210D48" w:rsidP="00C9313D">
            <w:pPr>
              <w:pStyle w:val="TAL"/>
              <w:rPr>
                <w:rFonts w:cs="Arial"/>
                <w:noProof/>
                <w:szCs w:val="18"/>
              </w:rPr>
            </w:pPr>
          </w:p>
        </w:tc>
      </w:tr>
      <w:tr w:rsidR="00210D48" w14:paraId="1988425B" w14:textId="77777777" w:rsidTr="00C9313D">
        <w:trPr>
          <w:gridAfter w:val="1"/>
          <w:wAfter w:w="113" w:type="dxa"/>
          <w:jc w:val="center"/>
        </w:trPr>
        <w:tc>
          <w:tcPr>
            <w:tcW w:w="2885" w:type="dxa"/>
            <w:gridSpan w:val="2"/>
          </w:tcPr>
          <w:p w14:paraId="0CF37919" w14:textId="77777777" w:rsidR="00210D48" w:rsidRDefault="00210D48" w:rsidP="00C9313D">
            <w:pPr>
              <w:pStyle w:val="TAL"/>
              <w:rPr>
                <w:noProof/>
                <w:lang w:eastAsia="zh-CN"/>
              </w:rPr>
            </w:pPr>
            <w:r>
              <w:rPr>
                <w:noProof/>
              </w:rPr>
              <w:t>TimeZone</w:t>
            </w:r>
          </w:p>
        </w:tc>
        <w:tc>
          <w:tcPr>
            <w:tcW w:w="1862" w:type="dxa"/>
            <w:gridSpan w:val="2"/>
          </w:tcPr>
          <w:p w14:paraId="737976B1" w14:textId="77777777" w:rsidR="00210D48" w:rsidRDefault="00210D48" w:rsidP="00C9313D">
            <w:pPr>
              <w:pStyle w:val="TAL"/>
              <w:rPr>
                <w:noProof/>
              </w:rPr>
            </w:pPr>
            <w:r>
              <w:rPr>
                <w:noProof/>
              </w:rPr>
              <w:t>3GPP TS 29.571 [11]</w:t>
            </w:r>
          </w:p>
        </w:tc>
        <w:tc>
          <w:tcPr>
            <w:tcW w:w="2600" w:type="dxa"/>
            <w:gridSpan w:val="2"/>
          </w:tcPr>
          <w:p w14:paraId="15CB5080" w14:textId="77777777" w:rsidR="00210D48" w:rsidRDefault="00210D48" w:rsidP="00C9313D">
            <w:pPr>
              <w:pStyle w:val="TAL"/>
              <w:rPr>
                <w:rFonts w:cs="Arial"/>
                <w:noProof/>
                <w:szCs w:val="18"/>
              </w:rPr>
            </w:pPr>
            <w:r>
              <w:rPr>
                <w:rFonts w:cs="Arial"/>
                <w:noProof/>
                <w:szCs w:val="18"/>
              </w:rPr>
              <w:t>Represents a time zone.</w:t>
            </w:r>
          </w:p>
        </w:tc>
        <w:tc>
          <w:tcPr>
            <w:tcW w:w="2431" w:type="dxa"/>
            <w:gridSpan w:val="2"/>
          </w:tcPr>
          <w:p w14:paraId="33DBFD11" w14:textId="77777777" w:rsidR="00210D48" w:rsidRDefault="00210D48" w:rsidP="00C9313D">
            <w:pPr>
              <w:pStyle w:val="TAL"/>
              <w:rPr>
                <w:rFonts w:cs="Arial"/>
                <w:noProof/>
                <w:szCs w:val="18"/>
              </w:rPr>
            </w:pPr>
          </w:p>
        </w:tc>
      </w:tr>
      <w:tr w:rsidR="00210D48" w14:paraId="07C9E0AC" w14:textId="77777777" w:rsidTr="00C9313D">
        <w:trPr>
          <w:gridAfter w:val="1"/>
          <w:wAfter w:w="113" w:type="dxa"/>
          <w:jc w:val="center"/>
        </w:trPr>
        <w:tc>
          <w:tcPr>
            <w:tcW w:w="2885" w:type="dxa"/>
            <w:gridSpan w:val="2"/>
          </w:tcPr>
          <w:p w14:paraId="1B6653FC" w14:textId="77777777" w:rsidR="00210D48" w:rsidRDefault="00210D48" w:rsidP="00C9313D">
            <w:pPr>
              <w:pStyle w:val="TAL"/>
              <w:rPr>
                <w:noProof/>
              </w:rPr>
            </w:pPr>
            <w:r>
              <w:rPr>
                <w:noProof/>
              </w:rPr>
              <w:lastRenderedPageBreak/>
              <w:t>Uinteger</w:t>
            </w:r>
          </w:p>
        </w:tc>
        <w:tc>
          <w:tcPr>
            <w:tcW w:w="1862" w:type="dxa"/>
            <w:gridSpan w:val="2"/>
          </w:tcPr>
          <w:p w14:paraId="3FB0A37E" w14:textId="77777777" w:rsidR="00210D48" w:rsidRDefault="00210D48" w:rsidP="00C9313D">
            <w:pPr>
              <w:pStyle w:val="TAL"/>
              <w:rPr>
                <w:noProof/>
              </w:rPr>
            </w:pPr>
            <w:r>
              <w:rPr>
                <w:noProof/>
              </w:rPr>
              <w:t>3GPP TS 29.571 [11]</w:t>
            </w:r>
          </w:p>
        </w:tc>
        <w:tc>
          <w:tcPr>
            <w:tcW w:w="2600" w:type="dxa"/>
            <w:gridSpan w:val="2"/>
          </w:tcPr>
          <w:p w14:paraId="767CF468" w14:textId="77777777" w:rsidR="00210D48" w:rsidRDefault="00210D48" w:rsidP="00C9313D">
            <w:pPr>
              <w:pStyle w:val="TAL"/>
              <w:rPr>
                <w:rFonts w:cs="Arial"/>
                <w:noProof/>
                <w:szCs w:val="18"/>
              </w:rPr>
            </w:pPr>
            <w:r>
              <w:rPr>
                <w:rFonts w:cs="Arial"/>
                <w:noProof/>
                <w:szCs w:val="18"/>
              </w:rPr>
              <w:t>Unsigned integer.</w:t>
            </w:r>
          </w:p>
        </w:tc>
        <w:tc>
          <w:tcPr>
            <w:tcW w:w="2431" w:type="dxa"/>
            <w:gridSpan w:val="2"/>
          </w:tcPr>
          <w:p w14:paraId="32B93F9B" w14:textId="77777777" w:rsidR="00210D48" w:rsidRDefault="00210D48" w:rsidP="00C9313D">
            <w:pPr>
              <w:pStyle w:val="TAL"/>
              <w:rPr>
                <w:rFonts w:cs="Arial"/>
                <w:noProof/>
                <w:szCs w:val="18"/>
              </w:rPr>
            </w:pPr>
          </w:p>
        </w:tc>
      </w:tr>
      <w:tr w:rsidR="00210D48" w14:paraId="2ED34341" w14:textId="77777777" w:rsidTr="00C9313D">
        <w:trPr>
          <w:gridAfter w:val="1"/>
          <w:wAfter w:w="113" w:type="dxa"/>
          <w:jc w:val="center"/>
        </w:trPr>
        <w:tc>
          <w:tcPr>
            <w:tcW w:w="2885" w:type="dxa"/>
            <w:gridSpan w:val="2"/>
          </w:tcPr>
          <w:p w14:paraId="66BCE546" w14:textId="77777777" w:rsidR="00210D48" w:rsidRDefault="00210D48" w:rsidP="00C9313D">
            <w:pPr>
              <w:pStyle w:val="TAL"/>
              <w:rPr>
                <w:noProof/>
              </w:rPr>
            </w:pPr>
            <w:r>
              <w:rPr>
                <w:noProof/>
              </w:rPr>
              <w:t>Uri</w:t>
            </w:r>
          </w:p>
        </w:tc>
        <w:tc>
          <w:tcPr>
            <w:tcW w:w="1862" w:type="dxa"/>
            <w:gridSpan w:val="2"/>
          </w:tcPr>
          <w:p w14:paraId="77B49082" w14:textId="77777777" w:rsidR="00210D48" w:rsidRDefault="00210D48" w:rsidP="00C9313D">
            <w:pPr>
              <w:pStyle w:val="TAL"/>
              <w:rPr>
                <w:noProof/>
              </w:rPr>
            </w:pPr>
            <w:r>
              <w:rPr>
                <w:noProof/>
              </w:rPr>
              <w:t>3GPP TS 29.571 [11]</w:t>
            </w:r>
          </w:p>
        </w:tc>
        <w:tc>
          <w:tcPr>
            <w:tcW w:w="2600" w:type="dxa"/>
            <w:gridSpan w:val="2"/>
          </w:tcPr>
          <w:p w14:paraId="6518C283" w14:textId="77777777" w:rsidR="00210D48" w:rsidRDefault="00210D48" w:rsidP="00C9313D">
            <w:pPr>
              <w:pStyle w:val="TAL"/>
              <w:rPr>
                <w:rFonts w:cs="Arial"/>
                <w:noProof/>
                <w:szCs w:val="18"/>
              </w:rPr>
            </w:pPr>
            <w:r>
              <w:rPr>
                <w:rFonts w:cs="Arial"/>
                <w:noProof/>
                <w:szCs w:val="18"/>
              </w:rPr>
              <w:t>Represents a URI.</w:t>
            </w:r>
          </w:p>
        </w:tc>
        <w:tc>
          <w:tcPr>
            <w:tcW w:w="2431" w:type="dxa"/>
            <w:gridSpan w:val="2"/>
          </w:tcPr>
          <w:p w14:paraId="01EAFC07" w14:textId="77777777" w:rsidR="00210D48" w:rsidRDefault="00210D48" w:rsidP="00C9313D">
            <w:pPr>
              <w:pStyle w:val="TAL"/>
              <w:rPr>
                <w:rFonts w:cs="Arial"/>
                <w:noProof/>
                <w:szCs w:val="18"/>
              </w:rPr>
            </w:pPr>
          </w:p>
        </w:tc>
      </w:tr>
      <w:tr w:rsidR="00210D48" w14:paraId="1F4105B9" w14:textId="77777777" w:rsidTr="00C9313D">
        <w:trPr>
          <w:gridAfter w:val="1"/>
          <w:wAfter w:w="113" w:type="dxa"/>
          <w:jc w:val="center"/>
        </w:trPr>
        <w:tc>
          <w:tcPr>
            <w:tcW w:w="2885" w:type="dxa"/>
            <w:gridSpan w:val="2"/>
          </w:tcPr>
          <w:p w14:paraId="79C7DC9E" w14:textId="77777777" w:rsidR="00210D48" w:rsidRDefault="00210D48" w:rsidP="00C9313D">
            <w:pPr>
              <w:pStyle w:val="TAL"/>
              <w:rPr>
                <w:noProof/>
              </w:rPr>
            </w:pPr>
            <w:r>
              <w:rPr>
                <w:noProof/>
              </w:rPr>
              <w:t>UrspEnforcementInfo</w:t>
            </w:r>
          </w:p>
        </w:tc>
        <w:tc>
          <w:tcPr>
            <w:tcW w:w="1862" w:type="dxa"/>
            <w:gridSpan w:val="2"/>
          </w:tcPr>
          <w:p w14:paraId="03679F99" w14:textId="77777777" w:rsidR="00210D48" w:rsidRDefault="00210D48" w:rsidP="00C9313D">
            <w:pPr>
              <w:pStyle w:val="TAL"/>
              <w:rPr>
                <w:noProof/>
              </w:rPr>
            </w:pPr>
            <w:r>
              <w:rPr>
                <w:lang w:eastAsia="en-GB"/>
              </w:rPr>
              <w:t>3GPP TS 29.512</w:t>
            </w:r>
            <w:r>
              <w:rPr>
                <w:noProof/>
              </w:rPr>
              <w:t> [31]</w:t>
            </w:r>
          </w:p>
        </w:tc>
        <w:tc>
          <w:tcPr>
            <w:tcW w:w="2600" w:type="dxa"/>
            <w:gridSpan w:val="2"/>
          </w:tcPr>
          <w:p w14:paraId="39627059" w14:textId="77777777" w:rsidR="00210D48" w:rsidRDefault="00210D48" w:rsidP="00C9313D">
            <w:pPr>
              <w:pStyle w:val="TAL"/>
              <w:rPr>
                <w:rFonts w:cs="Arial"/>
                <w:noProof/>
                <w:szCs w:val="18"/>
              </w:rPr>
            </w:pPr>
            <w:r>
              <w:rPr>
                <w:rFonts w:cs="Arial"/>
                <w:noProof/>
                <w:szCs w:val="18"/>
              </w:rPr>
              <w:t>URSP rule enforcement information as received from the UE.</w:t>
            </w:r>
          </w:p>
        </w:tc>
        <w:tc>
          <w:tcPr>
            <w:tcW w:w="2431" w:type="dxa"/>
            <w:gridSpan w:val="2"/>
          </w:tcPr>
          <w:p w14:paraId="107CCFEA" w14:textId="77777777" w:rsidR="00210D48" w:rsidRDefault="00210D48" w:rsidP="00C9313D">
            <w:pPr>
              <w:pStyle w:val="TAL"/>
              <w:rPr>
                <w:rFonts w:cs="Arial"/>
                <w:noProof/>
                <w:szCs w:val="18"/>
              </w:rPr>
            </w:pPr>
            <w:r>
              <w:t>URSPEnforcement</w:t>
            </w:r>
          </w:p>
        </w:tc>
      </w:tr>
      <w:tr w:rsidR="00210D48" w14:paraId="706DCB19" w14:textId="77777777" w:rsidTr="00C9313D">
        <w:trPr>
          <w:gridAfter w:val="1"/>
          <w:wAfter w:w="113" w:type="dxa"/>
          <w:jc w:val="center"/>
        </w:trPr>
        <w:tc>
          <w:tcPr>
            <w:tcW w:w="2885" w:type="dxa"/>
            <w:gridSpan w:val="2"/>
          </w:tcPr>
          <w:p w14:paraId="1C854926" w14:textId="77777777" w:rsidR="00210D48" w:rsidRDefault="00210D48" w:rsidP="00C9313D">
            <w:pPr>
              <w:pStyle w:val="TAL"/>
              <w:rPr>
                <w:noProof/>
              </w:rPr>
            </w:pPr>
            <w:r>
              <w:rPr>
                <w:noProof/>
              </w:rPr>
              <w:t>UrspRuleRequest</w:t>
            </w:r>
          </w:p>
        </w:tc>
        <w:tc>
          <w:tcPr>
            <w:tcW w:w="1862" w:type="dxa"/>
            <w:gridSpan w:val="2"/>
          </w:tcPr>
          <w:p w14:paraId="40540076" w14:textId="77777777" w:rsidR="00210D48" w:rsidRDefault="00210D48" w:rsidP="00C9313D">
            <w:pPr>
              <w:pStyle w:val="TAL"/>
              <w:rPr>
                <w:lang w:eastAsia="en-GB"/>
              </w:rPr>
            </w:pPr>
            <w:r>
              <w:t>3GPP TS 29.522</w:t>
            </w:r>
            <w:r>
              <w:rPr>
                <w:noProof/>
              </w:rPr>
              <w:t> [41]</w:t>
            </w:r>
          </w:p>
        </w:tc>
        <w:tc>
          <w:tcPr>
            <w:tcW w:w="2600" w:type="dxa"/>
            <w:gridSpan w:val="2"/>
          </w:tcPr>
          <w:p w14:paraId="71A2778C" w14:textId="77777777" w:rsidR="00210D48" w:rsidRDefault="00210D48" w:rsidP="00C9313D">
            <w:pPr>
              <w:pStyle w:val="TAL"/>
              <w:rPr>
                <w:rFonts w:cs="Arial"/>
                <w:noProof/>
                <w:szCs w:val="18"/>
              </w:rPr>
            </w:pPr>
            <w:r>
              <w:rPr>
                <w:rFonts w:cs="Arial"/>
                <w:noProof/>
                <w:szCs w:val="18"/>
              </w:rPr>
              <w:t>URSP rule guidance information</w:t>
            </w:r>
          </w:p>
        </w:tc>
        <w:tc>
          <w:tcPr>
            <w:tcW w:w="2431" w:type="dxa"/>
            <w:gridSpan w:val="2"/>
          </w:tcPr>
          <w:p w14:paraId="00D1170C" w14:textId="77777777" w:rsidR="00210D48" w:rsidRDefault="00210D48" w:rsidP="00C9313D">
            <w:pPr>
              <w:pStyle w:val="TAL"/>
            </w:pPr>
            <w:r>
              <w:rPr>
                <w:rFonts w:cs="Arial"/>
                <w:noProof/>
                <w:szCs w:val="18"/>
              </w:rPr>
              <w:t>VPLMNSpecificURSP</w:t>
            </w:r>
          </w:p>
        </w:tc>
      </w:tr>
      <w:tr w:rsidR="00210D48" w14:paraId="4B3E11FF" w14:textId="77777777" w:rsidTr="00C9313D">
        <w:trPr>
          <w:gridAfter w:val="1"/>
          <w:wAfter w:w="113" w:type="dxa"/>
          <w:jc w:val="center"/>
        </w:trPr>
        <w:tc>
          <w:tcPr>
            <w:tcW w:w="2885" w:type="dxa"/>
            <w:gridSpan w:val="2"/>
          </w:tcPr>
          <w:p w14:paraId="3F157093" w14:textId="77777777" w:rsidR="00210D48" w:rsidRDefault="00210D48" w:rsidP="00C9313D">
            <w:pPr>
              <w:pStyle w:val="TAL"/>
              <w:rPr>
                <w:noProof/>
              </w:rPr>
            </w:pPr>
            <w:r>
              <w:rPr>
                <w:noProof/>
              </w:rPr>
              <w:t>UserLocation</w:t>
            </w:r>
          </w:p>
        </w:tc>
        <w:tc>
          <w:tcPr>
            <w:tcW w:w="1862" w:type="dxa"/>
            <w:gridSpan w:val="2"/>
          </w:tcPr>
          <w:p w14:paraId="348C8B66" w14:textId="77777777" w:rsidR="00210D48" w:rsidRDefault="00210D48" w:rsidP="00C9313D">
            <w:pPr>
              <w:pStyle w:val="TAL"/>
              <w:rPr>
                <w:noProof/>
              </w:rPr>
            </w:pPr>
            <w:r>
              <w:rPr>
                <w:noProof/>
              </w:rPr>
              <w:t>3GPP TS 29.571 [11]</w:t>
            </w:r>
          </w:p>
        </w:tc>
        <w:tc>
          <w:tcPr>
            <w:tcW w:w="2600" w:type="dxa"/>
            <w:gridSpan w:val="2"/>
          </w:tcPr>
          <w:p w14:paraId="0ECC9349" w14:textId="77777777" w:rsidR="00210D48" w:rsidRDefault="00210D48" w:rsidP="00C9313D">
            <w:pPr>
              <w:pStyle w:val="TAL"/>
              <w:rPr>
                <w:rFonts w:cs="Arial"/>
                <w:noProof/>
                <w:szCs w:val="18"/>
              </w:rPr>
            </w:pPr>
            <w:r>
              <w:rPr>
                <w:rFonts w:cs="Arial"/>
                <w:noProof/>
                <w:szCs w:val="18"/>
              </w:rPr>
              <w:t>Contains User Location information.</w:t>
            </w:r>
          </w:p>
        </w:tc>
        <w:tc>
          <w:tcPr>
            <w:tcW w:w="2431" w:type="dxa"/>
            <w:gridSpan w:val="2"/>
          </w:tcPr>
          <w:p w14:paraId="593B1915" w14:textId="77777777" w:rsidR="00210D48" w:rsidRDefault="00210D48" w:rsidP="00C9313D">
            <w:pPr>
              <w:pStyle w:val="TAL"/>
              <w:rPr>
                <w:rFonts w:cs="Arial"/>
                <w:noProof/>
                <w:szCs w:val="18"/>
              </w:rPr>
            </w:pPr>
          </w:p>
        </w:tc>
      </w:tr>
    </w:tbl>
    <w:p w14:paraId="27453589" w14:textId="77777777" w:rsidR="00210D48" w:rsidRDefault="00210D48" w:rsidP="00210D48">
      <w:pPr>
        <w:rPr>
          <w:noProof/>
        </w:rPr>
      </w:pPr>
    </w:p>
    <w:p w14:paraId="2AF63156" w14:textId="77777777" w:rsidR="004A5D88" w:rsidRDefault="004A5D88" w:rsidP="004A5D88">
      <w:pPr>
        <w:rPr>
          <w:noProof/>
        </w:rPr>
      </w:pPr>
    </w:p>
    <w:p w14:paraId="41CF8450" w14:textId="77777777" w:rsidR="004A5D88" w:rsidRPr="006B5418" w:rsidRDefault="004A5D88" w:rsidP="004A5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94295" w14:textId="77777777" w:rsidR="00C02CAC" w:rsidRDefault="00C02CAC" w:rsidP="00C02CAC">
      <w:pPr>
        <w:pStyle w:val="Heading4"/>
        <w:rPr>
          <w:noProof/>
        </w:rPr>
      </w:pPr>
      <w:bookmarkStart w:id="142" w:name="_Toc112918320"/>
      <w:bookmarkStart w:id="143" w:name="_Toc120652821"/>
      <w:bookmarkStart w:id="144" w:name="_Toc129205608"/>
      <w:bookmarkStart w:id="145" w:name="_Toc129244427"/>
      <w:bookmarkStart w:id="146" w:name="_Toc136530201"/>
      <w:bookmarkStart w:id="147" w:name="_Toc136614798"/>
      <w:bookmarkStart w:id="148" w:name="_Toc148460925"/>
      <w:bookmarkStart w:id="149" w:name="_Toc151914922"/>
      <w:bookmarkStart w:id="150" w:name="_Toc162005367"/>
      <w:bookmarkStart w:id="151" w:name="_Toc28013436"/>
      <w:bookmarkStart w:id="152" w:name="_Toc34222349"/>
      <w:bookmarkStart w:id="153" w:name="_Toc36040532"/>
      <w:bookmarkStart w:id="154" w:name="_Toc39134461"/>
      <w:bookmarkStart w:id="155" w:name="_Toc43283408"/>
      <w:bookmarkStart w:id="156" w:name="_Toc45134448"/>
      <w:bookmarkStart w:id="157" w:name="_Toc49930048"/>
      <w:bookmarkStart w:id="158" w:name="_Toc50024168"/>
      <w:bookmarkStart w:id="159" w:name="_Toc51763656"/>
      <w:bookmarkStart w:id="160" w:name="_Toc56594520"/>
      <w:bookmarkStart w:id="161" w:name="_Toc67493862"/>
      <w:bookmarkStart w:id="162" w:name="_Toc68169766"/>
      <w:bookmarkStart w:id="163" w:name="_Toc73459376"/>
      <w:bookmarkStart w:id="164" w:name="_Toc73459499"/>
      <w:bookmarkStart w:id="165" w:name="_Toc74743036"/>
      <w:bookmarkStart w:id="166" w:name="_Toc112918321"/>
      <w:bookmarkStart w:id="167" w:name="_Toc28013435"/>
      <w:bookmarkStart w:id="168" w:name="_Toc34222348"/>
      <w:bookmarkStart w:id="169" w:name="_Toc36040531"/>
      <w:bookmarkStart w:id="170" w:name="_Toc39134460"/>
      <w:bookmarkStart w:id="171" w:name="_Toc43283407"/>
      <w:bookmarkStart w:id="172" w:name="_Toc45134447"/>
      <w:bookmarkStart w:id="173" w:name="_Toc49930047"/>
      <w:bookmarkStart w:id="174" w:name="_Toc50024167"/>
      <w:bookmarkStart w:id="175" w:name="_Toc51763655"/>
      <w:bookmarkStart w:id="176" w:name="_Toc56594519"/>
      <w:bookmarkStart w:id="177" w:name="_Toc67493861"/>
      <w:bookmarkStart w:id="178" w:name="_Toc68169765"/>
      <w:bookmarkStart w:id="179" w:name="_Toc73459375"/>
      <w:bookmarkStart w:id="180" w:name="_Toc73459498"/>
      <w:bookmarkStart w:id="181" w:name="_Toc74743035"/>
      <w:bookmarkStart w:id="182" w:name="_Toc105574946"/>
      <w:r>
        <w:rPr>
          <w:noProof/>
        </w:rPr>
        <w:lastRenderedPageBreak/>
        <w:t>5.6.2.3</w:t>
      </w:r>
      <w:r>
        <w:rPr>
          <w:noProof/>
        </w:rPr>
        <w:tab/>
        <w:t>Type PolicyAssociationRequest</w:t>
      </w:r>
      <w:bookmarkEnd w:id="142"/>
      <w:bookmarkEnd w:id="143"/>
      <w:bookmarkEnd w:id="144"/>
      <w:bookmarkEnd w:id="145"/>
      <w:bookmarkEnd w:id="146"/>
      <w:bookmarkEnd w:id="147"/>
      <w:bookmarkEnd w:id="148"/>
      <w:bookmarkEnd w:id="149"/>
      <w:bookmarkEnd w:id="150"/>
    </w:p>
    <w:p w14:paraId="69CC41BE" w14:textId="77777777" w:rsidR="00C02CAC" w:rsidRDefault="00C02CAC" w:rsidP="00C02CAC">
      <w:pPr>
        <w:pStyle w:val="TH"/>
        <w:rPr>
          <w:noProof/>
        </w:rPr>
      </w:pPr>
      <w:r>
        <w:rPr>
          <w:noProof/>
        </w:rPr>
        <w:t>Table 5.6.2.3-1: Definition of type PolicyAssociationRequest</w:t>
      </w:r>
    </w:p>
    <w:tbl>
      <w:tblPr>
        <w:tblW w:w="104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22"/>
        <w:gridCol w:w="52"/>
        <w:gridCol w:w="2184"/>
        <w:gridCol w:w="77"/>
        <w:gridCol w:w="399"/>
        <w:gridCol w:w="82"/>
        <w:gridCol w:w="1101"/>
        <w:gridCol w:w="94"/>
        <w:gridCol w:w="2945"/>
        <w:gridCol w:w="129"/>
        <w:gridCol w:w="1345"/>
        <w:gridCol w:w="144"/>
      </w:tblGrid>
      <w:tr w:rsidR="00C02CAC" w14:paraId="19155A4D" w14:textId="77777777" w:rsidTr="00C9313D">
        <w:trPr>
          <w:gridAfter w:val="1"/>
          <w:wAfter w:w="144" w:type="dxa"/>
          <w:jc w:val="center"/>
        </w:trPr>
        <w:tc>
          <w:tcPr>
            <w:tcW w:w="1858" w:type="dxa"/>
            <w:gridSpan w:val="2"/>
            <w:shd w:val="clear" w:color="auto" w:fill="C0C0C0"/>
            <w:hideMark/>
          </w:tcPr>
          <w:p w14:paraId="5C02FA47" w14:textId="77777777" w:rsidR="00C02CAC" w:rsidRDefault="00C02CAC" w:rsidP="00C9313D">
            <w:pPr>
              <w:pStyle w:val="TAH"/>
              <w:rPr>
                <w:noProof/>
              </w:rPr>
            </w:pPr>
            <w:r>
              <w:rPr>
                <w:noProof/>
              </w:rPr>
              <w:lastRenderedPageBreak/>
              <w:t>Attribute name</w:t>
            </w:r>
          </w:p>
        </w:tc>
        <w:tc>
          <w:tcPr>
            <w:tcW w:w="2236" w:type="dxa"/>
            <w:gridSpan w:val="2"/>
            <w:shd w:val="clear" w:color="auto" w:fill="C0C0C0"/>
            <w:hideMark/>
          </w:tcPr>
          <w:p w14:paraId="794850FA" w14:textId="77777777" w:rsidR="00C02CAC" w:rsidRDefault="00C02CAC" w:rsidP="00C9313D">
            <w:pPr>
              <w:pStyle w:val="TAH"/>
              <w:rPr>
                <w:noProof/>
              </w:rPr>
            </w:pPr>
            <w:r>
              <w:rPr>
                <w:noProof/>
              </w:rPr>
              <w:t>Data type</w:t>
            </w:r>
          </w:p>
        </w:tc>
        <w:tc>
          <w:tcPr>
            <w:tcW w:w="476" w:type="dxa"/>
            <w:gridSpan w:val="2"/>
            <w:shd w:val="clear" w:color="auto" w:fill="C0C0C0"/>
            <w:hideMark/>
          </w:tcPr>
          <w:p w14:paraId="66578932" w14:textId="77777777" w:rsidR="00C02CAC" w:rsidRDefault="00C02CAC" w:rsidP="00C9313D">
            <w:pPr>
              <w:pStyle w:val="TAH"/>
              <w:rPr>
                <w:noProof/>
              </w:rPr>
            </w:pPr>
            <w:r>
              <w:rPr>
                <w:noProof/>
              </w:rPr>
              <w:t>P</w:t>
            </w:r>
          </w:p>
        </w:tc>
        <w:tc>
          <w:tcPr>
            <w:tcW w:w="1183" w:type="dxa"/>
            <w:gridSpan w:val="2"/>
            <w:shd w:val="clear" w:color="auto" w:fill="C0C0C0"/>
            <w:hideMark/>
          </w:tcPr>
          <w:p w14:paraId="47371F1A" w14:textId="77777777" w:rsidR="00C02CAC" w:rsidRDefault="00C02CAC" w:rsidP="00C9313D">
            <w:pPr>
              <w:pStyle w:val="TAH"/>
              <w:rPr>
                <w:noProof/>
              </w:rPr>
            </w:pPr>
            <w:r>
              <w:rPr>
                <w:noProof/>
              </w:rPr>
              <w:t>Cardinality</w:t>
            </w:r>
          </w:p>
        </w:tc>
        <w:tc>
          <w:tcPr>
            <w:tcW w:w="3039" w:type="dxa"/>
            <w:gridSpan w:val="2"/>
            <w:shd w:val="clear" w:color="auto" w:fill="C0C0C0"/>
            <w:hideMark/>
          </w:tcPr>
          <w:p w14:paraId="28B0FD6A" w14:textId="77777777" w:rsidR="00C02CAC" w:rsidRDefault="00C02CAC" w:rsidP="00C9313D">
            <w:pPr>
              <w:pStyle w:val="TAH"/>
              <w:rPr>
                <w:noProof/>
              </w:rPr>
            </w:pPr>
            <w:r>
              <w:rPr>
                <w:noProof/>
              </w:rPr>
              <w:t>Description</w:t>
            </w:r>
          </w:p>
        </w:tc>
        <w:tc>
          <w:tcPr>
            <w:tcW w:w="1474" w:type="dxa"/>
            <w:gridSpan w:val="2"/>
            <w:shd w:val="clear" w:color="auto" w:fill="C0C0C0"/>
          </w:tcPr>
          <w:p w14:paraId="28F6A499" w14:textId="77777777" w:rsidR="00C02CAC" w:rsidRDefault="00C02CAC" w:rsidP="00C9313D">
            <w:pPr>
              <w:pStyle w:val="TAH"/>
              <w:rPr>
                <w:noProof/>
              </w:rPr>
            </w:pPr>
            <w:r>
              <w:rPr>
                <w:noProof/>
              </w:rPr>
              <w:t>Applicability</w:t>
            </w:r>
          </w:p>
        </w:tc>
      </w:tr>
      <w:tr w:rsidR="00C02CAC" w14:paraId="1BFBDF6C" w14:textId="77777777" w:rsidTr="00C9313D">
        <w:trPr>
          <w:gridAfter w:val="1"/>
          <w:wAfter w:w="144" w:type="dxa"/>
          <w:jc w:val="center"/>
        </w:trPr>
        <w:tc>
          <w:tcPr>
            <w:tcW w:w="1858" w:type="dxa"/>
            <w:gridSpan w:val="2"/>
          </w:tcPr>
          <w:p w14:paraId="6335F1D8" w14:textId="77777777" w:rsidR="00C02CAC" w:rsidRDefault="00C02CAC" w:rsidP="00C9313D">
            <w:pPr>
              <w:pStyle w:val="TAL"/>
              <w:rPr>
                <w:noProof/>
              </w:rPr>
            </w:pPr>
            <w:r>
              <w:rPr>
                <w:noProof/>
              </w:rPr>
              <w:t>notificationUri</w:t>
            </w:r>
          </w:p>
        </w:tc>
        <w:tc>
          <w:tcPr>
            <w:tcW w:w="2236" w:type="dxa"/>
            <w:gridSpan w:val="2"/>
          </w:tcPr>
          <w:p w14:paraId="278BDC50" w14:textId="77777777" w:rsidR="00C02CAC" w:rsidRDefault="00C02CAC" w:rsidP="00C9313D">
            <w:pPr>
              <w:pStyle w:val="TAL"/>
              <w:rPr>
                <w:noProof/>
              </w:rPr>
            </w:pPr>
            <w:r>
              <w:rPr>
                <w:noProof/>
              </w:rPr>
              <w:t>Uri</w:t>
            </w:r>
          </w:p>
        </w:tc>
        <w:tc>
          <w:tcPr>
            <w:tcW w:w="476" w:type="dxa"/>
            <w:gridSpan w:val="2"/>
          </w:tcPr>
          <w:p w14:paraId="3B8FB1AB" w14:textId="77777777" w:rsidR="00C02CAC" w:rsidRDefault="00C02CAC" w:rsidP="00C9313D">
            <w:pPr>
              <w:pStyle w:val="TAC"/>
              <w:rPr>
                <w:noProof/>
              </w:rPr>
            </w:pPr>
            <w:r>
              <w:rPr>
                <w:noProof/>
              </w:rPr>
              <w:t>M</w:t>
            </w:r>
          </w:p>
        </w:tc>
        <w:tc>
          <w:tcPr>
            <w:tcW w:w="1183" w:type="dxa"/>
            <w:gridSpan w:val="2"/>
          </w:tcPr>
          <w:p w14:paraId="129FC756" w14:textId="77777777" w:rsidR="00C02CAC" w:rsidRDefault="00C02CAC" w:rsidP="00C9313D">
            <w:pPr>
              <w:pStyle w:val="TAC"/>
              <w:rPr>
                <w:noProof/>
              </w:rPr>
            </w:pPr>
            <w:r>
              <w:rPr>
                <w:noProof/>
              </w:rPr>
              <w:t>1</w:t>
            </w:r>
          </w:p>
        </w:tc>
        <w:tc>
          <w:tcPr>
            <w:tcW w:w="3039" w:type="dxa"/>
            <w:gridSpan w:val="2"/>
          </w:tcPr>
          <w:p w14:paraId="16AEFC65" w14:textId="77777777" w:rsidR="00C02CAC" w:rsidRDefault="00C02CAC" w:rsidP="00C9313D">
            <w:pPr>
              <w:pStyle w:val="TAL"/>
              <w:rPr>
                <w:rFonts w:cs="Arial"/>
                <w:noProof/>
                <w:szCs w:val="18"/>
              </w:rPr>
            </w:pPr>
            <w:r>
              <w:rPr>
                <w:noProof/>
              </w:rPr>
              <w:t>Identifies the recipient of Notifications sent by the PCF.</w:t>
            </w:r>
          </w:p>
        </w:tc>
        <w:tc>
          <w:tcPr>
            <w:tcW w:w="1474" w:type="dxa"/>
            <w:gridSpan w:val="2"/>
          </w:tcPr>
          <w:p w14:paraId="5215737A" w14:textId="77777777" w:rsidR="00C02CAC" w:rsidRDefault="00C02CAC" w:rsidP="00C9313D">
            <w:pPr>
              <w:pStyle w:val="TAL"/>
              <w:rPr>
                <w:rFonts w:cs="Arial"/>
                <w:noProof/>
                <w:szCs w:val="18"/>
              </w:rPr>
            </w:pPr>
          </w:p>
        </w:tc>
      </w:tr>
      <w:tr w:rsidR="00C02CAC" w14:paraId="6A1824C3" w14:textId="77777777" w:rsidTr="00C9313D">
        <w:trPr>
          <w:gridAfter w:val="1"/>
          <w:wAfter w:w="144" w:type="dxa"/>
          <w:jc w:val="center"/>
        </w:trPr>
        <w:tc>
          <w:tcPr>
            <w:tcW w:w="1858" w:type="dxa"/>
            <w:gridSpan w:val="2"/>
          </w:tcPr>
          <w:p w14:paraId="28B6EC61" w14:textId="77777777" w:rsidR="00C02CAC" w:rsidRDefault="00C02CAC" w:rsidP="00C9313D">
            <w:pPr>
              <w:pStyle w:val="TAL"/>
              <w:rPr>
                <w:noProof/>
              </w:rPr>
            </w:pPr>
            <w:r>
              <w:rPr>
                <w:noProof/>
              </w:rPr>
              <w:t>altNotifIpv4Addrs</w:t>
            </w:r>
          </w:p>
        </w:tc>
        <w:tc>
          <w:tcPr>
            <w:tcW w:w="2236" w:type="dxa"/>
            <w:gridSpan w:val="2"/>
          </w:tcPr>
          <w:p w14:paraId="0C971D48" w14:textId="77777777" w:rsidR="00C02CAC" w:rsidRDefault="00C02CAC" w:rsidP="00C9313D">
            <w:pPr>
              <w:pStyle w:val="TAL"/>
              <w:rPr>
                <w:noProof/>
              </w:rPr>
            </w:pPr>
            <w:r>
              <w:rPr>
                <w:noProof/>
              </w:rPr>
              <w:t>array(Ipv4Addr)</w:t>
            </w:r>
          </w:p>
        </w:tc>
        <w:tc>
          <w:tcPr>
            <w:tcW w:w="476" w:type="dxa"/>
            <w:gridSpan w:val="2"/>
          </w:tcPr>
          <w:p w14:paraId="1C4B170B" w14:textId="77777777" w:rsidR="00C02CAC" w:rsidRDefault="00C02CAC" w:rsidP="00C9313D">
            <w:pPr>
              <w:pStyle w:val="TAC"/>
              <w:rPr>
                <w:noProof/>
              </w:rPr>
            </w:pPr>
            <w:r>
              <w:rPr>
                <w:noProof/>
              </w:rPr>
              <w:t>O</w:t>
            </w:r>
          </w:p>
        </w:tc>
        <w:tc>
          <w:tcPr>
            <w:tcW w:w="1183" w:type="dxa"/>
            <w:gridSpan w:val="2"/>
          </w:tcPr>
          <w:p w14:paraId="07BFCA34" w14:textId="77777777" w:rsidR="00C02CAC" w:rsidRDefault="00C02CAC" w:rsidP="00C9313D">
            <w:pPr>
              <w:pStyle w:val="TAC"/>
              <w:rPr>
                <w:noProof/>
              </w:rPr>
            </w:pPr>
            <w:r>
              <w:rPr>
                <w:noProof/>
              </w:rPr>
              <w:t>1..N</w:t>
            </w:r>
          </w:p>
        </w:tc>
        <w:tc>
          <w:tcPr>
            <w:tcW w:w="3039" w:type="dxa"/>
            <w:gridSpan w:val="2"/>
          </w:tcPr>
          <w:p w14:paraId="63BCF21F" w14:textId="77777777" w:rsidR="00C02CAC" w:rsidRDefault="00C02CAC" w:rsidP="00C9313D">
            <w:pPr>
              <w:pStyle w:val="TAL"/>
              <w:rPr>
                <w:noProof/>
              </w:rPr>
            </w:pPr>
            <w:r>
              <w:rPr>
                <w:noProof/>
              </w:rPr>
              <w:t>Alternate or backup IPv4 Addess(es) where to send Notifications.</w:t>
            </w:r>
          </w:p>
        </w:tc>
        <w:tc>
          <w:tcPr>
            <w:tcW w:w="1474" w:type="dxa"/>
            <w:gridSpan w:val="2"/>
          </w:tcPr>
          <w:p w14:paraId="62A1892B" w14:textId="77777777" w:rsidR="00C02CAC" w:rsidRDefault="00C02CAC" w:rsidP="00C9313D">
            <w:pPr>
              <w:pStyle w:val="TAL"/>
              <w:rPr>
                <w:rFonts w:cs="Arial"/>
                <w:noProof/>
                <w:szCs w:val="18"/>
              </w:rPr>
            </w:pPr>
          </w:p>
        </w:tc>
      </w:tr>
      <w:tr w:rsidR="00C02CAC" w14:paraId="1195FF40" w14:textId="77777777" w:rsidTr="00C9313D">
        <w:trPr>
          <w:gridAfter w:val="1"/>
          <w:wAfter w:w="144" w:type="dxa"/>
          <w:jc w:val="center"/>
        </w:trPr>
        <w:tc>
          <w:tcPr>
            <w:tcW w:w="1858" w:type="dxa"/>
            <w:gridSpan w:val="2"/>
          </w:tcPr>
          <w:p w14:paraId="3B474D7E" w14:textId="77777777" w:rsidR="00C02CAC" w:rsidRDefault="00C02CAC" w:rsidP="00C9313D">
            <w:pPr>
              <w:pStyle w:val="TAL"/>
              <w:rPr>
                <w:noProof/>
              </w:rPr>
            </w:pPr>
            <w:r>
              <w:rPr>
                <w:noProof/>
              </w:rPr>
              <w:t>altNotifIpv6Addrs</w:t>
            </w:r>
          </w:p>
        </w:tc>
        <w:tc>
          <w:tcPr>
            <w:tcW w:w="2236" w:type="dxa"/>
            <w:gridSpan w:val="2"/>
          </w:tcPr>
          <w:p w14:paraId="3974AFE5" w14:textId="77777777" w:rsidR="00C02CAC" w:rsidRDefault="00C02CAC" w:rsidP="00C9313D">
            <w:pPr>
              <w:pStyle w:val="TAL"/>
              <w:rPr>
                <w:noProof/>
              </w:rPr>
            </w:pPr>
            <w:r>
              <w:rPr>
                <w:noProof/>
              </w:rPr>
              <w:t>array(Ipv6Addr)</w:t>
            </w:r>
          </w:p>
        </w:tc>
        <w:tc>
          <w:tcPr>
            <w:tcW w:w="476" w:type="dxa"/>
            <w:gridSpan w:val="2"/>
          </w:tcPr>
          <w:p w14:paraId="4C8CA4DB" w14:textId="77777777" w:rsidR="00C02CAC" w:rsidRDefault="00C02CAC" w:rsidP="00C9313D">
            <w:pPr>
              <w:pStyle w:val="TAC"/>
              <w:rPr>
                <w:noProof/>
              </w:rPr>
            </w:pPr>
            <w:r>
              <w:rPr>
                <w:noProof/>
              </w:rPr>
              <w:t>O</w:t>
            </w:r>
          </w:p>
        </w:tc>
        <w:tc>
          <w:tcPr>
            <w:tcW w:w="1183" w:type="dxa"/>
            <w:gridSpan w:val="2"/>
          </w:tcPr>
          <w:p w14:paraId="4A9D3608" w14:textId="77777777" w:rsidR="00C02CAC" w:rsidRDefault="00C02CAC" w:rsidP="00C9313D">
            <w:pPr>
              <w:pStyle w:val="TAC"/>
              <w:rPr>
                <w:noProof/>
              </w:rPr>
            </w:pPr>
            <w:r>
              <w:rPr>
                <w:noProof/>
              </w:rPr>
              <w:t>1..N</w:t>
            </w:r>
          </w:p>
        </w:tc>
        <w:tc>
          <w:tcPr>
            <w:tcW w:w="3039" w:type="dxa"/>
            <w:gridSpan w:val="2"/>
          </w:tcPr>
          <w:p w14:paraId="0C2EADE5" w14:textId="77777777" w:rsidR="00C02CAC" w:rsidRDefault="00C02CAC" w:rsidP="00C9313D">
            <w:pPr>
              <w:pStyle w:val="TAL"/>
              <w:rPr>
                <w:noProof/>
              </w:rPr>
            </w:pPr>
            <w:r>
              <w:rPr>
                <w:noProof/>
              </w:rPr>
              <w:t>Alternate or backup IPv6 Addess(es) where to send Notifications.</w:t>
            </w:r>
          </w:p>
        </w:tc>
        <w:tc>
          <w:tcPr>
            <w:tcW w:w="1474" w:type="dxa"/>
            <w:gridSpan w:val="2"/>
          </w:tcPr>
          <w:p w14:paraId="75D1EDA0" w14:textId="77777777" w:rsidR="00C02CAC" w:rsidRDefault="00C02CAC" w:rsidP="00C9313D">
            <w:pPr>
              <w:pStyle w:val="TAL"/>
              <w:rPr>
                <w:rFonts w:cs="Arial"/>
                <w:noProof/>
                <w:szCs w:val="18"/>
              </w:rPr>
            </w:pPr>
          </w:p>
        </w:tc>
      </w:tr>
      <w:tr w:rsidR="00C02CAC" w14:paraId="1FE26810" w14:textId="77777777" w:rsidTr="00C9313D">
        <w:trPr>
          <w:gridAfter w:val="1"/>
          <w:wAfter w:w="144" w:type="dxa"/>
          <w:jc w:val="center"/>
        </w:trPr>
        <w:tc>
          <w:tcPr>
            <w:tcW w:w="1858" w:type="dxa"/>
            <w:gridSpan w:val="2"/>
          </w:tcPr>
          <w:p w14:paraId="426DF1EC" w14:textId="77777777" w:rsidR="00C02CAC" w:rsidRDefault="00C02CAC" w:rsidP="00C9313D">
            <w:pPr>
              <w:pStyle w:val="TAL"/>
              <w:rPr>
                <w:noProof/>
              </w:rPr>
            </w:pPr>
            <w:r>
              <w:rPr>
                <w:noProof/>
              </w:rPr>
              <w:t>altNotifFqdns</w:t>
            </w:r>
          </w:p>
        </w:tc>
        <w:tc>
          <w:tcPr>
            <w:tcW w:w="2236" w:type="dxa"/>
            <w:gridSpan w:val="2"/>
          </w:tcPr>
          <w:p w14:paraId="0EE6C301" w14:textId="77777777" w:rsidR="00C02CAC" w:rsidRDefault="00C02CAC" w:rsidP="00C9313D">
            <w:pPr>
              <w:pStyle w:val="TAL"/>
              <w:rPr>
                <w:noProof/>
              </w:rPr>
            </w:pPr>
            <w:r>
              <w:rPr>
                <w:noProof/>
              </w:rPr>
              <w:t>array(Fqdn)</w:t>
            </w:r>
          </w:p>
        </w:tc>
        <w:tc>
          <w:tcPr>
            <w:tcW w:w="476" w:type="dxa"/>
            <w:gridSpan w:val="2"/>
          </w:tcPr>
          <w:p w14:paraId="45D3AFCA" w14:textId="77777777" w:rsidR="00C02CAC" w:rsidRDefault="00C02CAC" w:rsidP="00C9313D">
            <w:pPr>
              <w:pStyle w:val="TAC"/>
              <w:rPr>
                <w:noProof/>
              </w:rPr>
            </w:pPr>
            <w:r>
              <w:rPr>
                <w:noProof/>
              </w:rPr>
              <w:t>O</w:t>
            </w:r>
          </w:p>
        </w:tc>
        <w:tc>
          <w:tcPr>
            <w:tcW w:w="1183" w:type="dxa"/>
            <w:gridSpan w:val="2"/>
          </w:tcPr>
          <w:p w14:paraId="650BBB96" w14:textId="77777777" w:rsidR="00C02CAC" w:rsidRDefault="00C02CAC" w:rsidP="00C9313D">
            <w:pPr>
              <w:pStyle w:val="TAC"/>
              <w:rPr>
                <w:noProof/>
              </w:rPr>
            </w:pPr>
            <w:r>
              <w:rPr>
                <w:noProof/>
              </w:rPr>
              <w:t>1..N</w:t>
            </w:r>
          </w:p>
        </w:tc>
        <w:tc>
          <w:tcPr>
            <w:tcW w:w="3039" w:type="dxa"/>
            <w:gridSpan w:val="2"/>
          </w:tcPr>
          <w:p w14:paraId="0E285637" w14:textId="77777777" w:rsidR="00C02CAC" w:rsidRDefault="00C02CAC" w:rsidP="00C9313D">
            <w:pPr>
              <w:pStyle w:val="TAL"/>
              <w:rPr>
                <w:noProof/>
              </w:rPr>
            </w:pPr>
            <w:r>
              <w:rPr>
                <w:noProof/>
              </w:rPr>
              <w:t>Alternate or backup FQDN(s) where to send Notifications.</w:t>
            </w:r>
          </w:p>
        </w:tc>
        <w:tc>
          <w:tcPr>
            <w:tcW w:w="1474" w:type="dxa"/>
            <w:gridSpan w:val="2"/>
          </w:tcPr>
          <w:p w14:paraId="3C8044F6" w14:textId="77777777" w:rsidR="00C02CAC" w:rsidRDefault="00C02CAC" w:rsidP="00C9313D">
            <w:pPr>
              <w:pStyle w:val="TAL"/>
              <w:rPr>
                <w:rFonts w:cs="Arial"/>
                <w:noProof/>
                <w:szCs w:val="18"/>
              </w:rPr>
            </w:pPr>
          </w:p>
        </w:tc>
      </w:tr>
      <w:tr w:rsidR="00C02CAC" w14:paraId="241E9564" w14:textId="77777777" w:rsidTr="00C9313D">
        <w:trPr>
          <w:gridAfter w:val="1"/>
          <w:wAfter w:w="144" w:type="dxa"/>
          <w:jc w:val="center"/>
        </w:trPr>
        <w:tc>
          <w:tcPr>
            <w:tcW w:w="1858" w:type="dxa"/>
            <w:gridSpan w:val="2"/>
          </w:tcPr>
          <w:p w14:paraId="4BBEE75B" w14:textId="77777777" w:rsidR="00C02CAC" w:rsidRDefault="00C02CAC" w:rsidP="00C9313D">
            <w:pPr>
              <w:pStyle w:val="TAL"/>
              <w:rPr>
                <w:noProof/>
              </w:rPr>
            </w:pPr>
            <w:r>
              <w:rPr>
                <w:noProof/>
              </w:rPr>
              <w:t>supi</w:t>
            </w:r>
          </w:p>
        </w:tc>
        <w:tc>
          <w:tcPr>
            <w:tcW w:w="2236" w:type="dxa"/>
            <w:gridSpan w:val="2"/>
          </w:tcPr>
          <w:p w14:paraId="75BE7B14" w14:textId="77777777" w:rsidR="00C02CAC" w:rsidRDefault="00C02CAC" w:rsidP="00C9313D">
            <w:pPr>
              <w:pStyle w:val="TAL"/>
              <w:rPr>
                <w:noProof/>
              </w:rPr>
            </w:pPr>
            <w:r>
              <w:rPr>
                <w:noProof/>
              </w:rPr>
              <w:t>Supi</w:t>
            </w:r>
          </w:p>
        </w:tc>
        <w:tc>
          <w:tcPr>
            <w:tcW w:w="476" w:type="dxa"/>
            <w:gridSpan w:val="2"/>
          </w:tcPr>
          <w:p w14:paraId="2784931F" w14:textId="77777777" w:rsidR="00C02CAC" w:rsidRDefault="00C02CAC" w:rsidP="00C9313D">
            <w:pPr>
              <w:pStyle w:val="TAC"/>
              <w:rPr>
                <w:noProof/>
              </w:rPr>
            </w:pPr>
            <w:r>
              <w:rPr>
                <w:noProof/>
              </w:rPr>
              <w:t>M</w:t>
            </w:r>
          </w:p>
        </w:tc>
        <w:tc>
          <w:tcPr>
            <w:tcW w:w="1183" w:type="dxa"/>
            <w:gridSpan w:val="2"/>
          </w:tcPr>
          <w:p w14:paraId="240CD29F" w14:textId="77777777" w:rsidR="00C02CAC" w:rsidRDefault="00C02CAC" w:rsidP="00C9313D">
            <w:pPr>
              <w:pStyle w:val="TAC"/>
              <w:rPr>
                <w:noProof/>
              </w:rPr>
            </w:pPr>
            <w:r>
              <w:rPr>
                <w:noProof/>
              </w:rPr>
              <w:t>1</w:t>
            </w:r>
          </w:p>
        </w:tc>
        <w:tc>
          <w:tcPr>
            <w:tcW w:w="3039" w:type="dxa"/>
            <w:gridSpan w:val="2"/>
          </w:tcPr>
          <w:p w14:paraId="1AF8E6BF" w14:textId="77777777" w:rsidR="00C02CAC" w:rsidRDefault="00C02CAC" w:rsidP="00C9313D">
            <w:pPr>
              <w:pStyle w:val="TAL"/>
              <w:rPr>
                <w:rFonts w:cs="Arial"/>
                <w:noProof/>
                <w:szCs w:val="18"/>
              </w:rPr>
            </w:pPr>
            <w:r>
              <w:rPr>
                <w:noProof/>
              </w:rPr>
              <w:t xml:space="preserve">Subscription Permanent Identifier. </w:t>
            </w:r>
          </w:p>
        </w:tc>
        <w:tc>
          <w:tcPr>
            <w:tcW w:w="1474" w:type="dxa"/>
            <w:gridSpan w:val="2"/>
          </w:tcPr>
          <w:p w14:paraId="59B8DDB7" w14:textId="77777777" w:rsidR="00C02CAC" w:rsidRDefault="00C02CAC" w:rsidP="00C9313D">
            <w:pPr>
              <w:pStyle w:val="TAL"/>
              <w:rPr>
                <w:rFonts w:cs="Arial"/>
                <w:noProof/>
                <w:szCs w:val="18"/>
              </w:rPr>
            </w:pPr>
          </w:p>
        </w:tc>
      </w:tr>
      <w:tr w:rsidR="00C02CAC" w14:paraId="49A1F3E7" w14:textId="77777777" w:rsidTr="00C9313D">
        <w:trPr>
          <w:gridAfter w:val="1"/>
          <w:wAfter w:w="144" w:type="dxa"/>
          <w:jc w:val="center"/>
        </w:trPr>
        <w:tc>
          <w:tcPr>
            <w:tcW w:w="1858" w:type="dxa"/>
            <w:gridSpan w:val="2"/>
          </w:tcPr>
          <w:p w14:paraId="4455E3FC" w14:textId="77777777" w:rsidR="00C02CAC" w:rsidRDefault="00C02CAC" w:rsidP="00C9313D">
            <w:pPr>
              <w:pStyle w:val="TAL"/>
              <w:rPr>
                <w:noProof/>
              </w:rPr>
            </w:pPr>
            <w:r>
              <w:rPr>
                <w:noProof/>
              </w:rPr>
              <w:t>gpsi</w:t>
            </w:r>
          </w:p>
        </w:tc>
        <w:tc>
          <w:tcPr>
            <w:tcW w:w="2236" w:type="dxa"/>
            <w:gridSpan w:val="2"/>
          </w:tcPr>
          <w:p w14:paraId="2E181F67" w14:textId="77777777" w:rsidR="00C02CAC" w:rsidRDefault="00C02CAC" w:rsidP="00C9313D">
            <w:pPr>
              <w:pStyle w:val="TAL"/>
              <w:rPr>
                <w:noProof/>
              </w:rPr>
            </w:pPr>
            <w:r>
              <w:rPr>
                <w:noProof/>
                <w:lang w:eastAsia="zh-CN"/>
              </w:rPr>
              <w:t>Gpsi</w:t>
            </w:r>
          </w:p>
        </w:tc>
        <w:tc>
          <w:tcPr>
            <w:tcW w:w="476" w:type="dxa"/>
            <w:gridSpan w:val="2"/>
          </w:tcPr>
          <w:p w14:paraId="6E7978A0" w14:textId="77777777" w:rsidR="00C02CAC" w:rsidRDefault="00C02CAC" w:rsidP="00C9313D">
            <w:pPr>
              <w:pStyle w:val="TAC"/>
              <w:rPr>
                <w:noProof/>
              </w:rPr>
            </w:pPr>
            <w:r>
              <w:rPr>
                <w:noProof/>
              </w:rPr>
              <w:t>C</w:t>
            </w:r>
          </w:p>
        </w:tc>
        <w:tc>
          <w:tcPr>
            <w:tcW w:w="1183" w:type="dxa"/>
            <w:gridSpan w:val="2"/>
          </w:tcPr>
          <w:p w14:paraId="45157388" w14:textId="77777777" w:rsidR="00C02CAC" w:rsidRDefault="00C02CAC" w:rsidP="00C9313D">
            <w:pPr>
              <w:pStyle w:val="TAC"/>
              <w:rPr>
                <w:noProof/>
              </w:rPr>
            </w:pPr>
            <w:r>
              <w:rPr>
                <w:noProof/>
              </w:rPr>
              <w:t>0..1</w:t>
            </w:r>
          </w:p>
        </w:tc>
        <w:tc>
          <w:tcPr>
            <w:tcW w:w="3039" w:type="dxa"/>
            <w:gridSpan w:val="2"/>
          </w:tcPr>
          <w:p w14:paraId="62FE0757" w14:textId="77777777" w:rsidR="00C02CAC" w:rsidRDefault="00C02CAC" w:rsidP="00C9313D">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466C73C4" w14:textId="77777777" w:rsidR="00C02CAC" w:rsidRDefault="00C02CAC" w:rsidP="00C9313D">
            <w:pPr>
              <w:pStyle w:val="TAL"/>
              <w:rPr>
                <w:rFonts w:cs="Arial"/>
                <w:noProof/>
                <w:szCs w:val="18"/>
              </w:rPr>
            </w:pPr>
          </w:p>
        </w:tc>
      </w:tr>
      <w:tr w:rsidR="00C02CAC" w14:paraId="2AD225C5" w14:textId="77777777" w:rsidTr="00C9313D">
        <w:trPr>
          <w:gridAfter w:val="1"/>
          <w:wAfter w:w="144" w:type="dxa"/>
          <w:jc w:val="center"/>
        </w:trPr>
        <w:tc>
          <w:tcPr>
            <w:tcW w:w="1858" w:type="dxa"/>
            <w:gridSpan w:val="2"/>
          </w:tcPr>
          <w:p w14:paraId="6516CC9E" w14:textId="77777777" w:rsidR="00C02CAC" w:rsidRDefault="00C02CAC" w:rsidP="00C9313D">
            <w:pPr>
              <w:pStyle w:val="TAL"/>
              <w:rPr>
                <w:noProof/>
              </w:rPr>
            </w:pPr>
            <w:r>
              <w:rPr>
                <w:noProof/>
              </w:rPr>
              <w:t>accessType</w:t>
            </w:r>
          </w:p>
        </w:tc>
        <w:tc>
          <w:tcPr>
            <w:tcW w:w="2236" w:type="dxa"/>
            <w:gridSpan w:val="2"/>
          </w:tcPr>
          <w:p w14:paraId="36B4B239" w14:textId="77777777" w:rsidR="00C02CAC" w:rsidRDefault="00C02CAC" w:rsidP="00C9313D">
            <w:pPr>
              <w:pStyle w:val="TAL"/>
              <w:rPr>
                <w:noProof/>
              </w:rPr>
            </w:pPr>
            <w:r>
              <w:rPr>
                <w:noProof/>
              </w:rPr>
              <w:t>AccessType</w:t>
            </w:r>
          </w:p>
        </w:tc>
        <w:tc>
          <w:tcPr>
            <w:tcW w:w="476" w:type="dxa"/>
            <w:gridSpan w:val="2"/>
          </w:tcPr>
          <w:p w14:paraId="4D2612F7" w14:textId="77777777" w:rsidR="00C02CAC" w:rsidRDefault="00C02CAC" w:rsidP="00C9313D">
            <w:pPr>
              <w:pStyle w:val="TAC"/>
              <w:rPr>
                <w:noProof/>
              </w:rPr>
            </w:pPr>
            <w:r>
              <w:rPr>
                <w:noProof/>
              </w:rPr>
              <w:t>C</w:t>
            </w:r>
          </w:p>
        </w:tc>
        <w:tc>
          <w:tcPr>
            <w:tcW w:w="1183" w:type="dxa"/>
            <w:gridSpan w:val="2"/>
          </w:tcPr>
          <w:p w14:paraId="48B27AE7" w14:textId="77777777" w:rsidR="00C02CAC" w:rsidRDefault="00C02CAC" w:rsidP="00C9313D">
            <w:pPr>
              <w:pStyle w:val="TAC"/>
              <w:rPr>
                <w:noProof/>
              </w:rPr>
            </w:pPr>
            <w:r>
              <w:rPr>
                <w:noProof/>
              </w:rPr>
              <w:t>0..1</w:t>
            </w:r>
          </w:p>
        </w:tc>
        <w:tc>
          <w:tcPr>
            <w:tcW w:w="3039" w:type="dxa"/>
            <w:gridSpan w:val="2"/>
          </w:tcPr>
          <w:p w14:paraId="0221BC59" w14:textId="77777777" w:rsidR="00C02CAC" w:rsidRDefault="00C02CAC" w:rsidP="00C9313D">
            <w:pPr>
              <w:pStyle w:val="TAL"/>
              <w:rPr>
                <w:rFonts w:cs="Arial"/>
                <w:noProof/>
                <w:szCs w:val="18"/>
              </w:rPr>
            </w:pPr>
            <w:r>
              <w:rPr>
                <w:noProof/>
              </w:rPr>
              <w:t>The Access Type where the served UE is camping. Shall be provided when available.</w:t>
            </w:r>
          </w:p>
        </w:tc>
        <w:tc>
          <w:tcPr>
            <w:tcW w:w="1474" w:type="dxa"/>
            <w:gridSpan w:val="2"/>
          </w:tcPr>
          <w:p w14:paraId="6343604C" w14:textId="77777777" w:rsidR="00C02CAC" w:rsidRDefault="00C02CAC" w:rsidP="00C9313D">
            <w:pPr>
              <w:pStyle w:val="TAL"/>
              <w:rPr>
                <w:rFonts w:cs="Arial"/>
                <w:noProof/>
                <w:szCs w:val="18"/>
              </w:rPr>
            </w:pPr>
          </w:p>
        </w:tc>
      </w:tr>
      <w:tr w:rsidR="00C02CAC" w14:paraId="7E717EB8" w14:textId="77777777" w:rsidTr="00C9313D">
        <w:trPr>
          <w:gridBefore w:val="1"/>
          <w:jc w:val="center"/>
        </w:trPr>
        <w:tc>
          <w:tcPr>
            <w:tcW w:w="1858" w:type="dxa"/>
            <w:gridSpan w:val="2"/>
          </w:tcPr>
          <w:p w14:paraId="5AFFBF18" w14:textId="77777777" w:rsidR="00C02CAC" w:rsidRDefault="00C02CAC" w:rsidP="00C9313D">
            <w:pPr>
              <w:pStyle w:val="TAL"/>
              <w:rPr>
                <w:noProof/>
              </w:rPr>
            </w:pPr>
            <w:r>
              <w:rPr>
                <w:noProof/>
              </w:rPr>
              <w:t>accessTypes</w:t>
            </w:r>
          </w:p>
        </w:tc>
        <w:tc>
          <w:tcPr>
            <w:tcW w:w="2236" w:type="dxa"/>
            <w:gridSpan w:val="2"/>
          </w:tcPr>
          <w:p w14:paraId="2052F554" w14:textId="77777777" w:rsidR="00C02CAC" w:rsidRDefault="00C02CAC" w:rsidP="00C9313D">
            <w:pPr>
              <w:pStyle w:val="TAL"/>
              <w:rPr>
                <w:noProof/>
              </w:rPr>
            </w:pPr>
            <w:r>
              <w:rPr>
                <w:noProof/>
              </w:rPr>
              <w:t>array(AccessType)</w:t>
            </w:r>
          </w:p>
        </w:tc>
        <w:tc>
          <w:tcPr>
            <w:tcW w:w="476" w:type="dxa"/>
            <w:gridSpan w:val="2"/>
          </w:tcPr>
          <w:p w14:paraId="299A69CA" w14:textId="77777777" w:rsidR="00C02CAC" w:rsidRDefault="00C02CAC" w:rsidP="00C9313D">
            <w:pPr>
              <w:pStyle w:val="TAC"/>
              <w:rPr>
                <w:noProof/>
              </w:rPr>
            </w:pPr>
            <w:r>
              <w:rPr>
                <w:noProof/>
              </w:rPr>
              <w:t>C</w:t>
            </w:r>
          </w:p>
        </w:tc>
        <w:tc>
          <w:tcPr>
            <w:tcW w:w="1183" w:type="dxa"/>
            <w:gridSpan w:val="2"/>
          </w:tcPr>
          <w:p w14:paraId="23D92ECB" w14:textId="77777777" w:rsidR="00C02CAC" w:rsidRDefault="00C02CAC" w:rsidP="00C9313D">
            <w:pPr>
              <w:pStyle w:val="TAC"/>
              <w:rPr>
                <w:noProof/>
              </w:rPr>
            </w:pPr>
            <w:r>
              <w:rPr>
                <w:noProof/>
              </w:rPr>
              <w:t>1..N</w:t>
            </w:r>
          </w:p>
        </w:tc>
        <w:tc>
          <w:tcPr>
            <w:tcW w:w="3039" w:type="dxa"/>
            <w:gridSpan w:val="2"/>
          </w:tcPr>
          <w:p w14:paraId="5DE4F55D" w14:textId="77777777" w:rsidR="00C02CAC" w:rsidRDefault="00C02CAC" w:rsidP="00C9313D">
            <w:pPr>
              <w:pStyle w:val="TAL"/>
              <w:rPr>
                <w:noProof/>
              </w:rPr>
            </w:pPr>
            <w:r>
              <w:rPr>
                <w:noProof/>
              </w:rPr>
              <w:t>The Access Type(s) where the served UE is camping. Shall be provided when available.</w:t>
            </w:r>
          </w:p>
        </w:tc>
        <w:tc>
          <w:tcPr>
            <w:tcW w:w="1474" w:type="dxa"/>
            <w:gridSpan w:val="2"/>
          </w:tcPr>
          <w:p w14:paraId="33A5E5E6" w14:textId="77777777" w:rsidR="00C02CAC" w:rsidRDefault="00C02CAC" w:rsidP="00C9313D">
            <w:pPr>
              <w:pStyle w:val="TAL"/>
              <w:rPr>
                <w:rFonts w:cs="Arial"/>
                <w:noProof/>
                <w:szCs w:val="18"/>
              </w:rPr>
            </w:pPr>
            <w:r>
              <w:rPr>
                <w:rFonts w:cs="Arial"/>
                <w:noProof/>
                <w:szCs w:val="18"/>
              </w:rPr>
              <w:t>AccessChange</w:t>
            </w:r>
          </w:p>
        </w:tc>
      </w:tr>
      <w:tr w:rsidR="00C02CAC" w14:paraId="0A63345E" w14:textId="77777777" w:rsidTr="00C9313D">
        <w:trPr>
          <w:gridAfter w:val="1"/>
          <w:wAfter w:w="144" w:type="dxa"/>
          <w:jc w:val="center"/>
        </w:trPr>
        <w:tc>
          <w:tcPr>
            <w:tcW w:w="1858" w:type="dxa"/>
            <w:gridSpan w:val="2"/>
          </w:tcPr>
          <w:p w14:paraId="631754B3" w14:textId="77777777" w:rsidR="00C02CAC" w:rsidRDefault="00C02CAC" w:rsidP="00C9313D">
            <w:pPr>
              <w:pStyle w:val="TAL"/>
              <w:rPr>
                <w:noProof/>
              </w:rPr>
            </w:pPr>
            <w:r>
              <w:rPr>
                <w:noProof/>
              </w:rPr>
              <w:t>pei</w:t>
            </w:r>
          </w:p>
        </w:tc>
        <w:tc>
          <w:tcPr>
            <w:tcW w:w="2236" w:type="dxa"/>
            <w:gridSpan w:val="2"/>
          </w:tcPr>
          <w:p w14:paraId="11193A9C" w14:textId="77777777" w:rsidR="00C02CAC" w:rsidRDefault="00C02CAC" w:rsidP="00C9313D">
            <w:pPr>
              <w:pStyle w:val="TAL"/>
              <w:rPr>
                <w:noProof/>
              </w:rPr>
            </w:pPr>
            <w:r>
              <w:rPr>
                <w:noProof/>
              </w:rPr>
              <w:t>Pei</w:t>
            </w:r>
          </w:p>
        </w:tc>
        <w:tc>
          <w:tcPr>
            <w:tcW w:w="476" w:type="dxa"/>
            <w:gridSpan w:val="2"/>
          </w:tcPr>
          <w:p w14:paraId="0FEA3583" w14:textId="77777777" w:rsidR="00C02CAC" w:rsidRDefault="00C02CAC" w:rsidP="00C9313D">
            <w:pPr>
              <w:pStyle w:val="TAC"/>
              <w:rPr>
                <w:noProof/>
              </w:rPr>
            </w:pPr>
            <w:r>
              <w:rPr>
                <w:noProof/>
              </w:rPr>
              <w:t>C</w:t>
            </w:r>
          </w:p>
        </w:tc>
        <w:tc>
          <w:tcPr>
            <w:tcW w:w="1183" w:type="dxa"/>
            <w:gridSpan w:val="2"/>
          </w:tcPr>
          <w:p w14:paraId="271396F7" w14:textId="77777777" w:rsidR="00C02CAC" w:rsidRDefault="00C02CAC" w:rsidP="00C9313D">
            <w:pPr>
              <w:pStyle w:val="TAC"/>
              <w:rPr>
                <w:noProof/>
              </w:rPr>
            </w:pPr>
            <w:r>
              <w:rPr>
                <w:noProof/>
              </w:rPr>
              <w:t>0..1</w:t>
            </w:r>
          </w:p>
        </w:tc>
        <w:tc>
          <w:tcPr>
            <w:tcW w:w="3039" w:type="dxa"/>
            <w:gridSpan w:val="2"/>
          </w:tcPr>
          <w:p w14:paraId="35935A4C" w14:textId="77777777" w:rsidR="00C02CAC" w:rsidRDefault="00C02CAC" w:rsidP="00C9313D">
            <w:pPr>
              <w:pStyle w:val="TAL"/>
              <w:rPr>
                <w:rFonts w:cs="Arial"/>
                <w:noProof/>
                <w:szCs w:val="18"/>
              </w:rPr>
            </w:pPr>
            <w:r>
              <w:rPr>
                <w:noProof/>
              </w:rPr>
              <w:t>The Permanent Equipment Identifier of the served UE. Shall be provided when available.</w:t>
            </w:r>
          </w:p>
        </w:tc>
        <w:tc>
          <w:tcPr>
            <w:tcW w:w="1474" w:type="dxa"/>
            <w:gridSpan w:val="2"/>
          </w:tcPr>
          <w:p w14:paraId="70FBE3E8" w14:textId="77777777" w:rsidR="00C02CAC" w:rsidRDefault="00C02CAC" w:rsidP="00C9313D">
            <w:pPr>
              <w:pStyle w:val="TAL"/>
              <w:rPr>
                <w:rFonts w:cs="Arial"/>
                <w:noProof/>
                <w:szCs w:val="18"/>
              </w:rPr>
            </w:pPr>
          </w:p>
        </w:tc>
      </w:tr>
      <w:tr w:rsidR="00C02CAC" w14:paraId="129E26E3" w14:textId="77777777" w:rsidTr="00C9313D">
        <w:trPr>
          <w:gridAfter w:val="1"/>
          <w:wAfter w:w="144" w:type="dxa"/>
          <w:jc w:val="center"/>
        </w:trPr>
        <w:tc>
          <w:tcPr>
            <w:tcW w:w="1858" w:type="dxa"/>
            <w:gridSpan w:val="2"/>
          </w:tcPr>
          <w:p w14:paraId="1ADCC202" w14:textId="77777777" w:rsidR="00C02CAC" w:rsidRDefault="00C02CAC" w:rsidP="00C9313D">
            <w:pPr>
              <w:pStyle w:val="TAL"/>
              <w:rPr>
                <w:noProof/>
              </w:rPr>
            </w:pPr>
            <w:r>
              <w:rPr>
                <w:noProof/>
              </w:rPr>
              <w:t>userLoc</w:t>
            </w:r>
          </w:p>
        </w:tc>
        <w:tc>
          <w:tcPr>
            <w:tcW w:w="2236" w:type="dxa"/>
            <w:gridSpan w:val="2"/>
          </w:tcPr>
          <w:p w14:paraId="220B819F" w14:textId="77777777" w:rsidR="00C02CAC" w:rsidRDefault="00C02CAC" w:rsidP="00C9313D">
            <w:pPr>
              <w:pStyle w:val="TAL"/>
              <w:rPr>
                <w:noProof/>
              </w:rPr>
            </w:pPr>
            <w:r>
              <w:rPr>
                <w:noProof/>
              </w:rPr>
              <w:t>UserLocation</w:t>
            </w:r>
          </w:p>
        </w:tc>
        <w:tc>
          <w:tcPr>
            <w:tcW w:w="476" w:type="dxa"/>
            <w:gridSpan w:val="2"/>
          </w:tcPr>
          <w:p w14:paraId="2E7881C3" w14:textId="77777777" w:rsidR="00C02CAC" w:rsidRDefault="00C02CAC" w:rsidP="00C9313D">
            <w:pPr>
              <w:pStyle w:val="TAC"/>
              <w:rPr>
                <w:noProof/>
              </w:rPr>
            </w:pPr>
            <w:r>
              <w:rPr>
                <w:noProof/>
              </w:rPr>
              <w:t>C</w:t>
            </w:r>
          </w:p>
        </w:tc>
        <w:tc>
          <w:tcPr>
            <w:tcW w:w="1183" w:type="dxa"/>
            <w:gridSpan w:val="2"/>
          </w:tcPr>
          <w:p w14:paraId="6016D6E0" w14:textId="77777777" w:rsidR="00C02CAC" w:rsidRDefault="00C02CAC" w:rsidP="00C9313D">
            <w:pPr>
              <w:pStyle w:val="TAC"/>
              <w:rPr>
                <w:noProof/>
              </w:rPr>
            </w:pPr>
            <w:r>
              <w:rPr>
                <w:noProof/>
              </w:rPr>
              <w:t>0..1</w:t>
            </w:r>
          </w:p>
        </w:tc>
        <w:tc>
          <w:tcPr>
            <w:tcW w:w="3039" w:type="dxa"/>
            <w:gridSpan w:val="2"/>
          </w:tcPr>
          <w:p w14:paraId="673E42B0" w14:textId="77777777" w:rsidR="00C02CAC" w:rsidRDefault="00C02CAC" w:rsidP="00C9313D">
            <w:pPr>
              <w:pStyle w:val="TAL"/>
              <w:rPr>
                <w:rFonts w:cs="Arial"/>
                <w:noProof/>
                <w:szCs w:val="18"/>
              </w:rPr>
            </w:pPr>
            <w:r>
              <w:rPr>
                <w:noProof/>
              </w:rPr>
              <w:t>The location of the served UE. Shall be provided when available.</w:t>
            </w:r>
          </w:p>
        </w:tc>
        <w:tc>
          <w:tcPr>
            <w:tcW w:w="1474" w:type="dxa"/>
            <w:gridSpan w:val="2"/>
          </w:tcPr>
          <w:p w14:paraId="5A9148AE" w14:textId="77777777" w:rsidR="00C02CAC" w:rsidRDefault="00C02CAC" w:rsidP="00C9313D">
            <w:pPr>
              <w:pStyle w:val="TAL"/>
              <w:rPr>
                <w:rFonts w:cs="Arial"/>
                <w:noProof/>
                <w:szCs w:val="18"/>
              </w:rPr>
            </w:pPr>
          </w:p>
        </w:tc>
      </w:tr>
      <w:tr w:rsidR="00C02CAC" w14:paraId="0D79AE2D" w14:textId="77777777" w:rsidTr="00C9313D">
        <w:trPr>
          <w:gridAfter w:val="1"/>
          <w:wAfter w:w="144" w:type="dxa"/>
          <w:jc w:val="center"/>
        </w:trPr>
        <w:tc>
          <w:tcPr>
            <w:tcW w:w="1858" w:type="dxa"/>
            <w:gridSpan w:val="2"/>
          </w:tcPr>
          <w:p w14:paraId="5846869D" w14:textId="77777777" w:rsidR="00C02CAC" w:rsidRDefault="00C02CAC" w:rsidP="00C9313D">
            <w:pPr>
              <w:pStyle w:val="TAL"/>
              <w:rPr>
                <w:noProof/>
              </w:rPr>
            </w:pPr>
            <w:r>
              <w:rPr>
                <w:noProof/>
              </w:rPr>
              <w:t>timeZone</w:t>
            </w:r>
          </w:p>
        </w:tc>
        <w:tc>
          <w:tcPr>
            <w:tcW w:w="2236" w:type="dxa"/>
            <w:gridSpan w:val="2"/>
          </w:tcPr>
          <w:p w14:paraId="24A71F10" w14:textId="77777777" w:rsidR="00C02CAC" w:rsidRDefault="00C02CAC" w:rsidP="00C9313D">
            <w:pPr>
              <w:pStyle w:val="TAL"/>
              <w:rPr>
                <w:noProof/>
              </w:rPr>
            </w:pPr>
            <w:r>
              <w:rPr>
                <w:noProof/>
              </w:rPr>
              <w:t>TimeZone</w:t>
            </w:r>
          </w:p>
        </w:tc>
        <w:tc>
          <w:tcPr>
            <w:tcW w:w="476" w:type="dxa"/>
            <w:gridSpan w:val="2"/>
          </w:tcPr>
          <w:p w14:paraId="3A5F5D1D" w14:textId="77777777" w:rsidR="00C02CAC" w:rsidRDefault="00C02CAC" w:rsidP="00C9313D">
            <w:pPr>
              <w:pStyle w:val="TAC"/>
              <w:rPr>
                <w:noProof/>
              </w:rPr>
            </w:pPr>
            <w:r>
              <w:rPr>
                <w:noProof/>
              </w:rPr>
              <w:t>C</w:t>
            </w:r>
          </w:p>
        </w:tc>
        <w:tc>
          <w:tcPr>
            <w:tcW w:w="1183" w:type="dxa"/>
            <w:gridSpan w:val="2"/>
          </w:tcPr>
          <w:p w14:paraId="7783F321" w14:textId="77777777" w:rsidR="00C02CAC" w:rsidRDefault="00C02CAC" w:rsidP="00C9313D">
            <w:pPr>
              <w:pStyle w:val="TAC"/>
              <w:rPr>
                <w:noProof/>
              </w:rPr>
            </w:pPr>
            <w:r>
              <w:rPr>
                <w:noProof/>
              </w:rPr>
              <w:t>0..1</w:t>
            </w:r>
          </w:p>
        </w:tc>
        <w:tc>
          <w:tcPr>
            <w:tcW w:w="3039" w:type="dxa"/>
            <w:gridSpan w:val="2"/>
          </w:tcPr>
          <w:p w14:paraId="1C1331C6" w14:textId="77777777" w:rsidR="00C02CAC" w:rsidRDefault="00C02CAC" w:rsidP="00C9313D">
            <w:pPr>
              <w:pStyle w:val="TAL"/>
              <w:rPr>
                <w:rFonts w:cs="Arial"/>
                <w:noProof/>
                <w:szCs w:val="18"/>
              </w:rPr>
            </w:pPr>
            <w:r>
              <w:rPr>
                <w:noProof/>
              </w:rPr>
              <w:t>The time zone of the network where the served UE is camping. Shall be provided when available.</w:t>
            </w:r>
          </w:p>
        </w:tc>
        <w:tc>
          <w:tcPr>
            <w:tcW w:w="1474" w:type="dxa"/>
            <w:gridSpan w:val="2"/>
          </w:tcPr>
          <w:p w14:paraId="27694B47" w14:textId="77777777" w:rsidR="00C02CAC" w:rsidRDefault="00C02CAC" w:rsidP="00C9313D">
            <w:pPr>
              <w:pStyle w:val="TAL"/>
              <w:rPr>
                <w:rFonts w:cs="Arial"/>
                <w:noProof/>
                <w:szCs w:val="18"/>
              </w:rPr>
            </w:pPr>
          </w:p>
        </w:tc>
      </w:tr>
      <w:tr w:rsidR="00C02CAC" w14:paraId="3251468A" w14:textId="77777777" w:rsidTr="00C9313D">
        <w:trPr>
          <w:gridAfter w:val="1"/>
          <w:wAfter w:w="144" w:type="dxa"/>
          <w:jc w:val="center"/>
        </w:trPr>
        <w:tc>
          <w:tcPr>
            <w:tcW w:w="1858" w:type="dxa"/>
            <w:gridSpan w:val="2"/>
          </w:tcPr>
          <w:p w14:paraId="101B9D7D" w14:textId="77777777" w:rsidR="00C02CAC" w:rsidRDefault="00C02CAC" w:rsidP="00C9313D">
            <w:pPr>
              <w:pStyle w:val="TAL"/>
              <w:rPr>
                <w:noProof/>
              </w:rPr>
            </w:pPr>
            <w:r>
              <w:rPr>
                <w:noProof/>
              </w:rPr>
              <w:t>servingPlmn</w:t>
            </w:r>
          </w:p>
        </w:tc>
        <w:tc>
          <w:tcPr>
            <w:tcW w:w="2236" w:type="dxa"/>
            <w:gridSpan w:val="2"/>
          </w:tcPr>
          <w:p w14:paraId="0E756D2D" w14:textId="77777777" w:rsidR="00C02CAC" w:rsidRDefault="00C02CAC" w:rsidP="00C9313D">
            <w:pPr>
              <w:pStyle w:val="TAL"/>
              <w:rPr>
                <w:noProof/>
              </w:rPr>
            </w:pPr>
            <w:r>
              <w:rPr>
                <w:noProof/>
              </w:rPr>
              <w:t>PlmnIdNid</w:t>
            </w:r>
          </w:p>
        </w:tc>
        <w:tc>
          <w:tcPr>
            <w:tcW w:w="476" w:type="dxa"/>
            <w:gridSpan w:val="2"/>
          </w:tcPr>
          <w:p w14:paraId="49EA03A1" w14:textId="77777777" w:rsidR="00C02CAC" w:rsidRDefault="00C02CAC" w:rsidP="00C9313D">
            <w:pPr>
              <w:pStyle w:val="TAC"/>
              <w:rPr>
                <w:noProof/>
              </w:rPr>
            </w:pPr>
            <w:r>
              <w:rPr>
                <w:noProof/>
              </w:rPr>
              <w:t>C</w:t>
            </w:r>
          </w:p>
        </w:tc>
        <w:tc>
          <w:tcPr>
            <w:tcW w:w="1183" w:type="dxa"/>
            <w:gridSpan w:val="2"/>
          </w:tcPr>
          <w:p w14:paraId="319A1EBE" w14:textId="77777777" w:rsidR="00C02CAC" w:rsidRDefault="00C02CAC" w:rsidP="00C9313D">
            <w:pPr>
              <w:pStyle w:val="TAC"/>
              <w:rPr>
                <w:noProof/>
              </w:rPr>
            </w:pPr>
            <w:r>
              <w:rPr>
                <w:noProof/>
              </w:rPr>
              <w:t>0..1</w:t>
            </w:r>
          </w:p>
        </w:tc>
        <w:tc>
          <w:tcPr>
            <w:tcW w:w="3039" w:type="dxa"/>
            <w:gridSpan w:val="2"/>
          </w:tcPr>
          <w:p w14:paraId="009A1E0B" w14:textId="77777777" w:rsidR="00C02CAC" w:rsidRDefault="00C02CAC" w:rsidP="00C9313D">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337F3642" w14:textId="77777777" w:rsidR="00C02CAC" w:rsidRDefault="00C02CAC" w:rsidP="00C9313D">
            <w:pPr>
              <w:pStyle w:val="TAL"/>
              <w:rPr>
                <w:rFonts w:cs="Arial"/>
                <w:noProof/>
                <w:szCs w:val="18"/>
              </w:rPr>
            </w:pPr>
          </w:p>
        </w:tc>
      </w:tr>
      <w:tr w:rsidR="00C02CAC" w14:paraId="08F0D928" w14:textId="77777777" w:rsidTr="00C9313D">
        <w:trPr>
          <w:gridAfter w:val="1"/>
          <w:wAfter w:w="144" w:type="dxa"/>
          <w:jc w:val="center"/>
        </w:trPr>
        <w:tc>
          <w:tcPr>
            <w:tcW w:w="1858" w:type="dxa"/>
            <w:gridSpan w:val="2"/>
          </w:tcPr>
          <w:p w14:paraId="730BE2D3" w14:textId="77777777" w:rsidR="00C02CAC" w:rsidRDefault="00C02CAC" w:rsidP="00C9313D">
            <w:pPr>
              <w:pStyle w:val="TAL"/>
              <w:rPr>
                <w:noProof/>
              </w:rPr>
            </w:pPr>
            <w:r>
              <w:rPr>
                <w:noProof/>
              </w:rPr>
              <w:t>ratType</w:t>
            </w:r>
          </w:p>
        </w:tc>
        <w:tc>
          <w:tcPr>
            <w:tcW w:w="2236" w:type="dxa"/>
            <w:gridSpan w:val="2"/>
          </w:tcPr>
          <w:p w14:paraId="2A09B42C" w14:textId="77777777" w:rsidR="00C02CAC" w:rsidRDefault="00C02CAC" w:rsidP="00C9313D">
            <w:pPr>
              <w:pStyle w:val="TAL"/>
              <w:rPr>
                <w:noProof/>
              </w:rPr>
            </w:pPr>
            <w:r>
              <w:rPr>
                <w:noProof/>
              </w:rPr>
              <w:t>RatType</w:t>
            </w:r>
          </w:p>
        </w:tc>
        <w:tc>
          <w:tcPr>
            <w:tcW w:w="476" w:type="dxa"/>
            <w:gridSpan w:val="2"/>
          </w:tcPr>
          <w:p w14:paraId="5151D36D" w14:textId="77777777" w:rsidR="00C02CAC" w:rsidRDefault="00C02CAC" w:rsidP="00C9313D">
            <w:pPr>
              <w:pStyle w:val="TAC"/>
              <w:rPr>
                <w:noProof/>
              </w:rPr>
            </w:pPr>
            <w:r>
              <w:rPr>
                <w:noProof/>
              </w:rPr>
              <w:t>C</w:t>
            </w:r>
          </w:p>
        </w:tc>
        <w:tc>
          <w:tcPr>
            <w:tcW w:w="1183" w:type="dxa"/>
            <w:gridSpan w:val="2"/>
          </w:tcPr>
          <w:p w14:paraId="4B28D576" w14:textId="77777777" w:rsidR="00C02CAC" w:rsidRDefault="00C02CAC" w:rsidP="00C9313D">
            <w:pPr>
              <w:pStyle w:val="TAC"/>
              <w:rPr>
                <w:noProof/>
              </w:rPr>
            </w:pPr>
            <w:r>
              <w:rPr>
                <w:noProof/>
              </w:rPr>
              <w:t>0..1</w:t>
            </w:r>
          </w:p>
        </w:tc>
        <w:tc>
          <w:tcPr>
            <w:tcW w:w="3039" w:type="dxa"/>
            <w:gridSpan w:val="2"/>
          </w:tcPr>
          <w:p w14:paraId="7891FA0A" w14:textId="77777777" w:rsidR="00C02CAC" w:rsidRDefault="00C02CAC" w:rsidP="00C9313D">
            <w:pPr>
              <w:pStyle w:val="TAL"/>
              <w:rPr>
                <w:rFonts w:cs="Arial"/>
                <w:noProof/>
                <w:szCs w:val="18"/>
              </w:rPr>
            </w:pPr>
            <w:r>
              <w:rPr>
                <w:noProof/>
              </w:rPr>
              <w:t>The RAT Type where the served UE is camping. Shall be provided when available.</w:t>
            </w:r>
          </w:p>
        </w:tc>
        <w:tc>
          <w:tcPr>
            <w:tcW w:w="1474" w:type="dxa"/>
            <w:gridSpan w:val="2"/>
          </w:tcPr>
          <w:p w14:paraId="13323A3C" w14:textId="77777777" w:rsidR="00C02CAC" w:rsidRDefault="00C02CAC" w:rsidP="00C9313D">
            <w:pPr>
              <w:pStyle w:val="TAL"/>
              <w:rPr>
                <w:rFonts w:cs="Arial"/>
                <w:noProof/>
                <w:szCs w:val="18"/>
              </w:rPr>
            </w:pPr>
          </w:p>
        </w:tc>
      </w:tr>
      <w:tr w:rsidR="00C02CAC" w14:paraId="58D9C96F" w14:textId="77777777" w:rsidTr="00C9313D">
        <w:trPr>
          <w:gridBefore w:val="1"/>
          <w:jc w:val="center"/>
        </w:trPr>
        <w:tc>
          <w:tcPr>
            <w:tcW w:w="1858" w:type="dxa"/>
            <w:gridSpan w:val="2"/>
          </w:tcPr>
          <w:p w14:paraId="1AC78057" w14:textId="77777777" w:rsidR="00C02CAC" w:rsidRDefault="00C02CAC" w:rsidP="00C9313D">
            <w:pPr>
              <w:pStyle w:val="TAL"/>
              <w:rPr>
                <w:noProof/>
              </w:rPr>
            </w:pPr>
            <w:r>
              <w:rPr>
                <w:noProof/>
              </w:rPr>
              <w:t>ratTypes</w:t>
            </w:r>
          </w:p>
        </w:tc>
        <w:tc>
          <w:tcPr>
            <w:tcW w:w="2236" w:type="dxa"/>
            <w:gridSpan w:val="2"/>
          </w:tcPr>
          <w:p w14:paraId="729354E8" w14:textId="77777777" w:rsidR="00C02CAC" w:rsidRDefault="00C02CAC" w:rsidP="00C9313D">
            <w:pPr>
              <w:pStyle w:val="TAL"/>
              <w:rPr>
                <w:noProof/>
              </w:rPr>
            </w:pPr>
            <w:r>
              <w:rPr>
                <w:noProof/>
              </w:rPr>
              <w:t>array(RatType)</w:t>
            </w:r>
          </w:p>
        </w:tc>
        <w:tc>
          <w:tcPr>
            <w:tcW w:w="476" w:type="dxa"/>
            <w:gridSpan w:val="2"/>
          </w:tcPr>
          <w:p w14:paraId="192D372E" w14:textId="77777777" w:rsidR="00C02CAC" w:rsidRDefault="00C02CAC" w:rsidP="00C9313D">
            <w:pPr>
              <w:pStyle w:val="TAC"/>
              <w:rPr>
                <w:noProof/>
              </w:rPr>
            </w:pPr>
            <w:r>
              <w:rPr>
                <w:noProof/>
              </w:rPr>
              <w:t>C</w:t>
            </w:r>
          </w:p>
        </w:tc>
        <w:tc>
          <w:tcPr>
            <w:tcW w:w="1183" w:type="dxa"/>
            <w:gridSpan w:val="2"/>
          </w:tcPr>
          <w:p w14:paraId="76AA8C97" w14:textId="77777777" w:rsidR="00C02CAC" w:rsidRDefault="00C02CAC" w:rsidP="00C9313D">
            <w:pPr>
              <w:pStyle w:val="TAC"/>
              <w:rPr>
                <w:noProof/>
              </w:rPr>
            </w:pPr>
            <w:r>
              <w:rPr>
                <w:noProof/>
              </w:rPr>
              <w:t>1..N</w:t>
            </w:r>
          </w:p>
        </w:tc>
        <w:tc>
          <w:tcPr>
            <w:tcW w:w="3039" w:type="dxa"/>
            <w:gridSpan w:val="2"/>
          </w:tcPr>
          <w:p w14:paraId="07E0757E" w14:textId="77777777" w:rsidR="00C02CAC" w:rsidRDefault="00C02CAC" w:rsidP="00C9313D">
            <w:pPr>
              <w:pStyle w:val="TAL"/>
              <w:rPr>
                <w:noProof/>
              </w:rPr>
            </w:pPr>
            <w:r>
              <w:rPr>
                <w:noProof/>
              </w:rPr>
              <w:t>The RAT Type(s) where the served UE is camping. Shall be provided when available.</w:t>
            </w:r>
          </w:p>
        </w:tc>
        <w:tc>
          <w:tcPr>
            <w:tcW w:w="1474" w:type="dxa"/>
            <w:gridSpan w:val="2"/>
          </w:tcPr>
          <w:p w14:paraId="49082755" w14:textId="77777777" w:rsidR="00C02CAC" w:rsidRDefault="00C02CAC" w:rsidP="00C9313D">
            <w:pPr>
              <w:pStyle w:val="TAL"/>
              <w:rPr>
                <w:rFonts w:cs="Arial"/>
                <w:noProof/>
                <w:szCs w:val="18"/>
              </w:rPr>
            </w:pPr>
            <w:r>
              <w:rPr>
                <w:rFonts w:cs="Arial"/>
                <w:noProof/>
                <w:szCs w:val="18"/>
              </w:rPr>
              <w:t>AccessChange</w:t>
            </w:r>
          </w:p>
        </w:tc>
      </w:tr>
      <w:tr w:rsidR="00C02CAC" w14:paraId="5DE36C94" w14:textId="77777777" w:rsidTr="00C9313D">
        <w:trPr>
          <w:gridAfter w:val="1"/>
          <w:wAfter w:w="144" w:type="dxa"/>
          <w:jc w:val="center"/>
        </w:trPr>
        <w:tc>
          <w:tcPr>
            <w:tcW w:w="1858" w:type="dxa"/>
            <w:gridSpan w:val="2"/>
          </w:tcPr>
          <w:p w14:paraId="36119432" w14:textId="77777777" w:rsidR="00C02CAC" w:rsidRDefault="00C02CAC" w:rsidP="00C9313D">
            <w:pPr>
              <w:pStyle w:val="TAL"/>
              <w:rPr>
                <w:noProof/>
              </w:rPr>
            </w:pPr>
            <w:r>
              <w:rPr>
                <w:noProof/>
              </w:rPr>
              <w:t>groupIds</w:t>
            </w:r>
          </w:p>
        </w:tc>
        <w:tc>
          <w:tcPr>
            <w:tcW w:w="2236" w:type="dxa"/>
            <w:gridSpan w:val="2"/>
          </w:tcPr>
          <w:p w14:paraId="5B6F1914" w14:textId="77777777" w:rsidR="00C02CAC" w:rsidRDefault="00C02CAC" w:rsidP="00C9313D">
            <w:pPr>
              <w:pStyle w:val="TAL"/>
              <w:rPr>
                <w:noProof/>
              </w:rPr>
            </w:pPr>
            <w:r>
              <w:rPr>
                <w:noProof/>
              </w:rPr>
              <w:t>array(GroupId)</w:t>
            </w:r>
          </w:p>
        </w:tc>
        <w:tc>
          <w:tcPr>
            <w:tcW w:w="476" w:type="dxa"/>
            <w:gridSpan w:val="2"/>
          </w:tcPr>
          <w:p w14:paraId="50220914" w14:textId="77777777" w:rsidR="00C02CAC" w:rsidRDefault="00C02CAC" w:rsidP="00C9313D">
            <w:pPr>
              <w:pStyle w:val="TAC"/>
              <w:rPr>
                <w:noProof/>
              </w:rPr>
            </w:pPr>
            <w:r>
              <w:rPr>
                <w:noProof/>
              </w:rPr>
              <w:t>C</w:t>
            </w:r>
          </w:p>
        </w:tc>
        <w:tc>
          <w:tcPr>
            <w:tcW w:w="1183" w:type="dxa"/>
            <w:gridSpan w:val="2"/>
          </w:tcPr>
          <w:p w14:paraId="44C324EC" w14:textId="77777777" w:rsidR="00C02CAC" w:rsidRDefault="00C02CAC" w:rsidP="00C9313D">
            <w:pPr>
              <w:pStyle w:val="TAC"/>
              <w:rPr>
                <w:noProof/>
              </w:rPr>
            </w:pPr>
            <w:r>
              <w:rPr>
                <w:noProof/>
              </w:rPr>
              <w:t>1..N</w:t>
            </w:r>
          </w:p>
        </w:tc>
        <w:tc>
          <w:tcPr>
            <w:tcW w:w="3039" w:type="dxa"/>
            <w:gridSpan w:val="2"/>
          </w:tcPr>
          <w:p w14:paraId="0D6C57B7" w14:textId="77777777" w:rsidR="00C02CAC" w:rsidRDefault="00C02CAC" w:rsidP="00C9313D">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106DC320" w14:textId="77777777" w:rsidR="00C02CAC" w:rsidRDefault="00C02CAC" w:rsidP="00C9313D">
            <w:pPr>
              <w:pStyle w:val="TAL"/>
              <w:rPr>
                <w:rFonts w:cs="Arial"/>
                <w:noProof/>
                <w:szCs w:val="18"/>
              </w:rPr>
            </w:pPr>
          </w:p>
        </w:tc>
      </w:tr>
      <w:tr w:rsidR="00C02CAC" w14:paraId="6927BFD6" w14:textId="77777777" w:rsidTr="00C9313D">
        <w:trPr>
          <w:gridAfter w:val="1"/>
          <w:wAfter w:w="144" w:type="dxa"/>
          <w:jc w:val="center"/>
        </w:trPr>
        <w:tc>
          <w:tcPr>
            <w:tcW w:w="1858" w:type="dxa"/>
            <w:gridSpan w:val="2"/>
          </w:tcPr>
          <w:p w14:paraId="78C94E51" w14:textId="77777777" w:rsidR="00C02CAC" w:rsidRDefault="00C02CAC" w:rsidP="00C9313D">
            <w:pPr>
              <w:pStyle w:val="TAL"/>
              <w:rPr>
                <w:noProof/>
              </w:rPr>
            </w:pPr>
            <w:r>
              <w:rPr>
                <w:noProof/>
              </w:rPr>
              <w:t>hPcfId</w:t>
            </w:r>
          </w:p>
        </w:tc>
        <w:tc>
          <w:tcPr>
            <w:tcW w:w="2236" w:type="dxa"/>
            <w:gridSpan w:val="2"/>
          </w:tcPr>
          <w:p w14:paraId="5DCE707C" w14:textId="77777777" w:rsidR="00C02CAC" w:rsidRDefault="00C02CAC" w:rsidP="00C9313D">
            <w:pPr>
              <w:pStyle w:val="TAL"/>
              <w:rPr>
                <w:noProof/>
              </w:rPr>
            </w:pPr>
            <w:r>
              <w:t>NfInstanceId</w:t>
            </w:r>
          </w:p>
        </w:tc>
        <w:tc>
          <w:tcPr>
            <w:tcW w:w="476" w:type="dxa"/>
            <w:gridSpan w:val="2"/>
          </w:tcPr>
          <w:p w14:paraId="53BE3703" w14:textId="77777777" w:rsidR="00C02CAC" w:rsidRDefault="00C02CAC" w:rsidP="00C9313D">
            <w:pPr>
              <w:pStyle w:val="TAC"/>
              <w:rPr>
                <w:noProof/>
              </w:rPr>
            </w:pPr>
            <w:r>
              <w:rPr>
                <w:noProof/>
              </w:rPr>
              <w:t>C</w:t>
            </w:r>
          </w:p>
        </w:tc>
        <w:tc>
          <w:tcPr>
            <w:tcW w:w="1183" w:type="dxa"/>
            <w:gridSpan w:val="2"/>
          </w:tcPr>
          <w:p w14:paraId="4351527E" w14:textId="77777777" w:rsidR="00C02CAC" w:rsidRDefault="00C02CAC" w:rsidP="00C9313D">
            <w:pPr>
              <w:pStyle w:val="TAC"/>
              <w:rPr>
                <w:noProof/>
              </w:rPr>
            </w:pPr>
            <w:r>
              <w:rPr>
                <w:noProof/>
              </w:rPr>
              <w:t>0..1</w:t>
            </w:r>
          </w:p>
        </w:tc>
        <w:tc>
          <w:tcPr>
            <w:tcW w:w="3039" w:type="dxa"/>
            <w:gridSpan w:val="2"/>
          </w:tcPr>
          <w:p w14:paraId="21D694E6" w14:textId="77777777" w:rsidR="00C02CAC" w:rsidRDefault="00C02CAC" w:rsidP="00C9313D">
            <w:pPr>
              <w:pStyle w:val="TAL"/>
              <w:rPr>
                <w:rFonts w:cs="Arial"/>
                <w:noProof/>
                <w:szCs w:val="18"/>
              </w:rPr>
            </w:pPr>
            <w:r>
              <w:rPr>
                <w:rFonts w:cs="Arial"/>
                <w:noProof/>
                <w:szCs w:val="18"/>
              </w:rPr>
              <w:t>H-PCF Identifier</w:t>
            </w:r>
            <w:r>
              <w:rPr>
                <w:noProof/>
              </w:rPr>
              <w:t>. Shall be provided when available.</w:t>
            </w:r>
          </w:p>
        </w:tc>
        <w:tc>
          <w:tcPr>
            <w:tcW w:w="1474" w:type="dxa"/>
            <w:gridSpan w:val="2"/>
          </w:tcPr>
          <w:p w14:paraId="401B0F53" w14:textId="77777777" w:rsidR="00C02CAC" w:rsidRDefault="00C02CAC" w:rsidP="00C9313D">
            <w:pPr>
              <w:pStyle w:val="TAL"/>
              <w:rPr>
                <w:rFonts w:cs="Arial"/>
                <w:noProof/>
                <w:szCs w:val="18"/>
              </w:rPr>
            </w:pPr>
          </w:p>
        </w:tc>
      </w:tr>
      <w:tr w:rsidR="00C02CAC" w14:paraId="0ED8BB53" w14:textId="77777777" w:rsidTr="00C9313D">
        <w:trPr>
          <w:gridAfter w:val="1"/>
          <w:wAfter w:w="144" w:type="dxa"/>
          <w:jc w:val="center"/>
        </w:trPr>
        <w:tc>
          <w:tcPr>
            <w:tcW w:w="1858" w:type="dxa"/>
            <w:gridSpan w:val="2"/>
          </w:tcPr>
          <w:p w14:paraId="34F76908" w14:textId="77777777" w:rsidR="00C02CAC" w:rsidRDefault="00C02CAC" w:rsidP="00C9313D">
            <w:pPr>
              <w:pStyle w:val="TAL"/>
              <w:rPr>
                <w:noProof/>
              </w:rPr>
            </w:pPr>
            <w:r>
              <w:rPr>
                <w:noProof/>
              </w:rPr>
              <w:t>uePolReq</w:t>
            </w:r>
          </w:p>
        </w:tc>
        <w:tc>
          <w:tcPr>
            <w:tcW w:w="2236" w:type="dxa"/>
            <w:gridSpan w:val="2"/>
          </w:tcPr>
          <w:p w14:paraId="12852E27" w14:textId="77777777" w:rsidR="00C02CAC" w:rsidRDefault="00C02CAC" w:rsidP="00C9313D">
            <w:pPr>
              <w:pStyle w:val="TAL"/>
              <w:rPr>
                <w:noProof/>
              </w:rPr>
            </w:pPr>
            <w:r>
              <w:rPr>
                <w:noProof/>
              </w:rPr>
              <w:t xml:space="preserve">UePolicyRequest </w:t>
            </w:r>
          </w:p>
        </w:tc>
        <w:tc>
          <w:tcPr>
            <w:tcW w:w="476" w:type="dxa"/>
            <w:gridSpan w:val="2"/>
          </w:tcPr>
          <w:p w14:paraId="1A484445" w14:textId="77777777" w:rsidR="00C02CAC" w:rsidRDefault="00C02CAC" w:rsidP="00C9313D">
            <w:pPr>
              <w:pStyle w:val="TAC"/>
              <w:rPr>
                <w:noProof/>
              </w:rPr>
            </w:pPr>
            <w:r>
              <w:rPr>
                <w:noProof/>
              </w:rPr>
              <w:t>C</w:t>
            </w:r>
          </w:p>
        </w:tc>
        <w:tc>
          <w:tcPr>
            <w:tcW w:w="1183" w:type="dxa"/>
            <w:gridSpan w:val="2"/>
          </w:tcPr>
          <w:p w14:paraId="616FC416" w14:textId="77777777" w:rsidR="00C02CAC" w:rsidRDefault="00C02CAC" w:rsidP="00C9313D">
            <w:pPr>
              <w:pStyle w:val="TAC"/>
              <w:rPr>
                <w:noProof/>
              </w:rPr>
            </w:pPr>
            <w:r>
              <w:rPr>
                <w:noProof/>
              </w:rPr>
              <w:t>0..1</w:t>
            </w:r>
          </w:p>
        </w:tc>
        <w:tc>
          <w:tcPr>
            <w:tcW w:w="3039" w:type="dxa"/>
            <w:gridSpan w:val="2"/>
          </w:tcPr>
          <w:p w14:paraId="17C2629A" w14:textId="77777777" w:rsidR="00C02CAC" w:rsidRDefault="00C02CAC" w:rsidP="00C9313D">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74D62EC" w14:textId="77777777" w:rsidR="00C02CAC" w:rsidRDefault="00C02CAC" w:rsidP="00C9313D">
            <w:pPr>
              <w:pStyle w:val="TAL"/>
              <w:rPr>
                <w:rFonts w:cs="Arial"/>
                <w:noProof/>
                <w:szCs w:val="18"/>
              </w:rPr>
            </w:pPr>
          </w:p>
        </w:tc>
      </w:tr>
      <w:tr w:rsidR="00C02CAC" w14:paraId="39B61D4E" w14:textId="77777777" w:rsidTr="00C9313D">
        <w:trPr>
          <w:gridAfter w:val="1"/>
          <w:wAfter w:w="144" w:type="dxa"/>
          <w:jc w:val="center"/>
        </w:trPr>
        <w:tc>
          <w:tcPr>
            <w:tcW w:w="1858" w:type="dxa"/>
            <w:gridSpan w:val="2"/>
          </w:tcPr>
          <w:p w14:paraId="2B970C7C" w14:textId="77777777" w:rsidR="00C02CAC" w:rsidRDefault="00C02CAC" w:rsidP="00C9313D">
            <w:pPr>
              <w:pStyle w:val="TAL"/>
              <w:rPr>
                <w:noProof/>
              </w:rPr>
            </w:pPr>
            <w:r>
              <w:rPr>
                <w:noProof/>
              </w:rPr>
              <w:t>guami</w:t>
            </w:r>
          </w:p>
        </w:tc>
        <w:tc>
          <w:tcPr>
            <w:tcW w:w="2236" w:type="dxa"/>
            <w:gridSpan w:val="2"/>
          </w:tcPr>
          <w:p w14:paraId="5CC6C6C3" w14:textId="77777777" w:rsidR="00C02CAC" w:rsidRDefault="00C02CAC" w:rsidP="00C9313D">
            <w:pPr>
              <w:pStyle w:val="TAL"/>
            </w:pPr>
            <w:r>
              <w:t>Guami</w:t>
            </w:r>
          </w:p>
        </w:tc>
        <w:tc>
          <w:tcPr>
            <w:tcW w:w="476" w:type="dxa"/>
            <w:gridSpan w:val="2"/>
          </w:tcPr>
          <w:p w14:paraId="50C41F40" w14:textId="77777777" w:rsidR="00C02CAC" w:rsidRDefault="00C02CAC" w:rsidP="00C9313D">
            <w:pPr>
              <w:pStyle w:val="TAC"/>
              <w:rPr>
                <w:noProof/>
              </w:rPr>
            </w:pPr>
            <w:r>
              <w:rPr>
                <w:noProof/>
              </w:rPr>
              <w:t>C</w:t>
            </w:r>
          </w:p>
        </w:tc>
        <w:tc>
          <w:tcPr>
            <w:tcW w:w="1183" w:type="dxa"/>
            <w:gridSpan w:val="2"/>
          </w:tcPr>
          <w:p w14:paraId="0EEFB01F" w14:textId="77777777" w:rsidR="00C02CAC" w:rsidRDefault="00C02CAC" w:rsidP="00C9313D">
            <w:pPr>
              <w:pStyle w:val="TAC"/>
              <w:rPr>
                <w:noProof/>
              </w:rPr>
            </w:pPr>
            <w:r>
              <w:rPr>
                <w:noProof/>
              </w:rPr>
              <w:t>0..1</w:t>
            </w:r>
          </w:p>
        </w:tc>
        <w:tc>
          <w:tcPr>
            <w:tcW w:w="3039" w:type="dxa"/>
            <w:gridSpan w:val="2"/>
          </w:tcPr>
          <w:p w14:paraId="1C444EE2" w14:textId="77777777" w:rsidR="00C02CAC" w:rsidRDefault="00C02CAC" w:rsidP="00C9313D">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039301BB" w14:textId="77777777" w:rsidR="00C02CAC" w:rsidRDefault="00C02CAC" w:rsidP="00C9313D">
            <w:pPr>
              <w:pStyle w:val="TAL"/>
              <w:rPr>
                <w:rFonts w:cs="Arial"/>
                <w:noProof/>
                <w:szCs w:val="18"/>
              </w:rPr>
            </w:pPr>
          </w:p>
        </w:tc>
      </w:tr>
      <w:tr w:rsidR="00C02CAC" w14:paraId="45EC9005" w14:textId="77777777" w:rsidTr="00C9313D">
        <w:trPr>
          <w:gridAfter w:val="1"/>
          <w:wAfter w:w="144" w:type="dxa"/>
          <w:jc w:val="center"/>
        </w:trPr>
        <w:tc>
          <w:tcPr>
            <w:tcW w:w="1858" w:type="dxa"/>
            <w:gridSpan w:val="2"/>
          </w:tcPr>
          <w:p w14:paraId="1A8EFFEC" w14:textId="77777777" w:rsidR="00C02CAC" w:rsidRDefault="00C02CAC" w:rsidP="00C9313D">
            <w:pPr>
              <w:pStyle w:val="TAL"/>
              <w:rPr>
                <w:noProof/>
              </w:rPr>
            </w:pPr>
            <w:r>
              <w:rPr>
                <w:noProof/>
              </w:rPr>
              <w:t>serviceName</w:t>
            </w:r>
          </w:p>
        </w:tc>
        <w:tc>
          <w:tcPr>
            <w:tcW w:w="2236" w:type="dxa"/>
            <w:gridSpan w:val="2"/>
          </w:tcPr>
          <w:p w14:paraId="7AFCB841" w14:textId="77777777" w:rsidR="00C02CAC" w:rsidRDefault="00C02CAC" w:rsidP="00C9313D">
            <w:pPr>
              <w:pStyle w:val="TAL"/>
            </w:pPr>
            <w:r>
              <w:t>ServiceName</w:t>
            </w:r>
          </w:p>
        </w:tc>
        <w:tc>
          <w:tcPr>
            <w:tcW w:w="476" w:type="dxa"/>
            <w:gridSpan w:val="2"/>
          </w:tcPr>
          <w:p w14:paraId="4C35864E" w14:textId="77777777" w:rsidR="00C02CAC" w:rsidRDefault="00C02CAC" w:rsidP="00C9313D">
            <w:pPr>
              <w:pStyle w:val="TAC"/>
              <w:rPr>
                <w:noProof/>
              </w:rPr>
            </w:pPr>
            <w:r>
              <w:rPr>
                <w:noProof/>
              </w:rPr>
              <w:t>O</w:t>
            </w:r>
          </w:p>
        </w:tc>
        <w:tc>
          <w:tcPr>
            <w:tcW w:w="1183" w:type="dxa"/>
            <w:gridSpan w:val="2"/>
          </w:tcPr>
          <w:p w14:paraId="3C6E3F5E" w14:textId="77777777" w:rsidR="00C02CAC" w:rsidRDefault="00C02CAC" w:rsidP="00C9313D">
            <w:pPr>
              <w:pStyle w:val="TAC"/>
              <w:rPr>
                <w:noProof/>
              </w:rPr>
            </w:pPr>
            <w:r>
              <w:rPr>
                <w:noProof/>
              </w:rPr>
              <w:t>0..1</w:t>
            </w:r>
          </w:p>
        </w:tc>
        <w:tc>
          <w:tcPr>
            <w:tcW w:w="3039" w:type="dxa"/>
            <w:gridSpan w:val="2"/>
          </w:tcPr>
          <w:p w14:paraId="6C81DB9A" w14:textId="77777777" w:rsidR="00C02CAC" w:rsidRDefault="00C02CAC" w:rsidP="00C9313D">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4CD296B6" w14:textId="77777777" w:rsidR="00C02CAC" w:rsidRDefault="00C02CAC" w:rsidP="00C9313D">
            <w:pPr>
              <w:pStyle w:val="TAL"/>
              <w:rPr>
                <w:rFonts w:cs="Arial"/>
                <w:noProof/>
                <w:szCs w:val="18"/>
              </w:rPr>
            </w:pPr>
          </w:p>
        </w:tc>
      </w:tr>
      <w:tr w:rsidR="00C02CAC" w14:paraId="4FCCBA36" w14:textId="77777777" w:rsidTr="00C9313D">
        <w:trPr>
          <w:gridAfter w:val="1"/>
          <w:wAfter w:w="144" w:type="dxa"/>
          <w:jc w:val="center"/>
        </w:trPr>
        <w:tc>
          <w:tcPr>
            <w:tcW w:w="1858" w:type="dxa"/>
            <w:gridSpan w:val="2"/>
          </w:tcPr>
          <w:p w14:paraId="1F5DE9BC" w14:textId="77777777" w:rsidR="00C02CAC" w:rsidRDefault="00C02CAC" w:rsidP="00C9313D">
            <w:pPr>
              <w:pStyle w:val="TAL"/>
              <w:rPr>
                <w:noProof/>
              </w:rPr>
            </w:pPr>
            <w:r>
              <w:t>servingNfId</w:t>
            </w:r>
          </w:p>
        </w:tc>
        <w:tc>
          <w:tcPr>
            <w:tcW w:w="2236" w:type="dxa"/>
            <w:gridSpan w:val="2"/>
          </w:tcPr>
          <w:p w14:paraId="70DC8392" w14:textId="77777777" w:rsidR="00C02CAC" w:rsidRDefault="00C02CAC" w:rsidP="00C9313D">
            <w:pPr>
              <w:pStyle w:val="TAL"/>
            </w:pPr>
            <w:r>
              <w:t>NfInstanceId</w:t>
            </w:r>
          </w:p>
        </w:tc>
        <w:tc>
          <w:tcPr>
            <w:tcW w:w="476" w:type="dxa"/>
            <w:gridSpan w:val="2"/>
          </w:tcPr>
          <w:p w14:paraId="56B073AB" w14:textId="77777777" w:rsidR="00C02CAC" w:rsidRDefault="00C02CAC" w:rsidP="00C9313D">
            <w:pPr>
              <w:pStyle w:val="TAC"/>
              <w:rPr>
                <w:noProof/>
                <w:lang w:eastAsia="zh-CN"/>
              </w:rPr>
            </w:pPr>
            <w:r>
              <w:rPr>
                <w:noProof/>
                <w:lang w:eastAsia="zh-CN"/>
              </w:rPr>
              <w:t>C</w:t>
            </w:r>
          </w:p>
        </w:tc>
        <w:tc>
          <w:tcPr>
            <w:tcW w:w="1183" w:type="dxa"/>
            <w:gridSpan w:val="2"/>
          </w:tcPr>
          <w:p w14:paraId="4A525C3C" w14:textId="77777777" w:rsidR="00C02CAC" w:rsidRDefault="00C02CAC" w:rsidP="00C9313D">
            <w:pPr>
              <w:pStyle w:val="TAC"/>
              <w:rPr>
                <w:noProof/>
                <w:lang w:eastAsia="zh-CN"/>
              </w:rPr>
            </w:pPr>
            <w:r>
              <w:rPr>
                <w:noProof/>
              </w:rPr>
              <w:t>0..</w:t>
            </w:r>
            <w:r>
              <w:rPr>
                <w:rFonts w:hint="eastAsia"/>
                <w:noProof/>
                <w:lang w:eastAsia="zh-CN"/>
              </w:rPr>
              <w:t>1</w:t>
            </w:r>
          </w:p>
        </w:tc>
        <w:tc>
          <w:tcPr>
            <w:tcW w:w="3039" w:type="dxa"/>
            <w:gridSpan w:val="2"/>
          </w:tcPr>
          <w:p w14:paraId="54A93FF7" w14:textId="77777777" w:rsidR="00C02CAC" w:rsidRDefault="00C02CAC" w:rsidP="00C9313D">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7C07BC38" w14:textId="77777777" w:rsidR="00C02CAC" w:rsidRDefault="00C02CAC" w:rsidP="00C9313D">
            <w:pPr>
              <w:pStyle w:val="TAL"/>
              <w:rPr>
                <w:rFonts w:cs="Arial"/>
                <w:noProof/>
                <w:szCs w:val="18"/>
              </w:rPr>
            </w:pPr>
          </w:p>
        </w:tc>
      </w:tr>
      <w:tr w:rsidR="00C02CAC" w14:paraId="22608EA8" w14:textId="77777777" w:rsidTr="00C9313D">
        <w:trPr>
          <w:gridAfter w:val="1"/>
          <w:wAfter w:w="144" w:type="dxa"/>
          <w:jc w:val="center"/>
        </w:trPr>
        <w:tc>
          <w:tcPr>
            <w:tcW w:w="1858" w:type="dxa"/>
            <w:gridSpan w:val="2"/>
          </w:tcPr>
          <w:p w14:paraId="7C108BD8" w14:textId="77777777" w:rsidR="00C02CAC" w:rsidRDefault="00C02CAC" w:rsidP="00C9313D">
            <w:pPr>
              <w:pStyle w:val="TAL"/>
            </w:pPr>
            <w:r>
              <w:lastRenderedPageBreak/>
              <w:t>pc5Capab</w:t>
            </w:r>
          </w:p>
        </w:tc>
        <w:tc>
          <w:tcPr>
            <w:tcW w:w="2236" w:type="dxa"/>
            <w:gridSpan w:val="2"/>
          </w:tcPr>
          <w:p w14:paraId="21D1E2B2" w14:textId="77777777" w:rsidR="00C02CAC" w:rsidRDefault="00C02CAC" w:rsidP="00C9313D">
            <w:pPr>
              <w:pStyle w:val="TAL"/>
            </w:pPr>
            <w:r>
              <w:rPr>
                <w:rFonts w:hint="eastAsia"/>
                <w:lang w:eastAsia="zh-CN"/>
              </w:rPr>
              <w:t>P</w:t>
            </w:r>
            <w:r>
              <w:rPr>
                <w:lang w:eastAsia="zh-CN"/>
              </w:rPr>
              <w:t>c5Capability</w:t>
            </w:r>
          </w:p>
        </w:tc>
        <w:tc>
          <w:tcPr>
            <w:tcW w:w="476" w:type="dxa"/>
            <w:gridSpan w:val="2"/>
          </w:tcPr>
          <w:p w14:paraId="0BF278A5" w14:textId="77777777" w:rsidR="00C02CAC" w:rsidRDefault="00C02CAC" w:rsidP="00C9313D">
            <w:pPr>
              <w:pStyle w:val="TAC"/>
              <w:rPr>
                <w:noProof/>
                <w:lang w:eastAsia="zh-CN"/>
              </w:rPr>
            </w:pPr>
            <w:r>
              <w:rPr>
                <w:noProof/>
                <w:lang w:eastAsia="zh-CN"/>
              </w:rPr>
              <w:t>C</w:t>
            </w:r>
          </w:p>
        </w:tc>
        <w:tc>
          <w:tcPr>
            <w:tcW w:w="1183" w:type="dxa"/>
            <w:gridSpan w:val="2"/>
          </w:tcPr>
          <w:p w14:paraId="700B0B55" w14:textId="77777777" w:rsidR="00C02CAC" w:rsidRDefault="00C02CAC" w:rsidP="00C9313D">
            <w:pPr>
              <w:pStyle w:val="TAC"/>
              <w:rPr>
                <w:noProof/>
              </w:rPr>
            </w:pPr>
            <w:r>
              <w:rPr>
                <w:rFonts w:hint="eastAsia"/>
                <w:noProof/>
                <w:lang w:eastAsia="zh-CN"/>
              </w:rPr>
              <w:t>0</w:t>
            </w:r>
            <w:r>
              <w:rPr>
                <w:noProof/>
                <w:lang w:eastAsia="zh-CN"/>
              </w:rPr>
              <w:t>..1</w:t>
            </w:r>
          </w:p>
        </w:tc>
        <w:tc>
          <w:tcPr>
            <w:tcW w:w="3039" w:type="dxa"/>
            <w:gridSpan w:val="2"/>
          </w:tcPr>
          <w:p w14:paraId="72BEC153" w14:textId="77777777" w:rsidR="00C02CAC" w:rsidRDefault="00C02CAC" w:rsidP="00C9313D">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B0B7A53" w14:textId="77777777" w:rsidR="00C02CAC" w:rsidRDefault="00C02CAC" w:rsidP="00C9313D">
            <w:pPr>
              <w:pStyle w:val="TAL"/>
              <w:rPr>
                <w:rFonts w:cs="Arial"/>
                <w:noProof/>
                <w:szCs w:val="18"/>
              </w:rPr>
            </w:pPr>
            <w:r>
              <w:rPr>
                <w:rFonts w:cs="Arial" w:hint="eastAsia"/>
                <w:noProof/>
                <w:szCs w:val="18"/>
                <w:lang w:eastAsia="zh-CN"/>
              </w:rPr>
              <w:t>V</w:t>
            </w:r>
            <w:r>
              <w:rPr>
                <w:rFonts w:cs="Arial"/>
                <w:noProof/>
                <w:szCs w:val="18"/>
                <w:lang w:eastAsia="zh-CN"/>
              </w:rPr>
              <w:t>2X</w:t>
            </w:r>
          </w:p>
        </w:tc>
      </w:tr>
      <w:tr w:rsidR="00C02CAC" w14:paraId="7EBAF64B" w14:textId="77777777" w:rsidTr="00C9313D">
        <w:trPr>
          <w:gridAfter w:val="1"/>
          <w:wAfter w:w="144" w:type="dxa"/>
          <w:jc w:val="center"/>
        </w:trPr>
        <w:tc>
          <w:tcPr>
            <w:tcW w:w="1858" w:type="dxa"/>
            <w:gridSpan w:val="2"/>
          </w:tcPr>
          <w:p w14:paraId="6D4D87F6" w14:textId="2B28A51E" w:rsidR="00C02CAC" w:rsidRDefault="00C02CAC" w:rsidP="00C9313D">
            <w:pPr>
              <w:pStyle w:val="TAL"/>
            </w:pPr>
            <w:del w:id="183" w:author="Ericsson May r0" w:date="2024-05-10T14:25:00Z">
              <w:r w:rsidDel="00C02CAC">
                <w:delText>pc5CapA2x</w:delText>
              </w:r>
            </w:del>
            <w:ins w:id="184" w:author="Ericsson May r0" w:date="2024-05-10T14:25:00Z">
              <w:r>
                <w:t>a</w:t>
              </w:r>
            </w:ins>
            <w:ins w:id="185" w:author="Ericsson May r0" w:date="2024-05-10T14:26:00Z">
              <w:r>
                <w:t>2xCapab</w:t>
              </w:r>
            </w:ins>
          </w:p>
        </w:tc>
        <w:tc>
          <w:tcPr>
            <w:tcW w:w="2236" w:type="dxa"/>
            <w:gridSpan w:val="2"/>
          </w:tcPr>
          <w:p w14:paraId="5265ECC4" w14:textId="58BDCC15" w:rsidR="00C02CAC" w:rsidRDefault="006D2277" w:rsidP="00C9313D">
            <w:pPr>
              <w:pStyle w:val="TAL"/>
              <w:rPr>
                <w:lang w:eastAsia="zh-CN"/>
              </w:rPr>
            </w:pPr>
            <w:ins w:id="186" w:author="Ericsson May r0" w:date="2024-05-10T14:26:00Z">
              <w:r>
                <w:rPr>
                  <w:lang w:eastAsia="zh-CN"/>
                </w:rPr>
                <w:t>array(</w:t>
              </w:r>
              <w:r w:rsidR="00C02CAC">
                <w:rPr>
                  <w:lang w:eastAsia="zh-CN"/>
                </w:rPr>
                <w:t>A2x</w:t>
              </w:r>
            </w:ins>
            <w:del w:id="187" w:author="Ericsson May r0" w:date="2024-05-10T14:26:00Z">
              <w:r w:rsidR="00C02CAC" w:rsidDel="00C02CAC">
                <w:rPr>
                  <w:rFonts w:hint="eastAsia"/>
                  <w:lang w:eastAsia="zh-CN"/>
                </w:rPr>
                <w:delText>P</w:delText>
              </w:r>
              <w:r w:rsidR="00C02CAC" w:rsidDel="00C02CAC">
                <w:rPr>
                  <w:lang w:eastAsia="zh-CN"/>
                </w:rPr>
                <w:delText>c5</w:delText>
              </w:r>
            </w:del>
            <w:r w:rsidR="00C02CAC">
              <w:rPr>
                <w:lang w:eastAsia="zh-CN"/>
              </w:rPr>
              <w:t>Capability</w:t>
            </w:r>
            <w:ins w:id="188" w:author="Ericsson May r0" w:date="2024-05-10T14:27:00Z">
              <w:r>
                <w:rPr>
                  <w:lang w:eastAsia="zh-CN"/>
                </w:rPr>
                <w:t>)</w:t>
              </w:r>
            </w:ins>
          </w:p>
        </w:tc>
        <w:tc>
          <w:tcPr>
            <w:tcW w:w="476" w:type="dxa"/>
            <w:gridSpan w:val="2"/>
          </w:tcPr>
          <w:p w14:paraId="2B38F38C" w14:textId="77777777" w:rsidR="00C02CAC" w:rsidRDefault="00C02CAC" w:rsidP="00C9313D">
            <w:pPr>
              <w:pStyle w:val="TAC"/>
              <w:rPr>
                <w:noProof/>
                <w:lang w:eastAsia="zh-CN"/>
              </w:rPr>
            </w:pPr>
            <w:r>
              <w:rPr>
                <w:noProof/>
                <w:lang w:eastAsia="zh-CN"/>
              </w:rPr>
              <w:t>C</w:t>
            </w:r>
          </w:p>
        </w:tc>
        <w:tc>
          <w:tcPr>
            <w:tcW w:w="1183" w:type="dxa"/>
            <w:gridSpan w:val="2"/>
          </w:tcPr>
          <w:p w14:paraId="42E3FB41" w14:textId="1F833294" w:rsidR="00C02CAC" w:rsidRDefault="00C02CAC" w:rsidP="00C9313D">
            <w:pPr>
              <w:pStyle w:val="TAC"/>
              <w:rPr>
                <w:noProof/>
                <w:lang w:eastAsia="zh-CN"/>
              </w:rPr>
            </w:pPr>
            <w:del w:id="189" w:author="Ericsson May r0" w:date="2024-05-10T14:27:00Z">
              <w:r w:rsidDel="006D2277">
                <w:rPr>
                  <w:rFonts w:hint="eastAsia"/>
                  <w:noProof/>
                  <w:lang w:eastAsia="zh-CN"/>
                </w:rPr>
                <w:delText>0</w:delText>
              </w:r>
              <w:r w:rsidDel="006D2277">
                <w:rPr>
                  <w:noProof/>
                  <w:lang w:eastAsia="zh-CN"/>
                </w:rPr>
                <w:delText>..</w:delText>
              </w:r>
            </w:del>
            <w:r>
              <w:rPr>
                <w:noProof/>
                <w:lang w:eastAsia="zh-CN"/>
              </w:rPr>
              <w:t>1</w:t>
            </w:r>
            <w:ins w:id="190" w:author="Ericsson May r0" w:date="2024-05-10T14:27:00Z">
              <w:r w:rsidR="006D2277">
                <w:rPr>
                  <w:noProof/>
                  <w:lang w:eastAsia="zh-CN"/>
                </w:rPr>
                <w:t>..N</w:t>
              </w:r>
            </w:ins>
          </w:p>
        </w:tc>
        <w:tc>
          <w:tcPr>
            <w:tcW w:w="3039" w:type="dxa"/>
            <w:gridSpan w:val="2"/>
          </w:tcPr>
          <w:p w14:paraId="3F2ACBB3" w14:textId="1110C5F1" w:rsidR="00C02CAC" w:rsidRDefault="00C02CAC" w:rsidP="00C9313D">
            <w:pPr>
              <w:pStyle w:val="TAL"/>
              <w:rPr>
                <w:noProof/>
                <w:lang w:eastAsia="zh-CN"/>
              </w:rPr>
            </w:pPr>
            <w:r>
              <w:rPr>
                <w:rFonts w:hint="eastAsia"/>
                <w:noProof/>
                <w:lang w:eastAsia="zh-CN"/>
              </w:rPr>
              <w:t>I</w:t>
            </w:r>
            <w:r>
              <w:rPr>
                <w:noProof/>
                <w:lang w:eastAsia="zh-CN"/>
              </w:rPr>
              <w:t xml:space="preserve">ndicates the </w:t>
            </w:r>
            <w:del w:id="191" w:author="Ericsson May r0" w:date="2024-05-10T14:26:00Z">
              <w:r w:rsidDel="006D2277">
                <w:rPr>
                  <w:noProof/>
                  <w:lang w:eastAsia="zh-CN"/>
                </w:rPr>
                <w:delText xml:space="preserve">PC5 </w:delText>
              </w:r>
            </w:del>
            <w:ins w:id="192" w:author="Ericsson May r0" w:date="2024-05-10T14:26:00Z">
              <w:r w:rsidR="006D2277">
                <w:rPr>
                  <w:noProof/>
                  <w:lang w:eastAsia="zh-CN"/>
                </w:rPr>
                <w:t xml:space="preserve">A2X </w:t>
              </w:r>
            </w:ins>
            <w:r>
              <w:rPr>
                <w:noProof/>
                <w:lang w:eastAsia="zh-CN"/>
              </w:rPr>
              <w:t>Capabilit</w:t>
            </w:r>
            <w:ins w:id="193" w:author="Ericsson May r0" w:date="2024-05-10T14:26:00Z">
              <w:r w:rsidR="006D2277">
                <w:rPr>
                  <w:noProof/>
                  <w:lang w:eastAsia="zh-CN"/>
                </w:rPr>
                <w:t>ies</w:t>
              </w:r>
            </w:ins>
            <w:del w:id="194" w:author="Ericsson May r0" w:date="2024-05-10T14:26:00Z">
              <w:r w:rsidDel="006D2277">
                <w:rPr>
                  <w:noProof/>
                  <w:lang w:eastAsia="zh-CN"/>
                </w:rPr>
                <w:delText>y</w:delText>
              </w:r>
            </w:del>
            <w:r>
              <w:rPr>
                <w:noProof/>
                <w:lang w:eastAsia="zh-CN"/>
              </w:rPr>
              <w:t xml:space="preserve"> for A2X communications supported by the UE. It shall be provided when available at the NF service consumer.</w:t>
            </w:r>
          </w:p>
        </w:tc>
        <w:tc>
          <w:tcPr>
            <w:tcW w:w="1474" w:type="dxa"/>
            <w:gridSpan w:val="2"/>
          </w:tcPr>
          <w:p w14:paraId="67D558C2" w14:textId="77777777" w:rsidR="00C02CAC" w:rsidRDefault="00C02CAC" w:rsidP="00C9313D">
            <w:pPr>
              <w:pStyle w:val="TAL"/>
              <w:rPr>
                <w:rFonts w:cs="Arial"/>
                <w:noProof/>
                <w:szCs w:val="18"/>
                <w:lang w:eastAsia="zh-CN"/>
              </w:rPr>
            </w:pPr>
            <w:r>
              <w:rPr>
                <w:rFonts w:cs="Arial"/>
                <w:noProof/>
                <w:szCs w:val="18"/>
                <w:lang w:eastAsia="zh-CN"/>
              </w:rPr>
              <w:t>A2X</w:t>
            </w:r>
          </w:p>
        </w:tc>
      </w:tr>
      <w:tr w:rsidR="00C02CAC" w14:paraId="4EA2A328" w14:textId="77777777" w:rsidTr="00C9313D">
        <w:trPr>
          <w:gridAfter w:val="1"/>
          <w:wAfter w:w="144" w:type="dxa"/>
          <w:jc w:val="center"/>
        </w:trPr>
        <w:tc>
          <w:tcPr>
            <w:tcW w:w="1858" w:type="dxa"/>
            <w:gridSpan w:val="2"/>
          </w:tcPr>
          <w:p w14:paraId="6587AA0F" w14:textId="77777777" w:rsidR="00C02CAC" w:rsidRDefault="00C02CAC" w:rsidP="00C9313D">
            <w:pPr>
              <w:pStyle w:val="TAL"/>
            </w:pPr>
            <w:r>
              <w:t>proSeCapab</w:t>
            </w:r>
          </w:p>
        </w:tc>
        <w:tc>
          <w:tcPr>
            <w:tcW w:w="2236" w:type="dxa"/>
            <w:gridSpan w:val="2"/>
          </w:tcPr>
          <w:p w14:paraId="2093E362" w14:textId="77777777" w:rsidR="00C02CAC" w:rsidRDefault="00C02CAC" w:rsidP="00C9313D">
            <w:pPr>
              <w:pStyle w:val="TAL"/>
            </w:pPr>
            <w:r>
              <w:rPr>
                <w:lang w:eastAsia="zh-CN"/>
              </w:rPr>
              <w:t>array(ProSeCapability)</w:t>
            </w:r>
          </w:p>
        </w:tc>
        <w:tc>
          <w:tcPr>
            <w:tcW w:w="476" w:type="dxa"/>
            <w:gridSpan w:val="2"/>
          </w:tcPr>
          <w:p w14:paraId="6486E996" w14:textId="77777777" w:rsidR="00C02CAC" w:rsidRDefault="00C02CAC" w:rsidP="00C9313D">
            <w:pPr>
              <w:pStyle w:val="TAC"/>
              <w:rPr>
                <w:noProof/>
                <w:lang w:eastAsia="zh-CN"/>
              </w:rPr>
            </w:pPr>
            <w:r>
              <w:rPr>
                <w:noProof/>
                <w:lang w:eastAsia="zh-CN"/>
              </w:rPr>
              <w:t>C</w:t>
            </w:r>
          </w:p>
        </w:tc>
        <w:tc>
          <w:tcPr>
            <w:tcW w:w="1183" w:type="dxa"/>
            <w:gridSpan w:val="2"/>
          </w:tcPr>
          <w:p w14:paraId="26BC082B" w14:textId="77777777" w:rsidR="00C02CAC" w:rsidRDefault="00C02CAC" w:rsidP="00C9313D">
            <w:pPr>
              <w:pStyle w:val="TAC"/>
              <w:rPr>
                <w:noProof/>
              </w:rPr>
            </w:pPr>
            <w:r>
              <w:rPr>
                <w:noProof/>
                <w:lang w:eastAsia="zh-CN"/>
              </w:rPr>
              <w:t>1..N</w:t>
            </w:r>
          </w:p>
        </w:tc>
        <w:tc>
          <w:tcPr>
            <w:tcW w:w="3039" w:type="dxa"/>
            <w:gridSpan w:val="2"/>
          </w:tcPr>
          <w:p w14:paraId="169229F2" w14:textId="77777777" w:rsidR="00C02CAC" w:rsidRDefault="00C02CAC" w:rsidP="00C9313D">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005FF7F8" w14:textId="77777777" w:rsidR="00C02CAC" w:rsidRDefault="00C02CAC" w:rsidP="00C9313D">
            <w:pPr>
              <w:pStyle w:val="TAL"/>
              <w:rPr>
                <w:noProof/>
              </w:rPr>
            </w:pPr>
            <w:r>
              <w:rPr>
                <w:noProof/>
                <w:lang w:eastAsia="zh-CN"/>
              </w:rPr>
              <w:t>It shall be provided when available at the NF service consumer.</w:t>
            </w:r>
          </w:p>
        </w:tc>
        <w:tc>
          <w:tcPr>
            <w:tcW w:w="1474" w:type="dxa"/>
            <w:gridSpan w:val="2"/>
          </w:tcPr>
          <w:p w14:paraId="7CB88A68" w14:textId="77777777" w:rsidR="00C02CAC" w:rsidRDefault="00C02CAC" w:rsidP="00C9313D">
            <w:pPr>
              <w:pStyle w:val="TAL"/>
              <w:rPr>
                <w:rFonts w:cs="Arial"/>
                <w:noProof/>
                <w:szCs w:val="18"/>
              </w:rPr>
            </w:pPr>
            <w:r>
              <w:rPr>
                <w:rFonts w:cs="Arial"/>
                <w:noProof/>
                <w:szCs w:val="18"/>
                <w:lang w:eastAsia="zh-CN"/>
              </w:rPr>
              <w:t>ProSe</w:t>
            </w:r>
          </w:p>
        </w:tc>
      </w:tr>
      <w:tr w:rsidR="00C02CAC" w14:paraId="13812BCB" w14:textId="77777777" w:rsidTr="00C9313D">
        <w:trPr>
          <w:gridAfter w:val="1"/>
          <w:wAfter w:w="144" w:type="dxa"/>
          <w:jc w:val="center"/>
        </w:trPr>
        <w:tc>
          <w:tcPr>
            <w:tcW w:w="1858" w:type="dxa"/>
            <w:gridSpan w:val="2"/>
          </w:tcPr>
          <w:p w14:paraId="505A02A2" w14:textId="77777777" w:rsidR="00C02CAC" w:rsidRDefault="00C02CAC" w:rsidP="00C9313D">
            <w:pPr>
              <w:pStyle w:val="TAL"/>
            </w:pPr>
            <w:r>
              <w:t>confSnssais</w:t>
            </w:r>
          </w:p>
        </w:tc>
        <w:tc>
          <w:tcPr>
            <w:tcW w:w="2236" w:type="dxa"/>
            <w:gridSpan w:val="2"/>
          </w:tcPr>
          <w:p w14:paraId="2823D72C" w14:textId="77777777" w:rsidR="00C02CAC" w:rsidRDefault="00C02CAC" w:rsidP="00C9313D">
            <w:pPr>
              <w:pStyle w:val="TAL"/>
              <w:rPr>
                <w:lang w:eastAsia="zh-CN"/>
              </w:rPr>
            </w:pPr>
            <w:r>
              <w:rPr>
                <w:lang w:eastAsia="zh-CN"/>
              </w:rPr>
              <w:t>array(</w:t>
            </w:r>
            <w:r w:rsidRPr="00B53EF1">
              <w:rPr>
                <w:noProof/>
              </w:rPr>
              <w:t>Configured</w:t>
            </w:r>
            <w:r>
              <w:rPr>
                <w:lang w:eastAsia="zh-CN"/>
              </w:rPr>
              <w:t>Snssai)</w:t>
            </w:r>
          </w:p>
        </w:tc>
        <w:tc>
          <w:tcPr>
            <w:tcW w:w="476" w:type="dxa"/>
            <w:gridSpan w:val="2"/>
          </w:tcPr>
          <w:p w14:paraId="0202700E" w14:textId="77777777" w:rsidR="00C02CAC" w:rsidRDefault="00C02CAC" w:rsidP="00C9313D">
            <w:pPr>
              <w:pStyle w:val="TAC"/>
              <w:rPr>
                <w:noProof/>
                <w:lang w:eastAsia="zh-CN"/>
              </w:rPr>
            </w:pPr>
            <w:r>
              <w:rPr>
                <w:noProof/>
                <w:lang w:eastAsia="zh-CN"/>
              </w:rPr>
              <w:t>C</w:t>
            </w:r>
          </w:p>
        </w:tc>
        <w:tc>
          <w:tcPr>
            <w:tcW w:w="1183" w:type="dxa"/>
            <w:gridSpan w:val="2"/>
          </w:tcPr>
          <w:p w14:paraId="32917DFD" w14:textId="77777777" w:rsidR="00C02CAC" w:rsidRDefault="00C02CAC" w:rsidP="00C9313D">
            <w:pPr>
              <w:pStyle w:val="TAC"/>
              <w:rPr>
                <w:noProof/>
                <w:lang w:eastAsia="zh-CN"/>
              </w:rPr>
            </w:pPr>
            <w:r>
              <w:rPr>
                <w:noProof/>
                <w:lang w:eastAsia="zh-CN"/>
              </w:rPr>
              <w:t>1..N</w:t>
            </w:r>
          </w:p>
        </w:tc>
        <w:tc>
          <w:tcPr>
            <w:tcW w:w="3039" w:type="dxa"/>
            <w:gridSpan w:val="2"/>
          </w:tcPr>
          <w:p w14:paraId="129B0F88" w14:textId="77777777" w:rsidR="00C02CAC" w:rsidRDefault="00C02CAC" w:rsidP="00C9313D">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1AF9CDC" w14:textId="77777777" w:rsidR="00C02CAC" w:rsidRDefault="00C02CAC" w:rsidP="00C9313D">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29219690" w14:textId="77777777" w:rsidR="00C02CAC" w:rsidRDefault="00C02CAC" w:rsidP="00C9313D">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0899E8B5" w14:textId="77777777" w:rsidR="00C02CAC" w:rsidRDefault="00C02CAC" w:rsidP="00C9313D">
            <w:pPr>
              <w:pStyle w:val="TAL"/>
              <w:rPr>
                <w:rFonts w:cs="Arial"/>
                <w:noProof/>
                <w:szCs w:val="18"/>
                <w:lang w:eastAsia="zh-CN"/>
              </w:rPr>
            </w:pPr>
            <w:r>
              <w:rPr>
                <w:lang w:eastAsia="zh-CN"/>
              </w:rPr>
              <w:t xml:space="preserve">SliceAwareANDSP, </w:t>
            </w:r>
            <w:r>
              <w:t>Nssai</w:t>
            </w:r>
            <w:r w:rsidRPr="00EA6F1B">
              <w:t>Change</w:t>
            </w:r>
          </w:p>
        </w:tc>
      </w:tr>
      <w:tr w:rsidR="00C02CAC" w14:paraId="27F6E641" w14:textId="77777777" w:rsidTr="00C9313D">
        <w:trPr>
          <w:gridAfter w:val="1"/>
          <w:wAfter w:w="144" w:type="dxa"/>
          <w:jc w:val="center"/>
        </w:trPr>
        <w:tc>
          <w:tcPr>
            <w:tcW w:w="1858" w:type="dxa"/>
            <w:gridSpan w:val="2"/>
          </w:tcPr>
          <w:p w14:paraId="5D79BB86" w14:textId="77777777" w:rsidR="00C02CAC" w:rsidRDefault="00C02CAC" w:rsidP="00C9313D">
            <w:pPr>
              <w:pStyle w:val="TAL"/>
            </w:pPr>
            <w:r w:rsidRPr="00E81BEC">
              <w:rPr>
                <w:noProof/>
              </w:rPr>
              <w:t>n3gNodeReSel</w:t>
            </w:r>
          </w:p>
        </w:tc>
        <w:tc>
          <w:tcPr>
            <w:tcW w:w="2236" w:type="dxa"/>
            <w:gridSpan w:val="2"/>
          </w:tcPr>
          <w:p w14:paraId="221BE709" w14:textId="77777777" w:rsidR="00C02CAC" w:rsidRDefault="00C02CAC" w:rsidP="00C9313D">
            <w:pPr>
              <w:pStyle w:val="TAL"/>
              <w:rPr>
                <w:lang w:eastAsia="zh-CN"/>
              </w:rPr>
            </w:pPr>
            <w:r>
              <w:rPr>
                <w:noProof/>
                <w:lang w:eastAsia="zh-CN"/>
              </w:rPr>
              <w:t>Non3gppAccess</w:t>
            </w:r>
          </w:p>
        </w:tc>
        <w:tc>
          <w:tcPr>
            <w:tcW w:w="476" w:type="dxa"/>
            <w:gridSpan w:val="2"/>
          </w:tcPr>
          <w:p w14:paraId="237B1891" w14:textId="77777777" w:rsidR="00C02CAC" w:rsidRDefault="00C02CAC" w:rsidP="00C9313D">
            <w:pPr>
              <w:pStyle w:val="TAC"/>
              <w:rPr>
                <w:noProof/>
                <w:lang w:eastAsia="zh-CN"/>
              </w:rPr>
            </w:pPr>
            <w:r>
              <w:rPr>
                <w:noProof/>
              </w:rPr>
              <w:t>O</w:t>
            </w:r>
          </w:p>
        </w:tc>
        <w:tc>
          <w:tcPr>
            <w:tcW w:w="1183" w:type="dxa"/>
            <w:gridSpan w:val="2"/>
          </w:tcPr>
          <w:p w14:paraId="446A336A" w14:textId="77777777" w:rsidR="00C02CAC" w:rsidRDefault="00C02CAC" w:rsidP="00C9313D">
            <w:pPr>
              <w:pStyle w:val="TAC"/>
              <w:rPr>
                <w:noProof/>
                <w:lang w:eastAsia="zh-CN"/>
              </w:rPr>
            </w:pPr>
            <w:r>
              <w:rPr>
                <w:noProof/>
              </w:rPr>
              <w:t>0..1</w:t>
            </w:r>
          </w:p>
        </w:tc>
        <w:tc>
          <w:tcPr>
            <w:tcW w:w="3039" w:type="dxa"/>
            <w:gridSpan w:val="2"/>
          </w:tcPr>
          <w:p w14:paraId="394340F3" w14:textId="77777777" w:rsidR="00C02CAC" w:rsidRDefault="00C02CAC" w:rsidP="00C9313D">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41F8324" w14:textId="77777777" w:rsidR="00C02CAC" w:rsidRDefault="00C02CAC" w:rsidP="00C9313D">
            <w:pPr>
              <w:pStyle w:val="TAL"/>
              <w:rPr>
                <w:lang w:eastAsia="zh-CN"/>
              </w:rPr>
            </w:pPr>
            <w:r w:rsidRPr="004E0931">
              <w:rPr>
                <w:rFonts w:cs="Arial"/>
                <w:noProof/>
                <w:szCs w:val="18"/>
              </w:rPr>
              <w:t>SliceAwareANDSP</w:t>
            </w:r>
          </w:p>
        </w:tc>
      </w:tr>
      <w:tr w:rsidR="00C02CAC" w14:paraId="3E2D7010" w14:textId="77777777" w:rsidTr="00C9313D">
        <w:trPr>
          <w:gridAfter w:val="1"/>
          <w:wAfter w:w="144" w:type="dxa"/>
          <w:jc w:val="center"/>
        </w:trPr>
        <w:tc>
          <w:tcPr>
            <w:tcW w:w="1858" w:type="dxa"/>
            <w:gridSpan w:val="2"/>
          </w:tcPr>
          <w:p w14:paraId="45EC0DDA" w14:textId="77777777" w:rsidR="00C02CAC" w:rsidRDefault="00C02CAC" w:rsidP="00C9313D">
            <w:pPr>
              <w:pStyle w:val="TAL"/>
            </w:pPr>
            <w:r w:rsidRPr="003107D3">
              <w:t>satBackhaulCategory</w:t>
            </w:r>
          </w:p>
        </w:tc>
        <w:tc>
          <w:tcPr>
            <w:tcW w:w="2236" w:type="dxa"/>
            <w:gridSpan w:val="2"/>
          </w:tcPr>
          <w:p w14:paraId="0BDC2D8E" w14:textId="77777777" w:rsidR="00C02CAC" w:rsidRDefault="00C02CAC" w:rsidP="00C9313D">
            <w:pPr>
              <w:pStyle w:val="TAL"/>
              <w:rPr>
                <w:lang w:eastAsia="zh-CN"/>
              </w:rPr>
            </w:pPr>
            <w:r w:rsidRPr="003107D3">
              <w:t>SatelliteBackhaulCategory</w:t>
            </w:r>
          </w:p>
        </w:tc>
        <w:tc>
          <w:tcPr>
            <w:tcW w:w="476" w:type="dxa"/>
            <w:gridSpan w:val="2"/>
          </w:tcPr>
          <w:p w14:paraId="18CC4D65" w14:textId="77777777" w:rsidR="00C02CAC" w:rsidRDefault="00C02CAC" w:rsidP="00C9313D">
            <w:pPr>
              <w:pStyle w:val="TAC"/>
              <w:rPr>
                <w:noProof/>
                <w:lang w:eastAsia="zh-CN"/>
              </w:rPr>
            </w:pPr>
            <w:r>
              <w:rPr>
                <w:noProof/>
              </w:rPr>
              <w:t>C</w:t>
            </w:r>
          </w:p>
        </w:tc>
        <w:tc>
          <w:tcPr>
            <w:tcW w:w="1183" w:type="dxa"/>
            <w:gridSpan w:val="2"/>
          </w:tcPr>
          <w:p w14:paraId="70C1E6FE" w14:textId="77777777" w:rsidR="00C02CAC" w:rsidRDefault="00C02CAC" w:rsidP="00C9313D">
            <w:pPr>
              <w:pStyle w:val="TAC"/>
              <w:rPr>
                <w:noProof/>
                <w:lang w:eastAsia="zh-CN"/>
              </w:rPr>
            </w:pPr>
            <w:r w:rsidRPr="003107D3">
              <w:t>0..1</w:t>
            </w:r>
          </w:p>
        </w:tc>
        <w:tc>
          <w:tcPr>
            <w:tcW w:w="3039" w:type="dxa"/>
            <w:gridSpan w:val="2"/>
          </w:tcPr>
          <w:p w14:paraId="59C78D2B" w14:textId="77777777" w:rsidR="00C02CAC" w:rsidRDefault="00C02CAC" w:rsidP="00C9313D">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577F7DDE" w14:textId="77777777" w:rsidR="00C02CAC" w:rsidRDefault="00C02CAC" w:rsidP="00C9313D">
            <w:pPr>
              <w:pStyle w:val="TAL"/>
              <w:rPr>
                <w:noProof/>
                <w:lang w:eastAsia="zh-CN"/>
              </w:rPr>
            </w:pPr>
            <w:r>
              <w:rPr>
                <w:noProof/>
                <w:lang w:eastAsia="zh-CN"/>
              </w:rPr>
              <w:t>The default value "NON_SATELLITE" shall apply if the attribute is not present.</w:t>
            </w:r>
          </w:p>
          <w:p w14:paraId="510C7FEB" w14:textId="77777777" w:rsidR="00C02CAC" w:rsidRDefault="00C02CAC" w:rsidP="00C9313D">
            <w:pPr>
              <w:pStyle w:val="TAL"/>
              <w:rPr>
                <w:noProof/>
                <w:lang w:eastAsia="zh-CN"/>
              </w:rPr>
            </w:pPr>
          </w:p>
        </w:tc>
        <w:tc>
          <w:tcPr>
            <w:tcW w:w="1474" w:type="dxa"/>
            <w:gridSpan w:val="2"/>
          </w:tcPr>
          <w:p w14:paraId="67944524" w14:textId="77777777" w:rsidR="00C02CAC" w:rsidRDefault="00C02CAC" w:rsidP="00C9313D">
            <w:pPr>
              <w:pStyle w:val="TAL"/>
              <w:rPr>
                <w:rFonts w:cs="Arial"/>
                <w:noProof/>
                <w:szCs w:val="18"/>
                <w:lang w:eastAsia="zh-CN"/>
              </w:rPr>
            </w:pPr>
            <w:r>
              <w:t>En</w:t>
            </w:r>
            <w:r w:rsidRPr="003107D3">
              <w:t>SatBackhaulCategoryChg</w:t>
            </w:r>
          </w:p>
        </w:tc>
      </w:tr>
      <w:tr w:rsidR="00C02CAC" w14:paraId="6624EC4C" w14:textId="77777777" w:rsidTr="00C9313D">
        <w:trPr>
          <w:gridAfter w:val="1"/>
          <w:wAfter w:w="144" w:type="dxa"/>
          <w:jc w:val="center"/>
        </w:trPr>
        <w:tc>
          <w:tcPr>
            <w:tcW w:w="1858" w:type="dxa"/>
            <w:gridSpan w:val="2"/>
          </w:tcPr>
          <w:p w14:paraId="7030E48F" w14:textId="77777777" w:rsidR="00C02CAC" w:rsidRPr="003107D3" w:rsidRDefault="00C02CAC" w:rsidP="00C9313D">
            <w:pPr>
              <w:pStyle w:val="TAL"/>
            </w:pPr>
            <w:r>
              <w:rPr>
                <w:noProof/>
              </w:rPr>
              <w:t>vpsUePol</w:t>
            </w:r>
            <w:r w:rsidRPr="00D34A54">
              <w:rPr>
                <w:noProof/>
              </w:rPr>
              <w:t>Guidance</w:t>
            </w:r>
          </w:p>
        </w:tc>
        <w:tc>
          <w:tcPr>
            <w:tcW w:w="2236" w:type="dxa"/>
            <w:gridSpan w:val="2"/>
          </w:tcPr>
          <w:p w14:paraId="1EBD3E7B" w14:textId="77777777" w:rsidR="00C02CAC" w:rsidRPr="003107D3" w:rsidRDefault="00C02CAC" w:rsidP="00C9313D">
            <w:pPr>
              <w:pStyle w:val="TAL"/>
            </w:pPr>
            <w:r>
              <w:rPr>
                <w:noProof/>
              </w:rPr>
              <w:t>map</w:t>
            </w:r>
            <w:r w:rsidRPr="00D34A54">
              <w:rPr>
                <w:noProof/>
              </w:rPr>
              <w:t>(U</w:t>
            </w:r>
            <w:r>
              <w:rPr>
                <w:noProof/>
              </w:rPr>
              <w:t>ePolicyParameters</w:t>
            </w:r>
            <w:r w:rsidRPr="00D34A54">
              <w:rPr>
                <w:noProof/>
              </w:rPr>
              <w:t>)</w:t>
            </w:r>
          </w:p>
        </w:tc>
        <w:tc>
          <w:tcPr>
            <w:tcW w:w="476" w:type="dxa"/>
            <w:gridSpan w:val="2"/>
          </w:tcPr>
          <w:p w14:paraId="5D12CA53" w14:textId="77777777" w:rsidR="00C02CAC" w:rsidRDefault="00C02CAC" w:rsidP="00C9313D">
            <w:pPr>
              <w:pStyle w:val="TAC"/>
              <w:rPr>
                <w:noProof/>
              </w:rPr>
            </w:pPr>
            <w:r>
              <w:rPr>
                <w:noProof/>
              </w:rPr>
              <w:t>O</w:t>
            </w:r>
          </w:p>
        </w:tc>
        <w:tc>
          <w:tcPr>
            <w:tcW w:w="1183" w:type="dxa"/>
            <w:gridSpan w:val="2"/>
          </w:tcPr>
          <w:p w14:paraId="34E8C398" w14:textId="77777777" w:rsidR="00C02CAC" w:rsidRPr="003107D3" w:rsidRDefault="00C02CAC" w:rsidP="00C9313D">
            <w:pPr>
              <w:pStyle w:val="TAC"/>
            </w:pPr>
            <w:r>
              <w:rPr>
                <w:noProof/>
              </w:rPr>
              <w:t>1..N</w:t>
            </w:r>
          </w:p>
        </w:tc>
        <w:tc>
          <w:tcPr>
            <w:tcW w:w="3039" w:type="dxa"/>
            <w:gridSpan w:val="2"/>
          </w:tcPr>
          <w:p w14:paraId="60A47835" w14:textId="77777777" w:rsidR="00C02CAC" w:rsidRDefault="00C02CAC" w:rsidP="00C9313D">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20A468DD" w14:textId="77777777" w:rsidR="00C02CAC" w:rsidRPr="00E40EF4" w:rsidRDefault="00C02CAC" w:rsidP="00C9313D">
            <w:pPr>
              <w:pStyle w:val="TAL"/>
              <w:rPr>
                <w:noProof/>
                <w:lang w:eastAsia="zh-CN"/>
              </w:rPr>
            </w:pPr>
            <w:r>
              <w:rPr>
                <w:noProof/>
              </w:rPr>
              <w:t>This attribute only applies in roaming and when the V-PCF is the NF service consumer.</w:t>
            </w:r>
          </w:p>
        </w:tc>
        <w:tc>
          <w:tcPr>
            <w:tcW w:w="1474" w:type="dxa"/>
            <w:gridSpan w:val="2"/>
          </w:tcPr>
          <w:p w14:paraId="5E57B76E" w14:textId="77777777" w:rsidR="00C02CAC" w:rsidRDefault="00C02CAC" w:rsidP="00C9313D">
            <w:pPr>
              <w:pStyle w:val="TAL"/>
            </w:pPr>
            <w:r>
              <w:rPr>
                <w:rFonts w:cs="Arial"/>
                <w:szCs w:val="18"/>
              </w:rPr>
              <w:t>VPLMNSpecificURSP</w:t>
            </w:r>
          </w:p>
        </w:tc>
      </w:tr>
      <w:tr w:rsidR="00C02CAC" w14:paraId="12D17D28" w14:textId="77777777" w:rsidTr="00C9313D">
        <w:trPr>
          <w:gridAfter w:val="1"/>
          <w:wAfter w:w="144" w:type="dxa"/>
          <w:jc w:val="center"/>
        </w:trPr>
        <w:tc>
          <w:tcPr>
            <w:tcW w:w="1858" w:type="dxa"/>
            <w:gridSpan w:val="2"/>
          </w:tcPr>
          <w:p w14:paraId="318A0AAF" w14:textId="77777777" w:rsidR="00C02CAC" w:rsidRPr="003107D3" w:rsidRDefault="00C02CAC" w:rsidP="00C9313D">
            <w:pPr>
              <w:pStyle w:val="TAL"/>
            </w:pPr>
            <w:r w:rsidRPr="00086C4A">
              <w:rPr>
                <w:noProof/>
              </w:rPr>
              <w:lastRenderedPageBreak/>
              <w:t>lboRoamInfo</w:t>
            </w:r>
          </w:p>
        </w:tc>
        <w:tc>
          <w:tcPr>
            <w:tcW w:w="2236" w:type="dxa"/>
            <w:gridSpan w:val="2"/>
          </w:tcPr>
          <w:p w14:paraId="17C8A4B5" w14:textId="77777777" w:rsidR="00C02CAC" w:rsidRPr="003107D3" w:rsidRDefault="00C02CAC" w:rsidP="00C9313D">
            <w:pPr>
              <w:pStyle w:val="TAL"/>
            </w:pPr>
            <w:r w:rsidRPr="00086C4A">
              <w:rPr>
                <w:noProof/>
              </w:rPr>
              <w:t>array(LboRoamingInformation)</w:t>
            </w:r>
          </w:p>
        </w:tc>
        <w:tc>
          <w:tcPr>
            <w:tcW w:w="476" w:type="dxa"/>
            <w:gridSpan w:val="2"/>
          </w:tcPr>
          <w:p w14:paraId="07637206" w14:textId="77777777" w:rsidR="00C02CAC" w:rsidRDefault="00C02CAC" w:rsidP="00C9313D">
            <w:pPr>
              <w:pStyle w:val="TAC"/>
              <w:rPr>
                <w:noProof/>
              </w:rPr>
            </w:pPr>
            <w:r w:rsidRPr="00086C4A">
              <w:rPr>
                <w:noProof/>
              </w:rPr>
              <w:t>O</w:t>
            </w:r>
          </w:p>
        </w:tc>
        <w:tc>
          <w:tcPr>
            <w:tcW w:w="1183" w:type="dxa"/>
            <w:gridSpan w:val="2"/>
          </w:tcPr>
          <w:p w14:paraId="0D1A017C" w14:textId="77777777" w:rsidR="00C02CAC" w:rsidRPr="003107D3" w:rsidRDefault="00C02CAC" w:rsidP="00C9313D">
            <w:pPr>
              <w:pStyle w:val="TAC"/>
            </w:pPr>
            <w:r w:rsidRPr="00086C4A">
              <w:rPr>
                <w:noProof/>
              </w:rPr>
              <w:t>1..N</w:t>
            </w:r>
          </w:p>
        </w:tc>
        <w:tc>
          <w:tcPr>
            <w:tcW w:w="3039" w:type="dxa"/>
            <w:gridSpan w:val="2"/>
          </w:tcPr>
          <w:p w14:paraId="39B7B974" w14:textId="77777777" w:rsidR="00C02CAC" w:rsidRDefault="00C02CAC" w:rsidP="00C9313D">
            <w:pPr>
              <w:pStyle w:val="TAL"/>
              <w:rPr>
                <w:noProof/>
              </w:rPr>
            </w:pPr>
            <w:r w:rsidRPr="00086C4A">
              <w:rPr>
                <w:noProof/>
              </w:rPr>
              <w:t>Contains LBO roaming information for DNN and S-NSSAI combination</w:t>
            </w:r>
            <w:r>
              <w:rPr>
                <w:noProof/>
              </w:rPr>
              <w:t>(s).</w:t>
            </w:r>
          </w:p>
          <w:p w14:paraId="585274F3" w14:textId="77777777" w:rsidR="00C02CAC" w:rsidRPr="00E40EF4" w:rsidRDefault="00C02CAC" w:rsidP="00C9313D">
            <w:pPr>
              <w:pStyle w:val="TAL"/>
              <w:rPr>
                <w:noProof/>
                <w:lang w:eastAsia="zh-CN"/>
              </w:rPr>
            </w:pPr>
            <w:r>
              <w:rPr>
                <w:noProof/>
              </w:rPr>
              <w:t>This attribute only applies in roaming and when the AMF is the NF service consumer.</w:t>
            </w:r>
          </w:p>
        </w:tc>
        <w:tc>
          <w:tcPr>
            <w:tcW w:w="1474" w:type="dxa"/>
            <w:gridSpan w:val="2"/>
          </w:tcPr>
          <w:p w14:paraId="6E5D7800" w14:textId="77777777" w:rsidR="00C02CAC" w:rsidRDefault="00C02CAC" w:rsidP="00C9313D">
            <w:pPr>
              <w:pStyle w:val="TAL"/>
            </w:pPr>
            <w:r w:rsidRPr="00086C4A">
              <w:rPr>
                <w:rFonts w:cs="Arial"/>
                <w:szCs w:val="18"/>
              </w:rPr>
              <w:t>VPLMNSpecificURSP</w:t>
            </w:r>
          </w:p>
        </w:tc>
      </w:tr>
      <w:tr w:rsidR="00C02CAC" w14:paraId="141B8154" w14:textId="77777777" w:rsidTr="00C9313D">
        <w:trPr>
          <w:gridAfter w:val="1"/>
          <w:wAfter w:w="144" w:type="dxa"/>
          <w:jc w:val="center"/>
        </w:trPr>
        <w:tc>
          <w:tcPr>
            <w:tcW w:w="1858" w:type="dxa"/>
            <w:gridSpan w:val="2"/>
          </w:tcPr>
          <w:p w14:paraId="09BB2367" w14:textId="77777777" w:rsidR="00C02CAC" w:rsidRPr="00086C4A" w:rsidRDefault="00C02CAC" w:rsidP="00C9313D">
            <w:pPr>
              <w:pStyle w:val="TAL"/>
              <w:rPr>
                <w:noProof/>
              </w:rPr>
            </w:pPr>
            <w:r>
              <w:t>5gsToEpsMob</w:t>
            </w:r>
          </w:p>
        </w:tc>
        <w:tc>
          <w:tcPr>
            <w:tcW w:w="2236" w:type="dxa"/>
            <w:gridSpan w:val="2"/>
          </w:tcPr>
          <w:p w14:paraId="6B49DEE9" w14:textId="77777777" w:rsidR="00C02CAC" w:rsidRPr="00086C4A" w:rsidRDefault="00C02CAC" w:rsidP="00C9313D">
            <w:pPr>
              <w:pStyle w:val="TAL"/>
              <w:rPr>
                <w:noProof/>
              </w:rPr>
            </w:pPr>
            <w:r>
              <w:t>boolean</w:t>
            </w:r>
          </w:p>
        </w:tc>
        <w:tc>
          <w:tcPr>
            <w:tcW w:w="476" w:type="dxa"/>
            <w:gridSpan w:val="2"/>
          </w:tcPr>
          <w:p w14:paraId="0BF98F34" w14:textId="77777777" w:rsidR="00C02CAC" w:rsidRPr="00086C4A" w:rsidRDefault="00C02CAC" w:rsidP="00C9313D">
            <w:pPr>
              <w:pStyle w:val="TAC"/>
              <w:rPr>
                <w:noProof/>
              </w:rPr>
            </w:pPr>
            <w:r>
              <w:rPr>
                <w:noProof/>
              </w:rPr>
              <w:t>O</w:t>
            </w:r>
          </w:p>
        </w:tc>
        <w:tc>
          <w:tcPr>
            <w:tcW w:w="1183" w:type="dxa"/>
            <w:gridSpan w:val="2"/>
          </w:tcPr>
          <w:p w14:paraId="7FF7696C" w14:textId="77777777" w:rsidR="00C02CAC" w:rsidRPr="00086C4A" w:rsidRDefault="00C02CAC" w:rsidP="00C9313D">
            <w:pPr>
              <w:pStyle w:val="TAC"/>
              <w:rPr>
                <w:noProof/>
              </w:rPr>
            </w:pPr>
            <w:r>
              <w:t>0..1</w:t>
            </w:r>
          </w:p>
        </w:tc>
        <w:tc>
          <w:tcPr>
            <w:tcW w:w="3039" w:type="dxa"/>
            <w:gridSpan w:val="2"/>
          </w:tcPr>
          <w:p w14:paraId="51944287" w14:textId="77777777" w:rsidR="00C02CAC" w:rsidRDefault="00C02CAC" w:rsidP="00C9313D">
            <w:pPr>
              <w:pStyle w:val="TAL"/>
              <w:rPr>
                <w:noProof/>
                <w:lang w:eastAsia="zh-CN"/>
              </w:rPr>
            </w:pPr>
            <w:r>
              <w:rPr>
                <w:noProof/>
                <w:lang w:eastAsia="zh-CN"/>
              </w:rPr>
              <w:t>When it is set to true, it indicates the UE Policy Association creation is triggered by a 5GS to EPS mobility scenario.</w:t>
            </w:r>
          </w:p>
          <w:p w14:paraId="3FC91D45" w14:textId="77777777" w:rsidR="00C02CAC" w:rsidRPr="00086C4A" w:rsidRDefault="00C02CAC" w:rsidP="00C9313D">
            <w:pPr>
              <w:pStyle w:val="TAL"/>
              <w:rPr>
                <w:noProof/>
              </w:rPr>
            </w:pPr>
            <w:r>
              <w:rPr>
                <w:noProof/>
                <w:lang w:eastAsia="zh-CN"/>
              </w:rPr>
              <w:t>Default value is false.</w:t>
            </w:r>
          </w:p>
        </w:tc>
        <w:tc>
          <w:tcPr>
            <w:tcW w:w="1474" w:type="dxa"/>
            <w:gridSpan w:val="2"/>
          </w:tcPr>
          <w:p w14:paraId="2174ACF2" w14:textId="77777777" w:rsidR="00C02CAC" w:rsidRPr="00086C4A" w:rsidRDefault="00C02CAC" w:rsidP="00C9313D">
            <w:pPr>
              <w:pStyle w:val="TAL"/>
              <w:rPr>
                <w:rFonts w:cs="Arial"/>
                <w:szCs w:val="18"/>
              </w:rPr>
            </w:pPr>
            <w:r>
              <w:t>EpsUrsp</w:t>
            </w:r>
          </w:p>
        </w:tc>
      </w:tr>
      <w:tr w:rsidR="00C02CAC" w14:paraId="3ED0FBAD" w14:textId="77777777" w:rsidTr="00C9313D">
        <w:trPr>
          <w:gridBefore w:val="1"/>
          <w:wBefore w:w="36" w:type="dxa"/>
          <w:jc w:val="center"/>
        </w:trPr>
        <w:tc>
          <w:tcPr>
            <w:tcW w:w="1874" w:type="dxa"/>
            <w:gridSpan w:val="2"/>
          </w:tcPr>
          <w:p w14:paraId="7E3D3CF1" w14:textId="77777777" w:rsidR="00C02CAC" w:rsidRDefault="00C02CAC" w:rsidP="00C9313D">
            <w:pPr>
              <w:pStyle w:val="TAL"/>
            </w:pPr>
            <w:r w:rsidRPr="003107D3">
              <w:rPr>
                <w:lang w:eastAsia="zh-CN"/>
              </w:rPr>
              <w:t>ch</w:t>
            </w:r>
            <w:r>
              <w:rPr>
                <w:lang w:eastAsia="zh-CN"/>
              </w:rPr>
              <w:t>f</w:t>
            </w:r>
            <w:r w:rsidRPr="003107D3">
              <w:rPr>
                <w:lang w:eastAsia="zh-CN"/>
              </w:rPr>
              <w:t>Info</w:t>
            </w:r>
          </w:p>
        </w:tc>
        <w:tc>
          <w:tcPr>
            <w:tcW w:w="2261" w:type="dxa"/>
            <w:gridSpan w:val="2"/>
          </w:tcPr>
          <w:p w14:paraId="0E57EA0E" w14:textId="77777777" w:rsidR="00C02CAC" w:rsidRDefault="00C02CAC" w:rsidP="00C9313D">
            <w:pPr>
              <w:pStyle w:val="TAL"/>
            </w:pPr>
            <w:r w:rsidRPr="003107D3">
              <w:rPr>
                <w:rFonts w:eastAsia="DengXian"/>
                <w:lang w:eastAsia="zh-CN"/>
              </w:rPr>
              <w:t>ChargingInformation</w:t>
            </w:r>
          </w:p>
        </w:tc>
        <w:tc>
          <w:tcPr>
            <w:tcW w:w="481" w:type="dxa"/>
            <w:gridSpan w:val="2"/>
          </w:tcPr>
          <w:p w14:paraId="5DBAE257" w14:textId="77777777" w:rsidR="00C02CAC" w:rsidRDefault="00C02CAC" w:rsidP="00C9313D">
            <w:pPr>
              <w:pStyle w:val="TAC"/>
              <w:rPr>
                <w:noProof/>
              </w:rPr>
            </w:pPr>
            <w:r>
              <w:rPr>
                <w:rFonts w:eastAsia="DengXian"/>
                <w:lang w:eastAsia="zh-CN"/>
              </w:rPr>
              <w:t>O</w:t>
            </w:r>
          </w:p>
        </w:tc>
        <w:tc>
          <w:tcPr>
            <w:tcW w:w="1195" w:type="dxa"/>
            <w:gridSpan w:val="2"/>
          </w:tcPr>
          <w:p w14:paraId="658A19D7" w14:textId="77777777" w:rsidR="00C02CAC" w:rsidRDefault="00C02CAC" w:rsidP="00C9313D">
            <w:pPr>
              <w:pStyle w:val="TAC"/>
            </w:pPr>
            <w:r>
              <w:rPr>
                <w:rFonts w:eastAsia="DengXian"/>
                <w:lang w:eastAsia="zh-CN"/>
              </w:rPr>
              <w:t>0..</w:t>
            </w:r>
            <w:r w:rsidRPr="003107D3">
              <w:rPr>
                <w:rFonts w:eastAsia="DengXian"/>
                <w:lang w:eastAsia="zh-CN"/>
              </w:rPr>
              <w:t>1</w:t>
            </w:r>
          </w:p>
        </w:tc>
        <w:tc>
          <w:tcPr>
            <w:tcW w:w="3074" w:type="dxa"/>
            <w:gridSpan w:val="2"/>
          </w:tcPr>
          <w:p w14:paraId="7E0E3F11" w14:textId="77777777" w:rsidR="00C02CAC" w:rsidRDefault="00C02CAC" w:rsidP="00C9313D">
            <w:pPr>
              <w:pStyle w:val="TAL"/>
              <w:rPr>
                <w:noProof/>
                <w:lang w:eastAsia="zh-CN"/>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2</w:t>
            </w:r>
            <w:r w:rsidRPr="003107D3">
              <w:t>)</w:t>
            </w:r>
          </w:p>
        </w:tc>
        <w:tc>
          <w:tcPr>
            <w:tcW w:w="1489" w:type="dxa"/>
            <w:gridSpan w:val="2"/>
          </w:tcPr>
          <w:p w14:paraId="039679F2" w14:textId="77777777" w:rsidR="00C02CAC" w:rsidRDefault="00C02CAC" w:rsidP="00C9313D">
            <w:pPr>
              <w:pStyle w:val="TAL"/>
            </w:pPr>
            <w:r>
              <w:rPr>
                <w:rFonts w:cs="Arial"/>
                <w:noProof/>
                <w:szCs w:val="18"/>
              </w:rPr>
              <w:t>SLAMUP</w:t>
            </w:r>
          </w:p>
        </w:tc>
      </w:tr>
      <w:tr w:rsidR="00C02CAC" w14:paraId="0725114B" w14:textId="77777777" w:rsidTr="00C9313D">
        <w:trPr>
          <w:gridAfter w:val="1"/>
          <w:wAfter w:w="144" w:type="dxa"/>
          <w:jc w:val="center"/>
        </w:trPr>
        <w:tc>
          <w:tcPr>
            <w:tcW w:w="1858" w:type="dxa"/>
            <w:gridSpan w:val="2"/>
          </w:tcPr>
          <w:p w14:paraId="7253EF9D" w14:textId="77777777" w:rsidR="00C02CAC" w:rsidRDefault="00C02CAC" w:rsidP="00C9313D">
            <w:pPr>
              <w:pStyle w:val="TAL"/>
              <w:rPr>
                <w:noProof/>
              </w:rPr>
            </w:pPr>
            <w:r>
              <w:rPr>
                <w:noProof/>
              </w:rPr>
              <w:t>suppFeat</w:t>
            </w:r>
          </w:p>
        </w:tc>
        <w:tc>
          <w:tcPr>
            <w:tcW w:w="2236" w:type="dxa"/>
            <w:gridSpan w:val="2"/>
          </w:tcPr>
          <w:p w14:paraId="191C5D16" w14:textId="77777777" w:rsidR="00C02CAC" w:rsidRDefault="00C02CAC" w:rsidP="00C9313D">
            <w:pPr>
              <w:pStyle w:val="TAL"/>
              <w:rPr>
                <w:noProof/>
              </w:rPr>
            </w:pPr>
            <w:r>
              <w:rPr>
                <w:noProof/>
                <w:lang w:eastAsia="zh-CN"/>
              </w:rPr>
              <w:t>SupportedFeatures</w:t>
            </w:r>
          </w:p>
        </w:tc>
        <w:tc>
          <w:tcPr>
            <w:tcW w:w="476" w:type="dxa"/>
            <w:gridSpan w:val="2"/>
          </w:tcPr>
          <w:p w14:paraId="702BE2FD" w14:textId="77777777" w:rsidR="00C02CAC" w:rsidRDefault="00C02CAC" w:rsidP="00C9313D">
            <w:pPr>
              <w:pStyle w:val="TAC"/>
              <w:rPr>
                <w:noProof/>
              </w:rPr>
            </w:pPr>
            <w:r>
              <w:rPr>
                <w:noProof/>
              </w:rPr>
              <w:t>M</w:t>
            </w:r>
          </w:p>
        </w:tc>
        <w:tc>
          <w:tcPr>
            <w:tcW w:w="1183" w:type="dxa"/>
            <w:gridSpan w:val="2"/>
          </w:tcPr>
          <w:p w14:paraId="5EB0077C" w14:textId="77777777" w:rsidR="00C02CAC" w:rsidRDefault="00C02CAC" w:rsidP="00C9313D">
            <w:pPr>
              <w:pStyle w:val="TAC"/>
              <w:rPr>
                <w:noProof/>
              </w:rPr>
            </w:pPr>
            <w:r>
              <w:rPr>
                <w:noProof/>
              </w:rPr>
              <w:t>1</w:t>
            </w:r>
          </w:p>
        </w:tc>
        <w:tc>
          <w:tcPr>
            <w:tcW w:w="3039" w:type="dxa"/>
            <w:gridSpan w:val="2"/>
          </w:tcPr>
          <w:p w14:paraId="221BF864" w14:textId="77777777" w:rsidR="00C02CAC" w:rsidRDefault="00C02CAC" w:rsidP="00C9313D">
            <w:pPr>
              <w:pStyle w:val="TAL"/>
              <w:rPr>
                <w:noProof/>
              </w:rPr>
            </w:pPr>
            <w:r>
              <w:rPr>
                <w:noProof/>
              </w:rPr>
              <w:t>Indicates the features supported by the service consumer.</w:t>
            </w:r>
          </w:p>
        </w:tc>
        <w:tc>
          <w:tcPr>
            <w:tcW w:w="1474" w:type="dxa"/>
            <w:gridSpan w:val="2"/>
          </w:tcPr>
          <w:p w14:paraId="2614CDBA" w14:textId="77777777" w:rsidR="00C02CAC" w:rsidRDefault="00C02CAC" w:rsidP="00C9313D">
            <w:pPr>
              <w:pStyle w:val="TAL"/>
              <w:rPr>
                <w:rFonts w:cs="Arial"/>
                <w:noProof/>
                <w:szCs w:val="18"/>
              </w:rPr>
            </w:pPr>
          </w:p>
        </w:tc>
      </w:tr>
      <w:tr w:rsidR="00C02CAC" w14:paraId="31FFFF8E" w14:textId="77777777" w:rsidTr="00C9313D">
        <w:trPr>
          <w:gridAfter w:val="1"/>
          <w:wAfter w:w="144" w:type="dxa"/>
          <w:jc w:val="center"/>
        </w:trPr>
        <w:tc>
          <w:tcPr>
            <w:tcW w:w="1858" w:type="dxa"/>
            <w:gridSpan w:val="2"/>
          </w:tcPr>
          <w:p w14:paraId="341530FB" w14:textId="77777777" w:rsidR="00C02CAC" w:rsidRDefault="00C02CAC" w:rsidP="00C9313D">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2C04D2A5" w14:textId="77777777" w:rsidR="00C02CAC" w:rsidRDefault="00C02CAC" w:rsidP="00C9313D">
            <w:pPr>
              <w:pStyle w:val="TAL"/>
              <w:rPr>
                <w:noProof/>
                <w:lang w:eastAsia="zh-CN"/>
              </w:rPr>
            </w:pPr>
            <w:r>
              <w:rPr>
                <w:noProof/>
              </w:rPr>
              <w:t>array(RangSLCapability)</w:t>
            </w:r>
          </w:p>
        </w:tc>
        <w:tc>
          <w:tcPr>
            <w:tcW w:w="476" w:type="dxa"/>
            <w:gridSpan w:val="2"/>
          </w:tcPr>
          <w:p w14:paraId="5011C607" w14:textId="77777777" w:rsidR="00C02CAC" w:rsidRDefault="00C02CAC" w:rsidP="00C9313D">
            <w:pPr>
              <w:pStyle w:val="TAC"/>
              <w:rPr>
                <w:noProof/>
              </w:rPr>
            </w:pPr>
            <w:r w:rsidRPr="000C69A4">
              <w:rPr>
                <w:rFonts w:hint="eastAsia"/>
                <w:noProof/>
                <w:lang w:eastAsia="zh-CN"/>
              </w:rPr>
              <w:t>C</w:t>
            </w:r>
          </w:p>
        </w:tc>
        <w:tc>
          <w:tcPr>
            <w:tcW w:w="1183" w:type="dxa"/>
            <w:gridSpan w:val="2"/>
          </w:tcPr>
          <w:p w14:paraId="54E6DC53" w14:textId="77777777" w:rsidR="00C02CAC" w:rsidRDefault="00C02CAC" w:rsidP="00C9313D">
            <w:pPr>
              <w:pStyle w:val="TAC"/>
              <w:rPr>
                <w:noProof/>
              </w:rPr>
            </w:pPr>
            <w:r w:rsidRPr="000C69A4">
              <w:rPr>
                <w:noProof/>
                <w:lang w:eastAsia="zh-CN"/>
              </w:rPr>
              <w:t>1</w:t>
            </w:r>
            <w:r>
              <w:rPr>
                <w:noProof/>
                <w:lang w:eastAsia="zh-CN"/>
              </w:rPr>
              <w:t>..N</w:t>
            </w:r>
          </w:p>
        </w:tc>
        <w:tc>
          <w:tcPr>
            <w:tcW w:w="3039" w:type="dxa"/>
            <w:gridSpan w:val="2"/>
          </w:tcPr>
          <w:p w14:paraId="379F3791" w14:textId="77777777" w:rsidR="00C02CAC" w:rsidRDefault="00C02CAC" w:rsidP="00C9313D">
            <w:pPr>
              <w:pStyle w:val="TAL"/>
              <w:rPr>
                <w:noProof/>
                <w:lang w:eastAsia="zh-CN"/>
              </w:rPr>
            </w:pPr>
            <w:r>
              <w:rPr>
                <w:noProof/>
                <w:lang w:eastAsia="zh-CN"/>
              </w:rPr>
              <w:t>Contains the Ranging/SL related UE capabilities.</w:t>
            </w:r>
          </w:p>
          <w:p w14:paraId="7223803A" w14:textId="77777777" w:rsidR="00C02CAC" w:rsidRDefault="00C02CAC" w:rsidP="00C9313D">
            <w:pPr>
              <w:pStyle w:val="TAL"/>
              <w:rPr>
                <w:noProof/>
                <w:lang w:eastAsia="zh-CN"/>
              </w:rPr>
            </w:pPr>
          </w:p>
          <w:p w14:paraId="56FB2702" w14:textId="77777777" w:rsidR="00C02CAC" w:rsidRDefault="00C02CAC" w:rsidP="00C9313D">
            <w:pPr>
              <w:pStyle w:val="TAL"/>
              <w:rPr>
                <w:noProof/>
              </w:rPr>
            </w:pPr>
            <w:r>
              <w:rPr>
                <w:noProof/>
                <w:lang w:eastAsia="zh-CN"/>
              </w:rPr>
              <w:t>It shall be provided when available at the NF service consumer.</w:t>
            </w:r>
          </w:p>
        </w:tc>
        <w:tc>
          <w:tcPr>
            <w:tcW w:w="1474" w:type="dxa"/>
            <w:gridSpan w:val="2"/>
          </w:tcPr>
          <w:p w14:paraId="7C144DF7" w14:textId="77777777" w:rsidR="00C02CAC" w:rsidRDefault="00C02CAC" w:rsidP="00C9313D">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C02CAC" w14:paraId="4AC0AF25" w14:textId="77777777" w:rsidTr="00C9313D">
        <w:trPr>
          <w:gridAfter w:val="1"/>
          <w:wAfter w:w="144" w:type="dxa"/>
          <w:jc w:val="center"/>
        </w:trPr>
        <w:tc>
          <w:tcPr>
            <w:tcW w:w="10266" w:type="dxa"/>
            <w:gridSpan w:val="12"/>
          </w:tcPr>
          <w:p w14:paraId="44FBCA1F" w14:textId="77777777" w:rsidR="00C02CAC" w:rsidRDefault="00C02CAC" w:rsidP="00C9313D">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0A85D172" w14:textId="77777777" w:rsidR="00C02CAC" w:rsidRDefault="00C02CAC" w:rsidP="00C9313D">
            <w:pPr>
              <w:pStyle w:val="TAN"/>
              <w:rPr>
                <w:rFonts w:cs="Arial"/>
                <w:noProof/>
                <w:szCs w:val="18"/>
              </w:rPr>
            </w:pPr>
            <w:r w:rsidRPr="003107D3">
              <w:t>NOTE </w:t>
            </w:r>
            <w:r>
              <w:t>2</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5D0C0923" w14:textId="77777777" w:rsidR="00C02CAC" w:rsidRDefault="00C02CAC" w:rsidP="00C02CAC"/>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14:paraId="10004ECD" w14:textId="77777777" w:rsidR="004A5D88" w:rsidRPr="006B5418" w:rsidRDefault="004A5D88" w:rsidP="004A5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8B3163" w14:textId="77777777" w:rsidR="00392DA6" w:rsidRDefault="00392DA6" w:rsidP="00392DA6">
      <w:pPr>
        <w:pStyle w:val="Heading4"/>
        <w:rPr>
          <w:noProof/>
        </w:rPr>
      </w:pPr>
      <w:bookmarkStart w:id="195" w:name="_Toc34222358"/>
      <w:bookmarkStart w:id="196" w:name="_Toc36040541"/>
      <w:bookmarkStart w:id="197" w:name="_Toc39134470"/>
      <w:bookmarkStart w:id="198" w:name="_Toc43283417"/>
      <w:bookmarkStart w:id="199" w:name="_Toc45134457"/>
      <w:bookmarkStart w:id="200" w:name="_Toc49930057"/>
      <w:bookmarkStart w:id="201" w:name="_Toc50024177"/>
      <w:bookmarkStart w:id="202" w:name="_Toc51763665"/>
      <w:bookmarkStart w:id="203" w:name="_Toc56594530"/>
      <w:bookmarkStart w:id="204" w:name="_Toc67493872"/>
      <w:bookmarkStart w:id="205" w:name="_Toc68169776"/>
      <w:bookmarkStart w:id="206" w:name="_Toc73459386"/>
      <w:bookmarkStart w:id="207" w:name="_Toc73459509"/>
      <w:bookmarkStart w:id="208" w:name="_Toc74743046"/>
      <w:bookmarkStart w:id="209" w:name="_Toc112918331"/>
      <w:bookmarkStart w:id="210" w:name="_Toc120652832"/>
      <w:bookmarkStart w:id="211" w:name="_Toc129205619"/>
      <w:bookmarkStart w:id="212" w:name="_Toc129244438"/>
      <w:bookmarkStart w:id="213" w:name="_Toc136530212"/>
      <w:bookmarkStart w:id="214" w:name="_Toc136614809"/>
      <w:bookmarkStart w:id="215" w:name="_Toc148460939"/>
      <w:bookmarkStart w:id="216" w:name="_Toc151914937"/>
      <w:bookmarkStart w:id="217" w:name="_Toc162005382"/>
      <w:r>
        <w:rPr>
          <w:noProof/>
        </w:rPr>
        <w:t>5.6.3.5</w:t>
      </w:r>
      <w:r>
        <w:rPr>
          <w:noProof/>
        </w:rPr>
        <w:tab/>
        <w:t>Enumeration: Pc5Capability</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1F27F6D" w14:textId="77777777" w:rsidR="00392DA6" w:rsidRDefault="00392DA6" w:rsidP="00392DA6">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del w:id="218" w:author="Ericsson May r0" w:date="2024-05-10T14:28:00Z">
        <w:r w:rsidDel="00392DA6">
          <w:rPr>
            <w:lang w:eastAsia="zh-CN"/>
          </w:rPr>
          <w:delText xml:space="preserve">and/or A2X communication </w:delText>
        </w:r>
      </w:del>
      <w:r>
        <w:rPr>
          <w:lang w:eastAsia="ko-KR"/>
        </w:rPr>
        <w:t>over PC5 reference point</w:t>
      </w:r>
      <w:r>
        <w:t>.</w:t>
      </w:r>
      <w:r>
        <w:rPr>
          <w:noProof/>
        </w:rPr>
        <w:t xml:space="preserve"> It shall comply with the provisions defined in table 5.6.3.5-1.</w:t>
      </w:r>
    </w:p>
    <w:p w14:paraId="2F0F57FC" w14:textId="77777777" w:rsidR="00392DA6" w:rsidRDefault="00392DA6" w:rsidP="00392DA6">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392DA6" w14:paraId="2682CD50" w14:textId="77777777" w:rsidTr="00C9313D">
        <w:trPr>
          <w:jc w:val="center"/>
        </w:trPr>
        <w:tc>
          <w:tcPr>
            <w:tcW w:w="2587" w:type="dxa"/>
            <w:shd w:val="clear" w:color="auto" w:fill="C0C0C0"/>
            <w:tcMar>
              <w:top w:w="0" w:type="dxa"/>
              <w:left w:w="108" w:type="dxa"/>
              <w:bottom w:w="0" w:type="dxa"/>
              <w:right w:w="108" w:type="dxa"/>
            </w:tcMar>
            <w:hideMark/>
          </w:tcPr>
          <w:p w14:paraId="7AAF1AC9" w14:textId="77777777" w:rsidR="00392DA6" w:rsidRDefault="00392DA6" w:rsidP="00C9313D">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AA392B9" w14:textId="77777777" w:rsidR="00392DA6" w:rsidRDefault="00392DA6" w:rsidP="00C9313D">
            <w:pPr>
              <w:pStyle w:val="TAH"/>
              <w:rPr>
                <w:noProof/>
              </w:rPr>
            </w:pPr>
            <w:r>
              <w:rPr>
                <w:noProof/>
              </w:rPr>
              <w:t>Description</w:t>
            </w:r>
          </w:p>
        </w:tc>
        <w:tc>
          <w:tcPr>
            <w:tcW w:w="1535" w:type="dxa"/>
            <w:shd w:val="clear" w:color="auto" w:fill="C0C0C0"/>
          </w:tcPr>
          <w:p w14:paraId="604086DE" w14:textId="77777777" w:rsidR="00392DA6" w:rsidRDefault="00392DA6" w:rsidP="00C9313D">
            <w:pPr>
              <w:pStyle w:val="TAH"/>
              <w:rPr>
                <w:noProof/>
              </w:rPr>
            </w:pPr>
            <w:r>
              <w:rPr>
                <w:noProof/>
              </w:rPr>
              <w:t>Applicability</w:t>
            </w:r>
          </w:p>
        </w:tc>
      </w:tr>
      <w:tr w:rsidR="00392DA6" w14:paraId="006CE3D1" w14:textId="77777777" w:rsidTr="00C9313D">
        <w:trPr>
          <w:jc w:val="center"/>
        </w:trPr>
        <w:tc>
          <w:tcPr>
            <w:tcW w:w="2587" w:type="dxa"/>
            <w:tcMar>
              <w:top w:w="0" w:type="dxa"/>
              <w:left w:w="108" w:type="dxa"/>
              <w:bottom w:w="0" w:type="dxa"/>
              <w:right w:w="108" w:type="dxa"/>
            </w:tcMar>
          </w:tcPr>
          <w:p w14:paraId="030B47AA" w14:textId="77777777" w:rsidR="00392DA6" w:rsidRDefault="00392DA6" w:rsidP="00C9313D">
            <w:pPr>
              <w:pStyle w:val="TAL"/>
              <w:rPr>
                <w:noProof/>
              </w:rPr>
            </w:pPr>
            <w:r>
              <w:rPr>
                <w:noProof/>
              </w:rPr>
              <w:t>LTE_PC5</w:t>
            </w:r>
          </w:p>
        </w:tc>
        <w:tc>
          <w:tcPr>
            <w:tcW w:w="5416" w:type="dxa"/>
            <w:tcMar>
              <w:top w:w="0" w:type="dxa"/>
              <w:left w:w="108" w:type="dxa"/>
              <w:bottom w:w="0" w:type="dxa"/>
              <w:right w:w="108" w:type="dxa"/>
            </w:tcMar>
          </w:tcPr>
          <w:p w14:paraId="62C8F0D0" w14:textId="231903D5" w:rsidR="00392DA6" w:rsidRDefault="00392DA6" w:rsidP="00C9313D">
            <w:pPr>
              <w:pStyle w:val="TAL"/>
              <w:rPr>
                <w:noProof/>
              </w:rPr>
            </w:pPr>
            <w:r>
              <w:t xml:space="preserve">This value is used to indicate that </w:t>
            </w:r>
            <w:ins w:id="219" w:author="Ericsson May r0" w:date="2024-05-10T15:12:00Z">
              <w:r w:rsidR="00C6770C">
                <w:t xml:space="preserve">the </w:t>
              </w:r>
            </w:ins>
            <w:r>
              <w:t xml:space="preserve">UE supports PC5 LTE RAT for </w:t>
            </w:r>
            <w:r>
              <w:rPr>
                <w:lang w:eastAsia="zh-CN"/>
              </w:rPr>
              <w:t xml:space="preserve">V2X communication </w:t>
            </w:r>
            <w:del w:id="220" w:author="Ericsson May r0" w:date="2024-05-10T14:31:00Z">
              <w:r w:rsidDel="00CF08B7">
                <w:rPr>
                  <w:lang w:eastAsia="zh-CN"/>
                </w:rPr>
                <w:delText>and/or A2X communication</w:delText>
              </w:r>
              <w:r w:rsidDel="00CF08B7">
                <w:rPr>
                  <w:lang w:eastAsia="ko-KR"/>
                </w:rPr>
                <w:delText xml:space="preserve"> </w:delText>
              </w:r>
            </w:del>
            <w:r>
              <w:rPr>
                <w:lang w:eastAsia="ko-KR"/>
              </w:rPr>
              <w:t>over PC5 reference point.</w:t>
            </w:r>
          </w:p>
        </w:tc>
        <w:tc>
          <w:tcPr>
            <w:tcW w:w="1535" w:type="dxa"/>
          </w:tcPr>
          <w:p w14:paraId="51CB5446" w14:textId="77777777" w:rsidR="00392DA6" w:rsidRDefault="00392DA6" w:rsidP="00C9313D">
            <w:pPr>
              <w:pStyle w:val="TAL"/>
              <w:rPr>
                <w:noProof/>
              </w:rPr>
            </w:pPr>
          </w:p>
        </w:tc>
      </w:tr>
      <w:tr w:rsidR="00392DA6" w14:paraId="3DE9890D" w14:textId="77777777" w:rsidTr="00C9313D">
        <w:trPr>
          <w:jc w:val="center"/>
        </w:trPr>
        <w:tc>
          <w:tcPr>
            <w:tcW w:w="2587" w:type="dxa"/>
            <w:tcMar>
              <w:top w:w="0" w:type="dxa"/>
              <w:left w:w="108" w:type="dxa"/>
              <w:bottom w:w="0" w:type="dxa"/>
              <w:right w:w="108" w:type="dxa"/>
            </w:tcMar>
          </w:tcPr>
          <w:p w14:paraId="6C6C68FE" w14:textId="77777777" w:rsidR="00392DA6" w:rsidRDefault="00392DA6" w:rsidP="00C9313D">
            <w:pPr>
              <w:pStyle w:val="TAL"/>
              <w:rPr>
                <w:noProof/>
              </w:rPr>
            </w:pPr>
            <w:r>
              <w:rPr>
                <w:noProof/>
              </w:rPr>
              <w:t>NR_PC5</w:t>
            </w:r>
          </w:p>
        </w:tc>
        <w:tc>
          <w:tcPr>
            <w:tcW w:w="5416" w:type="dxa"/>
            <w:tcMar>
              <w:top w:w="0" w:type="dxa"/>
              <w:left w:w="108" w:type="dxa"/>
              <w:bottom w:w="0" w:type="dxa"/>
              <w:right w:w="108" w:type="dxa"/>
            </w:tcMar>
          </w:tcPr>
          <w:p w14:paraId="1604CE97" w14:textId="7CFF0042" w:rsidR="00392DA6" w:rsidRDefault="00392DA6" w:rsidP="00C9313D">
            <w:pPr>
              <w:pStyle w:val="TAL"/>
              <w:rPr>
                <w:noProof/>
              </w:rPr>
            </w:pPr>
            <w:r>
              <w:t xml:space="preserve">This value is used to indicate that </w:t>
            </w:r>
            <w:ins w:id="221" w:author="Ericsson May r0" w:date="2024-05-10T15:12:00Z">
              <w:r w:rsidR="00C6770C">
                <w:t xml:space="preserve">the </w:t>
              </w:r>
            </w:ins>
            <w:r>
              <w:t xml:space="preserve">UE supports PC5 NR RAT for </w:t>
            </w:r>
            <w:r>
              <w:rPr>
                <w:lang w:eastAsia="zh-CN"/>
              </w:rPr>
              <w:t xml:space="preserve">V2X communication </w:t>
            </w:r>
            <w:del w:id="222" w:author="Ericsson May r0" w:date="2024-05-10T14:31:00Z">
              <w:r w:rsidDel="00CF08B7">
                <w:rPr>
                  <w:lang w:eastAsia="zh-CN"/>
                </w:rPr>
                <w:delText>and/or A2X communication</w:delText>
              </w:r>
              <w:r w:rsidDel="00CF08B7">
                <w:rPr>
                  <w:lang w:eastAsia="ko-KR"/>
                </w:rPr>
                <w:delText xml:space="preserve"> </w:delText>
              </w:r>
            </w:del>
            <w:r>
              <w:rPr>
                <w:lang w:eastAsia="ko-KR"/>
              </w:rPr>
              <w:t>over PC5 reference point.</w:t>
            </w:r>
          </w:p>
        </w:tc>
        <w:tc>
          <w:tcPr>
            <w:tcW w:w="1535" w:type="dxa"/>
          </w:tcPr>
          <w:p w14:paraId="51762EAD" w14:textId="77777777" w:rsidR="00392DA6" w:rsidRDefault="00392DA6" w:rsidP="00C9313D">
            <w:pPr>
              <w:pStyle w:val="TAL"/>
              <w:rPr>
                <w:noProof/>
              </w:rPr>
            </w:pPr>
          </w:p>
        </w:tc>
      </w:tr>
      <w:tr w:rsidR="00392DA6" w14:paraId="50C8BA45" w14:textId="77777777" w:rsidTr="00C9313D">
        <w:trPr>
          <w:jc w:val="center"/>
        </w:trPr>
        <w:tc>
          <w:tcPr>
            <w:tcW w:w="2587" w:type="dxa"/>
            <w:tcMar>
              <w:top w:w="0" w:type="dxa"/>
              <w:left w:w="108" w:type="dxa"/>
              <w:bottom w:w="0" w:type="dxa"/>
              <w:right w:w="108" w:type="dxa"/>
            </w:tcMar>
          </w:tcPr>
          <w:p w14:paraId="433B8845" w14:textId="77777777" w:rsidR="00392DA6" w:rsidRDefault="00392DA6" w:rsidP="00C9313D">
            <w:pPr>
              <w:pStyle w:val="TAL"/>
              <w:rPr>
                <w:noProof/>
              </w:rPr>
            </w:pPr>
            <w:r>
              <w:rPr>
                <w:noProof/>
              </w:rPr>
              <w:t>LTE_NR_PC5</w:t>
            </w:r>
          </w:p>
        </w:tc>
        <w:tc>
          <w:tcPr>
            <w:tcW w:w="5416" w:type="dxa"/>
            <w:tcMar>
              <w:top w:w="0" w:type="dxa"/>
              <w:left w:w="108" w:type="dxa"/>
              <w:bottom w:w="0" w:type="dxa"/>
              <w:right w:w="108" w:type="dxa"/>
            </w:tcMar>
          </w:tcPr>
          <w:p w14:paraId="5DE7A305" w14:textId="0C2141DB" w:rsidR="00392DA6" w:rsidRDefault="00392DA6" w:rsidP="00C9313D">
            <w:pPr>
              <w:pStyle w:val="TAL"/>
              <w:rPr>
                <w:noProof/>
              </w:rPr>
            </w:pPr>
            <w:r>
              <w:t xml:space="preserve">This value is used to indicate that </w:t>
            </w:r>
            <w:ins w:id="223" w:author="Ericsson May r0" w:date="2024-05-10T15:12:00Z">
              <w:r w:rsidR="00C6770C">
                <w:t xml:space="preserve">the </w:t>
              </w:r>
            </w:ins>
            <w:r>
              <w:t xml:space="preserve">UE supports both PC5 LTE and NR RAT for </w:t>
            </w:r>
            <w:r>
              <w:rPr>
                <w:lang w:eastAsia="zh-CN"/>
              </w:rPr>
              <w:t xml:space="preserve">V2X communication </w:t>
            </w:r>
            <w:del w:id="224" w:author="Ericsson May r0" w:date="2024-05-10T14:31:00Z">
              <w:r w:rsidDel="00CF08B7">
                <w:rPr>
                  <w:lang w:eastAsia="zh-CN"/>
                </w:rPr>
                <w:delText>and/or A2X communication</w:delText>
              </w:r>
              <w:r w:rsidDel="00CF08B7">
                <w:rPr>
                  <w:lang w:eastAsia="ko-KR"/>
                </w:rPr>
                <w:delText xml:space="preserve"> </w:delText>
              </w:r>
            </w:del>
            <w:r>
              <w:rPr>
                <w:lang w:eastAsia="ko-KR"/>
              </w:rPr>
              <w:t>over PC5 reference point.</w:t>
            </w:r>
          </w:p>
        </w:tc>
        <w:tc>
          <w:tcPr>
            <w:tcW w:w="1535" w:type="dxa"/>
          </w:tcPr>
          <w:p w14:paraId="1A65DC7F" w14:textId="77777777" w:rsidR="00392DA6" w:rsidRDefault="00392DA6" w:rsidP="00C9313D">
            <w:pPr>
              <w:pStyle w:val="TAL"/>
              <w:rPr>
                <w:noProof/>
              </w:rPr>
            </w:pPr>
          </w:p>
        </w:tc>
      </w:tr>
    </w:tbl>
    <w:p w14:paraId="3F9EC381" w14:textId="77777777" w:rsidR="00392DA6" w:rsidRDefault="00392DA6" w:rsidP="00392DA6">
      <w:pPr>
        <w:rPr>
          <w:noProof/>
        </w:rPr>
      </w:pPr>
    </w:p>
    <w:p w14:paraId="10ACE022" w14:textId="77777777" w:rsidR="004A5D88" w:rsidRDefault="004A5D88" w:rsidP="004A5D88">
      <w:pPr>
        <w:rPr>
          <w:noProof/>
        </w:rPr>
      </w:pPr>
    </w:p>
    <w:p w14:paraId="531F302C" w14:textId="77777777" w:rsidR="004A5D88" w:rsidRPr="006B5418" w:rsidRDefault="004A5D88" w:rsidP="004A5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9E104E" w14:textId="7CF862B4" w:rsidR="00392DA6" w:rsidRDefault="00392DA6" w:rsidP="00392DA6">
      <w:pPr>
        <w:pStyle w:val="Heading4"/>
        <w:rPr>
          <w:ins w:id="225" w:author="Ericsson May r0" w:date="2024-05-10T14:28:00Z"/>
          <w:noProof/>
        </w:rPr>
      </w:pPr>
      <w:ins w:id="226" w:author="Ericsson May r0" w:date="2024-05-10T14:28:00Z">
        <w:r>
          <w:rPr>
            <w:noProof/>
          </w:rPr>
          <w:t>5.6.3.</w:t>
        </w:r>
      </w:ins>
      <w:ins w:id="227" w:author="Ericsson May r0" w:date="2024-05-10T14:29:00Z">
        <w:r w:rsidR="009D22C4">
          <w:rPr>
            <w:noProof/>
          </w:rPr>
          <w:t>12</w:t>
        </w:r>
      </w:ins>
      <w:ins w:id="228" w:author="Ericsson May r0" w:date="2024-05-10T14:28:00Z">
        <w:r>
          <w:rPr>
            <w:noProof/>
          </w:rPr>
          <w:tab/>
          <w:t xml:space="preserve">Enumeration: </w:t>
        </w:r>
      </w:ins>
      <w:ins w:id="229" w:author="Ericsson May r0" w:date="2024-05-10T14:29:00Z">
        <w:r w:rsidR="009D22C4">
          <w:rPr>
            <w:noProof/>
          </w:rPr>
          <w:t>A2x</w:t>
        </w:r>
      </w:ins>
      <w:ins w:id="230" w:author="Ericsson May r0" w:date="2024-05-10T14:28:00Z">
        <w:r>
          <w:rPr>
            <w:noProof/>
          </w:rPr>
          <w:t>Capability</w:t>
        </w:r>
      </w:ins>
    </w:p>
    <w:p w14:paraId="77E4408C" w14:textId="576CFB7A" w:rsidR="00392DA6" w:rsidRDefault="00392DA6" w:rsidP="00392DA6">
      <w:pPr>
        <w:rPr>
          <w:ins w:id="231" w:author="Ericsson May r0" w:date="2024-05-10T14:28:00Z"/>
          <w:noProof/>
        </w:rPr>
      </w:pPr>
      <w:ins w:id="232" w:author="Ericsson May r0" w:date="2024-05-10T14:28:00Z">
        <w:r>
          <w:rPr>
            <w:noProof/>
          </w:rPr>
          <w:t xml:space="preserve">The enumeration </w:t>
        </w:r>
      </w:ins>
      <w:ins w:id="233" w:author="Ericsson May r0" w:date="2024-05-10T14:29:00Z">
        <w:r w:rsidR="009D22C4">
          <w:rPr>
            <w:noProof/>
          </w:rPr>
          <w:t>A2x</w:t>
        </w:r>
      </w:ins>
      <w:ins w:id="234" w:author="Ericsson May r0" w:date="2024-05-10T14:28:00Z">
        <w:r>
          <w:rPr>
            <w:noProof/>
          </w:rPr>
          <w:t xml:space="preserve">Capability </w:t>
        </w:r>
        <w:r>
          <w:t xml:space="preserve">indicates the </w:t>
        </w:r>
      </w:ins>
      <w:ins w:id="235" w:author="Ericsson May r0" w:date="2024-05-10T14:29:00Z">
        <w:r w:rsidR="00B660A3">
          <w:rPr>
            <w:lang w:eastAsia="ko-KR"/>
          </w:rPr>
          <w:t>A2X capabilities</w:t>
        </w:r>
      </w:ins>
      <w:ins w:id="236" w:author="Ericsson May r0" w:date="2024-05-10T14:28:00Z">
        <w:r>
          <w:rPr>
            <w:lang w:eastAsia="ko-KR"/>
          </w:rPr>
          <w:t xml:space="preserve"> the UE supports for </w:t>
        </w:r>
        <w:r>
          <w:rPr>
            <w:lang w:eastAsia="zh-CN"/>
          </w:rPr>
          <w:t>A2X communication</w:t>
        </w:r>
        <w:r>
          <w:t>.</w:t>
        </w:r>
        <w:r>
          <w:rPr>
            <w:noProof/>
          </w:rPr>
          <w:t xml:space="preserve"> It shall comply with the provisions defined in table 5.6.3.</w:t>
        </w:r>
      </w:ins>
      <w:ins w:id="237" w:author="Ericsson May r0" w:date="2024-05-10T14:30:00Z">
        <w:r w:rsidR="00CF08B7">
          <w:rPr>
            <w:noProof/>
          </w:rPr>
          <w:t>12</w:t>
        </w:r>
      </w:ins>
      <w:ins w:id="238" w:author="Ericsson May r0" w:date="2024-05-10T14:28:00Z">
        <w:r>
          <w:rPr>
            <w:noProof/>
          </w:rPr>
          <w:t>-1.</w:t>
        </w:r>
      </w:ins>
    </w:p>
    <w:p w14:paraId="0A8D2E41" w14:textId="65F560F8" w:rsidR="00392DA6" w:rsidRDefault="00392DA6" w:rsidP="00392DA6">
      <w:pPr>
        <w:pStyle w:val="TH"/>
        <w:rPr>
          <w:ins w:id="239" w:author="Ericsson May r0" w:date="2024-05-10T14:28:00Z"/>
          <w:noProof/>
        </w:rPr>
      </w:pPr>
      <w:ins w:id="240" w:author="Ericsson May r0" w:date="2024-05-10T14:28:00Z">
        <w:r>
          <w:rPr>
            <w:noProof/>
          </w:rPr>
          <w:lastRenderedPageBreak/>
          <w:t>Table 5.6.3.</w:t>
        </w:r>
      </w:ins>
      <w:ins w:id="241" w:author="Ericsson May r0" w:date="2024-05-10T14:30:00Z">
        <w:r w:rsidR="00CF08B7">
          <w:rPr>
            <w:noProof/>
          </w:rPr>
          <w:t>12</w:t>
        </w:r>
      </w:ins>
      <w:ins w:id="242" w:author="Ericsson May r0" w:date="2024-05-10T14:28:00Z">
        <w:r>
          <w:rPr>
            <w:noProof/>
          </w:rPr>
          <w:t xml:space="preserve">-1: Enumeration </w:t>
        </w:r>
      </w:ins>
      <w:ins w:id="243" w:author="Ericsson May r0" w:date="2024-05-10T14:30:00Z">
        <w:r w:rsidR="00CF08B7">
          <w:rPr>
            <w:noProof/>
          </w:rPr>
          <w:t>A2x</w:t>
        </w:r>
      </w:ins>
      <w:ins w:id="244" w:author="Ericsson May r0" w:date="2024-05-10T14:28:00Z">
        <w:r>
          <w:rPr>
            <w:noProof/>
          </w:rPr>
          <w:t>Capability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392DA6" w14:paraId="0CF51AAA" w14:textId="77777777" w:rsidTr="00C9313D">
        <w:trPr>
          <w:jc w:val="center"/>
          <w:ins w:id="245" w:author="Ericsson May r0" w:date="2024-05-10T14:28:00Z"/>
        </w:trPr>
        <w:tc>
          <w:tcPr>
            <w:tcW w:w="2587" w:type="dxa"/>
            <w:shd w:val="clear" w:color="auto" w:fill="C0C0C0"/>
            <w:tcMar>
              <w:top w:w="0" w:type="dxa"/>
              <w:left w:w="108" w:type="dxa"/>
              <w:bottom w:w="0" w:type="dxa"/>
              <w:right w:w="108" w:type="dxa"/>
            </w:tcMar>
            <w:hideMark/>
          </w:tcPr>
          <w:p w14:paraId="65341C99" w14:textId="77777777" w:rsidR="00392DA6" w:rsidRDefault="00392DA6" w:rsidP="00C9313D">
            <w:pPr>
              <w:pStyle w:val="TAH"/>
              <w:rPr>
                <w:ins w:id="246" w:author="Ericsson May r0" w:date="2024-05-10T14:28:00Z"/>
                <w:noProof/>
              </w:rPr>
            </w:pPr>
            <w:ins w:id="247" w:author="Ericsson May r0" w:date="2024-05-10T14:28:00Z">
              <w:r>
                <w:rPr>
                  <w:noProof/>
                </w:rPr>
                <w:t>Enumeration value</w:t>
              </w:r>
            </w:ins>
          </w:p>
        </w:tc>
        <w:tc>
          <w:tcPr>
            <w:tcW w:w="5416" w:type="dxa"/>
            <w:shd w:val="clear" w:color="auto" w:fill="C0C0C0"/>
            <w:tcMar>
              <w:top w:w="0" w:type="dxa"/>
              <w:left w:w="108" w:type="dxa"/>
              <w:bottom w:w="0" w:type="dxa"/>
              <w:right w:w="108" w:type="dxa"/>
            </w:tcMar>
            <w:hideMark/>
          </w:tcPr>
          <w:p w14:paraId="1B3A0123" w14:textId="77777777" w:rsidR="00392DA6" w:rsidRDefault="00392DA6" w:rsidP="00C9313D">
            <w:pPr>
              <w:pStyle w:val="TAH"/>
              <w:rPr>
                <w:ins w:id="248" w:author="Ericsson May r0" w:date="2024-05-10T14:28:00Z"/>
                <w:noProof/>
              </w:rPr>
            </w:pPr>
            <w:ins w:id="249" w:author="Ericsson May r0" w:date="2024-05-10T14:28:00Z">
              <w:r>
                <w:rPr>
                  <w:noProof/>
                </w:rPr>
                <w:t>Description</w:t>
              </w:r>
            </w:ins>
          </w:p>
        </w:tc>
        <w:tc>
          <w:tcPr>
            <w:tcW w:w="1535" w:type="dxa"/>
            <w:shd w:val="clear" w:color="auto" w:fill="C0C0C0"/>
          </w:tcPr>
          <w:p w14:paraId="1B4A503E" w14:textId="77777777" w:rsidR="00392DA6" w:rsidRDefault="00392DA6" w:rsidP="00C9313D">
            <w:pPr>
              <w:pStyle w:val="TAH"/>
              <w:rPr>
                <w:ins w:id="250" w:author="Ericsson May r0" w:date="2024-05-10T14:28:00Z"/>
                <w:noProof/>
              </w:rPr>
            </w:pPr>
            <w:ins w:id="251" w:author="Ericsson May r0" w:date="2024-05-10T14:28:00Z">
              <w:r>
                <w:rPr>
                  <w:noProof/>
                </w:rPr>
                <w:t>Applicability</w:t>
              </w:r>
            </w:ins>
          </w:p>
        </w:tc>
      </w:tr>
      <w:tr w:rsidR="00392DA6" w14:paraId="6D34EA0E" w14:textId="77777777" w:rsidTr="00C9313D">
        <w:trPr>
          <w:jc w:val="center"/>
          <w:ins w:id="252" w:author="Ericsson May r0" w:date="2024-05-10T14:28:00Z"/>
        </w:trPr>
        <w:tc>
          <w:tcPr>
            <w:tcW w:w="2587" w:type="dxa"/>
            <w:tcMar>
              <w:top w:w="0" w:type="dxa"/>
              <w:left w:w="108" w:type="dxa"/>
              <w:bottom w:w="0" w:type="dxa"/>
              <w:right w:w="108" w:type="dxa"/>
            </w:tcMar>
          </w:tcPr>
          <w:p w14:paraId="320CB1D1" w14:textId="167C7578" w:rsidR="00392DA6" w:rsidRDefault="00CF08B7" w:rsidP="00C9313D">
            <w:pPr>
              <w:pStyle w:val="TAL"/>
              <w:rPr>
                <w:ins w:id="253" w:author="Ericsson May r0" w:date="2024-05-10T14:28:00Z"/>
                <w:noProof/>
              </w:rPr>
            </w:pPr>
            <w:ins w:id="254" w:author="Ericsson May r0" w:date="2024-05-10T14:32:00Z">
              <w:r>
                <w:rPr>
                  <w:noProof/>
                </w:rPr>
                <w:t>EUTRA</w:t>
              </w:r>
            </w:ins>
            <w:ins w:id="255" w:author="Ericsson May r0" w:date="2024-05-10T14:28:00Z">
              <w:r w:rsidR="00392DA6">
                <w:rPr>
                  <w:noProof/>
                </w:rPr>
                <w:t>_PC5</w:t>
              </w:r>
            </w:ins>
          </w:p>
        </w:tc>
        <w:tc>
          <w:tcPr>
            <w:tcW w:w="5416" w:type="dxa"/>
            <w:tcMar>
              <w:top w:w="0" w:type="dxa"/>
              <w:left w:w="108" w:type="dxa"/>
              <w:bottom w:w="0" w:type="dxa"/>
              <w:right w:w="108" w:type="dxa"/>
            </w:tcMar>
          </w:tcPr>
          <w:p w14:paraId="2C0E7266" w14:textId="3478ECBB" w:rsidR="00392DA6" w:rsidRDefault="00392DA6" w:rsidP="00C9313D">
            <w:pPr>
              <w:pStyle w:val="TAL"/>
              <w:rPr>
                <w:ins w:id="256" w:author="Ericsson May r0" w:date="2024-05-10T14:28:00Z"/>
                <w:noProof/>
              </w:rPr>
            </w:pPr>
            <w:ins w:id="257" w:author="Ericsson May r0" w:date="2024-05-10T14:28:00Z">
              <w:r>
                <w:t>This value is used to indicate that</w:t>
              </w:r>
            </w:ins>
            <w:ins w:id="258" w:author="Ericsson May r0" w:date="2024-05-10T15:10:00Z">
              <w:r w:rsidR="005364AB">
                <w:t xml:space="preserve"> the</w:t>
              </w:r>
            </w:ins>
            <w:ins w:id="259" w:author="Ericsson May r0" w:date="2024-05-10T14:28:00Z">
              <w:r>
                <w:t xml:space="preserve"> UE supports PC5 </w:t>
              </w:r>
            </w:ins>
            <w:ins w:id="260" w:author="Ericsson May r0" w:date="2024-05-10T14:32:00Z">
              <w:r w:rsidR="00AB3AA5">
                <w:t>E-UTRA</w:t>
              </w:r>
            </w:ins>
            <w:ins w:id="261" w:author="Ericsson May r0" w:date="2024-05-10T14:28:00Z">
              <w:r>
                <w:t xml:space="preserve"> RAT for </w:t>
              </w:r>
              <w:r>
                <w:rPr>
                  <w:lang w:eastAsia="zh-CN"/>
                </w:rPr>
                <w:t>A2X communication</w:t>
              </w:r>
              <w:r>
                <w:rPr>
                  <w:lang w:eastAsia="ko-KR"/>
                </w:rPr>
                <w:t xml:space="preserve"> over PC5 reference point.</w:t>
              </w:r>
            </w:ins>
          </w:p>
        </w:tc>
        <w:tc>
          <w:tcPr>
            <w:tcW w:w="1535" w:type="dxa"/>
          </w:tcPr>
          <w:p w14:paraId="414773DE" w14:textId="77777777" w:rsidR="00392DA6" w:rsidRDefault="00392DA6" w:rsidP="00C9313D">
            <w:pPr>
              <w:pStyle w:val="TAL"/>
              <w:rPr>
                <w:ins w:id="262" w:author="Ericsson May r0" w:date="2024-05-10T14:28:00Z"/>
                <w:noProof/>
              </w:rPr>
            </w:pPr>
          </w:p>
        </w:tc>
      </w:tr>
      <w:tr w:rsidR="00392DA6" w14:paraId="3992B026" w14:textId="77777777" w:rsidTr="00C9313D">
        <w:trPr>
          <w:jc w:val="center"/>
          <w:ins w:id="263" w:author="Ericsson May r0" w:date="2024-05-10T14:28:00Z"/>
        </w:trPr>
        <w:tc>
          <w:tcPr>
            <w:tcW w:w="2587" w:type="dxa"/>
            <w:tcMar>
              <w:top w:w="0" w:type="dxa"/>
              <w:left w:w="108" w:type="dxa"/>
              <w:bottom w:w="0" w:type="dxa"/>
              <w:right w:w="108" w:type="dxa"/>
            </w:tcMar>
          </w:tcPr>
          <w:p w14:paraId="22041632" w14:textId="77777777" w:rsidR="00392DA6" w:rsidRDefault="00392DA6" w:rsidP="00C9313D">
            <w:pPr>
              <w:pStyle w:val="TAL"/>
              <w:rPr>
                <w:ins w:id="264" w:author="Ericsson May r0" w:date="2024-05-10T14:28:00Z"/>
                <w:noProof/>
              </w:rPr>
            </w:pPr>
            <w:ins w:id="265" w:author="Ericsson May r0" w:date="2024-05-10T14:28:00Z">
              <w:r>
                <w:rPr>
                  <w:noProof/>
                </w:rPr>
                <w:t>NR_PC5</w:t>
              </w:r>
            </w:ins>
          </w:p>
        </w:tc>
        <w:tc>
          <w:tcPr>
            <w:tcW w:w="5416" w:type="dxa"/>
            <w:tcMar>
              <w:top w:w="0" w:type="dxa"/>
              <w:left w:w="108" w:type="dxa"/>
              <w:bottom w:w="0" w:type="dxa"/>
              <w:right w:w="108" w:type="dxa"/>
            </w:tcMar>
          </w:tcPr>
          <w:p w14:paraId="11D4406D" w14:textId="696C79D0" w:rsidR="00392DA6" w:rsidRDefault="00392DA6" w:rsidP="00C9313D">
            <w:pPr>
              <w:pStyle w:val="TAL"/>
              <w:rPr>
                <w:ins w:id="266" w:author="Ericsson May r0" w:date="2024-05-10T14:28:00Z"/>
                <w:noProof/>
              </w:rPr>
            </w:pPr>
            <w:ins w:id="267" w:author="Ericsson May r0" w:date="2024-05-10T14:28:00Z">
              <w:r>
                <w:t xml:space="preserve">This value is used to indicate that </w:t>
              </w:r>
            </w:ins>
            <w:ins w:id="268" w:author="Ericsson May r0" w:date="2024-05-10T15:10:00Z">
              <w:r w:rsidR="005364AB">
                <w:t xml:space="preserve">the </w:t>
              </w:r>
            </w:ins>
            <w:ins w:id="269" w:author="Ericsson May r0" w:date="2024-05-10T14:28:00Z">
              <w:r>
                <w:t xml:space="preserve">UE supports PC5 NR RAT for </w:t>
              </w:r>
              <w:r>
                <w:rPr>
                  <w:lang w:eastAsia="zh-CN"/>
                </w:rPr>
                <w:t>A2X communication</w:t>
              </w:r>
              <w:r>
                <w:rPr>
                  <w:lang w:eastAsia="ko-KR"/>
                </w:rPr>
                <w:t xml:space="preserve"> over PC5 reference point.</w:t>
              </w:r>
            </w:ins>
          </w:p>
        </w:tc>
        <w:tc>
          <w:tcPr>
            <w:tcW w:w="1535" w:type="dxa"/>
          </w:tcPr>
          <w:p w14:paraId="16B85B49" w14:textId="77777777" w:rsidR="00392DA6" w:rsidRDefault="00392DA6" w:rsidP="00C9313D">
            <w:pPr>
              <w:pStyle w:val="TAL"/>
              <w:rPr>
                <w:ins w:id="270" w:author="Ericsson May r0" w:date="2024-05-10T14:28:00Z"/>
                <w:noProof/>
              </w:rPr>
            </w:pPr>
          </w:p>
        </w:tc>
      </w:tr>
      <w:tr w:rsidR="00392DA6" w14:paraId="729D11DC" w14:textId="77777777" w:rsidTr="00C9313D">
        <w:trPr>
          <w:jc w:val="center"/>
          <w:ins w:id="271" w:author="Ericsson May r0" w:date="2024-05-10T14:28:00Z"/>
        </w:trPr>
        <w:tc>
          <w:tcPr>
            <w:tcW w:w="2587" w:type="dxa"/>
            <w:tcMar>
              <w:top w:w="0" w:type="dxa"/>
              <w:left w:w="108" w:type="dxa"/>
              <w:bottom w:w="0" w:type="dxa"/>
              <w:right w:w="108" w:type="dxa"/>
            </w:tcMar>
          </w:tcPr>
          <w:p w14:paraId="4B7C7739" w14:textId="7E961CA8" w:rsidR="00392DA6" w:rsidRDefault="00CF08B7" w:rsidP="00C9313D">
            <w:pPr>
              <w:pStyle w:val="TAL"/>
              <w:rPr>
                <w:ins w:id="272" w:author="Ericsson May r0" w:date="2024-05-10T14:28:00Z"/>
                <w:noProof/>
              </w:rPr>
            </w:pPr>
            <w:ins w:id="273" w:author="Ericsson May r0" w:date="2024-05-10T14:31:00Z">
              <w:r>
                <w:rPr>
                  <w:noProof/>
                </w:rPr>
                <w:t>UU</w:t>
              </w:r>
            </w:ins>
          </w:p>
        </w:tc>
        <w:tc>
          <w:tcPr>
            <w:tcW w:w="5416" w:type="dxa"/>
            <w:tcMar>
              <w:top w:w="0" w:type="dxa"/>
              <w:left w:w="108" w:type="dxa"/>
              <w:bottom w:w="0" w:type="dxa"/>
              <w:right w:w="108" w:type="dxa"/>
            </w:tcMar>
          </w:tcPr>
          <w:p w14:paraId="00F6A23F" w14:textId="0F8B451C" w:rsidR="00392DA6" w:rsidRDefault="00392DA6" w:rsidP="00C9313D">
            <w:pPr>
              <w:pStyle w:val="TAL"/>
              <w:rPr>
                <w:ins w:id="274" w:author="Ericsson May r0" w:date="2024-05-10T14:28:00Z"/>
                <w:noProof/>
              </w:rPr>
            </w:pPr>
            <w:ins w:id="275" w:author="Ericsson May r0" w:date="2024-05-10T14:28:00Z">
              <w:r>
                <w:t xml:space="preserve">This value is used to indicate that </w:t>
              </w:r>
            </w:ins>
            <w:ins w:id="276" w:author="Ericsson May r0" w:date="2024-05-10T15:10:00Z">
              <w:r w:rsidR="005364AB">
                <w:t xml:space="preserve">the </w:t>
              </w:r>
            </w:ins>
            <w:ins w:id="277" w:author="Ericsson May r0" w:date="2024-05-10T14:28:00Z">
              <w:r>
                <w:t xml:space="preserve">UE supports </w:t>
              </w:r>
              <w:r>
                <w:rPr>
                  <w:lang w:eastAsia="zh-CN"/>
                </w:rPr>
                <w:t>A2X communication</w:t>
              </w:r>
              <w:r>
                <w:rPr>
                  <w:lang w:eastAsia="ko-KR"/>
                </w:rPr>
                <w:t xml:space="preserve"> over </w:t>
              </w:r>
            </w:ins>
            <w:ins w:id="278" w:author="Ericsson May r0" w:date="2024-05-10T14:33:00Z">
              <w:r w:rsidR="00E46294">
                <w:rPr>
                  <w:lang w:eastAsia="ko-KR"/>
                </w:rPr>
                <w:t>Uu</w:t>
              </w:r>
            </w:ins>
            <w:ins w:id="279" w:author="Ericsson May r0" w:date="2024-05-10T14:28:00Z">
              <w:r>
                <w:rPr>
                  <w:lang w:eastAsia="ko-KR"/>
                </w:rPr>
                <w:t xml:space="preserve"> reference point.</w:t>
              </w:r>
            </w:ins>
          </w:p>
        </w:tc>
        <w:tc>
          <w:tcPr>
            <w:tcW w:w="1535" w:type="dxa"/>
          </w:tcPr>
          <w:p w14:paraId="10BB0AE1" w14:textId="77777777" w:rsidR="00392DA6" w:rsidRDefault="00392DA6" w:rsidP="00C9313D">
            <w:pPr>
              <w:pStyle w:val="TAL"/>
              <w:rPr>
                <w:ins w:id="280" w:author="Ericsson May r0" w:date="2024-05-10T14:28:00Z"/>
                <w:noProof/>
              </w:rPr>
            </w:pPr>
          </w:p>
        </w:tc>
      </w:tr>
    </w:tbl>
    <w:p w14:paraId="0EC30C24" w14:textId="77777777" w:rsidR="00392DA6" w:rsidRDefault="00392DA6" w:rsidP="00392DA6">
      <w:pPr>
        <w:rPr>
          <w:ins w:id="281" w:author="Ericsson May r0" w:date="2024-05-10T14:28:00Z"/>
          <w:noProof/>
        </w:rPr>
      </w:pPr>
    </w:p>
    <w:p w14:paraId="6F47E664" w14:textId="77777777" w:rsidR="004A5D88" w:rsidRDefault="004A5D88" w:rsidP="004A5D88">
      <w:pPr>
        <w:rPr>
          <w:noProof/>
        </w:rPr>
      </w:pPr>
    </w:p>
    <w:p w14:paraId="345E6EF5" w14:textId="77777777" w:rsidR="004A5D88" w:rsidRPr="006B5418" w:rsidRDefault="004A5D88" w:rsidP="004A5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8A908F" w14:textId="77777777" w:rsidR="00256C07" w:rsidRDefault="00256C07" w:rsidP="00256C07">
      <w:pPr>
        <w:pStyle w:val="Heading1"/>
        <w:rPr>
          <w:noProof/>
        </w:rPr>
      </w:pPr>
      <w:r>
        <w:rPr>
          <w:noProof/>
        </w:rPr>
        <w:t>A.2</w:t>
      </w:r>
      <w:r>
        <w:rPr>
          <w:noProof/>
        </w:rPr>
        <w:tab/>
        <w:t>Npcf_UEPolicyControl</w:t>
      </w:r>
      <w:r>
        <w:rPr>
          <w:noProof/>
          <w:lang w:eastAsia="zh-CN"/>
        </w:rPr>
        <w:t xml:space="preserve"> </w:t>
      </w:r>
      <w:r>
        <w:rPr>
          <w:noProof/>
        </w:rPr>
        <w:t>API</w:t>
      </w:r>
    </w:p>
    <w:p w14:paraId="7FD86B6D" w14:textId="77777777" w:rsidR="00256C07" w:rsidRDefault="00256C07" w:rsidP="00256C07">
      <w:pPr>
        <w:pStyle w:val="PL"/>
      </w:pPr>
      <w:r>
        <w:t>openapi: 3.0.0</w:t>
      </w:r>
    </w:p>
    <w:p w14:paraId="2C9E3E9E" w14:textId="77777777" w:rsidR="00256C07" w:rsidRDefault="00256C07" w:rsidP="00256C07">
      <w:pPr>
        <w:pStyle w:val="PL"/>
      </w:pPr>
    </w:p>
    <w:p w14:paraId="4DD4FD5A" w14:textId="77777777" w:rsidR="00256C07" w:rsidRDefault="00256C07" w:rsidP="00256C07">
      <w:pPr>
        <w:pStyle w:val="PL"/>
      </w:pPr>
      <w:r>
        <w:t>info:</w:t>
      </w:r>
    </w:p>
    <w:p w14:paraId="7F084A3F" w14:textId="77777777" w:rsidR="00256C07" w:rsidRDefault="00256C07" w:rsidP="00256C07">
      <w:pPr>
        <w:pStyle w:val="PL"/>
      </w:pPr>
      <w:r>
        <w:t xml:space="preserve">  version: </w:t>
      </w:r>
      <w:r>
        <w:rPr>
          <w:rFonts w:cs="Courier New"/>
          <w:szCs w:val="16"/>
        </w:rPr>
        <w:t>1.3.0-alpha.6</w:t>
      </w:r>
    </w:p>
    <w:p w14:paraId="7C1549F2" w14:textId="77777777" w:rsidR="00256C07" w:rsidRDefault="00256C07" w:rsidP="00256C07">
      <w:pPr>
        <w:pStyle w:val="PL"/>
      </w:pPr>
      <w:r>
        <w:t xml:space="preserve">  title: Npcf_UEPolicyControl</w:t>
      </w:r>
    </w:p>
    <w:p w14:paraId="57C2BAE1" w14:textId="77777777" w:rsidR="00256C07" w:rsidRDefault="00256C07" w:rsidP="00256C07">
      <w:pPr>
        <w:pStyle w:val="PL"/>
      </w:pPr>
      <w:r>
        <w:t xml:space="preserve">  description: |</w:t>
      </w:r>
    </w:p>
    <w:p w14:paraId="64882E37" w14:textId="77777777" w:rsidR="00256C07" w:rsidRDefault="00256C07" w:rsidP="00256C07">
      <w:pPr>
        <w:pStyle w:val="PL"/>
      </w:pPr>
      <w:r>
        <w:t xml:space="preserve">    UE Policy Control Service.  </w:t>
      </w:r>
    </w:p>
    <w:p w14:paraId="5761E412" w14:textId="77777777" w:rsidR="00256C07" w:rsidRDefault="00256C07" w:rsidP="00256C07">
      <w:pPr>
        <w:pStyle w:val="PL"/>
      </w:pPr>
      <w:r>
        <w:t xml:space="preserve">    © 2024, 3GPP Organizational Partners (ARIB, ATIS, CCSA, ETSI, TSDSI, TTA, TTC).  </w:t>
      </w:r>
    </w:p>
    <w:p w14:paraId="61777C8D" w14:textId="77777777" w:rsidR="00256C07" w:rsidRDefault="00256C07" w:rsidP="00256C07">
      <w:pPr>
        <w:pStyle w:val="PL"/>
      </w:pPr>
      <w:r>
        <w:t xml:space="preserve">    All rights reserved.</w:t>
      </w:r>
    </w:p>
    <w:p w14:paraId="3FF20A49" w14:textId="77777777" w:rsidR="00256C07" w:rsidRDefault="00256C07" w:rsidP="00256C07">
      <w:pPr>
        <w:pStyle w:val="PL"/>
      </w:pPr>
    </w:p>
    <w:p w14:paraId="43815CEC" w14:textId="77777777" w:rsidR="00256C07" w:rsidRDefault="00256C07" w:rsidP="00256C07">
      <w:pPr>
        <w:pStyle w:val="PL"/>
      </w:pPr>
      <w:r>
        <w:t>externalDocs:</w:t>
      </w:r>
    </w:p>
    <w:p w14:paraId="54D6B1BC" w14:textId="77777777" w:rsidR="00256C07" w:rsidRDefault="00256C07" w:rsidP="00256C07">
      <w:pPr>
        <w:pStyle w:val="PL"/>
      </w:pPr>
      <w:r>
        <w:t xml:space="preserve">  description: 3GPP TS 29.525 V18.5.0; 5G System; UE Policy Control Service.</w:t>
      </w:r>
    </w:p>
    <w:p w14:paraId="4B6D57A2" w14:textId="77777777" w:rsidR="00256C07" w:rsidRDefault="00256C07" w:rsidP="00256C07">
      <w:pPr>
        <w:pStyle w:val="PL"/>
      </w:pPr>
      <w:r>
        <w:t xml:space="preserve">  url: 'https://www.3gpp.org/ftp/Specs/archive/29_series/29.525/'</w:t>
      </w:r>
    </w:p>
    <w:p w14:paraId="3CC7AFA1" w14:textId="77777777" w:rsidR="00256C07" w:rsidRDefault="00256C07" w:rsidP="00256C07">
      <w:pPr>
        <w:pStyle w:val="PL"/>
      </w:pPr>
    </w:p>
    <w:p w14:paraId="53A97BCB" w14:textId="77777777" w:rsidR="00256C07" w:rsidRDefault="00256C07" w:rsidP="00256C07">
      <w:pPr>
        <w:pStyle w:val="PL"/>
      </w:pPr>
      <w:r>
        <w:t>servers:</w:t>
      </w:r>
    </w:p>
    <w:p w14:paraId="27FEFF74" w14:textId="77777777" w:rsidR="00256C07" w:rsidRDefault="00256C07" w:rsidP="00256C07">
      <w:pPr>
        <w:pStyle w:val="PL"/>
      </w:pPr>
      <w:r>
        <w:t xml:space="preserve">  - url: '{apiRoot}/npcf-ue-policy-control/v1'</w:t>
      </w:r>
    </w:p>
    <w:p w14:paraId="7C9ABD69" w14:textId="77777777" w:rsidR="00256C07" w:rsidRDefault="00256C07" w:rsidP="00256C07">
      <w:pPr>
        <w:pStyle w:val="PL"/>
      </w:pPr>
      <w:r>
        <w:t xml:space="preserve">    variables:</w:t>
      </w:r>
    </w:p>
    <w:p w14:paraId="57614ECB" w14:textId="77777777" w:rsidR="00256C07" w:rsidRDefault="00256C07" w:rsidP="00256C07">
      <w:pPr>
        <w:pStyle w:val="PL"/>
      </w:pPr>
      <w:r>
        <w:t xml:space="preserve">      apiRoot:</w:t>
      </w:r>
    </w:p>
    <w:p w14:paraId="4B18A015" w14:textId="77777777" w:rsidR="00256C07" w:rsidRDefault="00256C07" w:rsidP="00256C07">
      <w:pPr>
        <w:pStyle w:val="PL"/>
      </w:pPr>
      <w:r>
        <w:t xml:space="preserve">        default: https://example.com</w:t>
      </w:r>
    </w:p>
    <w:p w14:paraId="0AC21368" w14:textId="77777777" w:rsidR="00256C07" w:rsidRDefault="00256C07" w:rsidP="00256C07">
      <w:pPr>
        <w:pStyle w:val="PL"/>
      </w:pPr>
      <w:r>
        <w:t xml:space="preserve">        description: apiRoot as defined in clause 4.4 of 3GPP TS 29.501</w:t>
      </w:r>
    </w:p>
    <w:p w14:paraId="526F4516" w14:textId="77777777" w:rsidR="00256C07" w:rsidRDefault="00256C07" w:rsidP="00256C07">
      <w:pPr>
        <w:pStyle w:val="PL"/>
        <w:rPr>
          <w:lang w:val="en-US"/>
        </w:rPr>
      </w:pPr>
    </w:p>
    <w:p w14:paraId="11BA41B3" w14:textId="77777777" w:rsidR="00256C07" w:rsidRDefault="00256C07" w:rsidP="00256C07">
      <w:pPr>
        <w:pStyle w:val="PL"/>
        <w:rPr>
          <w:lang w:val="en-US"/>
        </w:rPr>
      </w:pPr>
      <w:r>
        <w:rPr>
          <w:lang w:val="en-US"/>
        </w:rPr>
        <w:t>security:</w:t>
      </w:r>
    </w:p>
    <w:p w14:paraId="3177284D" w14:textId="77777777" w:rsidR="00256C07" w:rsidRDefault="00256C07" w:rsidP="00256C07">
      <w:pPr>
        <w:pStyle w:val="PL"/>
        <w:rPr>
          <w:lang w:val="en-US"/>
        </w:rPr>
      </w:pPr>
      <w:r>
        <w:rPr>
          <w:lang w:val="en-US"/>
        </w:rPr>
        <w:t xml:space="preserve">  - {}</w:t>
      </w:r>
    </w:p>
    <w:p w14:paraId="4351D542" w14:textId="77777777" w:rsidR="00256C07" w:rsidRDefault="00256C07" w:rsidP="00256C07">
      <w:pPr>
        <w:pStyle w:val="PL"/>
        <w:rPr>
          <w:lang w:val="en-US"/>
        </w:rPr>
      </w:pPr>
      <w:r>
        <w:rPr>
          <w:lang w:val="en-US"/>
        </w:rPr>
        <w:t xml:space="preserve">  - oAuth2ClientCredentials:</w:t>
      </w:r>
    </w:p>
    <w:p w14:paraId="356F232A" w14:textId="77777777" w:rsidR="00256C07" w:rsidRDefault="00256C07" w:rsidP="00256C07">
      <w:pPr>
        <w:pStyle w:val="PL"/>
        <w:rPr>
          <w:lang w:val="en-US"/>
        </w:rPr>
      </w:pPr>
      <w:r>
        <w:rPr>
          <w:lang w:val="en-US"/>
        </w:rPr>
        <w:t xml:space="preserve">    - </w:t>
      </w:r>
      <w:r>
        <w:t>npcf-ue-policy-control</w:t>
      </w:r>
    </w:p>
    <w:p w14:paraId="03A4C21A" w14:textId="77777777" w:rsidR="00256C07" w:rsidRDefault="00256C07" w:rsidP="00256C07">
      <w:pPr>
        <w:pStyle w:val="PL"/>
      </w:pPr>
    </w:p>
    <w:p w14:paraId="62B709A1" w14:textId="77777777" w:rsidR="00256C07" w:rsidRDefault="00256C07" w:rsidP="00256C07">
      <w:pPr>
        <w:pStyle w:val="PL"/>
      </w:pPr>
      <w:r>
        <w:t>paths:</w:t>
      </w:r>
    </w:p>
    <w:p w14:paraId="22F94972" w14:textId="77777777" w:rsidR="00256C07" w:rsidRDefault="00256C07" w:rsidP="00256C07">
      <w:pPr>
        <w:pStyle w:val="PL"/>
      </w:pPr>
      <w:r>
        <w:t xml:space="preserve">  /policies:</w:t>
      </w:r>
    </w:p>
    <w:p w14:paraId="508359BA" w14:textId="77777777" w:rsidR="00256C07" w:rsidRDefault="00256C07" w:rsidP="00256C07">
      <w:pPr>
        <w:pStyle w:val="PL"/>
      </w:pPr>
      <w:r>
        <w:t xml:space="preserve">    post:</w:t>
      </w:r>
    </w:p>
    <w:p w14:paraId="5A162111" w14:textId="77777777" w:rsidR="00256C07" w:rsidRDefault="00256C07" w:rsidP="00256C07">
      <w:pPr>
        <w:pStyle w:val="PL"/>
      </w:pPr>
      <w:r>
        <w:t xml:space="preserve">      operationId: CreateIndividualUEPolicyAssociation</w:t>
      </w:r>
    </w:p>
    <w:p w14:paraId="1DFF639E" w14:textId="77777777" w:rsidR="00256C07" w:rsidRDefault="00256C07" w:rsidP="00256C07">
      <w:pPr>
        <w:pStyle w:val="PL"/>
      </w:pPr>
      <w:r>
        <w:t xml:space="preserve">      summary: Create individual UE policy association.</w:t>
      </w:r>
    </w:p>
    <w:p w14:paraId="699D6117" w14:textId="77777777" w:rsidR="00256C07" w:rsidRDefault="00256C07" w:rsidP="00256C07">
      <w:pPr>
        <w:pStyle w:val="PL"/>
      </w:pPr>
      <w:r>
        <w:t xml:space="preserve">      tags:</w:t>
      </w:r>
    </w:p>
    <w:p w14:paraId="55A28E24" w14:textId="77777777" w:rsidR="00256C07" w:rsidRDefault="00256C07" w:rsidP="00256C07">
      <w:pPr>
        <w:pStyle w:val="PL"/>
      </w:pPr>
      <w:r>
        <w:t xml:space="preserve">        - UE Policy Associations (Collection)</w:t>
      </w:r>
    </w:p>
    <w:p w14:paraId="5833CC4D" w14:textId="77777777" w:rsidR="00256C07" w:rsidRDefault="00256C07" w:rsidP="00256C07">
      <w:pPr>
        <w:pStyle w:val="PL"/>
      </w:pPr>
      <w:r>
        <w:t xml:space="preserve">      requestBody:</w:t>
      </w:r>
    </w:p>
    <w:p w14:paraId="56317BEA" w14:textId="77777777" w:rsidR="00256C07" w:rsidRDefault="00256C07" w:rsidP="00256C07">
      <w:pPr>
        <w:pStyle w:val="PL"/>
      </w:pPr>
      <w:r>
        <w:t xml:space="preserve">        required: true</w:t>
      </w:r>
    </w:p>
    <w:p w14:paraId="436BA6F6" w14:textId="77777777" w:rsidR="00256C07" w:rsidRDefault="00256C07" w:rsidP="00256C07">
      <w:pPr>
        <w:pStyle w:val="PL"/>
      </w:pPr>
      <w:r>
        <w:t xml:space="preserve">        content:</w:t>
      </w:r>
    </w:p>
    <w:p w14:paraId="13F0F4E0" w14:textId="77777777" w:rsidR="00256C07" w:rsidRDefault="00256C07" w:rsidP="00256C07">
      <w:pPr>
        <w:pStyle w:val="PL"/>
      </w:pPr>
      <w:r>
        <w:t xml:space="preserve">          application/json:</w:t>
      </w:r>
    </w:p>
    <w:p w14:paraId="1DEEF01F" w14:textId="77777777" w:rsidR="00256C07" w:rsidRDefault="00256C07" w:rsidP="00256C07">
      <w:pPr>
        <w:pStyle w:val="PL"/>
      </w:pPr>
      <w:r>
        <w:t xml:space="preserve">            schema:</w:t>
      </w:r>
    </w:p>
    <w:p w14:paraId="727E9852" w14:textId="77777777" w:rsidR="00256C07" w:rsidRDefault="00256C07" w:rsidP="00256C07">
      <w:pPr>
        <w:pStyle w:val="PL"/>
      </w:pPr>
      <w:r>
        <w:t xml:space="preserve">              $ref: '#/components/schemas/PolicyAssociationRequest'</w:t>
      </w:r>
    </w:p>
    <w:p w14:paraId="7DA6716E" w14:textId="77777777" w:rsidR="00256C07" w:rsidRDefault="00256C07" w:rsidP="00256C07">
      <w:pPr>
        <w:pStyle w:val="PL"/>
      </w:pPr>
      <w:r>
        <w:t xml:space="preserve">      responses:</w:t>
      </w:r>
    </w:p>
    <w:p w14:paraId="755A7BAC" w14:textId="77777777" w:rsidR="00256C07" w:rsidRDefault="00256C07" w:rsidP="00256C07">
      <w:pPr>
        <w:pStyle w:val="PL"/>
      </w:pPr>
      <w:r>
        <w:t xml:space="preserve">        '201':</w:t>
      </w:r>
    </w:p>
    <w:p w14:paraId="2B477949" w14:textId="77777777" w:rsidR="00256C07" w:rsidRDefault="00256C07" w:rsidP="00256C07">
      <w:pPr>
        <w:pStyle w:val="PL"/>
      </w:pPr>
      <w:r>
        <w:t xml:space="preserve">          description: Created</w:t>
      </w:r>
    </w:p>
    <w:p w14:paraId="7004AC79" w14:textId="77777777" w:rsidR="00256C07" w:rsidRDefault="00256C07" w:rsidP="00256C07">
      <w:pPr>
        <w:pStyle w:val="PL"/>
      </w:pPr>
      <w:r>
        <w:t xml:space="preserve">          content:</w:t>
      </w:r>
    </w:p>
    <w:p w14:paraId="7E599EAE" w14:textId="77777777" w:rsidR="00256C07" w:rsidRDefault="00256C07" w:rsidP="00256C07">
      <w:pPr>
        <w:pStyle w:val="PL"/>
      </w:pPr>
      <w:r>
        <w:t xml:space="preserve">            application/json:</w:t>
      </w:r>
    </w:p>
    <w:p w14:paraId="4F297BCF" w14:textId="77777777" w:rsidR="00256C07" w:rsidRDefault="00256C07" w:rsidP="00256C07">
      <w:pPr>
        <w:pStyle w:val="PL"/>
      </w:pPr>
      <w:r>
        <w:t xml:space="preserve">              schema:</w:t>
      </w:r>
    </w:p>
    <w:p w14:paraId="057FA51F" w14:textId="77777777" w:rsidR="00256C07" w:rsidRDefault="00256C07" w:rsidP="00256C07">
      <w:pPr>
        <w:pStyle w:val="PL"/>
      </w:pPr>
      <w:r>
        <w:t xml:space="preserve">                $ref: '#/components/schemas/PolicyAssociation'</w:t>
      </w:r>
    </w:p>
    <w:p w14:paraId="0CEE3F7A" w14:textId="77777777" w:rsidR="00256C07" w:rsidRDefault="00256C07" w:rsidP="00256C07">
      <w:pPr>
        <w:pStyle w:val="PL"/>
      </w:pPr>
      <w:r>
        <w:t xml:space="preserve">          headers:</w:t>
      </w:r>
    </w:p>
    <w:p w14:paraId="2B05DB0D" w14:textId="77777777" w:rsidR="00256C07" w:rsidRDefault="00256C07" w:rsidP="00256C07">
      <w:pPr>
        <w:pStyle w:val="PL"/>
      </w:pPr>
      <w:r>
        <w:t xml:space="preserve">            Location:</w:t>
      </w:r>
    </w:p>
    <w:p w14:paraId="1AB15040" w14:textId="77777777" w:rsidR="00256C07" w:rsidRDefault="00256C07" w:rsidP="00256C07">
      <w:pPr>
        <w:pStyle w:val="PL"/>
      </w:pPr>
      <w:r>
        <w:t xml:space="preserve">              description: &gt;</w:t>
      </w:r>
    </w:p>
    <w:p w14:paraId="1F606884" w14:textId="77777777" w:rsidR="00256C07" w:rsidRDefault="00256C07" w:rsidP="00256C07">
      <w:pPr>
        <w:pStyle w:val="PL"/>
      </w:pPr>
      <w:r>
        <w:t xml:space="preserve">                Contains the URI of the newly created resource, according to the structure</w:t>
      </w:r>
    </w:p>
    <w:p w14:paraId="50964B72" w14:textId="77777777" w:rsidR="00256C07" w:rsidRDefault="00256C07" w:rsidP="00256C07">
      <w:pPr>
        <w:pStyle w:val="PL"/>
      </w:pPr>
      <w:r>
        <w:t xml:space="preserve">                {apiRoot}/npcf-ue-policy-control/v1/policies/{polAssoId}'</w:t>
      </w:r>
    </w:p>
    <w:p w14:paraId="30D936CC" w14:textId="77777777" w:rsidR="00256C07" w:rsidRDefault="00256C07" w:rsidP="00256C07">
      <w:pPr>
        <w:pStyle w:val="PL"/>
      </w:pPr>
      <w:r>
        <w:t xml:space="preserve">              required: true</w:t>
      </w:r>
    </w:p>
    <w:p w14:paraId="1817F68B" w14:textId="77777777" w:rsidR="00256C07" w:rsidRDefault="00256C07" w:rsidP="00256C07">
      <w:pPr>
        <w:pStyle w:val="PL"/>
      </w:pPr>
      <w:r>
        <w:t xml:space="preserve">              schema:</w:t>
      </w:r>
    </w:p>
    <w:p w14:paraId="6A5A0271" w14:textId="77777777" w:rsidR="00256C07" w:rsidRDefault="00256C07" w:rsidP="00256C07">
      <w:pPr>
        <w:pStyle w:val="PL"/>
      </w:pPr>
      <w:r>
        <w:t xml:space="preserve">                type: string</w:t>
      </w:r>
    </w:p>
    <w:p w14:paraId="1A1CA1FD" w14:textId="77777777" w:rsidR="00256C07" w:rsidRDefault="00256C07" w:rsidP="00256C07">
      <w:pPr>
        <w:pStyle w:val="PL"/>
      </w:pPr>
      <w:r>
        <w:t xml:space="preserve">        '400':</w:t>
      </w:r>
    </w:p>
    <w:p w14:paraId="577F20D4" w14:textId="77777777" w:rsidR="00256C07" w:rsidRDefault="00256C07" w:rsidP="00256C07">
      <w:pPr>
        <w:pStyle w:val="PL"/>
      </w:pPr>
      <w:r>
        <w:t xml:space="preserve">          $ref: 'TS29571_CommonData.yaml#/components/responses/400'</w:t>
      </w:r>
    </w:p>
    <w:p w14:paraId="431B4E84" w14:textId="77777777" w:rsidR="00256C07" w:rsidRDefault="00256C07" w:rsidP="00256C07">
      <w:pPr>
        <w:pStyle w:val="PL"/>
      </w:pPr>
      <w:r>
        <w:lastRenderedPageBreak/>
        <w:t xml:space="preserve">        '401':</w:t>
      </w:r>
    </w:p>
    <w:p w14:paraId="099FEE34" w14:textId="77777777" w:rsidR="00256C07" w:rsidRDefault="00256C07" w:rsidP="00256C07">
      <w:pPr>
        <w:pStyle w:val="PL"/>
      </w:pPr>
      <w:r>
        <w:t xml:space="preserve">          $ref: 'TS29571_CommonData.yaml#/components/responses/401'</w:t>
      </w:r>
    </w:p>
    <w:p w14:paraId="578208F8" w14:textId="77777777" w:rsidR="00256C07" w:rsidRDefault="00256C07" w:rsidP="00256C07">
      <w:pPr>
        <w:pStyle w:val="PL"/>
      </w:pPr>
      <w:r>
        <w:t xml:space="preserve">        '403':</w:t>
      </w:r>
    </w:p>
    <w:p w14:paraId="329F0842" w14:textId="77777777" w:rsidR="00256C07" w:rsidRDefault="00256C07" w:rsidP="00256C07">
      <w:pPr>
        <w:pStyle w:val="PL"/>
      </w:pPr>
      <w:r>
        <w:t xml:space="preserve">          $ref: 'TS29571_CommonData.yaml#/components/responses/403'</w:t>
      </w:r>
    </w:p>
    <w:p w14:paraId="1A0C909D" w14:textId="77777777" w:rsidR="00256C07" w:rsidRDefault="00256C07" w:rsidP="00256C07">
      <w:pPr>
        <w:pStyle w:val="PL"/>
      </w:pPr>
      <w:r>
        <w:t xml:space="preserve">        '404':</w:t>
      </w:r>
    </w:p>
    <w:p w14:paraId="6F149932" w14:textId="77777777" w:rsidR="00256C07" w:rsidRDefault="00256C07" w:rsidP="00256C07">
      <w:pPr>
        <w:pStyle w:val="PL"/>
      </w:pPr>
      <w:r>
        <w:t xml:space="preserve">          $ref: 'TS29571_CommonData.yaml#/components/responses/404'</w:t>
      </w:r>
    </w:p>
    <w:p w14:paraId="0445FBEB" w14:textId="77777777" w:rsidR="00256C07" w:rsidRDefault="00256C07" w:rsidP="00256C07">
      <w:pPr>
        <w:pStyle w:val="PL"/>
      </w:pPr>
      <w:r>
        <w:t xml:space="preserve">        '411':</w:t>
      </w:r>
    </w:p>
    <w:p w14:paraId="0BDE1774" w14:textId="77777777" w:rsidR="00256C07" w:rsidRDefault="00256C07" w:rsidP="00256C07">
      <w:pPr>
        <w:pStyle w:val="PL"/>
      </w:pPr>
      <w:r>
        <w:t xml:space="preserve">          $ref: 'TS29571_CommonData.yaml#/components/responses/411'</w:t>
      </w:r>
    </w:p>
    <w:p w14:paraId="62366FA4" w14:textId="77777777" w:rsidR="00256C07" w:rsidRDefault="00256C07" w:rsidP="00256C07">
      <w:pPr>
        <w:pStyle w:val="PL"/>
      </w:pPr>
      <w:r>
        <w:t xml:space="preserve">        '413':</w:t>
      </w:r>
    </w:p>
    <w:p w14:paraId="5D65D0C0" w14:textId="77777777" w:rsidR="00256C07" w:rsidRDefault="00256C07" w:rsidP="00256C07">
      <w:pPr>
        <w:pStyle w:val="PL"/>
      </w:pPr>
      <w:r>
        <w:t xml:space="preserve">          $ref: 'TS29571_CommonData.yaml#/components/responses/413'</w:t>
      </w:r>
    </w:p>
    <w:p w14:paraId="26063E5A" w14:textId="77777777" w:rsidR="00256C07" w:rsidRDefault="00256C07" w:rsidP="00256C07">
      <w:pPr>
        <w:pStyle w:val="PL"/>
      </w:pPr>
      <w:r>
        <w:t xml:space="preserve">        '415':</w:t>
      </w:r>
    </w:p>
    <w:p w14:paraId="5892CC0D" w14:textId="77777777" w:rsidR="00256C07" w:rsidRDefault="00256C07" w:rsidP="00256C07">
      <w:pPr>
        <w:pStyle w:val="PL"/>
      </w:pPr>
      <w:r>
        <w:t xml:space="preserve">          $ref: 'TS29571_CommonData.yaml#/components/responses/415'</w:t>
      </w:r>
    </w:p>
    <w:p w14:paraId="12AAE1E5" w14:textId="77777777" w:rsidR="00256C07" w:rsidRDefault="00256C07" w:rsidP="00256C07">
      <w:pPr>
        <w:pStyle w:val="PL"/>
      </w:pPr>
      <w:r>
        <w:t xml:space="preserve">        '429':</w:t>
      </w:r>
    </w:p>
    <w:p w14:paraId="40A8D97F" w14:textId="77777777" w:rsidR="00256C07" w:rsidRDefault="00256C07" w:rsidP="00256C07">
      <w:pPr>
        <w:pStyle w:val="PL"/>
      </w:pPr>
      <w:r>
        <w:t xml:space="preserve">          $ref: 'TS29571_CommonData.yaml#/components/responses/429'</w:t>
      </w:r>
    </w:p>
    <w:p w14:paraId="28ACA5AB" w14:textId="77777777" w:rsidR="00256C07" w:rsidRDefault="00256C07" w:rsidP="00256C07">
      <w:pPr>
        <w:pStyle w:val="PL"/>
      </w:pPr>
      <w:r>
        <w:t xml:space="preserve">        '500':</w:t>
      </w:r>
    </w:p>
    <w:p w14:paraId="025C645F" w14:textId="77777777" w:rsidR="00256C07" w:rsidRDefault="00256C07" w:rsidP="00256C07">
      <w:pPr>
        <w:pStyle w:val="PL"/>
      </w:pPr>
      <w:r>
        <w:t xml:space="preserve">          $ref: 'TS29571_CommonData.yaml#/components/responses/500'</w:t>
      </w:r>
    </w:p>
    <w:p w14:paraId="2D833C6C" w14:textId="77777777" w:rsidR="00256C07" w:rsidRDefault="00256C07" w:rsidP="00256C07">
      <w:pPr>
        <w:pStyle w:val="PL"/>
      </w:pPr>
      <w:r>
        <w:t xml:space="preserve">        '502':</w:t>
      </w:r>
    </w:p>
    <w:p w14:paraId="1EB1BFA6" w14:textId="77777777" w:rsidR="00256C07" w:rsidRDefault="00256C07" w:rsidP="00256C07">
      <w:pPr>
        <w:pStyle w:val="PL"/>
      </w:pPr>
      <w:r>
        <w:t xml:space="preserve">          $ref: 'TS29571_CommonData.yaml#/components/responses/502'</w:t>
      </w:r>
    </w:p>
    <w:p w14:paraId="24120791" w14:textId="77777777" w:rsidR="00256C07" w:rsidRDefault="00256C07" w:rsidP="00256C07">
      <w:pPr>
        <w:pStyle w:val="PL"/>
      </w:pPr>
      <w:r>
        <w:t xml:space="preserve">        '503':</w:t>
      </w:r>
    </w:p>
    <w:p w14:paraId="62B90B5B" w14:textId="77777777" w:rsidR="00256C07" w:rsidRDefault="00256C07" w:rsidP="00256C07">
      <w:pPr>
        <w:pStyle w:val="PL"/>
      </w:pPr>
      <w:r>
        <w:t xml:space="preserve">          $ref: 'TS29571_CommonData.yaml#/components/responses/503'</w:t>
      </w:r>
    </w:p>
    <w:p w14:paraId="6FF59F69" w14:textId="77777777" w:rsidR="00256C07" w:rsidRDefault="00256C07" w:rsidP="00256C07">
      <w:pPr>
        <w:pStyle w:val="PL"/>
      </w:pPr>
      <w:r>
        <w:t xml:space="preserve">        default:</w:t>
      </w:r>
    </w:p>
    <w:p w14:paraId="3CF17AED" w14:textId="77777777" w:rsidR="00256C07" w:rsidRDefault="00256C07" w:rsidP="00256C07">
      <w:pPr>
        <w:pStyle w:val="PL"/>
      </w:pPr>
      <w:r>
        <w:t xml:space="preserve">          $ref: 'TS29571_CommonData.yaml#/components/responses/default'</w:t>
      </w:r>
    </w:p>
    <w:p w14:paraId="1705B2A3" w14:textId="77777777" w:rsidR="00256C07" w:rsidRDefault="00256C07" w:rsidP="00256C07">
      <w:pPr>
        <w:pStyle w:val="PL"/>
      </w:pPr>
      <w:r>
        <w:t xml:space="preserve">      callbacks:</w:t>
      </w:r>
    </w:p>
    <w:p w14:paraId="50A2D734" w14:textId="77777777" w:rsidR="00256C07" w:rsidRDefault="00256C07" w:rsidP="00256C07">
      <w:pPr>
        <w:pStyle w:val="PL"/>
      </w:pPr>
      <w:r>
        <w:t xml:space="preserve">        policyUpdateNotification:</w:t>
      </w:r>
    </w:p>
    <w:p w14:paraId="1226C461" w14:textId="77777777" w:rsidR="00256C07" w:rsidRDefault="00256C07" w:rsidP="00256C07">
      <w:pPr>
        <w:pStyle w:val="PL"/>
      </w:pPr>
      <w:r>
        <w:t xml:space="preserve">          '{$request.body#/notificationUri}/update': </w:t>
      </w:r>
    </w:p>
    <w:p w14:paraId="74487296" w14:textId="77777777" w:rsidR="00256C07" w:rsidRDefault="00256C07" w:rsidP="00256C07">
      <w:pPr>
        <w:pStyle w:val="PL"/>
      </w:pPr>
      <w:r>
        <w:t xml:space="preserve">            post:</w:t>
      </w:r>
    </w:p>
    <w:p w14:paraId="1A60CAEC" w14:textId="77777777" w:rsidR="00256C07" w:rsidRDefault="00256C07" w:rsidP="00256C07">
      <w:pPr>
        <w:pStyle w:val="PL"/>
      </w:pPr>
      <w:r>
        <w:t xml:space="preserve">              requestBody:</w:t>
      </w:r>
    </w:p>
    <w:p w14:paraId="0E557EE7" w14:textId="77777777" w:rsidR="00256C07" w:rsidRDefault="00256C07" w:rsidP="00256C07">
      <w:pPr>
        <w:pStyle w:val="PL"/>
      </w:pPr>
      <w:r>
        <w:t xml:space="preserve">                required: true</w:t>
      </w:r>
    </w:p>
    <w:p w14:paraId="00F21C1E" w14:textId="77777777" w:rsidR="00256C07" w:rsidRDefault="00256C07" w:rsidP="00256C07">
      <w:pPr>
        <w:pStyle w:val="PL"/>
      </w:pPr>
      <w:r>
        <w:t xml:space="preserve">                content:</w:t>
      </w:r>
    </w:p>
    <w:p w14:paraId="632D6737" w14:textId="77777777" w:rsidR="00256C07" w:rsidRDefault="00256C07" w:rsidP="00256C07">
      <w:pPr>
        <w:pStyle w:val="PL"/>
      </w:pPr>
      <w:r>
        <w:t xml:space="preserve">                  application/json:</w:t>
      </w:r>
    </w:p>
    <w:p w14:paraId="5FDD8B49" w14:textId="77777777" w:rsidR="00256C07" w:rsidRDefault="00256C07" w:rsidP="00256C07">
      <w:pPr>
        <w:pStyle w:val="PL"/>
      </w:pPr>
      <w:r>
        <w:t xml:space="preserve">                    schema:</w:t>
      </w:r>
    </w:p>
    <w:p w14:paraId="513560CF" w14:textId="77777777" w:rsidR="00256C07" w:rsidRDefault="00256C07" w:rsidP="00256C07">
      <w:pPr>
        <w:pStyle w:val="PL"/>
      </w:pPr>
      <w:r>
        <w:t xml:space="preserve">                      $ref: '#/components/schemas/PolicyUpdate'</w:t>
      </w:r>
    </w:p>
    <w:p w14:paraId="07CFD79E" w14:textId="77777777" w:rsidR="00256C07" w:rsidRDefault="00256C07" w:rsidP="00256C07">
      <w:pPr>
        <w:pStyle w:val="PL"/>
      </w:pPr>
      <w:r>
        <w:t xml:space="preserve">              responses: </w:t>
      </w:r>
    </w:p>
    <w:p w14:paraId="4B8F89E3" w14:textId="77777777" w:rsidR="00256C07" w:rsidRDefault="00256C07" w:rsidP="00256C07">
      <w:pPr>
        <w:pStyle w:val="PL"/>
      </w:pPr>
      <w:r>
        <w:t xml:space="preserve">                '200':</w:t>
      </w:r>
    </w:p>
    <w:p w14:paraId="5CA999DD" w14:textId="77777777" w:rsidR="00256C07" w:rsidRDefault="00256C07" w:rsidP="00256C07">
      <w:pPr>
        <w:pStyle w:val="PL"/>
      </w:pPr>
      <w:r>
        <w:t xml:space="preserve">                  description: &gt;</w:t>
      </w:r>
    </w:p>
    <w:p w14:paraId="7180894D" w14:textId="77777777" w:rsidR="00256C07" w:rsidRDefault="00256C07" w:rsidP="00256C07">
      <w:pPr>
        <w:pStyle w:val="PL"/>
      </w:pPr>
      <w:r>
        <w:t xml:space="preserve">                    OK. The current applicable values corresponding to the policy control request</w:t>
      </w:r>
    </w:p>
    <w:p w14:paraId="6B203CE4" w14:textId="77777777" w:rsidR="00256C07" w:rsidRDefault="00256C07" w:rsidP="00256C07">
      <w:pPr>
        <w:pStyle w:val="PL"/>
      </w:pPr>
      <w:r>
        <w:t xml:space="preserve">                    trigger is reported</w:t>
      </w:r>
    </w:p>
    <w:p w14:paraId="4ECCE2A6" w14:textId="77777777" w:rsidR="00256C07" w:rsidRDefault="00256C07" w:rsidP="00256C07">
      <w:pPr>
        <w:pStyle w:val="PL"/>
      </w:pPr>
      <w:r>
        <w:t xml:space="preserve">                  content:</w:t>
      </w:r>
    </w:p>
    <w:p w14:paraId="251FE2D5" w14:textId="77777777" w:rsidR="00256C07" w:rsidRDefault="00256C07" w:rsidP="00256C07">
      <w:pPr>
        <w:pStyle w:val="PL"/>
      </w:pPr>
      <w:r>
        <w:t xml:space="preserve">                    application/json:</w:t>
      </w:r>
    </w:p>
    <w:p w14:paraId="534DC7C4" w14:textId="77777777" w:rsidR="00256C07" w:rsidRDefault="00256C07" w:rsidP="00256C07">
      <w:pPr>
        <w:pStyle w:val="PL"/>
      </w:pPr>
      <w:r>
        <w:t xml:space="preserve">                      schema:</w:t>
      </w:r>
    </w:p>
    <w:p w14:paraId="69F5817E" w14:textId="77777777" w:rsidR="00256C07" w:rsidRDefault="00256C07" w:rsidP="00256C07">
      <w:pPr>
        <w:pStyle w:val="PL"/>
      </w:pPr>
      <w:r>
        <w:t xml:space="preserve">                        $ref: '#/components/schemas/UeRequestedValueRep'</w:t>
      </w:r>
    </w:p>
    <w:p w14:paraId="0A75B012" w14:textId="77777777" w:rsidR="00256C07" w:rsidRDefault="00256C07" w:rsidP="00256C07">
      <w:pPr>
        <w:pStyle w:val="PL"/>
      </w:pPr>
      <w:r>
        <w:t xml:space="preserve">                '204':</w:t>
      </w:r>
    </w:p>
    <w:p w14:paraId="5FF0483A" w14:textId="77777777" w:rsidR="00256C07" w:rsidRDefault="00256C07" w:rsidP="00256C07">
      <w:pPr>
        <w:pStyle w:val="PL"/>
      </w:pPr>
      <w:r>
        <w:t xml:space="preserve">                  description: No Content, Notification was successful</w:t>
      </w:r>
    </w:p>
    <w:p w14:paraId="200FC0EC" w14:textId="77777777" w:rsidR="00256C07" w:rsidRDefault="00256C07" w:rsidP="00256C07">
      <w:pPr>
        <w:pStyle w:val="PL"/>
        <w:rPr>
          <w:lang w:val="en-US"/>
        </w:rPr>
      </w:pPr>
      <w:r>
        <w:t xml:space="preserve">                '307':</w:t>
      </w:r>
      <w:r>
        <w:rPr>
          <w:lang w:val="en-US"/>
        </w:rPr>
        <w:t xml:space="preserve"> </w:t>
      </w:r>
    </w:p>
    <w:p w14:paraId="1768EE23" w14:textId="77777777" w:rsidR="00256C07" w:rsidRDefault="00256C07" w:rsidP="00256C07">
      <w:pPr>
        <w:pStyle w:val="PL"/>
      </w:pPr>
      <w:r>
        <w:rPr>
          <w:lang w:val="en-US"/>
        </w:rPr>
        <w:t xml:space="preserve">                  $ref: </w:t>
      </w:r>
      <w:r>
        <w:t>'TS29571_CommonData.yaml#/components/responses/307'</w:t>
      </w:r>
    </w:p>
    <w:p w14:paraId="2F84645F" w14:textId="77777777" w:rsidR="00256C07" w:rsidRDefault="00256C07" w:rsidP="00256C07">
      <w:pPr>
        <w:pStyle w:val="PL"/>
        <w:rPr>
          <w:lang w:val="en-US"/>
        </w:rPr>
      </w:pPr>
      <w:r>
        <w:t xml:space="preserve">                '308':</w:t>
      </w:r>
      <w:r>
        <w:rPr>
          <w:lang w:val="en-US"/>
        </w:rPr>
        <w:t xml:space="preserve"> </w:t>
      </w:r>
    </w:p>
    <w:p w14:paraId="050B5812" w14:textId="77777777" w:rsidR="00256C07" w:rsidRDefault="00256C07" w:rsidP="00256C07">
      <w:pPr>
        <w:pStyle w:val="PL"/>
      </w:pPr>
      <w:r>
        <w:rPr>
          <w:lang w:val="en-US"/>
        </w:rPr>
        <w:t xml:space="preserve">                  $ref: </w:t>
      </w:r>
      <w:r>
        <w:t>'TS29571_CommonData.yaml#/components/responses/308'</w:t>
      </w:r>
    </w:p>
    <w:p w14:paraId="1F3E6FED" w14:textId="77777777" w:rsidR="00256C07" w:rsidRDefault="00256C07" w:rsidP="00256C07">
      <w:pPr>
        <w:pStyle w:val="PL"/>
      </w:pPr>
      <w:r>
        <w:t xml:space="preserve">                '400':</w:t>
      </w:r>
    </w:p>
    <w:p w14:paraId="39589238" w14:textId="77777777" w:rsidR="00256C07" w:rsidRDefault="00256C07" w:rsidP="00256C07">
      <w:pPr>
        <w:pStyle w:val="PL"/>
      </w:pPr>
      <w:r>
        <w:t xml:space="preserve">                  $ref: 'TS29571_CommonData.yaml#/components/responses/400'</w:t>
      </w:r>
    </w:p>
    <w:p w14:paraId="15EE2DE3" w14:textId="77777777" w:rsidR="00256C07" w:rsidRDefault="00256C07" w:rsidP="00256C07">
      <w:pPr>
        <w:pStyle w:val="PL"/>
      </w:pPr>
      <w:r>
        <w:t xml:space="preserve">                '401':</w:t>
      </w:r>
    </w:p>
    <w:p w14:paraId="6D631223" w14:textId="77777777" w:rsidR="00256C07" w:rsidRDefault="00256C07" w:rsidP="00256C07">
      <w:pPr>
        <w:pStyle w:val="PL"/>
      </w:pPr>
      <w:r>
        <w:t xml:space="preserve">                  $ref: 'TS29571_CommonData.yaml#/components/responses/401'</w:t>
      </w:r>
    </w:p>
    <w:p w14:paraId="0CBBBD28" w14:textId="77777777" w:rsidR="00256C07" w:rsidRDefault="00256C07" w:rsidP="00256C07">
      <w:pPr>
        <w:pStyle w:val="PL"/>
      </w:pPr>
      <w:r>
        <w:t xml:space="preserve">                '403':</w:t>
      </w:r>
    </w:p>
    <w:p w14:paraId="19546580" w14:textId="77777777" w:rsidR="00256C07" w:rsidRDefault="00256C07" w:rsidP="00256C07">
      <w:pPr>
        <w:pStyle w:val="PL"/>
      </w:pPr>
      <w:r>
        <w:t xml:space="preserve">                  $ref: 'TS29571_CommonData.yaml#/components/responses/403'</w:t>
      </w:r>
    </w:p>
    <w:p w14:paraId="55C69B4B" w14:textId="77777777" w:rsidR="00256C07" w:rsidRDefault="00256C07" w:rsidP="00256C07">
      <w:pPr>
        <w:pStyle w:val="PL"/>
      </w:pPr>
      <w:r>
        <w:t xml:space="preserve">                '404':</w:t>
      </w:r>
    </w:p>
    <w:p w14:paraId="3F406423" w14:textId="77777777" w:rsidR="00256C07" w:rsidRDefault="00256C07" w:rsidP="00256C07">
      <w:pPr>
        <w:pStyle w:val="PL"/>
      </w:pPr>
      <w:r>
        <w:t xml:space="preserve">                  $ref: 'TS29571_CommonData.yaml#/components/responses/404'</w:t>
      </w:r>
    </w:p>
    <w:p w14:paraId="244E6F07" w14:textId="77777777" w:rsidR="00256C07" w:rsidRDefault="00256C07" w:rsidP="00256C07">
      <w:pPr>
        <w:pStyle w:val="PL"/>
      </w:pPr>
      <w:r>
        <w:t xml:space="preserve">                '411':</w:t>
      </w:r>
    </w:p>
    <w:p w14:paraId="700630FD" w14:textId="77777777" w:rsidR="00256C07" w:rsidRDefault="00256C07" w:rsidP="00256C07">
      <w:pPr>
        <w:pStyle w:val="PL"/>
      </w:pPr>
      <w:r>
        <w:t xml:space="preserve">                  $ref: 'TS29571_CommonData.yaml#/components/responses/411'</w:t>
      </w:r>
    </w:p>
    <w:p w14:paraId="389244C2" w14:textId="77777777" w:rsidR="00256C07" w:rsidRDefault="00256C07" w:rsidP="00256C07">
      <w:pPr>
        <w:pStyle w:val="PL"/>
      </w:pPr>
      <w:r>
        <w:t xml:space="preserve">                '413':</w:t>
      </w:r>
    </w:p>
    <w:p w14:paraId="5E64A137" w14:textId="77777777" w:rsidR="00256C07" w:rsidRDefault="00256C07" w:rsidP="00256C07">
      <w:pPr>
        <w:pStyle w:val="PL"/>
      </w:pPr>
      <w:r>
        <w:t xml:space="preserve">                  $ref: 'TS29571_CommonData.yaml#/components/responses/413'</w:t>
      </w:r>
    </w:p>
    <w:p w14:paraId="5589938B" w14:textId="77777777" w:rsidR="00256C07" w:rsidRDefault="00256C07" w:rsidP="00256C07">
      <w:pPr>
        <w:pStyle w:val="PL"/>
      </w:pPr>
      <w:r>
        <w:t xml:space="preserve">                '415':</w:t>
      </w:r>
    </w:p>
    <w:p w14:paraId="19EE3029" w14:textId="77777777" w:rsidR="00256C07" w:rsidRDefault="00256C07" w:rsidP="00256C07">
      <w:pPr>
        <w:pStyle w:val="PL"/>
      </w:pPr>
      <w:r>
        <w:t xml:space="preserve">                  $ref: 'TS29571_CommonData.yaml#/components/responses/415'</w:t>
      </w:r>
    </w:p>
    <w:p w14:paraId="61BA679D" w14:textId="77777777" w:rsidR="00256C07" w:rsidRDefault="00256C07" w:rsidP="00256C07">
      <w:pPr>
        <w:pStyle w:val="PL"/>
      </w:pPr>
      <w:r>
        <w:t xml:space="preserve">                '429':</w:t>
      </w:r>
    </w:p>
    <w:p w14:paraId="4725E041" w14:textId="77777777" w:rsidR="00256C07" w:rsidRDefault="00256C07" w:rsidP="00256C07">
      <w:pPr>
        <w:pStyle w:val="PL"/>
      </w:pPr>
      <w:r>
        <w:t xml:space="preserve">                  $ref: 'TS29571_CommonData.yaml#/components/responses/429'</w:t>
      </w:r>
    </w:p>
    <w:p w14:paraId="1318FEE0" w14:textId="77777777" w:rsidR="00256C07" w:rsidRDefault="00256C07" w:rsidP="00256C07">
      <w:pPr>
        <w:pStyle w:val="PL"/>
      </w:pPr>
      <w:r>
        <w:t xml:space="preserve">                '500':</w:t>
      </w:r>
    </w:p>
    <w:p w14:paraId="40F68202" w14:textId="77777777" w:rsidR="00256C07" w:rsidRDefault="00256C07" w:rsidP="00256C07">
      <w:pPr>
        <w:pStyle w:val="PL"/>
      </w:pPr>
      <w:r>
        <w:t xml:space="preserve">                  $ref: 'TS29571_CommonData.yaml#/components/responses/500'</w:t>
      </w:r>
    </w:p>
    <w:p w14:paraId="4BE66E21" w14:textId="77777777" w:rsidR="00256C07" w:rsidRDefault="00256C07" w:rsidP="00256C07">
      <w:pPr>
        <w:pStyle w:val="PL"/>
      </w:pPr>
      <w:r>
        <w:t xml:space="preserve">                '502':</w:t>
      </w:r>
    </w:p>
    <w:p w14:paraId="621BB4F0" w14:textId="77777777" w:rsidR="00256C07" w:rsidRDefault="00256C07" w:rsidP="00256C07">
      <w:pPr>
        <w:pStyle w:val="PL"/>
      </w:pPr>
      <w:r>
        <w:t xml:space="preserve">                  $ref: 'TS29571_CommonData.yaml#/components/responses/502'</w:t>
      </w:r>
    </w:p>
    <w:p w14:paraId="5BF949EE" w14:textId="77777777" w:rsidR="00256C07" w:rsidRDefault="00256C07" w:rsidP="00256C07">
      <w:pPr>
        <w:pStyle w:val="PL"/>
      </w:pPr>
      <w:r>
        <w:t xml:space="preserve">                '503':</w:t>
      </w:r>
    </w:p>
    <w:p w14:paraId="05961B23" w14:textId="77777777" w:rsidR="00256C07" w:rsidRDefault="00256C07" w:rsidP="00256C07">
      <w:pPr>
        <w:pStyle w:val="PL"/>
      </w:pPr>
      <w:r>
        <w:t xml:space="preserve">                  $ref: 'TS29571_CommonData.yaml#/components/responses/503'</w:t>
      </w:r>
    </w:p>
    <w:p w14:paraId="6A9BC1DD" w14:textId="77777777" w:rsidR="00256C07" w:rsidRDefault="00256C07" w:rsidP="00256C07">
      <w:pPr>
        <w:pStyle w:val="PL"/>
      </w:pPr>
      <w:r>
        <w:t xml:space="preserve">                default:</w:t>
      </w:r>
    </w:p>
    <w:p w14:paraId="7469254E" w14:textId="77777777" w:rsidR="00256C07" w:rsidRDefault="00256C07" w:rsidP="00256C07">
      <w:pPr>
        <w:pStyle w:val="PL"/>
      </w:pPr>
      <w:r>
        <w:t xml:space="preserve">                  $ref: 'TS29571_CommonData.yaml#/components/responses/default'</w:t>
      </w:r>
    </w:p>
    <w:p w14:paraId="00C9225E" w14:textId="77777777" w:rsidR="00256C07" w:rsidRDefault="00256C07" w:rsidP="00256C07">
      <w:pPr>
        <w:pStyle w:val="PL"/>
      </w:pPr>
      <w:r>
        <w:t xml:space="preserve">        policyAssocitionTerminationRequestNotification:</w:t>
      </w:r>
    </w:p>
    <w:p w14:paraId="3F381B88" w14:textId="77777777" w:rsidR="00256C07" w:rsidRDefault="00256C07" w:rsidP="00256C07">
      <w:pPr>
        <w:pStyle w:val="PL"/>
      </w:pPr>
      <w:r>
        <w:t xml:space="preserve">          '{$request.body#/notificationUri}/terminate': </w:t>
      </w:r>
    </w:p>
    <w:p w14:paraId="668510C3" w14:textId="77777777" w:rsidR="00256C07" w:rsidRDefault="00256C07" w:rsidP="00256C07">
      <w:pPr>
        <w:pStyle w:val="PL"/>
      </w:pPr>
      <w:r>
        <w:t xml:space="preserve">            post:</w:t>
      </w:r>
    </w:p>
    <w:p w14:paraId="19E104C6" w14:textId="77777777" w:rsidR="00256C07" w:rsidRDefault="00256C07" w:rsidP="00256C07">
      <w:pPr>
        <w:pStyle w:val="PL"/>
      </w:pPr>
      <w:r>
        <w:t xml:space="preserve">              requestBody:</w:t>
      </w:r>
    </w:p>
    <w:p w14:paraId="6880E40A" w14:textId="77777777" w:rsidR="00256C07" w:rsidRDefault="00256C07" w:rsidP="00256C07">
      <w:pPr>
        <w:pStyle w:val="PL"/>
      </w:pPr>
      <w:r>
        <w:t xml:space="preserve">                required: true</w:t>
      </w:r>
    </w:p>
    <w:p w14:paraId="33B931BE" w14:textId="77777777" w:rsidR="00256C07" w:rsidRDefault="00256C07" w:rsidP="00256C07">
      <w:pPr>
        <w:pStyle w:val="PL"/>
      </w:pPr>
      <w:r>
        <w:t xml:space="preserve">                content:</w:t>
      </w:r>
    </w:p>
    <w:p w14:paraId="62B62541" w14:textId="77777777" w:rsidR="00256C07" w:rsidRDefault="00256C07" w:rsidP="00256C07">
      <w:pPr>
        <w:pStyle w:val="PL"/>
      </w:pPr>
      <w:r>
        <w:t xml:space="preserve">                  application/json:</w:t>
      </w:r>
    </w:p>
    <w:p w14:paraId="00C029A6" w14:textId="77777777" w:rsidR="00256C07" w:rsidRDefault="00256C07" w:rsidP="00256C07">
      <w:pPr>
        <w:pStyle w:val="PL"/>
      </w:pPr>
      <w:r>
        <w:lastRenderedPageBreak/>
        <w:t xml:space="preserve">                    schema:</w:t>
      </w:r>
    </w:p>
    <w:p w14:paraId="670A8285" w14:textId="77777777" w:rsidR="00256C07" w:rsidRDefault="00256C07" w:rsidP="00256C07">
      <w:pPr>
        <w:pStyle w:val="PL"/>
      </w:pPr>
      <w:r>
        <w:t xml:space="preserve">                      $ref: '#/components/schemas/TerminationNotification'</w:t>
      </w:r>
    </w:p>
    <w:p w14:paraId="193E1185" w14:textId="77777777" w:rsidR="00256C07" w:rsidRDefault="00256C07" w:rsidP="00256C07">
      <w:pPr>
        <w:pStyle w:val="PL"/>
      </w:pPr>
      <w:r>
        <w:t xml:space="preserve">              responses:</w:t>
      </w:r>
    </w:p>
    <w:p w14:paraId="7D32DB27" w14:textId="77777777" w:rsidR="00256C07" w:rsidRDefault="00256C07" w:rsidP="00256C07">
      <w:pPr>
        <w:pStyle w:val="PL"/>
      </w:pPr>
      <w:r>
        <w:t xml:space="preserve">                '204':</w:t>
      </w:r>
    </w:p>
    <w:p w14:paraId="230E5E15" w14:textId="77777777" w:rsidR="00256C07" w:rsidRDefault="00256C07" w:rsidP="00256C07">
      <w:pPr>
        <w:pStyle w:val="PL"/>
      </w:pPr>
      <w:r>
        <w:t xml:space="preserve">                  description: No Content, Notification was successful</w:t>
      </w:r>
    </w:p>
    <w:p w14:paraId="793C094B" w14:textId="77777777" w:rsidR="00256C07" w:rsidRDefault="00256C07" w:rsidP="00256C07">
      <w:pPr>
        <w:pStyle w:val="PL"/>
        <w:rPr>
          <w:lang w:val="en-US"/>
        </w:rPr>
      </w:pPr>
      <w:r>
        <w:t xml:space="preserve">                '307':</w:t>
      </w:r>
      <w:r>
        <w:rPr>
          <w:lang w:val="en-US"/>
        </w:rPr>
        <w:t xml:space="preserve"> </w:t>
      </w:r>
    </w:p>
    <w:p w14:paraId="0F3D6EE5" w14:textId="77777777" w:rsidR="00256C07" w:rsidRDefault="00256C07" w:rsidP="00256C07">
      <w:pPr>
        <w:pStyle w:val="PL"/>
      </w:pPr>
      <w:r>
        <w:rPr>
          <w:lang w:val="en-US"/>
        </w:rPr>
        <w:t xml:space="preserve">                  $ref: </w:t>
      </w:r>
      <w:r>
        <w:t>'TS29571_CommonData.yaml#/components/responses/307'</w:t>
      </w:r>
    </w:p>
    <w:p w14:paraId="42D4095A" w14:textId="77777777" w:rsidR="00256C07" w:rsidRDefault="00256C07" w:rsidP="00256C07">
      <w:pPr>
        <w:pStyle w:val="PL"/>
        <w:rPr>
          <w:lang w:val="en-US"/>
        </w:rPr>
      </w:pPr>
      <w:r>
        <w:t xml:space="preserve">                '308':</w:t>
      </w:r>
      <w:r>
        <w:rPr>
          <w:lang w:val="en-US"/>
        </w:rPr>
        <w:t xml:space="preserve"> </w:t>
      </w:r>
    </w:p>
    <w:p w14:paraId="5B77AA72" w14:textId="77777777" w:rsidR="00256C07" w:rsidRDefault="00256C07" w:rsidP="00256C07">
      <w:pPr>
        <w:pStyle w:val="PL"/>
      </w:pPr>
      <w:r>
        <w:rPr>
          <w:lang w:val="en-US"/>
        </w:rPr>
        <w:t xml:space="preserve">                  $ref: </w:t>
      </w:r>
      <w:r>
        <w:t>'TS29571_CommonData.yaml#/components/responses/308'</w:t>
      </w:r>
    </w:p>
    <w:p w14:paraId="18D2AEB5" w14:textId="77777777" w:rsidR="00256C07" w:rsidRDefault="00256C07" w:rsidP="00256C07">
      <w:pPr>
        <w:pStyle w:val="PL"/>
      </w:pPr>
      <w:r>
        <w:t xml:space="preserve">                '400':</w:t>
      </w:r>
    </w:p>
    <w:p w14:paraId="658520AE" w14:textId="77777777" w:rsidR="00256C07" w:rsidRDefault="00256C07" w:rsidP="00256C07">
      <w:pPr>
        <w:pStyle w:val="PL"/>
      </w:pPr>
      <w:r>
        <w:t xml:space="preserve">                  $ref: 'TS29571_CommonData.yaml#/components/responses/400'</w:t>
      </w:r>
    </w:p>
    <w:p w14:paraId="3F43A5A0" w14:textId="77777777" w:rsidR="00256C07" w:rsidRDefault="00256C07" w:rsidP="00256C07">
      <w:pPr>
        <w:pStyle w:val="PL"/>
      </w:pPr>
      <w:r>
        <w:t xml:space="preserve">                '401':</w:t>
      </w:r>
    </w:p>
    <w:p w14:paraId="2135D2FA" w14:textId="77777777" w:rsidR="00256C07" w:rsidRDefault="00256C07" w:rsidP="00256C07">
      <w:pPr>
        <w:pStyle w:val="PL"/>
      </w:pPr>
      <w:r>
        <w:t xml:space="preserve">                  $ref: 'TS29571_CommonData.yaml#/components/responses/401'</w:t>
      </w:r>
    </w:p>
    <w:p w14:paraId="28EB9138" w14:textId="77777777" w:rsidR="00256C07" w:rsidRDefault="00256C07" w:rsidP="00256C07">
      <w:pPr>
        <w:pStyle w:val="PL"/>
      </w:pPr>
      <w:r>
        <w:t xml:space="preserve">                '403':</w:t>
      </w:r>
    </w:p>
    <w:p w14:paraId="702EE75C" w14:textId="77777777" w:rsidR="00256C07" w:rsidRDefault="00256C07" w:rsidP="00256C07">
      <w:pPr>
        <w:pStyle w:val="PL"/>
      </w:pPr>
      <w:r>
        <w:t xml:space="preserve">                  $ref: 'TS29571_CommonData.yaml#/components/responses/403'</w:t>
      </w:r>
    </w:p>
    <w:p w14:paraId="526EA257" w14:textId="77777777" w:rsidR="00256C07" w:rsidRDefault="00256C07" w:rsidP="00256C07">
      <w:pPr>
        <w:pStyle w:val="PL"/>
      </w:pPr>
      <w:r>
        <w:t xml:space="preserve">                '404':</w:t>
      </w:r>
    </w:p>
    <w:p w14:paraId="7956CF6D" w14:textId="77777777" w:rsidR="00256C07" w:rsidRDefault="00256C07" w:rsidP="00256C07">
      <w:pPr>
        <w:pStyle w:val="PL"/>
      </w:pPr>
      <w:r>
        <w:t xml:space="preserve">                  $ref: 'TS29571_CommonData.yaml#/components/responses/404'</w:t>
      </w:r>
    </w:p>
    <w:p w14:paraId="1260710D" w14:textId="77777777" w:rsidR="00256C07" w:rsidRDefault="00256C07" w:rsidP="00256C07">
      <w:pPr>
        <w:pStyle w:val="PL"/>
      </w:pPr>
      <w:r>
        <w:t xml:space="preserve">                '411':</w:t>
      </w:r>
    </w:p>
    <w:p w14:paraId="18DDBB4B" w14:textId="77777777" w:rsidR="00256C07" w:rsidRDefault="00256C07" w:rsidP="00256C07">
      <w:pPr>
        <w:pStyle w:val="PL"/>
      </w:pPr>
      <w:r>
        <w:t xml:space="preserve">                  $ref: 'TS29571_CommonData.yaml#/components/responses/411'</w:t>
      </w:r>
    </w:p>
    <w:p w14:paraId="0D66EF3C" w14:textId="77777777" w:rsidR="00256C07" w:rsidRDefault="00256C07" w:rsidP="00256C07">
      <w:pPr>
        <w:pStyle w:val="PL"/>
      </w:pPr>
      <w:r>
        <w:t xml:space="preserve">                '413':</w:t>
      </w:r>
    </w:p>
    <w:p w14:paraId="40F4931C" w14:textId="77777777" w:rsidR="00256C07" w:rsidRDefault="00256C07" w:rsidP="00256C07">
      <w:pPr>
        <w:pStyle w:val="PL"/>
      </w:pPr>
      <w:r>
        <w:t xml:space="preserve">                  $ref: 'TS29571_CommonData.yaml#/components/responses/413'</w:t>
      </w:r>
    </w:p>
    <w:p w14:paraId="01BC6980" w14:textId="77777777" w:rsidR="00256C07" w:rsidRDefault="00256C07" w:rsidP="00256C07">
      <w:pPr>
        <w:pStyle w:val="PL"/>
      </w:pPr>
      <w:r>
        <w:t xml:space="preserve">                '415':</w:t>
      </w:r>
    </w:p>
    <w:p w14:paraId="3427FC30" w14:textId="77777777" w:rsidR="00256C07" w:rsidRDefault="00256C07" w:rsidP="00256C07">
      <w:pPr>
        <w:pStyle w:val="PL"/>
      </w:pPr>
      <w:r>
        <w:t xml:space="preserve">                  $ref: 'TS29571_CommonData.yaml#/components/responses/415'</w:t>
      </w:r>
    </w:p>
    <w:p w14:paraId="7D02891D" w14:textId="77777777" w:rsidR="00256C07" w:rsidRDefault="00256C07" w:rsidP="00256C07">
      <w:pPr>
        <w:pStyle w:val="PL"/>
      </w:pPr>
      <w:r>
        <w:t xml:space="preserve">                '429':</w:t>
      </w:r>
    </w:p>
    <w:p w14:paraId="65531FE9" w14:textId="77777777" w:rsidR="00256C07" w:rsidRDefault="00256C07" w:rsidP="00256C07">
      <w:pPr>
        <w:pStyle w:val="PL"/>
      </w:pPr>
      <w:r>
        <w:t xml:space="preserve">                  $ref: 'TS29571_CommonData.yaml#/components/responses/429'</w:t>
      </w:r>
    </w:p>
    <w:p w14:paraId="40FC0995" w14:textId="77777777" w:rsidR="00256C07" w:rsidRDefault="00256C07" w:rsidP="00256C07">
      <w:pPr>
        <w:pStyle w:val="PL"/>
      </w:pPr>
      <w:r>
        <w:t xml:space="preserve">                '500':</w:t>
      </w:r>
    </w:p>
    <w:p w14:paraId="20086E1A" w14:textId="77777777" w:rsidR="00256C07" w:rsidRDefault="00256C07" w:rsidP="00256C07">
      <w:pPr>
        <w:pStyle w:val="PL"/>
      </w:pPr>
      <w:r>
        <w:t xml:space="preserve">                  $ref: 'TS29571_CommonData.yaml#/components/responses/500'</w:t>
      </w:r>
    </w:p>
    <w:p w14:paraId="7E748E2B" w14:textId="77777777" w:rsidR="00256C07" w:rsidRDefault="00256C07" w:rsidP="00256C07">
      <w:pPr>
        <w:pStyle w:val="PL"/>
      </w:pPr>
      <w:r>
        <w:t xml:space="preserve">                '502':</w:t>
      </w:r>
    </w:p>
    <w:p w14:paraId="587F06B3" w14:textId="77777777" w:rsidR="00256C07" w:rsidRDefault="00256C07" w:rsidP="00256C07">
      <w:pPr>
        <w:pStyle w:val="PL"/>
      </w:pPr>
      <w:r>
        <w:t xml:space="preserve">                  $ref: 'TS29571_CommonData.yaml#/components/responses/502'</w:t>
      </w:r>
    </w:p>
    <w:p w14:paraId="1C30DD44" w14:textId="77777777" w:rsidR="00256C07" w:rsidRDefault="00256C07" w:rsidP="00256C07">
      <w:pPr>
        <w:pStyle w:val="PL"/>
      </w:pPr>
      <w:r>
        <w:t xml:space="preserve">                '503':</w:t>
      </w:r>
    </w:p>
    <w:p w14:paraId="19A5442F" w14:textId="77777777" w:rsidR="00256C07" w:rsidRDefault="00256C07" w:rsidP="00256C07">
      <w:pPr>
        <w:pStyle w:val="PL"/>
      </w:pPr>
      <w:r>
        <w:t xml:space="preserve">                  $ref: 'TS29571_CommonData.yaml#/components/responses/503'</w:t>
      </w:r>
    </w:p>
    <w:p w14:paraId="743587AD" w14:textId="77777777" w:rsidR="00256C07" w:rsidRDefault="00256C07" w:rsidP="00256C07">
      <w:pPr>
        <w:pStyle w:val="PL"/>
      </w:pPr>
      <w:r>
        <w:t xml:space="preserve">                default:</w:t>
      </w:r>
    </w:p>
    <w:p w14:paraId="44A2F86D" w14:textId="77777777" w:rsidR="00256C07" w:rsidRDefault="00256C07" w:rsidP="00256C07">
      <w:pPr>
        <w:pStyle w:val="PL"/>
      </w:pPr>
      <w:r>
        <w:t xml:space="preserve">                  $ref: 'TS29571_CommonData.yaml#/components/responses/default'</w:t>
      </w:r>
    </w:p>
    <w:p w14:paraId="3B213BC0" w14:textId="77777777" w:rsidR="00256C07" w:rsidRDefault="00256C07" w:rsidP="00256C07">
      <w:pPr>
        <w:pStyle w:val="PL"/>
      </w:pPr>
    </w:p>
    <w:p w14:paraId="04FDF98A" w14:textId="77777777" w:rsidR="00256C07" w:rsidRDefault="00256C07" w:rsidP="00256C07">
      <w:pPr>
        <w:pStyle w:val="PL"/>
      </w:pPr>
      <w:r>
        <w:t xml:space="preserve">  /policies/{polAssoId}:</w:t>
      </w:r>
    </w:p>
    <w:p w14:paraId="1E5ACCDF" w14:textId="77777777" w:rsidR="00256C07" w:rsidRDefault="00256C07" w:rsidP="00256C07">
      <w:pPr>
        <w:pStyle w:val="PL"/>
      </w:pPr>
      <w:r>
        <w:t xml:space="preserve">    get:</w:t>
      </w:r>
    </w:p>
    <w:p w14:paraId="1C724129" w14:textId="77777777" w:rsidR="00256C07" w:rsidRDefault="00256C07" w:rsidP="00256C07">
      <w:pPr>
        <w:pStyle w:val="PL"/>
      </w:pPr>
      <w:r>
        <w:t xml:space="preserve">      operationId: ReadIndividualUEPolicyAssociation</w:t>
      </w:r>
    </w:p>
    <w:p w14:paraId="663A7392" w14:textId="77777777" w:rsidR="00256C07" w:rsidRDefault="00256C07" w:rsidP="00256C07">
      <w:pPr>
        <w:pStyle w:val="PL"/>
      </w:pPr>
      <w:r>
        <w:t xml:space="preserve">      summary: Read individual UE policy association.</w:t>
      </w:r>
    </w:p>
    <w:p w14:paraId="6B709249" w14:textId="77777777" w:rsidR="00256C07" w:rsidRDefault="00256C07" w:rsidP="00256C07">
      <w:pPr>
        <w:pStyle w:val="PL"/>
      </w:pPr>
      <w:r>
        <w:t xml:space="preserve">      tags:</w:t>
      </w:r>
    </w:p>
    <w:p w14:paraId="58A8EA16" w14:textId="77777777" w:rsidR="00256C07" w:rsidRDefault="00256C07" w:rsidP="00256C07">
      <w:pPr>
        <w:pStyle w:val="PL"/>
      </w:pPr>
      <w:r>
        <w:t xml:space="preserve">        - Individual UE Policy Association (Document)</w:t>
      </w:r>
    </w:p>
    <w:p w14:paraId="632939AA" w14:textId="77777777" w:rsidR="00256C07" w:rsidRDefault="00256C07" w:rsidP="00256C07">
      <w:pPr>
        <w:pStyle w:val="PL"/>
      </w:pPr>
      <w:r>
        <w:t xml:space="preserve">      parameters:</w:t>
      </w:r>
    </w:p>
    <w:p w14:paraId="3F960946" w14:textId="77777777" w:rsidR="00256C07" w:rsidRDefault="00256C07" w:rsidP="00256C07">
      <w:pPr>
        <w:pStyle w:val="PL"/>
      </w:pPr>
      <w:r>
        <w:t xml:space="preserve">        - name: polAssoId</w:t>
      </w:r>
    </w:p>
    <w:p w14:paraId="79EE8616" w14:textId="77777777" w:rsidR="00256C07" w:rsidRDefault="00256C07" w:rsidP="00256C07">
      <w:pPr>
        <w:pStyle w:val="PL"/>
      </w:pPr>
      <w:r>
        <w:t xml:space="preserve">          in: path</w:t>
      </w:r>
    </w:p>
    <w:p w14:paraId="4E9AFB05" w14:textId="77777777" w:rsidR="00256C07" w:rsidRDefault="00256C07" w:rsidP="00256C07">
      <w:pPr>
        <w:pStyle w:val="PL"/>
      </w:pPr>
      <w:r>
        <w:t xml:space="preserve">          description: Identifier of a policy association</w:t>
      </w:r>
    </w:p>
    <w:p w14:paraId="2A9CC091" w14:textId="77777777" w:rsidR="00256C07" w:rsidRDefault="00256C07" w:rsidP="00256C07">
      <w:pPr>
        <w:pStyle w:val="PL"/>
      </w:pPr>
      <w:r>
        <w:t xml:space="preserve">          required: true</w:t>
      </w:r>
    </w:p>
    <w:p w14:paraId="5A9434AB" w14:textId="77777777" w:rsidR="00256C07" w:rsidRDefault="00256C07" w:rsidP="00256C07">
      <w:pPr>
        <w:pStyle w:val="PL"/>
      </w:pPr>
      <w:r>
        <w:t xml:space="preserve">          schema:</w:t>
      </w:r>
    </w:p>
    <w:p w14:paraId="02B57498" w14:textId="77777777" w:rsidR="00256C07" w:rsidRDefault="00256C07" w:rsidP="00256C07">
      <w:pPr>
        <w:pStyle w:val="PL"/>
      </w:pPr>
      <w:r>
        <w:t xml:space="preserve">            type: string</w:t>
      </w:r>
    </w:p>
    <w:p w14:paraId="064690FD" w14:textId="77777777" w:rsidR="00256C07" w:rsidRDefault="00256C07" w:rsidP="00256C07">
      <w:pPr>
        <w:pStyle w:val="PL"/>
      </w:pPr>
      <w:r>
        <w:t xml:space="preserve">      responses:</w:t>
      </w:r>
    </w:p>
    <w:p w14:paraId="5C34DC01" w14:textId="77777777" w:rsidR="00256C07" w:rsidRDefault="00256C07" w:rsidP="00256C07">
      <w:pPr>
        <w:pStyle w:val="PL"/>
      </w:pPr>
      <w:r>
        <w:t xml:space="preserve">        '200':</w:t>
      </w:r>
    </w:p>
    <w:p w14:paraId="72E8F5A2" w14:textId="77777777" w:rsidR="00256C07" w:rsidRDefault="00256C07" w:rsidP="00256C07">
      <w:pPr>
        <w:pStyle w:val="PL"/>
      </w:pPr>
      <w:r>
        <w:t xml:space="preserve">          description: OK. Resource representation is returned</w:t>
      </w:r>
    </w:p>
    <w:p w14:paraId="6E242C41" w14:textId="77777777" w:rsidR="00256C07" w:rsidRDefault="00256C07" w:rsidP="00256C07">
      <w:pPr>
        <w:pStyle w:val="PL"/>
      </w:pPr>
      <w:r>
        <w:t xml:space="preserve">          content:</w:t>
      </w:r>
    </w:p>
    <w:p w14:paraId="7CC2A2BC" w14:textId="77777777" w:rsidR="00256C07" w:rsidRDefault="00256C07" w:rsidP="00256C07">
      <w:pPr>
        <w:pStyle w:val="PL"/>
      </w:pPr>
      <w:r>
        <w:t xml:space="preserve">            application/json:</w:t>
      </w:r>
    </w:p>
    <w:p w14:paraId="51EA0081" w14:textId="77777777" w:rsidR="00256C07" w:rsidRDefault="00256C07" w:rsidP="00256C07">
      <w:pPr>
        <w:pStyle w:val="PL"/>
      </w:pPr>
      <w:r>
        <w:t xml:space="preserve">              schema:</w:t>
      </w:r>
    </w:p>
    <w:p w14:paraId="19223898" w14:textId="77777777" w:rsidR="00256C07" w:rsidRDefault="00256C07" w:rsidP="00256C07">
      <w:pPr>
        <w:pStyle w:val="PL"/>
      </w:pPr>
      <w:r>
        <w:t xml:space="preserve">                $ref: '#/components/schemas/PolicyAssociation'</w:t>
      </w:r>
    </w:p>
    <w:p w14:paraId="50E1EFFE" w14:textId="77777777" w:rsidR="00256C07" w:rsidRDefault="00256C07" w:rsidP="00256C07">
      <w:pPr>
        <w:pStyle w:val="PL"/>
        <w:rPr>
          <w:lang w:val="en-US"/>
        </w:rPr>
      </w:pPr>
      <w:r>
        <w:t xml:space="preserve">        '307':</w:t>
      </w:r>
      <w:r>
        <w:rPr>
          <w:lang w:val="en-US"/>
        </w:rPr>
        <w:t xml:space="preserve"> </w:t>
      </w:r>
    </w:p>
    <w:p w14:paraId="06C0B5C6" w14:textId="77777777" w:rsidR="00256C07" w:rsidRDefault="00256C07" w:rsidP="00256C07">
      <w:pPr>
        <w:pStyle w:val="PL"/>
      </w:pPr>
      <w:r>
        <w:rPr>
          <w:lang w:val="en-US"/>
        </w:rPr>
        <w:t xml:space="preserve">          $ref: </w:t>
      </w:r>
      <w:r>
        <w:t>'TS29571_CommonData.yaml#/components/responses/307'</w:t>
      </w:r>
    </w:p>
    <w:p w14:paraId="2A0A1FE2" w14:textId="77777777" w:rsidR="00256C07" w:rsidRDefault="00256C07" w:rsidP="00256C07">
      <w:pPr>
        <w:pStyle w:val="PL"/>
        <w:rPr>
          <w:lang w:val="en-US"/>
        </w:rPr>
      </w:pPr>
      <w:r>
        <w:t xml:space="preserve">        '308':</w:t>
      </w:r>
      <w:r>
        <w:rPr>
          <w:lang w:val="en-US"/>
        </w:rPr>
        <w:t xml:space="preserve"> </w:t>
      </w:r>
    </w:p>
    <w:p w14:paraId="6175E85B" w14:textId="77777777" w:rsidR="00256C07" w:rsidRDefault="00256C07" w:rsidP="00256C07">
      <w:pPr>
        <w:pStyle w:val="PL"/>
      </w:pPr>
      <w:r>
        <w:rPr>
          <w:lang w:val="en-US"/>
        </w:rPr>
        <w:t xml:space="preserve">          $ref: </w:t>
      </w:r>
      <w:r>
        <w:t>'TS29571_CommonData.yaml#/components/responses/308'</w:t>
      </w:r>
    </w:p>
    <w:p w14:paraId="035FE14D" w14:textId="77777777" w:rsidR="00256C07" w:rsidRDefault="00256C07" w:rsidP="00256C07">
      <w:pPr>
        <w:pStyle w:val="PL"/>
      </w:pPr>
      <w:r>
        <w:t xml:space="preserve">        '400':</w:t>
      </w:r>
    </w:p>
    <w:p w14:paraId="1052EC37" w14:textId="77777777" w:rsidR="00256C07" w:rsidRDefault="00256C07" w:rsidP="00256C07">
      <w:pPr>
        <w:pStyle w:val="PL"/>
      </w:pPr>
      <w:r>
        <w:t xml:space="preserve">          $ref: 'TS29571_CommonData.yaml#/components/responses/400'</w:t>
      </w:r>
    </w:p>
    <w:p w14:paraId="583CB805" w14:textId="77777777" w:rsidR="00256C07" w:rsidRDefault="00256C07" w:rsidP="00256C07">
      <w:pPr>
        <w:pStyle w:val="PL"/>
      </w:pPr>
      <w:r>
        <w:t xml:space="preserve">        '401':</w:t>
      </w:r>
    </w:p>
    <w:p w14:paraId="2C6C80F1" w14:textId="77777777" w:rsidR="00256C07" w:rsidRDefault="00256C07" w:rsidP="00256C07">
      <w:pPr>
        <w:pStyle w:val="PL"/>
      </w:pPr>
      <w:r>
        <w:t xml:space="preserve">          $ref: 'TS29571_CommonData.yaml#/components/responses/401'</w:t>
      </w:r>
    </w:p>
    <w:p w14:paraId="599B7152" w14:textId="77777777" w:rsidR="00256C07" w:rsidRDefault="00256C07" w:rsidP="00256C07">
      <w:pPr>
        <w:pStyle w:val="PL"/>
      </w:pPr>
      <w:r>
        <w:t xml:space="preserve">        '403':</w:t>
      </w:r>
    </w:p>
    <w:p w14:paraId="3B57337A" w14:textId="77777777" w:rsidR="00256C07" w:rsidRDefault="00256C07" w:rsidP="00256C07">
      <w:pPr>
        <w:pStyle w:val="PL"/>
      </w:pPr>
      <w:r>
        <w:t xml:space="preserve">          $ref: 'TS29571_CommonData.yaml#/components/responses/403'</w:t>
      </w:r>
    </w:p>
    <w:p w14:paraId="1B5E9D40" w14:textId="77777777" w:rsidR="00256C07" w:rsidRDefault="00256C07" w:rsidP="00256C07">
      <w:pPr>
        <w:pStyle w:val="PL"/>
      </w:pPr>
      <w:r>
        <w:t xml:space="preserve">        '404':</w:t>
      </w:r>
    </w:p>
    <w:p w14:paraId="17C35022" w14:textId="77777777" w:rsidR="00256C07" w:rsidRDefault="00256C07" w:rsidP="00256C07">
      <w:pPr>
        <w:pStyle w:val="PL"/>
      </w:pPr>
      <w:r>
        <w:t xml:space="preserve">          $ref: 'TS29571_CommonData.yaml#/components/responses/404'</w:t>
      </w:r>
    </w:p>
    <w:p w14:paraId="3AE5DE73" w14:textId="77777777" w:rsidR="00256C07" w:rsidRDefault="00256C07" w:rsidP="00256C07">
      <w:pPr>
        <w:pStyle w:val="PL"/>
      </w:pPr>
      <w:r>
        <w:t xml:space="preserve">        '406':</w:t>
      </w:r>
    </w:p>
    <w:p w14:paraId="1F93C12A" w14:textId="77777777" w:rsidR="00256C07" w:rsidRDefault="00256C07" w:rsidP="00256C07">
      <w:pPr>
        <w:pStyle w:val="PL"/>
      </w:pPr>
      <w:r>
        <w:t xml:space="preserve">          $ref: 'TS29571_CommonData.yaml#/components/responses/406'</w:t>
      </w:r>
    </w:p>
    <w:p w14:paraId="02662481" w14:textId="77777777" w:rsidR="00256C07" w:rsidRDefault="00256C07" w:rsidP="00256C07">
      <w:pPr>
        <w:pStyle w:val="PL"/>
      </w:pPr>
      <w:r>
        <w:t xml:space="preserve">        '429':</w:t>
      </w:r>
    </w:p>
    <w:p w14:paraId="23931DD7" w14:textId="77777777" w:rsidR="00256C07" w:rsidRDefault="00256C07" w:rsidP="00256C07">
      <w:pPr>
        <w:pStyle w:val="PL"/>
      </w:pPr>
      <w:r>
        <w:t xml:space="preserve">          $ref: 'TS29571_CommonData.yaml#/components/responses/429'</w:t>
      </w:r>
    </w:p>
    <w:p w14:paraId="5DEC84B1" w14:textId="77777777" w:rsidR="00256C07" w:rsidRDefault="00256C07" w:rsidP="00256C07">
      <w:pPr>
        <w:pStyle w:val="PL"/>
      </w:pPr>
      <w:r>
        <w:t xml:space="preserve">        '500':</w:t>
      </w:r>
    </w:p>
    <w:p w14:paraId="55AB64FF" w14:textId="77777777" w:rsidR="00256C07" w:rsidRDefault="00256C07" w:rsidP="00256C07">
      <w:pPr>
        <w:pStyle w:val="PL"/>
      </w:pPr>
      <w:r>
        <w:t xml:space="preserve">          $ref: 'TS29571_CommonData.yaml#/components/responses/500'</w:t>
      </w:r>
    </w:p>
    <w:p w14:paraId="2B4E7DA7" w14:textId="77777777" w:rsidR="00256C07" w:rsidRDefault="00256C07" w:rsidP="00256C07">
      <w:pPr>
        <w:pStyle w:val="PL"/>
      </w:pPr>
      <w:r>
        <w:t xml:space="preserve">        '502':</w:t>
      </w:r>
    </w:p>
    <w:p w14:paraId="7D374289" w14:textId="77777777" w:rsidR="00256C07" w:rsidRDefault="00256C07" w:rsidP="00256C07">
      <w:pPr>
        <w:pStyle w:val="PL"/>
      </w:pPr>
      <w:r>
        <w:t xml:space="preserve">          $ref: 'TS29571_CommonData.yaml#/components/responses/502'</w:t>
      </w:r>
    </w:p>
    <w:p w14:paraId="4C007DED" w14:textId="77777777" w:rsidR="00256C07" w:rsidRDefault="00256C07" w:rsidP="00256C07">
      <w:pPr>
        <w:pStyle w:val="PL"/>
      </w:pPr>
      <w:r>
        <w:t xml:space="preserve">        '503':</w:t>
      </w:r>
    </w:p>
    <w:p w14:paraId="49EBC630" w14:textId="77777777" w:rsidR="00256C07" w:rsidRDefault="00256C07" w:rsidP="00256C07">
      <w:pPr>
        <w:pStyle w:val="PL"/>
      </w:pPr>
      <w:r>
        <w:t xml:space="preserve">          $ref: 'TS29571_CommonData.yaml#/components/responses/503'</w:t>
      </w:r>
    </w:p>
    <w:p w14:paraId="751EF826" w14:textId="77777777" w:rsidR="00256C07" w:rsidRDefault="00256C07" w:rsidP="00256C07">
      <w:pPr>
        <w:pStyle w:val="PL"/>
      </w:pPr>
      <w:r>
        <w:t xml:space="preserve">        default:</w:t>
      </w:r>
    </w:p>
    <w:p w14:paraId="4022CC68" w14:textId="77777777" w:rsidR="00256C07" w:rsidRDefault="00256C07" w:rsidP="00256C07">
      <w:pPr>
        <w:pStyle w:val="PL"/>
      </w:pPr>
      <w:r>
        <w:t xml:space="preserve">          $ref: 'TS29571_CommonData.yaml#/components/responses/default'</w:t>
      </w:r>
    </w:p>
    <w:p w14:paraId="12087C57" w14:textId="77777777" w:rsidR="00256C07" w:rsidRDefault="00256C07" w:rsidP="00256C07">
      <w:pPr>
        <w:pStyle w:val="PL"/>
      </w:pPr>
      <w:r>
        <w:lastRenderedPageBreak/>
        <w:t xml:space="preserve">    delete:</w:t>
      </w:r>
    </w:p>
    <w:p w14:paraId="6A96BED0" w14:textId="77777777" w:rsidR="00256C07" w:rsidRDefault="00256C07" w:rsidP="00256C07">
      <w:pPr>
        <w:pStyle w:val="PL"/>
      </w:pPr>
      <w:r>
        <w:t xml:space="preserve">      operationId: DeleteIndividualUEPolicyAssociation</w:t>
      </w:r>
    </w:p>
    <w:p w14:paraId="34232E05" w14:textId="77777777" w:rsidR="00256C07" w:rsidRDefault="00256C07" w:rsidP="00256C07">
      <w:pPr>
        <w:pStyle w:val="PL"/>
      </w:pPr>
      <w:r>
        <w:t xml:space="preserve">      summary: Delete individual UE policy association.</w:t>
      </w:r>
    </w:p>
    <w:p w14:paraId="44A94457" w14:textId="77777777" w:rsidR="00256C07" w:rsidRDefault="00256C07" w:rsidP="00256C07">
      <w:pPr>
        <w:pStyle w:val="PL"/>
      </w:pPr>
      <w:r>
        <w:t xml:space="preserve">      tags:</w:t>
      </w:r>
    </w:p>
    <w:p w14:paraId="2CAFA53C" w14:textId="77777777" w:rsidR="00256C07" w:rsidRDefault="00256C07" w:rsidP="00256C07">
      <w:pPr>
        <w:pStyle w:val="PL"/>
      </w:pPr>
      <w:r>
        <w:t xml:space="preserve">        - Individual UE Policy Association (Document)</w:t>
      </w:r>
    </w:p>
    <w:p w14:paraId="6962AA4A" w14:textId="77777777" w:rsidR="00256C07" w:rsidRDefault="00256C07" w:rsidP="00256C07">
      <w:pPr>
        <w:pStyle w:val="PL"/>
      </w:pPr>
      <w:r>
        <w:t xml:space="preserve">      parameters:</w:t>
      </w:r>
    </w:p>
    <w:p w14:paraId="092BBB44" w14:textId="77777777" w:rsidR="00256C07" w:rsidRDefault="00256C07" w:rsidP="00256C07">
      <w:pPr>
        <w:pStyle w:val="PL"/>
      </w:pPr>
      <w:r>
        <w:t xml:space="preserve">        - name: polAssoId</w:t>
      </w:r>
    </w:p>
    <w:p w14:paraId="6DBBE622" w14:textId="77777777" w:rsidR="00256C07" w:rsidRDefault="00256C07" w:rsidP="00256C07">
      <w:pPr>
        <w:pStyle w:val="PL"/>
      </w:pPr>
      <w:r>
        <w:t xml:space="preserve">          in: path</w:t>
      </w:r>
    </w:p>
    <w:p w14:paraId="5C789CA9" w14:textId="77777777" w:rsidR="00256C07" w:rsidRDefault="00256C07" w:rsidP="00256C07">
      <w:pPr>
        <w:pStyle w:val="PL"/>
      </w:pPr>
      <w:r>
        <w:t xml:space="preserve">          description: Identifier of a policy association</w:t>
      </w:r>
    </w:p>
    <w:p w14:paraId="1A1EF868" w14:textId="77777777" w:rsidR="00256C07" w:rsidRDefault="00256C07" w:rsidP="00256C07">
      <w:pPr>
        <w:pStyle w:val="PL"/>
      </w:pPr>
      <w:r>
        <w:t xml:space="preserve">          required: true</w:t>
      </w:r>
    </w:p>
    <w:p w14:paraId="312C6EAC" w14:textId="77777777" w:rsidR="00256C07" w:rsidRDefault="00256C07" w:rsidP="00256C07">
      <w:pPr>
        <w:pStyle w:val="PL"/>
      </w:pPr>
      <w:r>
        <w:t xml:space="preserve">          schema:</w:t>
      </w:r>
    </w:p>
    <w:p w14:paraId="109E7B81" w14:textId="77777777" w:rsidR="00256C07" w:rsidRDefault="00256C07" w:rsidP="00256C07">
      <w:pPr>
        <w:pStyle w:val="PL"/>
      </w:pPr>
      <w:r>
        <w:t xml:space="preserve">            type: string</w:t>
      </w:r>
    </w:p>
    <w:p w14:paraId="2AF4AE20" w14:textId="77777777" w:rsidR="00256C07" w:rsidRDefault="00256C07" w:rsidP="00256C07">
      <w:pPr>
        <w:pStyle w:val="PL"/>
      </w:pPr>
      <w:r>
        <w:t xml:space="preserve">      responses:</w:t>
      </w:r>
    </w:p>
    <w:p w14:paraId="07C8C630" w14:textId="77777777" w:rsidR="00256C07" w:rsidRDefault="00256C07" w:rsidP="00256C07">
      <w:pPr>
        <w:pStyle w:val="PL"/>
      </w:pPr>
      <w:r>
        <w:t xml:space="preserve">        '204':</w:t>
      </w:r>
    </w:p>
    <w:p w14:paraId="3C67DAA2" w14:textId="77777777" w:rsidR="00256C07" w:rsidRDefault="00256C07" w:rsidP="00256C07">
      <w:pPr>
        <w:pStyle w:val="PL"/>
      </w:pPr>
      <w:r>
        <w:t xml:space="preserve">          description: No Content. Resource was successfully deleted</w:t>
      </w:r>
    </w:p>
    <w:p w14:paraId="773B3F5B" w14:textId="77777777" w:rsidR="00256C07" w:rsidRDefault="00256C07" w:rsidP="00256C07">
      <w:pPr>
        <w:pStyle w:val="PL"/>
        <w:rPr>
          <w:lang w:val="en-US"/>
        </w:rPr>
      </w:pPr>
      <w:r>
        <w:t xml:space="preserve">        '307':</w:t>
      </w:r>
      <w:r>
        <w:rPr>
          <w:lang w:val="en-US"/>
        </w:rPr>
        <w:t xml:space="preserve"> </w:t>
      </w:r>
    </w:p>
    <w:p w14:paraId="36FA8357" w14:textId="77777777" w:rsidR="00256C07" w:rsidRDefault="00256C07" w:rsidP="00256C07">
      <w:pPr>
        <w:pStyle w:val="PL"/>
      </w:pPr>
      <w:r>
        <w:rPr>
          <w:lang w:val="en-US"/>
        </w:rPr>
        <w:t xml:space="preserve">          $ref: </w:t>
      </w:r>
      <w:r>
        <w:t>'TS29571_CommonData.yaml#/components/responses/307'</w:t>
      </w:r>
    </w:p>
    <w:p w14:paraId="438D6F0E" w14:textId="77777777" w:rsidR="00256C07" w:rsidRDefault="00256C07" w:rsidP="00256C07">
      <w:pPr>
        <w:pStyle w:val="PL"/>
        <w:rPr>
          <w:lang w:val="en-US"/>
        </w:rPr>
      </w:pPr>
      <w:r>
        <w:t xml:space="preserve">        '308':</w:t>
      </w:r>
      <w:r>
        <w:rPr>
          <w:lang w:val="en-US"/>
        </w:rPr>
        <w:t xml:space="preserve"> </w:t>
      </w:r>
    </w:p>
    <w:p w14:paraId="23EA4CBF" w14:textId="77777777" w:rsidR="00256C07" w:rsidRDefault="00256C07" w:rsidP="00256C07">
      <w:pPr>
        <w:pStyle w:val="PL"/>
      </w:pPr>
      <w:r>
        <w:rPr>
          <w:lang w:val="en-US"/>
        </w:rPr>
        <w:t xml:space="preserve">          $ref: </w:t>
      </w:r>
      <w:r>
        <w:t>'TS29571_CommonData.yaml#/components/responses/308'</w:t>
      </w:r>
    </w:p>
    <w:p w14:paraId="6E8EFB00" w14:textId="77777777" w:rsidR="00256C07" w:rsidRDefault="00256C07" w:rsidP="00256C07">
      <w:pPr>
        <w:pStyle w:val="PL"/>
      </w:pPr>
      <w:r>
        <w:t xml:space="preserve">        '400':</w:t>
      </w:r>
    </w:p>
    <w:p w14:paraId="7E401101" w14:textId="77777777" w:rsidR="00256C07" w:rsidRDefault="00256C07" w:rsidP="00256C07">
      <w:pPr>
        <w:pStyle w:val="PL"/>
      </w:pPr>
      <w:r>
        <w:t xml:space="preserve">          $ref: 'TS29571_CommonData.yaml#/components/responses/400'</w:t>
      </w:r>
    </w:p>
    <w:p w14:paraId="7AD943AD" w14:textId="77777777" w:rsidR="00256C07" w:rsidRDefault="00256C07" w:rsidP="00256C07">
      <w:pPr>
        <w:pStyle w:val="PL"/>
      </w:pPr>
      <w:r>
        <w:t xml:space="preserve">        '401':</w:t>
      </w:r>
    </w:p>
    <w:p w14:paraId="7C064ED6" w14:textId="77777777" w:rsidR="00256C07" w:rsidRDefault="00256C07" w:rsidP="00256C07">
      <w:pPr>
        <w:pStyle w:val="PL"/>
      </w:pPr>
      <w:r>
        <w:t xml:space="preserve">          $ref: 'TS29571_CommonData.yaml#/components/responses/401'</w:t>
      </w:r>
    </w:p>
    <w:p w14:paraId="190B65D9" w14:textId="77777777" w:rsidR="00256C07" w:rsidRDefault="00256C07" w:rsidP="00256C07">
      <w:pPr>
        <w:pStyle w:val="PL"/>
      </w:pPr>
      <w:r>
        <w:t xml:space="preserve">        '403':</w:t>
      </w:r>
    </w:p>
    <w:p w14:paraId="654F0448" w14:textId="77777777" w:rsidR="00256C07" w:rsidRDefault="00256C07" w:rsidP="00256C07">
      <w:pPr>
        <w:pStyle w:val="PL"/>
      </w:pPr>
      <w:r>
        <w:t xml:space="preserve">          $ref: 'TS29571_CommonData.yaml#/components/responses/403'</w:t>
      </w:r>
    </w:p>
    <w:p w14:paraId="23641ED1" w14:textId="77777777" w:rsidR="00256C07" w:rsidRDefault="00256C07" w:rsidP="00256C07">
      <w:pPr>
        <w:pStyle w:val="PL"/>
      </w:pPr>
      <w:r>
        <w:t xml:space="preserve">        '404':</w:t>
      </w:r>
    </w:p>
    <w:p w14:paraId="52FEF78A" w14:textId="77777777" w:rsidR="00256C07" w:rsidRDefault="00256C07" w:rsidP="00256C07">
      <w:pPr>
        <w:pStyle w:val="PL"/>
      </w:pPr>
      <w:r>
        <w:t xml:space="preserve">          $ref: 'TS29571_CommonData.yaml#/components/responses/404'</w:t>
      </w:r>
    </w:p>
    <w:p w14:paraId="1A6B4B24" w14:textId="77777777" w:rsidR="00256C07" w:rsidRDefault="00256C07" w:rsidP="00256C07">
      <w:pPr>
        <w:pStyle w:val="PL"/>
      </w:pPr>
      <w:r>
        <w:t xml:space="preserve">        '429':</w:t>
      </w:r>
    </w:p>
    <w:p w14:paraId="212E6E09" w14:textId="77777777" w:rsidR="00256C07" w:rsidRDefault="00256C07" w:rsidP="00256C07">
      <w:pPr>
        <w:pStyle w:val="PL"/>
      </w:pPr>
      <w:r>
        <w:t xml:space="preserve">          $ref: 'TS29571_CommonData.yaml#/components/responses/429'</w:t>
      </w:r>
    </w:p>
    <w:p w14:paraId="0D400D77" w14:textId="77777777" w:rsidR="00256C07" w:rsidRDefault="00256C07" w:rsidP="00256C07">
      <w:pPr>
        <w:pStyle w:val="PL"/>
      </w:pPr>
      <w:r>
        <w:t xml:space="preserve">        '500':</w:t>
      </w:r>
    </w:p>
    <w:p w14:paraId="6D513890" w14:textId="77777777" w:rsidR="00256C07" w:rsidRDefault="00256C07" w:rsidP="00256C07">
      <w:pPr>
        <w:pStyle w:val="PL"/>
      </w:pPr>
      <w:r>
        <w:t xml:space="preserve">          $ref: 'TS29571_CommonData.yaml#/components/responses/500'</w:t>
      </w:r>
    </w:p>
    <w:p w14:paraId="5FF3DE34" w14:textId="77777777" w:rsidR="00256C07" w:rsidRDefault="00256C07" w:rsidP="00256C07">
      <w:pPr>
        <w:pStyle w:val="PL"/>
      </w:pPr>
      <w:r>
        <w:t xml:space="preserve">        '502':</w:t>
      </w:r>
    </w:p>
    <w:p w14:paraId="29A04E54" w14:textId="77777777" w:rsidR="00256C07" w:rsidRDefault="00256C07" w:rsidP="00256C07">
      <w:pPr>
        <w:pStyle w:val="PL"/>
      </w:pPr>
      <w:r>
        <w:t xml:space="preserve">          $ref: 'TS29571_CommonData.yaml#/components/responses/502'</w:t>
      </w:r>
    </w:p>
    <w:p w14:paraId="05E9B367" w14:textId="77777777" w:rsidR="00256C07" w:rsidRDefault="00256C07" w:rsidP="00256C07">
      <w:pPr>
        <w:pStyle w:val="PL"/>
      </w:pPr>
      <w:r>
        <w:t xml:space="preserve">        '503':</w:t>
      </w:r>
    </w:p>
    <w:p w14:paraId="71942372" w14:textId="77777777" w:rsidR="00256C07" w:rsidRDefault="00256C07" w:rsidP="00256C07">
      <w:pPr>
        <w:pStyle w:val="PL"/>
      </w:pPr>
      <w:r>
        <w:t xml:space="preserve">          $ref: 'TS29571_CommonData.yaml#/components/responses/503'</w:t>
      </w:r>
    </w:p>
    <w:p w14:paraId="5B20D2FC" w14:textId="77777777" w:rsidR="00256C07" w:rsidRDefault="00256C07" w:rsidP="00256C07">
      <w:pPr>
        <w:pStyle w:val="PL"/>
      </w:pPr>
      <w:r>
        <w:t xml:space="preserve">        default:</w:t>
      </w:r>
    </w:p>
    <w:p w14:paraId="154AF015" w14:textId="77777777" w:rsidR="00256C07" w:rsidRDefault="00256C07" w:rsidP="00256C07">
      <w:pPr>
        <w:pStyle w:val="PL"/>
      </w:pPr>
      <w:r>
        <w:t xml:space="preserve">          $ref: 'TS29571_CommonData.yaml#/components/responses/default'</w:t>
      </w:r>
    </w:p>
    <w:p w14:paraId="76E903A2" w14:textId="77777777" w:rsidR="00256C07" w:rsidRDefault="00256C07" w:rsidP="00256C07">
      <w:pPr>
        <w:pStyle w:val="PL"/>
      </w:pPr>
    </w:p>
    <w:p w14:paraId="643D4BEB" w14:textId="77777777" w:rsidR="00256C07" w:rsidRDefault="00256C07" w:rsidP="00256C07">
      <w:pPr>
        <w:pStyle w:val="PL"/>
      </w:pPr>
      <w:r>
        <w:t xml:space="preserve">  /policies/{polAssoId}/update:</w:t>
      </w:r>
    </w:p>
    <w:p w14:paraId="1E967022" w14:textId="77777777" w:rsidR="00256C07" w:rsidRDefault="00256C07" w:rsidP="00256C07">
      <w:pPr>
        <w:pStyle w:val="PL"/>
      </w:pPr>
      <w:r>
        <w:t xml:space="preserve">    post:</w:t>
      </w:r>
    </w:p>
    <w:p w14:paraId="0C588233" w14:textId="77777777" w:rsidR="00256C07" w:rsidRDefault="00256C07" w:rsidP="00256C07">
      <w:pPr>
        <w:pStyle w:val="PL"/>
      </w:pPr>
      <w:r>
        <w:t xml:space="preserve">      operationId: ReportObservedEventTriggersForIndividualUEPolicyAssociation</w:t>
      </w:r>
    </w:p>
    <w:p w14:paraId="3A879AB2" w14:textId="77777777" w:rsidR="00256C07" w:rsidRDefault="00256C07" w:rsidP="00256C07">
      <w:pPr>
        <w:pStyle w:val="PL"/>
      </w:pPr>
      <w:r>
        <w:t xml:space="preserve">      summary: &gt;</w:t>
      </w:r>
    </w:p>
    <w:p w14:paraId="7F467308" w14:textId="77777777" w:rsidR="00256C07" w:rsidRDefault="00256C07" w:rsidP="00256C07">
      <w:pPr>
        <w:pStyle w:val="PL"/>
      </w:pPr>
      <w:r>
        <w:t xml:space="preserve">        Report observed event triggers and possibly obtain updated policies for an individual UE</w:t>
      </w:r>
    </w:p>
    <w:p w14:paraId="4CB7E7FA" w14:textId="77777777" w:rsidR="00256C07" w:rsidRDefault="00256C07" w:rsidP="00256C07">
      <w:pPr>
        <w:pStyle w:val="PL"/>
      </w:pPr>
      <w:r>
        <w:t xml:space="preserve">        policy association.</w:t>
      </w:r>
    </w:p>
    <w:p w14:paraId="464B3537" w14:textId="77777777" w:rsidR="00256C07" w:rsidRDefault="00256C07" w:rsidP="00256C07">
      <w:pPr>
        <w:pStyle w:val="PL"/>
      </w:pPr>
      <w:r>
        <w:t xml:space="preserve">      tags:</w:t>
      </w:r>
    </w:p>
    <w:p w14:paraId="4E455F30" w14:textId="77777777" w:rsidR="00256C07" w:rsidRDefault="00256C07" w:rsidP="00256C07">
      <w:pPr>
        <w:pStyle w:val="PL"/>
      </w:pPr>
      <w:r>
        <w:t xml:space="preserve">        - Individual UE Policy Association (Document)</w:t>
      </w:r>
    </w:p>
    <w:p w14:paraId="566196F8" w14:textId="77777777" w:rsidR="00256C07" w:rsidRDefault="00256C07" w:rsidP="00256C07">
      <w:pPr>
        <w:pStyle w:val="PL"/>
      </w:pPr>
      <w:r>
        <w:t xml:space="preserve">      requestBody:</w:t>
      </w:r>
    </w:p>
    <w:p w14:paraId="78E97C76" w14:textId="77777777" w:rsidR="00256C07" w:rsidRDefault="00256C07" w:rsidP="00256C07">
      <w:pPr>
        <w:pStyle w:val="PL"/>
      </w:pPr>
      <w:r>
        <w:t xml:space="preserve">        required: true</w:t>
      </w:r>
    </w:p>
    <w:p w14:paraId="3058A8F0" w14:textId="77777777" w:rsidR="00256C07" w:rsidRDefault="00256C07" w:rsidP="00256C07">
      <w:pPr>
        <w:pStyle w:val="PL"/>
      </w:pPr>
      <w:r>
        <w:t xml:space="preserve">        content:</w:t>
      </w:r>
    </w:p>
    <w:p w14:paraId="5455D295" w14:textId="77777777" w:rsidR="00256C07" w:rsidRDefault="00256C07" w:rsidP="00256C07">
      <w:pPr>
        <w:pStyle w:val="PL"/>
      </w:pPr>
      <w:r>
        <w:t xml:space="preserve">          application/json:</w:t>
      </w:r>
    </w:p>
    <w:p w14:paraId="7B7C7E55" w14:textId="77777777" w:rsidR="00256C07" w:rsidRDefault="00256C07" w:rsidP="00256C07">
      <w:pPr>
        <w:pStyle w:val="PL"/>
      </w:pPr>
      <w:r>
        <w:t xml:space="preserve">            schema:</w:t>
      </w:r>
    </w:p>
    <w:p w14:paraId="72078BC5" w14:textId="77777777" w:rsidR="00256C07" w:rsidRDefault="00256C07" w:rsidP="00256C07">
      <w:pPr>
        <w:pStyle w:val="PL"/>
      </w:pPr>
      <w:r>
        <w:t xml:space="preserve">              $ref: '#/components/schemas/PolicyAssociationUpdateRequest'</w:t>
      </w:r>
    </w:p>
    <w:p w14:paraId="2689FF60" w14:textId="77777777" w:rsidR="00256C07" w:rsidRDefault="00256C07" w:rsidP="00256C07">
      <w:pPr>
        <w:pStyle w:val="PL"/>
      </w:pPr>
      <w:r>
        <w:t xml:space="preserve">      parameters:</w:t>
      </w:r>
    </w:p>
    <w:p w14:paraId="1716D4A1" w14:textId="77777777" w:rsidR="00256C07" w:rsidRDefault="00256C07" w:rsidP="00256C07">
      <w:pPr>
        <w:pStyle w:val="PL"/>
      </w:pPr>
      <w:r>
        <w:t xml:space="preserve">        - name: polAssoId</w:t>
      </w:r>
    </w:p>
    <w:p w14:paraId="61E7D44A" w14:textId="77777777" w:rsidR="00256C07" w:rsidRDefault="00256C07" w:rsidP="00256C07">
      <w:pPr>
        <w:pStyle w:val="PL"/>
      </w:pPr>
      <w:r>
        <w:t xml:space="preserve">          in: path</w:t>
      </w:r>
    </w:p>
    <w:p w14:paraId="15C816BE" w14:textId="77777777" w:rsidR="00256C07" w:rsidRDefault="00256C07" w:rsidP="00256C07">
      <w:pPr>
        <w:pStyle w:val="PL"/>
      </w:pPr>
      <w:r>
        <w:t xml:space="preserve">          description: Identifier of a policy association</w:t>
      </w:r>
    </w:p>
    <w:p w14:paraId="381D342A" w14:textId="77777777" w:rsidR="00256C07" w:rsidRDefault="00256C07" w:rsidP="00256C07">
      <w:pPr>
        <w:pStyle w:val="PL"/>
      </w:pPr>
      <w:r>
        <w:t xml:space="preserve">          required: true</w:t>
      </w:r>
    </w:p>
    <w:p w14:paraId="5367117D" w14:textId="77777777" w:rsidR="00256C07" w:rsidRDefault="00256C07" w:rsidP="00256C07">
      <w:pPr>
        <w:pStyle w:val="PL"/>
      </w:pPr>
      <w:r>
        <w:t xml:space="preserve">          schema:</w:t>
      </w:r>
    </w:p>
    <w:p w14:paraId="3416C745" w14:textId="77777777" w:rsidR="00256C07" w:rsidRDefault="00256C07" w:rsidP="00256C07">
      <w:pPr>
        <w:pStyle w:val="PL"/>
      </w:pPr>
      <w:r>
        <w:t xml:space="preserve">            type: string</w:t>
      </w:r>
    </w:p>
    <w:p w14:paraId="68E77A41" w14:textId="77777777" w:rsidR="00256C07" w:rsidRDefault="00256C07" w:rsidP="00256C07">
      <w:pPr>
        <w:pStyle w:val="PL"/>
      </w:pPr>
      <w:r>
        <w:t xml:space="preserve">      responses:</w:t>
      </w:r>
    </w:p>
    <w:p w14:paraId="134A07CD" w14:textId="77777777" w:rsidR="00256C07" w:rsidRDefault="00256C07" w:rsidP="00256C07">
      <w:pPr>
        <w:pStyle w:val="PL"/>
      </w:pPr>
      <w:r>
        <w:t xml:space="preserve">        '200':</w:t>
      </w:r>
    </w:p>
    <w:p w14:paraId="1A1A0470" w14:textId="77777777" w:rsidR="00256C07" w:rsidRDefault="00256C07" w:rsidP="00256C07">
      <w:pPr>
        <w:pStyle w:val="PL"/>
      </w:pPr>
      <w:r>
        <w:t xml:space="preserve">          description: OK. Updated policies are returned</w:t>
      </w:r>
    </w:p>
    <w:p w14:paraId="732902AB" w14:textId="77777777" w:rsidR="00256C07" w:rsidRDefault="00256C07" w:rsidP="00256C07">
      <w:pPr>
        <w:pStyle w:val="PL"/>
      </w:pPr>
      <w:r>
        <w:t xml:space="preserve">          content:</w:t>
      </w:r>
    </w:p>
    <w:p w14:paraId="07584CFD" w14:textId="77777777" w:rsidR="00256C07" w:rsidRDefault="00256C07" w:rsidP="00256C07">
      <w:pPr>
        <w:pStyle w:val="PL"/>
      </w:pPr>
      <w:r>
        <w:t xml:space="preserve">            application/json:</w:t>
      </w:r>
    </w:p>
    <w:p w14:paraId="618E4AEB" w14:textId="77777777" w:rsidR="00256C07" w:rsidRDefault="00256C07" w:rsidP="00256C07">
      <w:pPr>
        <w:pStyle w:val="PL"/>
      </w:pPr>
      <w:r>
        <w:t xml:space="preserve">              schema:</w:t>
      </w:r>
    </w:p>
    <w:p w14:paraId="2ADCFE60" w14:textId="77777777" w:rsidR="00256C07" w:rsidRDefault="00256C07" w:rsidP="00256C07">
      <w:pPr>
        <w:pStyle w:val="PL"/>
      </w:pPr>
      <w:r>
        <w:t xml:space="preserve">                $ref: '#/components/schemas/PolicyUpdate'</w:t>
      </w:r>
    </w:p>
    <w:p w14:paraId="7B177D04" w14:textId="77777777" w:rsidR="00256C07" w:rsidRDefault="00256C07" w:rsidP="00256C07">
      <w:pPr>
        <w:pStyle w:val="PL"/>
        <w:rPr>
          <w:lang w:val="en-US"/>
        </w:rPr>
      </w:pPr>
      <w:r>
        <w:t xml:space="preserve">        '307':</w:t>
      </w:r>
      <w:r>
        <w:rPr>
          <w:lang w:val="en-US"/>
        </w:rPr>
        <w:t xml:space="preserve"> </w:t>
      </w:r>
    </w:p>
    <w:p w14:paraId="4F2401FB" w14:textId="77777777" w:rsidR="00256C07" w:rsidRDefault="00256C07" w:rsidP="00256C07">
      <w:pPr>
        <w:pStyle w:val="PL"/>
      </w:pPr>
      <w:r>
        <w:rPr>
          <w:lang w:val="en-US"/>
        </w:rPr>
        <w:t xml:space="preserve">          $ref: </w:t>
      </w:r>
      <w:r>
        <w:t>'TS29571_CommonData.yaml#/components/responses/307'</w:t>
      </w:r>
    </w:p>
    <w:p w14:paraId="336CDA05" w14:textId="77777777" w:rsidR="00256C07" w:rsidRDefault="00256C07" w:rsidP="00256C07">
      <w:pPr>
        <w:pStyle w:val="PL"/>
        <w:rPr>
          <w:lang w:val="en-US"/>
        </w:rPr>
      </w:pPr>
      <w:r>
        <w:t xml:space="preserve">        '308':</w:t>
      </w:r>
      <w:r>
        <w:rPr>
          <w:lang w:val="en-US"/>
        </w:rPr>
        <w:t xml:space="preserve"> </w:t>
      </w:r>
    </w:p>
    <w:p w14:paraId="71F4B181" w14:textId="77777777" w:rsidR="00256C07" w:rsidRDefault="00256C07" w:rsidP="00256C07">
      <w:pPr>
        <w:pStyle w:val="PL"/>
      </w:pPr>
      <w:r>
        <w:rPr>
          <w:lang w:val="en-US"/>
        </w:rPr>
        <w:t xml:space="preserve">          $ref: </w:t>
      </w:r>
      <w:r>
        <w:t>'TS29571_CommonData.yaml#/components/responses/308'</w:t>
      </w:r>
    </w:p>
    <w:p w14:paraId="534A8AD6" w14:textId="77777777" w:rsidR="00256C07" w:rsidRDefault="00256C07" w:rsidP="00256C07">
      <w:pPr>
        <w:pStyle w:val="PL"/>
      </w:pPr>
      <w:r>
        <w:t xml:space="preserve">        '400':</w:t>
      </w:r>
    </w:p>
    <w:p w14:paraId="6DBD2003" w14:textId="77777777" w:rsidR="00256C07" w:rsidRDefault="00256C07" w:rsidP="00256C07">
      <w:pPr>
        <w:pStyle w:val="PL"/>
      </w:pPr>
      <w:r>
        <w:t xml:space="preserve">          $ref: 'TS29571_CommonData.yaml#/components/responses/400'</w:t>
      </w:r>
    </w:p>
    <w:p w14:paraId="0B81FEFD" w14:textId="77777777" w:rsidR="00256C07" w:rsidRDefault="00256C07" w:rsidP="00256C07">
      <w:pPr>
        <w:pStyle w:val="PL"/>
      </w:pPr>
      <w:r>
        <w:t xml:space="preserve">        '401':</w:t>
      </w:r>
    </w:p>
    <w:p w14:paraId="151FF8F8" w14:textId="77777777" w:rsidR="00256C07" w:rsidRDefault="00256C07" w:rsidP="00256C07">
      <w:pPr>
        <w:pStyle w:val="PL"/>
      </w:pPr>
      <w:r>
        <w:t xml:space="preserve">          $ref: 'TS29571_CommonData.yaml#/components/responses/401'</w:t>
      </w:r>
    </w:p>
    <w:p w14:paraId="069EF965" w14:textId="77777777" w:rsidR="00256C07" w:rsidRDefault="00256C07" w:rsidP="00256C07">
      <w:pPr>
        <w:pStyle w:val="PL"/>
      </w:pPr>
      <w:r>
        <w:t xml:space="preserve">        '403':</w:t>
      </w:r>
    </w:p>
    <w:p w14:paraId="1BD24D1E" w14:textId="77777777" w:rsidR="00256C07" w:rsidRDefault="00256C07" w:rsidP="00256C07">
      <w:pPr>
        <w:pStyle w:val="PL"/>
      </w:pPr>
      <w:r>
        <w:t xml:space="preserve">          $ref: 'TS29571_CommonData.yaml#/components/responses/403'</w:t>
      </w:r>
    </w:p>
    <w:p w14:paraId="6DE53EEE" w14:textId="77777777" w:rsidR="00256C07" w:rsidRDefault="00256C07" w:rsidP="00256C07">
      <w:pPr>
        <w:pStyle w:val="PL"/>
      </w:pPr>
      <w:r>
        <w:t xml:space="preserve">        '404':</w:t>
      </w:r>
    </w:p>
    <w:p w14:paraId="0EAC11CC" w14:textId="77777777" w:rsidR="00256C07" w:rsidRDefault="00256C07" w:rsidP="00256C07">
      <w:pPr>
        <w:pStyle w:val="PL"/>
      </w:pPr>
      <w:r>
        <w:t xml:space="preserve">          $ref: 'TS29571_CommonData.yaml#/components/responses/404'</w:t>
      </w:r>
    </w:p>
    <w:p w14:paraId="7A3370C9" w14:textId="77777777" w:rsidR="00256C07" w:rsidRDefault="00256C07" w:rsidP="00256C07">
      <w:pPr>
        <w:pStyle w:val="PL"/>
      </w:pPr>
      <w:r>
        <w:lastRenderedPageBreak/>
        <w:t xml:space="preserve">        '411':</w:t>
      </w:r>
    </w:p>
    <w:p w14:paraId="227AB945" w14:textId="77777777" w:rsidR="00256C07" w:rsidRDefault="00256C07" w:rsidP="00256C07">
      <w:pPr>
        <w:pStyle w:val="PL"/>
      </w:pPr>
      <w:r>
        <w:t xml:space="preserve">          $ref: 'TS29571_CommonData.yaml#/components/responses/411'</w:t>
      </w:r>
    </w:p>
    <w:p w14:paraId="5922556C" w14:textId="77777777" w:rsidR="00256C07" w:rsidRDefault="00256C07" w:rsidP="00256C07">
      <w:pPr>
        <w:pStyle w:val="PL"/>
      </w:pPr>
      <w:r>
        <w:t xml:space="preserve">        '413':</w:t>
      </w:r>
    </w:p>
    <w:p w14:paraId="1533E368" w14:textId="77777777" w:rsidR="00256C07" w:rsidRDefault="00256C07" w:rsidP="00256C07">
      <w:pPr>
        <w:pStyle w:val="PL"/>
      </w:pPr>
      <w:r>
        <w:t xml:space="preserve">          $ref: 'TS29571_CommonData.yaml#/components/responses/413'</w:t>
      </w:r>
    </w:p>
    <w:p w14:paraId="02A7D817" w14:textId="77777777" w:rsidR="00256C07" w:rsidRDefault="00256C07" w:rsidP="00256C07">
      <w:pPr>
        <w:pStyle w:val="PL"/>
      </w:pPr>
      <w:r>
        <w:t xml:space="preserve">        '415':</w:t>
      </w:r>
    </w:p>
    <w:p w14:paraId="7C198C85" w14:textId="77777777" w:rsidR="00256C07" w:rsidRDefault="00256C07" w:rsidP="00256C07">
      <w:pPr>
        <w:pStyle w:val="PL"/>
      </w:pPr>
      <w:r>
        <w:t xml:space="preserve">          $ref: 'TS29571_CommonData.yaml#/components/responses/415'</w:t>
      </w:r>
    </w:p>
    <w:p w14:paraId="7B30C3ED" w14:textId="77777777" w:rsidR="00256C07" w:rsidRDefault="00256C07" w:rsidP="00256C07">
      <w:pPr>
        <w:pStyle w:val="PL"/>
      </w:pPr>
      <w:r>
        <w:t xml:space="preserve">        '429':</w:t>
      </w:r>
    </w:p>
    <w:p w14:paraId="18D94460" w14:textId="77777777" w:rsidR="00256C07" w:rsidRDefault="00256C07" w:rsidP="00256C07">
      <w:pPr>
        <w:pStyle w:val="PL"/>
      </w:pPr>
      <w:r>
        <w:t xml:space="preserve">          $ref: 'TS29571_CommonData.yaml#/components/responses/429'</w:t>
      </w:r>
    </w:p>
    <w:p w14:paraId="6220D24B" w14:textId="77777777" w:rsidR="00256C07" w:rsidRDefault="00256C07" w:rsidP="00256C07">
      <w:pPr>
        <w:pStyle w:val="PL"/>
      </w:pPr>
      <w:r>
        <w:t xml:space="preserve">        '500':</w:t>
      </w:r>
    </w:p>
    <w:p w14:paraId="203062A9" w14:textId="77777777" w:rsidR="00256C07" w:rsidRDefault="00256C07" w:rsidP="00256C07">
      <w:pPr>
        <w:pStyle w:val="PL"/>
      </w:pPr>
      <w:r>
        <w:t xml:space="preserve">          $ref: 'TS29571_CommonData.yaml#/components/responses/500'</w:t>
      </w:r>
    </w:p>
    <w:p w14:paraId="7B45B7F2" w14:textId="77777777" w:rsidR="00256C07" w:rsidRDefault="00256C07" w:rsidP="00256C07">
      <w:pPr>
        <w:pStyle w:val="PL"/>
      </w:pPr>
      <w:r>
        <w:t xml:space="preserve">        '502':</w:t>
      </w:r>
    </w:p>
    <w:p w14:paraId="3CAEB4DA" w14:textId="77777777" w:rsidR="00256C07" w:rsidRDefault="00256C07" w:rsidP="00256C07">
      <w:pPr>
        <w:pStyle w:val="PL"/>
      </w:pPr>
      <w:r>
        <w:t xml:space="preserve">          $ref: 'TS29571_CommonData.yaml#/components/responses/502'</w:t>
      </w:r>
    </w:p>
    <w:p w14:paraId="155CE571" w14:textId="77777777" w:rsidR="00256C07" w:rsidRDefault="00256C07" w:rsidP="00256C07">
      <w:pPr>
        <w:pStyle w:val="PL"/>
      </w:pPr>
      <w:r>
        <w:t xml:space="preserve">        '503':</w:t>
      </w:r>
    </w:p>
    <w:p w14:paraId="27DAD627" w14:textId="77777777" w:rsidR="00256C07" w:rsidRDefault="00256C07" w:rsidP="00256C07">
      <w:pPr>
        <w:pStyle w:val="PL"/>
      </w:pPr>
      <w:r>
        <w:t xml:space="preserve">          $ref: 'TS29571_CommonData.yaml#/components/responses/503'</w:t>
      </w:r>
    </w:p>
    <w:p w14:paraId="11564F31" w14:textId="77777777" w:rsidR="00256C07" w:rsidRDefault="00256C07" w:rsidP="00256C07">
      <w:pPr>
        <w:pStyle w:val="PL"/>
      </w:pPr>
      <w:r>
        <w:t xml:space="preserve">        default:</w:t>
      </w:r>
    </w:p>
    <w:p w14:paraId="3728C70B" w14:textId="77777777" w:rsidR="00256C07" w:rsidRDefault="00256C07" w:rsidP="00256C07">
      <w:pPr>
        <w:pStyle w:val="PL"/>
      </w:pPr>
      <w:r>
        <w:t xml:space="preserve">          $ref: 'TS29571_CommonData.yaml#/components/responses/default'</w:t>
      </w:r>
    </w:p>
    <w:p w14:paraId="3268CC56" w14:textId="77777777" w:rsidR="00256C07" w:rsidRDefault="00256C07" w:rsidP="00256C07">
      <w:pPr>
        <w:pStyle w:val="PL"/>
      </w:pPr>
    </w:p>
    <w:p w14:paraId="7973C2D3" w14:textId="77777777" w:rsidR="00256C07" w:rsidRDefault="00256C07" w:rsidP="00256C07">
      <w:pPr>
        <w:pStyle w:val="PL"/>
      </w:pPr>
      <w:r>
        <w:t>components:</w:t>
      </w:r>
    </w:p>
    <w:p w14:paraId="690612B5" w14:textId="77777777" w:rsidR="00256C07" w:rsidRDefault="00256C07" w:rsidP="00256C07">
      <w:pPr>
        <w:pStyle w:val="PL"/>
        <w:rPr>
          <w:lang w:val="en-US"/>
        </w:rPr>
      </w:pPr>
      <w:r>
        <w:rPr>
          <w:lang w:val="en-US"/>
        </w:rPr>
        <w:t xml:space="preserve">  securitySchemes:</w:t>
      </w:r>
    </w:p>
    <w:p w14:paraId="2908A5E9" w14:textId="77777777" w:rsidR="00256C07" w:rsidRDefault="00256C07" w:rsidP="00256C07">
      <w:pPr>
        <w:pStyle w:val="PL"/>
        <w:rPr>
          <w:lang w:val="en-US"/>
        </w:rPr>
      </w:pPr>
      <w:r>
        <w:rPr>
          <w:lang w:val="en-US"/>
        </w:rPr>
        <w:t xml:space="preserve">    oAuth2ClientCredentials:</w:t>
      </w:r>
    </w:p>
    <w:p w14:paraId="4BD1B4A9" w14:textId="77777777" w:rsidR="00256C07" w:rsidRDefault="00256C07" w:rsidP="00256C07">
      <w:pPr>
        <w:pStyle w:val="PL"/>
        <w:rPr>
          <w:lang w:val="en-US"/>
        </w:rPr>
      </w:pPr>
      <w:r>
        <w:rPr>
          <w:lang w:val="en-US"/>
        </w:rPr>
        <w:t xml:space="preserve">      type: oauth2</w:t>
      </w:r>
    </w:p>
    <w:p w14:paraId="470C8924" w14:textId="77777777" w:rsidR="00256C07" w:rsidRDefault="00256C07" w:rsidP="00256C07">
      <w:pPr>
        <w:pStyle w:val="PL"/>
        <w:rPr>
          <w:lang w:val="en-US"/>
        </w:rPr>
      </w:pPr>
      <w:r>
        <w:rPr>
          <w:lang w:val="en-US"/>
        </w:rPr>
        <w:t xml:space="preserve">      flows:</w:t>
      </w:r>
    </w:p>
    <w:p w14:paraId="46F60A70" w14:textId="77777777" w:rsidR="00256C07" w:rsidRDefault="00256C07" w:rsidP="00256C07">
      <w:pPr>
        <w:pStyle w:val="PL"/>
        <w:rPr>
          <w:lang w:val="en-US"/>
        </w:rPr>
      </w:pPr>
      <w:r>
        <w:rPr>
          <w:lang w:val="en-US"/>
        </w:rPr>
        <w:t xml:space="preserve">        clientCredentials:</w:t>
      </w:r>
    </w:p>
    <w:p w14:paraId="67FB34CA" w14:textId="77777777" w:rsidR="00256C07" w:rsidRDefault="00256C07" w:rsidP="00256C07">
      <w:pPr>
        <w:pStyle w:val="PL"/>
        <w:rPr>
          <w:lang w:val="en-US"/>
        </w:rPr>
      </w:pPr>
      <w:r>
        <w:rPr>
          <w:lang w:val="en-US"/>
        </w:rPr>
        <w:t xml:space="preserve">          tokenUrl: '{nrfApiRoot}/oauth2/token'</w:t>
      </w:r>
    </w:p>
    <w:p w14:paraId="2B251BE0" w14:textId="77777777" w:rsidR="00256C07" w:rsidRDefault="00256C07" w:rsidP="00256C07">
      <w:pPr>
        <w:pStyle w:val="PL"/>
        <w:rPr>
          <w:lang w:val="en-US"/>
        </w:rPr>
      </w:pPr>
      <w:r>
        <w:rPr>
          <w:lang w:val="en-US"/>
        </w:rPr>
        <w:t xml:space="preserve">          scopes:</w:t>
      </w:r>
    </w:p>
    <w:p w14:paraId="49AB28D5" w14:textId="77777777" w:rsidR="00256C07" w:rsidRDefault="00256C07" w:rsidP="00256C07">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64A3FA8" w14:textId="77777777" w:rsidR="00256C07" w:rsidRDefault="00256C07" w:rsidP="00256C07">
      <w:pPr>
        <w:pStyle w:val="PL"/>
      </w:pPr>
    </w:p>
    <w:p w14:paraId="2978E66D" w14:textId="77777777" w:rsidR="00256C07" w:rsidRDefault="00256C07" w:rsidP="00256C07">
      <w:pPr>
        <w:pStyle w:val="PL"/>
      </w:pPr>
      <w:r>
        <w:t xml:space="preserve">  schemas:</w:t>
      </w:r>
    </w:p>
    <w:p w14:paraId="1E2CA7A3" w14:textId="77777777" w:rsidR="00256C07" w:rsidRDefault="00256C07" w:rsidP="00256C07">
      <w:pPr>
        <w:pStyle w:val="PL"/>
      </w:pPr>
      <w:r>
        <w:t xml:space="preserve">    PolicyAssociation:</w:t>
      </w:r>
    </w:p>
    <w:p w14:paraId="3227C8FF" w14:textId="77777777" w:rsidR="00256C07" w:rsidRDefault="00256C07" w:rsidP="00256C07">
      <w:pPr>
        <w:pStyle w:val="PL"/>
      </w:pPr>
      <w:r>
        <w:t xml:space="preserve">      description: &gt;</w:t>
      </w:r>
    </w:p>
    <w:p w14:paraId="3B569BA1" w14:textId="77777777" w:rsidR="00256C07" w:rsidRDefault="00256C07" w:rsidP="00256C07">
      <w:pPr>
        <w:pStyle w:val="PL"/>
      </w:pPr>
      <w:r>
        <w:t xml:space="preserve">        Contains the description of a policy association that is returned by the PCF when a policy</w:t>
      </w:r>
    </w:p>
    <w:p w14:paraId="049D43C9" w14:textId="77777777" w:rsidR="00256C07" w:rsidRDefault="00256C07" w:rsidP="00256C07">
      <w:pPr>
        <w:pStyle w:val="PL"/>
      </w:pPr>
      <w:r>
        <w:t xml:space="preserve">        Association is created, updated, or read.</w:t>
      </w:r>
    </w:p>
    <w:p w14:paraId="203E36C3" w14:textId="77777777" w:rsidR="00256C07" w:rsidRDefault="00256C07" w:rsidP="00256C07">
      <w:pPr>
        <w:pStyle w:val="PL"/>
      </w:pPr>
      <w:r>
        <w:t xml:space="preserve">      type: object</w:t>
      </w:r>
    </w:p>
    <w:p w14:paraId="0DC787EC" w14:textId="77777777" w:rsidR="00256C07" w:rsidRDefault="00256C07" w:rsidP="00256C07">
      <w:pPr>
        <w:pStyle w:val="PL"/>
      </w:pPr>
      <w:r>
        <w:t xml:space="preserve">      properties:</w:t>
      </w:r>
    </w:p>
    <w:p w14:paraId="3AB61B3D" w14:textId="77777777" w:rsidR="00256C07" w:rsidRDefault="00256C07" w:rsidP="00256C07">
      <w:pPr>
        <w:pStyle w:val="PL"/>
      </w:pPr>
      <w:r>
        <w:t xml:space="preserve">        request:</w:t>
      </w:r>
    </w:p>
    <w:p w14:paraId="773FB6F8" w14:textId="77777777" w:rsidR="00256C07" w:rsidRDefault="00256C07" w:rsidP="00256C07">
      <w:pPr>
        <w:pStyle w:val="PL"/>
      </w:pPr>
      <w:r>
        <w:t xml:space="preserve">          $ref: '#/components/schemas/PolicyAssociationRequest'</w:t>
      </w:r>
    </w:p>
    <w:p w14:paraId="625B30B1" w14:textId="77777777" w:rsidR="00256C07" w:rsidRDefault="00256C07" w:rsidP="00256C07">
      <w:pPr>
        <w:pStyle w:val="PL"/>
      </w:pPr>
      <w:r>
        <w:t xml:space="preserve">        uePolicy:</w:t>
      </w:r>
    </w:p>
    <w:p w14:paraId="5F67E604" w14:textId="77777777" w:rsidR="00256C07" w:rsidRDefault="00256C07" w:rsidP="00256C07">
      <w:pPr>
        <w:pStyle w:val="PL"/>
      </w:pPr>
      <w:r>
        <w:t xml:space="preserve">          $ref: '#/components/schemas/UePolicy'</w:t>
      </w:r>
    </w:p>
    <w:p w14:paraId="2FF020FD" w14:textId="77777777" w:rsidR="00256C07" w:rsidRDefault="00256C07" w:rsidP="00256C07">
      <w:pPr>
        <w:pStyle w:val="PL"/>
      </w:pPr>
      <w:r>
        <w:t xml:space="preserve">        </w:t>
      </w:r>
      <w:r>
        <w:rPr>
          <w:lang w:eastAsia="zh-CN"/>
        </w:rPr>
        <w:t>n2Pc5Pol</w:t>
      </w:r>
      <w:r>
        <w:t>:</w:t>
      </w:r>
    </w:p>
    <w:p w14:paraId="2A2E5537" w14:textId="77777777" w:rsidR="00256C07" w:rsidRDefault="00256C07" w:rsidP="00256C07">
      <w:pPr>
        <w:pStyle w:val="PL"/>
      </w:pPr>
      <w:r>
        <w:t xml:space="preserve">          $ref: 'TS29518_Namf_Communication.yaml#/components/schemas/N2</w:t>
      </w:r>
      <w:r>
        <w:rPr>
          <w:lang w:val="en-US"/>
        </w:rPr>
        <w:t>InfoContent</w:t>
      </w:r>
      <w:r>
        <w:t>'</w:t>
      </w:r>
    </w:p>
    <w:p w14:paraId="4E87E783" w14:textId="77777777" w:rsidR="00256C07" w:rsidRDefault="00256C07" w:rsidP="00256C07">
      <w:pPr>
        <w:pStyle w:val="PL"/>
      </w:pPr>
      <w:r>
        <w:t xml:space="preserve">        </w:t>
      </w:r>
      <w:r>
        <w:rPr>
          <w:lang w:eastAsia="zh-CN"/>
        </w:rPr>
        <w:t>n2Pc5PolA2x</w:t>
      </w:r>
      <w:r>
        <w:t>:</w:t>
      </w:r>
    </w:p>
    <w:p w14:paraId="4EC95FD6" w14:textId="77777777" w:rsidR="00256C07" w:rsidRDefault="00256C07" w:rsidP="00256C07">
      <w:pPr>
        <w:pStyle w:val="PL"/>
      </w:pPr>
      <w:r>
        <w:t xml:space="preserve">          $ref: 'TS29518_Namf_Communication.yaml#/components/schemas/N2</w:t>
      </w:r>
      <w:r>
        <w:rPr>
          <w:lang w:val="en-US"/>
        </w:rPr>
        <w:t>InfoContent</w:t>
      </w:r>
      <w:r>
        <w:t>'</w:t>
      </w:r>
    </w:p>
    <w:p w14:paraId="1E6E6704" w14:textId="77777777" w:rsidR="00256C07" w:rsidRDefault="00256C07" w:rsidP="00256C07">
      <w:pPr>
        <w:pStyle w:val="PL"/>
      </w:pPr>
      <w:r>
        <w:t xml:space="preserve">        </w:t>
      </w:r>
      <w:r>
        <w:rPr>
          <w:lang w:eastAsia="zh-CN"/>
        </w:rPr>
        <w:t>n2Pc5ProSePol</w:t>
      </w:r>
      <w:r>
        <w:t>:</w:t>
      </w:r>
    </w:p>
    <w:p w14:paraId="0C72C8DE" w14:textId="77777777" w:rsidR="00256C07" w:rsidRDefault="00256C07" w:rsidP="00256C07">
      <w:pPr>
        <w:pStyle w:val="PL"/>
      </w:pPr>
      <w:r>
        <w:t xml:space="preserve">          $ref: 'TS29518_Namf_Communication.yaml#/components/schemas/N2</w:t>
      </w:r>
      <w:r>
        <w:rPr>
          <w:lang w:val="en-US"/>
        </w:rPr>
        <w:t>InfoContent</w:t>
      </w:r>
      <w:r>
        <w:t>'</w:t>
      </w:r>
    </w:p>
    <w:p w14:paraId="2A9099E8" w14:textId="77777777" w:rsidR="00256C07" w:rsidRDefault="00256C07" w:rsidP="00256C07">
      <w:pPr>
        <w:pStyle w:val="PL"/>
      </w:pPr>
      <w:r>
        <w:t xml:space="preserve">        triggers:</w:t>
      </w:r>
    </w:p>
    <w:p w14:paraId="086D2809" w14:textId="77777777" w:rsidR="00256C07" w:rsidRDefault="00256C07" w:rsidP="00256C07">
      <w:pPr>
        <w:pStyle w:val="PL"/>
      </w:pPr>
      <w:r>
        <w:t xml:space="preserve">          type: array</w:t>
      </w:r>
    </w:p>
    <w:p w14:paraId="5EA59112" w14:textId="77777777" w:rsidR="00256C07" w:rsidRDefault="00256C07" w:rsidP="00256C07">
      <w:pPr>
        <w:pStyle w:val="PL"/>
      </w:pPr>
      <w:r>
        <w:t xml:space="preserve">          items:</w:t>
      </w:r>
    </w:p>
    <w:p w14:paraId="10BB5B66" w14:textId="77777777" w:rsidR="00256C07" w:rsidRDefault="00256C07" w:rsidP="00256C07">
      <w:pPr>
        <w:pStyle w:val="PL"/>
      </w:pPr>
      <w:r>
        <w:t xml:space="preserve">            $ref: '#/components/schemas/RequestTrigger'</w:t>
      </w:r>
    </w:p>
    <w:p w14:paraId="7EAE1531" w14:textId="77777777" w:rsidR="00256C07" w:rsidRDefault="00256C07" w:rsidP="00256C07">
      <w:pPr>
        <w:pStyle w:val="PL"/>
      </w:pPr>
      <w:r>
        <w:t xml:space="preserve">          minItems: 1</w:t>
      </w:r>
    </w:p>
    <w:p w14:paraId="77700164" w14:textId="77777777" w:rsidR="00256C07" w:rsidRDefault="00256C07" w:rsidP="00256C07">
      <w:pPr>
        <w:pStyle w:val="PL"/>
      </w:pPr>
      <w:r>
        <w:t xml:space="preserve">          description: &gt;</w:t>
      </w:r>
    </w:p>
    <w:p w14:paraId="1EF25EA1" w14:textId="77777777" w:rsidR="00256C07" w:rsidRDefault="00256C07" w:rsidP="00256C07">
      <w:pPr>
        <w:pStyle w:val="PL"/>
      </w:pPr>
      <w:r>
        <w:t xml:space="preserve">            Request Triggers that the PCF subscribes.</w:t>
      </w:r>
    </w:p>
    <w:p w14:paraId="5324FF5C" w14:textId="77777777" w:rsidR="00256C07" w:rsidRDefault="00256C07" w:rsidP="00256C07">
      <w:pPr>
        <w:pStyle w:val="PL"/>
      </w:pPr>
      <w:r>
        <w:t xml:space="preserve">        </w:t>
      </w:r>
      <w:r>
        <w:rPr>
          <w:lang w:eastAsia="zh-CN"/>
        </w:rPr>
        <w:t>pras</w:t>
      </w:r>
      <w:r>
        <w:t>:</w:t>
      </w:r>
    </w:p>
    <w:p w14:paraId="4D654117" w14:textId="77777777" w:rsidR="00256C07" w:rsidRDefault="00256C07" w:rsidP="00256C07">
      <w:pPr>
        <w:pStyle w:val="PL"/>
      </w:pPr>
      <w:r>
        <w:t xml:space="preserve">          type: object</w:t>
      </w:r>
    </w:p>
    <w:p w14:paraId="407EF2EF" w14:textId="77777777" w:rsidR="00256C07" w:rsidRDefault="00256C07" w:rsidP="00256C07">
      <w:pPr>
        <w:pStyle w:val="PL"/>
      </w:pPr>
      <w:r>
        <w:t xml:space="preserve">          additionalProperties:</w:t>
      </w:r>
    </w:p>
    <w:p w14:paraId="613AA406" w14:textId="77777777" w:rsidR="00256C07" w:rsidRDefault="00256C07" w:rsidP="00256C07">
      <w:pPr>
        <w:pStyle w:val="PL"/>
      </w:pPr>
      <w:r>
        <w:t xml:space="preserve">            $ref: 'TS29571_CommonData.yaml#/components/schemas/PresenceInfoRm'</w:t>
      </w:r>
    </w:p>
    <w:p w14:paraId="21B354EC" w14:textId="77777777" w:rsidR="00256C07" w:rsidRDefault="00256C07" w:rsidP="00256C07">
      <w:pPr>
        <w:pStyle w:val="PL"/>
      </w:pPr>
      <w:r>
        <w:t xml:space="preserve">          minProperties: 1</w:t>
      </w:r>
    </w:p>
    <w:p w14:paraId="77CD93EF" w14:textId="77777777" w:rsidR="00256C07" w:rsidRDefault="00256C07" w:rsidP="00256C07">
      <w:pPr>
        <w:pStyle w:val="PL"/>
      </w:pPr>
      <w:r>
        <w:t xml:space="preserve">          description: &gt;</w:t>
      </w:r>
    </w:p>
    <w:p w14:paraId="24B12C7D" w14:textId="77777777" w:rsidR="00256C07" w:rsidRDefault="00256C07" w:rsidP="00256C07">
      <w:pPr>
        <w:pStyle w:val="PL"/>
      </w:pPr>
      <w:r>
        <w:t xml:space="preserve">            Contains the presence reporting area(s) for which reporting was requested.</w:t>
      </w:r>
    </w:p>
    <w:p w14:paraId="3C048A35" w14:textId="77777777" w:rsidR="00256C07" w:rsidRDefault="00256C07" w:rsidP="00256C07">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1536E215"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758BF666" w14:textId="77777777" w:rsidR="00256C07" w:rsidRDefault="00256C07" w:rsidP="00256C07">
      <w:pPr>
        <w:pStyle w:val="PL"/>
      </w:pPr>
      <w:r>
        <w:t xml:space="preserve">          $ref: '#/components/schemas/PolicyStatus'</w:t>
      </w:r>
    </w:p>
    <w:p w14:paraId="15789ECB" w14:textId="77777777" w:rsidR="00256C07" w:rsidRPr="002178AD" w:rsidRDefault="00256C07" w:rsidP="00256C07">
      <w:pPr>
        <w:pStyle w:val="PL"/>
      </w:pPr>
      <w:r w:rsidRPr="002178AD">
        <w:t xml:space="preserve">        andspInd:</w:t>
      </w:r>
    </w:p>
    <w:p w14:paraId="4F708F69" w14:textId="77777777" w:rsidR="00256C07" w:rsidRPr="002178AD" w:rsidRDefault="00256C07" w:rsidP="00256C07">
      <w:pPr>
        <w:pStyle w:val="PL"/>
        <w:rPr>
          <w:lang w:eastAsia="zh-CN"/>
        </w:rPr>
      </w:pPr>
      <w:r w:rsidRPr="002178AD">
        <w:t xml:space="preserve">          description: </w:t>
      </w:r>
      <w:r w:rsidRPr="002178AD">
        <w:rPr>
          <w:lang w:eastAsia="zh-CN"/>
        </w:rPr>
        <w:t>&gt;</w:t>
      </w:r>
    </w:p>
    <w:p w14:paraId="2C3A9BCB" w14:textId="77777777" w:rsidR="00256C07" w:rsidRDefault="00256C07" w:rsidP="00256C07">
      <w:pPr>
        <w:pStyle w:val="PL"/>
      </w:pPr>
      <w:r w:rsidRPr="002178AD">
        <w:t xml:space="preserve">            </w:t>
      </w:r>
      <w:r>
        <w:t>Indication of UE support of ANDSP. When set to true, it indicates the UE supports ANDSP,</w:t>
      </w:r>
    </w:p>
    <w:p w14:paraId="5F777CC2" w14:textId="77777777" w:rsidR="00256C07" w:rsidRPr="002178AD" w:rsidRDefault="00256C07" w:rsidP="00256C07">
      <w:pPr>
        <w:pStyle w:val="PL"/>
      </w:pPr>
      <w:r>
        <w:t xml:space="preserve">            when set to false it indicates the UE does not support ANDSP.</w:t>
      </w:r>
    </w:p>
    <w:p w14:paraId="05F9F94B" w14:textId="77777777" w:rsidR="00256C07" w:rsidRPr="002178AD" w:rsidRDefault="00256C07" w:rsidP="00256C07">
      <w:pPr>
        <w:pStyle w:val="PL"/>
      </w:pPr>
      <w:r w:rsidRPr="002178AD">
        <w:t xml:space="preserve">          type: boolean</w:t>
      </w:r>
    </w:p>
    <w:p w14:paraId="61DD6B6A" w14:textId="77777777" w:rsidR="00256C07" w:rsidRDefault="00256C07" w:rsidP="00256C07">
      <w:pPr>
        <w:pStyle w:val="PL"/>
      </w:pPr>
      <w:r>
        <w:t xml:space="preserve">        pduSessions:</w:t>
      </w:r>
    </w:p>
    <w:p w14:paraId="066EB20E" w14:textId="77777777" w:rsidR="00256C07" w:rsidRDefault="00256C07" w:rsidP="00256C07">
      <w:pPr>
        <w:pStyle w:val="PL"/>
      </w:pPr>
      <w:r>
        <w:t xml:space="preserve">          type: array</w:t>
      </w:r>
    </w:p>
    <w:p w14:paraId="5FB16FD1" w14:textId="77777777" w:rsidR="00256C07" w:rsidRDefault="00256C07" w:rsidP="00256C07">
      <w:pPr>
        <w:pStyle w:val="PL"/>
      </w:pPr>
      <w:r>
        <w:t xml:space="preserve">          items:</w:t>
      </w:r>
    </w:p>
    <w:p w14:paraId="351B8FA0" w14:textId="77777777" w:rsidR="00256C07" w:rsidRDefault="00256C07" w:rsidP="00256C07">
      <w:pPr>
        <w:pStyle w:val="PL"/>
      </w:pPr>
      <w:r>
        <w:t xml:space="preserve">            $ref: 'TS29571_CommonData.yaml#/components/schemas/PduSessionInfo'</w:t>
      </w:r>
    </w:p>
    <w:p w14:paraId="7D61B9C6" w14:textId="77777777" w:rsidR="00256C07" w:rsidRDefault="00256C07" w:rsidP="00256C07">
      <w:pPr>
        <w:pStyle w:val="PL"/>
      </w:pPr>
      <w:r>
        <w:t xml:space="preserve">          minItems: 1</w:t>
      </w:r>
    </w:p>
    <w:p w14:paraId="2920DA2A" w14:textId="77777777" w:rsidR="00256C07" w:rsidRDefault="00256C07" w:rsidP="00256C07">
      <w:pPr>
        <w:pStyle w:val="PL"/>
      </w:pPr>
      <w:r>
        <w:t xml:space="preserve">          description: Combination of DNN and S-NSSAIs for which LBO information is requested. </w:t>
      </w:r>
    </w:p>
    <w:p w14:paraId="6C5E5333" w14:textId="77777777" w:rsidR="00256C07" w:rsidRDefault="00256C07" w:rsidP="00256C07">
      <w:pPr>
        <w:pStyle w:val="PL"/>
      </w:pPr>
      <w:r>
        <w:t xml:space="preserve">        suppFeat:</w:t>
      </w:r>
    </w:p>
    <w:p w14:paraId="79AAB27A" w14:textId="77777777" w:rsidR="00256C07" w:rsidRDefault="00256C07" w:rsidP="00256C07">
      <w:pPr>
        <w:pStyle w:val="PL"/>
      </w:pPr>
      <w:r>
        <w:t xml:space="preserve">          $ref: 'TS29571_CommonData.yaml#/components/schemas/SupportedFeatures'</w:t>
      </w:r>
    </w:p>
    <w:p w14:paraId="248DE257" w14:textId="77777777" w:rsidR="00256C07" w:rsidRDefault="00256C07" w:rsidP="00256C07">
      <w:pPr>
        <w:pStyle w:val="PL"/>
      </w:pPr>
      <w:r>
        <w:t xml:space="preserve">        </w:t>
      </w:r>
      <w:r>
        <w:rPr>
          <w:lang w:eastAsia="zh-CN"/>
        </w:rPr>
        <w:t>n2Pc5RsppPol</w:t>
      </w:r>
      <w:r>
        <w:t>:</w:t>
      </w:r>
    </w:p>
    <w:p w14:paraId="7230EC5C" w14:textId="77777777" w:rsidR="00256C07" w:rsidRPr="00F65A17" w:rsidRDefault="00256C07" w:rsidP="00256C07">
      <w:pPr>
        <w:pStyle w:val="PL"/>
      </w:pPr>
      <w:r>
        <w:t xml:space="preserve">          $ref: 'TS29518_Namf_Communication.yaml#/components/schemas/N2</w:t>
      </w:r>
      <w:r>
        <w:rPr>
          <w:lang w:val="en-US"/>
        </w:rPr>
        <w:t>InfoContent</w:t>
      </w:r>
      <w:r>
        <w:t>'</w:t>
      </w:r>
    </w:p>
    <w:p w14:paraId="59E86D92" w14:textId="77777777" w:rsidR="00256C07" w:rsidRDefault="00256C07" w:rsidP="00256C07">
      <w:pPr>
        <w:pStyle w:val="PL"/>
      </w:pPr>
      <w:r>
        <w:t xml:space="preserve">      required:</w:t>
      </w:r>
    </w:p>
    <w:p w14:paraId="44C06676" w14:textId="77777777" w:rsidR="00256C07" w:rsidRDefault="00256C07" w:rsidP="00256C07">
      <w:pPr>
        <w:pStyle w:val="PL"/>
      </w:pPr>
      <w:r>
        <w:t xml:space="preserve">        - suppFeat</w:t>
      </w:r>
    </w:p>
    <w:p w14:paraId="24279057" w14:textId="77777777" w:rsidR="00256C07" w:rsidRDefault="00256C07" w:rsidP="00256C07">
      <w:pPr>
        <w:pStyle w:val="PL"/>
      </w:pPr>
    </w:p>
    <w:p w14:paraId="1CD91A6C" w14:textId="77777777" w:rsidR="00256C07" w:rsidRDefault="00256C07" w:rsidP="00256C07">
      <w:pPr>
        <w:pStyle w:val="PL"/>
      </w:pPr>
      <w:r>
        <w:t xml:space="preserve">    PolicyAssociationRequest:</w:t>
      </w:r>
    </w:p>
    <w:p w14:paraId="4FD75948" w14:textId="77777777" w:rsidR="00256C07" w:rsidRDefault="00256C07" w:rsidP="00256C07">
      <w:pPr>
        <w:pStyle w:val="PL"/>
        <w:rPr>
          <w:lang w:val="en-US"/>
        </w:rPr>
      </w:pPr>
      <w:r>
        <w:rPr>
          <w:lang w:val="en-US"/>
        </w:rPr>
        <w:t xml:space="preserve">      description: &gt;</w:t>
      </w:r>
    </w:p>
    <w:p w14:paraId="1388F3E7" w14:textId="77777777" w:rsidR="00256C07" w:rsidRDefault="00256C07" w:rsidP="00256C07">
      <w:pPr>
        <w:pStyle w:val="PL"/>
        <w:rPr>
          <w:lang w:val="en-US"/>
        </w:rPr>
      </w:pPr>
      <w:r>
        <w:rPr>
          <w:lang w:val="en-US"/>
        </w:rPr>
        <w:t xml:space="preserve">        Represents information that the NF service consumer provides when requesting the creation of</w:t>
      </w:r>
    </w:p>
    <w:p w14:paraId="0801A91B" w14:textId="77777777" w:rsidR="00256C07" w:rsidRDefault="00256C07" w:rsidP="00256C07">
      <w:pPr>
        <w:pStyle w:val="PL"/>
      </w:pPr>
      <w:r>
        <w:rPr>
          <w:lang w:val="en-US"/>
        </w:rPr>
        <w:t xml:space="preserve">        a policy association.</w:t>
      </w:r>
    </w:p>
    <w:p w14:paraId="42C12F86" w14:textId="77777777" w:rsidR="00256C07" w:rsidRDefault="00256C07" w:rsidP="00256C07">
      <w:pPr>
        <w:pStyle w:val="PL"/>
      </w:pPr>
      <w:r>
        <w:t xml:space="preserve">      type: object</w:t>
      </w:r>
    </w:p>
    <w:p w14:paraId="084902CC" w14:textId="77777777" w:rsidR="00256C07" w:rsidRDefault="00256C07" w:rsidP="00256C07">
      <w:pPr>
        <w:pStyle w:val="PL"/>
      </w:pPr>
      <w:r>
        <w:t xml:space="preserve">      properties:</w:t>
      </w:r>
    </w:p>
    <w:p w14:paraId="73FCFAC9" w14:textId="77777777" w:rsidR="00256C07" w:rsidRDefault="00256C07" w:rsidP="00256C07">
      <w:pPr>
        <w:pStyle w:val="PL"/>
      </w:pPr>
      <w:r>
        <w:t xml:space="preserve">        notificationUri:</w:t>
      </w:r>
    </w:p>
    <w:p w14:paraId="4B2DF771" w14:textId="77777777" w:rsidR="00256C07" w:rsidRDefault="00256C07" w:rsidP="00256C07">
      <w:pPr>
        <w:pStyle w:val="PL"/>
      </w:pPr>
      <w:r>
        <w:t xml:space="preserve">          $ref: 'TS29571_CommonData.yaml#/components/schemas/Uri'</w:t>
      </w:r>
    </w:p>
    <w:p w14:paraId="3D7A7ECC" w14:textId="77777777" w:rsidR="00256C07" w:rsidRDefault="00256C07" w:rsidP="00256C07">
      <w:pPr>
        <w:pStyle w:val="PL"/>
      </w:pPr>
      <w:r>
        <w:t xml:space="preserve">        altNotifIpv4Addrs:</w:t>
      </w:r>
    </w:p>
    <w:p w14:paraId="1F5F1C4C" w14:textId="77777777" w:rsidR="00256C07" w:rsidRDefault="00256C07" w:rsidP="00256C07">
      <w:pPr>
        <w:pStyle w:val="PL"/>
      </w:pPr>
      <w:r>
        <w:t xml:space="preserve">          type: array</w:t>
      </w:r>
    </w:p>
    <w:p w14:paraId="1ECD4E54" w14:textId="77777777" w:rsidR="00256C07" w:rsidRDefault="00256C07" w:rsidP="00256C07">
      <w:pPr>
        <w:pStyle w:val="PL"/>
      </w:pPr>
      <w:r>
        <w:t xml:space="preserve">          items:</w:t>
      </w:r>
    </w:p>
    <w:p w14:paraId="4542A144" w14:textId="77777777" w:rsidR="00256C07" w:rsidRDefault="00256C07" w:rsidP="00256C07">
      <w:pPr>
        <w:pStyle w:val="PL"/>
      </w:pPr>
      <w:r>
        <w:t xml:space="preserve">            $ref: 'TS29571_CommonData.yaml#/components/schemas/Ipv4Addr'</w:t>
      </w:r>
    </w:p>
    <w:p w14:paraId="283182C0" w14:textId="77777777" w:rsidR="00256C07" w:rsidRDefault="00256C07" w:rsidP="00256C07">
      <w:pPr>
        <w:pStyle w:val="PL"/>
      </w:pPr>
      <w:r>
        <w:t xml:space="preserve">          minItems: 1</w:t>
      </w:r>
    </w:p>
    <w:p w14:paraId="0E71B973" w14:textId="77777777" w:rsidR="00256C07" w:rsidRDefault="00256C07" w:rsidP="00256C07">
      <w:pPr>
        <w:pStyle w:val="PL"/>
      </w:pPr>
      <w:r>
        <w:t xml:space="preserve">          description: Alternate or backup IPv4 Address(es) where to send Notifications.</w:t>
      </w:r>
    </w:p>
    <w:p w14:paraId="3BE41F02" w14:textId="77777777" w:rsidR="00256C07" w:rsidRDefault="00256C07" w:rsidP="00256C07">
      <w:pPr>
        <w:pStyle w:val="PL"/>
      </w:pPr>
      <w:r>
        <w:t xml:space="preserve">        altNotifIpv6Addrs:</w:t>
      </w:r>
    </w:p>
    <w:p w14:paraId="39866C57" w14:textId="77777777" w:rsidR="00256C07" w:rsidRDefault="00256C07" w:rsidP="00256C07">
      <w:pPr>
        <w:pStyle w:val="PL"/>
      </w:pPr>
      <w:r>
        <w:t xml:space="preserve">          type: array</w:t>
      </w:r>
    </w:p>
    <w:p w14:paraId="74F70C8F" w14:textId="77777777" w:rsidR="00256C07" w:rsidRDefault="00256C07" w:rsidP="00256C07">
      <w:pPr>
        <w:pStyle w:val="PL"/>
      </w:pPr>
      <w:r>
        <w:t xml:space="preserve">          items:</w:t>
      </w:r>
    </w:p>
    <w:p w14:paraId="44A9CAAD" w14:textId="77777777" w:rsidR="00256C07" w:rsidRDefault="00256C07" w:rsidP="00256C07">
      <w:pPr>
        <w:pStyle w:val="PL"/>
      </w:pPr>
      <w:r>
        <w:t xml:space="preserve">            $ref: 'TS29571_CommonData.yaml#/components/schemas/Ipv6Addr'</w:t>
      </w:r>
    </w:p>
    <w:p w14:paraId="40D12B16" w14:textId="77777777" w:rsidR="00256C07" w:rsidRDefault="00256C07" w:rsidP="00256C07">
      <w:pPr>
        <w:pStyle w:val="PL"/>
      </w:pPr>
      <w:r>
        <w:t xml:space="preserve">          minItems: 1</w:t>
      </w:r>
    </w:p>
    <w:p w14:paraId="336EB579" w14:textId="77777777" w:rsidR="00256C07" w:rsidRDefault="00256C07" w:rsidP="00256C07">
      <w:pPr>
        <w:pStyle w:val="PL"/>
      </w:pPr>
      <w:r>
        <w:t xml:space="preserve">          description: Alternate or backup IPv6 Address(es) where to send Notifications. </w:t>
      </w:r>
    </w:p>
    <w:p w14:paraId="3934AB90" w14:textId="77777777" w:rsidR="00256C07" w:rsidRDefault="00256C07" w:rsidP="00256C07">
      <w:pPr>
        <w:pStyle w:val="PL"/>
      </w:pPr>
      <w:r>
        <w:t xml:space="preserve">        altNotifFqdns:</w:t>
      </w:r>
    </w:p>
    <w:p w14:paraId="34A68D87" w14:textId="77777777" w:rsidR="00256C07" w:rsidRDefault="00256C07" w:rsidP="00256C07">
      <w:pPr>
        <w:pStyle w:val="PL"/>
      </w:pPr>
      <w:r>
        <w:t xml:space="preserve">          type: array</w:t>
      </w:r>
    </w:p>
    <w:p w14:paraId="74904231" w14:textId="77777777" w:rsidR="00256C07" w:rsidRDefault="00256C07" w:rsidP="00256C07">
      <w:pPr>
        <w:pStyle w:val="PL"/>
      </w:pPr>
      <w:r>
        <w:t xml:space="preserve">          items:</w:t>
      </w:r>
    </w:p>
    <w:p w14:paraId="5D483CF2" w14:textId="77777777" w:rsidR="00256C07" w:rsidRDefault="00256C07" w:rsidP="00256C07">
      <w:pPr>
        <w:pStyle w:val="PL"/>
      </w:pPr>
      <w:r>
        <w:t xml:space="preserve">            $ref: 'TS29571_CommonData</w:t>
      </w:r>
      <w:r>
        <w:rPr>
          <w:lang w:val="en-US"/>
        </w:rPr>
        <w:t>.yaml</w:t>
      </w:r>
      <w:r>
        <w:t>#/components/schemas/Fqdn'</w:t>
      </w:r>
    </w:p>
    <w:p w14:paraId="37570687" w14:textId="77777777" w:rsidR="00256C07" w:rsidRDefault="00256C07" w:rsidP="00256C07">
      <w:pPr>
        <w:pStyle w:val="PL"/>
      </w:pPr>
      <w:r>
        <w:t xml:space="preserve">          minItems: 1</w:t>
      </w:r>
    </w:p>
    <w:p w14:paraId="20A23120" w14:textId="77777777" w:rsidR="00256C07" w:rsidRDefault="00256C07" w:rsidP="00256C07">
      <w:pPr>
        <w:pStyle w:val="PL"/>
      </w:pPr>
      <w:r>
        <w:t xml:space="preserve">          description: Alternate or backup FQDN(s) where to send Notifications.</w:t>
      </w:r>
    </w:p>
    <w:p w14:paraId="0943686D" w14:textId="77777777" w:rsidR="00256C07" w:rsidRDefault="00256C07" w:rsidP="00256C07">
      <w:pPr>
        <w:pStyle w:val="PL"/>
      </w:pPr>
      <w:r>
        <w:t xml:space="preserve">        supi:</w:t>
      </w:r>
    </w:p>
    <w:p w14:paraId="7A09E23B" w14:textId="77777777" w:rsidR="00256C07" w:rsidRDefault="00256C07" w:rsidP="00256C07">
      <w:pPr>
        <w:pStyle w:val="PL"/>
      </w:pPr>
      <w:r>
        <w:t xml:space="preserve">          $ref: 'TS29571_CommonData.yaml#/components/schemas/Supi'</w:t>
      </w:r>
    </w:p>
    <w:p w14:paraId="6838D9F5" w14:textId="77777777" w:rsidR="00256C07" w:rsidRDefault="00256C07" w:rsidP="00256C07">
      <w:pPr>
        <w:pStyle w:val="PL"/>
      </w:pPr>
      <w:r>
        <w:t xml:space="preserve">        gpsi:</w:t>
      </w:r>
    </w:p>
    <w:p w14:paraId="680E74D4" w14:textId="77777777" w:rsidR="00256C07" w:rsidRDefault="00256C07" w:rsidP="00256C07">
      <w:pPr>
        <w:pStyle w:val="PL"/>
      </w:pPr>
      <w:r>
        <w:t xml:space="preserve">          $ref: 'TS29571_CommonData.yaml#/components/schemas/Gpsi'</w:t>
      </w:r>
    </w:p>
    <w:p w14:paraId="0DA4C747" w14:textId="77777777" w:rsidR="00256C07" w:rsidRDefault="00256C07" w:rsidP="00256C07">
      <w:pPr>
        <w:pStyle w:val="PL"/>
      </w:pPr>
      <w:r>
        <w:t xml:space="preserve">        accessType:</w:t>
      </w:r>
    </w:p>
    <w:p w14:paraId="057DB59B" w14:textId="77777777" w:rsidR="00256C07" w:rsidRDefault="00256C07" w:rsidP="00256C07">
      <w:pPr>
        <w:pStyle w:val="PL"/>
      </w:pPr>
      <w:r>
        <w:t xml:space="preserve">          $ref: 'TS29571_CommonData.yaml#/components/schemas/AccessType'</w:t>
      </w:r>
    </w:p>
    <w:p w14:paraId="42ACA15F" w14:textId="77777777" w:rsidR="00256C07" w:rsidRDefault="00256C07" w:rsidP="00256C07">
      <w:pPr>
        <w:pStyle w:val="PL"/>
      </w:pPr>
      <w:r>
        <w:t xml:space="preserve">        accessTypes:</w:t>
      </w:r>
    </w:p>
    <w:p w14:paraId="73B79DD6" w14:textId="77777777" w:rsidR="00256C07" w:rsidRDefault="00256C07" w:rsidP="00256C07">
      <w:pPr>
        <w:pStyle w:val="PL"/>
      </w:pPr>
      <w:r>
        <w:t xml:space="preserve">          type: array</w:t>
      </w:r>
    </w:p>
    <w:p w14:paraId="662F2342" w14:textId="77777777" w:rsidR="00256C07" w:rsidRDefault="00256C07" w:rsidP="00256C07">
      <w:pPr>
        <w:pStyle w:val="PL"/>
      </w:pPr>
      <w:r>
        <w:t xml:space="preserve">          items:</w:t>
      </w:r>
    </w:p>
    <w:p w14:paraId="39689962" w14:textId="77777777" w:rsidR="00256C07" w:rsidRDefault="00256C07" w:rsidP="00256C07">
      <w:pPr>
        <w:pStyle w:val="PL"/>
      </w:pPr>
      <w:r>
        <w:t xml:space="preserve">            $ref: 'TS29571_CommonData.yaml#/components/schemas/AccessType'</w:t>
      </w:r>
    </w:p>
    <w:p w14:paraId="7CD1087C" w14:textId="77777777" w:rsidR="00256C07" w:rsidRDefault="00256C07" w:rsidP="00256C07">
      <w:pPr>
        <w:pStyle w:val="PL"/>
      </w:pPr>
      <w:r>
        <w:t xml:space="preserve">          minItems: 1</w:t>
      </w:r>
    </w:p>
    <w:p w14:paraId="7A3F6C9D" w14:textId="77777777" w:rsidR="00256C07" w:rsidRDefault="00256C07" w:rsidP="00256C07">
      <w:pPr>
        <w:pStyle w:val="PL"/>
      </w:pPr>
      <w:r>
        <w:t xml:space="preserve">        pei:</w:t>
      </w:r>
    </w:p>
    <w:p w14:paraId="6E36AEB4" w14:textId="77777777" w:rsidR="00256C07" w:rsidRDefault="00256C07" w:rsidP="00256C07">
      <w:pPr>
        <w:pStyle w:val="PL"/>
      </w:pPr>
      <w:r>
        <w:t xml:space="preserve">          $ref: 'TS29571_CommonData.yaml#/components/schemas/Pei'</w:t>
      </w:r>
    </w:p>
    <w:p w14:paraId="42D93058" w14:textId="77777777" w:rsidR="00256C07" w:rsidRDefault="00256C07" w:rsidP="00256C07">
      <w:pPr>
        <w:pStyle w:val="PL"/>
      </w:pPr>
      <w:r>
        <w:t xml:space="preserve">        userLoc:</w:t>
      </w:r>
    </w:p>
    <w:p w14:paraId="21206AAD" w14:textId="77777777" w:rsidR="00256C07" w:rsidRDefault="00256C07" w:rsidP="00256C07">
      <w:pPr>
        <w:pStyle w:val="PL"/>
      </w:pPr>
      <w:r>
        <w:t xml:space="preserve">          $ref: 'TS29571_CommonData.yaml#/components/schemas/UserLocation'</w:t>
      </w:r>
    </w:p>
    <w:p w14:paraId="73A925FE" w14:textId="77777777" w:rsidR="00256C07" w:rsidRDefault="00256C07" w:rsidP="00256C07">
      <w:pPr>
        <w:pStyle w:val="PL"/>
      </w:pPr>
      <w:r>
        <w:t xml:space="preserve">        timeZone:</w:t>
      </w:r>
    </w:p>
    <w:p w14:paraId="3B23757D" w14:textId="77777777" w:rsidR="00256C07" w:rsidRDefault="00256C07" w:rsidP="00256C07">
      <w:pPr>
        <w:pStyle w:val="PL"/>
      </w:pPr>
      <w:r>
        <w:t xml:space="preserve">          $ref: 'TS29571_CommonData.yaml#/components/schemas/TimeZone'</w:t>
      </w:r>
    </w:p>
    <w:p w14:paraId="5A5F0BC2" w14:textId="77777777" w:rsidR="00256C07" w:rsidRDefault="00256C07" w:rsidP="00256C07">
      <w:pPr>
        <w:pStyle w:val="PL"/>
      </w:pPr>
      <w:r>
        <w:t xml:space="preserve">        servingPlmn:</w:t>
      </w:r>
    </w:p>
    <w:p w14:paraId="0B52F908" w14:textId="77777777" w:rsidR="00256C07" w:rsidRDefault="00256C07" w:rsidP="00256C07">
      <w:pPr>
        <w:pStyle w:val="PL"/>
      </w:pPr>
      <w:r>
        <w:t xml:space="preserve">          $ref: 'TS29571_CommonData.yaml#/components/schemas/PlmnIdNid'</w:t>
      </w:r>
    </w:p>
    <w:p w14:paraId="09285C6F" w14:textId="77777777" w:rsidR="00256C07" w:rsidRDefault="00256C07" w:rsidP="00256C07">
      <w:pPr>
        <w:pStyle w:val="PL"/>
      </w:pPr>
      <w:r>
        <w:t xml:space="preserve">        ratType:</w:t>
      </w:r>
    </w:p>
    <w:p w14:paraId="6C6ECE76" w14:textId="77777777" w:rsidR="00256C07" w:rsidRDefault="00256C07" w:rsidP="00256C07">
      <w:pPr>
        <w:pStyle w:val="PL"/>
      </w:pPr>
      <w:r>
        <w:t xml:space="preserve">          $ref: 'TS29571_CommonData.yaml#/components/schemas/RatType'</w:t>
      </w:r>
    </w:p>
    <w:p w14:paraId="71F37149" w14:textId="77777777" w:rsidR="00256C07" w:rsidRDefault="00256C07" w:rsidP="00256C07">
      <w:pPr>
        <w:pStyle w:val="PL"/>
      </w:pPr>
      <w:r>
        <w:t xml:space="preserve">        ratTypes:</w:t>
      </w:r>
    </w:p>
    <w:p w14:paraId="234DF76E" w14:textId="77777777" w:rsidR="00256C07" w:rsidRDefault="00256C07" w:rsidP="00256C07">
      <w:pPr>
        <w:pStyle w:val="PL"/>
      </w:pPr>
      <w:r>
        <w:t xml:space="preserve">          type: array</w:t>
      </w:r>
    </w:p>
    <w:p w14:paraId="0119FED2" w14:textId="77777777" w:rsidR="00256C07" w:rsidRDefault="00256C07" w:rsidP="00256C07">
      <w:pPr>
        <w:pStyle w:val="PL"/>
      </w:pPr>
      <w:r>
        <w:t xml:space="preserve">          items:</w:t>
      </w:r>
    </w:p>
    <w:p w14:paraId="5D51792E" w14:textId="77777777" w:rsidR="00256C07" w:rsidRDefault="00256C07" w:rsidP="00256C07">
      <w:pPr>
        <w:pStyle w:val="PL"/>
      </w:pPr>
      <w:r>
        <w:t xml:space="preserve">            $ref: 'TS29571_CommonData.yaml#/components/schemas/RatType'</w:t>
      </w:r>
    </w:p>
    <w:p w14:paraId="19A2D113" w14:textId="77777777" w:rsidR="00256C07" w:rsidRDefault="00256C07" w:rsidP="00256C07">
      <w:pPr>
        <w:pStyle w:val="PL"/>
      </w:pPr>
      <w:r>
        <w:t xml:space="preserve">          minItems: 1</w:t>
      </w:r>
    </w:p>
    <w:p w14:paraId="163B9268" w14:textId="77777777" w:rsidR="00256C07" w:rsidRDefault="00256C07" w:rsidP="00256C07">
      <w:pPr>
        <w:pStyle w:val="PL"/>
      </w:pPr>
      <w:r>
        <w:t xml:space="preserve">        groupIds:</w:t>
      </w:r>
    </w:p>
    <w:p w14:paraId="066C64B8" w14:textId="77777777" w:rsidR="00256C07" w:rsidRDefault="00256C07" w:rsidP="00256C07">
      <w:pPr>
        <w:pStyle w:val="PL"/>
      </w:pPr>
      <w:r>
        <w:t xml:space="preserve">          type: array</w:t>
      </w:r>
    </w:p>
    <w:p w14:paraId="07609E85" w14:textId="77777777" w:rsidR="00256C07" w:rsidRDefault="00256C07" w:rsidP="00256C07">
      <w:pPr>
        <w:pStyle w:val="PL"/>
      </w:pPr>
      <w:r>
        <w:t xml:space="preserve">          items:</w:t>
      </w:r>
    </w:p>
    <w:p w14:paraId="20AE0639" w14:textId="77777777" w:rsidR="00256C07" w:rsidRDefault="00256C07" w:rsidP="00256C07">
      <w:pPr>
        <w:pStyle w:val="PL"/>
      </w:pPr>
      <w:r>
        <w:t xml:space="preserve">            $ref: 'TS29571_CommonData.yaml#/components/schemas/GroupId'</w:t>
      </w:r>
    </w:p>
    <w:p w14:paraId="4F316B22" w14:textId="77777777" w:rsidR="00256C07" w:rsidRDefault="00256C07" w:rsidP="00256C07">
      <w:pPr>
        <w:pStyle w:val="PL"/>
      </w:pPr>
      <w:r>
        <w:t xml:space="preserve">          minItems: 1</w:t>
      </w:r>
    </w:p>
    <w:p w14:paraId="35E7DA8F" w14:textId="77777777" w:rsidR="00256C07" w:rsidRDefault="00256C07" w:rsidP="00256C07">
      <w:pPr>
        <w:pStyle w:val="PL"/>
      </w:pPr>
      <w:r>
        <w:t xml:space="preserve">        hPcfId: </w:t>
      </w:r>
    </w:p>
    <w:p w14:paraId="1AB8664F" w14:textId="77777777" w:rsidR="00256C07" w:rsidRDefault="00256C07" w:rsidP="00256C07">
      <w:pPr>
        <w:pStyle w:val="PL"/>
      </w:pPr>
      <w:r>
        <w:t xml:space="preserve">          $ref: 'TS29571_CommonData.yaml#/components/schemas/NfInstanceId'</w:t>
      </w:r>
    </w:p>
    <w:p w14:paraId="2F39ADAE" w14:textId="77777777" w:rsidR="00256C07" w:rsidRDefault="00256C07" w:rsidP="00256C07">
      <w:pPr>
        <w:pStyle w:val="PL"/>
      </w:pPr>
      <w:r>
        <w:t xml:space="preserve">        uePolReq:</w:t>
      </w:r>
    </w:p>
    <w:p w14:paraId="52C8C2E7" w14:textId="77777777" w:rsidR="00256C07" w:rsidRDefault="00256C07" w:rsidP="00256C07">
      <w:pPr>
        <w:pStyle w:val="PL"/>
      </w:pPr>
      <w:r>
        <w:t xml:space="preserve">          $ref: '#/components/schemas/UePolicyRequest'</w:t>
      </w:r>
    </w:p>
    <w:p w14:paraId="7AE9F7D3" w14:textId="77777777" w:rsidR="00256C07" w:rsidRDefault="00256C07" w:rsidP="00256C07">
      <w:pPr>
        <w:pStyle w:val="PL"/>
      </w:pPr>
      <w:r>
        <w:t xml:space="preserve">        guami:</w:t>
      </w:r>
    </w:p>
    <w:p w14:paraId="7CD546AB" w14:textId="77777777" w:rsidR="00256C07" w:rsidRDefault="00256C07" w:rsidP="00256C07">
      <w:pPr>
        <w:pStyle w:val="PL"/>
      </w:pPr>
      <w:r>
        <w:t xml:space="preserve">          $ref: 'TS29571_CommonData.yaml#/components/schemas/Guami'</w:t>
      </w:r>
    </w:p>
    <w:p w14:paraId="1D05196A" w14:textId="77777777" w:rsidR="00256C07" w:rsidRDefault="00256C07" w:rsidP="00256C07">
      <w:pPr>
        <w:pStyle w:val="PL"/>
      </w:pPr>
      <w:r>
        <w:t xml:space="preserve">        serviceName:</w:t>
      </w:r>
    </w:p>
    <w:p w14:paraId="67ACC4C2" w14:textId="77777777" w:rsidR="00256C07" w:rsidRDefault="00256C07" w:rsidP="00256C07">
      <w:pPr>
        <w:pStyle w:val="PL"/>
        <w:rPr>
          <w:lang w:val="en-US"/>
        </w:rPr>
      </w:pPr>
      <w:r>
        <w:rPr>
          <w:lang w:val="en-US"/>
        </w:rPr>
        <w:t xml:space="preserve">          </w:t>
      </w:r>
      <w:r>
        <w:t>$ref: '</w:t>
      </w:r>
      <w:r>
        <w:rPr>
          <w:lang w:val="en-US"/>
        </w:rPr>
        <w:t>TS29510_Nnrf_NFManagement.yaml</w:t>
      </w:r>
      <w:r>
        <w:t>#/components/schemas/ServiceName'</w:t>
      </w:r>
    </w:p>
    <w:p w14:paraId="6A052ABA" w14:textId="77777777" w:rsidR="00256C07" w:rsidRDefault="00256C07" w:rsidP="00256C07">
      <w:pPr>
        <w:pStyle w:val="PL"/>
      </w:pPr>
      <w:r>
        <w:t xml:space="preserve">        servingNfId:</w:t>
      </w:r>
    </w:p>
    <w:p w14:paraId="6345231F" w14:textId="77777777" w:rsidR="00256C07" w:rsidRDefault="00256C07" w:rsidP="00256C07">
      <w:pPr>
        <w:pStyle w:val="PL"/>
      </w:pPr>
      <w:r>
        <w:t xml:space="preserve">          $ref: 'TS29571_CommonData.yaml#/components/schemas/NfInstanceId'</w:t>
      </w:r>
    </w:p>
    <w:p w14:paraId="6E613845" w14:textId="77777777" w:rsidR="00256C07" w:rsidRDefault="00256C07" w:rsidP="00256C07">
      <w:pPr>
        <w:pStyle w:val="PL"/>
      </w:pPr>
      <w:r>
        <w:t xml:space="preserve">        pc5Capab:</w:t>
      </w:r>
    </w:p>
    <w:p w14:paraId="22B8B15E" w14:textId="77777777" w:rsidR="00256C07" w:rsidRDefault="00256C07" w:rsidP="00256C07">
      <w:pPr>
        <w:pStyle w:val="PL"/>
      </w:pPr>
      <w:r>
        <w:t xml:space="preserve">          $ref: '#/components/schemas/Pc5Capability'</w:t>
      </w:r>
    </w:p>
    <w:p w14:paraId="22793832" w14:textId="5B61D967" w:rsidR="00256C07" w:rsidRDefault="00256C07" w:rsidP="00256C07">
      <w:pPr>
        <w:pStyle w:val="PL"/>
      </w:pPr>
      <w:r>
        <w:t xml:space="preserve">        </w:t>
      </w:r>
      <w:del w:id="282" w:author="Ericsson May r0" w:date="2024-05-10T14:35:00Z">
        <w:r w:rsidDel="00140B3F">
          <w:delText>pc5CapA</w:delText>
        </w:r>
      </w:del>
      <w:ins w:id="283" w:author="Ericsson May r0" w:date="2024-05-10T14:35:00Z">
        <w:r w:rsidR="00140B3F">
          <w:t>a</w:t>
        </w:r>
      </w:ins>
      <w:r>
        <w:t>2x</w:t>
      </w:r>
      <w:ins w:id="284" w:author="Ericsson May r0" w:date="2024-05-10T14:36:00Z">
        <w:r w:rsidR="00140B3F">
          <w:t>Capab</w:t>
        </w:r>
      </w:ins>
      <w:r>
        <w:t>:</w:t>
      </w:r>
    </w:p>
    <w:p w14:paraId="4CB059C4" w14:textId="77777777" w:rsidR="00140B3F" w:rsidRDefault="00140B3F" w:rsidP="00140B3F">
      <w:pPr>
        <w:pStyle w:val="PL"/>
        <w:rPr>
          <w:ins w:id="285" w:author="Ericsson May r0" w:date="2024-05-10T14:36:00Z"/>
        </w:rPr>
      </w:pPr>
      <w:ins w:id="286" w:author="Ericsson May r0" w:date="2024-05-10T14:36:00Z">
        <w:r>
          <w:t xml:space="preserve">          type: array</w:t>
        </w:r>
      </w:ins>
    </w:p>
    <w:p w14:paraId="2470A2B9" w14:textId="77777777" w:rsidR="00140B3F" w:rsidRDefault="00140B3F" w:rsidP="00140B3F">
      <w:pPr>
        <w:pStyle w:val="PL"/>
        <w:rPr>
          <w:ins w:id="287" w:author="Ericsson May r0" w:date="2024-05-10T14:36:00Z"/>
        </w:rPr>
      </w:pPr>
      <w:ins w:id="288" w:author="Ericsson May r0" w:date="2024-05-10T14:36:00Z">
        <w:r>
          <w:t xml:space="preserve">          items:</w:t>
        </w:r>
      </w:ins>
    </w:p>
    <w:p w14:paraId="101F69FA" w14:textId="5FEEF689" w:rsidR="00140B3F" w:rsidRDefault="00140B3F" w:rsidP="00140B3F">
      <w:pPr>
        <w:pStyle w:val="PL"/>
        <w:rPr>
          <w:ins w:id="289" w:author="Ericsson May r0" w:date="2024-05-10T14:36:00Z"/>
        </w:rPr>
      </w:pPr>
      <w:ins w:id="290" w:author="Ericsson May r0" w:date="2024-05-10T14:36:00Z">
        <w:r>
          <w:t xml:space="preserve">            $ref: '#/components/schemas/A2xCapability'</w:t>
        </w:r>
      </w:ins>
    </w:p>
    <w:p w14:paraId="20315C56" w14:textId="77777777" w:rsidR="00140B3F" w:rsidRDefault="00140B3F" w:rsidP="00140B3F">
      <w:pPr>
        <w:pStyle w:val="PL"/>
        <w:rPr>
          <w:ins w:id="291" w:author="Ericsson May r0" w:date="2024-05-10T14:36:00Z"/>
        </w:rPr>
      </w:pPr>
      <w:ins w:id="292" w:author="Ericsson May r0" w:date="2024-05-10T14:36:00Z">
        <w:r>
          <w:t xml:space="preserve">          minItems: 1</w:t>
        </w:r>
      </w:ins>
    </w:p>
    <w:p w14:paraId="1F6D8FDC" w14:textId="4F495E38" w:rsidR="00256C07" w:rsidDel="00140B3F" w:rsidRDefault="00256C07" w:rsidP="00256C07">
      <w:pPr>
        <w:pStyle w:val="PL"/>
        <w:rPr>
          <w:del w:id="293" w:author="Ericsson May r0" w:date="2024-05-10T14:36:00Z"/>
        </w:rPr>
      </w:pPr>
      <w:del w:id="294" w:author="Ericsson May r0" w:date="2024-05-10T14:36:00Z">
        <w:r w:rsidDel="00140B3F">
          <w:delText xml:space="preserve">          $ref: '#/components/schemas/Pc5Capability'</w:delText>
        </w:r>
      </w:del>
    </w:p>
    <w:p w14:paraId="4934BF84" w14:textId="77777777" w:rsidR="00256C07" w:rsidRDefault="00256C07" w:rsidP="00256C07">
      <w:pPr>
        <w:pStyle w:val="PL"/>
      </w:pPr>
      <w:r>
        <w:t xml:space="preserve">        proSeCapab:</w:t>
      </w:r>
    </w:p>
    <w:p w14:paraId="07A40791" w14:textId="77777777" w:rsidR="00256C07" w:rsidRDefault="00256C07" w:rsidP="00256C07">
      <w:pPr>
        <w:pStyle w:val="PL"/>
      </w:pPr>
      <w:r>
        <w:t xml:space="preserve">          type: array</w:t>
      </w:r>
    </w:p>
    <w:p w14:paraId="3AC30CA2" w14:textId="77777777" w:rsidR="00256C07" w:rsidRDefault="00256C07" w:rsidP="00256C07">
      <w:pPr>
        <w:pStyle w:val="PL"/>
      </w:pPr>
      <w:r>
        <w:lastRenderedPageBreak/>
        <w:t xml:space="preserve">          items:</w:t>
      </w:r>
    </w:p>
    <w:p w14:paraId="67C87D37" w14:textId="77777777" w:rsidR="00256C07" w:rsidRDefault="00256C07" w:rsidP="00256C07">
      <w:pPr>
        <w:pStyle w:val="PL"/>
      </w:pPr>
      <w:r>
        <w:t xml:space="preserve">            $ref: '#/components/schemas/ProSeCapability'</w:t>
      </w:r>
    </w:p>
    <w:p w14:paraId="11788312" w14:textId="77777777" w:rsidR="00256C07" w:rsidRDefault="00256C07" w:rsidP="00256C07">
      <w:pPr>
        <w:pStyle w:val="PL"/>
      </w:pPr>
      <w:r>
        <w:t xml:space="preserve">          minItems: 1</w:t>
      </w:r>
    </w:p>
    <w:p w14:paraId="57490614" w14:textId="77777777" w:rsidR="00256C07" w:rsidRDefault="00256C07" w:rsidP="00256C07">
      <w:pPr>
        <w:pStyle w:val="PL"/>
      </w:pPr>
      <w:r>
        <w:t xml:space="preserve">        confSnssais:</w:t>
      </w:r>
    </w:p>
    <w:p w14:paraId="277B247A" w14:textId="77777777" w:rsidR="00256C07" w:rsidRDefault="00256C07" w:rsidP="00256C07">
      <w:pPr>
        <w:pStyle w:val="PL"/>
      </w:pPr>
      <w:r>
        <w:t xml:space="preserve">          type: array</w:t>
      </w:r>
    </w:p>
    <w:p w14:paraId="3A3335C9" w14:textId="77777777" w:rsidR="00256C07" w:rsidRDefault="00256C07" w:rsidP="00256C07">
      <w:pPr>
        <w:pStyle w:val="PL"/>
      </w:pPr>
      <w:r>
        <w:t xml:space="preserve">          items:</w:t>
      </w:r>
    </w:p>
    <w:p w14:paraId="59A33536" w14:textId="77777777" w:rsidR="00256C07" w:rsidRPr="00844F6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53D469C" w14:textId="77777777" w:rsidR="00256C07" w:rsidRDefault="00256C07" w:rsidP="00256C07">
      <w:pPr>
        <w:pStyle w:val="PL"/>
      </w:pPr>
      <w:r>
        <w:t xml:space="preserve">          minItems: 1</w:t>
      </w:r>
    </w:p>
    <w:p w14:paraId="7ACAC162"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F69D053"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969E695"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EBFA138"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898B8EF" w14:textId="77777777" w:rsidR="00256C07" w:rsidRDefault="00256C07" w:rsidP="00256C07">
      <w:pPr>
        <w:pStyle w:val="PL"/>
      </w:pPr>
      <w:r w:rsidRPr="004E0931">
        <w:t xml:space="preserve">          $ref: '#/components/schemas/</w:t>
      </w:r>
      <w:r>
        <w:t>N</w:t>
      </w:r>
      <w:r w:rsidRPr="00683E76">
        <w:t>on3gppAccess</w:t>
      </w:r>
      <w:r w:rsidRPr="004E0931">
        <w:t>'</w:t>
      </w:r>
    </w:p>
    <w:p w14:paraId="15FB8FA1" w14:textId="77777777" w:rsidR="00256C07" w:rsidRDefault="00256C07" w:rsidP="00256C07">
      <w:pPr>
        <w:pStyle w:val="PL"/>
      </w:pPr>
      <w:r>
        <w:t xml:space="preserve">        </w:t>
      </w:r>
      <w:r w:rsidRPr="003107D3">
        <w:t>satBackhaulCategory</w:t>
      </w:r>
      <w:r>
        <w:t>:</w:t>
      </w:r>
    </w:p>
    <w:p w14:paraId="6EC1CF0E" w14:textId="77777777" w:rsidR="00256C07" w:rsidRDefault="00256C07" w:rsidP="00256C07">
      <w:pPr>
        <w:pStyle w:val="PL"/>
      </w:pPr>
      <w:r>
        <w:t xml:space="preserve">          $ref</w:t>
      </w:r>
      <w:r w:rsidRPr="00133177">
        <w:t>: 'TS29571_CommonData.yaml#/components/schemas/SatelliteBackhaulCategory'</w:t>
      </w:r>
    </w:p>
    <w:p w14:paraId="1C313570" w14:textId="77777777" w:rsidR="00256C07" w:rsidRDefault="00256C07" w:rsidP="00256C07">
      <w:pPr>
        <w:pStyle w:val="PL"/>
      </w:pPr>
      <w:r>
        <w:t xml:space="preserve">        5gsToEpsMob:</w:t>
      </w:r>
    </w:p>
    <w:p w14:paraId="26DBCC27" w14:textId="77777777" w:rsidR="00256C07" w:rsidRDefault="00256C07" w:rsidP="00256C07">
      <w:pPr>
        <w:pStyle w:val="PL"/>
      </w:pPr>
      <w:r>
        <w:t xml:space="preserve">          type: boolean</w:t>
      </w:r>
    </w:p>
    <w:p w14:paraId="5933AC10" w14:textId="77777777" w:rsidR="00256C07" w:rsidRDefault="00256C07" w:rsidP="00256C07">
      <w:pPr>
        <w:pStyle w:val="PL"/>
      </w:pPr>
      <w:r>
        <w:t xml:space="preserve">          description: &gt;</w:t>
      </w:r>
    </w:p>
    <w:p w14:paraId="2E5CCEFC" w14:textId="77777777" w:rsidR="00256C07" w:rsidRDefault="00256C07" w:rsidP="00256C07">
      <w:pPr>
        <w:pStyle w:val="PL"/>
      </w:pPr>
      <w:r>
        <w:t xml:space="preserve">            It indicates the UE Policy Association is triggered by a 5GS to EPS mobility</w:t>
      </w:r>
    </w:p>
    <w:p w14:paraId="397D65F9" w14:textId="77777777" w:rsidR="00256C07" w:rsidRDefault="00256C07" w:rsidP="00256C07">
      <w:pPr>
        <w:pStyle w:val="PL"/>
      </w:pPr>
      <w:r>
        <w:t xml:space="preserve">            scenario.</w:t>
      </w:r>
    </w:p>
    <w:p w14:paraId="1ABDE5CA" w14:textId="77777777" w:rsidR="00256C07" w:rsidRDefault="00256C07" w:rsidP="00256C07">
      <w:pPr>
        <w:pStyle w:val="PL"/>
      </w:pPr>
      <w:r>
        <w:t xml:space="preserve">        </w:t>
      </w:r>
      <w:r>
        <w:rPr>
          <w:lang w:eastAsia="zh-CN"/>
        </w:rPr>
        <w:t>vpsUePolGuidance</w:t>
      </w:r>
      <w:r>
        <w:t>:</w:t>
      </w:r>
    </w:p>
    <w:p w14:paraId="0225322E" w14:textId="77777777" w:rsidR="00256C07" w:rsidRDefault="00256C07" w:rsidP="00256C07">
      <w:pPr>
        <w:pStyle w:val="PL"/>
      </w:pPr>
      <w:r>
        <w:t xml:space="preserve">          type: object</w:t>
      </w:r>
    </w:p>
    <w:p w14:paraId="6802C03D" w14:textId="77777777" w:rsidR="00256C07" w:rsidRDefault="00256C07" w:rsidP="00256C07">
      <w:pPr>
        <w:pStyle w:val="PL"/>
      </w:pPr>
      <w:r>
        <w:t xml:space="preserve">          additionalProperties:</w:t>
      </w:r>
    </w:p>
    <w:p w14:paraId="4C95C079" w14:textId="77777777" w:rsidR="00256C07" w:rsidRDefault="00256C07" w:rsidP="00256C07">
      <w:pPr>
        <w:pStyle w:val="PL"/>
      </w:pPr>
      <w:r>
        <w:t xml:space="preserve">            $ref: '#/components/schemas/UePolicyParameters'</w:t>
      </w:r>
    </w:p>
    <w:p w14:paraId="2805CA69" w14:textId="77777777" w:rsidR="00256C07" w:rsidRDefault="00256C07" w:rsidP="00256C07">
      <w:pPr>
        <w:pStyle w:val="PL"/>
      </w:pPr>
      <w:r>
        <w:t xml:space="preserve">          minProperties: 1</w:t>
      </w:r>
    </w:p>
    <w:p w14:paraId="0132D991" w14:textId="77777777" w:rsidR="00256C07" w:rsidRDefault="00256C07" w:rsidP="00256C07">
      <w:pPr>
        <w:pStyle w:val="PL"/>
      </w:pPr>
      <w:r>
        <w:t xml:space="preserve">          description: &gt;</w:t>
      </w:r>
    </w:p>
    <w:p w14:paraId="16D144BA" w14:textId="77777777" w:rsidR="00256C07" w:rsidRDefault="00256C07" w:rsidP="00256C07">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75465E1F" w14:textId="77777777" w:rsidR="00256C07" w:rsidRDefault="00256C07" w:rsidP="00256C07">
      <w:pPr>
        <w:pStyle w:val="PL"/>
      </w:pPr>
      <w:r>
        <w:t xml:space="preserve">            the subscription to VPLMN-specific URSP delivery outcome.</w:t>
      </w:r>
    </w:p>
    <w:p w14:paraId="2795CCB4" w14:textId="77777777" w:rsidR="00256C07" w:rsidRDefault="00256C07" w:rsidP="00256C07">
      <w:pPr>
        <w:pStyle w:val="PL"/>
      </w:pPr>
      <w:r>
        <w:t xml:space="preserve">            The key of the map represents the AF request to guide VPLMN-specific URSP rules.</w:t>
      </w:r>
    </w:p>
    <w:p w14:paraId="38DAD3CF" w14:textId="77777777" w:rsidR="00256C07" w:rsidRDefault="00256C07" w:rsidP="00256C07">
      <w:pPr>
        <w:pStyle w:val="PL"/>
        <w:rPr>
          <w:lang w:eastAsia="zh-CN"/>
        </w:rPr>
      </w:pPr>
      <w:r>
        <w:t xml:space="preserve">            This attribute only applies in roaming and when the V-PCF is the NF service consumer.</w:t>
      </w:r>
    </w:p>
    <w:p w14:paraId="3DFC6B70" w14:textId="77777777" w:rsidR="00256C07" w:rsidRDefault="00256C07" w:rsidP="00256C07">
      <w:pPr>
        <w:pStyle w:val="PL"/>
      </w:pPr>
      <w:r>
        <w:t xml:space="preserve">        lboRoamInfo:</w:t>
      </w:r>
    </w:p>
    <w:p w14:paraId="17B28D38" w14:textId="77777777" w:rsidR="00256C07" w:rsidRDefault="00256C07" w:rsidP="00256C07">
      <w:pPr>
        <w:pStyle w:val="PL"/>
      </w:pPr>
      <w:r>
        <w:t xml:space="preserve">          type: array</w:t>
      </w:r>
    </w:p>
    <w:p w14:paraId="37E0558A" w14:textId="77777777" w:rsidR="00256C07" w:rsidRDefault="00256C07" w:rsidP="00256C07">
      <w:pPr>
        <w:pStyle w:val="PL"/>
      </w:pPr>
      <w:r>
        <w:t xml:space="preserve">          items:</w:t>
      </w:r>
    </w:p>
    <w:p w14:paraId="343E71D0" w14:textId="77777777" w:rsidR="00256C07" w:rsidRDefault="00256C07" w:rsidP="00256C07">
      <w:pPr>
        <w:pStyle w:val="PL"/>
      </w:pPr>
      <w:r>
        <w:t xml:space="preserve">            $ref: '#/components/schemas/LboRoamingInformation'</w:t>
      </w:r>
    </w:p>
    <w:p w14:paraId="5AA11ADE" w14:textId="77777777" w:rsidR="00256C07" w:rsidRDefault="00256C07" w:rsidP="00256C07">
      <w:pPr>
        <w:pStyle w:val="PL"/>
      </w:pPr>
      <w:r>
        <w:t xml:space="preserve">          minItems: 1</w:t>
      </w:r>
    </w:p>
    <w:p w14:paraId="71909C79" w14:textId="77777777" w:rsidR="00256C07" w:rsidRDefault="00256C07" w:rsidP="00256C07">
      <w:pPr>
        <w:pStyle w:val="PL"/>
      </w:pPr>
      <w:r>
        <w:t xml:space="preserve">          description: &gt;</w:t>
      </w:r>
    </w:p>
    <w:p w14:paraId="53CFC864" w14:textId="77777777" w:rsidR="00256C07" w:rsidRDefault="00256C07" w:rsidP="00256C07">
      <w:pPr>
        <w:pStyle w:val="PL"/>
      </w:pPr>
      <w:r>
        <w:t xml:space="preserve">            Contains LBO roaming information for DNN and S-NSSAI combination(s).</w:t>
      </w:r>
    </w:p>
    <w:p w14:paraId="654776AC" w14:textId="77777777" w:rsidR="00256C07" w:rsidRDefault="00256C07" w:rsidP="00256C07">
      <w:pPr>
        <w:pStyle w:val="PL"/>
      </w:pPr>
      <w:r>
        <w:t xml:space="preserve">            This attribute only applies in roaming and when the AMF is the NF service consumer.</w:t>
      </w:r>
    </w:p>
    <w:p w14:paraId="01A0963B" w14:textId="77777777" w:rsidR="00256C07" w:rsidRDefault="00256C07" w:rsidP="00256C07">
      <w:pPr>
        <w:pStyle w:val="PL"/>
      </w:pPr>
      <w:r>
        <w:t xml:space="preserve">        </w:t>
      </w:r>
      <w:r w:rsidRPr="003107D3">
        <w:rPr>
          <w:lang w:eastAsia="zh-CN"/>
        </w:rPr>
        <w:t>ch</w:t>
      </w:r>
      <w:r>
        <w:rPr>
          <w:lang w:eastAsia="zh-CN"/>
        </w:rPr>
        <w:t>f</w:t>
      </w:r>
      <w:r w:rsidRPr="003107D3">
        <w:rPr>
          <w:lang w:eastAsia="zh-CN"/>
        </w:rPr>
        <w:t>Info</w:t>
      </w:r>
      <w:r>
        <w:t>:</w:t>
      </w:r>
    </w:p>
    <w:p w14:paraId="08AFFE93" w14:textId="77777777" w:rsidR="00256C07" w:rsidRDefault="00256C07" w:rsidP="00256C07">
      <w:pPr>
        <w:pStyle w:val="PL"/>
      </w:pPr>
      <w:r>
        <w:t xml:space="preserve">          $ref: 'TS29512_Npcf_SMPolicyControl.yaml#/components/schemas/</w:t>
      </w:r>
      <w:r w:rsidRPr="003107D3">
        <w:rPr>
          <w:rFonts w:eastAsia="DengXian"/>
          <w:lang w:eastAsia="zh-CN"/>
        </w:rPr>
        <w:t>ChargingInformation</w:t>
      </w:r>
      <w:r>
        <w:t>'</w:t>
      </w:r>
    </w:p>
    <w:p w14:paraId="62C5F62A" w14:textId="77777777" w:rsidR="00256C07" w:rsidRDefault="00256C07" w:rsidP="00256C07">
      <w:pPr>
        <w:pStyle w:val="PL"/>
      </w:pPr>
      <w:r>
        <w:t xml:space="preserve">        suppFeat:</w:t>
      </w:r>
    </w:p>
    <w:p w14:paraId="5F818767" w14:textId="77777777" w:rsidR="00256C07" w:rsidRDefault="00256C07" w:rsidP="00256C07">
      <w:pPr>
        <w:pStyle w:val="PL"/>
      </w:pPr>
      <w:r>
        <w:t xml:space="preserve">          $ref: 'TS29571_CommonData.yaml#/components/schemas/SupportedFeatures'</w:t>
      </w:r>
    </w:p>
    <w:p w14:paraId="0734705C" w14:textId="77777777" w:rsidR="00256C07" w:rsidRDefault="00256C07" w:rsidP="00256C07">
      <w:pPr>
        <w:pStyle w:val="PL"/>
      </w:pPr>
      <w:r>
        <w:t xml:space="preserve">        rangSlCapab:</w:t>
      </w:r>
    </w:p>
    <w:p w14:paraId="01C72928" w14:textId="77777777" w:rsidR="00256C07" w:rsidRDefault="00256C07" w:rsidP="00256C07">
      <w:pPr>
        <w:pStyle w:val="PL"/>
      </w:pPr>
      <w:r>
        <w:t xml:space="preserve">          type: array</w:t>
      </w:r>
    </w:p>
    <w:p w14:paraId="50828BB1" w14:textId="77777777" w:rsidR="00256C07" w:rsidRDefault="00256C07" w:rsidP="00256C07">
      <w:pPr>
        <w:pStyle w:val="PL"/>
      </w:pPr>
      <w:r>
        <w:t xml:space="preserve">          items:</w:t>
      </w:r>
    </w:p>
    <w:p w14:paraId="3B35ECEE" w14:textId="77777777" w:rsidR="00256C07" w:rsidRDefault="00256C07" w:rsidP="00256C07">
      <w:pPr>
        <w:pStyle w:val="PL"/>
      </w:pPr>
      <w:r>
        <w:t xml:space="preserve">            $ref: '#/components/schemas/RangSLCapability'</w:t>
      </w:r>
    </w:p>
    <w:p w14:paraId="1ECF38F6" w14:textId="77777777" w:rsidR="00256C07" w:rsidRDefault="00256C07" w:rsidP="00256C07">
      <w:pPr>
        <w:pStyle w:val="PL"/>
      </w:pPr>
      <w:r w:rsidRPr="00A82006">
        <w:t xml:space="preserve">          minItems: 1</w:t>
      </w:r>
    </w:p>
    <w:p w14:paraId="0EC8E852" w14:textId="77777777" w:rsidR="00256C07" w:rsidRDefault="00256C07" w:rsidP="00256C07">
      <w:pPr>
        <w:pStyle w:val="PL"/>
      </w:pPr>
      <w:r>
        <w:t xml:space="preserve">      required:</w:t>
      </w:r>
    </w:p>
    <w:p w14:paraId="4C85590C" w14:textId="77777777" w:rsidR="00256C07" w:rsidRDefault="00256C07" w:rsidP="00256C07">
      <w:pPr>
        <w:pStyle w:val="PL"/>
      </w:pPr>
      <w:r>
        <w:t xml:space="preserve">        - notificationUri</w:t>
      </w:r>
    </w:p>
    <w:p w14:paraId="32B5F13C" w14:textId="77777777" w:rsidR="00256C07" w:rsidRDefault="00256C07" w:rsidP="00256C07">
      <w:pPr>
        <w:pStyle w:val="PL"/>
      </w:pPr>
      <w:r>
        <w:t xml:space="preserve">        - suppFeat</w:t>
      </w:r>
    </w:p>
    <w:p w14:paraId="08F45667" w14:textId="77777777" w:rsidR="00256C07" w:rsidRDefault="00256C07" w:rsidP="00256C07">
      <w:pPr>
        <w:pStyle w:val="PL"/>
      </w:pPr>
      <w:r>
        <w:t xml:space="preserve">        - supi</w:t>
      </w:r>
    </w:p>
    <w:p w14:paraId="20A36B76" w14:textId="77777777" w:rsidR="00256C07" w:rsidRDefault="00256C07" w:rsidP="00256C07">
      <w:pPr>
        <w:pStyle w:val="PL"/>
      </w:pPr>
    </w:p>
    <w:p w14:paraId="385E50A1" w14:textId="77777777" w:rsidR="00256C07" w:rsidRDefault="00256C07" w:rsidP="00256C07">
      <w:pPr>
        <w:pStyle w:val="PL"/>
      </w:pPr>
      <w:r>
        <w:t xml:space="preserve">    PolicyAssociationUpdateRequest:</w:t>
      </w:r>
    </w:p>
    <w:p w14:paraId="15480443" w14:textId="77777777" w:rsidR="00256C07" w:rsidRDefault="00256C07" w:rsidP="00256C07">
      <w:pPr>
        <w:pStyle w:val="PL"/>
        <w:rPr>
          <w:lang w:val="en-US"/>
        </w:rPr>
      </w:pPr>
      <w:r>
        <w:rPr>
          <w:lang w:val="en-US"/>
        </w:rPr>
        <w:t xml:space="preserve">      description: &gt;</w:t>
      </w:r>
    </w:p>
    <w:p w14:paraId="06D834AB" w14:textId="77777777" w:rsidR="00256C07" w:rsidRDefault="00256C07" w:rsidP="00256C07">
      <w:pPr>
        <w:pStyle w:val="PL"/>
        <w:rPr>
          <w:lang w:val="en-US"/>
        </w:rPr>
      </w:pPr>
      <w:r>
        <w:rPr>
          <w:lang w:val="en-US"/>
        </w:rPr>
        <w:t xml:space="preserve">        Represents Information that the NF service consumer provides when requesting the update of</w:t>
      </w:r>
    </w:p>
    <w:p w14:paraId="2F692BAF" w14:textId="77777777" w:rsidR="00256C07" w:rsidRDefault="00256C07" w:rsidP="00256C07">
      <w:pPr>
        <w:pStyle w:val="PL"/>
      </w:pPr>
      <w:r>
        <w:rPr>
          <w:lang w:val="en-US"/>
        </w:rPr>
        <w:t xml:space="preserve">        a policy association.</w:t>
      </w:r>
    </w:p>
    <w:p w14:paraId="70BDAED0" w14:textId="77777777" w:rsidR="00256C07" w:rsidRDefault="00256C07" w:rsidP="00256C07">
      <w:pPr>
        <w:pStyle w:val="PL"/>
      </w:pPr>
      <w:r>
        <w:t xml:space="preserve">      type: object</w:t>
      </w:r>
    </w:p>
    <w:p w14:paraId="37E86463" w14:textId="77777777" w:rsidR="00256C07" w:rsidRDefault="00256C07" w:rsidP="00256C07">
      <w:pPr>
        <w:pStyle w:val="PL"/>
      </w:pPr>
      <w:r>
        <w:t xml:space="preserve">      properties:</w:t>
      </w:r>
    </w:p>
    <w:p w14:paraId="6960097F" w14:textId="77777777" w:rsidR="00256C07" w:rsidRDefault="00256C07" w:rsidP="00256C07">
      <w:pPr>
        <w:pStyle w:val="PL"/>
      </w:pPr>
      <w:r>
        <w:t xml:space="preserve">        notificationUri:</w:t>
      </w:r>
    </w:p>
    <w:p w14:paraId="24593DAE" w14:textId="77777777" w:rsidR="00256C07" w:rsidRDefault="00256C07" w:rsidP="00256C07">
      <w:pPr>
        <w:pStyle w:val="PL"/>
      </w:pPr>
      <w:r>
        <w:t xml:space="preserve">          $ref: 'TS29571_CommonData.yaml#/components/schemas/Uri'</w:t>
      </w:r>
    </w:p>
    <w:p w14:paraId="0EA00F4F" w14:textId="77777777" w:rsidR="00256C07" w:rsidRDefault="00256C07" w:rsidP="00256C07">
      <w:pPr>
        <w:pStyle w:val="PL"/>
      </w:pPr>
      <w:r>
        <w:t xml:space="preserve">        altNotifIpv4Addrs:</w:t>
      </w:r>
    </w:p>
    <w:p w14:paraId="2D780E09" w14:textId="77777777" w:rsidR="00256C07" w:rsidRDefault="00256C07" w:rsidP="00256C07">
      <w:pPr>
        <w:pStyle w:val="PL"/>
      </w:pPr>
      <w:r>
        <w:t xml:space="preserve">          type: array</w:t>
      </w:r>
    </w:p>
    <w:p w14:paraId="71BF3BEB" w14:textId="77777777" w:rsidR="00256C07" w:rsidRDefault="00256C07" w:rsidP="00256C07">
      <w:pPr>
        <w:pStyle w:val="PL"/>
      </w:pPr>
      <w:r>
        <w:t xml:space="preserve">          items:</w:t>
      </w:r>
    </w:p>
    <w:p w14:paraId="506A9F9B" w14:textId="77777777" w:rsidR="00256C07" w:rsidRDefault="00256C07" w:rsidP="00256C07">
      <w:pPr>
        <w:pStyle w:val="PL"/>
      </w:pPr>
      <w:r>
        <w:t xml:space="preserve">            $ref: 'TS29571_CommonData.yaml#/components/schemas/Ipv4Addr'</w:t>
      </w:r>
    </w:p>
    <w:p w14:paraId="2579D341" w14:textId="77777777" w:rsidR="00256C07" w:rsidRDefault="00256C07" w:rsidP="00256C07">
      <w:pPr>
        <w:pStyle w:val="PL"/>
      </w:pPr>
      <w:r>
        <w:t xml:space="preserve">          minItems: 1</w:t>
      </w:r>
    </w:p>
    <w:p w14:paraId="4DAA2533" w14:textId="77777777" w:rsidR="00256C07" w:rsidRDefault="00256C07" w:rsidP="00256C07">
      <w:pPr>
        <w:pStyle w:val="PL"/>
      </w:pPr>
      <w:r>
        <w:t xml:space="preserve">          description: Alternate or backup IPv4 Address(es) where to send Notifications.</w:t>
      </w:r>
    </w:p>
    <w:p w14:paraId="13620566" w14:textId="77777777" w:rsidR="00256C07" w:rsidRDefault="00256C07" w:rsidP="00256C07">
      <w:pPr>
        <w:pStyle w:val="PL"/>
      </w:pPr>
      <w:r>
        <w:t xml:space="preserve">        altNotifIpv6Addrs:</w:t>
      </w:r>
    </w:p>
    <w:p w14:paraId="3275D4CD" w14:textId="77777777" w:rsidR="00256C07" w:rsidRDefault="00256C07" w:rsidP="00256C07">
      <w:pPr>
        <w:pStyle w:val="PL"/>
      </w:pPr>
      <w:r>
        <w:t xml:space="preserve">          type: array</w:t>
      </w:r>
    </w:p>
    <w:p w14:paraId="6D717F88" w14:textId="77777777" w:rsidR="00256C07" w:rsidRDefault="00256C07" w:rsidP="00256C07">
      <w:pPr>
        <w:pStyle w:val="PL"/>
      </w:pPr>
      <w:r>
        <w:t xml:space="preserve">          items:</w:t>
      </w:r>
    </w:p>
    <w:p w14:paraId="3636740D" w14:textId="77777777" w:rsidR="00256C07" w:rsidRDefault="00256C07" w:rsidP="00256C07">
      <w:pPr>
        <w:pStyle w:val="PL"/>
      </w:pPr>
      <w:r>
        <w:t xml:space="preserve">            $ref: 'TS29571_CommonData.yaml#/components/schemas/Ipv6Addr'</w:t>
      </w:r>
    </w:p>
    <w:p w14:paraId="620EE313" w14:textId="77777777" w:rsidR="00256C07" w:rsidRDefault="00256C07" w:rsidP="00256C07">
      <w:pPr>
        <w:pStyle w:val="PL"/>
      </w:pPr>
      <w:r>
        <w:t xml:space="preserve">          minItems: 1</w:t>
      </w:r>
    </w:p>
    <w:p w14:paraId="702A2D43" w14:textId="77777777" w:rsidR="00256C07" w:rsidRDefault="00256C07" w:rsidP="00256C07">
      <w:pPr>
        <w:pStyle w:val="PL"/>
      </w:pPr>
      <w:r>
        <w:t xml:space="preserve">          description: Alternate or backup IPv6 Address(es) where to send Notifications. </w:t>
      </w:r>
    </w:p>
    <w:p w14:paraId="1D17499F" w14:textId="77777777" w:rsidR="00256C07" w:rsidRDefault="00256C07" w:rsidP="00256C07">
      <w:pPr>
        <w:pStyle w:val="PL"/>
      </w:pPr>
      <w:r>
        <w:t xml:space="preserve">        altNotifFqdns:</w:t>
      </w:r>
    </w:p>
    <w:p w14:paraId="217009FE" w14:textId="77777777" w:rsidR="00256C07" w:rsidRDefault="00256C07" w:rsidP="00256C07">
      <w:pPr>
        <w:pStyle w:val="PL"/>
      </w:pPr>
      <w:r>
        <w:t xml:space="preserve">          type: array</w:t>
      </w:r>
    </w:p>
    <w:p w14:paraId="623C15B6" w14:textId="77777777" w:rsidR="00256C07" w:rsidRDefault="00256C07" w:rsidP="00256C07">
      <w:pPr>
        <w:pStyle w:val="PL"/>
      </w:pPr>
      <w:r>
        <w:t xml:space="preserve">          items:</w:t>
      </w:r>
    </w:p>
    <w:p w14:paraId="3619C90D" w14:textId="77777777" w:rsidR="00256C07" w:rsidRDefault="00256C07" w:rsidP="00256C07">
      <w:pPr>
        <w:pStyle w:val="PL"/>
      </w:pPr>
      <w:r>
        <w:t xml:space="preserve">            $ref: 'TS29571_CommonData</w:t>
      </w:r>
      <w:r>
        <w:rPr>
          <w:lang w:val="en-US"/>
        </w:rPr>
        <w:t>.yaml</w:t>
      </w:r>
      <w:r>
        <w:t>#/components/schemas/Fqdn'</w:t>
      </w:r>
    </w:p>
    <w:p w14:paraId="1642BAB6" w14:textId="77777777" w:rsidR="00256C07" w:rsidRDefault="00256C07" w:rsidP="00256C07">
      <w:pPr>
        <w:pStyle w:val="PL"/>
      </w:pPr>
      <w:r>
        <w:t xml:space="preserve">          minItems: 1</w:t>
      </w:r>
    </w:p>
    <w:p w14:paraId="19019A6E" w14:textId="77777777" w:rsidR="00256C07" w:rsidRDefault="00256C07" w:rsidP="00256C07">
      <w:pPr>
        <w:pStyle w:val="PL"/>
      </w:pPr>
      <w:r>
        <w:t xml:space="preserve">          description: Alternate or backup FQDN(s) where to send Notifications.</w:t>
      </w:r>
    </w:p>
    <w:p w14:paraId="6D8E3E48" w14:textId="77777777" w:rsidR="00256C07" w:rsidRDefault="00256C07" w:rsidP="00256C07">
      <w:pPr>
        <w:pStyle w:val="PL"/>
      </w:pPr>
      <w:r>
        <w:lastRenderedPageBreak/>
        <w:t xml:space="preserve">        triggers:</w:t>
      </w:r>
    </w:p>
    <w:p w14:paraId="04F84593" w14:textId="77777777" w:rsidR="00256C07" w:rsidRDefault="00256C07" w:rsidP="00256C07">
      <w:pPr>
        <w:pStyle w:val="PL"/>
      </w:pPr>
      <w:r>
        <w:t xml:space="preserve">          type: array</w:t>
      </w:r>
    </w:p>
    <w:p w14:paraId="4391BDCB" w14:textId="77777777" w:rsidR="00256C07" w:rsidRDefault="00256C07" w:rsidP="00256C07">
      <w:pPr>
        <w:pStyle w:val="PL"/>
      </w:pPr>
      <w:r>
        <w:t xml:space="preserve">          items:</w:t>
      </w:r>
    </w:p>
    <w:p w14:paraId="492AE0B9" w14:textId="77777777" w:rsidR="00256C07" w:rsidRDefault="00256C07" w:rsidP="00256C07">
      <w:pPr>
        <w:pStyle w:val="PL"/>
      </w:pPr>
      <w:r>
        <w:t xml:space="preserve">            $ref: '#/components/schemas/RequestTrigger'</w:t>
      </w:r>
    </w:p>
    <w:p w14:paraId="0CFBFA18" w14:textId="77777777" w:rsidR="00256C07" w:rsidRDefault="00256C07" w:rsidP="00256C07">
      <w:pPr>
        <w:pStyle w:val="PL"/>
      </w:pPr>
      <w:r>
        <w:t xml:space="preserve">          minItems: 1</w:t>
      </w:r>
    </w:p>
    <w:p w14:paraId="39B618E0" w14:textId="77777777" w:rsidR="00256C07" w:rsidRDefault="00256C07" w:rsidP="00256C07">
      <w:pPr>
        <w:pStyle w:val="PL"/>
      </w:pPr>
      <w:r>
        <w:t xml:space="preserve">          description: Request Triggers that the NF service consumer observes.</w:t>
      </w:r>
    </w:p>
    <w:p w14:paraId="19E51F05" w14:textId="77777777" w:rsidR="00256C07" w:rsidRDefault="00256C07" w:rsidP="00256C07">
      <w:pPr>
        <w:pStyle w:val="PL"/>
      </w:pPr>
      <w:r>
        <w:t xml:space="preserve">        </w:t>
      </w:r>
      <w:r>
        <w:rPr>
          <w:lang w:eastAsia="zh-CN"/>
        </w:rPr>
        <w:t>praStatuses</w:t>
      </w:r>
      <w:r>
        <w:t>:</w:t>
      </w:r>
    </w:p>
    <w:p w14:paraId="05E3CDE6" w14:textId="77777777" w:rsidR="00256C07" w:rsidRDefault="00256C07" w:rsidP="00256C07">
      <w:pPr>
        <w:pStyle w:val="PL"/>
      </w:pPr>
      <w:r>
        <w:t xml:space="preserve">          type: object</w:t>
      </w:r>
    </w:p>
    <w:p w14:paraId="0F5EA42F" w14:textId="77777777" w:rsidR="00256C07" w:rsidRDefault="00256C07" w:rsidP="00256C07">
      <w:pPr>
        <w:pStyle w:val="PL"/>
      </w:pPr>
      <w:r>
        <w:t xml:space="preserve">          additionalProperties:</w:t>
      </w:r>
    </w:p>
    <w:p w14:paraId="3CCD5852" w14:textId="77777777" w:rsidR="00256C07" w:rsidRDefault="00256C07" w:rsidP="00256C07">
      <w:pPr>
        <w:pStyle w:val="PL"/>
      </w:pPr>
      <w:r>
        <w:t xml:space="preserve">            $ref: 'TS29571_CommonData.yaml#/components/schemas/PresenceInfo'</w:t>
      </w:r>
    </w:p>
    <w:p w14:paraId="2CC212F0" w14:textId="77777777" w:rsidR="00256C07" w:rsidRDefault="00256C07" w:rsidP="00256C07">
      <w:pPr>
        <w:pStyle w:val="PL"/>
      </w:pPr>
      <w:r>
        <w:t xml:space="preserve">          description: &gt;</w:t>
      </w:r>
    </w:p>
    <w:p w14:paraId="2C5D502A" w14:textId="77777777" w:rsidR="00256C07" w:rsidRDefault="00256C07" w:rsidP="00256C07">
      <w:pPr>
        <w:pStyle w:val="PL"/>
      </w:pPr>
      <w:r>
        <w:t xml:space="preserve">            Contains the UE presence status for tracking area for which changes of the UE presence</w:t>
      </w:r>
    </w:p>
    <w:p w14:paraId="12D91FF8" w14:textId="77777777" w:rsidR="00256C07" w:rsidRDefault="00256C07" w:rsidP="00256C07">
      <w:pPr>
        <w:pStyle w:val="PL"/>
      </w:pPr>
      <w:r>
        <w:t xml:space="preserve">            occurred. The </w:t>
      </w:r>
      <w:r>
        <w:rPr>
          <w:lang w:eastAsia="zh-CN"/>
        </w:rPr>
        <w:t>praId attribute within the PresenceInfo data type is the key of the map.</w:t>
      </w:r>
    </w:p>
    <w:p w14:paraId="2EAC363A" w14:textId="77777777" w:rsidR="00256C07" w:rsidRDefault="00256C07" w:rsidP="00256C07">
      <w:pPr>
        <w:pStyle w:val="PL"/>
      </w:pPr>
      <w:r>
        <w:t xml:space="preserve">          minProperties: 1</w:t>
      </w:r>
    </w:p>
    <w:p w14:paraId="1FA90D57" w14:textId="77777777" w:rsidR="00256C07" w:rsidRDefault="00256C07" w:rsidP="00256C07">
      <w:pPr>
        <w:pStyle w:val="PL"/>
      </w:pPr>
      <w:r>
        <w:t xml:space="preserve">        userLoc:</w:t>
      </w:r>
    </w:p>
    <w:p w14:paraId="337173E9" w14:textId="77777777" w:rsidR="00256C07" w:rsidRDefault="00256C07" w:rsidP="00256C07">
      <w:pPr>
        <w:pStyle w:val="PL"/>
      </w:pPr>
      <w:r>
        <w:t xml:space="preserve">          $ref: 'TS29571_CommonData.yaml#/components/schemas/UserLocation'</w:t>
      </w:r>
    </w:p>
    <w:p w14:paraId="2278790E" w14:textId="77777777" w:rsidR="00256C07" w:rsidRDefault="00256C07" w:rsidP="00256C07">
      <w:pPr>
        <w:pStyle w:val="PL"/>
      </w:pPr>
      <w:r>
        <w:t xml:space="preserve">        uePolDelResult:</w:t>
      </w:r>
    </w:p>
    <w:p w14:paraId="02C8C589" w14:textId="77777777" w:rsidR="00256C07" w:rsidRDefault="00256C07" w:rsidP="00256C07">
      <w:pPr>
        <w:pStyle w:val="PL"/>
      </w:pPr>
      <w:r>
        <w:t xml:space="preserve">          $ref: '#/components/schemas/UePolicyDeliveryResult'</w:t>
      </w:r>
    </w:p>
    <w:p w14:paraId="6B4EDC21" w14:textId="77777777" w:rsidR="00256C07" w:rsidRDefault="00256C07" w:rsidP="00256C07">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4B5FC325" w14:textId="77777777" w:rsidR="00256C07" w:rsidRDefault="00256C07" w:rsidP="00256C07">
      <w:pPr>
        <w:pStyle w:val="PL"/>
      </w:pPr>
      <w:r>
        <w:t xml:space="preserve">          $ref: '#/components/schemas/UePolicyTransferFailureNotification'</w:t>
      </w:r>
    </w:p>
    <w:p w14:paraId="33CE353D" w14:textId="77777777" w:rsidR="00256C07" w:rsidRDefault="00256C07" w:rsidP="00256C07">
      <w:pPr>
        <w:pStyle w:val="PL"/>
      </w:pPr>
      <w:r>
        <w:t xml:space="preserve">        uePolReq:</w:t>
      </w:r>
    </w:p>
    <w:p w14:paraId="08DD33FD" w14:textId="77777777" w:rsidR="00256C07" w:rsidRDefault="00256C07" w:rsidP="00256C07">
      <w:pPr>
        <w:pStyle w:val="PL"/>
      </w:pPr>
      <w:r>
        <w:t xml:space="preserve">          $ref: '#/components/schemas/UePolicyRequest'</w:t>
      </w:r>
    </w:p>
    <w:p w14:paraId="292027AF" w14:textId="77777777" w:rsidR="00256C07" w:rsidRDefault="00256C07" w:rsidP="00256C07">
      <w:pPr>
        <w:pStyle w:val="PL"/>
      </w:pPr>
      <w:r>
        <w:t xml:space="preserve">        guami:</w:t>
      </w:r>
    </w:p>
    <w:p w14:paraId="519F35F2" w14:textId="77777777" w:rsidR="00256C07" w:rsidRDefault="00256C07" w:rsidP="00256C07">
      <w:pPr>
        <w:pStyle w:val="PL"/>
      </w:pPr>
      <w:r>
        <w:t xml:space="preserve">          $ref: 'TS29571_CommonData.yaml#/components/schemas/Guami'</w:t>
      </w:r>
    </w:p>
    <w:p w14:paraId="63E568CB" w14:textId="77777777" w:rsidR="00256C07" w:rsidRDefault="00256C07" w:rsidP="00256C07">
      <w:pPr>
        <w:pStyle w:val="PL"/>
      </w:pPr>
      <w:r>
        <w:t xml:space="preserve">        servingNfId:</w:t>
      </w:r>
    </w:p>
    <w:p w14:paraId="72F21274" w14:textId="77777777" w:rsidR="00256C07" w:rsidRDefault="00256C07" w:rsidP="00256C07">
      <w:pPr>
        <w:pStyle w:val="PL"/>
      </w:pPr>
      <w:r>
        <w:t xml:space="preserve">          $ref: 'TS29571_CommonData.yaml#/components/schemas/NfInstanceId'</w:t>
      </w:r>
    </w:p>
    <w:p w14:paraId="4BBADCC2" w14:textId="77777777" w:rsidR="00256C07" w:rsidRDefault="00256C07" w:rsidP="00256C07">
      <w:pPr>
        <w:pStyle w:val="PL"/>
      </w:pPr>
      <w:r>
        <w:t xml:space="preserve">        plmnId:</w:t>
      </w:r>
    </w:p>
    <w:p w14:paraId="5AB3D89D" w14:textId="77777777" w:rsidR="00256C07" w:rsidRDefault="00256C07" w:rsidP="00256C07">
      <w:pPr>
        <w:pStyle w:val="PL"/>
      </w:pPr>
      <w:r>
        <w:t xml:space="preserve">          $ref: 'TS29571_CommonData.yaml#/components/schemas/PlmnIdNid'</w:t>
      </w:r>
    </w:p>
    <w:p w14:paraId="4089EC95" w14:textId="77777777" w:rsidR="00256C07" w:rsidRDefault="00256C07" w:rsidP="00256C07">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645D90A" w14:textId="77777777" w:rsidR="00256C07" w:rsidRDefault="00256C07" w:rsidP="00256C07">
      <w:pPr>
        <w:pStyle w:val="PL"/>
      </w:pPr>
      <w:r>
        <w:t xml:space="preserve">          $ref: 'TS29518_Namf_EventExposure.yaml#/components/schemas/CmState'</w:t>
      </w:r>
    </w:p>
    <w:p w14:paraId="40A3FDFE" w14:textId="77777777" w:rsidR="00256C07" w:rsidRDefault="00256C07" w:rsidP="00256C07">
      <w:pPr>
        <w:pStyle w:val="PL"/>
      </w:pPr>
      <w:r>
        <w:t xml:space="preserve">        groupIds:</w:t>
      </w:r>
    </w:p>
    <w:p w14:paraId="6E53DD4D" w14:textId="77777777" w:rsidR="00256C07" w:rsidRDefault="00256C07" w:rsidP="00256C07">
      <w:pPr>
        <w:pStyle w:val="PL"/>
      </w:pPr>
      <w:r>
        <w:t xml:space="preserve">          type: array</w:t>
      </w:r>
    </w:p>
    <w:p w14:paraId="225DBF9F" w14:textId="77777777" w:rsidR="00256C07" w:rsidRDefault="00256C07" w:rsidP="00256C07">
      <w:pPr>
        <w:pStyle w:val="PL"/>
      </w:pPr>
      <w:r>
        <w:t xml:space="preserve">          items:</w:t>
      </w:r>
    </w:p>
    <w:p w14:paraId="018CF8ED" w14:textId="77777777" w:rsidR="00256C07" w:rsidRDefault="00256C07" w:rsidP="00256C07">
      <w:pPr>
        <w:pStyle w:val="PL"/>
      </w:pPr>
      <w:r>
        <w:t xml:space="preserve">            $ref: 'TS29571_CommonData.yaml#/components/schemas/GroupId'</w:t>
      </w:r>
    </w:p>
    <w:p w14:paraId="18365E7D" w14:textId="77777777" w:rsidR="00256C07" w:rsidRDefault="00256C07" w:rsidP="00256C07">
      <w:pPr>
        <w:pStyle w:val="PL"/>
      </w:pPr>
      <w:r>
        <w:t xml:space="preserve">          minItems: 1</w:t>
      </w:r>
    </w:p>
    <w:p w14:paraId="78D39256" w14:textId="77777777" w:rsidR="00256C07" w:rsidRDefault="00256C07" w:rsidP="00256C07">
      <w:pPr>
        <w:pStyle w:val="PL"/>
      </w:pPr>
      <w:r>
        <w:t xml:space="preserve">        proSeCapab:</w:t>
      </w:r>
    </w:p>
    <w:p w14:paraId="67A1EA08" w14:textId="77777777" w:rsidR="00256C07" w:rsidRDefault="00256C07" w:rsidP="00256C07">
      <w:pPr>
        <w:pStyle w:val="PL"/>
      </w:pPr>
      <w:r>
        <w:t xml:space="preserve">          type: array</w:t>
      </w:r>
    </w:p>
    <w:p w14:paraId="499C3602" w14:textId="77777777" w:rsidR="00256C07" w:rsidRDefault="00256C07" w:rsidP="00256C07">
      <w:pPr>
        <w:pStyle w:val="PL"/>
      </w:pPr>
      <w:r>
        <w:t xml:space="preserve">          items:</w:t>
      </w:r>
    </w:p>
    <w:p w14:paraId="08D0C34C" w14:textId="77777777" w:rsidR="00256C07" w:rsidRDefault="00256C07" w:rsidP="00256C07">
      <w:pPr>
        <w:pStyle w:val="PL"/>
      </w:pPr>
      <w:r>
        <w:t xml:space="preserve">            $ref: '#/components/schemas/ProSeCapability'</w:t>
      </w:r>
    </w:p>
    <w:p w14:paraId="4BE0E28C" w14:textId="77777777" w:rsidR="00256C07" w:rsidRDefault="00256C07" w:rsidP="00256C07">
      <w:pPr>
        <w:pStyle w:val="PL"/>
      </w:pPr>
      <w:r>
        <w:t xml:space="preserve">          minItems: 1</w:t>
      </w:r>
    </w:p>
    <w:p w14:paraId="0D5FE795" w14:textId="77777777" w:rsidR="00256C07" w:rsidRDefault="00256C07" w:rsidP="00256C07">
      <w:pPr>
        <w:pStyle w:val="PL"/>
      </w:pPr>
      <w:r>
        <w:t xml:space="preserve">        confSnssais:</w:t>
      </w:r>
    </w:p>
    <w:p w14:paraId="334406FC" w14:textId="77777777" w:rsidR="00256C07" w:rsidRDefault="00256C07" w:rsidP="00256C07">
      <w:pPr>
        <w:pStyle w:val="PL"/>
      </w:pPr>
      <w:r>
        <w:t xml:space="preserve">          type: array</w:t>
      </w:r>
    </w:p>
    <w:p w14:paraId="53CCD2CE" w14:textId="77777777" w:rsidR="00256C07" w:rsidRDefault="00256C07" w:rsidP="00256C07">
      <w:pPr>
        <w:pStyle w:val="PL"/>
      </w:pPr>
      <w:r>
        <w:t xml:space="preserve">          items:</w:t>
      </w:r>
    </w:p>
    <w:p w14:paraId="73BFF9D5" w14:textId="77777777" w:rsidR="00256C07" w:rsidRPr="00844F6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6E047C8" w14:textId="77777777" w:rsidR="00256C07" w:rsidRDefault="00256C07" w:rsidP="00256C07">
      <w:pPr>
        <w:pStyle w:val="PL"/>
      </w:pPr>
      <w:r>
        <w:t xml:space="preserve">          minItems: 1</w:t>
      </w:r>
    </w:p>
    <w:p w14:paraId="052E909D"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66E790D"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726D365"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788A434" w14:textId="77777777" w:rsidR="00256C07" w:rsidRDefault="00256C07" w:rsidP="00256C07">
      <w:pPr>
        <w:pStyle w:val="PL"/>
      </w:pPr>
      <w:r>
        <w:t xml:space="preserve">        </w:t>
      </w:r>
      <w:r w:rsidRPr="003107D3">
        <w:t>satBackhaulCategory</w:t>
      </w:r>
      <w:r>
        <w:t>:</w:t>
      </w:r>
    </w:p>
    <w:p w14:paraId="001048EB" w14:textId="77777777" w:rsidR="00256C07" w:rsidRDefault="00256C07" w:rsidP="00256C07">
      <w:pPr>
        <w:pStyle w:val="PL"/>
      </w:pPr>
      <w:r>
        <w:t xml:space="preserve">          $ref</w:t>
      </w:r>
      <w:r w:rsidRPr="00133177">
        <w:t>: 'TS29571_CommonData.yaml#/components/schemas/SatelliteBackhaulCategory'</w:t>
      </w:r>
    </w:p>
    <w:p w14:paraId="0BCA13AD" w14:textId="77777777" w:rsidR="00256C07" w:rsidRDefault="00256C07" w:rsidP="00256C07">
      <w:pPr>
        <w:pStyle w:val="PL"/>
      </w:pPr>
      <w:r>
        <w:t xml:space="preserve">        urspEnfRep:</w:t>
      </w:r>
    </w:p>
    <w:p w14:paraId="62617F15" w14:textId="77777777" w:rsidR="00256C07" w:rsidRDefault="00256C07" w:rsidP="00256C07">
      <w:pPr>
        <w:pStyle w:val="PL"/>
      </w:pPr>
      <w:r>
        <w:t xml:space="preserve">          type: object</w:t>
      </w:r>
    </w:p>
    <w:p w14:paraId="515528B4" w14:textId="77777777" w:rsidR="00256C07" w:rsidRDefault="00256C07" w:rsidP="00256C07">
      <w:pPr>
        <w:pStyle w:val="PL"/>
      </w:pPr>
      <w:r>
        <w:t xml:space="preserve">          additionalProperties:</w:t>
      </w:r>
    </w:p>
    <w:p w14:paraId="4B07747B" w14:textId="77777777" w:rsidR="00256C07" w:rsidRDefault="00256C07" w:rsidP="00256C07">
      <w:pPr>
        <w:pStyle w:val="PL"/>
      </w:pPr>
      <w:r>
        <w:t xml:space="preserve">            $ref</w:t>
      </w:r>
      <w:r w:rsidRPr="00133177">
        <w:t>: '#/components/schemas/</w:t>
      </w:r>
      <w:r>
        <w:t>UrspEnforcementPduSession</w:t>
      </w:r>
      <w:r w:rsidRPr="00133177">
        <w:t>'</w:t>
      </w:r>
    </w:p>
    <w:p w14:paraId="780C6C85" w14:textId="77777777" w:rsidR="00256C07" w:rsidRDefault="00256C07" w:rsidP="00256C07">
      <w:pPr>
        <w:pStyle w:val="PL"/>
      </w:pPr>
      <w:r>
        <w:t xml:space="preserve">          description: &gt;</w:t>
      </w:r>
    </w:p>
    <w:p w14:paraId="0FAC225B" w14:textId="77777777" w:rsidR="00256C07" w:rsidRDefault="00256C07" w:rsidP="00256C07">
      <w:pPr>
        <w:pStyle w:val="PL"/>
      </w:pPr>
      <w:r>
        <w:t xml:space="preserve">            Contains information about the enforced URSP rule(s) in one or more PDU sessions.</w:t>
      </w:r>
    </w:p>
    <w:p w14:paraId="59AEB03C" w14:textId="77777777" w:rsidR="00256C07" w:rsidRDefault="00256C07" w:rsidP="00256C07">
      <w:pPr>
        <w:pStyle w:val="PL"/>
        <w:rPr>
          <w:lang w:eastAsia="zh-CN"/>
        </w:rPr>
      </w:pPr>
      <w:r>
        <w:t xml:space="preserve">            The </w:t>
      </w:r>
      <w:r>
        <w:rPr>
          <w:lang w:eastAsia="zh-CN"/>
        </w:rPr>
        <w:t>key of the map is a character string that represents an integer value.</w:t>
      </w:r>
    </w:p>
    <w:p w14:paraId="1DABC9F6" w14:textId="77777777" w:rsidR="00256C07" w:rsidRDefault="00256C07" w:rsidP="00256C07">
      <w:pPr>
        <w:pStyle w:val="PL"/>
      </w:pPr>
      <w:r>
        <w:t xml:space="preserve">          minProperties: 1</w:t>
      </w:r>
    </w:p>
    <w:p w14:paraId="626FA5E0" w14:textId="77777777" w:rsidR="00256C07" w:rsidRDefault="00256C07" w:rsidP="00256C07">
      <w:pPr>
        <w:pStyle w:val="PL"/>
      </w:pPr>
      <w:r>
        <w:t xml:space="preserve">        </w:t>
      </w:r>
      <w:r>
        <w:rPr>
          <w:lang w:eastAsia="zh-CN"/>
        </w:rPr>
        <w:t>vpsUePolGuidance</w:t>
      </w:r>
      <w:r>
        <w:t>:</w:t>
      </w:r>
    </w:p>
    <w:p w14:paraId="703B7576" w14:textId="77777777" w:rsidR="00256C07" w:rsidRDefault="00256C07" w:rsidP="00256C07">
      <w:pPr>
        <w:pStyle w:val="PL"/>
      </w:pPr>
      <w:r>
        <w:t xml:space="preserve">          type: object</w:t>
      </w:r>
    </w:p>
    <w:p w14:paraId="34163012" w14:textId="77777777" w:rsidR="00256C07" w:rsidRDefault="00256C07" w:rsidP="00256C07">
      <w:pPr>
        <w:pStyle w:val="PL"/>
      </w:pPr>
      <w:r>
        <w:t xml:space="preserve">          additionalProperties:</w:t>
      </w:r>
    </w:p>
    <w:p w14:paraId="523EF449" w14:textId="77777777" w:rsidR="00256C07" w:rsidRDefault="00256C07" w:rsidP="00256C07">
      <w:pPr>
        <w:pStyle w:val="PL"/>
      </w:pPr>
      <w:r>
        <w:t xml:space="preserve">            $ref: '#/components/schemas/UePolicyParameters'</w:t>
      </w:r>
    </w:p>
    <w:p w14:paraId="542E74E0" w14:textId="77777777" w:rsidR="00256C07" w:rsidRDefault="00256C07" w:rsidP="00256C07">
      <w:pPr>
        <w:pStyle w:val="PL"/>
      </w:pPr>
      <w:r>
        <w:t xml:space="preserve">          minProperties: 1</w:t>
      </w:r>
    </w:p>
    <w:p w14:paraId="1546A5D8" w14:textId="77777777" w:rsidR="00256C07" w:rsidRDefault="00256C07" w:rsidP="00256C07">
      <w:pPr>
        <w:pStyle w:val="PL"/>
      </w:pPr>
      <w:r>
        <w:t xml:space="preserve">          description: &gt;</w:t>
      </w:r>
    </w:p>
    <w:p w14:paraId="52551B98" w14:textId="77777777" w:rsidR="00256C07" w:rsidRDefault="00256C07" w:rsidP="00256C07">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610850A" w14:textId="77777777" w:rsidR="00256C07" w:rsidRDefault="00256C07" w:rsidP="00256C07">
      <w:pPr>
        <w:pStyle w:val="PL"/>
      </w:pPr>
      <w:r>
        <w:t xml:space="preserve">            the subscription to VPLMN-specific URSP delivery outcome.</w:t>
      </w:r>
    </w:p>
    <w:p w14:paraId="62CC9CE8" w14:textId="77777777" w:rsidR="00256C07" w:rsidRDefault="00256C07" w:rsidP="00256C07">
      <w:pPr>
        <w:pStyle w:val="PL"/>
      </w:pPr>
      <w:r>
        <w:t xml:space="preserve">            The key of the map represents the AF request to guide VPLMN-specific URSP rules.</w:t>
      </w:r>
    </w:p>
    <w:p w14:paraId="5EAC6D09" w14:textId="77777777" w:rsidR="00256C07" w:rsidRDefault="00256C07" w:rsidP="00256C07">
      <w:pPr>
        <w:pStyle w:val="PL"/>
        <w:rPr>
          <w:lang w:eastAsia="zh-CN"/>
        </w:rPr>
      </w:pPr>
      <w:r>
        <w:t xml:space="preserve">            This attribute only applies in roaming and when the V-PCF is the NF service consumer.</w:t>
      </w:r>
    </w:p>
    <w:p w14:paraId="17DFDCAC" w14:textId="77777777" w:rsidR="00256C07" w:rsidRDefault="00256C07" w:rsidP="00256C07">
      <w:pPr>
        <w:pStyle w:val="PL"/>
      </w:pPr>
      <w:r>
        <w:t xml:space="preserve">        lboRoamInfo:</w:t>
      </w:r>
    </w:p>
    <w:p w14:paraId="02216344" w14:textId="77777777" w:rsidR="00256C07" w:rsidRDefault="00256C07" w:rsidP="00256C07">
      <w:pPr>
        <w:pStyle w:val="PL"/>
      </w:pPr>
      <w:r>
        <w:t xml:space="preserve">          type: array</w:t>
      </w:r>
    </w:p>
    <w:p w14:paraId="55E9E4B2" w14:textId="77777777" w:rsidR="00256C07" w:rsidRDefault="00256C07" w:rsidP="00256C07">
      <w:pPr>
        <w:pStyle w:val="PL"/>
      </w:pPr>
      <w:r>
        <w:t xml:space="preserve">          items:</w:t>
      </w:r>
    </w:p>
    <w:p w14:paraId="08F754F7" w14:textId="77777777" w:rsidR="00256C07" w:rsidRDefault="00256C07" w:rsidP="00256C07">
      <w:pPr>
        <w:pStyle w:val="PL"/>
      </w:pPr>
      <w:r>
        <w:t xml:space="preserve">            $ref: '#/components/schemas/LboRoamingInformation'</w:t>
      </w:r>
    </w:p>
    <w:p w14:paraId="1383391C" w14:textId="77777777" w:rsidR="00256C07" w:rsidRDefault="00256C07" w:rsidP="00256C07">
      <w:pPr>
        <w:pStyle w:val="PL"/>
      </w:pPr>
      <w:r>
        <w:t xml:space="preserve">          minItems: 1</w:t>
      </w:r>
    </w:p>
    <w:p w14:paraId="2C32B58C" w14:textId="77777777" w:rsidR="00256C07" w:rsidRDefault="00256C07" w:rsidP="00256C07">
      <w:pPr>
        <w:pStyle w:val="PL"/>
      </w:pPr>
      <w:r>
        <w:t xml:space="preserve">          description: &gt;</w:t>
      </w:r>
    </w:p>
    <w:p w14:paraId="306B958D" w14:textId="77777777" w:rsidR="00256C07" w:rsidRDefault="00256C07" w:rsidP="00256C07">
      <w:pPr>
        <w:pStyle w:val="PL"/>
      </w:pPr>
      <w:r>
        <w:t xml:space="preserve">            Contains LBO roaming information for DNN and S-NSSAI combination(s).</w:t>
      </w:r>
    </w:p>
    <w:p w14:paraId="2A5505F6" w14:textId="77777777" w:rsidR="00256C07" w:rsidRDefault="00256C07" w:rsidP="00256C07">
      <w:pPr>
        <w:pStyle w:val="PL"/>
      </w:pPr>
      <w:r>
        <w:t xml:space="preserve">            This attribute only applies in roaming and when the AMF is the NF service consumer.</w:t>
      </w:r>
    </w:p>
    <w:p w14:paraId="1AD269A3" w14:textId="77777777" w:rsidR="00256C07" w:rsidRDefault="00256C07" w:rsidP="00256C07">
      <w:pPr>
        <w:pStyle w:val="PL"/>
      </w:pPr>
      <w:r>
        <w:t xml:space="preserve">        accessTypes:</w:t>
      </w:r>
    </w:p>
    <w:p w14:paraId="152B5FB2" w14:textId="77777777" w:rsidR="00256C07" w:rsidRDefault="00256C07" w:rsidP="00256C07">
      <w:pPr>
        <w:pStyle w:val="PL"/>
      </w:pPr>
      <w:r>
        <w:t xml:space="preserve">          type: array</w:t>
      </w:r>
    </w:p>
    <w:p w14:paraId="3C02DC19" w14:textId="77777777" w:rsidR="00256C07" w:rsidRDefault="00256C07" w:rsidP="00256C07">
      <w:pPr>
        <w:pStyle w:val="PL"/>
      </w:pPr>
      <w:r>
        <w:lastRenderedPageBreak/>
        <w:t xml:space="preserve">          items:</w:t>
      </w:r>
    </w:p>
    <w:p w14:paraId="54C279E8" w14:textId="77777777" w:rsidR="00256C07" w:rsidRDefault="00256C07" w:rsidP="00256C07">
      <w:pPr>
        <w:pStyle w:val="PL"/>
      </w:pPr>
      <w:r>
        <w:t xml:space="preserve">            $ref: 'TS29571_CommonData.yaml#/components/schemas/AccessType'</w:t>
      </w:r>
    </w:p>
    <w:p w14:paraId="43CB966B" w14:textId="77777777" w:rsidR="00256C07" w:rsidRDefault="00256C07" w:rsidP="00256C07">
      <w:pPr>
        <w:pStyle w:val="PL"/>
      </w:pPr>
      <w:r>
        <w:t xml:space="preserve">          minItems: 1</w:t>
      </w:r>
    </w:p>
    <w:p w14:paraId="7456583E" w14:textId="77777777" w:rsidR="00256C07" w:rsidRDefault="00256C07" w:rsidP="00256C07">
      <w:pPr>
        <w:pStyle w:val="PL"/>
      </w:pPr>
      <w:r>
        <w:t xml:space="preserve">        ratTypes:</w:t>
      </w:r>
    </w:p>
    <w:p w14:paraId="2F842667" w14:textId="77777777" w:rsidR="00256C07" w:rsidRDefault="00256C07" w:rsidP="00256C07">
      <w:pPr>
        <w:pStyle w:val="PL"/>
      </w:pPr>
      <w:r>
        <w:t xml:space="preserve">          type: array</w:t>
      </w:r>
    </w:p>
    <w:p w14:paraId="7BC21C33" w14:textId="77777777" w:rsidR="00256C07" w:rsidRDefault="00256C07" w:rsidP="00256C07">
      <w:pPr>
        <w:pStyle w:val="PL"/>
      </w:pPr>
      <w:r>
        <w:t xml:space="preserve">          items:</w:t>
      </w:r>
    </w:p>
    <w:p w14:paraId="60C0C81C" w14:textId="77777777" w:rsidR="00256C07" w:rsidRDefault="00256C07" w:rsidP="00256C07">
      <w:pPr>
        <w:pStyle w:val="PL"/>
      </w:pPr>
      <w:r>
        <w:t xml:space="preserve">            $ref: 'TS29571_CommonData.yaml#/components/schemas/RatType'</w:t>
      </w:r>
    </w:p>
    <w:p w14:paraId="5EC9D67A" w14:textId="77777777" w:rsidR="00256C07" w:rsidRDefault="00256C07" w:rsidP="00256C07">
      <w:pPr>
        <w:pStyle w:val="PL"/>
      </w:pPr>
      <w:r>
        <w:t xml:space="preserve">          minItems: 1</w:t>
      </w:r>
    </w:p>
    <w:p w14:paraId="0035ED47" w14:textId="77777777" w:rsidR="00256C07" w:rsidRDefault="00256C07" w:rsidP="00256C07">
      <w:pPr>
        <w:pStyle w:val="PL"/>
      </w:pPr>
      <w:r>
        <w:t xml:space="preserve">        suppFeat:</w:t>
      </w:r>
    </w:p>
    <w:p w14:paraId="2FDC5FF0" w14:textId="77777777" w:rsidR="00256C07" w:rsidRDefault="00256C07" w:rsidP="00256C07">
      <w:pPr>
        <w:pStyle w:val="PL"/>
      </w:pPr>
      <w:r>
        <w:t xml:space="preserve">          $ref: 'TS29571_CommonData.yaml#/components/schemas/SupportedFeatures'</w:t>
      </w:r>
    </w:p>
    <w:p w14:paraId="345934EF" w14:textId="77777777" w:rsidR="00256C07" w:rsidRDefault="00256C07" w:rsidP="00256C07">
      <w:pPr>
        <w:pStyle w:val="PL"/>
      </w:pPr>
      <w:r>
        <w:t xml:space="preserve">        rangSlCapab:</w:t>
      </w:r>
    </w:p>
    <w:p w14:paraId="5D508645" w14:textId="77777777" w:rsidR="00256C07" w:rsidRDefault="00256C07" w:rsidP="00256C07">
      <w:pPr>
        <w:pStyle w:val="PL"/>
      </w:pPr>
      <w:r>
        <w:t xml:space="preserve">          type: array</w:t>
      </w:r>
    </w:p>
    <w:p w14:paraId="753BEFE9" w14:textId="77777777" w:rsidR="00256C07" w:rsidRDefault="00256C07" w:rsidP="00256C07">
      <w:pPr>
        <w:pStyle w:val="PL"/>
      </w:pPr>
      <w:r>
        <w:t xml:space="preserve">          items:</w:t>
      </w:r>
    </w:p>
    <w:p w14:paraId="176FBE99" w14:textId="77777777" w:rsidR="00256C07" w:rsidRDefault="00256C07" w:rsidP="00256C07">
      <w:pPr>
        <w:pStyle w:val="PL"/>
      </w:pPr>
      <w:r>
        <w:t xml:space="preserve">            $ref: '#/components/schemas/RangSLCapability'</w:t>
      </w:r>
    </w:p>
    <w:p w14:paraId="34EFBE49" w14:textId="77777777" w:rsidR="00256C07" w:rsidRDefault="00256C07" w:rsidP="00256C07">
      <w:pPr>
        <w:pStyle w:val="PL"/>
      </w:pPr>
      <w:r w:rsidRPr="00A82006">
        <w:t xml:space="preserve">          minItems: 1</w:t>
      </w:r>
    </w:p>
    <w:p w14:paraId="6C63D407" w14:textId="77777777" w:rsidR="00256C07" w:rsidRDefault="00256C07" w:rsidP="00256C07">
      <w:pPr>
        <w:pStyle w:val="PL"/>
      </w:pPr>
      <w:r>
        <w:t xml:space="preserve">    PolicyUpdate:</w:t>
      </w:r>
    </w:p>
    <w:p w14:paraId="4CCA04C2" w14:textId="77777777" w:rsidR="00256C07" w:rsidRDefault="00256C07" w:rsidP="00256C07">
      <w:pPr>
        <w:pStyle w:val="PL"/>
        <w:rPr>
          <w:lang w:val="en-US"/>
        </w:rPr>
      </w:pPr>
      <w:r>
        <w:rPr>
          <w:lang w:val="en-US"/>
        </w:rPr>
        <w:t xml:space="preserve">      description: &gt;</w:t>
      </w:r>
    </w:p>
    <w:p w14:paraId="7D2555D2" w14:textId="77777777" w:rsidR="00256C07" w:rsidRDefault="00256C07" w:rsidP="00256C07">
      <w:pPr>
        <w:pStyle w:val="PL"/>
        <w:rPr>
          <w:lang w:val="en-US"/>
        </w:rPr>
      </w:pPr>
      <w:r>
        <w:rPr>
          <w:lang w:val="en-US"/>
        </w:rPr>
        <w:t xml:space="preserve">        Represents updated policies that the PCF provides in a notification or in the reply to an</w:t>
      </w:r>
    </w:p>
    <w:p w14:paraId="1C5A6735" w14:textId="77777777" w:rsidR="00256C07" w:rsidRDefault="00256C07" w:rsidP="00256C07">
      <w:pPr>
        <w:pStyle w:val="PL"/>
      </w:pPr>
      <w:r>
        <w:rPr>
          <w:lang w:val="en-US"/>
        </w:rPr>
        <w:t xml:space="preserve">        Update Request.</w:t>
      </w:r>
    </w:p>
    <w:p w14:paraId="533610ED" w14:textId="77777777" w:rsidR="00256C07" w:rsidRDefault="00256C07" w:rsidP="00256C07">
      <w:pPr>
        <w:pStyle w:val="PL"/>
      </w:pPr>
      <w:r>
        <w:t xml:space="preserve">      type: object</w:t>
      </w:r>
    </w:p>
    <w:p w14:paraId="5C344889" w14:textId="77777777" w:rsidR="00256C07" w:rsidRDefault="00256C07" w:rsidP="00256C07">
      <w:pPr>
        <w:pStyle w:val="PL"/>
      </w:pPr>
      <w:r>
        <w:t xml:space="preserve">      properties:</w:t>
      </w:r>
    </w:p>
    <w:p w14:paraId="5CCF93F2" w14:textId="77777777" w:rsidR="00256C07" w:rsidRDefault="00256C07" w:rsidP="00256C07">
      <w:pPr>
        <w:pStyle w:val="PL"/>
      </w:pPr>
      <w:r>
        <w:t xml:space="preserve">        resourceUri:</w:t>
      </w:r>
    </w:p>
    <w:p w14:paraId="226BA580" w14:textId="77777777" w:rsidR="00256C07" w:rsidRDefault="00256C07" w:rsidP="00256C07">
      <w:pPr>
        <w:pStyle w:val="PL"/>
      </w:pPr>
      <w:r>
        <w:t xml:space="preserve">          $ref: 'TS29571_CommonData.yaml#/components/schemas/Uri'</w:t>
      </w:r>
    </w:p>
    <w:p w14:paraId="16B8D946" w14:textId="77777777" w:rsidR="00256C07" w:rsidRDefault="00256C07" w:rsidP="00256C07">
      <w:pPr>
        <w:pStyle w:val="PL"/>
      </w:pPr>
      <w:r>
        <w:t xml:space="preserve">        uePolicy:</w:t>
      </w:r>
    </w:p>
    <w:p w14:paraId="4C7407A1" w14:textId="77777777" w:rsidR="00256C07" w:rsidRDefault="00256C07" w:rsidP="00256C07">
      <w:pPr>
        <w:pStyle w:val="PL"/>
      </w:pPr>
      <w:r>
        <w:t xml:space="preserve">          $ref: '#/components/schemas/UePolicy'</w:t>
      </w:r>
    </w:p>
    <w:p w14:paraId="1A5583FB" w14:textId="77777777" w:rsidR="00256C07" w:rsidRDefault="00256C07" w:rsidP="00256C07">
      <w:pPr>
        <w:pStyle w:val="PL"/>
      </w:pPr>
      <w:r>
        <w:t xml:space="preserve">        </w:t>
      </w:r>
      <w:r>
        <w:rPr>
          <w:lang w:eastAsia="zh-CN"/>
        </w:rPr>
        <w:t>n2Pc5Pol</w:t>
      </w:r>
      <w:r>
        <w:t>:</w:t>
      </w:r>
    </w:p>
    <w:p w14:paraId="5DB4FB84" w14:textId="77777777" w:rsidR="00256C07" w:rsidRDefault="00256C07" w:rsidP="00256C07">
      <w:pPr>
        <w:pStyle w:val="PL"/>
      </w:pPr>
      <w:r>
        <w:t xml:space="preserve">          $ref: 'TS29518_Namf_Communication.yaml#/components/schemas/N2</w:t>
      </w:r>
      <w:r>
        <w:rPr>
          <w:lang w:val="en-US"/>
        </w:rPr>
        <w:t>InfoContent</w:t>
      </w:r>
      <w:r>
        <w:t>'</w:t>
      </w:r>
    </w:p>
    <w:p w14:paraId="0321CDCD" w14:textId="77777777" w:rsidR="00256C07" w:rsidRDefault="00256C07" w:rsidP="00256C07">
      <w:pPr>
        <w:pStyle w:val="PL"/>
      </w:pPr>
      <w:r>
        <w:t xml:space="preserve">        </w:t>
      </w:r>
      <w:r>
        <w:rPr>
          <w:lang w:eastAsia="zh-CN"/>
        </w:rPr>
        <w:t>n2Pc5PolA2x</w:t>
      </w:r>
      <w:r>
        <w:t>:</w:t>
      </w:r>
    </w:p>
    <w:p w14:paraId="42E0D297" w14:textId="77777777" w:rsidR="00256C07" w:rsidRDefault="00256C07" w:rsidP="00256C07">
      <w:pPr>
        <w:pStyle w:val="PL"/>
      </w:pPr>
      <w:r>
        <w:t xml:space="preserve">          $ref: 'TS29518_Namf_Communication.yaml#/components/schemas/N2</w:t>
      </w:r>
      <w:r>
        <w:rPr>
          <w:lang w:val="en-US"/>
        </w:rPr>
        <w:t>InfoContent</w:t>
      </w:r>
      <w:r>
        <w:t>'</w:t>
      </w:r>
    </w:p>
    <w:p w14:paraId="45FBCFA3" w14:textId="77777777" w:rsidR="00256C07" w:rsidRDefault="00256C07" w:rsidP="00256C07">
      <w:pPr>
        <w:pStyle w:val="PL"/>
      </w:pPr>
      <w:r>
        <w:t xml:space="preserve">        </w:t>
      </w:r>
      <w:r>
        <w:rPr>
          <w:lang w:eastAsia="zh-CN"/>
        </w:rPr>
        <w:t>n2Pc5ProSePol</w:t>
      </w:r>
      <w:r>
        <w:t>:</w:t>
      </w:r>
    </w:p>
    <w:p w14:paraId="68597675" w14:textId="77777777" w:rsidR="00256C07" w:rsidRDefault="00256C07" w:rsidP="00256C07">
      <w:pPr>
        <w:pStyle w:val="PL"/>
      </w:pPr>
      <w:r>
        <w:t xml:space="preserve">          $ref: 'TS29518_Namf_Communication.yaml#/components/schemas/N2</w:t>
      </w:r>
      <w:r>
        <w:rPr>
          <w:lang w:val="en-US"/>
        </w:rPr>
        <w:t>InfoContent</w:t>
      </w:r>
      <w:r>
        <w:t>'</w:t>
      </w:r>
    </w:p>
    <w:p w14:paraId="4B2242F7" w14:textId="77777777" w:rsidR="00256C07" w:rsidRDefault="00256C07" w:rsidP="00256C07">
      <w:pPr>
        <w:pStyle w:val="PL"/>
      </w:pPr>
      <w:r>
        <w:t xml:space="preserve">        triggers:</w:t>
      </w:r>
    </w:p>
    <w:p w14:paraId="7C6FDD1C" w14:textId="77777777" w:rsidR="00256C07" w:rsidRDefault="00256C07" w:rsidP="00256C07">
      <w:pPr>
        <w:pStyle w:val="PL"/>
      </w:pPr>
      <w:r>
        <w:t xml:space="preserve">          type: array</w:t>
      </w:r>
    </w:p>
    <w:p w14:paraId="6A828423" w14:textId="77777777" w:rsidR="00256C07" w:rsidRDefault="00256C07" w:rsidP="00256C07">
      <w:pPr>
        <w:pStyle w:val="PL"/>
      </w:pPr>
      <w:r>
        <w:t xml:space="preserve">          items:</w:t>
      </w:r>
    </w:p>
    <w:p w14:paraId="2C14346B" w14:textId="77777777" w:rsidR="00256C07" w:rsidRDefault="00256C07" w:rsidP="00256C07">
      <w:pPr>
        <w:pStyle w:val="PL"/>
      </w:pPr>
      <w:r>
        <w:t xml:space="preserve">            $ref: '#/components/schemas/RequestTrigger'</w:t>
      </w:r>
    </w:p>
    <w:p w14:paraId="1E2BB075" w14:textId="77777777" w:rsidR="00256C07" w:rsidRDefault="00256C07" w:rsidP="00256C07">
      <w:pPr>
        <w:pStyle w:val="PL"/>
      </w:pPr>
      <w:r>
        <w:t xml:space="preserve">          minItems: 1</w:t>
      </w:r>
    </w:p>
    <w:p w14:paraId="0D1D4C34" w14:textId="77777777" w:rsidR="00256C07" w:rsidRDefault="00256C07" w:rsidP="00256C07">
      <w:pPr>
        <w:pStyle w:val="PL"/>
      </w:pPr>
      <w:r>
        <w:t xml:space="preserve">          nullable: true</w:t>
      </w:r>
    </w:p>
    <w:p w14:paraId="3801163F" w14:textId="77777777" w:rsidR="00256C07" w:rsidRDefault="00256C07" w:rsidP="00256C07">
      <w:pPr>
        <w:pStyle w:val="PL"/>
      </w:pPr>
      <w:r>
        <w:t xml:space="preserve">          description: &gt;</w:t>
      </w:r>
    </w:p>
    <w:p w14:paraId="1CBF40F0" w14:textId="77777777" w:rsidR="00256C07" w:rsidRDefault="00256C07" w:rsidP="00256C07">
      <w:pPr>
        <w:pStyle w:val="PL"/>
      </w:pPr>
      <w:r>
        <w:t xml:space="preserve">            Request Triggers that the PCF subscribes.</w:t>
      </w:r>
    </w:p>
    <w:p w14:paraId="702AE6B0" w14:textId="77777777" w:rsidR="00256C07" w:rsidRDefault="00256C07" w:rsidP="00256C07">
      <w:pPr>
        <w:pStyle w:val="PL"/>
      </w:pPr>
      <w:r>
        <w:t xml:space="preserve">        </w:t>
      </w:r>
      <w:r>
        <w:rPr>
          <w:lang w:eastAsia="zh-CN"/>
        </w:rPr>
        <w:t>pras</w:t>
      </w:r>
      <w:r>
        <w:t>:</w:t>
      </w:r>
    </w:p>
    <w:p w14:paraId="38E0F449" w14:textId="77777777" w:rsidR="00256C07" w:rsidRDefault="00256C07" w:rsidP="00256C07">
      <w:pPr>
        <w:pStyle w:val="PL"/>
      </w:pPr>
      <w:r>
        <w:t xml:space="preserve">          type: object</w:t>
      </w:r>
    </w:p>
    <w:p w14:paraId="29086239" w14:textId="77777777" w:rsidR="00256C07" w:rsidRDefault="00256C07" w:rsidP="00256C07">
      <w:pPr>
        <w:pStyle w:val="PL"/>
      </w:pPr>
      <w:r>
        <w:t xml:space="preserve">          additionalProperties:</w:t>
      </w:r>
    </w:p>
    <w:p w14:paraId="41ACE60B" w14:textId="77777777" w:rsidR="00256C07" w:rsidRDefault="00256C07" w:rsidP="00256C07">
      <w:pPr>
        <w:pStyle w:val="PL"/>
      </w:pPr>
      <w:r>
        <w:t xml:space="preserve">            $ref: 'TS29571_CommonData.yaml#/components/schemas/PresenceInfo'</w:t>
      </w:r>
    </w:p>
    <w:p w14:paraId="21021CD3" w14:textId="77777777" w:rsidR="00256C07" w:rsidRDefault="00256C07" w:rsidP="00256C07">
      <w:pPr>
        <w:pStyle w:val="PL"/>
      </w:pPr>
      <w:r>
        <w:t xml:space="preserve">          description: &gt;</w:t>
      </w:r>
    </w:p>
    <w:p w14:paraId="6918828C" w14:textId="77777777" w:rsidR="00256C07" w:rsidRDefault="00256C07" w:rsidP="00256C07">
      <w:pPr>
        <w:pStyle w:val="PL"/>
      </w:pPr>
      <w:r>
        <w:t xml:space="preserve">            Contains the presence reporting area(s) for which reporting was requested.</w:t>
      </w:r>
    </w:p>
    <w:p w14:paraId="6C552207" w14:textId="77777777" w:rsidR="00256C07" w:rsidRDefault="00256C07" w:rsidP="00256C07">
      <w:pPr>
        <w:pStyle w:val="PL"/>
      </w:pPr>
      <w:r>
        <w:t xml:space="preserve">            The </w:t>
      </w:r>
      <w:r>
        <w:rPr>
          <w:lang w:eastAsia="zh-CN"/>
        </w:rPr>
        <w:t>praId attribute within the PresenceInfo data type is the key of the map.</w:t>
      </w:r>
    </w:p>
    <w:p w14:paraId="19075956" w14:textId="77777777" w:rsidR="00256C07" w:rsidRDefault="00256C07" w:rsidP="00256C07">
      <w:pPr>
        <w:pStyle w:val="PL"/>
      </w:pPr>
      <w:r>
        <w:t xml:space="preserve">          minProperties: 1</w:t>
      </w:r>
    </w:p>
    <w:p w14:paraId="49FAF635" w14:textId="77777777" w:rsidR="00256C07" w:rsidRPr="001406DA" w:rsidRDefault="00256C07" w:rsidP="00256C07">
      <w:pPr>
        <w:pStyle w:val="PL"/>
      </w:pPr>
      <w:r w:rsidRPr="001406DA">
        <w:t xml:space="preserve">          nullable: true</w:t>
      </w:r>
    </w:p>
    <w:p w14:paraId="3BC43169"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70A86108" w14:textId="77777777" w:rsidR="00256C07" w:rsidRDefault="00256C07" w:rsidP="00256C07">
      <w:pPr>
        <w:pStyle w:val="PL"/>
      </w:pPr>
      <w:r>
        <w:t xml:space="preserve">          $ref: '#/components/schemas/PolicyStatus'</w:t>
      </w:r>
    </w:p>
    <w:p w14:paraId="069F7296" w14:textId="77777777" w:rsidR="00256C07" w:rsidRDefault="00256C07" w:rsidP="00256C07">
      <w:pPr>
        <w:pStyle w:val="PL"/>
      </w:pPr>
      <w:r>
        <w:t xml:space="preserve">        </w:t>
      </w:r>
      <w:r>
        <w:rPr>
          <w:lang w:eastAsia="zh-CN"/>
        </w:rPr>
        <w:t>delivReport</w:t>
      </w:r>
      <w:r>
        <w:t>:</w:t>
      </w:r>
    </w:p>
    <w:p w14:paraId="2DFB8F94" w14:textId="77777777" w:rsidR="00256C07" w:rsidRDefault="00256C07" w:rsidP="00256C07">
      <w:pPr>
        <w:pStyle w:val="PL"/>
      </w:pPr>
      <w:r>
        <w:t xml:space="preserve">          type: object</w:t>
      </w:r>
    </w:p>
    <w:p w14:paraId="26BFE541" w14:textId="77777777" w:rsidR="00256C07" w:rsidRDefault="00256C07" w:rsidP="00256C07">
      <w:pPr>
        <w:pStyle w:val="PL"/>
      </w:pPr>
      <w:r>
        <w:t xml:space="preserve">          additionalProperties:</w:t>
      </w:r>
    </w:p>
    <w:p w14:paraId="2ACAA2D7" w14:textId="77777777" w:rsidR="00256C07" w:rsidRDefault="00256C07" w:rsidP="00256C07">
      <w:pPr>
        <w:pStyle w:val="PL"/>
      </w:pPr>
      <w:r>
        <w:t xml:space="preserve">            $ref: '#/components/schemas/UePolicyNotification'</w:t>
      </w:r>
    </w:p>
    <w:p w14:paraId="3AD5DCBC" w14:textId="77777777" w:rsidR="00256C07" w:rsidRDefault="00256C07" w:rsidP="00256C07">
      <w:pPr>
        <w:pStyle w:val="PL"/>
      </w:pPr>
      <w:r>
        <w:t xml:space="preserve">          minProperties: 1</w:t>
      </w:r>
    </w:p>
    <w:p w14:paraId="3981EED7" w14:textId="77777777" w:rsidR="00256C07" w:rsidRDefault="00256C07" w:rsidP="00256C07">
      <w:pPr>
        <w:pStyle w:val="PL"/>
      </w:pPr>
      <w:r>
        <w:t xml:space="preserve">          description: &gt;</w:t>
      </w:r>
    </w:p>
    <w:p w14:paraId="48B48014" w14:textId="77777777" w:rsidR="00256C07" w:rsidRDefault="00256C07" w:rsidP="00256C07">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4FA24E2A" w14:textId="77777777" w:rsidR="00256C07" w:rsidRDefault="00256C07" w:rsidP="00256C07">
      <w:pPr>
        <w:pStyle w:val="PL"/>
      </w:pPr>
      <w:r>
        <w:t xml:space="preserve">            The key of the map represents the AF request of the corresponding subscription, i.e. its</w:t>
      </w:r>
    </w:p>
    <w:p w14:paraId="209D855D" w14:textId="77777777" w:rsidR="00256C07" w:rsidRDefault="00256C07" w:rsidP="00256C07">
      <w:pPr>
        <w:pStyle w:val="PL"/>
      </w:pPr>
      <w:r>
        <w:t xml:space="preserve">            value shall match the key that was previously provided by the V-PCF in the</w:t>
      </w:r>
    </w:p>
    <w:p w14:paraId="56120E09" w14:textId="77777777" w:rsidR="00256C07" w:rsidRDefault="00256C07" w:rsidP="00256C07">
      <w:pPr>
        <w:pStyle w:val="PL"/>
      </w:pPr>
      <w:r>
        <w:t xml:space="preserve">            </w:t>
      </w:r>
      <w:r w:rsidRPr="004716C7">
        <w:t>vpsUePolGuidance</w:t>
      </w:r>
      <w:r>
        <w:t xml:space="preserve"> attribute.</w:t>
      </w:r>
    </w:p>
    <w:p w14:paraId="0DB15387" w14:textId="77777777" w:rsidR="00256C07" w:rsidRDefault="00256C07" w:rsidP="00256C07">
      <w:pPr>
        <w:pStyle w:val="PL"/>
        <w:rPr>
          <w:lang w:eastAsia="zh-CN"/>
        </w:rPr>
      </w:pPr>
      <w:r>
        <w:t xml:space="preserve">            This attribute only applies in roaming and when the V-PCF is the NF service consumer.</w:t>
      </w:r>
    </w:p>
    <w:p w14:paraId="66DE16DE" w14:textId="77777777" w:rsidR="00256C07" w:rsidRDefault="00256C07" w:rsidP="00256C07">
      <w:pPr>
        <w:pStyle w:val="PL"/>
      </w:pPr>
      <w:r>
        <w:t xml:space="preserve">        pduSessions:</w:t>
      </w:r>
    </w:p>
    <w:p w14:paraId="71201EA8" w14:textId="77777777" w:rsidR="00256C07" w:rsidRDefault="00256C07" w:rsidP="00256C07">
      <w:pPr>
        <w:pStyle w:val="PL"/>
      </w:pPr>
      <w:r>
        <w:t xml:space="preserve">          type: array</w:t>
      </w:r>
    </w:p>
    <w:p w14:paraId="78451554" w14:textId="77777777" w:rsidR="00256C07" w:rsidRDefault="00256C07" w:rsidP="00256C07">
      <w:pPr>
        <w:pStyle w:val="PL"/>
      </w:pPr>
      <w:r>
        <w:t xml:space="preserve">          items:</w:t>
      </w:r>
    </w:p>
    <w:p w14:paraId="0D5032ED" w14:textId="77777777" w:rsidR="00256C07" w:rsidRDefault="00256C07" w:rsidP="00256C07">
      <w:pPr>
        <w:pStyle w:val="PL"/>
      </w:pPr>
      <w:r>
        <w:t xml:space="preserve">            $ref: 'TS29571_CommonData.yaml#/components/schemas/PduSessionInfo'</w:t>
      </w:r>
    </w:p>
    <w:p w14:paraId="58BE67DE" w14:textId="77777777" w:rsidR="00256C07" w:rsidRDefault="00256C07" w:rsidP="00256C07">
      <w:pPr>
        <w:pStyle w:val="PL"/>
      </w:pPr>
      <w:r>
        <w:t xml:space="preserve">          minItems: 1</w:t>
      </w:r>
    </w:p>
    <w:p w14:paraId="1BA38B37" w14:textId="77777777" w:rsidR="00256C07" w:rsidRDefault="00256C07" w:rsidP="00256C07">
      <w:pPr>
        <w:pStyle w:val="PL"/>
      </w:pPr>
      <w:r>
        <w:t xml:space="preserve">          description: &gt;</w:t>
      </w:r>
    </w:p>
    <w:p w14:paraId="6C206F1B" w14:textId="77777777" w:rsidR="00256C07" w:rsidRDefault="00256C07" w:rsidP="00256C07">
      <w:pPr>
        <w:pStyle w:val="PL"/>
      </w:pPr>
      <w:r>
        <w:t xml:space="preserve">            Combination of DNN and S-NSSAIs for which LBO information is requested. </w:t>
      </w:r>
    </w:p>
    <w:p w14:paraId="33534C81" w14:textId="77777777" w:rsidR="00256C07" w:rsidRPr="001406DA" w:rsidRDefault="00256C07" w:rsidP="00256C07">
      <w:pPr>
        <w:pStyle w:val="PL"/>
      </w:pPr>
      <w:r w:rsidRPr="001406DA">
        <w:t xml:space="preserve">          nullable: true</w:t>
      </w:r>
    </w:p>
    <w:p w14:paraId="1DAAC7B5" w14:textId="77777777" w:rsidR="00256C07" w:rsidRDefault="00256C07" w:rsidP="00256C07">
      <w:pPr>
        <w:pStyle w:val="PL"/>
      </w:pPr>
      <w:r>
        <w:t xml:space="preserve">        suppFeat:</w:t>
      </w:r>
    </w:p>
    <w:p w14:paraId="3BBC323C" w14:textId="77777777" w:rsidR="00256C07" w:rsidRDefault="00256C07" w:rsidP="00256C07">
      <w:pPr>
        <w:pStyle w:val="PL"/>
      </w:pPr>
      <w:r>
        <w:t xml:space="preserve">          $ref: 'TS29571_CommonData.yaml#/components/schemas/SupportedFeatures'</w:t>
      </w:r>
    </w:p>
    <w:p w14:paraId="3DE00C93" w14:textId="77777777" w:rsidR="00256C07" w:rsidRDefault="00256C07" w:rsidP="00256C07">
      <w:pPr>
        <w:pStyle w:val="PL"/>
      </w:pPr>
      <w:r>
        <w:t xml:space="preserve">        </w:t>
      </w:r>
      <w:r>
        <w:rPr>
          <w:lang w:eastAsia="zh-CN"/>
        </w:rPr>
        <w:t>n2Pc5RsppPol</w:t>
      </w:r>
      <w:r>
        <w:t>:</w:t>
      </w:r>
    </w:p>
    <w:p w14:paraId="574F4901" w14:textId="77777777" w:rsidR="00256C07" w:rsidRDefault="00256C07" w:rsidP="00256C07">
      <w:pPr>
        <w:pStyle w:val="PL"/>
      </w:pPr>
      <w:r>
        <w:t xml:space="preserve">          $ref: 'TS29518_Namf_Communication.yaml#/components/schemas/N2</w:t>
      </w:r>
      <w:r>
        <w:rPr>
          <w:lang w:val="en-US"/>
        </w:rPr>
        <w:t>InfoContent</w:t>
      </w:r>
      <w:r>
        <w:t>'</w:t>
      </w:r>
    </w:p>
    <w:p w14:paraId="17B090E5" w14:textId="77777777" w:rsidR="00256C07" w:rsidRDefault="00256C07" w:rsidP="00256C07">
      <w:pPr>
        <w:pStyle w:val="PL"/>
      </w:pPr>
      <w:r>
        <w:t xml:space="preserve">      required:</w:t>
      </w:r>
    </w:p>
    <w:p w14:paraId="6BB35963" w14:textId="77777777" w:rsidR="00256C07" w:rsidRDefault="00256C07" w:rsidP="00256C07">
      <w:pPr>
        <w:pStyle w:val="PL"/>
      </w:pPr>
      <w:r>
        <w:t xml:space="preserve">        - resourceUri</w:t>
      </w:r>
    </w:p>
    <w:p w14:paraId="5A790DA5" w14:textId="77777777" w:rsidR="00256C07" w:rsidRDefault="00256C07" w:rsidP="00256C07">
      <w:pPr>
        <w:pStyle w:val="PL"/>
      </w:pPr>
    </w:p>
    <w:p w14:paraId="710D5552" w14:textId="77777777" w:rsidR="00256C07" w:rsidRDefault="00256C07" w:rsidP="00256C07">
      <w:pPr>
        <w:pStyle w:val="PL"/>
      </w:pPr>
      <w:r>
        <w:t xml:space="preserve">    TerminationNotification:</w:t>
      </w:r>
    </w:p>
    <w:p w14:paraId="278F1796" w14:textId="77777777" w:rsidR="00256C07" w:rsidRDefault="00256C07" w:rsidP="00256C07">
      <w:pPr>
        <w:pStyle w:val="PL"/>
        <w:rPr>
          <w:lang w:val="en-US"/>
        </w:rPr>
      </w:pPr>
      <w:r>
        <w:rPr>
          <w:lang w:val="en-US"/>
        </w:rPr>
        <w:t xml:space="preserve">      description: &gt;</w:t>
      </w:r>
    </w:p>
    <w:p w14:paraId="3788A571" w14:textId="77777777" w:rsidR="00256C07" w:rsidRDefault="00256C07" w:rsidP="00256C07">
      <w:pPr>
        <w:pStyle w:val="PL"/>
        <w:rPr>
          <w:lang w:val="en-US"/>
        </w:rPr>
      </w:pPr>
      <w:r>
        <w:rPr>
          <w:lang w:val="en-US"/>
        </w:rPr>
        <w:lastRenderedPageBreak/>
        <w:t xml:space="preserve">        Represents a request to terminate a policy association that the PCF provides in a</w:t>
      </w:r>
    </w:p>
    <w:p w14:paraId="103FB2A0" w14:textId="77777777" w:rsidR="00256C07" w:rsidRDefault="00256C07" w:rsidP="00256C07">
      <w:pPr>
        <w:pStyle w:val="PL"/>
      </w:pPr>
      <w:r>
        <w:rPr>
          <w:lang w:val="en-US"/>
        </w:rPr>
        <w:t xml:space="preserve">        notification.</w:t>
      </w:r>
    </w:p>
    <w:p w14:paraId="76B45E0B" w14:textId="77777777" w:rsidR="00256C07" w:rsidRDefault="00256C07" w:rsidP="00256C07">
      <w:pPr>
        <w:pStyle w:val="PL"/>
      </w:pPr>
      <w:r>
        <w:t xml:space="preserve">      type: object</w:t>
      </w:r>
    </w:p>
    <w:p w14:paraId="0088B580" w14:textId="77777777" w:rsidR="00256C07" w:rsidRDefault="00256C07" w:rsidP="00256C07">
      <w:pPr>
        <w:pStyle w:val="PL"/>
      </w:pPr>
      <w:r>
        <w:t xml:space="preserve">      properties:</w:t>
      </w:r>
    </w:p>
    <w:p w14:paraId="17A79963" w14:textId="77777777" w:rsidR="00256C07" w:rsidRDefault="00256C07" w:rsidP="00256C07">
      <w:pPr>
        <w:pStyle w:val="PL"/>
      </w:pPr>
      <w:r>
        <w:t xml:space="preserve">        resourceUri:</w:t>
      </w:r>
    </w:p>
    <w:p w14:paraId="13B4330D" w14:textId="77777777" w:rsidR="00256C07" w:rsidRDefault="00256C07" w:rsidP="00256C07">
      <w:pPr>
        <w:pStyle w:val="PL"/>
      </w:pPr>
      <w:r>
        <w:t xml:space="preserve">          $ref: 'TS29571_CommonData.yaml#/components/schemas/Uri'</w:t>
      </w:r>
    </w:p>
    <w:p w14:paraId="03172EAA" w14:textId="77777777" w:rsidR="00256C07" w:rsidRDefault="00256C07" w:rsidP="00256C07">
      <w:pPr>
        <w:pStyle w:val="PL"/>
      </w:pPr>
      <w:r>
        <w:t xml:space="preserve">        cause:</w:t>
      </w:r>
    </w:p>
    <w:p w14:paraId="2B65DCAE" w14:textId="77777777" w:rsidR="00256C07" w:rsidRDefault="00256C07" w:rsidP="00256C07">
      <w:pPr>
        <w:pStyle w:val="PL"/>
      </w:pPr>
      <w:r>
        <w:t xml:space="preserve">          $ref: '#/components/schemas/PolicyAssociationReleaseCause'</w:t>
      </w:r>
    </w:p>
    <w:p w14:paraId="7DCFC1C9" w14:textId="77777777" w:rsidR="00256C07" w:rsidRDefault="00256C07" w:rsidP="00256C07">
      <w:pPr>
        <w:pStyle w:val="PL"/>
      </w:pPr>
      <w:r>
        <w:t xml:space="preserve">      required:</w:t>
      </w:r>
    </w:p>
    <w:p w14:paraId="264A288E" w14:textId="77777777" w:rsidR="00256C07" w:rsidRDefault="00256C07" w:rsidP="00256C07">
      <w:pPr>
        <w:pStyle w:val="PL"/>
      </w:pPr>
      <w:r>
        <w:t xml:space="preserve">        - resourceUri</w:t>
      </w:r>
    </w:p>
    <w:p w14:paraId="06029A71" w14:textId="77777777" w:rsidR="00256C07" w:rsidRDefault="00256C07" w:rsidP="00256C07">
      <w:pPr>
        <w:pStyle w:val="PL"/>
      </w:pPr>
      <w:r>
        <w:t xml:space="preserve">        - cause</w:t>
      </w:r>
    </w:p>
    <w:p w14:paraId="2CEBA623" w14:textId="77777777" w:rsidR="00256C07" w:rsidRDefault="00256C07" w:rsidP="00256C07">
      <w:pPr>
        <w:pStyle w:val="PL"/>
      </w:pPr>
    </w:p>
    <w:p w14:paraId="67515252" w14:textId="77777777" w:rsidR="00256C07" w:rsidRDefault="00256C07" w:rsidP="00256C07">
      <w:pPr>
        <w:pStyle w:val="PL"/>
      </w:pPr>
      <w:r>
        <w:t xml:space="preserve">    UePolicyTransferFailureNotification:</w:t>
      </w:r>
    </w:p>
    <w:p w14:paraId="35D00A2D" w14:textId="77777777" w:rsidR="00256C07" w:rsidRDefault="00256C07" w:rsidP="00256C07">
      <w:pPr>
        <w:pStyle w:val="PL"/>
        <w:rPr>
          <w:lang w:val="en-US"/>
        </w:rPr>
      </w:pPr>
      <w:r>
        <w:rPr>
          <w:lang w:val="en-US"/>
        </w:rPr>
        <w:t xml:space="preserve">      description: &gt;</w:t>
      </w:r>
    </w:p>
    <w:p w14:paraId="092339E4" w14:textId="77777777" w:rsidR="00256C07" w:rsidRDefault="00256C07" w:rsidP="00256C07">
      <w:pPr>
        <w:pStyle w:val="PL"/>
        <w:rPr>
          <w:lang w:val="en-US"/>
        </w:rPr>
      </w:pPr>
      <w:r>
        <w:rPr>
          <w:lang w:val="en-US"/>
        </w:rPr>
        <w:t xml:space="preserve">        Represents information on the failure of a UE policy transfer to the UE because the UE is not</w:t>
      </w:r>
    </w:p>
    <w:p w14:paraId="277095A1" w14:textId="77777777" w:rsidR="00256C07" w:rsidRDefault="00256C07" w:rsidP="00256C07">
      <w:pPr>
        <w:pStyle w:val="PL"/>
      </w:pPr>
      <w:r>
        <w:rPr>
          <w:lang w:val="en-US"/>
        </w:rPr>
        <w:t xml:space="preserve">        reachable.</w:t>
      </w:r>
    </w:p>
    <w:p w14:paraId="25290500" w14:textId="77777777" w:rsidR="00256C07" w:rsidRDefault="00256C07" w:rsidP="00256C07">
      <w:pPr>
        <w:pStyle w:val="PL"/>
      </w:pPr>
      <w:r>
        <w:t xml:space="preserve">      type: object</w:t>
      </w:r>
    </w:p>
    <w:p w14:paraId="31B19DBA" w14:textId="77777777" w:rsidR="00256C07" w:rsidRDefault="00256C07" w:rsidP="00256C07">
      <w:pPr>
        <w:pStyle w:val="PL"/>
      </w:pPr>
      <w:r>
        <w:t xml:space="preserve">      properties:</w:t>
      </w:r>
    </w:p>
    <w:p w14:paraId="05FCC26A" w14:textId="77777777" w:rsidR="00256C07" w:rsidRDefault="00256C07" w:rsidP="00256C07">
      <w:pPr>
        <w:pStyle w:val="PL"/>
      </w:pPr>
      <w:r>
        <w:t xml:space="preserve">        cause:</w:t>
      </w:r>
    </w:p>
    <w:p w14:paraId="4CBB07D1" w14:textId="77777777" w:rsidR="00256C07" w:rsidRDefault="00256C07" w:rsidP="00256C07">
      <w:pPr>
        <w:pStyle w:val="PL"/>
      </w:pPr>
      <w:r>
        <w:t xml:space="preserve">          $ref: '#/components/schemas/</w:t>
      </w:r>
      <w:r>
        <w:rPr>
          <w:noProof/>
        </w:rPr>
        <w:t>UePolicyTransferFailure</w:t>
      </w:r>
      <w:r>
        <w:t>Cause'</w:t>
      </w:r>
    </w:p>
    <w:p w14:paraId="3E27B651" w14:textId="77777777" w:rsidR="00256C07" w:rsidRDefault="00256C07" w:rsidP="00256C07">
      <w:pPr>
        <w:pStyle w:val="PL"/>
      </w:pPr>
      <w:r>
        <w:t xml:space="preserve">        retryAfter:</w:t>
      </w:r>
    </w:p>
    <w:p w14:paraId="148A0FA7" w14:textId="77777777" w:rsidR="00256C07" w:rsidRDefault="00256C07" w:rsidP="00256C07">
      <w:pPr>
        <w:pStyle w:val="PL"/>
      </w:pPr>
      <w:r>
        <w:t xml:space="preserve">          $ref: 'TS29571_CommonData.yaml#/components/schemas/Uinteger'</w:t>
      </w:r>
    </w:p>
    <w:p w14:paraId="0F87456C" w14:textId="77777777" w:rsidR="00256C07" w:rsidRDefault="00256C07" w:rsidP="00256C07">
      <w:pPr>
        <w:pStyle w:val="PL"/>
      </w:pPr>
      <w:r>
        <w:t xml:space="preserve">        ptis:</w:t>
      </w:r>
    </w:p>
    <w:p w14:paraId="537F0C36" w14:textId="77777777" w:rsidR="00256C07" w:rsidRDefault="00256C07" w:rsidP="00256C07">
      <w:pPr>
        <w:pStyle w:val="PL"/>
      </w:pPr>
      <w:r>
        <w:t xml:space="preserve">          type: array</w:t>
      </w:r>
    </w:p>
    <w:p w14:paraId="4C045480" w14:textId="77777777" w:rsidR="00256C07" w:rsidRDefault="00256C07" w:rsidP="00256C07">
      <w:pPr>
        <w:pStyle w:val="PL"/>
      </w:pPr>
      <w:r>
        <w:t xml:space="preserve">          items:</w:t>
      </w:r>
    </w:p>
    <w:p w14:paraId="5D2A8705" w14:textId="77777777" w:rsidR="00256C07" w:rsidRDefault="00256C07" w:rsidP="00256C07">
      <w:pPr>
        <w:pStyle w:val="PL"/>
      </w:pPr>
      <w:r>
        <w:t xml:space="preserve">            $ref: 'TS29571_CommonData.yaml#/components/schemas/Uinteger'</w:t>
      </w:r>
    </w:p>
    <w:p w14:paraId="438AA076" w14:textId="77777777" w:rsidR="00256C07" w:rsidRDefault="00256C07" w:rsidP="00256C07">
      <w:pPr>
        <w:pStyle w:val="PL"/>
      </w:pPr>
      <w:r>
        <w:t xml:space="preserve">          minItems: 1</w:t>
      </w:r>
    </w:p>
    <w:p w14:paraId="383A99F2" w14:textId="77777777" w:rsidR="00256C07" w:rsidRDefault="00256C07" w:rsidP="00256C07">
      <w:pPr>
        <w:pStyle w:val="PL"/>
      </w:pPr>
      <w:r>
        <w:t xml:space="preserve">      required:</w:t>
      </w:r>
    </w:p>
    <w:p w14:paraId="3B30B2E7" w14:textId="77777777" w:rsidR="00256C07" w:rsidRDefault="00256C07" w:rsidP="00256C07">
      <w:pPr>
        <w:pStyle w:val="PL"/>
      </w:pPr>
      <w:r>
        <w:t xml:space="preserve">        - cause</w:t>
      </w:r>
    </w:p>
    <w:p w14:paraId="564C2787" w14:textId="77777777" w:rsidR="00256C07" w:rsidRDefault="00256C07" w:rsidP="00256C07">
      <w:pPr>
        <w:pStyle w:val="PL"/>
      </w:pPr>
      <w:r>
        <w:t xml:space="preserve">        - ptis</w:t>
      </w:r>
    </w:p>
    <w:p w14:paraId="42953731" w14:textId="77777777" w:rsidR="00256C07" w:rsidRDefault="00256C07" w:rsidP="00256C07">
      <w:pPr>
        <w:pStyle w:val="PL"/>
      </w:pPr>
    </w:p>
    <w:p w14:paraId="717321C6" w14:textId="77777777" w:rsidR="00256C07" w:rsidRDefault="00256C07" w:rsidP="00256C07">
      <w:pPr>
        <w:pStyle w:val="PL"/>
      </w:pPr>
      <w:r>
        <w:t xml:space="preserve">    UeRequestedValueRep:</w:t>
      </w:r>
    </w:p>
    <w:p w14:paraId="68E39400" w14:textId="77777777" w:rsidR="00256C07" w:rsidRDefault="00256C07" w:rsidP="00256C07">
      <w:pPr>
        <w:pStyle w:val="PL"/>
        <w:rPr>
          <w:lang w:val="en-US"/>
        </w:rPr>
      </w:pPr>
      <w:r>
        <w:rPr>
          <w:lang w:val="en-US"/>
        </w:rPr>
        <w:t xml:space="preserve">      description: &gt;</w:t>
      </w:r>
    </w:p>
    <w:p w14:paraId="7DB1B391" w14:textId="77777777" w:rsidR="00256C07" w:rsidRDefault="00256C07" w:rsidP="00256C07">
      <w:pPr>
        <w:pStyle w:val="PL"/>
      </w:pPr>
      <w:r>
        <w:rPr>
          <w:lang w:val="en-US"/>
        </w:rPr>
        <w:t xml:space="preserve">        Contains the current applicable values corresponding to the policy control request triggers.</w:t>
      </w:r>
    </w:p>
    <w:p w14:paraId="2542AD46" w14:textId="77777777" w:rsidR="00256C07" w:rsidRDefault="00256C07" w:rsidP="00256C07">
      <w:pPr>
        <w:pStyle w:val="PL"/>
      </w:pPr>
      <w:r>
        <w:t xml:space="preserve">      type: object</w:t>
      </w:r>
    </w:p>
    <w:p w14:paraId="09FE29FA" w14:textId="77777777" w:rsidR="00256C07" w:rsidRDefault="00256C07" w:rsidP="00256C07">
      <w:pPr>
        <w:pStyle w:val="PL"/>
      </w:pPr>
      <w:r>
        <w:t xml:space="preserve">      properties:</w:t>
      </w:r>
    </w:p>
    <w:p w14:paraId="769D2399" w14:textId="77777777" w:rsidR="00256C07" w:rsidRDefault="00256C07" w:rsidP="00256C07">
      <w:pPr>
        <w:pStyle w:val="PL"/>
      </w:pPr>
      <w:r>
        <w:t xml:space="preserve">        userLoc:</w:t>
      </w:r>
    </w:p>
    <w:p w14:paraId="056BA53D" w14:textId="77777777" w:rsidR="00256C07" w:rsidRDefault="00256C07" w:rsidP="00256C07">
      <w:pPr>
        <w:pStyle w:val="PL"/>
      </w:pPr>
      <w:r>
        <w:t xml:space="preserve">          $ref: 'TS29571_CommonData.yaml#/components/schemas/UserLocation'</w:t>
      </w:r>
    </w:p>
    <w:p w14:paraId="0DAEC3FE" w14:textId="77777777" w:rsidR="00256C07" w:rsidRDefault="00256C07" w:rsidP="00256C07">
      <w:pPr>
        <w:pStyle w:val="PL"/>
      </w:pPr>
      <w:r>
        <w:t xml:space="preserve">        </w:t>
      </w:r>
      <w:r>
        <w:rPr>
          <w:lang w:eastAsia="zh-CN"/>
        </w:rPr>
        <w:t>praStatuses</w:t>
      </w:r>
      <w:r>
        <w:t>:</w:t>
      </w:r>
    </w:p>
    <w:p w14:paraId="04A1AEE9" w14:textId="77777777" w:rsidR="00256C07" w:rsidRDefault="00256C07" w:rsidP="00256C07">
      <w:pPr>
        <w:pStyle w:val="PL"/>
      </w:pPr>
      <w:r>
        <w:t xml:space="preserve">          type: object</w:t>
      </w:r>
    </w:p>
    <w:p w14:paraId="49BFC6A2" w14:textId="77777777" w:rsidR="00256C07" w:rsidRDefault="00256C07" w:rsidP="00256C07">
      <w:pPr>
        <w:pStyle w:val="PL"/>
      </w:pPr>
      <w:r>
        <w:t xml:space="preserve">          additionalProperties:</w:t>
      </w:r>
    </w:p>
    <w:p w14:paraId="5D341236" w14:textId="77777777" w:rsidR="00256C07" w:rsidRDefault="00256C07" w:rsidP="00256C07">
      <w:pPr>
        <w:pStyle w:val="PL"/>
      </w:pPr>
      <w:r>
        <w:t xml:space="preserve">            $ref: 'TS29571_CommonData.yaml#/components/schemas/PresenceInfo'</w:t>
      </w:r>
    </w:p>
    <w:p w14:paraId="31AB87E5" w14:textId="77777777" w:rsidR="00256C07" w:rsidRDefault="00256C07" w:rsidP="00256C07">
      <w:pPr>
        <w:pStyle w:val="PL"/>
      </w:pPr>
      <w:r>
        <w:t xml:space="preserve">          minProperties: 1</w:t>
      </w:r>
    </w:p>
    <w:p w14:paraId="1C8933B6" w14:textId="77777777" w:rsidR="00256C07" w:rsidRDefault="00256C07" w:rsidP="00256C07">
      <w:pPr>
        <w:pStyle w:val="PL"/>
      </w:pPr>
      <w:r>
        <w:t xml:space="preserve">          description: &gt;</w:t>
      </w:r>
    </w:p>
    <w:p w14:paraId="56918696" w14:textId="77777777" w:rsidR="00256C07" w:rsidRDefault="00256C07" w:rsidP="00256C07">
      <w:pPr>
        <w:pStyle w:val="PL"/>
        <w:rPr>
          <w:lang w:eastAsia="zh-CN"/>
        </w:rPr>
      </w:pPr>
      <w:r>
        <w:t xml:space="preserve">            Contains the UE presence statuses for tracking areas. The </w:t>
      </w:r>
      <w:r>
        <w:rPr>
          <w:lang w:eastAsia="zh-CN"/>
        </w:rPr>
        <w:t>praId attribute within the</w:t>
      </w:r>
    </w:p>
    <w:p w14:paraId="27E50E8C" w14:textId="77777777" w:rsidR="00256C07" w:rsidRDefault="00256C07" w:rsidP="00256C07">
      <w:pPr>
        <w:pStyle w:val="PL"/>
      </w:pPr>
      <w:r>
        <w:rPr>
          <w:lang w:eastAsia="zh-CN"/>
        </w:rPr>
        <w:t xml:space="preserve">            PresenceInfo data type is the key of the map.</w:t>
      </w:r>
    </w:p>
    <w:p w14:paraId="196BD379" w14:textId="77777777" w:rsidR="00256C07" w:rsidRDefault="00256C07" w:rsidP="00256C07">
      <w:pPr>
        <w:pStyle w:val="PL"/>
      </w:pPr>
      <w:r>
        <w:t xml:space="preserve">        plmnId:</w:t>
      </w:r>
    </w:p>
    <w:p w14:paraId="589C8ECA" w14:textId="77777777" w:rsidR="00256C07" w:rsidRDefault="00256C07" w:rsidP="00256C07">
      <w:pPr>
        <w:pStyle w:val="PL"/>
      </w:pPr>
      <w:r>
        <w:t xml:space="preserve">          $ref: 'TS29571_CommonData.yaml#/components/schemas/PlmnIdNid'</w:t>
      </w:r>
    </w:p>
    <w:p w14:paraId="091EC051" w14:textId="77777777" w:rsidR="00256C07" w:rsidRDefault="00256C07" w:rsidP="00256C07">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BC48A3C" w14:textId="77777777" w:rsidR="00256C07" w:rsidRDefault="00256C07" w:rsidP="00256C07">
      <w:pPr>
        <w:pStyle w:val="PL"/>
      </w:pPr>
      <w:r>
        <w:t xml:space="preserve">          $ref: 'TS29518_Namf_EventExposure.yaml#/components/schemas/CmState'</w:t>
      </w:r>
    </w:p>
    <w:p w14:paraId="3DF82372" w14:textId="77777777" w:rsidR="00256C07" w:rsidRDefault="00256C07" w:rsidP="00256C07">
      <w:pPr>
        <w:pStyle w:val="PL"/>
      </w:pPr>
      <w:r>
        <w:t xml:space="preserve">        confSnssais:</w:t>
      </w:r>
    </w:p>
    <w:p w14:paraId="7374ABCC" w14:textId="77777777" w:rsidR="00256C07" w:rsidRDefault="00256C07" w:rsidP="00256C07">
      <w:pPr>
        <w:pStyle w:val="PL"/>
      </w:pPr>
      <w:r>
        <w:t xml:space="preserve">          type: array</w:t>
      </w:r>
    </w:p>
    <w:p w14:paraId="5DEF93B7" w14:textId="77777777" w:rsidR="00256C07" w:rsidRDefault="00256C07" w:rsidP="00256C07">
      <w:pPr>
        <w:pStyle w:val="PL"/>
      </w:pPr>
      <w:r>
        <w:t xml:space="preserve">          items:</w:t>
      </w:r>
    </w:p>
    <w:p w14:paraId="4B02AED1" w14:textId="77777777" w:rsidR="00256C07" w:rsidRPr="00844F6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0F971E0" w14:textId="77777777" w:rsidR="00256C07" w:rsidRDefault="00256C07" w:rsidP="00256C07">
      <w:pPr>
        <w:pStyle w:val="PL"/>
      </w:pPr>
      <w:r>
        <w:t xml:space="preserve">          minItems: 1</w:t>
      </w:r>
    </w:p>
    <w:p w14:paraId="3C927212"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92EF241"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910A005"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DD7DC0D" w14:textId="77777777" w:rsidR="00256C07" w:rsidRDefault="00256C07" w:rsidP="00256C07">
      <w:pPr>
        <w:pStyle w:val="PL"/>
      </w:pPr>
      <w:r>
        <w:t xml:space="preserve">        </w:t>
      </w:r>
      <w:r w:rsidRPr="003107D3">
        <w:t>satBackhaulCategory</w:t>
      </w:r>
      <w:r>
        <w:t>:</w:t>
      </w:r>
    </w:p>
    <w:p w14:paraId="2D21987E" w14:textId="77777777" w:rsidR="00256C07" w:rsidRDefault="00256C07" w:rsidP="00256C07">
      <w:pPr>
        <w:pStyle w:val="PL"/>
      </w:pPr>
      <w:r>
        <w:t xml:space="preserve">          $ref</w:t>
      </w:r>
      <w:r w:rsidRPr="00133177">
        <w:t>: 'TS29571_CommonData.yaml#/components/schemas/SatelliteBackhaulCategory'</w:t>
      </w:r>
    </w:p>
    <w:p w14:paraId="7CE3F555" w14:textId="77777777" w:rsidR="00256C07" w:rsidRDefault="00256C07" w:rsidP="00256C07">
      <w:pPr>
        <w:pStyle w:val="PL"/>
      </w:pPr>
      <w:r>
        <w:t xml:space="preserve">        urspEnfRep:</w:t>
      </w:r>
    </w:p>
    <w:p w14:paraId="5047BCBB" w14:textId="77777777" w:rsidR="00256C07" w:rsidRDefault="00256C07" w:rsidP="00256C07">
      <w:pPr>
        <w:pStyle w:val="PL"/>
      </w:pPr>
      <w:r>
        <w:t xml:space="preserve">          type: object</w:t>
      </w:r>
    </w:p>
    <w:p w14:paraId="6B203FB4" w14:textId="77777777" w:rsidR="00256C07" w:rsidRDefault="00256C07" w:rsidP="00256C07">
      <w:pPr>
        <w:pStyle w:val="PL"/>
      </w:pPr>
      <w:r>
        <w:t xml:space="preserve">          additionalProperties:</w:t>
      </w:r>
    </w:p>
    <w:p w14:paraId="4F38BA33" w14:textId="77777777" w:rsidR="00256C07" w:rsidRDefault="00256C07" w:rsidP="00256C07">
      <w:pPr>
        <w:pStyle w:val="PL"/>
      </w:pPr>
      <w:r>
        <w:t xml:space="preserve">            $ref</w:t>
      </w:r>
      <w:r w:rsidRPr="00133177">
        <w:t>: '#/components/schemas/</w:t>
      </w:r>
      <w:r>
        <w:t>UrspEnforcementPduSession</w:t>
      </w:r>
      <w:r w:rsidRPr="00133177">
        <w:t>'</w:t>
      </w:r>
    </w:p>
    <w:p w14:paraId="4E4C2040" w14:textId="77777777" w:rsidR="00256C07" w:rsidRDefault="00256C07" w:rsidP="00256C07">
      <w:pPr>
        <w:pStyle w:val="PL"/>
      </w:pPr>
      <w:r>
        <w:t xml:space="preserve">          description: &gt;</w:t>
      </w:r>
    </w:p>
    <w:p w14:paraId="597E1C67" w14:textId="77777777" w:rsidR="00256C07" w:rsidRDefault="00256C07" w:rsidP="00256C07">
      <w:pPr>
        <w:pStyle w:val="PL"/>
      </w:pPr>
      <w:r>
        <w:t xml:space="preserve">            Contains information about the enforced URSP rule(s) in one or more PDU sessions.</w:t>
      </w:r>
    </w:p>
    <w:p w14:paraId="56147D80" w14:textId="77777777" w:rsidR="00256C07" w:rsidRDefault="00256C07" w:rsidP="00256C07">
      <w:pPr>
        <w:pStyle w:val="PL"/>
        <w:rPr>
          <w:lang w:eastAsia="zh-CN"/>
        </w:rPr>
      </w:pPr>
      <w:r>
        <w:t xml:space="preserve">            The </w:t>
      </w:r>
      <w:r>
        <w:rPr>
          <w:lang w:eastAsia="zh-CN"/>
        </w:rPr>
        <w:t>key of the map is a character string that represents an integer value.</w:t>
      </w:r>
    </w:p>
    <w:p w14:paraId="6B1F686C" w14:textId="77777777" w:rsidR="00256C07" w:rsidRDefault="00256C07" w:rsidP="00256C07">
      <w:pPr>
        <w:pStyle w:val="PL"/>
      </w:pPr>
      <w:r>
        <w:t xml:space="preserve">          minProperties: 1</w:t>
      </w:r>
    </w:p>
    <w:p w14:paraId="2EF5D7AB" w14:textId="77777777" w:rsidR="00256C07" w:rsidRDefault="00256C07" w:rsidP="00256C07">
      <w:pPr>
        <w:pStyle w:val="PL"/>
      </w:pPr>
      <w:r>
        <w:t xml:space="preserve">        lboRoamInfo:</w:t>
      </w:r>
    </w:p>
    <w:p w14:paraId="285F8C45" w14:textId="77777777" w:rsidR="00256C07" w:rsidRDefault="00256C07" w:rsidP="00256C07">
      <w:pPr>
        <w:pStyle w:val="PL"/>
      </w:pPr>
      <w:r>
        <w:t xml:space="preserve">          type: array</w:t>
      </w:r>
    </w:p>
    <w:p w14:paraId="7495020A" w14:textId="77777777" w:rsidR="00256C07" w:rsidRDefault="00256C07" w:rsidP="00256C07">
      <w:pPr>
        <w:pStyle w:val="PL"/>
      </w:pPr>
      <w:r>
        <w:t xml:space="preserve">          items:</w:t>
      </w:r>
    </w:p>
    <w:p w14:paraId="137C24B5" w14:textId="77777777" w:rsidR="00256C07" w:rsidRDefault="00256C07" w:rsidP="00256C07">
      <w:pPr>
        <w:pStyle w:val="PL"/>
      </w:pPr>
      <w:r>
        <w:t xml:space="preserve">            $ref: '#/components/schemas/LboRoamingInformation'</w:t>
      </w:r>
    </w:p>
    <w:p w14:paraId="1C98FCF6" w14:textId="77777777" w:rsidR="00256C07" w:rsidRDefault="00256C07" w:rsidP="00256C07">
      <w:pPr>
        <w:pStyle w:val="PL"/>
      </w:pPr>
      <w:r>
        <w:t xml:space="preserve">          minItems: 1</w:t>
      </w:r>
    </w:p>
    <w:p w14:paraId="342D2E9A" w14:textId="77777777" w:rsidR="00256C07" w:rsidRDefault="00256C07" w:rsidP="00256C07">
      <w:pPr>
        <w:pStyle w:val="PL"/>
      </w:pPr>
      <w:r>
        <w:t xml:space="preserve">          description: &gt;</w:t>
      </w:r>
    </w:p>
    <w:p w14:paraId="44619D7E" w14:textId="77777777" w:rsidR="00256C07" w:rsidRDefault="00256C07" w:rsidP="00256C07">
      <w:pPr>
        <w:pStyle w:val="PL"/>
      </w:pPr>
      <w:r>
        <w:t xml:space="preserve">            Contains LBO roaming information for DNN and S-NSSAI combination(s).</w:t>
      </w:r>
    </w:p>
    <w:p w14:paraId="6FE3B28D" w14:textId="77777777" w:rsidR="00256C07" w:rsidRDefault="00256C07" w:rsidP="00256C07">
      <w:pPr>
        <w:pStyle w:val="PL"/>
      </w:pPr>
      <w:r>
        <w:t xml:space="preserve">        accessTypes:</w:t>
      </w:r>
    </w:p>
    <w:p w14:paraId="0D45CBE1" w14:textId="77777777" w:rsidR="00256C07" w:rsidRDefault="00256C07" w:rsidP="00256C07">
      <w:pPr>
        <w:pStyle w:val="PL"/>
      </w:pPr>
      <w:r>
        <w:t xml:space="preserve">          type: array</w:t>
      </w:r>
    </w:p>
    <w:p w14:paraId="49AB2591" w14:textId="77777777" w:rsidR="00256C07" w:rsidRDefault="00256C07" w:rsidP="00256C07">
      <w:pPr>
        <w:pStyle w:val="PL"/>
      </w:pPr>
      <w:r>
        <w:lastRenderedPageBreak/>
        <w:t xml:space="preserve">          items:</w:t>
      </w:r>
    </w:p>
    <w:p w14:paraId="45CD19AC" w14:textId="77777777" w:rsidR="00256C07" w:rsidRDefault="00256C07" w:rsidP="00256C07">
      <w:pPr>
        <w:pStyle w:val="PL"/>
      </w:pPr>
      <w:r>
        <w:t xml:space="preserve">            $ref: 'TS29571_CommonData.yaml#/components/schemas/AccessType'</w:t>
      </w:r>
    </w:p>
    <w:p w14:paraId="685EA7D6" w14:textId="77777777" w:rsidR="00256C07" w:rsidRDefault="00256C07" w:rsidP="00256C07">
      <w:pPr>
        <w:pStyle w:val="PL"/>
      </w:pPr>
      <w:r>
        <w:t xml:space="preserve">          minItems: 1</w:t>
      </w:r>
    </w:p>
    <w:p w14:paraId="12599A1B" w14:textId="77777777" w:rsidR="00256C07" w:rsidRDefault="00256C07" w:rsidP="00256C07">
      <w:pPr>
        <w:pStyle w:val="PL"/>
      </w:pPr>
      <w:r>
        <w:t xml:space="preserve">        ratTypes:</w:t>
      </w:r>
    </w:p>
    <w:p w14:paraId="1279BDBA" w14:textId="77777777" w:rsidR="00256C07" w:rsidRDefault="00256C07" w:rsidP="00256C07">
      <w:pPr>
        <w:pStyle w:val="PL"/>
      </w:pPr>
      <w:r>
        <w:t xml:space="preserve">          type: array</w:t>
      </w:r>
    </w:p>
    <w:p w14:paraId="637039B9" w14:textId="77777777" w:rsidR="00256C07" w:rsidRDefault="00256C07" w:rsidP="00256C07">
      <w:pPr>
        <w:pStyle w:val="PL"/>
      </w:pPr>
      <w:r>
        <w:t xml:space="preserve">          items:</w:t>
      </w:r>
    </w:p>
    <w:p w14:paraId="63634E0A" w14:textId="77777777" w:rsidR="00256C07" w:rsidRDefault="00256C07" w:rsidP="00256C07">
      <w:pPr>
        <w:pStyle w:val="PL"/>
      </w:pPr>
      <w:r>
        <w:t xml:space="preserve">            $ref: 'TS29571_CommonData.yaml#/components/schemas/RatType'</w:t>
      </w:r>
    </w:p>
    <w:p w14:paraId="73B5BBAF" w14:textId="77777777" w:rsidR="00256C07" w:rsidRDefault="00256C07" w:rsidP="00256C07">
      <w:pPr>
        <w:pStyle w:val="PL"/>
      </w:pPr>
      <w:r>
        <w:t xml:space="preserve">          minItems: 1</w:t>
      </w:r>
    </w:p>
    <w:p w14:paraId="1DEE118D" w14:textId="77777777" w:rsidR="00256C07" w:rsidRDefault="00256C07" w:rsidP="00256C07">
      <w:pPr>
        <w:pStyle w:val="PL"/>
      </w:pPr>
    </w:p>
    <w:p w14:paraId="51241421" w14:textId="77777777" w:rsidR="00256C07" w:rsidRDefault="00256C07" w:rsidP="00256C07">
      <w:pPr>
        <w:pStyle w:val="PL"/>
      </w:pPr>
      <w:r>
        <w:t xml:space="preserve">    UePolicyParameters:</w:t>
      </w:r>
    </w:p>
    <w:p w14:paraId="702521E2" w14:textId="77777777" w:rsidR="00256C07" w:rsidRDefault="00256C07" w:rsidP="00256C07">
      <w:pPr>
        <w:pStyle w:val="PL"/>
        <w:rPr>
          <w:lang w:val="en-US"/>
        </w:rPr>
      </w:pPr>
      <w:r>
        <w:rPr>
          <w:lang w:val="en-US"/>
        </w:rPr>
        <w:t xml:space="preserve">      description: &gt;</w:t>
      </w:r>
    </w:p>
    <w:p w14:paraId="5B91CA85" w14:textId="77777777" w:rsidR="00256C07" w:rsidRDefault="00256C07" w:rsidP="00256C07">
      <w:pPr>
        <w:pStyle w:val="PL"/>
      </w:pPr>
      <w:r>
        <w:rPr>
          <w:lang w:val="en-US"/>
        </w:rPr>
        <w:t xml:space="preserve">        </w:t>
      </w:r>
      <w:r>
        <w:rPr>
          <w:rFonts w:cs="Arial"/>
          <w:szCs w:val="18"/>
        </w:rPr>
        <w:t>Contains the service parameters used to guide the VPLMN-specific URSP rule determination</w:t>
      </w:r>
      <w:r>
        <w:rPr>
          <w:lang w:val="en-US"/>
        </w:rPr>
        <w:t>.</w:t>
      </w:r>
    </w:p>
    <w:p w14:paraId="03132E0E" w14:textId="77777777" w:rsidR="00256C07" w:rsidRDefault="00256C07" w:rsidP="00256C07">
      <w:pPr>
        <w:pStyle w:val="PL"/>
      </w:pPr>
      <w:r>
        <w:t xml:space="preserve">      type: object</w:t>
      </w:r>
    </w:p>
    <w:p w14:paraId="11DA8B7B" w14:textId="77777777" w:rsidR="00256C07" w:rsidRDefault="00256C07" w:rsidP="00256C07">
      <w:pPr>
        <w:pStyle w:val="PL"/>
      </w:pPr>
      <w:r>
        <w:t xml:space="preserve">      properties:</w:t>
      </w:r>
    </w:p>
    <w:p w14:paraId="0825B09A" w14:textId="77777777" w:rsidR="00256C07" w:rsidRDefault="00256C07" w:rsidP="00256C07">
      <w:pPr>
        <w:pStyle w:val="PL"/>
      </w:pPr>
      <w:r>
        <w:t xml:space="preserve">        urspGuidance:</w:t>
      </w:r>
    </w:p>
    <w:p w14:paraId="28F4AFEE" w14:textId="77777777" w:rsidR="00256C07" w:rsidRDefault="00256C07" w:rsidP="00256C07">
      <w:pPr>
        <w:pStyle w:val="PL"/>
      </w:pPr>
      <w:r>
        <w:t xml:space="preserve">          type: array</w:t>
      </w:r>
    </w:p>
    <w:p w14:paraId="4E0E08D7" w14:textId="77777777" w:rsidR="00256C07" w:rsidRDefault="00256C07" w:rsidP="00256C07">
      <w:pPr>
        <w:pStyle w:val="PL"/>
      </w:pPr>
      <w:r>
        <w:t xml:space="preserve">          items:</w:t>
      </w:r>
    </w:p>
    <w:p w14:paraId="0B75EF9C" w14:textId="77777777" w:rsidR="00256C07" w:rsidRDefault="00256C07" w:rsidP="00256C07">
      <w:pPr>
        <w:pStyle w:val="PL"/>
      </w:pPr>
      <w:r>
        <w:t xml:space="preserve">            $ref: '</w:t>
      </w:r>
      <w:r w:rsidRPr="006A038A">
        <w:t>TS29522_ServiceParameter</w:t>
      </w:r>
      <w:r>
        <w:t>.yaml#/components/schemas/</w:t>
      </w:r>
      <w:r>
        <w:rPr>
          <w:lang w:val="en-US"/>
        </w:rPr>
        <w:t>UrspRuleRequest</w:t>
      </w:r>
      <w:r>
        <w:t>'</w:t>
      </w:r>
    </w:p>
    <w:p w14:paraId="4675DC6F" w14:textId="77777777" w:rsidR="00256C07" w:rsidRDefault="00256C07" w:rsidP="00256C07">
      <w:pPr>
        <w:pStyle w:val="PL"/>
      </w:pPr>
      <w:r>
        <w:t xml:space="preserve">          minItems: 1</w:t>
      </w:r>
    </w:p>
    <w:p w14:paraId="329660F9" w14:textId="77777777" w:rsidR="00256C07" w:rsidRDefault="00256C07" w:rsidP="00256C07">
      <w:pPr>
        <w:pStyle w:val="PL"/>
      </w:pPr>
      <w:r>
        <w:t xml:space="preserve">          description: &gt;</w:t>
      </w:r>
    </w:p>
    <w:p w14:paraId="4E12F158" w14:textId="77777777" w:rsidR="00256C07" w:rsidRDefault="00256C07" w:rsidP="00256C07">
      <w:pPr>
        <w:pStyle w:val="PL"/>
      </w:pPr>
      <w:r>
        <w:t xml:space="preserve">            Contains the service parameter used to guide the VPLMN-specific URSP.</w:t>
      </w:r>
    </w:p>
    <w:p w14:paraId="47C1A259" w14:textId="77777777" w:rsidR="00256C07" w:rsidRDefault="00256C07" w:rsidP="00256C07">
      <w:pPr>
        <w:pStyle w:val="PL"/>
      </w:pPr>
      <w:r>
        <w:t xml:space="preserve">        deliveryEvents:</w:t>
      </w:r>
    </w:p>
    <w:p w14:paraId="6A7E00F4" w14:textId="77777777" w:rsidR="00256C07" w:rsidRDefault="00256C07" w:rsidP="00256C07">
      <w:pPr>
        <w:pStyle w:val="PL"/>
      </w:pPr>
      <w:r>
        <w:t xml:space="preserve">          type: array</w:t>
      </w:r>
    </w:p>
    <w:p w14:paraId="7EF77B8F" w14:textId="77777777" w:rsidR="00256C07" w:rsidRDefault="00256C07" w:rsidP="00256C07">
      <w:pPr>
        <w:pStyle w:val="PL"/>
      </w:pPr>
      <w:r>
        <w:t xml:space="preserve">          items:</w:t>
      </w:r>
    </w:p>
    <w:p w14:paraId="774C24DE" w14:textId="77777777" w:rsidR="00256C07" w:rsidRDefault="00256C07" w:rsidP="00256C07">
      <w:pPr>
        <w:pStyle w:val="PL"/>
      </w:pPr>
      <w:r>
        <w:t xml:space="preserve">            $ref: '</w:t>
      </w:r>
      <w:r w:rsidRPr="006A038A">
        <w:t>TS29522_ServiceParameter</w:t>
      </w:r>
      <w:r>
        <w:t>.yaml#/components/schemas/</w:t>
      </w:r>
      <w:r>
        <w:rPr>
          <w:lang w:val="en-US"/>
        </w:rPr>
        <w:t>Event</w:t>
      </w:r>
      <w:r>
        <w:t>'</w:t>
      </w:r>
    </w:p>
    <w:p w14:paraId="3F2F45AB" w14:textId="77777777" w:rsidR="00256C07" w:rsidRDefault="00256C07" w:rsidP="00256C07">
      <w:pPr>
        <w:pStyle w:val="PL"/>
      </w:pPr>
      <w:r>
        <w:t xml:space="preserve">          minItems: 1</w:t>
      </w:r>
    </w:p>
    <w:p w14:paraId="1390960D" w14:textId="77777777" w:rsidR="00256C07" w:rsidRDefault="00256C07" w:rsidP="00256C07">
      <w:pPr>
        <w:pStyle w:val="PL"/>
      </w:pPr>
      <w:r>
        <w:t xml:space="preserve">          description: &gt;</w:t>
      </w:r>
    </w:p>
    <w:p w14:paraId="2CD93DE6" w14:textId="77777777" w:rsidR="00256C07" w:rsidRDefault="00256C07" w:rsidP="00256C07">
      <w:pPr>
        <w:pStyle w:val="PL"/>
      </w:pPr>
      <w:r>
        <w:t xml:space="preserve">            AF subscribed event(s) notifications related to AF provisioned guidance</w:t>
      </w:r>
    </w:p>
    <w:p w14:paraId="25287DD8" w14:textId="77777777" w:rsidR="00256C07" w:rsidRDefault="00256C07" w:rsidP="00256C07">
      <w:pPr>
        <w:pStyle w:val="PL"/>
      </w:pPr>
      <w:r>
        <w:t xml:space="preserve">            for VPLMN-specific URSP rules.</w:t>
      </w:r>
    </w:p>
    <w:p w14:paraId="1D70806B" w14:textId="77777777" w:rsidR="00256C07" w:rsidRDefault="00256C07" w:rsidP="00256C07">
      <w:pPr>
        <w:pStyle w:val="PL"/>
      </w:pPr>
    </w:p>
    <w:p w14:paraId="7FFB3E24" w14:textId="77777777" w:rsidR="00256C07" w:rsidRDefault="00256C07" w:rsidP="00256C07">
      <w:pPr>
        <w:pStyle w:val="PL"/>
      </w:pPr>
      <w:r>
        <w:t xml:space="preserve">    LboRoamingInformation:</w:t>
      </w:r>
    </w:p>
    <w:p w14:paraId="648BF0E6" w14:textId="77777777" w:rsidR="00256C07" w:rsidRDefault="00256C07" w:rsidP="00256C07">
      <w:pPr>
        <w:pStyle w:val="PL"/>
        <w:rPr>
          <w:lang w:val="en-US"/>
        </w:rPr>
      </w:pPr>
      <w:r>
        <w:rPr>
          <w:lang w:val="en-US"/>
        </w:rPr>
        <w:t xml:space="preserve">      description: &gt;</w:t>
      </w:r>
    </w:p>
    <w:p w14:paraId="67A59147" w14:textId="77777777" w:rsidR="00256C07" w:rsidRDefault="00256C07" w:rsidP="00256C07">
      <w:pPr>
        <w:pStyle w:val="PL"/>
      </w:pPr>
      <w:r>
        <w:rPr>
          <w:lang w:val="en-US"/>
        </w:rPr>
        <w:t xml:space="preserve">        Contains </w:t>
      </w:r>
      <w:r w:rsidRPr="00563629">
        <w:t>LBO roaming information for a DNN and S-NSSAI</w:t>
      </w:r>
      <w:r>
        <w:t>.</w:t>
      </w:r>
    </w:p>
    <w:p w14:paraId="55C335F2" w14:textId="77777777" w:rsidR="00256C07" w:rsidRDefault="00256C07" w:rsidP="00256C07">
      <w:pPr>
        <w:pStyle w:val="PL"/>
      </w:pPr>
      <w:r>
        <w:t xml:space="preserve">      type: object</w:t>
      </w:r>
    </w:p>
    <w:p w14:paraId="3CF966FF" w14:textId="77777777" w:rsidR="00256C07" w:rsidRDefault="00256C07" w:rsidP="00256C07">
      <w:pPr>
        <w:pStyle w:val="PL"/>
      </w:pPr>
      <w:r>
        <w:t xml:space="preserve">      properties:</w:t>
      </w:r>
    </w:p>
    <w:p w14:paraId="46F1158F" w14:textId="77777777" w:rsidR="00256C07" w:rsidRDefault="00256C07" w:rsidP="00256C07">
      <w:pPr>
        <w:pStyle w:val="PL"/>
      </w:pPr>
      <w:r>
        <w:t xml:space="preserve">        lboRoamAllowed:</w:t>
      </w:r>
    </w:p>
    <w:p w14:paraId="29D4EF62" w14:textId="77777777" w:rsidR="00256C07" w:rsidRDefault="00256C07" w:rsidP="00256C07">
      <w:pPr>
        <w:pStyle w:val="PL"/>
      </w:pPr>
      <w:r>
        <w:t xml:space="preserve">          type: boolean</w:t>
      </w:r>
    </w:p>
    <w:p w14:paraId="68F053AC" w14:textId="77777777" w:rsidR="00256C07" w:rsidRDefault="00256C07" w:rsidP="00256C07">
      <w:pPr>
        <w:pStyle w:val="PL"/>
      </w:pPr>
      <w:r>
        <w:t xml:space="preserve">          description: &gt;</w:t>
      </w:r>
    </w:p>
    <w:p w14:paraId="66C6DBDA" w14:textId="77777777" w:rsidR="00256C07" w:rsidRDefault="00256C07" w:rsidP="00256C07">
      <w:pPr>
        <w:pStyle w:val="PL"/>
      </w:pPr>
      <w:r>
        <w:t xml:space="preserve">            Indicates whether LBO for the DNN and S-NSSAI is allowed when roaming.</w:t>
      </w:r>
    </w:p>
    <w:p w14:paraId="75ED2963" w14:textId="77777777" w:rsidR="00256C07" w:rsidRDefault="00256C07" w:rsidP="00256C07">
      <w:pPr>
        <w:pStyle w:val="PL"/>
      </w:pPr>
      <w:r>
        <w:t xml:space="preserve">        dnn:</w:t>
      </w:r>
    </w:p>
    <w:p w14:paraId="2659AA16" w14:textId="77777777" w:rsidR="00256C07" w:rsidRDefault="00256C07" w:rsidP="00256C07">
      <w:pPr>
        <w:pStyle w:val="PL"/>
      </w:pPr>
      <w:r>
        <w:t xml:space="preserve">          $ref: 'TS29571_CommonData.yaml#/components/schemas/Dnn'</w:t>
      </w:r>
    </w:p>
    <w:p w14:paraId="58DECFDA" w14:textId="77777777" w:rsidR="00256C07" w:rsidRDefault="00256C07" w:rsidP="00256C07">
      <w:pPr>
        <w:pStyle w:val="PL"/>
      </w:pPr>
      <w:r>
        <w:t xml:space="preserve">        snssai:</w:t>
      </w:r>
    </w:p>
    <w:p w14:paraId="76D8D16F" w14:textId="77777777" w:rsidR="00256C07" w:rsidRDefault="00256C07" w:rsidP="00256C07">
      <w:pPr>
        <w:pStyle w:val="PL"/>
      </w:pPr>
      <w:r>
        <w:t xml:space="preserve">          $ref: 'TS29571_CommonData.yaml#/components/schemas/Snssai'</w:t>
      </w:r>
    </w:p>
    <w:p w14:paraId="76E77719" w14:textId="77777777" w:rsidR="00256C07" w:rsidRDefault="00256C07" w:rsidP="00256C07">
      <w:pPr>
        <w:pStyle w:val="PL"/>
      </w:pPr>
      <w:r>
        <w:t xml:space="preserve">      required:</w:t>
      </w:r>
    </w:p>
    <w:p w14:paraId="28D0E9F4" w14:textId="77777777" w:rsidR="00256C07" w:rsidRDefault="00256C07" w:rsidP="00256C07">
      <w:pPr>
        <w:pStyle w:val="PL"/>
      </w:pPr>
      <w:r>
        <w:t xml:space="preserve">        - dnn</w:t>
      </w:r>
    </w:p>
    <w:p w14:paraId="71ABF075" w14:textId="77777777" w:rsidR="00256C07" w:rsidRDefault="00256C07" w:rsidP="00256C07">
      <w:pPr>
        <w:pStyle w:val="PL"/>
      </w:pPr>
      <w:r>
        <w:t xml:space="preserve">        - snssai</w:t>
      </w:r>
    </w:p>
    <w:p w14:paraId="6C34A8E5" w14:textId="77777777" w:rsidR="00256C07" w:rsidRDefault="00256C07" w:rsidP="00256C07">
      <w:pPr>
        <w:pStyle w:val="PL"/>
      </w:pPr>
    </w:p>
    <w:p w14:paraId="3B4044B7" w14:textId="77777777" w:rsidR="00256C07" w:rsidRDefault="00256C07" w:rsidP="00256C07">
      <w:pPr>
        <w:pStyle w:val="PL"/>
      </w:pPr>
      <w:r>
        <w:t xml:space="preserve">    UrspEnforcementPduSession:</w:t>
      </w:r>
    </w:p>
    <w:p w14:paraId="2B98ED22" w14:textId="77777777" w:rsidR="00256C07" w:rsidRDefault="00256C07" w:rsidP="00256C07">
      <w:pPr>
        <w:pStyle w:val="PL"/>
        <w:rPr>
          <w:lang w:val="en-US"/>
        </w:rPr>
      </w:pPr>
      <w:r>
        <w:rPr>
          <w:lang w:val="en-US"/>
        </w:rPr>
        <w:t xml:space="preserve">      description: &gt;</w:t>
      </w:r>
    </w:p>
    <w:p w14:paraId="24CE0439" w14:textId="77777777" w:rsidR="00256C07" w:rsidRDefault="00256C07" w:rsidP="00256C07">
      <w:pPr>
        <w:pStyle w:val="PL"/>
      </w:pPr>
      <w:r>
        <w:rPr>
          <w:lang w:val="en-US"/>
        </w:rPr>
        <w:t xml:space="preserve">        Represents URSP rule enforcement information for a PDU session.</w:t>
      </w:r>
    </w:p>
    <w:p w14:paraId="0E84D481" w14:textId="77777777" w:rsidR="00256C07" w:rsidRDefault="00256C07" w:rsidP="00256C07">
      <w:pPr>
        <w:pStyle w:val="PL"/>
      </w:pPr>
      <w:r>
        <w:t xml:space="preserve">      type: object</w:t>
      </w:r>
    </w:p>
    <w:p w14:paraId="18D90B84" w14:textId="77777777" w:rsidR="00256C07" w:rsidRDefault="00256C07" w:rsidP="00256C07">
      <w:pPr>
        <w:pStyle w:val="PL"/>
      </w:pPr>
      <w:r>
        <w:t xml:space="preserve">      required:</w:t>
      </w:r>
    </w:p>
    <w:p w14:paraId="599B98B3" w14:textId="77777777" w:rsidR="00256C07" w:rsidRDefault="00256C07" w:rsidP="00256C07">
      <w:pPr>
        <w:pStyle w:val="PL"/>
      </w:pPr>
      <w:r>
        <w:t xml:space="preserve">        - urspEnfInfo</w:t>
      </w:r>
    </w:p>
    <w:p w14:paraId="413DEB63" w14:textId="77777777" w:rsidR="00256C07" w:rsidRDefault="00256C07" w:rsidP="00256C07">
      <w:pPr>
        <w:pStyle w:val="PL"/>
      </w:pPr>
      <w:r>
        <w:t xml:space="preserve">      properties:</w:t>
      </w:r>
    </w:p>
    <w:p w14:paraId="7F7BFF11" w14:textId="77777777" w:rsidR="00256C07" w:rsidRDefault="00256C07" w:rsidP="00256C07">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52F521AA" w14:textId="77777777" w:rsidR="00256C07" w:rsidRDefault="00256C07" w:rsidP="00256C07">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21196594" w14:textId="77777777" w:rsidR="00256C07" w:rsidRPr="002E5CBA" w:rsidRDefault="00256C07" w:rsidP="00256C07">
      <w:pPr>
        <w:pStyle w:val="PL"/>
        <w:rPr>
          <w:lang w:val="en-US"/>
        </w:rPr>
      </w:pPr>
      <w:r w:rsidRPr="002E5CBA">
        <w:rPr>
          <w:lang w:val="en-US"/>
        </w:rPr>
        <w:t xml:space="preserve">        sscMode:</w:t>
      </w:r>
    </w:p>
    <w:p w14:paraId="665AAB0A" w14:textId="77777777" w:rsidR="00256C07" w:rsidRPr="002E5CBA" w:rsidRDefault="00256C07" w:rsidP="00256C07">
      <w:pPr>
        <w:pStyle w:val="PL"/>
        <w:rPr>
          <w:lang w:val="en-US"/>
        </w:rPr>
      </w:pPr>
      <w:r w:rsidRPr="002E5CBA">
        <w:rPr>
          <w:lang w:val="en-US"/>
        </w:rPr>
        <w:t xml:space="preserve">          </w:t>
      </w:r>
      <w:r w:rsidRPr="00133177">
        <w:t>$ref: 'TS29571_CommonData.yaml#/components/schemas/</w:t>
      </w:r>
      <w:r>
        <w:t>SscMode</w:t>
      </w:r>
      <w:r w:rsidRPr="00133177">
        <w:t>'</w:t>
      </w:r>
    </w:p>
    <w:p w14:paraId="3F609B64" w14:textId="77777777" w:rsidR="00256C07" w:rsidRPr="00133177" w:rsidRDefault="00256C07" w:rsidP="00256C07">
      <w:pPr>
        <w:pStyle w:val="PL"/>
      </w:pPr>
      <w:r w:rsidRPr="00133177">
        <w:t xml:space="preserve">        </w:t>
      </w:r>
      <w:r>
        <w:t>ueReqD</w:t>
      </w:r>
      <w:r w:rsidRPr="00133177">
        <w:t>nn:</w:t>
      </w:r>
    </w:p>
    <w:p w14:paraId="78360F5C" w14:textId="77777777" w:rsidR="00256C07" w:rsidRPr="00133177" w:rsidRDefault="00256C07" w:rsidP="00256C07">
      <w:pPr>
        <w:pStyle w:val="PL"/>
      </w:pPr>
      <w:r w:rsidRPr="00133177">
        <w:t xml:space="preserve">          $ref: 'TS29571_CommonData.yaml#/components/schemas/Dnn'</w:t>
      </w:r>
    </w:p>
    <w:p w14:paraId="4CF839ED" w14:textId="77777777" w:rsidR="00256C07" w:rsidRPr="009A54CF"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9D31C86" w14:textId="77777777" w:rsidR="00256C07" w:rsidRDefault="00256C07" w:rsidP="00256C07">
      <w:pPr>
        <w:pStyle w:val="PL"/>
      </w:pPr>
      <w:r w:rsidRPr="009A54CF">
        <w:t xml:space="preserve">          $ref: '</w:t>
      </w:r>
      <w:r>
        <w:t>TS29502_Nsmf_PDUSession.yaml</w:t>
      </w:r>
      <w:r w:rsidRPr="009A54CF">
        <w:t>#/components/schemas/</w:t>
      </w:r>
      <w:r>
        <w:rPr>
          <w:lang w:eastAsia="zh-CN"/>
        </w:rPr>
        <w:t>RedundantPduSessionInformation</w:t>
      </w:r>
      <w:r w:rsidRPr="009A54CF">
        <w:t>'</w:t>
      </w:r>
    </w:p>
    <w:p w14:paraId="62FA424E" w14:textId="77777777" w:rsidR="00256C07" w:rsidRDefault="00256C07" w:rsidP="00256C07">
      <w:pPr>
        <w:pStyle w:val="PL"/>
        <w:rPr>
          <w:rFonts w:cs="Courier New"/>
          <w:szCs w:val="16"/>
        </w:rPr>
      </w:pPr>
      <w:r>
        <w:rPr>
          <w:rFonts w:cs="Courier New"/>
          <w:szCs w:val="16"/>
        </w:rPr>
        <w:t xml:space="preserve">        accessType:</w:t>
      </w:r>
    </w:p>
    <w:p w14:paraId="35CE8D51" w14:textId="77777777" w:rsidR="00256C07" w:rsidRDefault="00256C07" w:rsidP="00256C07">
      <w:pPr>
        <w:pStyle w:val="PL"/>
        <w:rPr>
          <w:rFonts w:cs="Courier New"/>
          <w:szCs w:val="16"/>
        </w:rPr>
      </w:pPr>
      <w:r>
        <w:rPr>
          <w:rFonts w:cs="Courier New"/>
          <w:szCs w:val="16"/>
        </w:rPr>
        <w:t xml:space="preserve">          $ref: 'TS29571_CommonData.yaml#/components/schemas/AccessType'</w:t>
      </w:r>
    </w:p>
    <w:p w14:paraId="5010343E" w14:textId="77777777" w:rsidR="00256C07" w:rsidRDefault="00256C07" w:rsidP="00256C07">
      <w:pPr>
        <w:pStyle w:val="PL"/>
        <w:rPr>
          <w:rFonts w:cs="Courier New"/>
          <w:szCs w:val="16"/>
        </w:rPr>
      </w:pPr>
      <w:r>
        <w:rPr>
          <w:rFonts w:cs="Courier New"/>
          <w:szCs w:val="16"/>
        </w:rPr>
        <w:t xml:space="preserve">        ratType: </w:t>
      </w:r>
    </w:p>
    <w:p w14:paraId="18B103DF" w14:textId="77777777" w:rsidR="00256C07" w:rsidRDefault="00256C07" w:rsidP="00256C07">
      <w:pPr>
        <w:pStyle w:val="PL"/>
        <w:rPr>
          <w:rFonts w:cs="Courier New"/>
          <w:szCs w:val="16"/>
        </w:rPr>
      </w:pPr>
      <w:r>
        <w:rPr>
          <w:rFonts w:cs="Courier New"/>
          <w:szCs w:val="16"/>
        </w:rPr>
        <w:t xml:space="preserve">          $ref: 'TS29571_CommonData.yaml#/components/schemas/RatType'</w:t>
      </w:r>
    </w:p>
    <w:p w14:paraId="59EE3137" w14:textId="77777777" w:rsidR="00256C07" w:rsidRDefault="00256C07" w:rsidP="00256C07">
      <w:pPr>
        <w:pStyle w:val="PL"/>
        <w:rPr>
          <w:rFonts w:cs="Courier New"/>
          <w:szCs w:val="16"/>
        </w:rPr>
      </w:pPr>
      <w:r>
        <w:rPr>
          <w:rFonts w:cs="Courier New"/>
          <w:szCs w:val="16"/>
        </w:rPr>
        <w:t xml:space="preserve">        pduSessInfo: </w:t>
      </w:r>
    </w:p>
    <w:p w14:paraId="21E2F575" w14:textId="77777777" w:rsidR="00256C07" w:rsidRDefault="00256C07" w:rsidP="00256C07">
      <w:pPr>
        <w:pStyle w:val="PL"/>
        <w:rPr>
          <w:rFonts w:cs="Courier New"/>
          <w:szCs w:val="16"/>
        </w:rPr>
      </w:pPr>
      <w:r>
        <w:rPr>
          <w:rFonts w:cs="Courier New"/>
          <w:szCs w:val="16"/>
        </w:rPr>
        <w:t xml:space="preserve">          $ref: 'TS29523_Npcf_EventExposure.yaml#/components/schemas/PduSessionInformation'</w:t>
      </w:r>
    </w:p>
    <w:p w14:paraId="1AEF4141" w14:textId="77777777" w:rsidR="00256C07" w:rsidRDefault="00256C07" w:rsidP="00256C07">
      <w:pPr>
        <w:pStyle w:val="PL"/>
      </w:pPr>
    </w:p>
    <w:p w14:paraId="67A7137B" w14:textId="77777777" w:rsidR="00256C07" w:rsidRDefault="00256C07" w:rsidP="00256C07">
      <w:pPr>
        <w:pStyle w:val="PL"/>
      </w:pPr>
      <w:r>
        <w:t xml:space="preserve">    UePolicyNotification:</w:t>
      </w:r>
    </w:p>
    <w:p w14:paraId="0FA350B8" w14:textId="77777777" w:rsidR="00256C07" w:rsidRDefault="00256C07" w:rsidP="00256C07">
      <w:pPr>
        <w:pStyle w:val="PL"/>
        <w:rPr>
          <w:lang w:val="en-US"/>
        </w:rPr>
      </w:pPr>
      <w:r>
        <w:rPr>
          <w:lang w:val="en-US"/>
        </w:rPr>
        <w:t xml:space="preserve">      description: &gt;</w:t>
      </w:r>
    </w:p>
    <w:p w14:paraId="075C6010" w14:textId="77777777" w:rsidR="00256C07" w:rsidRDefault="00256C07" w:rsidP="00256C07">
      <w:pPr>
        <w:pStyle w:val="PL"/>
      </w:pPr>
      <w:r>
        <w:rPr>
          <w:lang w:val="en-US"/>
        </w:rPr>
        <w:t xml:space="preserve">        </w:t>
      </w:r>
      <w:r>
        <w:rPr>
          <w:rFonts w:cs="Arial"/>
          <w:szCs w:val="18"/>
        </w:rPr>
        <w:t>Contains the delivery outcome of VPLMN-specific URSP rules</w:t>
      </w:r>
      <w:r>
        <w:rPr>
          <w:lang w:val="en-US"/>
        </w:rPr>
        <w:t>.</w:t>
      </w:r>
    </w:p>
    <w:p w14:paraId="7DDE08A5" w14:textId="77777777" w:rsidR="00256C07" w:rsidRDefault="00256C07" w:rsidP="00256C07">
      <w:pPr>
        <w:pStyle w:val="PL"/>
      </w:pPr>
      <w:r>
        <w:t xml:space="preserve">      type: object</w:t>
      </w:r>
    </w:p>
    <w:p w14:paraId="49FEA30B" w14:textId="77777777" w:rsidR="00256C07" w:rsidRDefault="00256C07" w:rsidP="00256C07">
      <w:pPr>
        <w:pStyle w:val="PL"/>
      </w:pPr>
      <w:r>
        <w:t xml:space="preserve">      properties:</w:t>
      </w:r>
    </w:p>
    <w:p w14:paraId="48C1B5A3" w14:textId="77777777" w:rsidR="00256C07" w:rsidRDefault="00256C07" w:rsidP="00256C07">
      <w:pPr>
        <w:pStyle w:val="PL"/>
      </w:pPr>
      <w:r>
        <w:t xml:space="preserve">        eventNotifs:</w:t>
      </w:r>
    </w:p>
    <w:p w14:paraId="4A62037C" w14:textId="77777777" w:rsidR="00256C07" w:rsidRDefault="00256C07" w:rsidP="00256C07">
      <w:pPr>
        <w:pStyle w:val="PL"/>
      </w:pPr>
      <w:r>
        <w:t xml:space="preserve">          type: array</w:t>
      </w:r>
    </w:p>
    <w:p w14:paraId="2D2C7AA6" w14:textId="77777777" w:rsidR="00256C07" w:rsidRDefault="00256C07" w:rsidP="00256C07">
      <w:pPr>
        <w:pStyle w:val="PL"/>
      </w:pPr>
      <w:r>
        <w:t xml:space="preserve">          items:</w:t>
      </w:r>
    </w:p>
    <w:p w14:paraId="1E69FA8A" w14:textId="77777777" w:rsidR="00256C07" w:rsidRDefault="00256C07" w:rsidP="00256C07">
      <w:pPr>
        <w:pStyle w:val="PL"/>
      </w:pPr>
      <w:r>
        <w:t xml:space="preserve">            $ref: '</w:t>
      </w:r>
      <w:r w:rsidRPr="006A038A">
        <w:t>TS2952</w:t>
      </w:r>
      <w:r>
        <w:t>3</w:t>
      </w:r>
      <w:r w:rsidRPr="006A038A">
        <w:t>_</w:t>
      </w:r>
      <w:r>
        <w:t>Npcf_EventExposure.yaml#/components/schemas/</w:t>
      </w:r>
      <w:r>
        <w:rPr>
          <w:lang w:val="en-US"/>
        </w:rPr>
        <w:t>PcEventNotification</w:t>
      </w:r>
      <w:r>
        <w:t>'</w:t>
      </w:r>
    </w:p>
    <w:p w14:paraId="62BD3781" w14:textId="77777777" w:rsidR="00256C07" w:rsidRDefault="00256C07" w:rsidP="00256C07">
      <w:pPr>
        <w:pStyle w:val="PL"/>
      </w:pPr>
      <w:r>
        <w:lastRenderedPageBreak/>
        <w:t xml:space="preserve">          minItems: 1</w:t>
      </w:r>
    </w:p>
    <w:p w14:paraId="1007329F" w14:textId="77777777" w:rsidR="00256C07" w:rsidRDefault="00256C07" w:rsidP="00256C07">
      <w:pPr>
        <w:pStyle w:val="PL"/>
      </w:pPr>
      <w:r>
        <w:t xml:space="preserve">          description: &gt;</w:t>
      </w:r>
    </w:p>
    <w:p w14:paraId="7F2DC0AB" w14:textId="77777777" w:rsidR="00256C07" w:rsidRDefault="00256C07" w:rsidP="00256C07">
      <w:pPr>
        <w:pStyle w:val="PL"/>
      </w:pPr>
      <w:r>
        <w:t xml:space="preserve">            Represents the events to be reported according to the subscription to notifications</w:t>
      </w:r>
    </w:p>
    <w:p w14:paraId="19456832" w14:textId="77777777" w:rsidR="00256C07" w:rsidRDefault="00256C07" w:rsidP="00256C07">
      <w:pPr>
        <w:pStyle w:val="PL"/>
      </w:pPr>
      <w:r>
        <w:t xml:space="preserve">            of VPLMN-specific URSP delivery outcome events.</w:t>
      </w:r>
    </w:p>
    <w:p w14:paraId="16BAF43F" w14:textId="77777777" w:rsidR="00256C07" w:rsidRDefault="00256C07" w:rsidP="00256C07">
      <w:pPr>
        <w:pStyle w:val="PL"/>
      </w:pPr>
    </w:p>
    <w:p w14:paraId="1D38E390" w14:textId="77777777" w:rsidR="00256C07" w:rsidRDefault="00256C07" w:rsidP="00256C07">
      <w:pPr>
        <w:pStyle w:val="PL"/>
      </w:pPr>
      <w:r>
        <w:t xml:space="preserve">    UePolicy:</w:t>
      </w:r>
    </w:p>
    <w:p w14:paraId="2A7EDA83" w14:textId="77777777" w:rsidR="00256C07" w:rsidRDefault="00256C07" w:rsidP="00256C07">
      <w:pPr>
        <w:pStyle w:val="PL"/>
      </w:pPr>
      <w:r>
        <w:t xml:space="preserve">      $ref: 'TS29571_CommonData.yaml#/components/schemas/Bytes'</w:t>
      </w:r>
    </w:p>
    <w:p w14:paraId="5F91AD34" w14:textId="77777777" w:rsidR="00256C07" w:rsidRDefault="00256C07" w:rsidP="00256C07">
      <w:pPr>
        <w:pStyle w:val="PL"/>
      </w:pPr>
    </w:p>
    <w:p w14:paraId="72AE8705" w14:textId="77777777" w:rsidR="00256C07" w:rsidRDefault="00256C07" w:rsidP="00256C07">
      <w:pPr>
        <w:pStyle w:val="PL"/>
      </w:pPr>
      <w:r>
        <w:t xml:space="preserve">    UePolicyDeliveryResult:</w:t>
      </w:r>
    </w:p>
    <w:p w14:paraId="2C7EB092" w14:textId="77777777" w:rsidR="00256C07" w:rsidRDefault="00256C07" w:rsidP="00256C07">
      <w:pPr>
        <w:pStyle w:val="PL"/>
      </w:pPr>
      <w:r>
        <w:t xml:space="preserve">      $ref: 'TS29571_CommonData.yaml#/components/schemas/Bytes'</w:t>
      </w:r>
    </w:p>
    <w:p w14:paraId="13489E4B" w14:textId="77777777" w:rsidR="00256C07" w:rsidRDefault="00256C07" w:rsidP="00256C07">
      <w:pPr>
        <w:pStyle w:val="PL"/>
      </w:pPr>
    </w:p>
    <w:p w14:paraId="63ED6123" w14:textId="77777777" w:rsidR="00256C07" w:rsidRDefault="00256C07" w:rsidP="00256C07">
      <w:pPr>
        <w:pStyle w:val="PL"/>
      </w:pPr>
      <w:r>
        <w:t xml:space="preserve">    UePolicyRequest:</w:t>
      </w:r>
    </w:p>
    <w:p w14:paraId="24B456E8" w14:textId="77777777" w:rsidR="00256C07" w:rsidRDefault="00256C07" w:rsidP="00256C07">
      <w:pPr>
        <w:pStyle w:val="PL"/>
      </w:pPr>
      <w:r>
        <w:t xml:space="preserve">      $ref: 'TS29571_CommonData.yaml#/components/schemas/Bytes'</w:t>
      </w:r>
    </w:p>
    <w:p w14:paraId="3576B7EE" w14:textId="77777777" w:rsidR="00256C07" w:rsidRDefault="00256C07" w:rsidP="00256C07">
      <w:pPr>
        <w:pStyle w:val="PL"/>
      </w:pPr>
    </w:p>
    <w:p w14:paraId="267B0166" w14:textId="77777777" w:rsidR="00256C07" w:rsidRDefault="00256C07" w:rsidP="00256C07">
      <w:pPr>
        <w:pStyle w:val="PL"/>
      </w:pPr>
      <w:r>
        <w:t xml:space="preserve">    RequestTrigger:</w:t>
      </w:r>
    </w:p>
    <w:p w14:paraId="57F17B06" w14:textId="77777777" w:rsidR="00256C07" w:rsidRDefault="00256C07" w:rsidP="00256C07">
      <w:pPr>
        <w:pStyle w:val="PL"/>
      </w:pPr>
      <w:r>
        <w:t xml:space="preserve">      anyOf:</w:t>
      </w:r>
    </w:p>
    <w:p w14:paraId="66096E44" w14:textId="77777777" w:rsidR="00256C07" w:rsidRDefault="00256C07" w:rsidP="00256C07">
      <w:pPr>
        <w:pStyle w:val="PL"/>
      </w:pPr>
      <w:r>
        <w:t xml:space="preserve">      - type: string</w:t>
      </w:r>
    </w:p>
    <w:p w14:paraId="12D825C9" w14:textId="77777777" w:rsidR="00256C07" w:rsidRDefault="00256C07" w:rsidP="00256C07">
      <w:pPr>
        <w:pStyle w:val="PL"/>
      </w:pPr>
      <w:r>
        <w:t xml:space="preserve">        enum:</w:t>
      </w:r>
    </w:p>
    <w:p w14:paraId="092E45E6" w14:textId="77777777" w:rsidR="00256C07" w:rsidRDefault="00256C07" w:rsidP="00256C07">
      <w:pPr>
        <w:pStyle w:val="PL"/>
      </w:pPr>
      <w:r>
        <w:t xml:space="preserve">          - LOC_CH</w:t>
      </w:r>
    </w:p>
    <w:p w14:paraId="4F3C2CAB" w14:textId="77777777" w:rsidR="00256C07" w:rsidRDefault="00256C07" w:rsidP="00256C07">
      <w:pPr>
        <w:pStyle w:val="PL"/>
      </w:pPr>
      <w:r>
        <w:t xml:space="preserve">          - PRA_CH</w:t>
      </w:r>
    </w:p>
    <w:p w14:paraId="528A8B17" w14:textId="77777777" w:rsidR="00256C07" w:rsidRDefault="00256C07" w:rsidP="00256C07">
      <w:pPr>
        <w:pStyle w:val="PL"/>
      </w:pPr>
      <w:r>
        <w:t xml:space="preserve">          - UE_POLICY</w:t>
      </w:r>
    </w:p>
    <w:p w14:paraId="2806CB92" w14:textId="77777777" w:rsidR="00256C07" w:rsidRDefault="00256C07" w:rsidP="00256C07">
      <w:pPr>
        <w:pStyle w:val="PL"/>
      </w:pPr>
      <w:r>
        <w:t xml:space="preserve">          - PLMN_CH</w:t>
      </w:r>
    </w:p>
    <w:p w14:paraId="27BC6E31" w14:textId="77777777" w:rsidR="00256C07" w:rsidRDefault="00256C07" w:rsidP="00256C07">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02DC1297" w14:textId="77777777" w:rsidR="00256C07" w:rsidRDefault="00256C07" w:rsidP="00256C07">
      <w:pPr>
        <w:pStyle w:val="PL"/>
      </w:pPr>
      <w:r>
        <w:t xml:space="preserve">          - </w:t>
      </w:r>
      <w:r>
        <w:rPr>
          <w:lang w:val="en-US"/>
        </w:rPr>
        <w:t>GROUP_ID_LIST_CHG</w:t>
      </w:r>
    </w:p>
    <w:p w14:paraId="4FC1D497" w14:textId="77777777" w:rsidR="00256C07" w:rsidRDefault="00256C07" w:rsidP="00256C07">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5A05855D" w14:textId="77777777" w:rsidR="00256C07" w:rsidRPr="002B711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20DA2FD5" w14:textId="77777777" w:rsidR="00256C07" w:rsidRPr="002B7117" w:rsidRDefault="00256C07" w:rsidP="00256C07">
      <w:pPr>
        <w:pStyle w:val="PL"/>
        <w:rPr>
          <w:lang w:val="en-US"/>
        </w:rPr>
      </w:pPr>
      <w:r w:rsidRPr="002B7117">
        <w:rPr>
          <w:lang w:val="en-US"/>
        </w:rPr>
        <w:t xml:space="preserve">          - NON_3GPP_NODE_RESELECTION</w:t>
      </w:r>
    </w:p>
    <w:p w14:paraId="6D69B932"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BF2A38F"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76796A1B" w14:textId="77777777" w:rsidR="00256C07" w:rsidRDefault="00256C07" w:rsidP="00256C07">
      <w:pPr>
        <w:pStyle w:val="PL"/>
      </w:pPr>
      <w:r>
        <w:t xml:space="preserve">          - FEAT_RENEG</w:t>
      </w:r>
    </w:p>
    <w:p w14:paraId="2AE880C0" w14:textId="77777777" w:rsidR="00256C07" w:rsidRDefault="00256C07" w:rsidP="00256C07">
      <w:pPr>
        <w:pStyle w:val="PL"/>
      </w:pPr>
      <w:r>
        <w:t xml:space="preserve">          - URSP_ENF_INFO</w:t>
      </w:r>
    </w:p>
    <w:p w14:paraId="34A011CE" w14:textId="77777777" w:rsidR="00256C07" w:rsidRDefault="00256C07" w:rsidP="00256C07">
      <w:pPr>
        <w:pStyle w:val="PL"/>
      </w:pPr>
      <w:r>
        <w:t xml:space="preserve">          - ACCESS_TYPE_CH</w:t>
      </w:r>
    </w:p>
    <w:p w14:paraId="7BD7CD52" w14:textId="77777777" w:rsidR="00256C07" w:rsidRDefault="00256C07" w:rsidP="00256C07">
      <w:pPr>
        <w:pStyle w:val="PL"/>
      </w:pPr>
      <w:r>
        <w:t xml:space="preserve">      - type: string</w:t>
      </w:r>
    </w:p>
    <w:p w14:paraId="20ECB98D" w14:textId="77777777" w:rsidR="00256C07" w:rsidRDefault="00256C07" w:rsidP="00256C07">
      <w:pPr>
        <w:pStyle w:val="PL"/>
      </w:pPr>
      <w:r>
        <w:t xml:space="preserve">        description: &gt;</w:t>
      </w:r>
    </w:p>
    <w:p w14:paraId="34972C51" w14:textId="77777777" w:rsidR="00256C07" w:rsidRDefault="00256C07" w:rsidP="00256C07">
      <w:pPr>
        <w:pStyle w:val="PL"/>
      </w:pPr>
      <w:r>
        <w:t xml:space="preserve">          This string provides forward-compatibility with future</w:t>
      </w:r>
    </w:p>
    <w:p w14:paraId="268BEDF4" w14:textId="77777777" w:rsidR="00256C07" w:rsidRDefault="00256C07" w:rsidP="00256C07">
      <w:pPr>
        <w:pStyle w:val="PL"/>
      </w:pPr>
      <w:r>
        <w:t xml:space="preserve">          extensions to the enumeration but is not used to encode</w:t>
      </w:r>
    </w:p>
    <w:p w14:paraId="61346AE7" w14:textId="77777777" w:rsidR="00256C07" w:rsidRDefault="00256C07" w:rsidP="00256C07">
      <w:pPr>
        <w:pStyle w:val="PL"/>
      </w:pPr>
      <w:r>
        <w:t xml:space="preserve">          content defined in the present version of this API.</w:t>
      </w:r>
    </w:p>
    <w:p w14:paraId="32F601C7" w14:textId="77777777" w:rsidR="00256C07" w:rsidRDefault="00256C07" w:rsidP="00256C07">
      <w:pPr>
        <w:pStyle w:val="PL"/>
      </w:pPr>
      <w:r>
        <w:t xml:space="preserve">      description: |</w:t>
      </w:r>
    </w:p>
    <w:p w14:paraId="22AEEB50" w14:textId="77777777" w:rsidR="00256C07" w:rsidRDefault="00256C07" w:rsidP="00256C07">
      <w:pPr>
        <w:pStyle w:val="PL"/>
      </w:pPr>
      <w:r>
        <w:t xml:space="preserve">        </w:t>
      </w:r>
      <w:r>
        <w:rPr>
          <w:rFonts w:cs="Arial"/>
          <w:szCs w:val="18"/>
        </w:rPr>
        <w:t xml:space="preserve">Represents the </w:t>
      </w:r>
      <w:r>
        <w:t xml:space="preserve">possible request triggers.  </w:t>
      </w:r>
    </w:p>
    <w:p w14:paraId="2B86227F" w14:textId="77777777" w:rsidR="00256C07" w:rsidRDefault="00256C07" w:rsidP="00256C07">
      <w:pPr>
        <w:pStyle w:val="PL"/>
      </w:pPr>
      <w:r>
        <w:t xml:space="preserve">        Possible values are:</w:t>
      </w:r>
    </w:p>
    <w:p w14:paraId="53E63216" w14:textId="77777777" w:rsidR="00256C07" w:rsidRDefault="00256C07" w:rsidP="00256C07">
      <w:pPr>
        <w:pStyle w:val="PL"/>
      </w:pPr>
      <w:r>
        <w:t xml:space="preserve">        - LOC_CH: Location change (tracking area). The tracking area of the UE has changed.</w:t>
      </w:r>
    </w:p>
    <w:p w14:paraId="411C4890" w14:textId="77777777" w:rsidR="00256C07" w:rsidRDefault="00256C07" w:rsidP="00256C07">
      <w:pPr>
        <w:pStyle w:val="PL"/>
      </w:pPr>
      <w:r>
        <w:t xml:space="preserve">        - PRA_CH: Change of UE presence in PRA. The AMF reports the current presence status</w:t>
      </w:r>
    </w:p>
    <w:p w14:paraId="75189C98" w14:textId="77777777" w:rsidR="00256C07" w:rsidRDefault="00256C07" w:rsidP="00256C07">
      <w:pPr>
        <w:pStyle w:val="PL"/>
      </w:pPr>
      <w:r>
        <w:t xml:space="preserve">          of the UE in a Presence Reporting Area, and notifies that the UE enters/leaves the </w:t>
      </w:r>
    </w:p>
    <w:p w14:paraId="4C3C5CB8" w14:textId="77777777" w:rsidR="00256C07" w:rsidRDefault="00256C07" w:rsidP="00256C07">
      <w:pPr>
        <w:pStyle w:val="PL"/>
      </w:pPr>
      <w:r>
        <w:t xml:space="preserve">          Presence Reporting Area.</w:t>
      </w:r>
    </w:p>
    <w:p w14:paraId="42BDCF18" w14:textId="77777777" w:rsidR="00256C07" w:rsidRDefault="00256C07" w:rsidP="00256C07">
      <w:pPr>
        <w:pStyle w:val="PL"/>
      </w:pPr>
      <w:r>
        <w:t xml:space="preserve">        - UE_POLICY: A MANAGE UE POLICY COMPLETE message or a MANAGE UE POLICY COMMAND REJECT</w:t>
      </w:r>
    </w:p>
    <w:p w14:paraId="06BE93CE" w14:textId="77777777" w:rsidR="00256C07" w:rsidRDefault="00256C07" w:rsidP="00256C07">
      <w:pPr>
        <w:pStyle w:val="PL"/>
      </w:pPr>
      <w:r>
        <w:t xml:space="preserve">          message, as defined in Annex D.5 of 3GPP TS 24.501 or a "UE POLICY PROVISIONING REQUEST"</w:t>
      </w:r>
    </w:p>
    <w:p w14:paraId="5838EF45" w14:textId="77777777" w:rsidR="00256C07" w:rsidRDefault="00256C07" w:rsidP="00256C07">
      <w:pPr>
        <w:pStyle w:val="PL"/>
      </w:pPr>
      <w:r>
        <w:t xml:space="preserve">          message, as defined in clause 7.2.1.1 of 3GPP TS 24.587, has been received by the AMF</w:t>
      </w:r>
    </w:p>
    <w:p w14:paraId="1B401511" w14:textId="77777777" w:rsidR="00256C07" w:rsidRDefault="00256C07" w:rsidP="00256C07">
      <w:pPr>
        <w:pStyle w:val="PL"/>
      </w:pPr>
      <w:r>
        <w:t xml:space="preserve">          and is being forwarded.</w:t>
      </w:r>
    </w:p>
    <w:p w14:paraId="0474EF57" w14:textId="77777777" w:rsidR="00256C07" w:rsidRDefault="00256C07" w:rsidP="00256C07">
      <w:pPr>
        <w:pStyle w:val="PL"/>
      </w:pPr>
      <w:r>
        <w:t xml:space="preserve">        - PLMN_CH: PLMN change. the serving PLMN of UE has changed.</w:t>
      </w:r>
    </w:p>
    <w:p w14:paraId="150E9EFF" w14:textId="77777777" w:rsidR="00256C07" w:rsidRDefault="00256C07" w:rsidP="00256C07">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6CF64D90" w14:textId="77777777" w:rsidR="00256C07" w:rsidRDefault="00256C07" w:rsidP="00256C07">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400A7E9B" w14:textId="77777777" w:rsidR="00256C07" w:rsidRDefault="00256C07" w:rsidP="00256C07">
      <w:pPr>
        <w:pStyle w:val="PL"/>
      </w:pPr>
      <w:r>
        <w:t xml:space="preserve">          control request</w:t>
      </w:r>
    </w:p>
    <w:p w14:paraId="6DA7CC5C" w14:textId="77777777" w:rsidR="00256C07" w:rsidRDefault="00256C07" w:rsidP="00256C07">
      <w:pPr>
        <w:pStyle w:val="PL"/>
      </w:pPr>
      <w:r>
        <w:t xml:space="preserve">          trigger does not require a subscription.</w:t>
      </w:r>
    </w:p>
    <w:p w14:paraId="5957CD45" w14:textId="77777777" w:rsidR="00256C07" w:rsidRDefault="00256C07" w:rsidP="00256C07">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186AC6FB" w14:textId="77777777" w:rsidR="00256C07" w:rsidRDefault="00256C07" w:rsidP="00256C07">
      <w:pPr>
        <w:pStyle w:val="PL"/>
      </w:pPr>
      <w:r>
        <w:rPr>
          <w:lang w:eastAsia="zh-CN"/>
        </w:rPr>
        <w:t xml:space="preserve">          This policy control request trigger does not require subscription</w:t>
      </w:r>
      <w:r>
        <w:t>.</w:t>
      </w:r>
    </w:p>
    <w:p w14:paraId="536048C6" w14:textId="77777777" w:rsidR="00256C07" w:rsidRDefault="00256C07" w:rsidP="00256C07">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2FD4B99C" w14:textId="77777777" w:rsidR="00256C07" w:rsidRPr="002A2828"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0EE15BCF"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768BC845"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B8F087C"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69455BFB" w14:textId="77777777" w:rsidR="00256C07" w:rsidRPr="00844F6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4E68B6B"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3B7F5C8A"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200DFDB7"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3CB1851" w14:textId="77777777" w:rsidR="00256C07" w:rsidRDefault="00256C07" w:rsidP="00256C07">
      <w:pPr>
        <w:pStyle w:val="PL"/>
        <w:rPr>
          <w:lang w:eastAsia="zh-CN"/>
        </w:rPr>
      </w:pPr>
      <w:r>
        <w:t xml:space="preserve">        - </w:t>
      </w:r>
      <w:r>
        <w:rPr>
          <w:lang w:eastAsia="zh-CN"/>
        </w:rPr>
        <w:t>FEAT_RENEG: The NF service consumer notifies that the target AMF is requesting feature</w:t>
      </w:r>
    </w:p>
    <w:p w14:paraId="3170B62A" w14:textId="77777777" w:rsidR="00256C07" w:rsidRDefault="00256C07" w:rsidP="00256C07">
      <w:pPr>
        <w:pStyle w:val="PL"/>
      </w:pPr>
      <w:r>
        <w:rPr>
          <w:lang w:eastAsia="zh-CN"/>
        </w:rPr>
        <w:t xml:space="preserve">          re-negotiation.</w:t>
      </w:r>
    </w:p>
    <w:p w14:paraId="4C0941D3" w14:textId="77777777" w:rsidR="00256C07" w:rsidRDefault="00256C07" w:rsidP="00256C07">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enforcement information for one or more</w:t>
      </w:r>
    </w:p>
    <w:p w14:paraId="1A2F09F4" w14:textId="77777777" w:rsidR="00256C07" w:rsidRDefault="00256C07" w:rsidP="00256C07">
      <w:pPr>
        <w:pStyle w:val="PL"/>
      </w:pPr>
      <w:r>
        <w:rPr>
          <w:lang w:eastAsia="zh-CN"/>
        </w:rPr>
        <w:t xml:space="preserve">         </w:t>
      </w:r>
      <w:r w:rsidRPr="00686C84">
        <w:rPr>
          <w:lang w:eastAsia="zh-CN"/>
        </w:rPr>
        <w:t xml:space="preserve"> URSP</w:t>
      </w:r>
      <w:r>
        <w:rPr>
          <w:lang w:eastAsia="zh-CN"/>
        </w:rPr>
        <w:t xml:space="preserve"> </w:t>
      </w:r>
      <w:r w:rsidRPr="00686C84">
        <w:rPr>
          <w:lang w:eastAsia="zh-CN"/>
        </w:rPr>
        <w:t xml:space="preserve">rules. This trigger </w:t>
      </w:r>
      <w:r>
        <w:rPr>
          <w:lang w:eastAsia="zh-CN"/>
        </w:rPr>
        <w:t>applies in roaming scenarios and to the V-PCF.</w:t>
      </w:r>
    </w:p>
    <w:p w14:paraId="199DA85D" w14:textId="77777777" w:rsidR="00256C07" w:rsidRDefault="00256C07" w:rsidP="00256C07">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5050BFA4" w14:textId="77777777" w:rsidR="00256C07" w:rsidRDefault="00256C07" w:rsidP="00256C07">
      <w:pPr>
        <w:pStyle w:val="PL"/>
      </w:pPr>
      <w:r>
        <w:t xml:space="preserve">          has changed, an access type and RAT type is added or removed</w:t>
      </w:r>
      <w:r>
        <w:rPr>
          <w:lang w:eastAsia="zh-CN"/>
        </w:rPr>
        <w:t>.</w:t>
      </w:r>
    </w:p>
    <w:p w14:paraId="44D4D7D6" w14:textId="77777777" w:rsidR="00256C07" w:rsidRDefault="00256C07" w:rsidP="00256C07">
      <w:pPr>
        <w:pStyle w:val="PL"/>
      </w:pPr>
    </w:p>
    <w:p w14:paraId="3468FDBE" w14:textId="77777777" w:rsidR="00256C07" w:rsidRDefault="00256C07" w:rsidP="00256C07">
      <w:pPr>
        <w:pStyle w:val="PL"/>
      </w:pPr>
      <w:r>
        <w:t xml:space="preserve">    PolicyAssociationReleaseCause:</w:t>
      </w:r>
    </w:p>
    <w:p w14:paraId="3ADB2310" w14:textId="77777777" w:rsidR="00256C07" w:rsidRDefault="00256C07" w:rsidP="00256C07">
      <w:pPr>
        <w:pStyle w:val="PL"/>
      </w:pPr>
      <w:r>
        <w:t xml:space="preserve">      anyOf:</w:t>
      </w:r>
    </w:p>
    <w:p w14:paraId="03DCE9C5" w14:textId="77777777" w:rsidR="00256C07" w:rsidRDefault="00256C07" w:rsidP="00256C07">
      <w:pPr>
        <w:pStyle w:val="PL"/>
      </w:pPr>
      <w:r>
        <w:t xml:space="preserve">      - type: string</w:t>
      </w:r>
    </w:p>
    <w:p w14:paraId="4D00CC95" w14:textId="77777777" w:rsidR="00256C07" w:rsidRDefault="00256C07" w:rsidP="00256C07">
      <w:pPr>
        <w:pStyle w:val="PL"/>
      </w:pPr>
      <w:r>
        <w:t xml:space="preserve">        enum:</w:t>
      </w:r>
    </w:p>
    <w:p w14:paraId="32B55BCD" w14:textId="77777777" w:rsidR="00256C07" w:rsidRDefault="00256C07" w:rsidP="00256C07">
      <w:pPr>
        <w:pStyle w:val="PL"/>
      </w:pPr>
      <w:r>
        <w:t xml:space="preserve">          - UNSPECIFIED</w:t>
      </w:r>
    </w:p>
    <w:p w14:paraId="728FA1FC" w14:textId="77777777" w:rsidR="00256C07" w:rsidRDefault="00256C07" w:rsidP="00256C07">
      <w:pPr>
        <w:pStyle w:val="PL"/>
      </w:pPr>
      <w:r>
        <w:t xml:space="preserve">          - UE_SUBSCRIPTION</w:t>
      </w:r>
    </w:p>
    <w:p w14:paraId="0B462A93" w14:textId="77777777" w:rsidR="00256C07" w:rsidRDefault="00256C07" w:rsidP="00256C07">
      <w:pPr>
        <w:pStyle w:val="PL"/>
      </w:pPr>
      <w:r>
        <w:t xml:space="preserve">          - INSUFFICIENT_RES</w:t>
      </w:r>
    </w:p>
    <w:p w14:paraId="1DDBFDC8" w14:textId="77777777" w:rsidR="00256C07" w:rsidRDefault="00256C07" w:rsidP="00256C07">
      <w:pPr>
        <w:pStyle w:val="PL"/>
      </w:pPr>
      <w:r>
        <w:lastRenderedPageBreak/>
        <w:t xml:space="preserve">      - type: string</w:t>
      </w:r>
    </w:p>
    <w:p w14:paraId="1BA393DC" w14:textId="77777777" w:rsidR="00256C07" w:rsidRDefault="00256C07" w:rsidP="00256C07">
      <w:pPr>
        <w:pStyle w:val="PL"/>
      </w:pPr>
      <w:r>
        <w:t xml:space="preserve">        description: &gt;</w:t>
      </w:r>
    </w:p>
    <w:p w14:paraId="6D6C2D38" w14:textId="77777777" w:rsidR="00256C07" w:rsidRDefault="00256C07" w:rsidP="00256C07">
      <w:pPr>
        <w:pStyle w:val="PL"/>
      </w:pPr>
      <w:r>
        <w:t xml:space="preserve">          This string provides forward-compatibility with future</w:t>
      </w:r>
    </w:p>
    <w:p w14:paraId="6A0FB66D" w14:textId="77777777" w:rsidR="00256C07" w:rsidRDefault="00256C07" w:rsidP="00256C07">
      <w:pPr>
        <w:pStyle w:val="PL"/>
      </w:pPr>
      <w:r>
        <w:t xml:space="preserve">          extensions to the enumeration but is not used to encode</w:t>
      </w:r>
    </w:p>
    <w:p w14:paraId="77D661D0" w14:textId="77777777" w:rsidR="00256C07" w:rsidRDefault="00256C07" w:rsidP="00256C07">
      <w:pPr>
        <w:pStyle w:val="PL"/>
      </w:pPr>
      <w:r>
        <w:t xml:space="preserve">          content defined in the present version of this API.</w:t>
      </w:r>
    </w:p>
    <w:p w14:paraId="7673702E" w14:textId="77777777" w:rsidR="00256C07" w:rsidRDefault="00256C07" w:rsidP="00256C07">
      <w:pPr>
        <w:pStyle w:val="PL"/>
      </w:pPr>
      <w:r>
        <w:t xml:space="preserve">      description: |</w:t>
      </w:r>
    </w:p>
    <w:p w14:paraId="45A38C39" w14:textId="77777777" w:rsidR="00256C07" w:rsidRDefault="00256C07" w:rsidP="00256C07">
      <w:pPr>
        <w:pStyle w:val="PL"/>
      </w:pPr>
      <w:r>
        <w:t xml:space="preserve">        Represents the cause why the PCF requests the policy association termination.  </w:t>
      </w:r>
    </w:p>
    <w:p w14:paraId="2E4735C2" w14:textId="77777777" w:rsidR="00256C07" w:rsidRDefault="00256C07" w:rsidP="00256C07">
      <w:pPr>
        <w:pStyle w:val="PL"/>
      </w:pPr>
      <w:r>
        <w:t xml:space="preserve">        Possible values are:</w:t>
      </w:r>
    </w:p>
    <w:p w14:paraId="7CE61F27" w14:textId="77777777" w:rsidR="00256C07" w:rsidRDefault="00256C07" w:rsidP="00256C07">
      <w:pPr>
        <w:pStyle w:val="PL"/>
      </w:pPr>
      <w:r>
        <w:t xml:space="preserve">        - UNSPECIFIED: This value is used for unspecified reasons.</w:t>
      </w:r>
    </w:p>
    <w:p w14:paraId="2346068B" w14:textId="77777777" w:rsidR="00256C07" w:rsidRDefault="00256C07" w:rsidP="00256C07">
      <w:pPr>
        <w:pStyle w:val="PL"/>
      </w:pPr>
      <w:r>
        <w:t xml:space="preserve">        - UE_SUBSCRIPTION: This value is used to indicate that the policy association needs to be</w:t>
      </w:r>
    </w:p>
    <w:p w14:paraId="5075C136" w14:textId="77777777" w:rsidR="00256C07" w:rsidRDefault="00256C07" w:rsidP="00256C07">
      <w:pPr>
        <w:pStyle w:val="PL"/>
      </w:pPr>
      <w:r>
        <w:t xml:space="preserve">          terminated because the subscription of UE has changed (e.g. was removed).</w:t>
      </w:r>
    </w:p>
    <w:p w14:paraId="50820FBB" w14:textId="77777777" w:rsidR="00256C07" w:rsidRDefault="00256C07" w:rsidP="00256C07">
      <w:pPr>
        <w:pStyle w:val="PL"/>
      </w:pPr>
      <w:r>
        <w:t xml:space="preserve">        - INSUFFICIENT_RES: This value is used to indicate that the server is overloaded and needs</w:t>
      </w:r>
    </w:p>
    <w:p w14:paraId="28A24DFB" w14:textId="77777777" w:rsidR="00256C07" w:rsidRDefault="00256C07" w:rsidP="00256C07">
      <w:pPr>
        <w:pStyle w:val="PL"/>
      </w:pPr>
      <w:r>
        <w:t xml:space="preserve">          to abort the policy association.</w:t>
      </w:r>
    </w:p>
    <w:p w14:paraId="75964FE0" w14:textId="77777777" w:rsidR="00256C07" w:rsidRDefault="00256C07" w:rsidP="00256C07">
      <w:pPr>
        <w:pStyle w:val="PL"/>
      </w:pPr>
    </w:p>
    <w:p w14:paraId="22833F56" w14:textId="77777777" w:rsidR="00256C07" w:rsidRDefault="00256C07" w:rsidP="00256C07">
      <w:pPr>
        <w:pStyle w:val="PL"/>
      </w:pPr>
      <w:r>
        <w:t xml:space="preserve">    Pc5Capability:</w:t>
      </w:r>
    </w:p>
    <w:p w14:paraId="20217C91" w14:textId="77777777" w:rsidR="00256C07" w:rsidRDefault="00256C07" w:rsidP="00256C07">
      <w:pPr>
        <w:pStyle w:val="PL"/>
      </w:pPr>
      <w:r>
        <w:t xml:space="preserve">      anyOf:</w:t>
      </w:r>
    </w:p>
    <w:p w14:paraId="3FB4949A" w14:textId="77777777" w:rsidR="00256C07" w:rsidRDefault="00256C07" w:rsidP="00256C07">
      <w:pPr>
        <w:pStyle w:val="PL"/>
      </w:pPr>
      <w:r>
        <w:t xml:space="preserve">      - type: string</w:t>
      </w:r>
    </w:p>
    <w:p w14:paraId="0DB5AE31" w14:textId="77777777" w:rsidR="00256C07" w:rsidRDefault="00256C07" w:rsidP="00256C07">
      <w:pPr>
        <w:pStyle w:val="PL"/>
      </w:pPr>
      <w:r>
        <w:t xml:space="preserve">        enum:</w:t>
      </w:r>
    </w:p>
    <w:p w14:paraId="0DE843E7" w14:textId="77777777" w:rsidR="00256C07" w:rsidRDefault="00256C07" w:rsidP="00256C07">
      <w:pPr>
        <w:pStyle w:val="PL"/>
      </w:pPr>
      <w:r>
        <w:t xml:space="preserve">          - LTE_PC5</w:t>
      </w:r>
    </w:p>
    <w:p w14:paraId="2281ADF1" w14:textId="77777777" w:rsidR="00256C07" w:rsidRDefault="00256C07" w:rsidP="00256C07">
      <w:pPr>
        <w:pStyle w:val="PL"/>
      </w:pPr>
      <w:r>
        <w:t xml:space="preserve">          - NR_PC5</w:t>
      </w:r>
    </w:p>
    <w:p w14:paraId="63FAB2CB" w14:textId="77777777" w:rsidR="00256C07" w:rsidRDefault="00256C07" w:rsidP="00256C07">
      <w:pPr>
        <w:pStyle w:val="PL"/>
      </w:pPr>
      <w:r>
        <w:t xml:space="preserve">          - LTE_NR_PC5</w:t>
      </w:r>
    </w:p>
    <w:p w14:paraId="23A9F116" w14:textId="77777777" w:rsidR="00256C07" w:rsidRDefault="00256C07" w:rsidP="00256C07">
      <w:pPr>
        <w:pStyle w:val="PL"/>
      </w:pPr>
      <w:r>
        <w:t xml:space="preserve">      - type: string</w:t>
      </w:r>
    </w:p>
    <w:p w14:paraId="49929C94" w14:textId="77777777" w:rsidR="00256C07" w:rsidRDefault="00256C07" w:rsidP="00256C07">
      <w:pPr>
        <w:pStyle w:val="PL"/>
      </w:pPr>
      <w:r>
        <w:t xml:space="preserve">        description: &gt;</w:t>
      </w:r>
    </w:p>
    <w:p w14:paraId="188DAD77" w14:textId="77777777" w:rsidR="00256C07" w:rsidRDefault="00256C07" w:rsidP="00256C07">
      <w:pPr>
        <w:pStyle w:val="PL"/>
      </w:pPr>
      <w:r>
        <w:t xml:space="preserve">          This string provides forward-compatibility with future</w:t>
      </w:r>
    </w:p>
    <w:p w14:paraId="0E445D97" w14:textId="77777777" w:rsidR="00256C07" w:rsidRDefault="00256C07" w:rsidP="00256C07">
      <w:pPr>
        <w:pStyle w:val="PL"/>
      </w:pPr>
      <w:r>
        <w:t xml:space="preserve">          extensions to the enumeration but is not used to encode</w:t>
      </w:r>
    </w:p>
    <w:p w14:paraId="6FC71589" w14:textId="77777777" w:rsidR="00256C07" w:rsidRDefault="00256C07" w:rsidP="00256C07">
      <w:pPr>
        <w:pStyle w:val="PL"/>
      </w:pPr>
      <w:r>
        <w:t xml:space="preserve">          content defined in the present version of this API.</w:t>
      </w:r>
    </w:p>
    <w:p w14:paraId="43922500" w14:textId="77777777" w:rsidR="00256C07" w:rsidRDefault="00256C07" w:rsidP="00256C07">
      <w:pPr>
        <w:pStyle w:val="PL"/>
      </w:pPr>
      <w:r>
        <w:t xml:space="preserve">      description: |</w:t>
      </w:r>
    </w:p>
    <w:p w14:paraId="58A25122" w14:textId="49B3227E" w:rsidR="00256C07" w:rsidRDefault="00256C07" w:rsidP="00256C07">
      <w:pPr>
        <w:pStyle w:val="PL"/>
        <w:rPr>
          <w:lang w:eastAsia="ko-KR"/>
        </w:rPr>
      </w:pPr>
      <w:r>
        <w:t xml:space="preserve">        Represents the </w:t>
      </w:r>
      <w:r>
        <w:rPr>
          <w:lang w:eastAsia="ko-KR"/>
        </w:rPr>
        <w:t xml:space="preserve">specific PC5 RAT(s) which the UE supports for </w:t>
      </w:r>
      <w:r>
        <w:rPr>
          <w:lang w:eastAsia="zh-CN"/>
        </w:rPr>
        <w:t xml:space="preserve">V2X </w:t>
      </w:r>
      <w:del w:id="295" w:author="Ericsson May r0" w:date="2024-05-10T15:13:00Z">
        <w:r w:rsidDel="00C6770C">
          <w:rPr>
            <w:lang w:eastAsia="zh-CN"/>
          </w:rPr>
          <w:delText xml:space="preserve">or A2X </w:delText>
        </w:r>
      </w:del>
      <w:r>
        <w:rPr>
          <w:lang w:eastAsia="zh-CN"/>
        </w:rPr>
        <w:t xml:space="preserve">communications </w:t>
      </w:r>
      <w:r>
        <w:rPr>
          <w:lang w:eastAsia="ko-KR"/>
        </w:rPr>
        <w:t>over</w:t>
      </w:r>
    </w:p>
    <w:p w14:paraId="660F60E9" w14:textId="77777777" w:rsidR="00256C07" w:rsidRDefault="00256C07" w:rsidP="00256C07">
      <w:pPr>
        <w:pStyle w:val="PL"/>
      </w:pPr>
      <w:r>
        <w:rPr>
          <w:lang w:eastAsia="ko-KR"/>
        </w:rPr>
        <w:t xml:space="preserve">        PC5 reference point.  </w:t>
      </w:r>
    </w:p>
    <w:p w14:paraId="7705C97F" w14:textId="77777777" w:rsidR="00256C07" w:rsidRDefault="00256C07" w:rsidP="00256C07">
      <w:pPr>
        <w:pStyle w:val="PL"/>
      </w:pPr>
      <w:r>
        <w:t xml:space="preserve">        Possible values are:</w:t>
      </w:r>
    </w:p>
    <w:p w14:paraId="340FFAD5" w14:textId="77777777" w:rsidR="00256C07" w:rsidRDefault="00256C07" w:rsidP="00256C07">
      <w:pPr>
        <w:pStyle w:val="PL"/>
        <w:rPr>
          <w:lang w:eastAsia="zh-CN"/>
        </w:rPr>
      </w:pPr>
      <w:r>
        <w:t xml:space="preserve">        - LTE_PC5: This value is used to indicate that UE supports PC5 LTE RAT for </w:t>
      </w:r>
      <w:r>
        <w:rPr>
          <w:lang w:eastAsia="zh-CN"/>
        </w:rPr>
        <w:t>V2X</w:t>
      </w:r>
    </w:p>
    <w:p w14:paraId="64169438" w14:textId="2C0AF02A" w:rsidR="00256C07" w:rsidRDefault="00256C07" w:rsidP="00256C07">
      <w:pPr>
        <w:pStyle w:val="PL"/>
        <w:rPr>
          <w:lang w:eastAsia="zh-CN"/>
        </w:rPr>
      </w:pPr>
      <w:r>
        <w:rPr>
          <w:lang w:eastAsia="zh-CN"/>
        </w:rPr>
        <w:t xml:space="preserve">          communications</w:t>
      </w:r>
      <w:r w:rsidRPr="006F5EF9">
        <w:rPr>
          <w:lang w:eastAsia="zh-CN"/>
        </w:rPr>
        <w:t xml:space="preserve"> </w:t>
      </w:r>
      <w:del w:id="296" w:author="Ericsson May r0" w:date="2024-05-10T15:04:00Z">
        <w:r w:rsidDel="006456B2">
          <w:rPr>
            <w:lang w:eastAsia="zh-CN"/>
          </w:rPr>
          <w:delText xml:space="preserve">or A2X communications </w:delText>
        </w:r>
      </w:del>
      <w:r>
        <w:rPr>
          <w:lang w:eastAsia="zh-CN"/>
        </w:rPr>
        <w:t>over the PC5 reference point</w:t>
      </w:r>
    </w:p>
    <w:p w14:paraId="51411630" w14:textId="77777777" w:rsidR="00256C07" w:rsidDel="005A0EC8" w:rsidRDefault="00256C07" w:rsidP="00256C07">
      <w:pPr>
        <w:pStyle w:val="PL"/>
        <w:rPr>
          <w:del w:id="297" w:author="Ericsson May r0" w:date="2024-05-08T19:56:00Z"/>
        </w:rPr>
      </w:pPr>
    </w:p>
    <w:p w14:paraId="48FD1437" w14:textId="77777777" w:rsidR="00256C07" w:rsidDel="005A0EC8" w:rsidRDefault="00256C07" w:rsidP="00256C07">
      <w:pPr>
        <w:pStyle w:val="PL"/>
        <w:rPr>
          <w:del w:id="298" w:author="Ericsson May r0" w:date="2024-05-08T19:56:00Z"/>
          <w:lang w:eastAsia="zh-CN"/>
        </w:rPr>
      </w:pPr>
    </w:p>
    <w:p w14:paraId="2FFD6796" w14:textId="77777777" w:rsidR="00256C07" w:rsidDel="005A0EC8" w:rsidRDefault="00256C07" w:rsidP="00256C07">
      <w:pPr>
        <w:pStyle w:val="PL"/>
        <w:rPr>
          <w:del w:id="299" w:author="Ericsson May r0" w:date="2024-05-08T19:56:00Z"/>
        </w:rPr>
      </w:pPr>
      <w:del w:id="300" w:author="Ericsson May r0" w:date="2024-05-08T19:56:00Z">
        <w:r w:rsidDel="005A0EC8">
          <w:rPr>
            <w:lang w:eastAsia="zh-CN"/>
          </w:rPr>
          <w:delText xml:space="preserve">          </w:delText>
        </w:r>
        <w:r w:rsidDel="005A0EC8">
          <w:rPr>
            <w:lang w:eastAsia="ko-KR"/>
          </w:rPr>
          <w:delText>over the PC5 reference point.</w:delText>
        </w:r>
      </w:del>
    </w:p>
    <w:p w14:paraId="277BA4A9" w14:textId="77777777" w:rsidR="00256C07" w:rsidRDefault="00256C07" w:rsidP="00256C07">
      <w:pPr>
        <w:pStyle w:val="PL"/>
        <w:rPr>
          <w:lang w:eastAsia="zh-CN"/>
        </w:rPr>
      </w:pPr>
      <w:r>
        <w:t xml:space="preserve">        - NR_PC5: This value is used to indicate that UE supports PC5 NR RAT for </w:t>
      </w:r>
      <w:r>
        <w:rPr>
          <w:lang w:eastAsia="zh-CN"/>
        </w:rPr>
        <w:t>V2X communications</w:t>
      </w:r>
    </w:p>
    <w:p w14:paraId="4D689F97" w14:textId="16974DC9" w:rsidR="00256C07" w:rsidRDefault="00256C07" w:rsidP="00256C07">
      <w:pPr>
        <w:pStyle w:val="PL"/>
      </w:pPr>
      <w:r>
        <w:rPr>
          <w:lang w:eastAsia="zh-CN"/>
        </w:rPr>
        <w:t xml:space="preserve">          </w:t>
      </w:r>
      <w:del w:id="301" w:author="Ericsson May r0" w:date="2024-05-10T15:04:00Z">
        <w:r w:rsidDel="006456B2">
          <w:rPr>
            <w:lang w:eastAsia="zh-CN"/>
          </w:rPr>
          <w:delText xml:space="preserve">or A2X communications </w:delText>
        </w:r>
        <w:r w:rsidDel="006456B2">
          <w:rPr>
            <w:lang w:eastAsia="ko-KR"/>
          </w:rPr>
          <w:delText xml:space="preserve">over </w:delText>
        </w:r>
      </w:del>
      <w:ins w:id="302" w:author="Ericsson May r0" w:date="2024-05-10T15:13:00Z">
        <w:r w:rsidR="00C6770C">
          <w:rPr>
            <w:lang w:eastAsia="ko-KR"/>
          </w:rPr>
          <w:t xml:space="preserve">over </w:t>
        </w:r>
      </w:ins>
      <w:r>
        <w:rPr>
          <w:lang w:eastAsia="ko-KR"/>
        </w:rPr>
        <w:t>the PC5 reference point.</w:t>
      </w:r>
    </w:p>
    <w:p w14:paraId="41BF4689" w14:textId="77777777" w:rsidR="00256C07" w:rsidRDefault="00256C07" w:rsidP="00256C07">
      <w:pPr>
        <w:pStyle w:val="PL"/>
      </w:pPr>
      <w:r>
        <w:t xml:space="preserve">        - LTE_NR_PC5: This value is used to indicate that UE supports both PC5 LTE and NR RAT for</w:t>
      </w:r>
    </w:p>
    <w:p w14:paraId="6201D813" w14:textId="0555DFD0" w:rsidR="00256C07" w:rsidRDefault="00256C07" w:rsidP="00256C07">
      <w:pPr>
        <w:pStyle w:val="PL"/>
      </w:pPr>
      <w:r>
        <w:t xml:space="preserve">          </w:t>
      </w:r>
      <w:r>
        <w:rPr>
          <w:lang w:eastAsia="zh-CN"/>
        </w:rPr>
        <w:t>V2X communications</w:t>
      </w:r>
      <w:del w:id="303" w:author="Ericsson May r0" w:date="2024-05-10T15:04:00Z">
        <w:r w:rsidDel="00BC227E">
          <w:rPr>
            <w:lang w:eastAsia="zh-CN"/>
          </w:rPr>
          <w:delText xml:space="preserve"> or A2X communications</w:delText>
        </w:r>
      </w:del>
      <w:r>
        <w:rPr>
          <w:lang w:eastAsia="zh-CN"/>
        </w:rPr>
        <w:t xml:space="preserve"> </w:t>
      </w:r>
      <w:r>
        <w:rPr>
          <w:lang w:eastAsia="ko-KR"/>
        </w:rPr>
        <w:t>over the PC5 reference point.</w:t>
      </w:r>
    </w:p>
    <w:p w14:paraId="7BCB36BA" w14:textId="77777777" w:rsidR="00256C07" w:rsidRDefault="00256C07" w:rsidP="00256C07">
      <w:pPr>
        <w:pStyle w:val="PL"/>
      </w:pPr>
    </w:p>
    <w:p w14:paraId="3DFF7801" w14:textId="77777777" w:rsidR="00256C07" w:rsidRDefault="00256C07" w:rsidP="00256C07">
      <w:pPr>
        <w:pStyle w:val="PL"/>
      </w:pPr>
      <w:r>
        <w:t xml:space="preserve">    ProSeCapability:</w:t>
      </w:r>
    </w:p>
    <w:p w14:paraId="0CAB90B7" w14:textId="77777777" w:rsidR="00256C07" w:rsidRDefault="00256C07" w:rsidP="00256C07">
      <w:pPr>
        <w:pStyle w:val="PL"/>
      </w:pPr>
      <w:r>
        <w:t xml:space="preserve">      anyOf:</w:t>
      </w:r>
    </w:p>
    <w:p w14:paraId="2CDB617F" w14:textId="77777777" w:rsidR="00256C07" w:rsidRDefault="00256C07" w:rsidP="00256C07">
      <w:pPr>
        <w:pStyle w:val="PL"/>
      </w:pPr>
      <w:r>
        <w:t xml:space="preserve">      - type: string</w:t>
      </w:r>
    </w:p>
    <w:p w14:paraId="773814A2" w14:textId="77777777" w:rsidR="00256C07" w:rsidRDefault="00256C07" w:rsidP="00256C07">
      <w:pPr>
        <w:pStyle w:val="PL"/>
      </w:pPr>
      <w:r>
        <w:t xml:space="preserve">        enum:</w:t>
      </w:r>
    </w:p>
    <w:p w14:paraId="3D7C8057" w14:textId="77777777" w:rsidR="00256C07" w:rsidRDefault="00256C07" w:rsidP="00256C07">
      <w:pPr>
        <w:pStyle w:val="PL"/>
        <w:rPr>
          <w:lang w:val="en-US"/>
        </w:rPr>
      </w:pPr>
      <w:r>
        <w:rPr>
          <w:lang w:val="en-US"/>
        </w:rPr>
        <w:t xml:space="preserve">          - PROSE_DD</w:t>
      </w:r>
    </w:p>
    <w:p w14:paraId="6C545C40" w14:textId="77777777" w:rsidR="00256C07" w:rsidRDefault="00256C07" w:rsidP="00256C07">
      <w:pPr>
        <w:pStyle w:val="PL"/>
        <w:rPr>
          <w:lang w:val="en-US"/>
        </w:rPr>
      </w:pPr>
      <w:r>
        <w:rPr>
          <w:lang w:val="en-US"/>
        </w:rPr>
        <w:t xml:space="preserve">          - PROSE_DC</w:t>
      </w:r>
    </w:p>
    <w:p w14:paraId="7B63EA7F" w14:textId="77777777" w:rsidR="00256C07" w:rsidRDefault="00256C07" w:rsidP="00256C07">
      <w:pPr>
        <w:pStyle w:val="PL"/>
        <w:rPr>
          <w:lang w:val="en-US"/>
        </w:rPr>
      </w:pPr>
      <w:r>
        <w:rPr>
          <w:lang w:val="en-US"/>
        </w:rPr>
        <w:t xml:space="preserve">          - </w:t>
      </w:r>
      <w:r>
        <w:t>PROSE_L2_U2N_RELAY</w:t>
      </w:r>
    </w:p>
    <w:p w14:paraId="43281607" w14:textId="77777777" w:rsidR="00256C07" w:rsidRDefault="00256C07" w:rsidP="00256C07">
      <w:pPr>
        <w:pStyle w:val="PL"/>
        <w:rPr>
          <w:lang w:val="en-US"/>
        </w:rPr>
      </w:pPr>
      <w:r>
        <w:rPr>
          <w:lang w:val="en-US"/>
        </w:rPr>
        <w:t xml:space="preserve">          - </w:t>
      </w:r>
      <w:r>
        <w:t>PROSE_L3_U2N_RELAY</w:t>
      </w:r>
    </w:p>
    <w:p w14:paraId="73E1E92D" w14:textId="77777777" w:rsidR="00256C07" w:rsidRDefault="00256C07" w:rsidP="00256C07">
      <w:pPr>
        <w:pStyle w:val="PL"/>
        <w:rPr>
          <w:lang w:val="en-US"/>
        </w:rPr>
      </w:pPr>
      <w:r>
        <w:rPr>
          <w:lang w:val="en-US"/>
        </w:rPr>
        <w:t xml:space="preserve">          - </w:t>
      </w:r>
      <w:r>
        <w:t>PROSE_L2_REMOTE_UE</w:t>
      </w:r>
    </w:p>
    <w:p w14:paraId="3CBB4CFF" w14:textId="77777777" w:rsidR="00256C07" w:rsidRDefault="00256C07" w:rsidP="00256C07">
      <w:pPr>
        <w:pStyle w:val="PL"/>
        <w:rPr>
          <w:lang w:val="en-US"/>
        </w:rPr>
      </w:pPr>
      <w:r>
        <w:rPr>
          <w:lang w:val="en-US"/>
        </w:rPr>
        <w:t xml:space="preserve">          - </w:t>
      </w:r>
      <w:r>
        <w:t>PROSE_L3_REMOTE_UE</w:t>
      </w:r>
    </w:p>
    <w:p w14:paraId="7885B0F8" w14:textId="77777777" w:rsidR="00256C07" w:rsidRDefault="00256C07" w:rsidP="00256C07">
      <w:pPr>
        <w:pStyle w:val="PL"/>
        <w:rPr>
          <w:lang w:val="en-US"/>
        </w:rPr>
      </w:pPr>
      <w:r>
        <w:rPr>
          <w:lang w:val="en-US"/>
        </w:rPr>
        <w:t xml:space="preserve">          - </w:t>
      </w:r>
      <w:r>
        <w:t>PROSE_L2_U2</w:t>
      </w:r>
      <w:r>
        <w:rPr>
          <w:rFonts w:hint="eastAsia"/>
          <w:lang w:eastAsia="zh-CN"/>
        </w:rPr>
        <w:t>U</w:t>
      </w:r>
      <w:r>
        <w:t>_RELAY</w:t>
      </w:r>
    </w:p>
    <w:p w14:paraId="3BE30E3C" w14:textId="77777777" w:rsidR="00256C07" w:rsidRDefault="00256C07" w:rsidP="00256C07">
      <w:pPr>
        <w:pStyle w:val="PL"/>
        <w:rPr>
          <w:lang w:val="en-US"/>
        </w:rPr>
      </w:pPr>
      <w:r>
        <w:rPr>
          <w:lang w:val="en-US"/>
        </w:rPr>
        <w:t xml:space="preserve">          - </w:t>
      </w:r>
      <w:r>
        <w:t>PROSE_L3_U2</w:t>
      </w:r>
      <w:r>
        <w:rPr>
          <w:rFonts w:hint="eastAsia"/>
          <w:lang w:eastAsia="zh-CN"/>
        </w:rPr>
        <w:t>U</w:t>
      </w:r>
      <w:r>
        <w:t>_RELAY</w:t>
      </w:r>
    </w:p>
    <w:p w14:paraId="10A5DC41" w14:textId="77777777" w:rsidR="00256C07" w:rsidRDefault="00256C07" w:rsidP="00256C07">
      <w:pPr>
        <w:pStyle w:val="PL"/>
        <w:rPr>
          <w:lang w:val="en-US"/>
        </w:rPr>
      </w:pPr>
      <w:r>
        <w:rPr>
          <w:lang w:val="en-US"/>
        </w:rPr>
        <w:t xml:space="preserve">          - </w:t>
      </w:r>
      <w:r>
        <w:t>PROSE_L2_</w:t>
      </w:r>
      <w:r>
        <w:rPr>
          <w:rFonts w:hint="eastAsia"/>
          <w:lang w:eastAsia="zh-CN"/>
        </w:rPr>
        <w:t>END</w:t>
      </w:r>
      <w:r>
        <w:t>_UE</w:t>
      </w:r>
    </w:p>
    <w:p w14:paraId="45FF75E4" w14:textId="77777777" w:rsidR="00256C07" w:rsidRDefault="00256C07" w:rsidP="00256C07">
      <w:pPr>
        <w:pStyle w:val="PL"/>
        <w:rPr>
          <w:lang w:val="en-US"/>
        </w:rPr>
      </w:pPr>
      <w:r>
        <w:rPr>
          <w:lang w:val="en-US"/>
        </w:rPr>
        <w:t xml:space="preserve">          - </w:t>
      </w:r>
      <w:r>
        <w:t>PROSE_L3_</w:t>
      </w:r>
      <w:r>
        <w:rPr>
          <w:rFonts w:hint="eastAsia"/>
          <w:lang w:eastAsia="zh-CN"/>
        </w:rPr>
        <w:t>END</w:t>
      </w:r>
      <w:r>
        <w:t>_UE</w:t>
      </w:r>
    </w:p>
    <w:p w14:paraId="745A8238" w14:textId="77777777" w:rsidR="00256C07" w:rsidRDefault="00256C07" w:rsidP="00256C07">
      <w:pPr>
        <w:pStyle w:val="PL"/>
      </w:pPr>
      <w:r>
        <w:rPr>
          <w:lang w:val="en-US"/>
        </w:rPr>
        <w:t xml:space="preserve">      </w:t>
      </w:r>
      <w:r>
        <w:t>- type: string</w:t>
      </w:r>
    </w:p>
    <w:p w14:paraId="4F4288BE" w14:textId="77777777" w:rsidR="00256C07" w:rsidRDefault="00256C07" w:rsidP="00256C07">
      <w:pPr>
        <w:pStyle w:val="PL"/>
      </w:pPr>
      <w:r>
        <w:t xml:space="preserve">        description: &gt;</w:t>
      </w:r>
    </w:p>
    <w:p w14:paraId="4684B82A" w14:textId="77777777" w:rsidR="00256C07" w:rsidRDefault="00256C07" w:rsidP="00256C07">
      <w:pPr>
        <w:pStyle w:val="PL"/>
      </w:pPr>
      <w:r>
        <w:t xml:space="preserve">          This string provides forward-compatibility with future</w:t>
      </w:r>
    </w:p>
    <w:p w14:paraId="6C9A069C" w14:textId="77777777" w:rsidR="00256C07" w:rsidRDefault="00256C07" w:rsidP="00256C07">
      <w:pPr>
        <w:pStyle w:val="PL"/>
      </w:pPr>
      <w:r>
        <w:t xml:space="preserve">          extensions to the enumeration but is not used to encode</w:t>
      </w:r>
    </w:p>
    <w:p w14:paraId="6BFC8954" w14:textId="77777777" w:rsidR="00256C07" w:rsidRDefault="00256C07" w:rsidP="00256C07">
      <w:pPr>
        <w:pStyle w:val="PL"/>
      </w:pPr>
      <w:r>
        <w:t xml:space="preserve">          the content defined in the present version of this API.</w:t>
      </w:r>
    </w:p>
    <w:p w14:paraId="522D42B1" w14:textId="77777777" w:rsidR="00256C07" w:rsidRDefault="00256C07" w:rsidP="00256C07">
      <w:pPr>
        <w:pStyle w:val="PL"/>
      </w:pPr>
      <w:r>
        <w:t xml:space="preserve">      description: |</w:t>
      </w:r>
    </w:p>
    <w:p w14:paraId="2D645EC9" w14:textId="77777777" w:rsidR="00256C07" w:rsidRDefault="00256C07" w:rsidP="00256C07">
      <w:pPr>
        <w:pStyle w:val="PL"/>
      </w:pPr>
      <w:r>
        <w:t xml:space="preserve">        Represents the </w:t>
      </w:r>
      <w:r>
        <w:rPr>
          <w:lang w:eastAsia="ko-KR"/>
        </w:rPr>
        <w:t xml:space="preserve">5G </w:t>
      </w:r>
      <w:r>
        <w:rPr>
          <w:lang w:eastAsia="zh-CN"/>
        </w:rPr>
        <w:t>ProSe capabilities</w:t>
      </w:r>
      <w:r>
        <w:rPr>
          <w:lang w:eastAsia="ko-KR"/>
        </w:rPr>
        <w:t xml:space="preserve">.  </w:t>
      </w:r>
    </w:p>
    <w:p w14:paraId="7E9520BA" w14:textId="77777777" w:rsidR="00256C07" w:rsidRDefault="00256C07" w:rsidP="00256C07">
      <w:pPr>
        <w:pStyle w:val="PL"/>
      </w:pPr>
      <w:r>
        <w:t xml:space="preserve">        Possible values are:</w:t>
      </w:r>
    </w:p>
    <w:p w14:paraId="3A158C5C" w14:textId="77777777" w:rsidR="00256C07" w:rsidRDefault="00256C07" w:rsidP="00256C07">
      <w:pPr>
        <w:pStyle w:val="PL"/>
      </w:pPr>
      <w:r>
        <w:t xml:space="preserve">        - PROSE_DD: This value is used to indicate that 5G ProSe Direct Discovery is supported</w:t>
      </w:r>
    </w:p>
    <w:p w14:paraId="67B68AF3" w14:textId="77777777" w:rsidR="00256C07" w:rsidRDefault="00256C07" w:rsidP="00256C07">
      <w:pPr>
        <w:pStyle w:val="PL"/>
      </w:pPr>
      <w:r>
        <w:t xml:space="preserve">          by the UE</w:t>
      </w:r>
      <w:r>
        <w:rPr>
          <w:lang w:eastAsia="ko-KR"/>
        </w:rPr>
        <w:t>.</w:t>
      </w:r>
    </w:p>
    <w:p w14:paraId="60FD6AD6" w14:textId="77777777" w:rsidR="00256C07" w:rsidRDefault="00256C07" w:rsidP="00256C07">
      <w:pPr>
        <w:pStyle w:val="PL"/>
      </w:pPr>
      <w:r>
        <w:t xml:space="preserve">        - PROSE_DC: This value is used to indicate that 5G ProSe Direct Communication is supported</w:t>
      </w:r>
    </w:p>
    <w:p w14:paraId="74F8766B" w14:textId="77777777" w:rsidR="00256C07" w:rsidRDefault="00256C07" w:rsidP="00256C07">
      <w:pPr>
        <w:pStyle w:val="PL"/>
      </w:pPr>
      <w:r>
        <w:t xml:space="preserve">          by the UE</w:t>
      </w:r>
      <w:r>
        <w:rPr>
          <w:lang w:eastAsia="ko-KR"/>
        </w:rPr>
        <w:t>.</w:t>
      </w:r>
    </w:p>
    <w:p w14:paraId="7AE3EF89" w14:textId="77777777" w:rsidR="00256C07" w:rsidRDefault="00256C07" w:rsidP="00256C07">
      <w:pPr>
        <w:pStyle w:val="PL"/>
      </w:pPr>
      <w:r>
        <w:t xml:space="preserve">        - PROSE_L2_U2N_RELAY: This value is used to indicate that Layer-2 5G ProSe UE-to-Network</w:t>
      </w:r>
    </w:p>
    <w:p w14:paraId="156966F7" w14:textId="77777777" w:rsidR="00256C07" w:rsidRDefault="00256C07" w:rsidP="00256C07">
      <w:pPr>
        <w:pStyle w:val="PL"/>
      </w:pPr>
      <w:r>
        <w:t xml:space="preserve">          Relay is supported by the UE</w:t>
      </w:r>
      <w:r>
        <w:rPr>
          <w:lang w:eastAsia="ko-KR"/>
        </w:rPr>
        <w:t>.</w:t>
      </w:r>
    </w:p>
    <w:p w14:paraId="079FBF84" w14:textId="77777777" w:rsidR="00256C07" w:rsidRDefault="00256C07" w:rsidP="00256C07">
      <w:pPr>
        <w:pStyle w:val="PL"/>
      </w:pPr>
      <w:r>
        <w:t xml:space="preserve">        - PROSE_L3_U2N_RELAY: This value is used to indicate that Layer-3 5G ProSe UE-to-Network</w:t>
      </w:r>
    </w:p>
    <w:p w14:paraId="1682DDC2" w14:textId="77777777" w:rsidR="00256C07" w:rsidRDefault="00256C07" w:rsidP="00256C07">
      <w:pPr>
        <w:pStyle w:val="PL"/>
      </w:pPr>
      <w:r>
        <w:t xml:space="preserve">          Relay is supported by the UE</w:t>
      </w:r>
      <w:r>
        <w:rPr>
          <w:lang w:eastAsia="ko-KR"/>
        </w:rPr>
        <w:t>.</w:t>
      </w:r>
    </w:p>
    <w:p w14:paraId="358214CC" w14:textId="77777777" w:rsidR="00256C07" w:rsidRDefault="00256C07" w:rsidP="00256C07">
      <w:pPr>
        <w:pStyle w:val="PL"/>
      </w:pPr>
      <w:r>
        <w:t xml:space="preserve">        - PROSE_L2_REMOTE_UE: This value is used to indicate that Layer-2 5G ProSe Remote UE is</w:t>
      </w:r>
    </w:p>
    <w:p w14:paraId="5A64AE39" w14:textId="77777777" w:rsidR="00256C07" w:rsidRDefault="00256C07" w:rsidP="00256C07">
      <w:pPr>
        <w:pStyle w:val="PL"/>
      </w:pPr>
      <w:r>
        <w:t xml:space="preserve">          supported by the UE</w:t>
      </w:r>
      <w:r>
        <w:rPr>
          <w:lang w:eastAsia="ko-KR"/>
        </w:rPr>
        <w:t>.</w:t>
      </w:r>
    </w:p>
    <w:p w14:paraId="637CB1EC" w14:textId="77777777" w:rsidR="00256C07" w:rsidRDefault="00256C07" w:rsidP="00256C07">
      <w:pPr>
        <w:pStyle w:val="PL"/>
      </w:pPr>
      <w:r>
        <w:t xml:space="preserve">        - PROSE_L3_REMOTE_UE: This value is used to indicate that Layer-3 5G ProSe Remote UE is</w:t>
      </w:r>
    </w:p>
    <w:p w14:paraId="41C2962F" w14:textId="77777777" w:rsidR="00256C07" w:rsidRDefault="00256C07" w:rsidP="00256C07">
      <w:pPr>
        <w:pStyle w:val="PL"/>
      </w:pPr>
      <w:r>
        <w:t xml:space="preserve">          supported by the UE</w:t>
      </w:r>
      <w:r>
        <w:rPr>
          <w:lang w:eastAsia="ko-KR"/>
        </w:rPr>
        <w:t>.</w:t>
      </w:r>
    </w:p>
    <w:p w14:paraId="61084EAE" w14:textId="77777777" w:rsidR="00256C07" w:rsidRDefault="00256C07" w:rsidP="00256C07">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6BF5F9A" w14:textId="77777777" w:rsidR="00256C07" w:rsidRDefault="00256C07" w:rsidP="00256C07">
      <w:pPr>
        <w:pStyle w:val="PL"/>
      </w:pPr>
      <w:r>
        <w:t xml:space="preserve">          Relay is supported by the UE</w:t>
      </w:r>
      <w:r>
        <w:rPr>
          <w:lang w:eastAsia="ko-KR"/>
        </w:rPr>
        <w:t>.</w:t>
      </w:r>
    </w:p>
    <w:p w14:paraId="46C34A1F" w14:textId="77777777" w:rsidR="00256C07" w:rsidRDefault="00256C07" w:rsidP="00256C07">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4CFF636C" w14:textId="77777777" w:rsidR="00256C07" w:rsidRDefault="00256C07" w:rsidP="00256C07">
      <w:pPr>
        <w:pStyle w:val="PL"/>
      </w:pPr>
      <w:r>
        <w:t xml:space="preserve">          Relay is supported by the UE</w:t>
      </w:r>
      <w:r>
        <w:rPr>
          <w:lang w:eastAsia="ko-KR"/>
        </w:rPr>
        <w:t>.</w:t>
      </w:r>
    </w:p>
    <w:p w14:paraId="7C96101B" w14:textId="77777777" w:rsidR="00256C07" w:rsidRDefault="00256C07" w:rsidP="00256C07">
      <w:pPr>
        <w:pStyle w:val="PL"/>
      </w:pPr>
      <w:r>
        <w:lastRenderedPageBreak/>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3F4CEE7" w14:textId="77777777" w:rsidR="00256C07" w:rsidRDefault="00256C07" w:rsidP="00256C07">
      <w:pPr>
        <w:pStyle w:val="PL"/>
      </w:pPr>
      <w:r>
        <w:t xml:space="preserve">          supported by the UE</w:t>
      </w:r>
      <w:r>
        <w:rPr>
          <w:lang w:eastAsia="ko-KR"/>
        </w:rPr>
        <w:t>.</w:t>
      </w:r>
    </w:p>
    <w:p w14:paraId="01B22766" w14:textId="77777777" w:rsidR="00256C07" w:rsidRDefault="00256C07" w:rsidP="00256C07">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2A9E1F5D" w14:textId="77777777" w:rsidR="00256C07" w:rsidRDefault="00256C07" w:rsidP="00256C07">
      <w:pPr>
        <w:pStyle w:val="PL"/>
      </w:pPr>
      <w:r>
        <w:t xml:space="preserve">          supported by the UE</w:t>
      </w:r>
      <w:r>
        <w:rPr>
          <w:lang w:eastAsia="ko-KR"/>
        </w:rPr>
        <w:t>.</w:t>
      </w:r>
    </w:p>
    <w:p w14:paraId="0F260C2E" w14:textId="77777777" w:rsidR="00256C07"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1ADFF93"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4B329374"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E4F95F1"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E381F5B"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A17D9F9" w14:textId="77777777" w:rsidR="00256C07" w:rsidRPr="00454FD2"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1011FF4D" w14:textId="77777777" w:rsidR="00256C07" w:rsidRPr="00454FD2"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1D7BD849"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251B8C"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19E9816"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C3D4FBF"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7291E5D"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F7EB6AC"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B3292A5"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2E307339"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3C11CCA"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727A2501"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52EA9D56" w14:textId="77777777" w:rsidR="00256C07" w:rsidRDefault="00256C07" w:rsidP="00256C07">
      <w:pPr>
        <w:pStyle w:val="PL"/>
      </w:pPr>
    </w:p>
    <w:p w14:paraId="0DA2BD65" w14:textId="77777777" w:rsidR="00256C07" w:rsidRDefault="00256C07" w:rsidP="00256C07">
      <w:pPr>
        <w:pStyle w:val="PL"/>
      </w:pPr>
      <w:r>
        <w:t xml:space="preserve">    N1N2MessTransferErrorReply:</w:t>
      </w:r>
    </w:p>
    <w:p w14:paraId="3748744E"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1A2990B"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05D62A7E"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428E20B" w14:textId="77777777" w:rsidR="00256C07" w:rsidRPr="00454FD2"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2F74714D" w14:textId="77777777" w:rsidR="00256C07" w:rsidRPr="00454FD2"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212B5E62"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7D08D0D"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6BFEF16"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C43DDC7"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2A023BD"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487DAA8"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ADC466F"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F86DD46"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3E3B52C"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01AA44CF"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7C1E7B5C" w14:textId="77777777" w:rsidR="00256C07" w:rsidRDefault="00256C07" w:rsidP="00256C07">
      <w:pPr>
        <w:pStyle w:val="PL"/>
      </w:pPr>
    </w:p>
    <w:p w14:paraId="386F612C" w14:textId="77777777" w:rsidR="00256C07" w:rsidRDefault="00256C07" w:rsidP="00256C07">
      <w:pPr>
        <w:pStyle w:val="PL"/>
      </w:pPr>
      <w:r>
        <w:t xml:space="preserve">    RangSLCapability:</w:t>
      </w:r>
    </w:p>
    <w:p w14:paraId="23EFB7D1" w14:textId="77777777" w:rsidR="00256C07" w:rsidRDefault="00256C07" w:rsidP="00256C07">
      <w:pPr>
        <w:pStyle w:val="PL"/>
      </w:pPr>
      <w:r>
        <w:t xml:space="preserve">      anyOf:</w:t>
      </w:r>
    </w:p>
    <w:p w14:paraId="3E6B96CE" w14:textId="77777777" w:rsidR="00256C07" w:rsidRDefault="00256C07" w:rsidP="00256C07">
      <w:pPr>
        <w:pStyle w:val="PL"/>
      </w:pPr>
      <w:r>
        <w:t xml:space="preserve">      - type: string</w:t>
      </w:r>
    </w:p>
    <w:p w14:paraId="40853A6C" w14:textId="77777777" w:rsidR="00256C07" w:rsidRDefault="00256C07" w:rsidP="00256C07">
      <w:pPr>
        <w:pStyle w:val="PL"/>
      </w:pPr>
      <w:r>
        <w:t xml:space="preserve">        enum:</w:t>
      </w:r>
    </w:p>
    <w:p w14:paraId="521F160D" w14:textId="77777777" w:rsidR="00256C07" w:rsidRDefault="00256C07" w:rsidP="00256C07">
      <w:pPr>
        <w:pStyle w:val="PL"/>
      </w:pPr>
      <w:r>
        <w:t xml:space="preserve">          - PC5_RANGING_SL</w:t>
      </w:r>
    </w:p>
    <w:p w14:paraId="0D9DE23E" w14:textId="77777777" w:rsidR="00256C07" w:rsidRDefault="00256C07" w:rsidP="00256C07">
      <w:pPr>
        <w:pStyle w:val="PL"/>
      </w:pPr>
      <w:r>
        <w:t xml:space="preserve">      - type: string</w:t>
      </w:r>
    </w:p>
    <w:p w14:paraId="7CFD1F1D" w14:textId="77777777" w:rsidR="00256C07" w:rsidRDefault="00256C07" w:rsidP="00256C07">
      <w:pPr>
        <w:pStyle w:val="PL"/>
      </w:pPr>
      <w:r>
        <w:t xml:space="preserve">        description: &gt;</w:t>
      </w:r>
    </w:p>
    <w:p w14:paraId="159F9D64" w14:textId="77777777" w:rsidR="00256C07" w:rsidRDefault="00256C07" w:rsidP="00256C07">
      <w:pPr>
        <w:pStyle w:val="PL"/>
      </w:pPr>
      <w:r>
        <w:t xml:space="preserve">          This string provides forward-compatibility with future</w:t>
      </w:r>
      <w:r w:rsidRPr="00DD1029">
        <w:t xml:space="preserve"> </w:t>
      </w:r>
      <w:r>
        <w:t>extensions to the enumeration</w:t>
      </w:r>
    </w:p>
    <w:p w14:paraId="2765B090" w14:textId="77777777" w:rsidR="00256C07" w:rsidRDefault="00256C07" w:rsidP="00256C07">
      <w:pPr>
        <w:pStyle w:val="PL"/>
      </w:pPr>
      <w:r>
        <w:t xml:space="preserve">          but is not used to encode</w:t>
      </w:r>
      <w:r w:rsidRPr="00375212">
        <w:t xml:space="preserve"> </w:t>
      </w:r>
      <w:r>
        <w:t>content defined in the present version of this API.</w:t>
      </w:r>
    </w:p>
    <w:p w14:paraId="033356BD" w14:textId="77777777" w:rsidR="00256C07" w:rsidRDefault="00256C07" w:rsidP="00256C07">
      <w:pPr>
        <w:pStyle w:val="PL"/>
      </w:pPr>
      <w:r>
        <w:t xml:space="preserve">      description: |</w:t>
      </w:r>
    </w:p>
    <w:p w14:paraId="63933CA4" w14:textId="77777777" w:rsidR="00256C07" w:rsidRDefault="00256C07" w:rsidP="00256C07">
      <w:pPr>
        <w:pStyle w:val="PL"/>
      </w:pPr>
      <w:r>
        <w:t xml:space="preserve">        </w:t>
      </w:r>
      <w:r w:rsidRPr="00CB6F13">
        <w:t xml:space="preserve">Indicates the Ranging and Sidelink </w:t>
      </w:r>
      <w:r>
        <w:t xml:space="preserve">Capability.  </w:t>
      </w:r>
    </w:p>
    <w:p w14:paraId="228A5153" w14:textId="77777777" w:rsidR="00256C07" w:rsidRDefault="00256C07" w:rsidP="00256C07">
      <w:pPr>
        <w:pStyle w:val="PL"/>
      </w:pPr>
      <w:r>
        <w:t xml:space="preserve">        Possible values are:</w:t>
      </w:r>
    </w:p>
    <w:p w14:paraId="2F5E9D4B" w14:textId="77777777" w:rsidR="00256C07" w:rsidRDefault="00256C07" w:rsidP="00256C07">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BC50C4D" w14:textId="77777777" w:rsidR="00256C07" w:rsidRDefault="00256C07" w:rsidP="00256C07">
      <w:pPr>
        <w:pStyle w:val="PL"/>
      </w:pPr>
      <w:r>
        <w:t xml:space="preserve">          by the UE.</w:t>
      </w:r>
    </w:p>
    <w:p w14:paraId="3175DFCF" w14:textId="77777777" w:rsidR="00256C07" w:rsidRDefault="00256C07" w:rsidP="00256C07">
      <w:pPr>
        <w:pStyle w:val="PL"/>
      </w:pPr>
    </w:p>
    <w:p w14:paraId="1217C904"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35875680"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40E413F"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1E9D212"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22CE19F" w14:textId="77777777" w:rsidR="00256C07" w:rsidRPr="00454FD2"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ED84582" w14:textId="77777777" w:rsidR="00256C07" w:rsidRPr="00454FD2"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29EF87A3"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653331E8"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80E8C3C"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126DCC5"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AF05EE3"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27504D4"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E47151A"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4801695A"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933728A"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45BE17F6" w14:textId="77777777" w:rsidR="00256C07" w:rsidRPr="004E0931" w:rsidRDefault="00256C07" w:rsidP="0025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029744C7" w14:textId="77777777" w:rsidR="001A69CA" w:rsidRDefault="001A69CA" w:rsidP="001A69CA">
      <w:pPr>
        <w:pStyle w:val="PL"/>
        <w:rPr>
          <w:ins w:id="304" w:author="Ericsson May r0" w:date="2024-05-10T15:06:00Z"/>
        </w:rPr>
      </w:pPr>
    </w:p>
    <w:p w14:paraId="003640BE" w14:textId="3E72A7C3" w:rsidR="001A69CA" w:rsidRDefault="001A69CA" w:rsidP="001A69CA">
      <w:pPr>
        <w:pStyle w:val="PL"/>
        <w:rPr>
          <w:ins w:id="305" w:author="Ericsson May r0" w:date="2024-05-10T15:06:00Z"/>
        </w:rPr>
      </w:pPr>
      <w:ins w:id="306" w:author="Ericsson May r0" w:date="2024-05-10T15:06:00Z">
        <w:r>
          <w:t xml:space="preserve">    A2xCapability:</w:t>
        </w:r>
      </w:ins>
    </w:p>
    <w:p w14:paraId="3C5E6037" w14:textId="77777777" w:rsidR="001A69CA" w:rsidRDefault="001A69CA" w:rsidP="001A69CA">
      <w:pPr>
        <w:pStyle w:val="PL"/>
        <w:rPr>
          <w:ins w:id="307" w:author="Ericsson May r0" w:date="2024-05-10T15:06:00Z"/>
        </w:rPr>
      </w:pPr>
      <w:ins w:id="308" w:author="Ericsson May r0" w:date="2024-05-10T15:06:00Z">
        <w:r>
          <w:t xml:space="preserve">      anyOf:</w:t>
        </w:r>
      </w:ins>
    </w:p>
    <w:p w14:paraId="0B9DE862" w14:textId="77777777" w:rsidR="001A69CA" w:rsidRDefault="001A69CA" w:rsidP="001A69CA">
      <w:pPr>
        <w:pStyle w:val="PL"/>
        <w:rPr>
          <w:ins w:id="309" w:author="Ericsson May r0" w:date="2024-05-10T15:06:00Z"/>
        </w:rPr>
      </w:pPr>
      <w:ins w:id="310" w:author="Ericsson May r0" w:date="2024-05-10T15:06:00Z">
        <w:r>
          <w:t xml:space="preserve">      - type: string</w:t>
        </w:r>
      </w:ins>
    </w:p>
    <w:p w14:paraId="43E8A8FB" w14:textId="77777777" w:rsidR="001A69CA" w:rsidRDefault="001A69CA" w:rsidP="001A69CA">
      <w:pPr>
        <w:pStyle w:val="PL"/>
        <w:rPr>
          <w:ins w:id="311" w:author="Ericsson May r0" w:date="2024-05-10T15:06:00Z"/>
        </w:rPr>
      </w:pPr>
      <w:ins w:id="312" w:author="Ericsson May r0" w:date="2024-05-10T15:06:00Z">
        <w:r>
          <w:t xml:space="preserve">        enum:</w:t>
        </w:r>
      </w:ins>
    </w:p>
    <w:p w14:paraId="4FA7738F" w14:textId="675CC14E" w:rsidR="001A69CA" w:rsidRDefault="001A69CA" w:rsidP="001A69CA">
      <w:pPr>
        <w:pStyle w:val="PL"/>
        <w:rPr>
          <w:ins w:id="313" w:author="Ericsson May r0" w:date="2024-05-10T15:06:00Z"/>
        </w:rPr>
      </w:pPr>
      <w:ins w:id="314" w:author="Ericsson May r0" w:date="2024-05-10T15:06:00Z">
        <w:r>
          <w:t xml:space="preserve">          - EUTRA_PC5</w:t>
        </w:r>
      </w:ins>
    </w:p>
    <w:p w14:paraId="66090EA3" w14:textId="77777777" w:rsidR="001A69CA" w:rsidRDefault="001A69CA" w:rsidP="001A69CA">
      <w:pPr>
        <w:pStyle w:val="PL"/>
        <w:rPr>
          <w:ins w:id="315" w:author="Ericsson May r0" w:date="2024-05-10T15:06:00Z"/>
        </w:rPr>
      </w:pPr>
      <w:ins w:id="316" w:author="Ericsson May r0" w:date="2024-05-10T15:06:00Z">
        <w:r>
          <w:t xml:space="preserve">          - NR_PC5</w:t>
        </w:r>
      </w:ins>
    </w:p>
    <w:p w14:paraId="04836D51" w14:textId="0BC85473" w:rsidR="001A69CA" w:rsidRDefault="001A69CA" w:rsidP="001A69CA">
      <w:pPr>
        <w:pStyle w:val="PL"/>
        <w:rPr>
          <w:ins w:id="317" w:author="Ericsson May r0" w:date="2024-05-10T15:06:00Z"/>
        </w:rPr>
      </w:pPr>
      <w:ins w:id="318" w:author="Ericsson May r0" w:date="2024-05-10T15:06:00Z">
        <w:r>
          <w:t xml:space="preserve">          - </w:t>
        </w:r>
      </w:ins>
      <w:ins w:id="319" w:author="Ericsson May r0" w:date="2024-05-10T15:07:00Z">
        <w:r>
          <w:t>UU</w:t>
        </w:r>
      </w:ins>
    </w:p>
    <w:p w14:paraId="410577B2" w14:textId="77777777" w:rsidR="001A69CA" w:rsidRDefault="001A69CA" w:rsidP="001A69CA">
      <w:pPr>
        <w:pStyle w:val="PL"/>
        <w:rPr>
          <w:ins w:id="320" w:author="Ericsson May r0" w:date="2024-05-10T15:06:00Z"/>
        </w:rPr>
      </w:pPr>
      <w:ins w:id="321" w:author="Ericsson May r0" w:date="2024-05-10T15:06:00Z">
        <w:r>
          <w:lastRenderedPageBreak/>
          <w:t xml:space="preserve">      - type: string</w:t>
        </w:r>
      </w:ins>
    </w:p>
    <w:p w14:paraId="09CDB525" w14:textId="77777777" w:rsidR="001A69CA" w:rsidRDefault="001A69CA" w:rsidP="001A69CA">
      <w:pPr>
        <w:pStyle w:val="PL"/>
        <w:rPr>
          <w:ins w:id="322" w:author="Ericsson May r0" w:date="2024-05-10T15:06:00Z"/>
        </w:rPr>
      </w:pPr>
      <w:ins w:id="323" w:author="Ericsson May r0" w:date="2024-05-10T15:06:00Z">
        <w:r>
          <w:t xml:space="preserve">        description: &gt;</w:t>
        </w:r>
      </w:ins>
    </w:p>
    <w:p w14:paraId="33AAF8E0" w14:textId="77777777" w:rsidR="001A69CA" w:rsidRDefault="001A69CA" w:rsidP="001A69CA">
      <w:pPr>
        <w:pStyle w:val="PL"/>
        <w:rPr>
          <w:ins w:id="324" w:author="Ericsson May r0" w:date="2024-05-10T15:06:00Z"/>
        </w:rPr>
      </w:pPr>
      <w:ins w:id="325" w:author="Ericsson May r0" w:date="2024-05-10T15:06:00Z">
        <w:r>
          <w:t xml:space="preserve">          This string provides forward-compatibility with future</w:t>
        </w:r>
      </w:ins>
    </w:p>
    <w:p w14:paraId="411A7833" w14:textId="77777777" w:rsidR="001A69CA" w:rsidRDefault="001A69CA" w:rsidP="001A69CA">
      <w:pPr>
        <w:pStyle w:val="PL"/>
        <w:rPr>
          <w:ins w:id="326" w:author="Ericsson May r0" w:date="2024-05-10T15:06:00Z"/>
        </w:rPr>
      </w:pPr>
      <w:ins w:id="327" w:author="Ericsson May r0" w:date="2024-05-10T15:06:00Z">
        <w:r>
          <w:t xml:space="preserve">          extensions to the enumeration but is not used to encode</w:t>
        </w:r>
      </w:ins>
    </w:p>
    <w:p w14:paraId="2F8219AA" w14:textId="77777777" w:rsidR="001A69CA" w:rsidRDefault="001A69CA" w:rsidP="001A69CA">
      <w:pPr>
        <w:pStyle w:val="PL"/>
        <w:rPr>
          <w:ins w:id="328" w:author="Ericsson May r0" w:date="2024-05-10T15:06:00Z"/>
        </w:rPr>
      </w:pPr>
      <w:ins w:id="329" w:author="Ericsson May r0" w:date="2024-05-10T15:06:00Z">
        <w:r>
          <w:t xml:space="preserve">          content defined in the present version of this API.</w:t>
        </w:r>
      </w:ins>
    </w:p>
    <w:p w14:paraId="2D1F6022" w14:textId="77777777" w:rsidR="001A69CA" w:rsidRDefault="001A69CA" w:rsidP="001A69CA">
      <w:pPr>
        <w:pStyle w:val="PL"/>
        <w:rPr>
          <w:ins w:id="330" w:author="Ericsson May r0" w:date="2024-05-10T15:06:00Z"/>
        </w:rPr>
      </w:pPr>
      <w:ins w:id="331" w:author="Ericsson May r0" w:date="2024-05-10T15:06:00Z">
        <w:r>
          <w:t xml:space="preserve">      description: |</w:t>
        </w:r>
      </w:ins>
    </w:p>
    <w:p w14:paraId="4DC8E45B" w14:textId="74B6BDDE" w:rsidR="001A69CA" w:rsidRDefault="001A69CA" w:rsidP="00A37CD1">
      <w:pPr>
        <w:pStyle w:val="PL"/>
        <w:rPr>
          <w:ins w:id="332" w:author="Ericsson May r0" w:date="2024-05-10T15:06:00Z"/>
        </w:rPr>
      </w:pPr>
      <w:ins w:id="333" w:author="Ericsson May r0" w:date="2024-05-10T15:06:00Z">
        <w:r>
          <w:t xml:space="preserve">        Represents the</w:t>
        </w:r>
      </w:ins>
      <w:ins w:id="334" w:author="Ericsson May r0" w:date="2024-05-10T15:08:00Z">
        <w:r w:rsidR="00A37CD1">
          <w:t xml:space="preserve"> A2X capabilities the UE supports for A2X communication</w:t>
        </w:r>
      </w:ins>
      <w:ins w:id="335" w:author="Ericsson May r0" w:date="2024-05-10T15:06:00Z">
        <w:r>
          <w:rPr>
            <w:lang w:eastAsia="ko-KR"/>
          </w:rPr>
          <w:t xml:space="preserve">.  </w:t>
        </w:r>
      </w:ins>
    </w:p>
    <w:p w14:paraId="2EED67AD" w14:textId="77777777" w:rsidR="001A69CA" w:rsidRDefault="001A69CA" w:rsidP="001A69CA">
      <w:pPr>
        <w:pStyle w:val="PL"/>
        <w:rPr>
          <w:ins w:id="336" w:author="Ericsson May r0" w:date="2024-05-10T15:06:00Z"/>
        </w:rPr>
      </w:pPr>
      <w:ins w:id="337" w:author="Ericsson May r0" w:date="2024-05-10T15:06:00Z">
        <w:r>
          <w:t xml:space="preserve">        Possible values are:</w:t>
        </w:r>
      </w:ins>
    </w:p>
    <w:p w14:paraId="64AF31E9" w14:textId="243E4345" w:rsidR="001A69CA" w:rsidRDefault="001A69CA" w:rsidP="001A69CA">
      <w:pPr>
        <w:pStyle w:val="PL"/>
        <w:rPr>
          <w:ins w:id="338" w:author="Ericsson May r0" w:date="2024-05-10T15:06:00Z"/>
          <w:lang w:eastAsia="zh-CN"/>
        </w:rPr>
      </w:pPr>
      <w:ins w:id="339" w:author="Ericsson May r0" w:date="2024-05-10T15:06:00Z">
        <w:r>
          <w:t xml:space="preserve">        - </w:t>
        </w:r>
      </w:ins>
      <w:ins w:id="340" w:author="Ericsson May r0" w:date="2024-05-10T15:07:00Z">
        <w:r>
          <w:t>EUTRA</w:t>
        </w:r>
      </w:ins>
      <w:ins w:id="341" w:author="Ericsson May r0" w:date="2024-05-10T15:06:00Z">
        <w:r>
          <w:t xml:space="preserve">_PC5: This value is used to indicate that </w:t>
        </w:r>
      </w:ins>
      <w:ins w:id="342" w:author="Ericsson May r0" w:date="2024-05-10T15:10:00Z">
        <w:r w:rsidR="005364AB">
          <w:t xml:space="preserve">the </w:t>
        </w:r>
      </w:ins>
      <w:ins w:id="343" w:author="Ericsson May r0" w:date="2024-05-10T15:06:00Z">
        <w:r>
          <w:t xml:space="preserve">UE supports PC5 </w:t>
        </w:r>
      </w:ins>
      <w:ins w:id="344" w:author="Ericsson May r0" w:date="2024-05-10T15:09:00Z">
        <w:r w:rsidR="00FA67FC">
          <w:t>EUTRA</w:t>
        </w:r>
      </w:ins>
      <w:ins w:id="345" w:author="Ericsson May r0" w:date="2024-05-10T15:06:00Z">
        <w:r>
          <w:t xml:space="preserve"> RAT for </w:t>
        </w:r>
      </w:ins>
      <w:ins w:id="346" w:author="Ericsson May r0" w:date="2024-05-10T15:09:00Z">
        <w:r w:rsidR="00FA67FC">
          <w:rPr>
            <w:lang w:eastAsia="zh-CN"/>
          </w:rPr>
          <w:t>A</w:t>
        </w:r>
      </w:ins>
      <w:ins w:id="347" w:author="Ericsson May r0" w:date="2024-05-10T15:06:00Z">
        <w:r>
          <w:rPr>
            <w:lang w:eastAsia="zh-CN"/>
          </w:rPr>
          <w:t>2X</w:t>
        </w:r>
      </w:ins>
    </w:p>
    <w:p w14:paraId="301A9E39" w14:textId="77777777" w:rsidR="001A69CA" w:rsidRDefault="001A69CA" w:rsidP="001A69CA">
      <w:pPr>
        <w:pStyle w:val="PL"/>
        <w:rPr>
          <w:ins w:id="348" w:author="Ericsson May r0" w:date="2024-05-10T15:06:00Z"/>
          <w:lang w:eastAsia="zh-CN"/>
        </w:rPr>
      </w:pPr>
      <w:ins w:id="349" w:author="Ericsson May r0" w:date="2024-05-10T15:06:00Z">
        <w:r>
          <w:rPr>
            <w:lang w:eastAsia="zh-CN"/>
          </w:rPr>
          <w:t xml:space="preserve">          communications</w:t>
        </w:r>
        <w:r w:rsidRPr="006F5EF9">
          <w:rPr>
            <w:lang w:eastAsia="zh-CN"/>
          </w:rPr>
          <w:t xml:space="preserve"> </w:t>
        </w:r>
        <w:r>
          <w:rPr>
            <w:lang w:eastAsia="zh-CN"/>
          </w:rPr>
          <w:t>over the PC5 reference point</w:t>
        </w:r>
      </w:ins>
    </w:p>
    <w:p w14:paraId="123D2721" w14:textId="77777777" w:rsidR="005364AB" w:rsidRDefault="001A69CA" w:rsidP="001A69CA">
      <w:pPr>
        <w:pStyle w:val="PL"/>
        <w:rPr>
          <w:ins w:id="350" w:author="Ericsson May r0" w:date="2024-05-10T15:10:00Z"/>
          <w:lang w:eastAsia="zh-CN"/>
        </w:rPr>
      </w:pPr>
      <w:ins w:id="351" w:author="Ericsson May r0" w:date="2024-05-10T15:06:00Z">
        <w:r>
          <w:t xml:space="preserve">        - NR_PC5: This value is used to indicate that </w:t>
        </w:r>
      </w:ins>
      <w:ins w:id="352" w:author="Ericsson May r0" w:date="2024-05-10T15:10:00Z">
        <w:r w:rsidR="005364AB">
          <w:t xml:space="preserve">the </w:t>
        </w:r>
      </w:ins>
      <w:ins w:id="353" w:author="Ericsson May r0" w:date="2024-05-10T15:06:00Z">
        <w:r>
          <w:t xml:space="preserve">UE supports PC5 NR RAT for </w:t>
        </w:r>
      </w:ins>
      <w:ins w:id="354" w:author="Ericsson May r0" w:date="2024-05-10T15:09:00Z">
        <w:r w:rsidR="00FA67FC">
          <w:rPr>
            <w:lang w:eastAsia="zh-CN"/>
          </w:rPr>
          <w:t>A</w:t>
        </w:r>
      </w:ins>
      <w:ins w:id="355" w:author="Ericsson May r0" w:date="2024-05-10T15:06:00Z">
        <w:r>
          <w:rPr>
            <w:lang w:eastAsia="zh-CN"/>
          </w:rPr>
          <w:t>2X</w:t>
        </w:r>
      </w:ins>
    </w:p>
    <w:p w14:paraId="6A5FA4A5" w14:textId="341302B5" w:rsidR="001A69CA" w:rsidRDefault="005364AB" w:rsidP="001A69CA">
      <w:pPr>
        <w:pStyle w:val="PL"/>
        <w:rPr>
          <w:ins w:id="356" w:author="Ericsson May r0" w:date="2024-05-10T15:06:00Z"/>
        </w:rPr>
      </w:pPr>
      <w:ins w:id="357" w:author="Ericsson May r0" w:date="2024-05-10T15:11:00Z">
        <w:r>
          <w:rPr>
            <w:lang w:eastAsia="zh-CN"/>
          </w:rPr>
          <w:t xml:space="preserve">         </w:t>
        </w:r>
      </w:ins>
      <w:ins w:id="358" w:author="Ericsson May r0" w:date="2024-05-10T15:06:00Z">
        <w:r w:rsidR="001A69CA">
          <w:rPr>
            <w:lang w:eastAsia="zh-CN"/>
          </w:rPr>
          <w:t xml:space="preserve"> communications </w:t>
        </w:r>
      </w:ins>
      <w:ins w:id="359" w:author="Ericsson May r0" w:date="2024-05-10T15:09:00Z">
        <w:r>
          <w:rPr>
            <w:lang w:eastAsia="zh-CN"/>
          </w:rPr>
          <w:t xml:space="preserve">over </w:t>
        </w:r>
      </w:ins>
      <w:ins w:id="360" w:author="Ericsson May r0" w:date="2024-05-10T15:06:00Z">
        <w:r w:rsidR="001A69CA">
          <w:rPr>
            <w:lang w:eastAsia="ko-KR"/>
          </w:rPr>
          <w:t>the PC5 reference point.</w:t>
        </w:r>
      </w:ins>
    </w:p>
    <w:p w14:paraId="3D2DB626" w14:textId="77777777" w:rsidR="00A31AE6" w:rsidRDefault="001A69CA" w:rsidP="00A31AE6">
      <w:pPr>
        <w:pStyle w:val="PL"/>
        <w:rPr>
          <w:ins w:id="361" w:author="Ericsson May r0" w:date="2024-05-10T15:11:00Z"/>
          <w:lang w:eastAsia="ko-KR"/>
        </w:rPr>
      </w:pPr>
      <w:ins w:id="362" w:author="Ericsson May r0" w:date="2024-05-10T15:06:00Z">
        <w:r>
          <w:t xml:space="preserve">        - </w:t>
        </w:r>
      </w:ins>
      <w:ins w:id="363" w:author="Ericsson May r0" w:date="2024-05-10T15:09:00Z">
        <w:r w:rsidR="005364AB">
          <w:t>UU</w:t>
        </w:r>
      </w:ins>
      <w:ins w:id="364" w:author="Ericsson May r0" w:date="2024-05-10T15:06:00Z">
        <w:r>
          <w:t xml:space="preserve">: This value is used to indicate that UE supports </w:t>
        </w:r>
      </w:ins>
      <w:ins w:id="365" w:author="Ericsson May r0" w:date="2024-05-10T15:11:00Z">
        <w:r w:rsidR="00A31AE6">
          <w:t xml:space="preserve">A2X </w:t>
        </w:r>
      </w:ins>
      <w:ins w:id="366" w:author="Ericsson May r0" w:date="2024-05-10T15:06:00Z">
        <w:r>
          <w:rPr>
            <w:lang w:eastAsia="zh-CN"/>
          </w:rPr>
          <w:t xml:space="preserve">communications </w:t>
        </w:r>
        <w:r>
          <w:rPr>
            <w:lang w:eastAsia="ko-KR"/>
          </w:rPr>
          <w:t>over the PC5</w:t>
        </w:r>
      </w:ins>
    </w:p>
    <w:p w14:paraId="0ADCFDAA" w14:textId="50DE4BCC" w:rsidR="001A69CA" w:rsidRDefault="00A31AE6" w:rsidP="00A31AE6">
      <w:pPr>
        <w:pStyle w:val="PL"/>
        <w:rPr>
          <w:ins w:id="367" w:author="Ericsson May r0" w:date="2024-05-10T15:06:00Z"/>
        </w:rPr>
      </w:pPr>
      <w:ins w:id="368" w:author="Ericsson May r0" w:date="2024-05-10T15:11:00Z">
        <w:r>
          <w:rPr>
            <w:lang w:eastAsia="ko-KR"/>
          </w:rPr>
          <w:t xml:space="preserve">         </w:t>
        </w:r>
      </w:ins>
      <w:ins w:id="369" w:author="Ericsson May r0" w:date="2024-05-10T15:06:00Z">
        <w:r w:rsidR="001A69CA">
          <w:rPr>
            <w:lang w:eastAsia="ko-KR"/>
          </w:rPr>
          <w:t xml:space="preserve"> reference point.</w:t>
        </w:r>
      </w:ins>
    </w:p>
    <w:p w14:paraId="28AA0DB6" w14:textId="77777777" w:rsidR="00256C07" w:rsidRDefault="00256C07" w:rsidP="00256C07">
      <w:pPr>
        <w:pStyle w:val="PL"/>
      </w:pPr>
    </w:p>
    <w:p w14:paraId="1EDCD4B0" w14:textId="77777777" w:rsidR="00256C07" w:rsidRDefault="00256C07" w:rsidP="00256C07">
      <w:pPr>
        <w:pStyle w:val="PL"/>
        <w:rPr>
          <w:rFonts w:cs="Courier New"/>
          <w:szCs w:val="16"/>
        </w:rPr>
      </w:pPr>
      <w:r>
        <w:rPr>
          <w:rFonts w:cs="Courier New"/>
          <w:szCs w:val="16"/>
        </w:rPr>
        <w:t>#</w:t>
      </w:r>
    </w:p>
    <w:p w14:paraId="18D8280D" w14:textId="77777777" w:rsidR="00256C07" w:rsidRDefault="00256C07" w:rsidP="00256C07">
      <w:pPr>
        <w:pStyle w:val="PL"/>
        <w:rPr>
          <w:rFonts w:cs="Courier New"/>
          <w:szCs w:val="16"/>
        </w:rPr>
      </w:pPr>
      <w:r>
        <w:rPr>
          <w:rFonts w:cs="Courier New"/>
          <w:szCs w:val="16"/>
        </w:rPr>
        <w:t xml:space="preserve">    </w:t>
      </w:r>
      <w:r>
        <w:rPr>
          <w:noProof/>
        </w:rPr>
        <w:t>UePolicyTransferFailureCause</w:t>
      </w:r>
      <w:r>
        <w:rPr>
          <w:rFonts w:cs="Courier New"/>
          <w:szCs w:val="16"/>
        </w:rPr>
        <w:t>:</w:t>
      </w:r>
    </w:p>
    <w:p w14:paraId="37853278" w14:textId="77777777" w:rsidR="00256C07" w:rsidRDefault="00256C07" w:rsidP="00256C07">
      <w:pPr>
        <w:pStyle w:val="PL"/>
        <w:rPr>
          <w:rFonts w:cs="Courier New"/>
          <w:szCs w:val="16"/>
        </w:rPr>
      </w:pPr>
      <w:r>
        <w:rPr>
          <w:rFonts w:cs="Courier New"/>
          <w:szCs w:val="16"/>
        </w:rPr>
        <w:t xml:space="preserve">      description: </w:t>
      </w:r>
      <w:r>
        <w:t>UE Policy Transfer Failure Cause.</w:t>
      </w:r>
    </w:p>
    <w:p w14:paraId="0BEE04D5" w14:textId="77777777" w:rsidR="00256C07" w:rsidRDefault="00256C07" w:rsidP="00256C07">
      <w:pPr>
        <w:pStyle w:val="PL"/>
        <w:rPr>
          <w:rFonts w:cs="Courier New"/>
          <w:szCs w:val="16"/>
        </w:rPr>
      </w:pPr>
      <w:r>
        <w:rPr>
          <w:rFonts w:cs="Courier New"/>
          <w:szCs w:val="16"/>
        </w:rPr>
        <w:t xml:space="preserve">      anyOf:</w:t>
      </w:r>
    </w:p>
    <w:p w14:paraId="453C0DAF" w14:textId="77777777" w:rsidR="00256C07" w:rsidRDefault="00256C07" w:rsidP="00256C07">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2BE5D628" w14:textId="77777777" w:rsidR="00256C07" w:rsidRDefault="00256C07" w:rsidP="00256C07">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2B557F5E" w14:textId="77777777" w:rsidR="00256C07" w:rsidRDefault="00256C07" w:rsidP="00256C07">
      <w:pPr>
        <w:pStyle w:val="PL"/>
      </w:pP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8410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EF0FF" w14:textId="77777777" w:rsidR="0084107C" w:rsidRDefault="0084107C">
      <w:r>
        <w:separator/>
      </w:r>
    </w:p>
  </w:endnote>
  <w:endnote w:type="continuationSeparator" w:id="0">
    <w:p w14:paraId="1E926042" w14:textId="77777777" w:rsidR="0084107C" w:rsidRDefault="0084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B788F" w14:textId="77777777" w:rsidR="0084107C" w:rsidRDefault="0084107C">
      <w:r>
        <w:separator/>
      </w:r>
    </w:p>
  </w:footnote>
  <w:footnote w:type="continuationSeparator" w:id="0">
    <w:p w14:paraId="7EEB9337" w14:textId="77777777" w:rsidR="0084107C" w:rsidRDefault="00841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6"/>
  </w:num>
  <w:num w:numId="29" w16cid:durableId="1067534215">
    <w:abstractNumId w:val="25"/>
  </w:num>
  <w:num w:numId="30" w16cid:durableId="1233154102">
    <w:abstractNumId w:val="15"/>
  </w:num>
  <w:num w:numId="31" w16cid:durableId="2057662521">
    <w:abstractNumId w:val="24"/>
  </w:num>
  <w:num w:numId="32" w16cid:durableId="888613495">
    <w:abstractNumId w:val="14"/>
  </w:num>
  <w:num w:numId="33" w16cid:durableId="733428390">
    <w:abstractNumId w:val="13"/>
  </w:num>
  <w:num w:numId="34" w16cid:durableId="1344286678">
    <w:abstractNumId w:val="29"/>
  </w:num>
  <w:num w:numId="35" w16cid:durableId="681009175">
    <w:abstractNumId w:val="27"/>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3"/>
  </w:num>
  <w:num w:numId="41" w16cid:durableId="91706735">
    <w:abstractNumId w:val="19"/>
  </w:num>
  <w:num w:numId="42" w16cid:durableId="18658986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8A"/>
    <w:rsid w:val="00033A89"/>
    <w:rsid w:val="00036232"/>
    <w:rsid w:val="00037758"/>
    <w:rsid w:val="00040376"/>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5036"/>
    <w:rsid w:val="00077E7E"/>
    <w:rsid w:val="000828DC"/>
    <w:rsid w:val="000861CD"/>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5326"/>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0A4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7BD0"/>
    <w:rsid w:val="00117D2C"/>
    <w:rsid w:val="0012288A"/>
    <w:rsid w:val="00124CEC"/>
    <w:rsid w:val="00124EA9"/>
    <w:rsid w:val="00127963"/>
    <w:rsid w:val="00127FBB"/>
    <w:rsid w:val="00130F43"/>
    <w:rsid w:val="00131131"/>
    <w:rsid w:val="001320C6"/>
    <w:rsid w:val="00136CDA"/>
    <w:rsid w:val="00137E6C"/>
    <w:rsid w:val="00140B3F"/>
    <w:rsid w:val="00141040"/>
    <w:rsid w:val="0014112A"/>
    <w:rsid w:val="00141F4B"/>
    <w:rsid w:val="00142838"/>
    <w:rsid w:val="00143725"/>
    <w:rsid w:val="00143B9A"/>
    <w:rsid w:val="001458FA"/>
    <w:rsid w:val="00145D43"/>
    <w:rsid w:val="00147D65"/>
    <w:rsid w:val="00151647"/>
    <w:rsid w:val="00152BE4"/>
    <w:rsid w:val="0015380A"/>
    <w:rsid w:val="0015503F"/>
    <w:rsid w:val="00162ED9"/>
    <w:rsid w:val="00163A2A"/>
    <w:rsid w:val="001668DE"/>
    <w:rsid w:val="001668FF"/>
    <w:rsid w:val="001708E3"/>
    <w:rsid w:val="001709F4"/>
    <w:rsid w:val="00170C4F"/>
    <w:rsid w:val="001719A0"/>
    <w:rsid w:val="00172ECE"/>
    <w:rsid w:val="0017358D"/>
    <w:rsid w:val="001738AE"/>
    <w:rsid w:val="0017714E"/>
    <w:rsid w:val="00177492"/>
    <w:rsid w:val="00181165"/>
    <w:rsid w:val="00183F16"/>
    <w:rsid w:val="001843C5"/>
    <w:rsid w:val="00184690"/>
    <w:rsid w:val="00185065"/>
    <w:rsid w:val="001852AB"/>
    <w:rsid w:val="00187819"/>
    <w:rsid w:val="00191407"/>
    <w:rsid w:val="00191E11"/>
    <w:rsid w:val="00192C46"/>
    <w:rsid w:val="001933FC"/>
    <w:rsid w:val="00193FE0"/>
    <w:rsid w:val="001944FC"/>
    <w:rsid w:val="001A08B3"/>
    <w:rsid w:val="001A2032"/>
    <w:rsid w:val="001A2339"/>
    <w:rsid w:val="001A460C"/>
    <w:rsid w:val="001A69CA"/>
    <w:rsid w:val="001A6B54"/>
    <w:rsid w:val="001A76BD"/>
    <w:rsid w:val="001A7B60"/>
    <w:rsid w:val="001A7D9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D7E16"/>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D48"/>
    <w:rsid w:val="00210F34"/>
    <w:rsid w:val="00211572"/>
    <w:rsid w:val="00212114"/>
    <w:rsid w:val="002133B0"/>
    <w:rsid w:val="00213484"/>
    <w:rsid w:val="002167E9"/>
    <w:rsid w:val="00216AC3"/>
    <w:rsid w:val="00221BA6"/>
    <w:rsid w:val="0022386E"/>
    <w:rsid w:val="00223AAE"/>
    <w:rsid w:val="00224DA8"/>
    <w:rsid w:val="00226329"/>
    <w:rsid w:val="00227B87"/>
    <w:rsid w:val="0023119C"/>
    <w:rsid w:val="00232623"/>
    <w:rsid w:val="002328CD"/>
    <w:rsid w:val="002336F1"/>
    <w:rsid w:val="002353E8"/>
    <w:rsid w:val="002360A4"/>
    <w:rsid w:val="00236D03"/>
    <w:rsid w:val="00240376"/>
    <w:rsid w:val="0024042B"/>
    <w:rsid w:val="00241A60"/>
    <w:rsid w:val="00241A80"/>
    <w:rsid w:val="00241E2F"/>
    <w:rsid w:val="002424C4"/>
    <w:rsid w:val="00242EBB"/>
    <w:rsid w:val="0024382C"/>
    <w:rsid w:val="002438EE"/>
    <w:rsid w:val="002461D4"/>
    <w:rsid w:val="002472C8"/>
    <w:rsid w:val="00251426"/>
    <w:rsid w:val="00251A1E"/>
    <w:rsid w:val="0025289D"/>
    <w:rsid w:val="0025355B"/>
    <w:rsid w:val="002567E8"/>
    <w:rsid w:val="002569FE"/>
    <w:rsid w:val="00256ABC"/>
    <w:rsid w:val="00256C07"/>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02D"/>
    <w:rsid w:val="002A519C"/>
    <w:rsid w:val="002B143B"/>
    <w:rsid w:val="002B18B7"/>
    <w:rsid w:val="002B20B1"/>
    <w:rsid w:val="002B5100"/>
    <w:rsid w:val="002B5566"/>
    <w:rsid w:val="002B5741"/>
    <w:rsid w:val="002C1789"/>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E"/>
    <w:rsid w:val="003121CF"/>
    <w:rsid w:val="003123D3"/>
    <w:rsid w:val="003166D4"/>
    <w:rsid w:val="003205ED"/>
    <w:rsid w:val="0032064D"/>
    <w:rsid w:val="00321DF3"/>
    <w:rsid w:val="00321FCB"/>
    <w:rsid w:val="003235D2"/>
    <w:rsid w:val="00324FCC"/>
    <w:rsid w:val="003252F1"/>
    <w:rsid w:val="00325AEB"/>
    <w:rsid w:val="0032616C"/>
    <w:rsid w:val="0033037B"/>
    <w:rsid w:val="003315BF"/>
    <w:rsid w:val="0033554C"/>
    <w:rsid w:val="00335932"/>
    <w:rsid w:val="00341164"/>
    <w:rsid w:val="00341B2E"/>
    <w:rsid w:val="00342EEC"/>
    <w:rsid w:val="0034316B"/>
    <w:rsid w:val="00343192"/>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2E26"/>
    <w:rsid w:val="00385CCF"/>
    <w:rsid w:val="00385DA9"/>
    <w:rsid w:val="00386F71"/>
    <w:rsid w:val="0038782D"/>
    <w:rsid w:val="003912F3"/>
    <w:rsid w:val="00391EE5"/>
    <w:rsid w:val="00392DA6"/>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C4D97"/>
    <w:rsid w:val="003C7FE8"/>
    <w:rsid w:val="003D03D2"/>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4374"/>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5AD8"/>
    <w:rsid w:val="00444167"/>
    <w:rsid w:val="004450EC"/>
    <w:rsid w:val="0044540B"/>
    <w:rsid w:val="00445EE5"/>
    <w:rsid w:val="0044687F"/>
    <w:rsid w:val="00447613"/>
    <w:rsid w:val="00450B2B"/>
    <w:rsid w:val="00450FE3"/>
    <w:rsid w:val="0045109A"/>
    <w:rsid w:val="0045159D"/>
    <w:rsid w:val="00452F5C"/>
    <w:rsid w:val="00453FC3"/>
    <w:rsid w:val="00455FE1"/>
    <w:rsid w:val="004604E7"/>
    <w:rsid w:val="00460EAC"/>
    <w:rsid w:val="0046147A"/>
    <w:rsid w:val="004641E4"/>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A5D88"/>
    <w:rsid w:val="004B14F9"/>
    <w:rsid w:val="004B1ADC"/>
    <w:rsid w:val="004B1CDB"/>
    <w:rsid w:val="004B2382"/>
    <w:rsid w:val="004B2570"/>
    <w:rsid w:val="004B3B56"/>
    <w:rsid w:val="004B44D7"/>
    <w:rsid w:val="004B70D5"/>
    <w:rsid w:val="004B75B7"/>
    <w:rsid w:val="004B7BF2"/>
    <w:rsid w:val="004C15DD"/>
    <w:rsid w:val="004C34A1"/>
    <w:rsid w:val="004C5ACB"/>
    <w:rsid w:val="004D22F8"/>
    <w:rsid w:val="004D33C0"/>
    <w:rsid w:val="004D4606"/>
    <w:rsid w:val="004D503A"/>
    <w:rsid w:val="004D5458"/>
    <w:rsid w:val="004D6B94"/>
    <w:rsid w:val="004D71D1"/>
    <w:rsid w:val="004D7B17"/>
    <w:rsid w:val="004E0672"/>
    <w:rsid w:val="004E23D9"/>
    <w:rsid w:val="004E578F"/>
    <w:rsid w:val="004E671C"/>
    <w:rsid w:val="004E76A1"/>
    <w:rsid w:val="004E7D48"/>
    <w:rsid w:val="004F1287"/>
    <w:rsid w:val="004F3230"/>
    <w:rsid w:val="004F35C1"/>
    <w:rsid w:val="004F3DB4"/>
    <w:rsid w:val="004F5893"/>
    <w:rsid w:val="004F5B4B"/>
    <w:rsid w:val="004F5D26"/>
    <w:rsid w:val="004F65B4"/>
    <w:rsid w:val="004F6845"/>
    <w:rsid w:val="004F7C6B"/>
    <w:rsid w:val="005030FF"/>
    <w:rsid w:val="00503DEE"/>
    <w:rsid w:val="00510D25"/>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64D"/>
    <w:rsid w:val="00522CBD"/>
    <w:rsid w:val="005247E5"/>
    <w:rsid w:val="00524828"/>
    <w:rsid w:val="005268DE"/>
    <w:rsid w:val="005272E4"/>
    <w:rsid w:val="00530442"/>
    <w:rsid w:val="00530C1D"/>
    <w:rsid w:val="005310CA"/>
    <w:rsid w:val="00532427"/>
    <w:rsid w:val="00532985"/>
    <w:rsid w:val="00532D61"/>
    <w:rsid w:val="00534387"/>
    <w:rsid w:val="005359E0"/>
    <w:rsid w:val="005364AB"/>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2CBE"/>
    <w:rsid w:val="0057318A"/>
    <w:rsid w:val="005754DB"/>
    <w:rsid w:val="0057570A"/>
    <w:rsid w:val="00576208"/>
    <w:rsid w:val="005778F5"/>
    <w:rsid w:val="00577F9E"/>
    <w:rsid w:val="00580B55"/>
    <w:rsid w:val="00581911"/>
    <w:rsid w:val="00582171"/>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E2C44"/>
    <w:rsid w:val="005E4299"/>
    <w:rsid w:val="005E4464"/>
    <w:rsid w:val="005E446A"/>
    <w:rsid w:val="005E63B9"/>
    <w:rsid w:val="005F06D3"/>
    <w:rsid w:val="005F1393"/>
    <w:rsid w:val="005F1AFC"/>
    <w:rsid w:val="005F25FB"/>
    <w:rsid w:val="005F2A02"/>
    <w:rsid w:val="005F2FEC"/>
    <w:rsid w:val="005F3ABB"/>
    <w:rsid w:val="005F4315"/>
    <w:rsid w:val="005F436B"/>
    <w:rsid w:val="005F4586"/>
    <w:rsid w:val="005F6C12"/>
    <w:rsid w:val="005F7011"/>
    <w:rsid w:val="006006DB"/>
    <w:rsid w:val="006012A2"/>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469"/>
    <w:rsid w:val="006273C0"/>
    <w:rsid w:val="00627BC8"/>
    <w:rsid w:val="00630F12"/>
    <w:rsid w:val="00631C1F"/>
    <w:rsid w:val="00631DEA"/>
    <w:rsid w:val="00632352"/>
    <w:rsid w:val="00633E88"/>
    <w:rsid w:val="006351A2"/>
    <w:rsid w:val="0063557D"/>
    <w:rsid w:val="00637218"/>
    <w:rsid w:val="00640780"/>
    <w:rsid w:val="006414D6"/>
    <w:rsid w:val="00643B05"/>
    <w:rsid w:val="00643B77"/>
    <w:rsid w:val="00643CAC"/>
    <w:rsid w:val="00644412"/>
    <w:rsid w:val="006448F2"/>
    <w:rsid w:val="006456B2"/>
    <w:rsid w:val="00646A59"/>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A2C34"/>
    <w:rsid w:val="006A2EE2"/>
    <w:rsid w:val="006A43D7"/>
    <w:rsid w:val="006A5158"/>
    <w:rsid w:val="006B144D"/>
    <w:rsid w:val="006B3C2C"/>
    <w:rsid w:val="006B4672"/>
    <w:rsid w:val="006B46FB"/>
    <w:rsid w:val="006B73FB"/>
    <w:rsid w:val="006B7E9A"/>
    <w:rsid w:val="006B7FCE"/>
    <w:rsid w:val="006C08A2"/>
    <w:rsid w:val="006C44AC"/>
    <w:rsid w:val="006D0272"/>
    <w:rsid w:val="006D0768"/>
    <w:rsid w:val="006D0857"/>
    <w:rsid w:val="006D0AC6"/>
    <w:rsid w:val="006D2277"/>
    <w:rsid w:val="006D38B3"/>
    <w:rsid w:val="006D470D"/>
    <w:rsid w:val="006D54FC"/>
    <w:rsid w:val="006D6B3F"/>
    <w:rsid w:val="006D716A"/>
    <w:rsid w:val="006E096B"/>
    <w:rsid w:val="006E13CC"/>
    <w:rsid w:val="006E2122"/>
    <w:rsid w:val="006E21FB"/>
    <w:rsid w:val="006E2D97"/>
    <w:rsid w:val="006E36AF"/>
    <w:rsid w:val="006E3A47"/>
    <w:rsid w:val="006E51A5"/>
    <w:rsid w:val="006E6604"/>
    <w:rsid w:val="006E7345"/>
    <w:rsid w:val="006E764A"/>
    <w:rsid w:val="006E76AD"/>
    <w:rsid w:val="006E7D2E"/>
    <w:rsid w:val="006F1E50"/>
    <w:rsid w:val="006F31B8"/>
    <w:rsid w:val="006F3636"/>
    <w:rsid w:val="006F37AC"/>
    <w:rsid w:val="006F6CF8"/>
    <w:rsid w:val="006F76C3"/>
    <w:rsid w:val="00702EF7"/>
    <w:rsid w:val="00704542"/>
    <w:rsid w:val="007056B2"/>
    <w:rsid w:val="00711FBC"/>
    <w:rsid w:val="00712E7B"/>
    <w:rsid w:val="007155C0"/>
    <w:rsid w:val="00715E5D"/>
    <w:rsid w:val="00716584"/>
    <w:rsid w:val="007206D7"/>
    <w:rsid w:val="00720965"/>
    <w:rsid w:val="0072519A"/>
    <w:rsid w:val="00725D06"/>
    <w:rsid w:val="0073020B"/>
    <w:rsid w:val="007306E7"/>
    <w:rsid w:val="00734848"/>
    <w:rsid w:val="00735077"/>
    <w:rsid w:val="007447A3"/>
    <w:rsid w:val="007458CE"/>
    <w:rsid w:val="00746CDF"/>
    <w:rsid w:val="0074705E"/>
    <w:rsid w:val="007624EB"/>
    <w:rsid w:val="0076425A"/>
    <w:rsid w:val="007644ED"/>
    <w:rsid w:val="00765B3F"/>
    <w:rsid w:val="00765DED"/>
    <w:rsid w:val="007706BA"/>
    <w:rsid w:val="00773692"/>
    <w:rsid w:val="00773CC1"/>
    <w:rsid w:val="00774CE7"/>
    <w:rsid w:val="007763A8"/>
    <w:rsid w:val="00776742"/>
    <w:rsid w:val="00777DEF"/>
    <w:rsid w:val="007900C5"/>
    <w:rsid w:val="00791972"/>
    <w:rsid w:val="00792342"/>
    <w:rsid w:val="00793E2E"/>
    <w:rsid w:val="00797532"/>
    <w:rsid w:val="007977A8"/>
    <w:rsid w:val="007A18E6"/>
    <w:rsid w:val="007A2007"/>
    <w:rsid w:val="007A3124"/>
    <w:rsid w:val="007A3EAA"/>
    <w:rsid w:val="007A48BC"/>
    <w:rsid w:val="007A5209"/>
    <w:rsid w:val="007A5C5B"/>
    <w:rsid w:val="007A600C"/>
    <w:rsid w:val="007A6BC2"/>
    <w:rsid w:val="007A6BCD"/>
    <w:rsid w:val="007B04B3"/>
    <w:rsid w:val="007B23A2"/>
    <w:rsid w:val="007B3270"/>
    <w:rsid w:val="007B3C48"/>
    <w:rsid w:val="007B512A"/>
    <w:rsid w:val="007B6751"/>
    <w:rsid w:val="007B6979"/>
    <w:rsid w:val="007B699D"/>
    <w:rsid w:val="007B7C5F"/>
    <w:rsid w:val="007B7F00"/>
    <w:rsid w:val="007C038F"/>
    <w:rsid w:val="007C0FB8"/>
    <w:rsid w:val="007C1E87"/>
    <w:rsid w:val="007C2097"/>
    <w:rsid w:val="007C2679"/>
    <w:rsid w:val="007C6DC6"/>
    <w:rsid w:val="007D201B"/>
    <w:rsid w:val="007D6181"/>
    <w:rsid w:val="007D69A1"/>
    <w:rsid w:val="007D6A07"/>
    <w:rsid w:val="007E02B0"/>
    <w:rsid w:val="007E10BA"/>
    <w:rsid w:val="007E1B45"/>
    <w:rsid w:val="007E23CD"/>
    <w:rsid w:val="007E2E31"/>
    <w:rsid w:val="007E3958"/>
    <w:rsid w:val="007E3B07"/>
    <w:rsid w:val="007E3FF6"/>
    <w:rsid w:val="007E432E"/>
    <w:rsid w:val="007E4F23"/>
    <w:rsid w:val="007E58B5"/>
    <w:rsid w:val="007E6730"/>
    <w:rsid w:val="007E67A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F0C"/>
    <w:rsid w:val="0080212E"/>
    <w:rsid w:val="00803956"/>
    <w:rsid w:val="008040A8"/>
    <w:rsid w:val="008053A5"/>
    <w:rsid w:val="00805782"/>
    <w:rsid w:val="00805B45"/>
    <w:rsid w:val="00805F9B"/>
    <w:rsid w:val="00806DAF"/>
    <w:rsid w:val="00807AAB"/>
    <w:rsid w:val="008158AF"/>
    <w:rsid w:val="0082262F"/>
    <w:rsid w:val="008237F2"/>
    <w:rsid w:val="00826F7D"/>
    <w:rsid w:val="008279FA"/>
    <w:rsid w:val="00831D37"/>
    <w:rsid w:val="008329A2"/>
    <w:rsid w:val="00834E21"/>
    <w:rsid w:val="00835052"/>
    <w:rsid w:val="0084031A"/>
    <w:rsid w:val="00840D56"/>
    <w:rsid w:val="0084107C"/>
    <w:rsid w:val="00842FFA"/>
    <w:rsid w:val="00843033"/>
    <w:rsid w:val="008447E9"/>
    <w:rsid w:val="008473C4"/>
    <w:rsid w:val="008510FB"/>
    <w:rsid w:val="008512B9"/>
    <w:rsid w:val="0085545B"/>
    <w:rsid w:val="008601B0"/>
    <w:rsid w:val="00860562"/>
    <w:rsid w:val="008609DC"/>
    <w:rsid w:val="008626E7"/>
    <w:rsid w:val="00862DA5"/>
    <w:rsid w:val="00863C49"/>
    <w:rsid w:val="0086569F"/>
    <w:rsid w:val="00866BC4"/>
    <w:rsid w:val="00867A0F"/>
    <w:rsid w:val="00870EE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069"/>
    <w:rsid w:val="0089024E"/>
    <w:rsid w:val="00890CE1"/>
    <w:rsid w:val="00891B38"/>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37FD"/>
    <w:rsid w:val="008C53AC"/>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805"/>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453E"/>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2677"/>
    <w:rsid w:val="009B2771"/>
    <w:rsid w:val="009B3C9B"/>
    <w:rsid w:val="009B507A"/>
    <w:rsid w:val="009B5105"/>
    <w:rsid w:val="009B5D1D"/>
    <w:rsid w:val="009B5F00"/>
    <w:rsid w:val="009B5F7B"/>
    <w:rsid w:val="009B7CAB"/>
    <w:rsid w:val="009C0073"/>
    <w:rsid w:val="009C1654"/>
    <w:rsid w:val="009C29FE"/>
    <w:rsid w:val="009C2CBB"/>
    <w:rsid w:val="009C5323"/>
    <w:rsid w:val="009C6F5A"/>
    <w:rsid w:val="009D116B"/>
    <w:rsid w:val="009D22C4"/>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6D39"/>
    <w:rsid w:val="00A075D1"/>
    <w:rsid w:val="00A07EBD"/>
    <w:rsid w:val="00A07EF5"/>
    <w:rsid w:val="00A10436"/>
    <w:rsid w:val="00A12465"/>
    <w:rsid w:val="00A12CF1"/>
    <w:rsid w:val="00A12E25"/>
    <w:rsid w:val="00A12F7F"/>
    <w:rsid w:val="00A20542"/>
    <w:rsid w:val="00A21740"/>
    <w:rsid w:val="00A234E7"/>
    <w:rsid w:val="00A246B6"/>
    <w:rsid w:val="00A25F2A"/>
    <w:rsid w:val="00A26843"/>
    <w:rsid w:val="00A30589"/>
    <w:rsid w:val="00A31AE6"/>
    <w:rsid w:val="00A321EE"/>
    <w:rsid w:val="00A32CED"/>
    <w:rsid w:val="00A37B5F"/>
    <w:rsid w:val="00A37CD1"/>
    <w:rsid w:val="00A403B3"/>
    <w:rsid w:val="00A40533"/>
    <w:rsid w:val="00A40F6D"/>
    <w:rsid w:val="00A423C8"/>
    <w:rsid w:val="00A42CD4"/>
    <w:rsid w:val="00A45216"/>
    <w:rsid w:val="00A468D0"/>
    <w:rsid w:val="00A47701"/>
    <w:rsid w:val="00A47E70"/>
    <w:rsid w:val="00A50408"/>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21C1"/>
    <w:rsid w:val="00AB3AA5"/>
    <w:rsid w:val="00AB3CE9"/>
    <w:rsid w:val="00AB40B7"/>
    <w:rsid w:val="00AB7C90"/>
    <w:rsid w:val="00AC1C39"/>
    <w:rsid w:val="00AC1E5F"/>
    <w:rsid w:val="00AC21CC"/>
    <w:rsid w:val="00AC4151"/>
    <w:rsid w:val="00AC4293"/>
    <w:rsid w:val="00AC5820"/>
    <w:rsid w:val="00AC60FC"/>
    <w:rsid w:val="00AD08D1"/>
    <w:rsid w:val="00AD1CD8"/>
    <w:rsid w:val="00AD1F70"/>
    <w:rsid w:val="00AD4BED"/>
    <w:rsid w:val="00AE0F11"/>
    <w:rsid w:val="00AE0FE0"/>
    <w:rsid w:val="00AE2FEA"/>
    <w:rsid w:val="00AE5004"/>
    <w:rsid w:val="00AE53B3"/>
    <w:rsid w:val="00AE56B5"/>
    <w:rsid w:val="00AE7411"/>
    <w:rsid w:val="00AE7492"/>
    <w:rsid w:val="00AF0B0E"/>
    <w:rsid w:val="00AF24A7"/>
    <w:rsid w:val="00AF3336"/>
    <w:rsid w:val="00AF51F3"/>
    <w:rsid w:val="00AF6A36"/>
    <w:rsid w:val="00B0006E"/>
    <w:rsid w:val="00B001A9"/>
    <w:rsid w:val="00B02ABB"/>
    <w:rsid w:val="00B03F8F"/>
    <w:rsid w:val="00B05968"/>
    <w:rsid w:val="00B1156F"/>
    <w:rsid w:val="00B135E7"/>
    <w:rsid w:val="00B16080"/>
    <w:rsid w:val="00B167CF"/>
    <w:rsid w:val="00B16828"/>
    <w:rsid w:val="00B200D3"/>
    <w:rsid w:val="00B21B87"/>
    <w:rsid w:val="00B2540E"/>
    <w:rsid w:val="00B258BB"/>
    <w:rsid w:val="00B30004"/>
    <w:rsid w:val="00B3385A"/>
    <w:rsid w:val="00B34163"/>
    <w:rsid w:val="00B34256"/>
    <w:rsid w:val="00B34882"/>
    <w:rsid w:val="00B359AE"/>
    <w:rsid w:val="00B440C1"/>
    <w:rsid w:val="00B45601"/>
    <w:rsid w:val="00B51B06"/>
    <w:rsid w:val="00B5278E"/>
    <w:rsid w:val="00B54571"/>
    <w:rsid w:val="00B57DBA"/>
    <w:rsid w:val="00B61508"/>
    <w:rsid w:val="00B61BE8"/>
    <w:rsid w:val="00B642D0"/>
    <w:rsid w:val="00B660A3"/>
    <w:rsid w:val="00B67506"/>
    <w:rsid w:val="00B67615"/>
    <w:rsid w:val="00B67B97"/>
    <w:rsid w:val="00B67E26"/>
    <w:rsid w:val="00B74FFF"/>
    <w:rsid w:val="00B76176"/>
    <w:rsid w:val="00B8175C"/>
    <w:rsid w:val="00B8211D"/>
    <w:rsid w:val="00B82CFC"/>
    <w:rsid w:val="00B83CD9"/>
    <w:rsid w:val="00B84B45"/>
    <w:rsid w:val="00B86A88"/>
    <w:rsid w:val="00B87D66"/>
    <w:rsid w:val="00B87E46"/>
    <w:rsid w:val="00B903DF"/>
    <w:rsid w:val="00B909A1"/>
    <w:rsid w:val="00B92128"/>
    <w:rsid w:val="00B93823"/>
    <w:rsid w:val="00B93F7A"/>
    <w:rsid w:val="00B94E14"/>
    <w:rsid w:val="00B968C8"/>
    <w:rsid w:val="00BA19A9"/>
    <w:rsid w:val="00BA1E01"/>
    <w:rsid w:val="00BA1F58"/>
    <w:rsid w:val="00BA270B"/>
    <w:rsid w:val="00BA3EC5"/>
    <w:rsid w:val="00BA42FB"/>
    <w:rsid w:val="00BA5130"/>
    <w:rsid w:val="00BA51D9"/>
    <w:rsid w:val="00BA574E"/>
    <w:rsid w:val="00BA591C"/>
    <w:rsid w:val="00BA6DF2"/>
    <w:rsid w:val="00BB2C4F"/>
    <w:rsid w:val="00BB5211"/>
    <w:rsid w:val="00BB5DFC"/>
    <w:rsid w:val="00BB6D1F"/>
    <w:rsid w:val="00BC0844"/>
    <w:rsid w:val="00BC227E"/>
    <w:rsid w:val="00BC6166"/>
    <w:rsid w:val="00BC61AD"/>
    <w:rsid w:val="00BC7042"/>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3EC0"/>
    <w:rsid w:val="00BF420B"/>
    <w:rsid w:val="00BF4865"/>
    <w:rsid w:val="00BF48C4"/>
    <w:rsid w:val="00BF73EF"/>
    <w:rsid w:val="00C00800"/>
    <w:rsid w:val="00C00A89"/>
    <w:rsid w:val="00C01951"/>
    <w:rsid w:val="00C01F14"/>
    <w:rsid w:val="00C01F78"/>
    <w:rsid w:val="00C02CAC"/>
    <w:rsid w:val="00C03A75"/>
    <w:rsid w:val="00C050E4"/>
    <w:rsid w:val="00C0674E"/>
    <w:rsid w:val="00C1171C"/>
    <w:rsid w:val="00C12945"/>
    <w:rsid w:val="00C1336B"/>
    <w:rsid w:val="00C139E2"/>
    <w:rsid w:val="00C14068"/>
    <w:rsid w:val="00C15B55"/>
    <w:rsid w:val="00C16F11"/>
    <w:rsid w:val="00C170FD"/>
    <w:rsid w:val="00C17590"/>
    <w:rsid w:val="00C2068E"/>
    <w:rsid w:val="00C21634"/>
    <w:rsid w:val="00C22312"/>
    <w:rsid w:val="00C22C01"/>
    <w:rsid w:val="00C23EF7"/>
    <w:rsid w:val="00C279E5"/>
    <w:rsid w:val="00C308AF"/>
    <w:rsid w:val="00C30BC4"/>
    <w:rsid w:val="00C310C1"/>
    <w:rsid w:val="00C31989"/>
    <w:rsid w:val="00C31F3D"/>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243C"/>
    <w:rsid w:val="00C647EE"/>
    <w:rsid w:val="00C66BA2"/>
    <w:rsid w:val="00C6716F"/>
    <w:rsid w:val="00C6770C"/>
    <w:rsid w:val="00C67C5D"/>
    <w:rsid w:val="00C71CCE"/>
    <w:rsid w:val="00C73EE4"/>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3143"/>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2E4F"/>
    <w:rsid w:val="00CE374C"/>
    <w:rsid w:val="00CE67ED"/>
    <w:rsid w:val="00CE78D3"/>
    <w:rsid w:val="00CE79FD"/>
    <w:rsid w:val="00CF032C"/>
    <w:rsid w:val="00CF0511"/>
    <w:rsid w:val="00CF08B7"/>
    <w:rsid w:val="00CF157B"/>
    <w:rsid w:val="00CF1D1B"/>
    <w:rsid w:val="00CF2B74"/>
    <w:rsid w:val="00CF3D56"/>
    <w:rsid w:val="00CF3D89"/>
    <w:rsid w:val="00CF3DC6"/>
    <w:rsid w:val="00CF4E1B"/>
    <w:rsid w:val="00CF6F2B"/>
    <w:rsid w:val="00CF7739"/>
    <w:rsid w:val="00D00967"/>
    <w:rsid w:val="00D012ED"/>
    <w:rsid w:val="00D01A61"/>
    <w:rsid w:val="00D036A7"/>
    <w:rsid w:val="00D03F9A"/>
    <w:rsid w:val="00D04347"/>
    <w:rsid w:val="00D04784"/>
    <w:rsid w:val="00D06D51"/>
    <w:rsid w:val="00D07E2E"/>
    <w:rsid w:val="00D11B2B"/>
    <w:rsid w:val="00D12FAE"/>
    <w:rsid w:val="00D13027"/>
    <w:rsid w:val="00D155C1"/>
    <w:rsid w:val="00D17049"/>
    <w:rsid w:val="00D1775D"/>
    <w:rsid w:val="00D20FE2"/>
    <w:rsid w:val="00D247AC"/>
    <w:rsid w:val="00D24991"/>
    <w:rsid w:val="00D25E5D"/>
    <w:rsid w:val="00D275B8"/>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5539F"/>
    <w:rsid w:val="00D61288"/>
    <w:rsid w:val="00D648E7"/>
    <w:rsid w:val="00D652E2"/>
    <w:rsid w:val="00D65559"/>
    <w:rsid w:val="00D66520"/>
    <w:rsid w:val="00D70CD1"/>
    <w:rsid w:val="00D712B3"/>
    <w:rsid w:val="00D72E32"/>
    <w:rsid w:val="00D73FE6"/>
    <w:rsid w:val="00D759A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159"/>
    <w:rsid w:val="00DA0285"/>
    <w:rsid w:val="00DA179A"/>
    <w:rsid w:val="00DA2C97"/>
    <w:rsid w:val="00DA432C"/>
    <w:rsid w:val="00DA4968"/>
    <w:rsid w:val="00DA524F"/>
    <w:rsid w:val="00DA6FA9"/>
    <w:rsid w:val="00DA789E"/>
    <w:rsid w:val="00DA7957"/>
    <w:rsid w:val="00DB3E31"/>
    <w:rsid w:val="00DB4006"/>
    <w:rsid w:val="00DB5013"/>
    <w:rsid w:val="00DB57BE"/>
    <w:rsid w:val="00DB7FE5"/>
    <w:rsid w:val="00DC36D5"/>
    <w:rsid w:val="00DC462E"/>
    <w:rsid w:val="00DC6B9D"/>
    <w:rsid w:val="00DD1434"/>
    <w:rsid w:val="00DD4245"/>
    <w:rsid w:val="00DD6CCC"/>
    <w:rsid w:val="00DE0A41"/>
    <w:rsid w:val="00DE0ACC"/>
    <w:rsid w:val="00DE1D80"/>
    <w:rsid w:val="00DE2390"/>
    <w:rsid w:val="00DE27B2"/>
    <w:rsid w:val="00DE34CF"/>
    <w:rsid w:val="00DE3695"/>
    <w:rsid w:val="00DE4792"/>
    <w:rsid w:val="00DE5090"/>
    <w:rsid w:val="00DE61D2"/>
    <w:rsid w:val="00DE7D78"/>
    <w:rsid w:val="00DF207C"/>
    <w:rsid w:val="00DF453C"/>
    <w:rsid w:val="00DF6138"/>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5966"/>
    <w:rsid w:val="00E16422"/>
    <w:rsid w:val="00E2263C"/>
    <w:rsid w:val="00E24073"/>
    <w:rsid w:val="00E25F4E"/>
    <w:rsid w:val="00E273DE"/>
    <w:rsid w:val="00E30134"/>
    <w:rsid w:val="00E30465"/>
    <w:rsid w:val="00E307AA"/>
    <w:rsid w:val="00E30AA1"/>
    <w:rsid w:val="00E310D5"/>
    <w:rsid w:val="00E31490"/>
    <w:rsid w:val="00E32983"/>
    <w:rsid w:val="00E32B39"/>
    <w:rsid w:val="00E33106"/>
    <w:rsid w:val="00E34898"/>
    <w:rsid w:val="00E34E5A"/>
    <w:rsid w:val="00E35B20"/>
    <w:rsid w:val="00E37DD5"/>
    <w:rsid w:val="00E423FD"/>
    <w:rsid w:val="00E435A7"/>
    <w:rsid w:val="00E46294"/>
    <w:rsid w:val="00E46D43"/>
    <w:rsid w:val="00E4738A"/>
    <w:rsid w:val="00E47592"/>
    <w:rsid w:val="00E4789C"/>
    <w:rsid w:val="00E50FD0"/>
    <w:rsid w:val="00E51B37"/>
    <w:rsid w:val="00E520FB"/>
    <w:rsid w:val="00E53998"/>
    <w:rsid w:val="00E577F6"/>
    <w:rsid w:val="00E621AC"/>
    <w:rsid w:val="00E6523C"/>
    <w:rsid w:val="00E7048B"/>
    <w:rsid w:val="00E714AF"/>
    <w:rsid w:val="00E722B3"/>
    <w:rsid w:val="00E73DC0"/>
    <w:rsid w:val="00E73F99"/>
    <w:rsid w:val="00E74AF6"/>
    <w:rsid w:val="00E74DEB"/>
    <w:rsid w:val="00E775E9"/>
    <w:rsid w:val="00E81310"/>
    <w:rsid w:val="00E81640"/>
    <w:rsid w:val="00E86B10"/>
    <w:rsid w:val="00E87754"/>
    <w:rsid w:val="00E87CA2"/>
    <w:rsid w:val="00E921F4"/>
    <w:rsid w:val="00E927CC"/>
    <w:rsid w:val="00E94FC3"/>
    <w:rsid w:val="00E95CEA"/>
    <w:rsid w:val="00EA17E8"/>
    <w:rsid w:val="00EA2240"/>
    <w:rsid w:val="00EA3BC9"/>
    <w:rsid w:val="00EA4B7F"/>
    <w:rsid w:val="00EA6235"/>
    <w:rsid w:val="00EA6467"/>
    <w:rsid w:val="00EA6BD3"/>
    <w:rsid w:val="00EB09B7"/>
    <w:rsid w:val="00EB0DC8"/>
    <w:rsid w:val="00EB1653"/>
    <w:rsid w:val="00EB40B4"/>
    <w:rsid w:val="00EB5165"/>
    <w:rsid w:val="00EB777A"/>
    <w:rsid w:val="00EC2CD9"/>
    <w:rsid w:val="00EC333B"/>
    <w:rsid w:val="00EC353C"/>
    <w:rsid w:val="00EC36DC"/>
    <w:rsid w:val="00EC440D"/>
    <w:rsid w:val="00EC647F"/>
    <w:rsid w:val="00EC7974"/>
    <w:rsid w:val="00ED2219"/>
    <w:rsid w:val="00ED26C5"/>
    <w:rsid w:val="00ED4E7E"/>
    <w:rsid w:val="00ED5E86"/>
    <w:rsid w:val="00ED7ECF"/>
    <w:rsid w:val="00EE03D4"/>
    <w:rsid w:val="00EE04D7"/>
    <w:rsid w:val="00EE1396"/>
    <w:rsid w:val="00EE4079"/>
    <w:rsid w:val="00EE4EA8"/>
    <w:rsid w:val="00EE5214"/>
    <w:rsid w:val="00EE7D7C"/>
    <w:rsid w:val="00EF1847"/>
    <w:rsid w:val="00EF1E56"/>
    <w:rsid w:val="00EF340A"/>
    <w:rsid w:val="00EF41DF"/>
    <w:rsid w:val="00EF56B0"/>
    <w:rsid w:val="00EF7826"/>
    <w:rsid w:val="00F0022C"/>
    <w:rsid w:val="00F0041D"/>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6B48"/>
    <w:rsid w:val="00F3787F"/>
    <w:rsid w:val="00F40220"/>
    <w:rsid w:val="00F4089F"/>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C12"/>
    <w:rsid w:val="00F72260"/>
    <w:rsid w:val="00F72AD8"/>
    <w:rsid w:val="00F76453"/>
    <w:rsid w:val="00F778ED"/>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7FC"/>
    <w:rsid w:val="00FA6FB2"/>
    <w:rsid w:val="00FA7529"/>
    <w:rsid w:val="00FB1D21"/>
    <w:rsid w:val="00FB3D8B"/>
    <w:rsid w:val="00FB464A"/>
    <w:rsid w:val="00FB6386"/>
    <w:rsid w:val="00FB7EA7"/>
    <w:rsid w:val="00FC0530"/>
    <w:rsid w:val="00FC0611"/>
    <w:rsid w:val="00FC0ADE"/>
    <w:rsid w:val="00FC4973"/>
    <w:rsid w:val="00FC53DD"/>
    <w:rsid w:val="00FC6F27"/>
    <w:rsid w:val="00FD2607"/>
    <w:rsid w:val="00FD293A"/>
    <w:rsid w:val="00FD29EE"/>
    <w:rsid w:val="00FD3251"/>
    <w:rsid w:val="00FD571D"/>
    <w:rsid w:val="00FD5E67"/>
    <w:rsid w:val="00FD6FD8"/>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9280</Words>
  <Characters>73353</Characters>
  <Application>Microsoft Office Word</Application>
  <DocSecurity>0</DocSecurity>
  <Lines>611</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2024-05-20T11:44:00Z</dcterms:created>
  <dcterms:modified xsi:type="dcterms:W3CDTF">2024-05-20T11:59:00Z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