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CP-241106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API information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5.4.2.4.2,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23.222 CR 0174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ECS Registration and Deregistration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Incorporated, Samsung, Ericsson, Convida, NTT Docomo,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3.1, 6.1, 9.1.2.3.3.1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ECS Discovery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Incorporated, Samsung, Ericsson, Convida, NTT Docomo,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6.1, (new) 6.6 and sub-clauses, (new) 9.5 and sub-clauses, A.19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Eecs_ECSServiceProvisioning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Huawei, Ericsson, Qualcomm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6.1, (new) 6.5 and its sub-clauses, (new) 9.4 and its sub-clauses, (new Annex)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definition of the Eees_TrafficInfluenceEAS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5.15.2.2.1, 5.15.2.2.2, 5.15.2.2.3, 5.15.2.2.4, 5.15.2.2.5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CES re-used service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6B.1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EAS Profile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8.1.5.2.3, 8.1.7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EAS synchronization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essential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5.6.2.2.2, 5.6.2.3.2, 5.8.2.2.2, 8.1.5.1, 8.1.5.3.7, 8.4.5.2.7, 8.5.5.2.2, 8.5.5.2.3, 8.6.5.1, 8.6.5.2.3, 8.7.5.2.4, 8.7.5.2.5, 8.12.3.3.3.4, 9.2.2.2.3.1,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Eees_TrafficInfluenceEAS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8.12.3.2.3.1, 8.12.3.3.3.2, 8.12.3.3.3.3, 8.12.3.3.3.4, 8.12.5.1, 8.12.5.2.2, 8.12.5.2.3, 8.12.6.3, A.17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23.558 CR 0613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data type of ProblemDetailsEIMExt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9.3.6.4.1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