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CP-241095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for Packet Core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for PFD management service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4.4.10, 5.11.3.3.2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UAV related clarifications.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ID_UAS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5.3.2.4.3,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Subscribed events editors note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CAPIF-CT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8.3.4.2.8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RAT type change as PCRT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4.2.3.1, 4.2.3.2, 5.6.2.4, 5.6.2.9,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23.503 CR 1290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Implicit subscription to PacketDelayFailureReport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4.2.2.2; 5.8.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unreacheable failure code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Reporting UE temporarily unreachable and reachable again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4.2.4.15; 5.6.1; 5.6.2.19; 5.6.3.6; 5.6.3.35;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procedure for AF requests to influence AM policies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5.5.10.3, 5.8.2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on BDT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xBDT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5.5.4, 5.5.4A, 5.5.5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PCF discovery and selection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5G_eSBA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Reporting UE temporarily unreachable and reachable again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4.2.2.2; 4.2.3.2; 4.2.5.2; 5.6.1, 5.6.2.9, 5.6.3.7;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tracing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5.4.1, 5.4.2.4,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PFD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5GS_Ph1-CT, en5GPccSer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AKMA API to support AKMA service restrictions to roaming UE.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4.4.23.2, 4.4.23.3(new), 5.14.4, 5.14.4.1 (new), 5.14.4.2 (new), 5.14.5.1, 5.14.5.2, 5.14.5.3.2, 5.14.5.3.3, 5.14.5.3.4 (new), 5.14.6, 5.14.7.3,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AMInfluence security OpenAPI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AKMA procedures to support Roaming restrictions.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4.1, 4.2.1.3.2, 4.2.2.1, 4.2.2.3.2, 4.2.2.5 (new), 5.1.5, 5.1.5.1(new), 5.1.5.2 (new), 5.1.6.1, 5.1.8, 5.1.7.3,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Cardinality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pfdManEnh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4.2.2.3, 5.6.2.5,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cardinality and the reference number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pfdManEnh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5.2.3.1, 5.3.2.4.2.2, 5.3.3.3.1, 5.3.5.3.1, 5.3.5.3.2, 5.5.2.3.1, 5.5.3.3.1, 5.6.2.8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Editorial correction in BDT Create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AT&amp;T, Amdocs Software Systems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5GS_Ph1-CT, 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4.2.1, 4.2.2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